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page" w:tblpX="482" w:tblpY="1959"/>
        <w:tblOverlap w:val="never"/>
        <w:tblW w:w="10965" w:type="dxa"/>
        <w:tblBorders>
          <w:top w:val="single" w:sz="18" w:space="0" w:color="1E7648"/>
          <w:bottom w:val="single" w:sz="18" w:space="0" w:color="1E7648"/>
        </w:tblBorders>
        <w:tblLayout w:type="fixed"/>
        <w:tblLook w:val="04A0" w:firstRow="1" w:lastRow="0" w:firstColumn="1" w:lastColumn="0" w:noHBand="0" w:noVBand="1"/>
      </w:tblPr>
      <w:tblGrid>
        <w:gridCol w:w="3180"/>
        <w:gridCol w:w="2790"/>
        <w:gridCol w:w="2336"/>
        <w:gridCol w:w="2659"/>
      </w:tblGrid>
      <w:tr w:rsidR="00603A46" w14:paraId="58D7607C" w14:textId="77777777">
        <w:trPr>
          <w:trHeight w:val="378"/>
        </w:trPr>
        <w:tc>
          <w:tcPr>
            <w:tcW w:w="3180" w:type="dxa"/>
            <w:vAlign w:val="center"/>
          </w:tcPr>
          <w:p w14:paraId="1C207628" w14:textId="6666DE7D" w:rsidR="00603A46" w:rsidRDefault="00472460">
            <w:pPr>
              <w:pStyle w:val="TableParagraph"/>
              <w:ind w:left="0"/>
              <w:jc w:val="both"/>
              <w:rPr>
                <w:rFonts w:ascii="仿宋" w:eastAsia="仿宋" w:hAnsi="仿宋" w:cs="仿宋"/>
                <w:color w:val="000000"/>
                <w:sz w:val="24"/>
                <w:szCs w:val="24"/>
                <w:lang w:eastAsia="zh-CN"/>
              </w:rPr>
            </w:pPr>
            <w:bookmarkStart w:id="0" w:name="OLE_LINK2"/>
            <w:r>
              <w:rPr>
                <w:rFonts w:ascii="仿宋" w:eastAsia="仿宋" w:hAnsi="仿宋" w:cs="仿宋" w:hint="eastAsia"/>
                <w:sz w:val="24"/>
                <w:szCs w:val="24"/>
                <w:lang w:eastAsia="zh-CN"/>
              </w:rPr>
              <w:t>姓名：</w:t>
            </w:r>
            <w:r w:rsidR="00C476AF" w:rsidRPr="00C476AF">
              <w:rPr>
                <w:rFonts w:ascii="仿宋" w:eastAsia="仿宋" w:hAnsi="仿宋" w:cs="仿宋"/>
                <w:sz w:val="24"/>
                <w:szCs w:val="24"/>
                <w:lang w:eastAsia="zh-CN"/>
              </w:rPr>
              <w:t>{{sample.patient_name}}</w:t>
            </w:r>
          </w:p>
        </w:tc>
        <w:tc>
          <w:tcPr>
            <w:tcW w:w="2790" w:type="dxa"/>
            <w:vAlign w:val="center"/>
          </w:tcPr>
          <w:p w14:paraId="24618BE3" w14:textId="7A07026A"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sz w:val="24"/>
                <w:szCs w:val="24"/>
                <w:lang w:eastAsia="zh-CN"/>
              </w:rPr>
              <w:t>性别：</w:t>
            </w:r>
            <w:r w:rsidR="00C476AF" w:rsidRPr="00C476AF">
              <w:rPr>
                <w:rFonts w:ascii="仿宋" w:eastAsia="仿宋" w:hAnsi="仿宋" w:cs="仿宋"/>
                <w:sz w:val="24"/>
                <w:szCs w:val="24"/>
                <w:lang w:eastAsia="zh-CN"/>
              </w:rPr>
              <w:t>{{sample.gender}}</w:t>
            </w:r>
          </w:p>
        </w:tc>
        <w:tc>
          <w:tcPr>
            <w:tcW w:w="2336" w:type="dxa"/>
            <w:vAlign w:val="center"/>
          </w:tcPr>
          <w:p w14:paraId="4D405583" w14:textId="5E59DA8F"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sz w:val="24"/>
                <w:szCs w:val="24"/>
                <w:lang w:eastAsia="zh-CN"/>
              </w:rPr>
              <w:t>年龄：</w:t>
            </w:r>
            <w:r w:rsidR="00C476AF" w:rsidRPr="00C476AF">
              <w:rPr>
                <w:rFonts w:ascii="仿宋" w:eastAsia="仿宋" w:hAnsi="仿宋" w:cs="仿宋"/>
                <w:sz w:val="24"/>
                <w:szCs w:val="24"/>
                <w:lang w:eastAsia="zh-CN"/>
              </w:rPr>
              <w:t>{{sample.age}}</w:t>
            </w:r>
          </w:p>
        </w:tc>
        <w:tc>
          <w:tcPr>
            <w:tcW w:w="2659" w:type="dxa"/>
            <w:vAlign w:val="center"/>
          </w:tcPr>
          <w:p w14:paraId="381D5875" w14:textId="46A1817C"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标本类型：</w:t>
            </w:r>
            <w:r w:rsidR="00C476AF" w:rsidRPr="00C476AF">
              <w:rPr>
                <w:rFonts w:ascii="仿宋" w:eastAsia="仿宋" w:hAnsi="仿宋" w:cs="仿宋"/>
                <w:color w:val="000000"/>
                <w:sz w:val="24"/>
                <w:szCs w:val="24"/>
                <w:lang w:eastAsia="zh-CN"/>
              </w:rPr>
              <w:t>{{sample.sample_type}}</w:t>
            </w:r>
          </w:p>
        </w:tc>
      </w:tr>
      <w:tr w:rsidR="00603A46" w14:paraId="33A4A6E1" w14:textId="77777777">
        <w:trPr>
          <w:trHeight w:val="378"/>
        </w:trPr>
        <w:tc>
          <w:tcPr>
            <w:tcW w:w="3180" w:type="dxa"/>
            <w:vAlign w:val="center"/>
          </w:tcPr>
          <w:p w14:paraId="599D6909" w14:textId="22F89A03"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病理诊断：</w:t>
            </w:r>
            <w:r w:rsidR="00C476AF" w:rsidRPr="00C476AF">
              <w:rPr>
                <w:rFonts w:ascii="仿宋" w:eastAsia="仿宋" w:hAnsi="仿宋" w:cs="仿宋" w:hint="eastAsia"/>
                <w:color w:val="000000"/>
                <w:sz w:val="24"/>
                <w:szCs w:val="24"/>
                <w:lang w:eastAsia="zh-CN"/>
              </w:rPr>
              <w:t>{{ sample.pathol_diagn|replace(“其他-”, “”)}}</w:t>
            </w:r>
          </w:p>
        </w:tc>
        <w:tc>
          <w:tcPr>
            <w:tcW w:w="2790" w:type="dxa"/>
            <w:vAlign w:val="center"/>
          </w:tcPr>
          <w:p w14:paraId="06D35F01" w14:textId="26D44528"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送检科室：</w:t>
            </w:r>
            <w:r w:rsidR="00C476AF" w:rsidRPr="00C476AF">
              <w:rPr>
                <w:rFonts w:ascii="仿宋" w:eastAsia="仿宋" w:hAnsi="仿宋" w:cs="仿宋" w:hint="eastAsia"/>
                <w:color w:val="000000"/>
                <w:sz w:val="24"/>
                <w:szCs w:val="24"/>
                <w:lang w:eastAsia="zh-CN"/>
              </w:rPr>
              <w:t>{{sample.ZJFB_mark_dict.送检科室}}</w:t>
            </w:r>
          </w:p>
        </w:tc>
        <w:tc>
          <w:tcPr>
            <w:tcW w:w="2336" w:type="dxa"/>
            <w:vAlign w:val="center"/>
          </w:tcPr>
          <w:p w14:paraId="75F06FF1" w14:textId="6CD989CF"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送检医生：</w:t>
            </w:r>
            <w:r w:rsidR="00C476AF" w:rsidRPr="00C476AF">
              <w:rPr>
                <w:rFonts w:ascii="仿宋" w:eastAsia="仿宋" w:hAnsi="仿宋" w:cs="仿宋" w:hint="eastAsia"/>
                <w:color w:val="000000"/>
                <w:sz w:val="24"/>
                <w:szCs w:val="24"/>
                <w:lang w:eastAsia="zh-CN"/>
              </w:rPr>
              <w:t>{{sample.ZJFB_mark_dict.送检医生}}</w:t>
            </w:r>
          </w:p>
        </w:tc>
        <w:tc>
          <w:tcPr>
            <w:tcW w:w="2659" w:type="dxa"/>
            <w:vAlign w:val="center"/>
          </w:tcPr>
          <w:p w14:paraId="240374CD" w14:textId="06A8ED73"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病理编号：</w:t>
            </w:r>
            <w:r w:rsidR="00C476AF" w:rsidRPr="00C476AF">
              <w:rPr>
                <w:rFonts w:ascii="仿宋" w:eastAsia="仿宋" w:hAnsi="仿宋" w:cs="仿宋"/>
                <w:color w:val="000000"/>
                <w:sz w:val="24"/>
                <w:szCs w:val="24"/>
                <w:lang w:eastAsia="zh-CN"/>
              </w:rPr>
              <w:t>{{sample.pathological_id}}</w:t>
            </w:r>
          </w:p>
        </w:tc>
      </w:tr>
      <w:tr w:rsidR="00603A46" w14:paraId="2BBA0800" w14:textId="77777777">
        <w:trPr>
          <w:trHeight w:val="378"/>
        </w:trPr>
        <w:tc>
          <w:tcPr>
            <w:tcW w:w="5970" w:type="dxa"/>
            <w:gridSpan w:val="2"/>
            <w:vAlign w:val="center"/>
          </w:tcPr>
          <w:p w14:paraId="4EA2C760" w14:textId="77777777" w:rsidR="00603A46" w:rsidRDefault="00472460">
            <w:pPr>
              <w:pStyle w:val="TableParagraph"/>
              <w:ind w:left="0"/>
              <w:jc w:val="both"/>
              <w:rPr>
                <w:rFonts w:ascii="仿宋" w:eastAsia="仿宋" w:hAnsi="仿宋" w:cs="仿宋"/>
                <w:color w:val="000000"/>
                <w:lang w:eastAsia="zh-CN"/>
              </w:rPr>
            </w:pPr>
            <w:r>
              <w:rPr>
                <w:rFonts w:ascii="仿宋" w:eastAsia="仿宋" w:hAnsi="仿宋" w:cs="仿宋" w:hint="eastAsia"/>
                <w:color w:val="000000"/>
                <w:lang w:eastAsia="zh-CN"/>
              </w:rPr>
              <w:t>检测项目与方法：HRR基因/二代高通量测序</w:t>
            </w:r>
          </w:p>
        </w:tc>
        <w:tc>
          <w:tcPr>
            <w:tcW w:w="2336" w:type="dxa"/>
            <w:vAlign w:val="center"/>
          </w:tcPr>
          <w:p w14:paraId="55C78C35" w14:textId="77777777"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既往史：/</w:t>
            </w:r>
          </w:p>
        </w:tc>
        <w:tc>
          <w:tcPr>
            <w:tcW w:w="2659" w:type="dxa"/>
            <w:vAlign w:val="center"/>
          </w:tcPr>
          <w:p w14:paraId="635AC164" w14:textId="411F8CE6"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送检日期：</w:t>
            </w:r>
            <w:r w:rsidR="00C476AF" w:rsidRPr="00C476AF">
              <w:rPr>
                <w:rFonts w:ascii="仿宋" w:eastAsia="仿宋" w:hAnsi="仿宋" w:cs="仿宋" w:hint="eastAsia"/>
                <w:color w:val="000000"/>
                <w:sz w:val="24"/>
                <w:szCs w:val="24"/>
                <w:lang w:eastAsia="zh-CN"/>
              </w:rPr>
              <w:t>{{sample.ZJFB_mark_dict.送检日期}}</w:t>
            </w:r>
          </w:p>
        </w:tc>
      </w:tr>
    </w:tbl>
    <w:bookmarkEnd w:id="0"/>
    <w:p w14:paraId="1AD1A658" w14:textId="77777777" w:rsidR="00603A46" w:rsidRDefault="00472460">
      <w:pPr>
        <w:outlineLvl w:val="1"/>
        <w:rPr>
          <w:rFonts w:ascii="仿宋" w:eastAsia="仿宋" w:hAnsi="仿宋" w:cs="仿宋"/>
          <w:sz w:val="28"/>
          <w:szCs w:val="28"/>
        </w:rPr>
      </w:pPr>
      <w:r>
        <w:rPr>
          <w:rFonts w:ascii="仿宋" w:eastAsia="仿宋" w:hAnsi="仿宋" w:cs="仿宋" w:hint="eastAsia"/>
          <w:b/>
          <w:bCs/>
          <w:sz w:val="28"/>
          <w:szCs w:val="28"/>
        </w:rPr>
        <w:t>诊断结果</w:t>
      </w:r>
      <w:r>
        <w:rPr>
          <w:rFonts w:ascii="仿宋" w:eastAsia="仿宋" w:hAnsi="仿宋" w:cs="仿宋" w:hint="eastAsia"/>
          <w:sz w:val="28"/>
          <w:szCs w:val="28"/>
        </w:rPr>
        <w:t>：</w:t>
      </w:r>
    </w:p>
    <w:p w14:paraId="21EA73A2" w14:textId="0475C920" w:rsidR="005D2DAB" w:rsidRPr="005D2DAB" w:rsidRDefault="00FE7B39" w:rsidP="00FE7B39">
      <w:pPr>
        <w:pStyle w:val="af7"/>
        <w:numPr>
          <w:ilvl w:val="0"/>
          <w:numId w:val="1"/>
        </w:numPr>
        <w:spacing w:line="0" w:lineRule="atLeast"/>
        <w:ind w:firstLineChars="0"/>
        <w:rPr>
          <w:rFonts w:ascii="仿宋" w:eastAsia="仿宋" w:hAnsi="仿宋" w:cs="宋体"/>
          <w:iCs/>
          <w:highlight w:val="magenta"/>
        </w:rPr>
      </w:pPr>
      <w:r w:rsidRPr="00FE7B39">
        <w:rPr>
          <w:rFonts w:ascii="仿宋" w:eastAsia="仿宋" w:hAnsi="仿宋" w:cs="宋体" w:hint="eastAsia"/>
          <w:bCs/>
          <w:iCs/>
          <w:szCs w:val="21"/>
        </w:rPr>
        <w:tab/>
      </w:r>
      <w:r w:rsidR="005D2DAB" w:rsidRPr="005D2DAB">
        <w:rPr>
          <w:rFonts w:ascii="仿宋" w:eastAsia="仿宋" w:hAnsi="仿宋" w:cs="宋体"/>
          <w:bCs/>
          <w:iCs/>
          <w:szCs w:val="21"/>
          <w:highlight w:val="magenta"/>
        </w:rPr>
        <w:t>{%p if judge_brca_cnv == “mlpa”%}</w:t>
      </w:r>
    </w:p>
    <w:p w14:paraId="63927C10" w14:textId="2912EF77" w:rsidR="00FE7B39" w:rsidRPr="005D2DAB" w:rsidRDefault="00FE7B39" w:rsidP="00FE7B39">
      <w:pPr>
        <w:pStyle w:val="af7"/>
        <w:numPr>
          <w:ilvl w:val="0"/>
          <w:numId w:val="1"/>
        </w:numPr>
        <w:spacing w:line="0" w:lineRule="atLeast"/>
        <w:ind w:firstLineChars="0"/>
        <w:rPr>
          <w:rFonts w:ascii="仿宋" w:eastAsia="仿宋" w:hAnsi="仿宋" w:cs="宋体"/>
          <w:iCs/>
        </w:rPr>
      </w:pPr>
      <w:r w:rsidRPr="00FE7B39">
        <w:rPr>
          <w:rFonts w:ascii="仿宋" w:eastAsia="仿宋" w:hAnsi="仿宋" w:cs="宋体" w:hint="eastAsia"/>
          <w:bCs/>
          <w:iCs/>
          <w:szCs w:val="21"/>
        </w:rPr>
        <w:t>致病性、疑似致病性胚系变异：</w:t>
      </w:r>
      <w:r w:rsidR="005D2DAB" w:rsidRPr="005D2DAB">
        <w:rPr>
          <w:rFonts w:ascii="仿宋" w:eastAsia="仿宋" w:hAnsi="仿宋" w:cs="宋体"/>
          <w:bCs/>
          <w:iCs/>
          <w:szCs w:val="21"/>
        </w:rPr>
        <w:t>{% if var.var_germline.level_5 + var_brca.mlpa_v2.B1_mlpa_L5 + var_brca.mlpa_v2.B2_mlpa_L5 + var.var_germline.level_4+ var_brca.mlpa_v2.B1_mlpa_L4 + var_brca.mlpa_v2.B2_mlpa_L4 %}</w:t>
      </w:r>
      <w:r w:rsidR="005D2DAB">
        <w:rPr>
          <w:rFonts w:ascii="仿宋" w:eastAsia="仿宋" w:hAnsi="仿宋" w:cs="宋体" w:hint="eastAsia"/>
          <w:bCs/>
          <w:iCs/>
          <w:szCs w:val="21"/>
        </w:rPr>
        <w:t>{{</w:t>
      </w:r>
      <w:r w:rsidR="005D2DAB">
        <w:rPr>
          <w:rFonts w:ascii="仿宋" w:eastAsia="仿宋" w:hAnsi="仿宋" w:cs="宋体"/>
          <w:bCs/>
          <w:iCs/>
          <w:szCs w:val="21"/>
        </w:rPr>
        <w:t>(</w:t>
      </w:r>
      <w:r w:rsidR="005D2DAB" w:rsidRPr="005D2DAB">
        <w:t xml:space="preserve"> </w:t>
      </w:r>
      <w:r w:rsidR="005D2DAB" w:rsidRPr="005D2DAB">
        <w:rPr>
          <w:rFonts w:ascii="仿宋" w:eastAsia="仿宋" w:hAnsi="仿宋" w:cs="宋体"/>
          <w:bCs/>
          <w:iCs/>
          <w:szCs w:val="21"/>
        </w:rPr>
        <w:t>var.var_germline.level_5 + var_brca.mlpa_v2.B1_mlpa_L5 + var_brca.mlpa_v2.B2_mlpa_L5 + var.var_germline.level_4+ var_brca.mlpa_v2.B1_mlpa_L4 + var_brca.mlpa_v2.B2_mlpa_L4</w:t>
      </w:r>
      <w:r w:rsidR="005D2DAB">
        <w:rPr>
          <w:rFonts w:ascii="仿宋" w:eastAsia="仿宋" w:hAnsi="仿宋" w:cs="宋体"/>
          <w:bCs/>
          <w:iCs/>
          <w:szCs w:val="21"/>
        </w:rPr>
        <w:t>)|</w:t>
      </w:r>
      <w:r w:rsidR="005D2DAB" w:rsidRPr="005D2DAB">
        <w:rPr>
          <w:rFonts w:ascii="仿宋" w:eastAsia="仿宋" w:hAnsi="仿宋" w:cs="宋体"/>
          <w:bCs/>
          <w:iCs/>
          <w:szCs w:val="21"/>
        </w:rPr>
        <w:t>lyzl_germline_sum</w:t>
      </w:r>
      <w:r w:rsidR="005D2DAB" w:rsidRPr="005D2DAB">
        <w:rPr>
          <w:rFonts w:ascii="仿宋" w:eastAsia="仿宋" w:hAnsi="仿宋" w:cs="宋体" w:hint="eastAsia"/>
          <w:bCs/>
          <w:iCs/>
          <w:szCs w:val="21"/>
        </w:rPr>
        <w:t xml:space="preserve"> </w:t>
      </w:r>
      <w:r w:rsidR="005D2DAB">
        <w:rPr>
          <w:rFonts w:ascii="仿宋" w:eastAsia="仿宋" w:hAnsi="仿宋" w:cs="宋体" w:hint="eastAsia"/>
          <w:bCs/>
          <w:iCs/>
          <w:szCs w:val="21"/>
        </w:rPr>
        <w:t>}}{</w:t>
      </w:r>
      <w:r w:rsidR="005D2DAB">
        <w:rPr>
          <w:rFonts w:ascii="仿宋" w:eastAsia="仿宋" w:hAnsi="仿宋" w:cs="宋体"/>
          <w:bCs/>
          <w:iCs/>
          <w:szCs w:val="21"/>
        </w:rPr>
        <w:t>%</w:t>
      </w:r>
      <w:r w:rsidR="005D2DAB">
        <w:rPr>
          <w:rFonts w:ascii="仿宋" w:eastAsia="仿宋" w:hAnsi="仿宋" w:cs="宋体" w:hint="eastAsia"/>
          <w:bCs/>
          <w:iCs/>
          <w:szCs w:val="21"/>
        </w:rPr>
        <w:t>else</w:t>
      </w:r>
      <w:r w:rsidR="005D2DAB">
        <w:rPr>
          <w:rFonts w:ascii="仿宋" w:eastAsia="仿宋" w:hAnsi="仿宋" w:cs="宋体"/>
          <w:bCs/>
          <w:iCs/>
          <w:szCs w:val="21"/>
        </w:rPr>
        <w:t>%</w:t>
      </w:r>
      <w:r w:rsidR="005D2DAB">
        <w:rPr>
          <w:rFonts w:ascii="仿宋" w:eastAsia="仿宋" w:hAnsi="仿宋" w:cs="宋体" w:hint="eastAsia"/>
          <w:bCs/>
          <w:iCs/>
          <w:szCs w:val="21"/>
        </w:rPr>
        <w:t>}</w:t>
      </w:r>
      <w:r>
        <w:rPr>
          <w:rFonts w:ascii="仿宋" w:eastAsia="仿宋" w:hAnsi="仿宋" w:cs="宋体" w:hint="eastAsia"/>
          <w:bCs/>
          <w:iCs/>
          <w:szCs w:val="21"/>
        </w:rPr>
        <w:t>未检出</w:t>
      </w:r>
      <w:r w:rsidR="005D2DAB">
        <w:rPr>
          <w:rFonts w:ascii="仿宋" w:eastAsia="仿宋" w:hAnsi="仿宋" w:cs="宋体" w:hint="eastAsia"/>
          <w:bCs/>
          <w:iCs/>
          <w:szCs w:val="21"/>
        </w:rPr>
        <w:t>{</w:t>
      </w:r>
      <w:r w:rsidR="005D2DAB">
        <w:rPr>
          <w:rFonts w:ascii="仿宋" w:eastAsia="仿宋" w:hAnsi="仿宋" w:cs="宋体"/>
          <w:bCs/>
          <w:iCs/>
          <w:szCs w:val="21"/>
        </w:rPr>
        <w:t>%</w:t>
      </w:r>
      <w:r w:rsidR="005D2DAB">
        <w:rPr>
          <w:rFonts w:ascii="仿宋" w:eastAsia="仿宋" w:hAnsi="仿宋" w:cs="宋体" w:hint="eastAsia"/>
          <w:bCs/>
          <w:iCs/>
          <w:szCs w:val="21"/>
        </w:rPr>
        <w:t>endif</w:t>
      </w:r>
      <w:r w:rsidR="005D2DAB">
        <w:rPr>
          <w:rFonts w:ascii="仿宋" w:eastAsia="仿宋" w:hAnsi="仿宋" w:cs="宋体"/>
          <w:bCs/>
          <w:iCs/>
          <w:szCs w:val="21"/>
        </w:rPr>
        <w:t>%</w:t>
      </w:r>
      <w:r w:rsidR="005D2DAB">
        <w:rPr>
          <w:rFonts w:ascii="仿宋" w:eastAsia="仿宋" w:hAnsi="仿宋" w:cs="宋体" w:hint="eastAsia"/>
          <w:bCs/>
          <w:iCs/>
          <w:szCs w:val="21"/>
        </w:rPr>
        <w:t>}</w:t>
      </w:r>
      <w:r>
        <w:rPr>
          <w:rFonts w:ascii="仿宋" w:eastAsia="仿宋" w:hAnsi="仿宋" w:cs="宋体" w:hint="eastAsia"/>
          <w:bCs/>
          <w:iCs/>
          <w:szCs w:val="21"/>
        </w:rPr>
        <w:t>。</w:t>
      </w:r>
    </w:p>
    <w:p w14:paraId="56797196" w14:textId="48B31545" w:rsidR="005D2DAB" w:rsidRPr="005D2DAB" w:rsidRDefault="005D2DAB" w:rsidP="00FE7B39">
      <w:pPr>
        <w:pStyle w:val="af7"/>
        <w:numPr>
          <w:ilvl w:val="0"/>
          <w:numId w:val="1"/>
        </w:numPr>
        <w:spacing w:line="0" w:lineRule="atLeast"/>
        <w:ind w:firstLineChars="0"/>
        <w:rPr>
          <w:rFonts w:ascii="仿宋" w:eastAsia="仿宋" w:hAnsi="仿宋" w:cs="宋体"/>
          <w:iCs/>
          <w:highlight w:val="magenta"/>
        </w:rPr>
      </w:pPr>
      <w:r w:rsidRPr="005D2DAB">
        <w:rPr>
          <w:rFonts w:ascii="仿宋" w:eastAsia="仿宋" w:hAnsi="仿宋" w:cs="宋体"/>
          <w:iCs/>
          <w:highlight w:val="magenta"/>
        </w:rPr>
        <w:t>{%p else%}</w:t>
      </w:r>
    </w:p>
    <w:p w14:paraId="1943C0F9" w14:textId="12672A27" w:rsidR="005D2DAB" w:rsidRPr="005D2DAB" w:rsidRDefault="005D2DAB" w:rsidP="005D2DAB">
      <w:pPr>
        <w:pStyle w:val="af7"/>
        <w:numPr>
          <w:ilvl w:val="0"/>
          <w:numId w:val="1"/>
        </w:numPr>
        <w:spacing w:line="0" w:lineRule="atLeast"/>
        <w:ind w:firstLineChars="0"/>
        <w:rPr>
          <w:rFonts w:ascii="仿宋" w:eastAsia="仿宋" w:hAnsi="仿宋" w:cs="宋体"/>
          <w:iCs/>
        </w:rPr>
      </w:pPr>
      <w:r w:rsidRPr="00FE7B39">
        <w:rPr>
          <w:rFonts w:ascii="仿宋" w:eastAsia="仿宋" w:hAnsi="仿宋" w:cs="宋体" w:hint="eastAsia"/>
          <w:bCs/>
          <w:iCs/>
          <w:szCs w:val="21"/>
        </w:rPr>
        <w:t>致病性、疑似致病性胚系变异：</w:t>
      </w:r>
      <w:r w:rsidRPr="005D2DAB">
        <w:rPr>
          <w:rFonts w:ascii="仿宋" w:eastAsia="仿宋" w:hAnsi="仿宋" w:cs="宋体"/>
          <w:bCs/>
          <w:iCs/>
          <w:szCs w:val="21"/>
        </w:rPr>
        <w:t>{% if var.var_germline.level_5 + var_brca.gcnv_v2.B1_gcnv_L5 + var_brca.gcnv_v2.B2_gcnv_L5 + var.var_germline.level_4+ var_brca.gcnv_v2.B1_gcnv_L4 + var_brca.gcnv_v2.B2_gcnv_L4 %}</w:t>
      </w:r>
      <w:r>
        <w:rPr>
          <w:rFonts w:ascii="仿宋" w:eastAsia="仿宋" w:hAnsi="仿宋" w:cs="宋体" w:hint="eastAsia"/>
          <w:bCs/>
          <w:iCs/>
          <w:szCs w:val="21"/>
        </w:rPr>
        <w:t>{{</w:t>
      </w:r>
      <w:r>
        <w:rPr>
          <w:rFonts w:ascii="仿宋" w:eastAsia="仿宋" w:hAnsi="仿宋" w:cs="宋体"/>
          <w:bCs/>
          <w:iCs/>
          <w:szCs w:val="21"/>
        </w:rPr>
        <w:t>(</w:t>
      </w:r>
      <w:r w:rsidRPr="005D2DAB">
        <w:t xml:space="preserve"> </w:t>
      </w:r>
      <w:r w:rsidRPr="005D2DAB">
        <w:rPr>
          <w:rFonts w:ascii="仿宋" w:eastAsia="仿宋" w:hAnsi="仿宋" w:cs="宋体"/>
          <w:bCs/>
          <w:iCs/>
          <w:szCs w:val="21"/>
        </w:rPr>
        <w:t>var.var_germline.level_5 + var_brca.gcnv_v2.B1_gcnv_L5 + var_brca.gcnv_v2.B2_gcnv_L5 + var.var_germline.level_4+ var_brca.gcnv_v2.B1_gcnv_L4 + var_brca.gcnv_v2.B2_gcnv_L4</w:t>
      </w:r>
      <w:r>
        <w:rPr>
          <w:rFonts w:ascii="仿宋" w:eastAsia="仿宋" w:hAnsi="仿宋" w:cs="宋体"/>
          <w:bCs/>
          <w:iCs/>
          <w:szCs w:val="21"/>
        </w:rPr>
        <w:t>)|</w:t>
      </w:r>
      <w:r w:rsidRPr="005D2DAB">
        <w:rPr>
          <w:rFonts w:ascii="仿宋" w:eastAsia="仿宋" w:hAnsi="仿宋" w:cs="宋体"/>
          <w:bCs/>
          <w:iCs/>
          <w:szCs w:val="21"/>
        </w:rPr>
        <w:t>lyzl_germline_sum</w:t>
      </w:r>
      <w:r w:rsidRPr="005D2DAB">
        <w:rPr>
          <w:rFonts w:ascii="仿宋" w:eastAsia="仿宋" w:hAnsi="仿宋" w:cs="宋体" w:hint="eastAsia"/>
          <w:bCs/>
          <w:iCs/>
          <w:szCs w:val="21"/>
        </w:rPr>
        <w:t xml:space="preserve"> </w:t>
      </w:r>
      <w:r>
        <w:rPr>
          <w:rFonts w:ascii="仿宋" w:eastAsia="仿宋" w:hAnsi="仿宋" w:cs="宋体" w:hint="eastAsia"/>
          <w:bCs/>
          <w:iCs/>
          <w:szCs w:val="21"/>
        </w:rPr>
        <w:t>}}{</w:t>
      </w:r>
      <w:r>
        <w:rPr>
          <w:rFonts w:ascii="仿宋" w:eastAsia="仿宋" w:hAnsi="仿宋" w:cs="宋体"/>
          <w:bCs/>
          <w:iCs/>
          <w:szCs w:val="21"/>
        </w:rPr>
        <w:t>%</w:t>
      </w:r>
      <w:r>
        <w:rPr>
          <w:rFonts w:ascii="仿宋" w:eastAsia="仿宋" w:hAnsi="仿宋" w:cs="宋体" w:hint="eastAsia"/>
          <w:bCs/>
          <w:iCs/>
          <w:szCs w:val="21"/>
        </w:rPr>
        <w:t>else</w:t>
      </w:r>
      <w:r>
        <w:rPr>
          <w:rFonts w:ascii="仿宋" w:eastAsia="仿宋" w:hAnsi="仿宋" w:cs="宋体"/>
          <w:bCs/>
          <w:iCs/>
          <w:szCs w:val="21"/>
        </w:rPr>
        <w:t>%</w:t>
      </w:r>
      <w:r>
        <w:rPr>
          <w:rFonts w:ascii="仿宋" w:eastAsia="仿宋" w:hAnsi="仿宋" w:cs="宋体" w:hint="eastAsia"/>
          <w:bCs/>
          <w:iCs/>
          <w:szCs w:val="21"/>
        </w:rPr>
        <w:t>}未检出{</w:t>
      </w:r>
      <w:r>
        <w:rPr>
          <w:rFonts w:ascii="仿宋" w:eastAsia="仿宋" w:hAnsi="仿宋" w:cs="宋体"/>
          <w:bCs/>
          <w:iCs/>
          <w:szCs w:val="21"/>
        </w:rPr>
        <w:t>%</w:t>
      </w:r>
      <w:r>
        <w:rPr>
          <w:rFonts w:ascii="仿宋" w:eastAsia="仿宋" w:hAnsi="仿宋" w:cs="宋体" w:hint="eastAsia"/>
          <w:bCs/>
          <w:iCs/>
          <w:szCs w:val="21"/>
        </w:rPr>
        <w:t>endif</w:t>
      </w:r>
      <w:r>
        <w:rPr>
          <w:rFonts w:ascii="仿宋" w:eastAsia="仿宋" w:hAnsi="仿宋" w:cs="宋体"/>
          <w:bCs/>
          <w:iCs/>
          <w:szCs w:val="21"/>
        </w:rPr>
        <w:t>%</w:t>
      </w:r>
      <w:r>
        <w:rPr>
          <w:rFonts w:ascii="仿宋" w:eastAsia="仿宋" w:hAnsi="仿宋" w:cs="宋体" w:hint="eastAsia"/>
          <w:bCs/>
          <w:iCs/>
          <w:szCs w:val="21"/>
        </w:rPr>
        <w:t>}。</w:t>
      </w:r>
    </w:p>
    <w:p w14:paraId="39ABF427" w14:textId="0A9157F3" w:rsidR="005D2DAB" w:rsidRPr="005D2DAB" w:rsidRDefault="005D2DAB" w:rsidP="00FE7B39">
      <w:pPr>
        <w:pStyle w:val="af7"/>
        <w:numPr>
          <w:ilvl w:val="0"/>
          <w:numId w:val="1"/>
        </w:numPr>
        <w:spacing w:line="0" w:lineRule="atLeast"/>
        <w:ind w:firstLineChars="0"/>
        <w:rPr>
          <w:rFonts w:ascii="仿宋" w:eastAsia="仿宋" w:hAnsi="仿宋" w:cs="宋体"/>
          <w:iCs/>
          <w:highlight w:val="magenta"/>
        </w:rPr>
      </w:pPr>
      <w:r w:rsidRPr="005D2DAB">
        <w:rPr>
          <w:rFonts w:ascii="仿宋" w:eastAsia="仿宋" w:hAnsi="仿宋" w:cs="宋体"/>
          <w:iCs/>
          <w:highlight w:val="magenta"/>
        </w:rPr>
        <w:t>{%p endif%}</w:t>
      </w:r>
    </w:p>
    <w:p w14:paraId="30EAA208" w14:textId="6187CD4D" w:rsidR="00CF0811" w:rsidRPr="00CF0811" w:rsidRDefault="00CF0811" w:rsidP="00CF0811">
      <w:pPr>
        <w:pStyle w:val="af7"/>
        <w:numPr>
          <w:ilvl w:val="0"/>
          <w:numId w:val="1"/>
        </w:numPr>
        <w:ind w:firstLineChars="0"/>
        <w:rPr>
          <w:rFonts w:ascii="仿宋" w:eastAsia="仿宋" w:hAnsi="仿宋" w:cs="宋体"/>
          <w:iCs/>
        </w:rPr>
      </w:pPr>
      <w:r w:rsidRPr="00CF0811">
        <w:rPr>
          <w:rFonts w:ascii="仿宋" w:eastAsia="仿宋" w:hAnsi="仿宋" w:cs="宋体" w:hint="eastAsia"/>
          <w:iCs/>
        </w:rPr>
        <w:t>化疗相关标志物检测结果：见下文。</w:t>
      </w:r>
    </w:p>
    <w:p w14:paraId="59840288" w14:textId="77777777" w:rsidR="00603A46" w:rsidRPr="006565B4" w:rsidRDefault="00603A46">
      <w:pPr>
        <w:rPr>
          <w:rFonts w:ascii="仿宋" w:eastAsia="仿宋" w:hAnsi="仿宋" w:cs="宋体"/>
          <w:szCs w:val="21"/>
        </w:rPr>
      </w:pPr>
    </w:p>
    <w:p w14:paraId="38620F9F" w14:textId="77777777" w:rsidR="00603A46" w:rsidRDefault="00603A46">
      <w:pPr>
        <w:rPr>
          <w:rFonts w:ascii="仿宋" w:eastAsia="仿宋" w:hAnsi="仿宋" w:cs="宋体"/>
          <w:szCs w:val="21"/>
        </w:rPr>
        <w:sectPr w:rsidR="00603A46">
          <w:headerReference w:type="default" r:id="rId9"/>
          <w:footerReference w:type="default" r:id="rId10"/>
          <w:type w:val="continuous"/>
          <w:pgSz w:w="11906" w:h="16838"/>
          <w:pgMar w:top="1213" w:right="459" w:bottom="249" w:left="459" w:header="340" w:footer="397" w:gutter="0"/>
          <w:pgNumType w:start="1"/>
          <w:cols w:space="425"/>
          <w:docGrid w:type="lines" w:linePitch="312"/>
        </w:sectPr>
      </w:pPr>
    </w:p>
    <w:p w14:paraId="46B89970" w14:textId="77777777" w:rsidR="00D603F1" w:rsidRDefault="00D603F1" w:rsidP="00D603F1">
      <w:pPr>
        <w:widowControl/>
        <w:jc w:val="left"/>
        <w:rPr>
          <w:rFonts w:ascii="思源黑体 CN Bold" w:eastAsia="思源黑体 CN Bold" w:hAnsi="思源黑体 CN Bold"/>
          <w:color w:val="1E7648"/>
          <w:sz w:val="24"/>
          <w:szCs w:val="24"/>
        </w:rPr>
      </w:pPr>
      <w:bookmarkStart w:id="3" w:name="_Hlk209015582"/>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检测结果</w:t>
      </w:r>
    </w:p>
    <w:p w14:paraId="32E33488" w14:textId="64672F7A" w:rsidR="00D603F1" w:rsidRDefault="00D603F1" w:rsidP="00D603F1">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t>1.</w:t>
      </w:r>
      <w:r w:rsidRPr="008E10E7">
        <w:rPr>
          <w:rFonts w:ascii="思源黑体 CN Bold" w:eastAsia="思源黑体 CN Bold" w:hAnsi="思源黑体 CN Bold"/>
          <w:color w:val="1E7648"/>
          <w:szCs w:val="21"/>
        </w:rPr>
        <w:t>1</w:t>
      </w:r>
      <w:r w:rsidRPr="008E10E7">
        <w:rPr>
          <w:rFonts w:ascii="思源黑体 CN Bold" w:eastAsia="思源黑体 CN Bold" w:hAnsi="思源黑体 CN Bold" w:hint="eastAsia"/>
          <w:color w:val="1E7648"/>
          <w:szCs w:val="21"/>
        </w:rPr>
        <w:t>检测结果小结</w:t>
      </w:r>
    </w:p>
    <w:p w14:paraId="3D9F7AB3" w14:textId="77777777" w:rsidR="00AD7CB7" w:rsidRPr="00046C70" w:rsidRDefault="00AD7CB7" w:rsidP="00AD7CB7">
      <w:r w:rsidRPr="00046C70">
        <w:rPr>
          <w:rFonts w:hint="eastAsia"/>
          <w:highlight w:val="magenta"/>
        </w:rPr>
        <w:t xml:space="preserve">{%p if judge_brca_cnv == </w:t>
      </w:r>
      <w:r w:rsidRPr="00046C70">
        <w:rPr>
          <w:rFonts w:hint="eastAsia"/>
          <w:highlight w:val="magenta"/>
        </w:rPr>
        <w:t>“</w:t>
      </w:r>
      <w:r w:rsidRPr="00046C70">
        <w:rPr>
          <w:rFonts w:hint="eastAsia"/>
          <w:highlight w:val="magenta"/>
        </w:rPr>
        <w:t>mlpa</w:t>
      </w:r>
      <w:r w:rsidRPr="00046C70">
        <w:rPr>
          <w:rFonts w:hint="eastAsia"/>
          <w:highlight w:val="magenta"/>
        </w:rPr>
        <w:t>”</w:t>
      </w:r>
      <w:r w:rsidRPr="00046C70">
        <w:rPr>
          <w:rFonts w:hint="eastAsia"/>
          <w:highlight w:val="magenta"/>
        </w:rPr>
        <w:t>%}</w:t>
      </w:r>
    </w:p>
    <w:bookmarkEnd w:id="3"/>
    <w:tbl>
      <w:tblPr>
        <w:tblStyle w:val="-12"/>
        <w:tblW w:w="0" w:type="auto"/>
        <w:tblLayout w:type="fixed"/>
        <w:tblLook w:val="04A0" w:firstRow="1" w:lastRow="0" w:firstColumn="1" w:lastColumn="0" w:noHBand="0" w:noVBand="1"/>
      </w:tblPr>
      <w:tblGrid>
        <w:gridCol w:w="1843"/>
        <w:gridCol w:w="1276"/>
        <w:gridCol w:w="4111"/>
        <w:gridCol w:w="1417"/>
        <w:gridCol w:w="1690"/>
      </w:tblGrid>
      <w:tr w:rsidR="00717CF5" w14:paraId="30D490CF" w14:textId="77777777" w:rsidTr="00717CF5">
        <w:trPr>
          <w:cnfStyle w:val="100000000000" w:firstRow="1" w:lastRow="0" w:firstColumn="0" w:lastColumn="0" w:oddVBand="0" w:evenVBand="0" w:oddHBand="0" w:evenHBand="0" w:firstRowFirstColumn="0" w:firstRowLastColumn="0" w:lastRowFirstColumn="0" w:lastRowLastColumn="0"/>
          <w:trHeight w:val="397"/>
        </w:trPr>
        <w:tc>
          <w:tcPr>
            <w:tcW w:w="1843" w:type="dxa"/>
          </w:tcPr>
          <w:p w14:paraId="452C439D" w14:textId="77777777" w:rsidR="00717CF5" w:rsidRDefault="00717CF5" w:rsidP="007F22B8">
            <w:pPr>
              <w:jc w:val="center"/>
              <w:rPr>
                <w:rFonts w:ascii="思源黑体 CN Bold" w:eastAsia="思源黑体 CN Bold" w:hAnsi="思源黑体 CN Bold"/>
                <w:color w:val="FFFFFF" w:themeColor="background1"/>
                <w:sz w:val="18"/>
                <w:szCs w:val="18"/>
              </w:rPr>
            </w:pPr>
          </w:p>
        </w:tc>
        <w:tc>
          <w:tcPr>
            <w:tcW w:w="1276" w:type="dxa"/>
          </w:tcPr>
          <w:p w14:paraId="4E2ABB2C" w14:textId="77777777" w:rsidR="00717CF5" w:rsidRDefault="00717CF5"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111" w:type="dxa"/>
          </w:tcPr>
          <w:p w14:paraId="585B585B" w14:textId="77777777" w:rsidR="00717CF5" w:rsidRDefault="00717CF5"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Pr>
          <w:p w14:paraId="43597EF0" w14:textId="77777777" w:rsidR="00717CF5" w:rsidRDefault="00717CF5"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90" w:type="dxa"/>
          </w:tcPr>
          <w:p w14:paraId="5B679BE5" w14:textId="77777777" w:rsidR="00717CF5" w:rsidRDefault="00717CF5"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717CF5" w14:paraId="325603EB" w14:textId="77777777" w:rsidTr="00717CF5">
        <w:trPr>
          <w:trHeight w:val="397"/>
        </w:trPr>
        <w:tc>
          <w:tcPr>
            <w:tcW w:w="10337" w:type="dxa"/>
            <w:gridSpan w:val="5"/>
          </w:tcPr>
          <w:p w14:paraId="65C42F43"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717CF5" w14:paraId="5EE4E767" w14:textId="77777777" w:rsidTr="00717CF5">
        <w:trPr>
          <w:trHeight w:val="397"/>
        </w:trPr>
        <w:tc>
          <w:tcPr>
            <w:tcW w:w="10337" w:type="dxa"/>
            <w:gridSpan w:val="5"/>
          </w:tcPr>
          <w:p w14:paraId="28E11B66"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717CF5" w14:paraId="589E6EC2" w14:textId="77777777" w:rsidTr="00717CF5">
        <w:trPr>
          <w:trHeight w:val="397"/>
        </w:trPr>
        <w:tc>
          <w:tcPr>
            <w:tcW w:w="1843" w:type="dxa"/>
          </w:tcPr>
          <w:p w14:paraId="0E8E41F9" w14:textId="77777777" w:rsidR="00717CF5" w:rsidRDefault="00717CF5" w:rsidP="007F22B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276" w:type="dxa"/>
          </w:tcPr>
          <w:p w14:paraId="0285A1FC" w14:textId="77777777" w:rsidR="00717CF5" w:rsidRDefault="00717CF5" w:rsidP="007F22B8">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111" w:type="dxa"/>
          </w:tcPr>
          <w:p w14:paraId="5BA400AF"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DBB2600"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4FAD921C" w14:textId="77777777" w:rsidR="00717CF5" w:rsidRPr="000A1C9C" w:rsidRDefault="00717CF5"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50CB1A48" w14:textId="77777777" w:rsidR="00717CF5" w:rsidRDefault="00717CF5"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1ABC1B65"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D739FFF"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7CDDD38"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 }}</w:t>
            </w:r>
          </w:p>
          <w:p w14:paraId="4FAC702E"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Pr>
          <w:p w14:paraId="25586F73"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CB86758"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9616945" w14:textId="77777777" w:rsidR="00717CF5" w:rsidRPr="000A1C9C" w:rsidRDefault="00717CF5"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09104ECA" w14:textId="77777777" w:rsidR="00717CF5" w:rsidRDefault="00717CF5"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51AB633D"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70AFC6B"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3B8265DF"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148ADD0D"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2E4F08AD"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90C9D3B"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63F8A5BE"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Pr>
          <w:p w14:paraId="54FB4489"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468125CB"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6393B768"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34F008BE"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778C3371"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717CF5" w14:paraId="538DE5B6" w14:textId="77777777" w:rsidTr="00717CF5">
        <w:trPr>
          <w:trHeight w:val="397"/>
        </w:trPr>
        <w:tc>
          <w:tcPr>
            <w:tcW w:w="10337" w:type="dxa"/>
            <w:gridSpan w:val="5"/>
          </w:tcPr>
          <w:p w14:paraId="510BFA4B"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717CF5" w14:paraId="285F3012" w14:textId="77777777" w:rsidTr="00717CF5">
        <w:trPr>
          <w:trHeight w:val="397"/>
        </w:trPr>
        <w:tc>
          <w:tcPr>
            <w:tcW w:w="10337" w:type="dxa"/>
            <w:gridSpan w:val="5"/>
          </w:tcPr>
          <w:p w14:paraId="05B2687D"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717CF5" w14:paraId="37E32395" w14:textId="77777777" w:rsidTr="00717CF5">
        <w:trPr>
          <w:trHeight w:val="397"/>
        </w:trPr>
        <w:tc>
          <w:tcPr>
            <w:tcW w:w="1843" w:type="dxa"/>
          </w:tcPr>
          <w:p w14:paraId="66C3DFE7" w14:textId="77777777" w:rsidR="00717CF5" w:rsidRDefault="00717CF5" w:rsidP="007F22B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494" w:type="dxa"/>
            <w:gridSpan w:val="4"/>
          </w:tcPr>
          <w:p w14:paraId="0371980F"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717CF5" w14:paraId="5EC0B0AB" w14:textId="77777777" w:rsidTr="00717CF5">
        <w:trPr>
          <w:trHeight w:val="397"/>
        </w:trPr>
        <w:tc>
          <w:tcPr>
            <w:tcW w:w="10337" w:type="dxa"/>
            <w:gridSpan w:val="5"/>
          </w:tcPr>
          <w:p w14:paraId="1FD8E472" w14:textId="77777777" w:rsidR="00717CF5" w:rsidRDefault="00717CF5"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E9A24CD" w14:textId="3B9931E7" w:rsidR="00AD7CB7" w:rsidRDefault="00AD7CB7" w:rsidP="00AD7CB7">
      <w:pPr>
        <w:rPr>
          <w:rFonts w:ascii="思源黑体 CN Normal" w:eastAsia="思源黑体 CN Normal" w:hAnsi="思源黑体 CN Normal"/>
          <w:sz w:val="16"/>
          <w:szCs w:val="16"/>
          <w:highlight w:val="magenta"/>
        </w:rPr>
      </w:pPr>
      <w:r w:rsidRPr="00046C70">
        <w:rPr>
          <w:rFonts w:ascii="思源黑体 CN Normal" w:eastAsia="思源黑体 CN Normal" w:hAnsi="思源黑体 CN Normal" w:hint="eastAsia"/>
          <w:sz w:val="16"/>
          <w:szCs w:val="16"/>
          <w:highlight w:val="magenta"/>
        </w:rPr>
        <w:t>{%p else%}</w:t>
      </w:r>
    </w:p>
    <w:tbl>
      <w:tblPr>
        <w:tblStyle w:val="-12"/>
        <w:tblW w:w="0" w:type="auto"/>
        <w:tblLayout w:type="fixed"/>
        <w:tblLook w:val="04A0" w:firstRow="1" w:lastRow="0" w:firstColumn="1" w:lastColumn="0" w:noHBand="0" w:noVBand="1"/>
      </w:tblPr>
      <w:tblGrid>
        <w:gridCol w:w="1843"/>
        <w:gridCol w:w="1276"/>
        <w:gridCol w:w="4111"/>
        <w:gridCol w:w="1417"/>
        <w:gridCol w:w="1690"/>
      </w:tblGrid>
      <w:tr w:rsidR="00AD7CB7" w14:paraId="16633A26" w14:textId="77777777" w:rsidTr="007F22B8">
        <w:trPr>
          <w:cnfStyle w:val="100000000000" w:firstRow="1" w:lastRow="0" w:firstColumn="0" w:lastColumn="0" w:oddVBand="0" w:evenVBand="0" w:oddHBand="0" w:evenHBand="0" w:firstRowFirstColumn="0" w:firstRowLastColumn="0" w:lastRowFirstColumn="0" w:lastRowLastColumn="0"/>
          <w:trHeight w:val="397"/>
        </w:trPr>
        <w:tc>
          <w:tcPr>
            <w:tcW w:w="1843" w:type="dxa"/>
          </w:tcPr>
          <w:p w14:paraId="7A6139D4" w14:textId="77777777" w:rsidR="00AD7CB7" w:rsidRDefault="00AD7CB7" w:rsidP="007F22B8">
            <w:pPr>
              <w:jc w:val="center"/>
              <w:rPr>
                <w:rFonts w:ascii="思源黑体 CN Bold" w:eastAsia="思源黑体 CN Bold" w:hAnsi="思源黑体 CN Bold"/>
                <w:color w:val="FFFFFF" w:themeColor="background1"/>
                <w:sz w:val="18"/>
                <w:szCs w:val="18"/>
              </w:rPr>
            </w:pPr>
          </w:p>
        </w:tc>
        <w:tc>
          <w:tcPr>
            <w:tcW w:w="1276" w:type="dxa"/>
          </w:tcPr>
          <w:p w14:paraId="7EF462B0" w14:textId="77777777" w:rsidR="00AD7CB7" w:rsidRDefault="00AD7CB7"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4111" w:type="dxa"/>
          </w:tcPr>
          <w:p w14:paraId="007AF0B4" w14:textId="77777777" w:rsidR="00AD7CB7" w:rsidRDefault="00AD7CB7"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1417" w:type="dxa"/>
          </w:tcPr>
          <w:p w14:paraId="0770D920" w14:textId="77777777" w:rsidR="00AD7CB7" w:rsidRDefault="00AD7CB7"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690" w:type="dxa"/>
          </w:tcPr>
          <w:p w14:paraId="0F4648CB" w14:textId="77777777" w:rsidR="00AD7CB7" w:rsidRDefault="00AD7CB7"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r>
      <w:tr w:rsidR="00AD7CB7" w14:paraId="4AE45FB5" w14:textId="77777777" w:rsidTr="007F22B8">
        <w:trPr>
          <w:trHeight w:val="397"/>
        </w:trPr>
        <w:tc>
          <w:tcPr>
            <w:tcW w:w="10337" w:type="dxa"/>
            <w:gridSpan w:val="5"/>
          </w:tcPr>
          <w:p w14:paraId="77BA8DF1" w14:textId="18D87411" w:rsidR="00AD7CB7" w:rsidRDefault="00AD7CB7" w:rsidP="00AD7C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AD7CB7" w14:paraId="300AE527" w14:textId="77777777" w:rsidTr="007F22B8">
        <w:trPr>
          <w:trHeight w:val="397"/>
        </w:trPr>
        <w:tc>
          <w:tcPr>
            <w:tcW w:w="10337" w:type="dxa"/>
            <w:gridSpan w:val="5"/>
          </w:tcPr>
          <w:p w14:paraId="36387C72" w14:textId="1207C828" w:rsidR="00AD7CB7" w:rsidRDefault="00AD7CB7" w:rsidP="00AD7CB7">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AD7CB7" w14:paraId="4DE0FF62" w14:textId="77777777" w:rsidTr="007F22B8">
        <w:trPr>
          <w:trHeight w:val="397"/>
        </w:trPr>
        <w:tc>
          <w:tcPr>
            <w:tcW w:w="1843" w:type="dxa"/>
          </w:tcPr>
          <w:p w14:paraId="2D05C470" w14:textId="77777777" w:rsidR="00AD7CB7" w:rsidRDefault="00AD7CB7" w:rsidP="007F22B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w:t>
            </w:r>
            <w:r>
              <w:rPr>
                <w:rFonts w:ascii="思源黑体 CN Bold" w:eastAsia="思源黑体 CN Bold" w:hAnsi="思源黑体 CN Bold"/>
                <w:sz w:val="17"/>
                <w:szCs w:val="17"/>
              </w:rPr>
              <w:t>%vm%}</w:t>
            </w:r>
            <w:r>
              <w:rPr>
                <w:rFonts w:ascii="思源黑体 CN Bold" w:eastAsia="思源黑体 CN Bold" w:hAnsi="思源黑体 CN Bold" w:hint="eastAsia"/>
                <w:sz w:val="17"/>
                <w:szCs w:val="17"/>
              </w:rPr>
              <w:t>胚系变异检测结果</w:t>
            </w:r>
          </w:p>
        </w:tc>
        <w:tc>
          <w:tcPr>
            <w:tcW w:w="1276" w:type="dxa"/>
          </w:tcPr>
          <w:p w14:paraId="514DCA2A" w14:textId="77777777" w:rsidR="00AD7CB7" w:rsidRDefault="00AD7CB7" w:rsidP="007F22B8">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4111" w:type="dxa"/>
          </w:tcPr>
          <w:p w14:paraId="3051800E"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1AA67E9"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416132C8" w14:textId="77777777" w:rsidR="00AD7CB7" w:rsidRPr="000A1C9C" w:rsidRDefault="00AD7CB7"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48E5F407" w14:textId="77777777" w:rsidR="00AD7CB7" w:rsidRDefault="00AD7CB7"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38CF946C"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E7DD1F2"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0BEBFB2C"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{{a.transcript_primary }}</w:t>
            </w:r>
          </w:p>
          <w:p w14:paraId="770F7AAF"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417" w:type="dxa"/>
          </w:tcPr>
          <w:p w14:paraId="27E27227"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p>
          <w:p w14:paraId="671AD247" w14:textId="77777777" w:rsidR="00AD7CB7" w:rsidRPr="00AD7CB7" w:rsidRDefault="00AD7CB7" w:rsidP="00AD7CB7">
            <w:pPr>
              <w:jc w:val="center"/>
              <w:rPr>
                <w:rFonts w:ascii="思源黑体 CN Normal" w:eastAsia="思源黑体 CN Normal" w:hAnsi="思源黑体 CN Normal"/>
                <w:sz w:val="17"/>
                <w:szCs w:val="17"/>
              </w:rPr>
            </w:pPr>
            <w:r w:rsidRPr="00AD7CB7">
              <w:rPr>
                <w:rFonts w:ascii="思源黑体 CN Normal" w:eastAsia="思源黑体 CN Normal" w:hAnsi="思源黑体 CN Normal"/>
                <w:sz w:val="17"/>
                <w:szCs w:val="17"/>
              </w:rPr>
              <w:t>{%p if a.cnv_type == “HeteDel”%}</w:t>
            </w:r>
          </w:p>
          <w:p w14:paraId="0B01CE4E" w14:textId="77777777" w:rsidR="00AD7CB7" w:rsidRPr="00AD7CB7" w:rsidRDefault="00AD7CB7" w:rsidP="00AD7CB7">
            <w:pPr>
              <w:jc w:val="center"/>
              <w:rPr>
                <w:rFonts w:ascii="思源黑体 CN Normal" w:eastAsia="思源黑体 CN Normal" w:hAnsi="思源黑体 CN Normal"/>
                <w:sz w:val="17"/>
                <w:szCs w:val="17"/>
              </w:rPr>
            </w:pPr>
            <w:r w:rsidRPr="00AD7CB7">
              <w:rPr>
                <w:rFonts w:ascii="思源黑体 CN Normal" w:eastAsia="思源黑体 CN Normal" w:hAnsi="思源黑体 CN Normal" w:hint="eastAsia"/>
                <w:sz w:val="17"/>
                <w:szCs w:val="17"/>
              </w:rPr>
              <w:lastRenderedPageBreak/>
              <w:t>杂合</w:t>
            </w:r>
          </w:p>
          <w:p w14:paraId="5F543803" w14:textId="77777777" w:rsidR="00AD7CB7" w:rsidRPr="00AD7CB7" w:rsidRDefault="00AD7CB7" w:rsidP="00AD7CB7">
            <w:pPr>
              <w:jc w:val="center"/>
              <w:rPr>
                <w:rFonts w:ascii="思源黑体 CN Normal" w:eastAsia="思源黑体 CN Normal" w:hAnsi="思源黑体 CN Normal"/>
                <w:sz w:val="17"/>
                <w:szCs w:val="17"/>
              </w:rPr>
            </w:pPr>
            <w:r w:rsidRPr="00AD7CB7">
              <w:rPr>
                <w:rFonts w:ascii="思源黑体 CN Normal" w:eastAsia="思源黑体 CN Normal" w:hAnsi="思源黑体 CN Normal"/>
                <w:sz w:val="17"/>
                <w:szCs w:val="17"/>
              </w:rPr>
              <w:t>{%p elif a.cnv_type == “HomoDel”%}</w:t>
            </w:r>
          </w:p>
          <w:p w14:paraId="3CF5B557" w14:textId="77777777" w:rsidR="00AD7CB7" w:rsidRPr="00AD7CB7" w:rsidRDefault="00AD7CB7" w:rsidP="00AD7CB7">
            <w:pPr>
              <w:jc w:val="center"/>
              <w:rPr>
                <w:rFonts w:ascii="思源黑体 CN Normal" w:eastAsia="思源黑体 CN Normal" w:hAnsi="思源黑体 CN Normal"/>
                <w:sz w:val="17"/>
                <w:szCs w:val="17"/>
              </w:rPr>
            </w:pPr>
            <w:r w:rsidRPr="00AD7CB7">
              <w:rPr>
                <w:rFonts w:ascii="思源黑体 CN Normal" w:eastAsia="思源黑体 CN Normal" w:hAnsi="思源黑体 CN Normal" w:hint="eastAsia"/>
                <w:sz w:val="17"/>
                <w:szCs w:val="17"/>
              </w:rPr>
              <w:t>纯合</w:t>
            </w:r>
          </w:p>
          <w:p w14:paraId="393A93D0" w14:textId="77777777" w:rsidR="00AD7CB7" w:rsidRPr="00AD7CB7" w:rsidRDefault="00AD7CB7" w:rsidP="00AD7CB7">
            <w:pPr>
              <w:jc w:val="center"/>
              <w:rPr>
                <w:rFonts w:ascii="思源黑体 CN Normal" w:eastAsia="思源黑体 CN Normal" w:hAnsi="思源黑体 CN Normal"/>
                <w:sz w:val="17"/>
                <w:szCs w:val="17"/>
              </w:rPr>
            </w:pPr>
            <w:r w:rsidRPr="00AD7CB7">
              <w:rPr>
                <w:rFonts w:ascii="思源黑体 CN Normal" w:eastAsia="思源黑体 CN Normal" w:hAnsi="思源黑体 CN Normal"/>
                <w:sz w:val="17"/>
                <w:szCs w:val="17"/>
              </w:rPr>
              <w:t>{%p else%}</w:t>
            </w:r>
          </w:p>
          <w:p w14:paraId="174557CD" w14:textId="77777777" w:rsidR="00AD7CB7" w:rsidRPr="00AD7CB7" w:rsidRDefault="00AD7CB7" w:rsidP="00AD7CB7">
            <w:pPr>
              <w:jc w:val="center"/>
              <w:rPr>
                <w:rFonts w:ascii="思源黑体 CN Normal" w:eastAsia="思源黑体 CN Normal" w:hAnsi="思源黑体 CN Normal"/>
                <w:sz w:val="17"/>
                <w:szCs w:val="17"/>
              </w:rPr>
            </w:pPr>
            <w:r w:rsidRPr="00AD7CB7">
              <w:rPr>
                <w:rFonts w:ascii="思源黑体 CN Normal" w:eastAsia="思源黑体 CN Normal" w:hAnsi="思源黑体 CN Normal"/>
                <w:sz w:val="17"/>
                <w:szCs w:val="17"/>
              </w:rPr>
              <w:t>/</w:t>
            </w:r>
          </w:p>
          <w:p w14:paraId="35420F45" w14:textId="4A93F4D0" w:rsidR="00AD7CB7" w:rsidRDefault="00AD7CB7" w:rsidP="00AD7CB7">
            <w:pPr>
              <w:jc w:val="center"/>
              <w:rPr>
                <w:rFonts w:ascii="思源黑体 CN Normal" w:eastAsia="思源黑体 CN Normal" w:hAnsi="思源黑体 CN Normal"/>
                <w:sz w:val="17"/>
                <w:szCs w:val="17"/>
              </w:rPr>
            </w:pPr>
            <w:r w:rsidRPr="00AD7CB7">
              <w:rPr>
                <w:rFonts w:ascii="思源黑体 CN Normal" w:eastAsia="思源黑体 CN Normal" w:hAnsi="思源黑体 CN Normal"/>
                <w:sz w:val="17"/>
                <w:szCs w:val="17"/>
              </w:rPr>
              <w:t>{%p endif%}</w:t>
            </w:r>
          </w:p>
          <w:p w14:paraId="4250A062" w14:textId="77777777" w:rsidR="00AD7CB7" w:rsidRPr="000A1C9C" w:rsidRDefault="00AD7CB7"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2A25B308" w14:textId="77777777" w:rsidR="00AD7CB7" w:rsidRDefault="00AD7CB7"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0352152C"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F02F599"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2F94ECC4"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F4BE142"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D0D9AD0"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DF8DE87"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3F7DA707"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tc>
        <w:tc>
          <w:tcPr>
            <w:tcW w:w="1690" w:type="dxa"/>
          </w:tcPr>
          <w:p w14:paraId="527D840B"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343F854B"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3E96C49"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CEBDE6C"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6FC0AE06"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r>
      <w:tr w:rsidR="00AD7CB7" w14:paraId="10341C23" w14:textId="77777777" w:rsidTr="007F22B8">
        <w:trPr>
          <w:trHeight w:val="397"/>
        </w:trPr>
        <w:tc>
          <w:tcPr>
            <w:tcW w:w="10337" w:type="dxa"/>
            <w:gridSpan w:val="5"/>
          </w:tcPr>
          <w:p w14:paraId="4BB23F52"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AD7CB7" w14:paraId="2FA254E8" w14:textId="77777777" w:rsidTr="007F22B8">
        <w:trPr>
          <w:trHeight w:val="397"/>
        </w:trPr>
        <w:tc>
          <w:tcPr>
            <w:tcW w:w="10337" w:type="dxa"/>
            <w:gridSpan w:val="5"/>
          </w:tcPr>
          <w:p w14:paraId="3A281B0B"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AD7CB7" w14:paraId="1F775635" w14:textId="77777777" w:rsidTr="007F22B8">
        <w:trPr>
          <w:trHeight w:val="397"/>
        </w:trPr>
        <w:tc>
          <w:tcPr>
            <w:tcW w:w="1843" w:type="dxa"/>
          </w:tcPr>
          <w:p w14:paraId="01A00EF1" w14:textId="77777777" w:rsidR="00AD7CB7" w:rsidRDefault="00AD7CB7" w:rsidP="007F22B8">
            <w:pPr>
              <w:jc w:val="center"/>
              <w:rPr>
                <w:rFonts w:ascii="思源黑体 CN Bold" w:eastAsia="思源黑体 CN Bold" w:hAnsi="思源黑体 CN Bold"/>
                <w:sz w:val="17"/>
                <w:szCs w:val="17"/>
              </w:rPr>
            </w:pPr>
            <w:r>
              <w:rPr>
                <w:rFonts w:ascii="思源黑体 CN Bold" w:eastAsia="思源黑体 CN Bold" w:hAnsi="思源黑体 CN Bold" w:hint="eastAsia"/>
                <w:sz w:val="17"/>
                <w:szCs w:val="17"/>
              </w:rPr>
              <w:t>胚系变异检测结果</w:t>
            </w:r>
          </w:p>
        </w:tc>
        <w:tc>
          <w:tcPr>
            <w:tcW w:w="8494" w:type="dxa"/>
            <w:gridSpan w:val="4"/>
          </w:tcPr>
          <w:p w14:paraId="7469F20A"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AD7CB7" w14:paraId="7E10D07F" w14:textId="77777777" w:rsidTr="007F22B8">
        <w:trPr>
          <w:trHeight w:val="397"/>
        </w:trPr>
        <w:tc>
          <w:tcPr>
            <w:tcW w:w="10337" w:type="dxa"/>
            <w:gridSpan w:val="5"/>
          </w:tcPr>
          <w:p w14:paraId="4032F5E9" w14:textId="77777777" w:rsidR="00AD7CB7" w:rsidRDefault="00AD7CB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50EC2FE" w14:textId="77777777" w:rsidR="00AD7CB7" w:rsidRDefault="00AD7CB7" w:rsidP="00AD7CB7">
      <w:pPr>
        <w:rPr>
          <w:rFonts w:ascii="思源黑体 CN Normal" w:eastAsia="思源黑体 CN Normal" w:hAnsi="思源黑体 CN Normal"/>
          <w:sz w:val="16"/>
          <w:szCs w:val="16"/>
        </w:rPr>
      </w:pPr>
      <w:r w:rsidRPr="00046C70">
        <w:rPr>
          <w:rFonts w:ascii="思源黑体 CN Normal" w:eastAsia="思源黑体 CN Normal" w:hAnsi="思源黑体 CN Normal" w:hint="eastAsia"/>
          <w:sz w:val="16"/>
          <w:szCs w:val="16"/>
          <w:highlight w:val="magenta"/>
        </w:rPr>
        <w:t>{%p endif%}</w:t>
      </w:r>
    </w:p>
    <w:p w14:paraId="784D3662" w14:textId="77777777" w:rsidR="00717CF5" w:rsidRDefault="00717CF5" w:rsidP="006565B4">
      <w:pPr>
        <w:rPr>
          <w:rFonts w:ascii="思源黑体 CN Normal" w:eastAsia="思源黑体 CN Normal" w:hAnsi="思源黑体 CN Normal"/>
          <w:sz w:val="16"/>
          <w:szCs w:val="16"/>
        </w:rPr>
      </w:pPr>
    </w:p>
    <w:p w14:paraId="6256907D" w14:textId="77777777" w:rsidR="006565B4" w:rsidRDefault="006565B4" w:rsidP="006565B4">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2DF1F92E" w14:textId="77777777" w:rsidR="006565B4" w:rsidRDefault="006565B4" w:rsidP="006565B4">
      <w:pPr>
        <w:ind w:left="320" w:hangingChars="200" w:hanging="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1</w:t>
      </w:r>
      <w:r>
        <w:rPr>
          <w:rFonts w:ascii="思源黑体 CN Normal" w:eastAsia="思源黑体 CN Normal" w:hAnsi="思源黑体 CN Normal"/>
          <w:sz w:val="16"/>
          <w:szCs w:val="16"/>
        </w:rPr>
        <w:t xml:space="preserve">.  </w:t>
      </w:r>
      <w:r w:rsidRPr="00CC5D33">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36F13786" w14:textId="439C6836" w:rsidR="006565B4" w:rsidRPr="00360F78" w:rsidRDefault="006565B4" w:rsidP="006565B4">
      <w:pPr>
        <w:ind w:left="320" w:hangingChars="200" w:hanging="320"/>
        <w:rPr>
          <w:rFonts w:ascii="思源黑体 CN Normal" w:eastAsia="思源黑体 CN Normal" w:hAnsi="思源黑体 CN Normal"/>
          <w:sz w:val="16"/>
          <w:szCs w:val="16"/>
        </w:rPr>
      </w:pPr>
      <w:r w:rsidRPr="00360F78">
        <w:rPr>
          <w:rFonts w:ascii="思源黑体 CN Normal" w:eastAsia="思源黑体 CN Normal" w:hAnsi="思源黑体 CN Normal" w:hint="eastAsia"/>
          <w:sz w:val="16"/>
          <w:szCs w:val="16"/>
        </w:rPr>
        <w:t>2</w:t>
      </w:r>
      <w:r w:rsidRPr="00360F78">
        <w:rPr>
          <w:rFonts w:ascii="思源黑体 CN Normal" w:eastAsia="思源黑体 CN Normal" w:hAnsi="思源黑体 CN Normal"/>
          <w:sz w:val="16"/>
          <w:szCs w:val="16"/>
        </w:rPr>
        <w:t xml:space="preserve">.  </w:t>
      </w:r>
      <w:r w:rsidRPr="00360F78">
        <w:rPr>
          <w:rFonts w:ascii="思源黑体 CN Normal" w:eastAsia="思源黑体 CN Normal" w:hAnsi="思源黑体 CN Normal" w:hint="eastAsia"/>
          <w:sz w:val="16"/>
          <w:szCs w:val="16"/>
        </w:rPr>
        <w:t>本报告中胚系变异解读遵循</w:t>
      </w:r>
      <w:r w:rsidR="000E5867" w:rsidRPr="000E5867">
        <w:rPr>
          <w:rFonts w:ascii="思源黑体 CN Normal" w:eastAsia="思源黑体 CN Normal" w:hAnsi="思源黑体 CN Normal" w:hint="eastAsia"/>
          <w:sz w:val="16"/>
          <w:szCs w:val="16"/>
        </w:rPr>
        <w:t>{{sample.association.ACMG}}、{{sample.association.AMP}}、{{sample.association.CAP}}发布的{{sample.guideline.germline_var}}及ClinGen专家组发布的特殊基因变异解读指南</w:t>
      </w:r>
      <w:r w:rsidRPr="00360F78">
        <w:rPr>
          <w:rFonts w:ascii="思源黑体 CN Normal" w:eastAsia="思源黑体 CN Normal" w:hAnsi="思源黑体 CN Normal" w:hint="eastAsia"/>
          <w:sz w:val="16"/>
          <w:szCs w:val="16"/>
        </w:rPr>
        <w:t>，遗传变异分为5个等级：致病性、疑似致病性、意义不明确、疑似良性、良性。</w:t>
      </w:r>
    </w:p>
    <w:p w14:paraId="5EEBD30A" w14:textId="77777777" w:rsidR="006565B4" w:rsidRPr="00360F78" w:rsidRDefault="006565B4" w:rsidP="006565B4">
      <w:pPr>
        <w:ind w:left="320" w:hangingChars="200" w:hanging="320"/>
        <w:rPr>
          <w:rFonts w:ascii="思源黑体 CN Normal" w:eastAsia="思源黑体 CN Normal" w:hAnsi="思源黑体 CN Normal"/>
          <w:sz w:val="16"/>
          <w:szCs w:val="16"/>
        </w:rPr>
      </w:pPr>
      <w:r w:rsidRPr="00360F78">
        <w:rPr>
          <w:rFonts w:ascii="思源黑体 CN Normal" w:eastAsia="思源黑体 CN Normal" w:hAnsi="思源黑体 CN Normal"/>
          <w:sz w:val="16"/>
          <w:szCs w:val="16"/>
        </w:rPr>
        <w:t xml:space="preserve">3.  </w:t>
      </w:r>
      <w:r w:rsidRPr="00360F78">
        <w:rPr>
          <w:rFonts w:ascii="思源黑体 CN Normal" w:eastAsia="思源黑体 CN Normal" w:hAnsi="思源黑体 CN Normal" w:hint="eastAsia"/>
          <w:sz w:val="16"/>
          <w:szCs w:val="16"/>
        </w:rPr>
        <w:t>胚系变异在基因型处填写杂合或纯合，分别表示丰度在50％或100％左右；胚系</w:t>
      </w:r>
      <w:r w:rsidRPr="00360F78">
        <w:rPr>
          <w:rFonts w:ascii="思源黑体 CN Normal" w:eastAsia="思源黑体 CN Normal" w:hAnsi="思源黑体 CN Normal" w:hint="eastAsia"/>
          <w:i/>
          <w:iCs/>
          <w:sz w:val="16"/>
          <w:szCs w:val="16"/>
        </w:rPr>
        <w:t>BRCA1</w:t>
      </w:r>
      <w:r w:rsidRPr="00360F78">
        <w:rPr>
          <w:rFonts w:ascii="思源黑体 CN Normal" w:eastAsia="思源黑体 CN Normal" w:hAnsi="思源黑体 CN Normal" w:hint="eastAsia"/>
          <w:sz w:val="16"/>
          <w:szCs w:val="16"/>
        </w:rPr>
        <w:t>/</w:t>
      </w:r>
      <w:r w:rsidRPr="00360F78">
        <w:rPr>
          <w:rFonts w:ascii="思源黑体 CN Normal" w:eastAsia="思源黑体 CN Normal" w:hAnsi="思源黑体 CN Normal" w:hint="eastAsia"/>
          <w:i/>
          <w:iCs/>
          <w:sz w:val="16"/>
          <w:szCs w:val="16"/>
        </w:rPr>
        <w:t>BRCA2</w:t>
      </w:r>
      <w:r w:rsidRPr="00360F78">
        <w:rPr>
          <w:rFonts w:ascii="思源黑体 CN Normal" w:eastAsia="思源黑体 CN Normal" w:hAnsi="思源黑体 CN Normal" w:hint="eastAsia"/>
          <w:sz w:val="16"/>
          <w:szCs w:val="16"/>
        </w:rPr>
        <w:t>大片段重排变异在基因型处填写“/”，表示无法区分杂合或纯合。</w:t>
      </w:r>
    </w:p>
    <w:p w14:paraId="180C0BCA" w14:textId="77777777" w:rsidR="006565B4" w:rsidRDefault="006565B4" w:rsidP="006565B4">
      <w:pPr>
        <w:ind w:left="320" w:hangingChars="200" w:hanging="320"/>
        <w:rPr>
          <w:rFonts w:ascii="思源黑体 CN Normal" w:eastAsia="思源黑体 CN Normal" w:hAnsi="思源黑体 CN Normal"/>
          <w:sz w:val="16"/>
          <w:szCs w:val="16"/>
        </w:rPr>
      </w:pPr>
      <w:r w:rsidRPr="00360F78">
        <w:rPr>
          <w:rFonts w:ascii="思源黑体 CN Normal" w:eastAsia="思源黑体 CN Normal" w:hAnsi="思源黑体 CN Normal" w:hint="eastAsia"/>
          <w:sz w:val="16"/>
          <w:szCs w:val="16"/>
        </w:rPr>
        <w:t>4</w:t>
      </w:r>
      <w:r w:rsidRPr="00360F78">
        <w:rPr>
          <w:rFonts w:ascii="思源黑体 CN Normal" w:eastAsia="思源黑体 CN Normal" w:hAnsi="思源黑体 CN Normal"/>
          <w:sz w:val="16"/>
          <w:szCs w:val="16"/>
        </w:rPr>
        <w:t xml:space="preserve">.  </w:t>
      </w:r>
      <w:r w:rsidRPr="00360F78">
        <w:rPr>
          <w:rFonts w:ascii="思源黑体 CN Normal" w:eastAsia="思源黑体 CN Normal" w:hAnsi="思源黑体 CN Normal" w:hint="eastAsia"/>
          <w:sz w:val="16"/>
          <w:szCs w:val="16"/>
        </w:rPr>
        <w:t>“胚系变异检测结果”仅列出解读为致病性、疑似致病性的胚系变异。</w:t>
      </w:r>
    </w:p>
    <w:p w14:paraId="79D09615" w14:textId="49400849" w:rsidR="006869C4" w:rsidRPr="0030661A" w:rsidRDefault="006565B4" w:rsidP="0030661A">
      <w:pPr>
        <w:ind w:left="320" w:hangingChars="200" w:hanging="32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5.  </w:t>
      </w: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rsidR="006869C4">
        <w:br w:type="page"/>
      </w:r>
    </w:p>
    <w:p w14:paraId="635F0403" w14:textId="5E8308E2" w:rsidR="006869C4" w:rsidRDefault="00D603F1" w:rsidP="006565B4">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lastRenderedPageBreak/>
        <w:t>1.</w:t>
      </w:r>
      <w:r>
        <w:rPr>
          <w:rFonts w:ascii="思源黑体 CN Bold" w:eastAsia="思源黑体 CN Bold" w:hAnsi="思源黑体 CN Bold"/>
          <w:color w:val="1E7648"/>
          <w:szCs w:val="21"/>
        </w:rPr>
        <w:t>2</w:t>
      </w:r>
      <w:r w:rsidR="006565B4" w:rsidRPr="00E35546">
        <w:rPr>
          <w:rFonts w:ascii="思源黑体 CN Bold" w:eastAsia="思源黑体 CN Bold" w:hAnsi="思源黑体 CN Bold" w:hint="eastAsia"/>
          <w:color w:val="1E7648"/>
          <w:szCs w:val="21"/>
        </w:rPr>
        <w:t>致病性、疑似致病性胚系变异</w:t>
      </w:r>
    </w:p>
    <w:p w14:paraId="74E8E355" w14:textId="77777777" w:rsidR="00312139" w:rsidRPr="00046C70" w:rsidRDefault="00312139" w:rsidP="00312139">
      <w:r w:rsidRPr="00046C70">
        <w:rPr>
          <w:rFonts w:hint="eastAsia"/>
          <w:highlight w:val="magenta"/>
        </w:rPr>
        <w:t xml:space="preserve">{%p if judge_brca_cnv == </w:t>
      </w:r>
      <w:r w:rsidRPr="00046C70">
        <w:rPr>
          <w:rFonts w:hint="eastAsia"/>
          <w:highlight w:val="magenta"/>
        </w:rPr>
        <w:t>“</w:t>
      </w:r>
      <w:r w:rsidRPr="00046C70">
        <w:rPr>
          <w:rFonts w:hint="eastAsia"/>
          <w:highlight w:val="magenta"/>
        </w:rPr>
        <w:t>mlpa</w:t>
      </w:r>
      <w:r w:rsidRPr="00046C70">
        <w:rPr>
          <w:rFonts w:hint="eastAsia"/>
          <w:highlight w:val="magenta"/>
        </w:rPr>
        <w:t>”</w:t>
      </w:r>
      <w:r w:rsidRPr="00046C70">
        <w:rPr>
          <w:rFonts w:hint="eastAsia"/>
          <w:highlight w:val="magenta"/>
        </w:rPr>
        <w:t>%}</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312139" w14:paraId="6F3AB175" w14:textId="77777777" w:rsidTr="007F22B8">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2E3A3FB4" w14:textId="77777777" w:rsidR="00312139" w:rsidRDefault="00312139"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0BAAB82E" w14:textId="77777777" w:rsidR="00312139" w:rsidRDefault="00312139"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2F6883BF" w14:textId="77777777" w:rsidR="00312139" w:rsidRDefault="00312139"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5792F15B" w14:textId="77777777" w:rsidR="00312139" w:rsidRDefault="00312139"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3B420806" w14:textId="77777777" w:rsidR="00312139" w:rsidRDefault="00312139"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312139" w14:paraId="34514806" w14:textId="77777777" w:rsidTr="007F22B8">
        <w:trPr>
          <w:trHeight w:val="397"/>
        </w:trPr>
        <w:tc>
          <w:tcPr>
            <w:tcW w:w="10342" w:type="dxa"/>
            <w:gridSpan w:val="5"/>
          </w:tcPr>
          <w:p w14:paraId="39B6C932"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312139" w14:paraId="471B7E46" w14:textId="77777777" w:rsidTr="007F22B8">
        <w:trPr>
          <w:trHeight w:val="397"/>
        </w:trPr>
        <w:tc>
          <w:tcPr>
            <w:tcW w:w="10342" w:type="dxa"/>
            <w:gridSpan w:val="5"/>
          </w:tcPr>
          <w:p w14:paraId="2D44E53F"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312139" w14:paraId="01138B42" w14:textId="77777777" w:rsidTr="007F22B8">
        <w:trPr>
          <w:trHeight w:val="397"/>
        </w:trPr>
        <w:tc>
          <w:tcPr>
            <w:tcW w:w="1254" w:type="dxa"/>
          </w:tcPr>
          <w:p w14:paraId="04C81BD9" w14:textId="77777777" w:rsidR="00312139" w:rsidRDefault="00312139" w:rsidP="007F22B8">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0BE11433"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54D09D20"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6228C218" w14:textId="77777777" w:rsidR="00312139" w:rsidRPr="000A1C9C" w:rsidRDefault="00312139"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50AAFB05" w14:textId="77777777" w:rsidR="00312139" w:rsidRDefault="00312139"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4A6CC2A9"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974B10D"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CB90988"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01AF56AA"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3E9C6A56"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1A83007"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C472B4B" w14:textId="77777777" w:rsidR="00312139" w:rsidRPr="000A1C9C" w:rsidRDefault="00312139"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5154E9A3" w14:textId="77777777" w:rsidR="00312139" w:rsidRDefault="00312139"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4193E2C3"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16F36CB"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0295EF6E"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4D0EEEBB"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0E95660"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2A37492"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73BBDAC1"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08C41687"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65A0E89F"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690902B6"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19B9EFFD"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D3877A8"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4A532B17" w14:textId="77777777" w:rsidR="00312139" w:rsidRDefault="00312139" w:rsidP="007F22B8">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BB5DE4">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73A900FF"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35982934"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29717F64"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0230EE75"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2A38AACA"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5AFCC846"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2E9BFB73"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310A3256" w14:textId="6C2781A9"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6F39D2A0"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852259C"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2279914A"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2CC77F87"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7C7427FE"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0F2F4632"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23A496A7"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C3437C4"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7A4C55C2"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5D82E18B"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312139" w14:paraId="48A886D2" w14:textId="77777777" w:rsidTr="007F22B8">
        <w:trPr>
          <w:trHeight w:val="397"/>
        </w:trPr>
        <w:tc>
          <w:tcPr>
            <w:tcW w:w="10342" w:type="dxa"/>
            <w:gridSpan w:val="5"/>
          </w:tcPr>
          <w:p w14:paraId="65D21CD2"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312139" w14:paraId="007CB951" w14:textId="77777777" w:rsidTr="007F22B8">
        <w:trPr>
          <w:trHeight w:val="397"/>
        </w:trPr>
        <w:tc>
          <w:tcPr>
            <w:tcW w:w="10342" w:type="dxa"/>
            <w:gridSpan w:val="5"/>
          </w:tcPr>
          <w:p w14:paraId="04490620"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312139" w14:paraId="22C01478" w14:textId="77777777" w:rsidTr="007F22B8">
        <w:trPr>
          <w:trHeight w:val="397"/>
        </w:trPr>
        <w:tc>
          <w:tcPr>
            <w:tcW w:w="10342" w:type="dxa"/>
            <w:gridSpan w:val="5"/>
          </w:tcPr>
          <w:p w14:paraId="4BDE1B09" w14:textId="23E0EFAF"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sidRPr="00F43AA9">
              <w:rPr>
                <w:rFonts w:ascii="思源黑体 CN Normal" w:eastAsia="思源黑体 CN Normal" w:hAnsi="思源黑体 CN Normal" w:cs="Times New Roman" w:hint="eastAsia"/>
                <w:bCs/>
                <w:iCs/>
                <w:color w:val="000000"/>
                <w:sz w:val="17"/>
                <w:szCs w:val="17"/>
              </w:rPr>
              <w:t>未检测到此类变异</w:t>
            </w:r>
          </w:p>
        </w:tc>
      </w:tr>
      <w:tr w:rsidR="00312139" w14:paraId="0A24044A" w14:textId="77777777" w:rsidTr="007F22B8">
        <w:trPr>
          <w:trHeight w:val="397"/>
        </w:trPr>
        <w:tc>
          <w:tcPr>
            <w:tcW w:w="10342" w:type="dxa"/>
            <w:gridSpan w:val="5"/>
          </w:tcPr>
          <w:p w14:paraId="3DDE09A0" w14:textId="77777777" w:rsidR="00312139" w:rsidRDefault="00312139" w:rsidP="007F22B8">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A134E19" w14:textId="0715A969" w:rsidR="00312139" w:rsidRDefault="00312139" w:rsidP="00312139">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312139" w14:paraId="79901ADF" w14:textId="77777777" w:rsidTr="007F22B8">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4F5564FB" w14:textId="77777777" w:rsidR="00312139" w:rsidRDefault="00312139"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1A0FC601" w14:textId="77777777" w:rsidR="00312139" w:rsidRDefault="00312139"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6A2BDF84" w14:textId="77777777" w:rsidR="00312139" w:rsidRDefault="00312139"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302AABE9" w14:textId="77777777" w:rsidR="00312139" w:rsidRDefault="00312139"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7011E521" w14:textId="77777777" w:rsidR="00312139" w:rsidRDefault="00312139"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312139" w14:paraId="18027190" w14:textId="77777777" w:rsidTr="007F22B8">
        <w:trPr>
          <w:trHeight w:val="397"/>
        </w:trPr>
        <w:tc>
          <w:tcPr>
            <w:tcW w:w="10342" w:type="dxa"/>
            <w:gridSpan w:val="5"/>
          </w:tcPr>
          <w:p w14:paraId="2863CED4" w14:textId="5B2E9493" w:rsidR="00312139" w:rsidRDefault="00312139" w:rsidP="0031213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312139" w14:paraId="0252C8A3" w14:textId="77777777" w:rsidTr="007F22B8">
        <w:trPr>
          <w:trHeight w:val="397"/>
        </w:trPr>
        <w:tc>
          <w:tcPr>
            <w:tcW w:w="10342" w:type="dxa"/>
            <w:gridSpan w:val="5"/>
          </w:tcPr>
          <w:p w14:paraId="30CB4CEC" w14:textId="0D0EF567" w:rsidR="00312139" w:rsidRDefault="00312139" w:rsidP="00312139">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 xml:space="preserve">var.var_germline.level_5 + var_brca.gcnv_v2.B1_gcnv_L5 + var_brca.gcnv_v2.B2_gcnv_L5 + </w:t>
            </w:r>
            <w:r w:rsidRPr="000A1C9C">
              <w:rPr>
                <w:rFonts w:ascii="思源黑体 CN Normal" w:eastAsia="思源黑体 CN Normal" w:hAnsi="思源黑体 CN Normal"/>
                <w:sz w:val="17"/>
                <w:szCs w:val="17"/>
              </w:rPr>
              <w:lastRenderedPageBreak/>
              <w:t>var.var_germline.level_4+ var_brca.gcnv_v2.B1_gcnv_L4 + var_brca.gcnv_v2.B2_gcnv_L4</w:t>
            </w:r>
            <w:r>
              <w:rPr>
                <w:rFonts w:ascii="思源黑体 CN Normal" w:eastAsia="思源黑体 CN Normal" w:hAnsi="思源黑体 CN Normal" w:hint="eastAsia"/>
                <w:sz w:val="17"/>
                <w:szCs w:val="17"/>
              </w:rPr>
              <w:t xml:space="preserve"> %}</w:t>
            </w:r>
          </w:p>
        </w:tc>
      </w:tr>
      <w:tr w:rsidR="00312139" w14:paraId="2AF57F2F" w14:textId="77777777" w:rsidTr="007F22B8">
        <w:trPr>
          <w:trHeight w:val="397"/>
        </w:trPr>
        <w:tc>
          <w:tcPr>
            <w:tcW w:w="1254" w:type="dxa"/>
          </w:tcPr>
          <w:p w14:paraId="3CE7D2F5" w14:textId="77777777" w:rsidR="00312139" w:rsidRDefault="00312139" w:rsidP="007F22B8">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lastRenderedPageBreak/>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2494CE42"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7BB98EDE"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18AAD323" w14:textId="77777777" w:rsidR="00312139" w:rsidRPr="000A1C9C" w:rsidRDefault="00312139"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6C729C2F" w14:textId="77777777" w:rsidR="00312139" w:rsidRDefault="00312139"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03DEB94E"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2778D20"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0F6DC96A"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01D4913F"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52D4D808"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1779BF6" w14:textId="77777777" w:rsidR="00312139" w:rsidRPr="00312139" w:rsidRDefault="00312139" w:rsidP="00312139">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sz w:val="17"/>
                <w:szCs w:val="17"/>
              </w:rPr>
              <w:t>{%p if a.cnv_type == “HeteDel”%}</w:t>
            </w:r>
          </w:p>
          <w:p w14:paraId="64A6CC96" w14:textId="77777777" w:rsidR="00312139" w:rsidRPr="00312139" w:rsidRDefault="00312139" w:rsidP="00312139">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hint="eastAsia"/>
                <w:sz w:val="17"/>
                <w:szCs w:val="17"/>
              </w:rPr>
              <w:t>杂合</w:t>
            </w:r>
          </w:p>
          <w:p w14:paraId="6E037460" w14:textId="77777777" w:rsidR="00312139" w:rsidRPr="00312139" w:rsidRDefault="00312139" w:rsidP="00312139">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sz w:val="17"/>
                <w:szCs w:val="17"/>
              </w:rPr>
              <w:t>{%p elif a.cnv_type == “HomoDel”%}</w:t>
            </w:r>
          </w:p>
          <w:p w14:paraId="15948309" w14:textId="77777777" w:rsidR="00312139" w:rsidRPr="00312139" w:rsidRDefault="00312139" w:rsidP="00312139">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hint="eastAsia"/>
                <w:sz w:val="17"/>
                <w:szCs w:val="17"/>
              </w:rPr>
              <w:t>纯合</w:t>
            </w:r>
          </w:p>
          <w:p w14:paraId="7D73A2FE" w14:textId="77777777" w:rsidR="00312139" w:rsidRPr="00312139" w:rsidRDefault="00312139" w:rsidP="00312139">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sz w:val="17"/>
                <w:szCs w:val="17"/>
              </w:rPr>
              <w:t>{%p else%}</w:t>
            </w:r>
          </w:p>
          <w:p w14:paraId="5840E95A" w14:textId="77777777" w:rsidR="00312139" w:rsidRPr="00312139" w:rsidRDefault="00312139" w:rsidP="00312139">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sz w:val="17"/>
                <w:szCs w:val="17"/>
              </w:rPr>
              <w:t>/</w:t>
            </w:r>
          </w:p>
          <w:p w14:paraId="4A7082F3" w14:textId="6ACE844D" w:rsidR="00312139" w:rsidRDefault="00312139" w:rsidP="00312139">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sz w:val="17"/>
                <w:szCs w:val="17"/>
              </w:rPr>
              <w:t>{%p endif%}</w:t>
            </w:r>
          </w:p>
          <w:p w14:paraId="595C7F2A" w14:textId="77777777" w:rsidR="00312139" w:rsidRPr="000A1C9C" w:rsidRDefault="00312139"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4C8754C2" w14:textId="77777777" w:rsidR="00312139" w:rsidRDefault="00312139"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7ECB82E5"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0698506"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4B211E81"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09C2735"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1990F1F"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7E5DD32"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0863A534"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71C56DCA"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3E11DD89"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E6CB40D"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3B44240D"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4027CB95" w14:textId="77777777" w:rsidR="00312139" w:rsidRDefault="00312139"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51B9EA32" w14:textId="77777777" w:rsidR="00312139" w:rsidRDefault="00312139" w:rsidP="007F22B8">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BB5DE4">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645A5C8C"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799D65A3"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265104F2"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0D376C98"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224DAAEF"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8A350A5"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4C5977CC"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1F55AD3F" w14:textId="42A62608"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34E3FF16"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29BDC77C"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09AA760"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78140B14"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33F9EC30"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15E6B2E6"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E69E3A4"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F4EEC5C"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21CE60D6"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0565BC4D"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312139" w14:paraId="1F35B426" w14:textId="77777777" w:rsidTr="007F22B8">
        <w:trPr>
          <w:trHeight w:val="397"/>
        </w:trPr>
        <w:tc>
          <w:tcPr>
            <w:tcW w:w="10342" w:type="dxa"/>
            <w:gridSpan w:val="5"/>
          </w:tcPr>
          <w:p w14:paraId="271D042B"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312139" w14:paraId="20E38909" w14:textId="77777777" w:rsidTr="007F22B8">
        <w:trPr>
          <w:trHeight w:val="397"/>
        </w:trPr>
        <w:tc>
          <w:tcPr>
            <w:tcW w:w="10342" w:type="dxa"/>
            <w:gridSpan w:val="5"/>
          </w:tcPr>
          <w:p w14:paraId="6A4CD711"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312139" w14:paraId="0C1F0F52" w14:textId="77777777" w:rsidTr="007F22B8">
        <w:trPr>
          <w:trHeight w:val="397"/>
        </w:trPr>
        <w:tc>
          <w:tcPr>
            <w:tcW w:w="10342" w:type="dxa"/>
            <w:gridSpan w:val="5"/>
          </w:tcPr>
          <w:p w14:paraId="540CDA49" w14:textId="77777777" w:rsidR="00312139" w:rsidRDefault="00312139" w:rsidP="007F22B8">
            <w:pPr>
              <w:adjustRightInd w:val="0"/>
              <w:snapToGrid w:val="0"/>
              <w:jc w:val="center"/>
              <w:rPr>
                <w:rFonts w:ascii="思源黑体 CN Normal" w:eastAsia="思源黑体 CN Normal" w:hAnsi="思源黑体 CN Normal" w:cs="思源黑体 CN Light"/>
                <w:bCs/>
                <w:iCs/>
                <w:sz w:val="17"/>
                <w:szCs w:val="17"/>
              </w:rPr>
            </w:pPr>
            <w:r w:rsidRPr="00F43AA9">
              <w:rPr>
                <w:rFonts w:ascii="思源黑体 CN Normal" w:eastAsia="思源黑体 CN Normal" w:hAnsi="思源黑体 CN Normal" w:cs="Times New Roman" w:hint="eastAsia"/>
                <w:bCs/>
                <w:iCs/>
                <w:color w:val="000000"/>
                <w:sz w:val="17"/>
                <w:szCs w:val="17"/>
              </w:rPr>
              <w:t>未检测到此类变异</w:t>
            </w:r>
          </w:p>
        </w:tc>
      </w:tr>
      <w:tr w:rsidR="00312139" w14:paraId="4AB34372" w14:textId="77777777" w:rsidTr="007F22B8">
        <w:trPr>
          <w:trHeight w:val="397"/>
        </w:trPr>
        <w:tc>
          <w:tcPr>
            <w:tcW w:w="10342" w:type="dxa"/>
            <w:gridSpan w:val="5"/>
          </w:tcPr>
          <w:p w14:paraId="1E9B6660" w14:textId="77777777" w:rsidR="00312139" w:rsidRDefault="00312139" w:rsidP="007F22B8">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BE0532B" w14:textId="77777777" w:rsidR="00312139" w:rsidRDefault="00312139" w:rsidP="00312139">
      <w:pPr>
        <w:adjustRightInd w:val="0"/>
        <w:snapToGrid w:val="0"/>
        <w:spacing w:line="340" w:lineRule="exact"/>
        <w:rPr>
          <w:rFonts w:ascii="Arial" w:eastAsia="微软雅黑" w:hAnsi="Arial" w:cs="思源黑体 CN Light"/>
          <w:sz w:val="18"/>
          <w:szCs w:val="18"/>
          <w:highlight w:val="magenta"/>
        </w:rPr>
      </w:pPr>
      <w:r>
        <w:rPr>
          <w:rFonts w:ascii="Arial" w:eastAsia="微软雅黑" w:hAnsi="Arial" w:cs="思源黑体 CN Light" w:hint="eastAsia"/>
          <w:sz w:val="18"/>
          <w:szCs w:val="18"/>
          <w:highlight w:val="magenta"/>
        </w:rPr>
        <w:lastRenderedPageBreak/>
        <w:t>{</w:t>
      </w:r>
      <w:r>
        <w:rPr>
          <w:rFonts w:ascii="Arial" w:eastAsia="微软雅黑" w:hAnsi="Arial" w:cs="思源黑体 CN Light"/>
          <w:sz w:val="18"/>
          <w:szCs w:val="18"/>
          <w:highlight w:val="magenta"/>
        </w:rPr>
        <w:t>%p endif%}</w:t>
      </w:r>
    </w:p>
    <w:p w14:paraId="44BD5387" w14:textId="77777777" w:rsidR="00312139" w:rsidRPr="006869C4" w:rsidRDefault="00312139" w:rsidP="006565B4">
      <w:pPr>
        <w:widowControl/>
        <w:jc w:val="left"/>
        <w:rPr>
          <w:rFonts w:ascii="思源黑体 CN Light" w:eastAsia="思源黑体 CN Light" w:hAnsi="思源黑体 CN Light"/>
          <w:color w:val="595959" w:themeColor="text1" w:themeTint="A6"/>
          <w:sz w:val="13"/>
          <w:szCs w:val="13"/>
        </w:rPr>
      </w:pPr>
    </w:p>
    <w:p w14:paraId="6872FB6A" w14:textId="72FF61CF" w:rsidR="00E35546" w:rsidRDefault="00D603F1" w:rsidP="006565B4">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t>1.</w:t>
      </w:r>
      <w:r>
        <w:rPr>
          <w:rFonts w:ascii="思源黑体 CN Bold" w:eastAsia="思源黑体 CN Bold" w:hAnsi="思源黑体 CN Bold"/>
          <w:color w:val="1E7648"/>
          <w:szCs w:val="21"/>
        </w:rPr>
        <w:t>3</w:t>
      </w:r>
      <w:r w:rsidR="006565B4" w:rsidRPr="00E35546">
        <w:rPr>
          <w:rFonts w:ascii="思源黑体 CN Bold" w:eastAsia="思源黑体 CN Bold" w:hAnsi="思源黑体 CN Bold" w:hint="eastAsia"/>
          <w:color w:val="1E7648"/>
          <w:szCs w:val="21"/>
        </w:rPr>
        <w:t>意义不明确胚系变异</w:t>
      </w:r>
    </w:p>
    <w:p w14:paraId="156613FA" w14:textId="77777777" w:rsidR="00DE3242" w:rsidRPr="00046C70" w:rsidRDefault="00DE3242" w:rsidP="00DE3242">
      <w:r w:rsidRPr="00046C70">
        <w:rPr>
          <w:rFonts w:hint="eastAsia"/>
          <w:highlight w:val="magenta"/>
        </w:rPr>
        <w:t xml:space="preserve">{%p if judge_brca_cnv == </w:t>
      </w:r>
      <w:r w:rsidRPr="00046C70">
        <w:rPr>
          <w:rFonts w:hint="eastAsia"/>
          <w:highlight w:val="magenta"/>
        </w:rPr>
        <w:t>“</w:t>
      </w:r>
      <w:r w:rsidRPr="00046C70">
        <w:rPr>
          <w:rFonts w:hint="eastAsia"/>
          <w:highlight w:val="magenta"/>
        </w:rPr>
        <w:t>mlpa</w:t>
      </w:r>
      <w:r w:rsidRPr="00046C70">
        <w:rPr>
          <w:rFonts w:hint="eastAsia"/>
          <w:highlight w:val="magenta"/>
        </w:rPr>
        <w:t>”</w:t>
      </w:r>
      <w:r w:rsidRPr="00046C70">
        <w:rPr>
          <w:rFonts w:hint="eastAsia"/>
          <w:highlight w:val="magenta"/>
        </w:rPr>
        <w:t>%}</w:t>
      </w:r>
    </w:p>
    <w:tbl>
      <w:tblPr>
        <w:tblStyle w:val="PTMv3"/>
        <w:tblW w:w="5000" w:type="pct"/>
        <w:tblLook w:val="04A0" w:firstRow="1" w:lastRow="0" w:firstColumn="1" w:lastColumn="0" w:noHBand="0" w:noVBand="1"/>
      </w:tblPr>
      <w:tblGrid>
        <w:gridCol w:w="2218"/>
        <w:gridCol w:w="6244"/>
        <w:gridCol w:w="1880"/>
      </w:tblGrid>
      <w:tr w:rsidR="00DE3242" w14:paraId="442BF2B0" w14:textId="77777777" w:rsidTr="007F22B8">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1BCB6BD9" w14:textId="77777777" w:rsidR="00DE3242" w:rsidRDefault="00DE3242"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65F5210C" w14:textId="77777777" w:rsidR="00DE3242" w:rsidRDefault="00DE3242"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0801B290" w14:textId="77777777" w:rsidR="00DE3242" w:rsidRDefault="00DE3242"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DE3242" w14:paraId="50DA7D2A" w14:textId="77777777" w:rsidTr="007F22B8">
        <w:trPr>
          <w:trHeight w:val="397"/>
        </w:trPr>
        <w:tc>
          <w:tcPr>
            <w:tcW w:w="5000" w:type="pct"/>
            <w:gridSpan w:val="3"/>
          </w:tcPr>
          <w:p w14:paraId="650A2280" w14:textId="77777777" w:rsidR="00DE3242" w:rsidRDefault="00DE3242" w:rsidP="007F22B8">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var_brca.mlpa_v2.B1_mlpa_L3 + var_brca.mlpa_v2.B2_mlpa_L3%}</w:t>
            </w:r>
          </w:p>
        </w:tc>
      </w:tr>
      <w:tr w:rsidR="00DE3242" w14:paraId="5447130A" w14:textId="77777777" w:rsidTr="007F22B8">
        <w:trPr>
          <w:trHeight w:val="397"/>
        </w:trPr>
        <w:tc>
          <w:tcPr>
            <w:tcW w:w="5000" w:type="pct"/>
            <w:gridSpan w:val="3"/>
          </w:tcPr>
          <w:p w14:paraId="690086FA"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var_brca.mlpa_v2.B1_mlpa_L3 + var_brca.mlpa_v2.B2_mlpa_L3</w:t>
            </w:r>
            <w:r>
              <w:rPr>
                <w:rFonts w:ascii="思源黑体 CN Normal" w:eastAsia="思源黑体 CN Normal" w:hAnsi="思源黑体 CN Normal" w:hint="eastAsia"/>
                <w:sz w:val="17"/>
                <w:szCs w:val="17"/>
              </w:rPr>
              <w:t>%}</w:t>
            </w:r>
          </w:p>
        </w:tc>
      </w:tr>
      <w:tr w:rsidR="00DE3242" w14:paraId="5B02F56C" w14:textId="77777777" w:rsidTr="007F22B8">
        <w:trPr>
          <w:trHeight w:val="397"/>
        </w:trPr>
        <w:tc>
          <w:tcPr>
            <w:tcW w:w="1093" w:type="pct"/>
          </w:tcPr>
          <w:p w14:paraId="45B247E4" w14:textId="77777777" w:rsidR="00DE3242" w:rsidRDefault="00DE3242" w:rsidP="007F22B8">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39" w:type="pct"/>
          </w:tcPr>
          <w:p w14:paraId="637CC6D3"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4E4740E"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0B450A0A" w14:textId="77777777" w:rsidR="00DE3242" w:rsidRPr="000A1C9C" w:rsidRDefault="00DE3242"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729EEA03" w14:textId="77777777" w:rsidR="00DE3242" w:rsidRDefault="00DE3242"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558460C3"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280F36D"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38078D97"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14CFB067" w14:textId="77777777" w:rsidR="00DE3242" w:rsidRDefault="00DE3242" w:rsidP="007F22B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868" w:type="pct"/>
          </w:tcPr>
          <w:p w14:paraId="7EAF0B06"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C46DA72"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6537053A" w14:textId="77777777" w:rsidR="00DE3242" w:rsidRPr="000A1C9C" w:rsidRDefault="00DE3242"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0AD07CA8" w14:textId="77777777" w:rsidR="00DE3242" w:rsidRDefault="00DE3242"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7B4AF2CC"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5517E0A"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225CF7E9"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39F7AE9"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83B319B"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1EAF5E8"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7DE87CA6" w14:textId="77777777" w:rsidR="00DE3242" w:rsidRDefault="00DE3242" w:rsidP="007F22B8">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DE3242" w14:paraId="357B31AD" w14:textId="77777777" w:rsidTr="007F22B8">
        <w:trPr>
          <w:trHeight w:val="397"/>
        </w:trPr>
        <w:tc>
          <w:tcPr>
            <w:tcW w:w="5000" w:type="pct"/>
            <w:gridSpan w:val="3"/>
          </w:tcPr>
          <w:p w14:paraId="1B8E19A9" w14:textId="77777777" w:rsidR="00DE3242" w:rsidRDefault="00DE3242" w:rsidP="007F22B8">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DE3242" w14:paraId="377C7026" w14:textId="77777777" w:rsidTr="007F22B8">
        <w:trPr>
          <w:trHeight w:val="397"/>
        </w:trPr>
        <w:tc>
          <w:tcPr>
            <w:tcW w:w="5000" w:type="pct"/>
            <w:gridSpan w:val="3"/>
          </w:tcPr>
          <w:p w14:paraId="522D860D" w14:textId="77777777" w:rsidR="00DE3242" w:rsidRDefault="00DE3242" w:rsidP="007F22B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DE3242" w14:paraId="2E419923" w14:textId="77777777" w:rsidTr="007F22B8">
        <w:trPr>
          <w:trHeight w:val="397"/>
        </w:trPr>
        <w:tc>
          <w:tcPr>
            <w:tcW w:w="5000" w:type="pct"/>
            <w:gridSpan w:val="3"/>
          </w:tcPr>
          <w:p w14:paraId="3BE729F6" w14:textId="147681B7" w:rsidR="00DE3242" w:rsidRDefault="00DE3242" w:rsidP="007F22B8">
            <w:pPr>
              <w:jc w:val="center"/>
              <w:rPr>
                <w:rFonts w:ascii="思源黑体 CN Normal" w:eastAsia="思源黑体 CN Normal" w:hAnsi="思源黑体 CN Normal" w:cs="思源黑体 CN Light"/>
                <w:bCs/>
                <w:iCs/>
                <w:sz w:val="17"/>
                <w:szCs w:val="17"/>
              </w:rPr>
            </w:pPr>
            <w:r w:rsidRPr="00F43AA9">
              <w:rPr>
                <w:rFonts w:ascii="思源黑体 CN Normal" w:eastAsia="思源黑体 CN Normal" w:hAnsi="思源黑体 CN Normal" w:cs="Times New Roman" w:hint="eastAsia"/>
                <w:bCs/>
                <w:iCs/>
                <w:color w:val="000000"/>
                <w:sz w:val="17"/>
                <w:szCs w:val="17"/>
              </w:rPr>
              <w:t>未检测到此类变异</w:t>
            </w:r>
          </w:p>
        </w:tc>
      </w:tr>
      <w:tr w:rsidR="00DE3242" w14:paraId="02EF5DF9" w14:textId="77777777" w:rsidTr="007F22B8">
        <w:trPr>
          <w:trHeight w:val="397"/>
        </w:trPr>
        <w:tc>
          <w:tcPr>
            <w:tcW w:w="5000" w:type="pct"/>
            <w:gridSpan w:val="3"/>
          </w:tcPr>
          <w:p w14:paraId="259C943B" w14:textId="77777777" w:rsidR="00DE3242" w:rsidRDefault="00DE3242" w:rsidP="007F22B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342CF03" w14:textId="3A826E2A" w:rsidR="00DE3242" w:rsidRDefault="00DE3242" w:rsidP="00DE3242">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5000" w:type="pct"/>
        <w:tblLook w:val="04A0" w:firstRow="1" w:lastRow="0" w:firstColumn="1" w:lastColumn="0" w:noHBand="0" w:noVBand="1"/>
      </w:tblPr>
      <w:tblGrid>
        <w:gridCol w:w="2218"/>
        <w:gridCol w:w="6244"/>
        <w:gridCol w:w="1880"/>
      </w:tblGrid>
      <w:tr w:rsidR="00DE3242" w14:paraId="4F2EB1F4" w14:textId="77777777" w:rsidTr="007F22B8">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162FBF1C" w14:textId="77777777" w:rsidR="00DE3242" w:rsidRDefault="00DE3242"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40C359F5" w14:textId="77777777" w:rsidR="00DE3242" w:rsidRDefault="00DE3242"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215EDC1B" w14:textId="77777777" w:rsidR="00DE3242" w:rsidRDefault="00DE3242"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DE3242" w14:paraId="04DFBE77" w14:textId="77777777" w:rsidTr="007F22B8">
        <w:trPr>
          <w:trHeight w:val="397"/>
        </w:trPr>
        <w:tc>
          <w:tcPr>
            <w:tcW w:w="5000" w:type="pct"/>
            <w:gridSpan w:val="3"/>
          </w:tcPr>
          <w:p w14:paraId="4D6DB5AE" w14:textId="11C74B8F" w:rsidR="00DE3242" w:rsidRDefault="00DE3242" w:rsidP="00DE3242">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var_brca.gcnv_v2.B1_gcnv_L3 + var_brca.gcnv_v2.B2_gcnv_L3%}</w:t>
            </w:r>
          </w:p>
        </w:tc>
      </w:tr>
      <w:tr w:rsidR="00DE3242" w14:paraId="3FE36423" w14:textId="77777777" w:rsidTr="007F22B8">
        <w:trPr>
          <w:trHeight w:val="397"/>
        </w:trPr>
        <w:tc>
          <w:tcPr>
            <w:tcW w:w="5000" w:type="pct"/>
            <w:gridSpan w:val="3"/>
          </w:tcPr>
          <w:p w14:paraId="169A7E13" w14:textId="172A85C7" w:rsidR="00DE3242" w:rsidRDefault="00DE3242" w:rsidP="00DE3242">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var_brca.gcnv_v2.B1_gcnv_L3 + var_brca.gcnv_v2.B2_gcnv_L3</w:t>
            </w:r>
            <w:r>
              <w:rPr>
                <w:rFonts w:ascii="思源黑体 CN Normal" w:eastAsia="思源黑体 CN Normal" w:hAnsi="思源黑体 CN Normal" w:hint="eastAsia"/>
                <w:sz w:val="17"/>
                <w:szCs w:val="17"/>
              </w:rPr>
              <w:t>%}</w:t>
            </w:r>
          </w:p>
        </w:tc>
      </w:tr>
      <w:tr w:rsidR="00DE3242" w14:paraId="6806B489" w14:textId="77777777" w:rsidTr="007F22B8">
        <w:trPr>
          <w:trHeight w:val="397"/>
        </w:trPr>
        <w:tc>
          <w:tcPr>
            <w:tcW w:w="1093" w:type="pct"/>
          </w:tcPr>
          <w:p w14:paraId="11856643" w14:textId="77777777" w:rsidR="00DE3242" w:rsidRDefault="00DE3242" w:rsidP="007F22B8">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39" w:type="pct"/>
          </w:tcPr>
          <w:p w14:paraId="45B0E01F"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D92DF8D"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7696F957" w14:textId="77777777" w:rsidR="00DE3242" w:rsidRPr="000A1C9C" w:rsidRDefault="00DE3242"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18E865A2" w14:textId="77777777" w:rsidR="00DE3242" w:rsidRDefault="00DE3242"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268FC867"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507D502"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48839367"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7ABAC2FC" w14:textId="77777777" w:rsidR="00DE3242" w:rsidRDefault="00DE3242" w:rsidP="007F22B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868" w:type="pct"/>
          </w:tcPr>
          <w:p w14:paraId="69D74551"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6300C266" w14:textId="77777777" w:rsidR="000D4CDC" w:rsidRPr="000D4CDC" w:rsidRDefault="000D4CDC" w:rsidP="000D4CDC">
            <w:pPr>
              <w:jc w:val="center"/>
              <w:rPr>
                <w:rFonts w:ascii="思源黑体 CN Normal" w:eastAsia="思源黑体 CN Normal" w:hAnsi="思源黑体 CN Normal"/>
                <w:sz w:val="17"/>
                <w:szCs w:val="17"/>
              </w:rPr>
            </w:pPr>
            <w:r w:rsidRPr="000D4CDC">
              <w:rPr>
                <w:rFonts w:ascii="思源黑体 CN Normal" w:eastAsia="思源黑体 CN Normal" w:hAnsi="思源黑体 CN Normal"/>
                <w:sz w:val="17"/>
                <w:szCs w:val="17"/>
              </w:rPr>
              <w:t>{%p if a.cnv_type == “HeteDel”%}</w:t>
            </w:r>
          </w:p>
          <w:p w14:paraId="2F2EB8B2" w14:textId="77777777" w:rsidR="000D4CDC" w:rsidRPr="000D4CDC" w:rsidRDefault="000D4CDC" w:rsidP="000D4CDC">
            <w:pPr>
              <w:jc w:val="center"/>
              <w:rPr>
                <w:rFonts w:ascii="思源黑体 CN Normal" w:eastAsia="思源黑体 CN Normal" w:hAnsi="思源黑体 CN Normal"/>
                <w:sz w:val="17"/>
                <w:szCs w:val="17"/>
              </w:rPr>
            </w:pPr>
            <w:r w:rsidRPr="000D4CDC">
              <w:rPr>
                <w:rFonts w:ascii="思源黑体 CN Normal" w:eastAsia="思源黑体 CN Normal" w:hAnsi="思源黑体 CN Normal" w:hint="eastAsia"/>
                <w:sz w:val="17"/>
                <w:szCs w:val="17"/>
              </w:rPr>
              <w:t>杂合</w:t>
            </w:r>
          </w:p>
          <w:p w14:paraId="2E703EE2" w14:textId="77777777" w:rsidR="000D4CDC" w:rsidRPr="000D4CDC" w:rsidRDefault="000D4CDC" w:rsidP="000D4CDC">
            <w:pPr>
              <w:jc w:val="center"/>
              <w:rPr>
                <w:rFonts w:ascii="思源黑体 CN Normal" w:eastAsia="思源黑体 CN Normal" w:hAnsi="思源黑体 CN Normal"/>
                <w:sz w:val="17"/>
                <w:szCs w:val="17"/>
              </w:rPr>
            </w:pPr>
            <w:r w:rsidRPr="000D4CDC">
              <w:rPr>
                <w:rFonts w:ascii="思源黑体 CN Normal" w:eastAsia="思源黑体 CN Normal" w:hAnsi="思源黑体 CN Normal"/>
                <w:sz w:val="17"/>
                <w:szCs w:val="17"/>
              </w:rPr>
              <w:t>{%p elif a.cnv_type == “HomoDel”%}</w:t>
            </w:r>
          </w:p>
          <w:p w14:paraId="2329431D" w14:textId="77777777" w:rsidR="000D4CDC" w:rsidRPr="000D4CDC" w:rsidRDefault="000D4CDC" w:rsidP="000D4CDC">
            <w:pPr>
              <w:jc w:val="center"/>
              <w:rPr>
                <w:rFonts w:ascii="思源黑体 CN Normal" w:eastAsia="思源黑体 CN Normal" w:hAnsi="思源黑体 CN Normal"/>
                <w:sz w:val="17"/>
                <w:szCs w:val="17"/>
              </w:rPr>
            </w:pPr>
            <w:r w:rsidRPr="000D4CDC">
              <w:rPr>
                <w:rFonts w:ascii="思源黑体 CN Normal" w:eastAsia="思源黑体 CN Normal" w:hAnsi="思源黑体 CN Normal" w:hint="eastAsia"/>
                <w:sz w:val="17"/>
                <w:szCs w:val="17"/>
              </w:rPr>
              <w:t>纯合</w:t>
            </w:r>
          </w:p>
          <w:p w14:paraId="01006F4E" w14:textId="77777777" w:rsidR="000D4CDC" w:rsidRPr="000D4CDC" w:rsidRDefault="000D4CDC" w:rsidP="000D4CDC">
            <w:pPr>
              <w:jc w:val="center"/>
              <w:rPr>
                <w:rFonts w:ascii="思源黑体 CN Normal" w:eastAsia="思源黑体 CN Normal" w:hAnsi="思源黑体 CN Normal"/>
                <w:sz w:val="17"/>
                <w:szCs w:val="17"/>
              </w:rPr>
            </w:pPr>
            <w:r w:rsidRPr="000D4CDC">
              <w:rPr>
                <w:rFonts w:ascii="思源黑体 CN Normal" w:eastAsia="思源黑体 CN Normal" w:hAnsi="思源黑体 CN Normal"/>
                <w:sz w:val="17"/>
                <w:szCs w:val="17"/>
              </w:rPr>
              <w:t>{%p else%}</w:t>
            </w:r>
          </w:p>
          <w:p w14:paraId="08BAA68E" w14:textId="77777777" w:rsidR="000D4CDC" w:rsidRPr="000D4CDC" w:rsidRDefault="000D4CDC" w:rsidP="000D4CDC">
            <w:pPr>
              <w:jc w:val="center"/>
              <w:rPr>
                <w:rFonts w:ascii="思源黑体 CN Normal" w:eastAsia="思源黑体 CN Normal" w:hAnsi="思源黑体 CN Normal"/>
                <w:sz w:val="17"/>
                <w:szCs w:val="17"/>
              </w:rPr>
            </w:pPr>
            <w:r w:rsidRPr="000D4CDC">
              <w:rPr>
                <w:rFonts w:ascii="思源黑体 CN Normal" w:eastAsia="思源黑体 CN Normal" w:hAnsi="思源黑体 CN Normal"/>
                <w:sz w:val="17"/>
                <w:szCs w:val="17"/>
              </w:rPr>
              <w:t>/</w:t>
            </w:r>
          </w:p>
          <w:p w14:paraId="028B135D" w14:textId="04E5EF6B" w:rsidR="00DE3242" w:rsidRDefault="000D4CDC" w:rsidP="000D4CDC">
            <w:pPr>
              <w:jc w:val="center"/>
              <w:rPr>
                <w:rFonts w:ascii="思源黑体 CN Normal" w:eastAsia="思源黑体 CN Normal" w:hAnsi="思源黑体 CN Normal"/>
                <w:sz w:val="17"/>
                <w:szCs w:val="17"/>
              </w:rPr>
            </w:pPr>
            <w:r w:rsidRPr="000D4CDC">
              <w:rPr>
                <w:rFonts w:ascii="思源黑体 CN Normal" w:eastAsia="思源黑体 CN Normal" w:hAnsi="思源黑体 CN Normal"/>
                <w:sz w:val="17"/>
                <w:szCs w:val="17"/>
              </w:rPr>
              <w:t>{%p endif%}</w:t>
            </w:r>
          </w:p>
          <w:p w14:paraId="2C728F95" w14:textId="77777777" w:rsidR="00DE3242" w:rsidRPr="000A1C9C" w:rsidRDefault="00DE3242"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 xml:space="preserve">{%p elif </w:t>
            </w:r>
            <w:r w:rsidRPr="000A1C9C">
              <w:rPr>
                <w:rFonts w:ascii="思源黑体 CN Normal" w:eastAsia="思源黑体 CN Normal" w:hAnsi="思源黑体 CN Normal"/>
                <w:sz w:val="17"/>
                <w:szCs w:val="17"/>
              </w:rPr>
              <w:lastRenderedPageBreak/>
              <w:t>a.type==”Gain”%}</w:t>
            </w:r>
          </w:p>
          <w:p w14:paraId="41FB14D5" w14:textId="77777777" w:rsidR="00DE3242" w:rsidRDefault="00DE3242" w:rsidP="007F22B8">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585B07B8"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743FD9A"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4664DC07"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2659E5A4"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61CB8A09"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587B63B8" w14:textId="77777777" w:rsidR="00DE3242" w:rsidRDefault="00DE3242"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10AD6BA1" w14:textId="77777777" w:rsidR="00DE3242" w:rsidRDefault="00DE3242" w:rsidP="007F22B8">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DE3242" w14:paraId="5A471B83" w14:textId="77777777" w:rsidTr="007F22B8">
        <w:trPr>
          <w:trHeight w:val="397"/>
        </w:trPr>
        <w:tc>
          <w:tcPr>
            <w:tcW w:w="5000" w:type="pct"/>
            <w:gridSpan w:val="3"/>
          </w:tcPr>
          <w:p w14:paraId="6448DCAF" w14:textId="77777777" w:rsidR="00DE3242" w:rsidRDefault="00DE3242" w:rsidP="007F22B8">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%tr endfor%}</w:t>
            </w:r>
          </w:p>
        </w:tc>
      </w:tr>
      <w:tr w:rsidR="00DE3242" w14:paraId="4D5F7619" w14:textId="77777777" w:rsidTr="007F22B8">
        <w:trPr>
          <w:trHeight w:val="397"/>
        </w:trPr>
        <w:tc>
          <w:tcPr>
            <w:tcW w:w="5000" w:type="pct"/>
            <w:gridSpan w:val="3"/>
          </w:tcPr>
          <w:p w14:paraId="74F746AE" w14:textId="77777777" w:rsidR="00DE3242" w:rsidRDefault="00DE3242" w:rsidP="007F22B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DE3242" w14:paraId="2CE9F59D" w14:textId="77777777" w:rsidTr="007F22B8">
        <w:trPr>
          <w:trHeight w:val="397"/>
        </w:trPr>
        <w:tc>
          <w:tcPr>
            <w:tcW w:w="5000" w:type="pct"/>
            <w:gridSpan w:val="3"/>
          </w:tcPr>
          <w:p w14:paraId="624284B5" w14:textId="3D02B985" w:rsidR="00DE3242" w:rsidRDefault="00DE3242" w:rsidP="007F22B8">
            <w:pPr>
              <w:jc w:val="center"/>
              <w:rPr>
                <w:rFonts w:ascii="思源黑体 CN Normal" w:eastAsia="思源黑体 CN Normal" w:hAnsi="思源黑体 CN Normal" w:cs="思源黑体 CN Light"/>
                <w:bCs/>
                <w:iCs/>
                <w:sz w:val="17"/>
                <w:szCs w:val="17"/>
              </w:rPr>
            </w:pPr>
            <w:r w:rsidRPr="00F43AA9">
              <w:rPr>
                <w:rFonts w:ascii="思源黑体 CN Normal" w:eastAsia="思源黑体 CN Normal" w:hAnsi="思源黑体 CN Normal" w:cs="Times New Roman" w:hint="eastAsia"/>
                <w:bCs/>
                <w:iCs/>
                <w:color w:val="000000"/>
                <w:sz w:val="17"/>
                <w:szCs w:val="17"/>
              </w:rPr>
              <w:t>未检测到此类变异</w:t>
            </w:r>
          </w:p>
        </w:tc>
      </w:tr>
      <w:tr w:rsidR="00DE3242" w14:paraId="21BF9385" w14:textId="77777777" w:rsidTr="007F22B8">
        <w:trPr>
          <w:trHeight w:val="397"/>
        </w:trPr>
        <w:tc>
          <w:tcPr>
            <w:tcW w:w="5000" w:type="pct"/>
            <w:gridSpan w:val="3"/>
          </w:tcPr>
          <w:p w14:paraId="2680440E" w14:textId="77777777" w:rsidR="00DE3242" w:rsidRDefault="00DE3242" w:rsidP="007F22B8">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BED8DEC" w14:textId="77777777" w:rsidR="00DE3242" w:rsidRDefault="00DE3242" w:rsidP="00DE3242">
      <w:pPr>
        <w:adjustRightInd w:val="0"/>
        <w:snapToGrid w:val="0"/>
        <w:spacing w:line="340" w:lineRule="exact"/>
        <w:rPr>
          <w:rFonts w:ascii="Arial" w:eastAsia="微软雅黑" w:hAnsi="Arial" w:cs="思源黑体 CN Light"/>
          <w:sz w:val="18"/>
          <w:szCs w:val="18"/>
          <w:highlight w:val="magenta"/>
        </w:rPr>
      </w:pPr>
      <w:r>
        <w:rPr>
          <w:rFonts w:ascii="Arial" w:eastAsia="微软雅黑" w:hAnsi="Arial" w:cs="思源黑体 CN Light" w:hint="eastAsia"/>
          <w:sz w:val="18"/>
          <w:szCs w:val="18"/>
          <w:highlight w:val="magenta"/>
        </w:rPr>
        <w:t>{</w:t>
      </w:r>
      <w:r>
        <w:rPr>
          <w:rFonts w:ascii="Arial" w:eastAsia="微软雅黑" w:hAnsi="Arial" w:cs="思源黑体 CN Light"/>
          <w:sz w:val="18"/>
          <w:szCs w:val="18"/>
          <w:highlight w:val="magenta"/>
        </w:rPr>
        <w:t>%p endif%}</w:t>
      </w:r>
    </w:p>
    <w:p w14:paraId="34758711" w14:textId="77777777" w:rsidR="00DE3242" w:rsidRDefault="00DE3242" w:rsidP="00E35546">
      <w:pPr>
        <w:adjustRightInd w:val="0"/>
        <w:snapToGrid w:val="0"/>
        <w:spacing w:line="240" w:lineRule="exact"/>
        <w:rPr>
          <w:rFonts w:ascii="思源黑体 CN Light" w:eastAsia="思源黑体 CN Light" w:hAnsi="思源黑体 CN Light"/>
          <w:color w:val="595959" w:themeColor="text1" w:themeTint="A6"/>
          <w:sz w:val="13"/>
          <w:szCs w:val="13"/>
        </w:rPr>
      </w:pPr>
    </w:p>
    <w:p w14:paraId="1A362965" w14:textId="77777777" w:rsidR="006565B4" w:rsidRDefault="006565B4" w:rsidP="006565B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ADED8B1" w14:textId="7EDB0A2A" w:rsidR="006565B4" w:rsidRDefault="006565B4" w:rsidP="006565B4">
      <w:pPr>
        <w:pStyle w:val="af7"/>
        <w:numPr>
          <w:ilvl w:val="0"/>
          <w:numId w:val="6"/>
        </w:numPr>
        <w:ind w:left="320" w:hangingChars="200" w:hanging="320"/>
        <w:rPr>
          <w:rFonts w:ascii="思源黑体 CN Normal" w:eastAsia="思源黑体 CN Normal" w:hAnsi="思源黑体 CN Normal"/>
          <w:sz w:val="16"/>
          <w:szCs w:val="16"/>
        </w:rPr>
      </w:pPr>
      <w:bookmarkStart w:id="4" w:name="_Hlk111055644"/>
      <w:r>
        <w:rPr>
          <w:rFonts w:ascii="思源黑体 CN Normal" w:eastAsia="思源黑体 CN Normal" w:hAnsi="思源黑体 CN Normal" w:hint="eastAsia"/>
          <w:sz w:val="16"/>
          <w:szCs w:val="16"/>
        </w:rPr>
        <w:t>对于致病性或疑似致病性的胚系变异，根据</w:t>
      </w:r>
      <w:r w:rsidR="000E5867" w:rsidRPr="000E5867">
        <w:rPr>
          <w:rFonts w:ascii="思源黑体 CN Normal" w:eastAsia="思源黑体 CN Normal" w:hAnsi="思源黑体 CN Normal" w:hint="eastAsia"/>
          <w:sz w:val="16"/>
          <w:szCs w:val="16"/>
        </w:rPr>
        <w:t>{{sample.association.AMP}}、{{sample.association.ASCO}}和{{sample.association.CAP}}共同制定的{{sample.guideline.tumor_var}}</w:t>
      </w:r>
      <w:r>
        <w:rPr>
          <w:rFonts w:ascii="思源黑体 CN Normal" w:eastAsia="思源黑体 CN Normal" w:hAnsi="思源黑体 CN Normal" w:hint="eastAsia"/>
          <w:sz w:val="16"/>
          <w:szCs w:val="16"/>
        </w:rPr>
        <w:t>与中国专家共识</w:t>
      </w:r>
      <w:r w:rsidR="00202617" w:rsidRPr="00202617">
        <w:rPr>
          <w:rFonts w:ascii="思源黑体 CN Normal" w:eastAsia="思源黑体 CN Normal" w:hAnsi="思源黑体 CN Normal"/>
          <w:sz w:val="16"/>
          <w:szCs w:val="16"/>
        </w:rPr>
        <w:t>{{sample.guideline.ngs_clinic_report_inter}}</w:t>
      </w:r>
      <w:r>
        <w:rPr>
          <w:rFonts w:ascii="思源黑体 CN Normal" w:eastAsia="思源黑体 CN Normal" w:hAnsi="思源黑体 CN Normal" w:hint="eastAsia"/>
          <w:sz w:val="16"/>
          <w:szCs w:val="16"/>
        </w:rPr>
        <w:t>，根据变异在不同癌种中对应的药物敏感性、诊断及预后证据分为四个等级：A级、B级、C级、D级。</w:t>
      </w:r>
    </w:p>
    <w:p w14:paraId="74C41612" w14:textId="77777777" w:rsidR="00296569" w:rsidRDefault="006565B4" w:rsidP="00296569">
      <w:pPr>
        <w:pStyle w:val="af7"/>
        <w:numPr>
          <w:ilvl w:val="0"/>
          <w:numId w:val="6"/>
        </w:numPr>
        <w:ind w:left="320" w:hangingChars="200" w:hanging="320"/>
        <w:rPr>
          <w:rFonts w:ascii="思源黑体 CN Normal" w:eastAsia="思源黑体 CN Normal" w:hAnsi="思源黑体 CN Normal"/>
          <w:sz w:val="16"/>
          <w:szCs w:val="16"/>
        </w:rPr>
      </w:pPr>
      <w:r>
        <w:rPr>
          <w:rFonts w:ascii="思源黑体 CN Normal" w:eastAsia="思源黑体 CN Normal" w:hAnsi="思源黑体 CN Normal"/>
          <w:sz w:val="16"/>
          <w:szCs w:val="16"/>
        </w:rPr>
        <w:t>检测结果与临床意义相关性的证据等级分为A级、B级、C级、D级：</w:t>
      </w:r>
    </w:p>
    <w:p w14:paraId="7D4E8EAF" w14:textId="77777777" w:rsidR="00296569" w:rsidRDefault="006565B4" w:rsidP="00296569">
      <w:pPr>
        <w:pStyle w:val="af7"/>
        <w:ind w:left="320" w:firstLineChars="0" w:firstLine="0"/>
        <w:rPr>
          <w:rFonts w:ascii="思源黑体 CN Normal" w:eastAsia="思源黑体 CN Normal" w:hAnsi="思源黑体 CN Normal"/>
          <w:sz w:val="16"/>
          <w:szCs w:val="16"/>
        </w:rPr>
      </w:pPr>
      <w:r w:rsidRPr="00296569">
        <w:rPr>
          <w:rFonts w:ascii="思源黑体 CN Normal" w:eastAsia="思源黑体 CN Normal" w:hAnsi="思源黑体 CN Normal"/>
          <w:sz w:val="16"/>
          <w:szCs w:val="16"/>
        </w:rPr>
        <w:t>A级：对应癌种中FDA/NMPA批准或指南推荐的治疗、诊断、预后的相关标志物；</w:t>
      </w:r>
    </w:p>
    <w:p w14:paraId="424C1302" w14:textId="77777777" w:rsidR="00296569" w:rsidRDefault="006565B4" w:rsidP="00296569">
      <w:pPr>
        <w:pStyle w:val="af7"/>
        <w:ind w:left="320" w:firstLineChars="0" w:firstLine="0"/>
        <w:rPr>
          <w:rFonts w:ascii="思源黑体 CN Normal" w:eastAsia="思源黑体 CN Normal" w:hAnsi="思源黑体 CN Normal"/>
          <w:sz w:val="16"/>
          <w:szCs w:val="16"/>
        </w:rPr>
      </w:pPr>
      <w:r w:rsidRPr="00296569">
        <w:rPr>
          <w:rFonts w:ascii="思源黑体 CN Normal" w:eastAsia="思源黑体 CN Normal" w:hAnsi="思源黑体 CN Normal"/>
          <w:sz w:val="16"/>
          <w:szCs w:val="16"/>
        </w:rPr>
        <w:t>B级：对应癌种中，领域内专家共识的有力研究证明的疗法、诊断、预后相关的标志物；</w:t>
      </w:r>
    </w:p>
    <w:p w14:paraId="1C4540AE" w14:textId="77777777" w:rsidR="00296569" w:rsidRDefault="006565B4" w:rsidP="00296569">
      <w:pPr>
        <w:pStyle w:val="af7"/>
        <w:ind w:left="320" w:firstLineChars="0" w:firstLine="0"/>
        <w:rPr>
          <w:rFonts w:ascii="思源黑体 CN Normal" w:eastAsia="思源黑体 CN Normal" w:hAnsi="思源黑体 CN Normal"/>
          <w:sz w:val="16"/>
          <w:szCs w:val="16"/>
        </w:rPr>
      </w:pPr>
      <w:r>
        <w:rPr>
          <w:rFonts w:ascii="思源黑体 CN Normal" w:eastAsia="思源黑体 CN Normal" w:hAnsi="思源黑体 CN Normal"/>
          <w:sz w:val="16"/>
          <w:szCs w:val="16"/>
        </w:rPr>
        <w:t>C级：FDA/NMPA批准或专家推荐的其他癌种敏感或耐药的疗法的标志物，或者是作为临床试验入组标准的标志物，或者是多个小型研究结果证实具有诊断或预后意义的标志物；</w:t>
      </w:r>
    </w:p>
    <w:p w14:paraId="2E9FC8F4" w14:textId="56588077" w:rsidR="006565B4" w:rsidRPr="00296569" w:rsidRDefault="006565B4" w:rsidP="00296569">
      <w:pPr>
        <w:pStyle w:val="af7"/>
        <w:ind w:left="320" w:firstLineChars="0" w:firstLine="0"/>
        <w:rPr>
          <w:rFonts w:ascii="思源黑体 CN Normal" w:eastAsia="思源黑体 CN Normal" w:hAnsi="思源黑体 CN Normal"/>
          <w:sz w:val="16"/>
          <w:szCs w:val="16"/>
        </w:rPr>
      </w:pPr>
      <w:r w:rsidRPr="00296569">
        <w:rPr>
          <w:rFonts w:ascii="思源黑体 CN Normal" w:eastAsia="思源黑体 CN Normal" w:hAnsi="思源黑体 CN Normal"/>
          <w:sz w:val="16"/>
          <w:szCs w:val="16"/>
        </w:rPr>
        <w:t>D级：临床前研究证实有潜在的治疗意义，或基于多个小型研究或多个案例报告的可能可以辅助疾病诊断或预后的标志物。</w:t>
      </w:r>
    </w:p>
    <w:p w14:paraId="611B0C53" w14:textId="77777777" w:rsidR="002F02CC" w:rsidRDefault="006565B4" w:rsidP="002F02CC">
      <w:pPr>
        <w:pStyle w:val="af7"/>
        <w:numPr>
          <w:ilvl w:val="0"/>
          <w:numId w:val="6"/>
        </w:numPr>
        <w:ind w:left="320" w:hangingChars="200" w:hanging="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“致病性、疑似致病性胚系变异”</w:t>
      </w:r>
      <w:r>
        <w:rPr>
          <w:rFonts w:ascii="思源黑体 CN Normal" w:eastAsia="思源黑体 CN Normal" w:hAnsi="思源黑体 CN Normal"/>
          <w:sz w:val="16"/>
          <w:szCs w:val="16"/>
        </w:rPr>
        <w:t>仅列出解读为致病性、疑似致病性的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336D3B5A" w14:textId="1C897A06" w:rsidR="00E35546" w:rsidRPr="002F02CC" w:rsidRDefault="006565B4" w:rsidP="002F02CC">
      <w:pPr>
        <w:pStyle w:val="af7"/>
        <w:ind w:left="320" w:firstLineChars="0" w:firstLine="0"/>
        <w:rPr>
          <w:rFonts w:ascii="思源黑体 CN Normal" w:eastAsia="思源黑体 CN Normal" w:hAnsi="思源黑体 CN Normal"/>
          <w:sz w:val="16"/>
          <w:szCs w:val="16"/>
        </w:rPr>
      </w:pPr>
      <w:r w:rsidRPr="002F02CC">
        <w:rPr>
          <w:rFonts w:ascii="思源黑体 CN Normal" w:eastAsia="思源黑体 CN Normal" w:hAnsi="思源黑体 CN Normal" w:hint="eastAsia"/>
          <w:sz w:val="16"/>
          <w:szCs w:val="16"/>
        </w:rPr>
        <w:t>“意义不明确胚系变异”仅列出解读为</w:t>
      </w:r>
      <w:r w:rsidRPr="002F02CC">
        <w:rPr>
          <w:rFonts w:ascii="思源黑体 CN Normal" w:eastAsia="思源黑体 CN Normal" w:hAnsi="思源黑体 CN Normal"/>
          <w:sz w:val="16"/>
          <w:szCs w:val="16"/>
        </w:rPr>
        <w:t>意义不明确</w:t>
      </w:r>
      <w:r w:rsidRPr="002F02CC">
        <w:rPr>
          <w:rFonts w:ascii="思源黑体 CN Normal" w:eastAsia="思源黑体 CN Normal" w:hAnsi="思源黑体 CN Normal" w:hint="eastAsia"/>
          <w:sz w:val="16"/>
          <w:szCs w:val="16"/>
        </w:rPr>
        <w:t>的胚系变异。</w:t>
      </w:r>
      <w:bookmarkEnd w:id="4"/>
      <w:r w:rsidR="00E35546">
        <w:br w:type="page"/>
      </w:r>
    </w:p>
    <w:p w14:paraId="0D8BFC35" w14:textId="605E665E" w:rsidR="00D603F1" w:rsidRDefault="00D603F1" w:rsidP="00D603F1">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lastRenderedPageBreak/>
        <w:t>1.</w:t>
      </w:r>
      <w:r w:rsidR="00C279BF">
        <w:rPr>
          <w:rFonts w:ascii="思源黑体 CN Bold" w:eastAsia="思源黑体 CN Bold" w:hAnsi="思源黑体 CN Bold"/>
          <w:color w:val="1E7648"/>
          <w:szCs w:val="21"/>
        </w:rPr>
        <w:t>4</w:t>
      </w:r>
      <w:r w:rsidRPr="00D603F1">
        <w:rPr>
          <w:rFonts w:ascii="思源黑体 CN Bold" w:eastAsia="思源黑体 CN Bold" w:hAnsi="思源黑体 CN Bold" w:hint="eastAsia"/>
          <w:color w:val="1E7648"/>
          <w:szCs w:val="21"/>
        </w:rPr>
        <w:t>已获批PARP抑制剂相关变异检测结果汇总</w:t>
      </w:r>
    </w:p>
    <w:p w14:paraId="6993F391" w14:textId="77777777" w:rsidR="00775D69" w:rsidRPr="00046C70" w:rsidRDefault="00775D69" w:rsidP="00775D69">
      <w:r w:rsidRPr="00046C70">
        <w:rPr>
          <w:rFonts w:hint="eastAsia"/>
          <w:highlight w:val="magenta"/>
        </w:rPr>
        <w:t xml:space="preserve">{%p if judge_brca_cnv == </w:t>
      </w:r>
      <w:r w:rsidRPr="00046C70">
        <w:rPr>
          <w:rFonts w:hint="eastAsia"/>
          <w:highlight w:val="magenta"/>
        </w:rPr>
        <w:t>“</w:t>
      </w:r>
      <w:r w:rsidRPr="00046C70">
        <w:rPr>
          <w:rFonts w:hint="eastAsia"/>
          <w:highlight w:val="magenta"/>
        </w:rPr>
        <w:t>mlpa</w:t>
      </w:r>
      <w:r w:rsidRPr="00046C70">
        <w:rPr>
          <w:rFonts w:hint="eastAsia"/>
          <w:highlight w:val="magenta"/>
        </w:rPr>
        <w:t>”</w:t>
      </w:r>
      <w:r w:rsidRPr="00046C70">
        <w:rPr>
          <w:rFonts w:hint="eastAsia"/>
          <w:highlight w:val="magenta"/>
        </w:rPr>
        <w:t>%}</w:t>
      </w:r>
    </w:p>
    <w:tbl>
      <w:tblPr>
        <w:tblStyle w:val="HRDCompletev3"/>
        <w:tblW w:w="0" w:type="auto"/>
        <w:tblLayout w:type="fixed"/>
        <w:tblLook w:val="04A0" w:firstRow="1" w:lastRow="0" w:firstColumn="1" w:lastColumn="0" w:noHBand="0" w:noVBand="1"/>
      </w:tblPr>
      <w:tblGrid>
        <w:gridCol w:w="1276"/>
        <w:gridCol w:w="6237"/>
        <w:gridCol w:w="949"/>
        <w:gridCol w:w="1875"/>
      </w:tblGrid>
      <w:tr w:rsidR="006565B4" w14:paraId="5A66D07C" w14:textId="77777777" w:rsidTr="004A4634">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6FBB2262" w14:textId="77777777" w:rsidR="006565B4" w:rsidRPr="00CD798F" w:rsidRDefault="006565B4" w:rsidP="00BC101E">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检测内容</w:t>
            </w:r>
          </w:p>
        </w:tc>
        <w:tc>
          <w:tcPr>
            <w:tcW w:w="6237" w:type="dxa"/>
            <w:tcBorders>
              <w:top w:val="nil"/>
              <w:left w:val="single" w:sz="4" w:space="0" w:color="FFFFFF" w:themeColor="background1"/>
              <w:right w:val="single" w:sz="4" w:space="0" w:color="FFFFFF" w:themeColor="background1"/>
            </w:tcBorders>
          </w:tcPr>
          <w:p w14:paraId="792301B5" w14:textId="77777777" w:rsidR="006565B4" w:rsidRPr="00CD798F" w:rsidRDefault="006565B4" w:rsidP="00BC101E">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检测结果</w:t>
            </w:r>
          </w:p>
        </w:tc>
        <w:tc>
          <w:tcPr>
            <w:tcW w:w="949" w:type="dxa"/>
            <w:tcBorders>
              <w:top w:val="nil"/>
              <w:left w:val="single" w:sz="4" w:space="0" w:color="FFFFFF" w:themeColor="background1"/>
              <w:right w:val="single" w:sz="4" w:space="0" w:color="FFFFFF" w:themeColor="background1"/>
            </w:tcBorders>
          </w:tcPr>
          <w:p w14:paraId="4F05838D" w14:textId="77777777" w:rsidR="006565B4" w:rsidRPr="00CD798F" w:rsidRDefault="006565B4" w:rsidP="00BC101E">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基因型</w:t>
            </w:r>
          </w:p>
        </w:tc>
        <w:tc>
          <w:tcPr>
            <w:tcW w:w="1875" w:type="dxa"/>
            <w:tcBorders>
              <w:top w:val="nil"/>
              <w:left w:val="single" w:sz="4" w:space="0" w:color="FFFFFF" w:themeColor="background1"/>
            </w:tcBorders>
          </w:tcPr>
          <w:p w14:paraId="2194895F" w14:textId="77777777" w:rsidR="006565B4" w:rsidRPr="00CD798F" w:rsidRDefault="006565B4" w:rsidP="00BC101E">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变异解读</w:t>
            </w:r>
          </w:p>
        </w:tc>
      </w:tr>
      <w:tr w:rsidR="00886240" w14:paraId="06EB39E5" w14:textId="77777777" w:rsidTr="004919B8">
        <w:trPr>
          <w:trHeight w:val="397"/>
        </w:trPr>
        <w:tc>
          <w:tcPr>
            <w:tcW w:w="10337" w:type="dxa"/>
            <w:gridSpan w:val="4"/>
          </w:tcPr>
          <w:p w14:paraId="17B49CAC" w14:textId="767E8543" w:rsidR="00886240" w:rsidRDefault="00886240" w:rsidP="00886240">
            <w:pPr>
              <w:adjustRightInd w:val="0"/>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“v1.7.0”]|judge_version%}</w:t>
            </w:r>
          </w:p>
        </w:tc>
      </w:tr>
      <w:tr w:rsidR="00886240" w14:paraId="2CB3C0D3" w14:textId="77777777" w:rsidTr="004919B8">
        <w:trPr>
          <w:trHeight w:val="397"/>
        </w:trPr>
        <w:tc>
          <w:tcPr>
            <w:tcW w:w="10337" w:type="dxa"/>
            <w:gridSpan w:val="4"/>
          </w:tcPr>
          <w:p w14:paraId="263A7C00" w14:textId="6ECB5DF0" w:rsidR="00886240" w:rsidRDefault="00886240" w:rsidP="00886240">
            <w:pPr>
              <w:adjustRightIn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format5_forHRR_for_new_vesion_mlpa</w:t>
            </w:r>
            <w:r>
              <w:rPr>
                <w:rFonts w:ascii="思源黑体 CN Normal" w:eastAsia="思源黑体 CN Normal" w:hAnsi="思源黑体 CN Normal"/>
                <w:sz w:val="17"/>
                <w:szCs w:val="17"/>
              </w:rPr>
              <w:t>_34</w:t>
            </w:r>
            <w:r>
              <w:rPr>
                <w:rFonts w:ascii="思源黑体 CN Normal" w:eastAsia="思源黑体 CN Normal" w:hAnsi="思源黑体 CN Normal" w:hint="eastAsia"/>
                <w:sz w:val="17"/>
                <w:szCs w:val="17"/>
              </w:rPr>
              <w:t>%}</w:t>
            </w:r>
          </w:p>
        </w:tc>
      </w:tr>
      <w:tr w:rsidR="00886240" w14:paraId="726446EF" w14:textId="77777777" w:rsidTr="004A4634">
        <w:trPr>
          <w:trHeight w:val="397"/>
        </w:trPr>
        <w:tc>
          <w:tcPr>
            <w:tcW w:w="1276" w:type="dxa"/>
          </w:tcPr>
          <w:p w14:paraId="0918BDA4" w14:textId="420B9877" w:rsidR="00886240" w:rsidRDefault="00886240" w:rsidP="00886240">
            <w:pPr>
              <w:adjustRightInd w:val="0"/>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237" w:type="dxa"/>
          </w:tcPr>
          <w:p w14:paraId="51E4DE4D"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54311E57"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7B65DECC"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0E21273B"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28EAC44C"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5179647C"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3910D0D3"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5527F815"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796517C4"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64DA7C0"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5C2939CE"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152FFFF1" w14:textId="349B717F" w:rsidR="00886240" w:rsidRDefault="00886240" w:rsidP="00886240">
            <w:pPr>
              <w:adjustRightIn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949" w:type="dxa"/>
          </w:tcPr>
          <w:p w14:paraId="4A5DF0EC"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0F07B22"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74B08251"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32845BC2"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AC0DE8C"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742655C2"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7DB4D674"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1D941E66"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65EE514"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118708AF"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0464E1F1"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D3C8F27"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74C9247"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1F946FBB"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6D7A7F57" w14:textId="1C8F2CC8" w:rsidR="00886240" w:rsidRDefault="00886240" w:rsidP="00886240">
            <w:pPr>
              <w:adjustRightIn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5" w:type="dxa"/>
          </w:tcPr>
          <w:p w14:paraId="3BB5B1F3"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44788115"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5DFCD93F"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48271ED4"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1FD675CC"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171D13B"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67467CE"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3ABEF320"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4A81D4D2"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1CE4DBC"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F740EB1" w14:textId="12891026" w:rsidR="00886240" w:rsidRDefault="00886240" w:rsidP="00886240">
            <w:pPr>
              <w:adjustRightIn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886240" w14:paraId="6EE3B17A" w14:textId="77777777" w:rsidTr="00406258">
        <w:trPr>
          <w:trHeight w:val="397"/>
        </w:trPr>
        <w:tc>
          <w:tcPr>
            <w:tcW w:w="10337" w:type="dxa"/>
            <w:gridSpan w:val="4"/>
          </w:tcPr>
          <w:p w14:paraId="2B40C574" w14:textId="2BCEE494" w:rsidR="00886240" w:rsidRDefault="00886240" w:rsidP="00886240">
            <w:pPr>
              <w:adjustRightIn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886240" w14:paraId="0A953904" w14:textId="77777777" w:rsidTr="00406258">
        <w:trPr>
          <w:trHeight w:val="397"/>
        </w:trPr>
        <w:tc>
          <w:tcPr>
            <w:tcW w:w="10337" w:type="dxa"/>
            <w:gridSpan w:val="4"/>
          </w:tcPr>
          <w:p w14:paraId="2CE93B50" w14:textId="3B23CE0B" w:rsidR="00886240" w:rsidRDefault="00886240" w:rsidP="00886240">
            <w:pPr>
              <w:adjustRightInd w:val="0"/>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886240" w14:paraId="0D7C8CB3" w14:textId="77777777" w:rsidTr="008C1A13">
        <w:trPr>
          <w:trHeight w:val="397"/>
        </w:trPr>
        <w:tc>
          <w:tcPr>
            <w:tcW w:w="10337" w:type="dxa"/>
            <w:gridSpan w:val="4"/>
          </w:tcPr>
          <w:p w14:paraId="4483C07E" w14:textId="5D5D3ACC" w:rsidR="00886240" w:rsidRDefault="00886240" w:rsidP="00886240">
            <w:pPr>
              <w:adjustRightIn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format5_forHRR_for_new_vesion_mlpa</w:t>
            </w:r>
            <w:r>
              <w:rPr>
                <w:rFonts w:ascii="思源黑体 CN Normal" w:eastAsia="思源黑体 CN Normal" w:hAnsi="思源黑体 CN Normal" w:hint="eastAsia"/>
                <w:sz w:val="17"/>
                <w:szCs w:val="17"/>
              </w:rPr>
              <w:t>%}</w:t>
            </w:r>
          </w:p>
        </w:tc>
      </w:tr>
      <w:tr w:rsidR="00886240" w14:paraId="700DC78B" w14:textId="77777777" w:rsidTr="004A4634">
        <w:trPr>
          <w:trHeight w:val="397"/>
        </w:trPr>
        <w:tc>
          <w:tcPr>
            <w:tcW w:w="1276" w:type="dxa"/>
          </w:tcPr>
          <w:p w14:paraId="4FD960F7" w14:textId="187CC948" w:rsidR="00886240" w:rsidRDefault="00886240" w:rsidP="00886240">
            <w:pPr>
              <w:adjustRightInd w:val="0"/>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237" w:type="dxa"/>
          </w:tcPr>
          <w:p w14:paraId="06427DEA"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FE53AAC"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5808A8F5"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5F469BFD"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32DB22B6"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{%p else%}</w:t>
            </w:r>
          </w:p>
          <w:p w14:paraId="1BCF65E1"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7E842055"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2DD9548A"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058D0F1F"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F89DBB3"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36BE27C9"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6169BAA5" w14:textId="380927FB"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949" w:type="dxa"/>
          </w:tcPr>
          <w:p w14:paraId="524F997B"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p>
          <w:p w14:paraId="52BFE098"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w:t>
            </w:r>
          </w:p>
          <w:p w14:paraId="26180A0D"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03465E9B"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3DA81788" w14:textId="77777777" w:rsidR="00886240" w:rsidRDefault="00886240" w:rsidP="00886240">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749B9139"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0F1F403B"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3CEFC91D"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5603216B"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5125F570"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3845B549"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5488510"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A25A4F5"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136254C"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302A40C2" w14:textId="1541835E"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5" w:type="dxa"/>
          </w:tcPr>
          <w:p w14:paraId="0D596DD1"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3AD6A08A"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Pr>
                <w:rFonts w:ascii="思源黑体 CN Normal" w:eastAsia="思源黑体 CN Normal" w:hAnsi="思源黑体 CN Normal"/>
                <w:sz w:val="17"/>
                <w:szCs w:val="17"/>
              </w:rPr>
              <w:lastRenderedPageBreak/>
              <w:t>a.clinic_num_g==5%}</w:t>
            </w:r>
          </w:p>
          <w:p w14:paraId="56D99367"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3F8C0AA"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29042954"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1FB240D4"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146DB92B"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50656A48"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5DAB26D1"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9FD17E4" w14:textId="77777777"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0030CC5" w14:textId="4D8A31E3" w:rsidR="00886240" w:rsidRDefault="00886240" w:rsidP="00886240">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886240" w14:paraId="4FEF1D47" w14:textId="77777777" w:rsidTr="00D6257C">
        <w:trPr>
          <w:trHeight w:val="397"/>
        </w:trPr>
        <w:tc>
          <w:tcPr>
            <w:tcW w:w="10337" w:type="dxa"/>
            <w:gridSpan w:val="4"/>
          </w:tcPr>
          <w:p w14:paraId="568F3B9F" w14:textId="42443CDB" w:rsidR="00886240" w:rsidRDefault="00886240" w:rsidP="00886240">
            <w:pPr>
              <w:adjustRightIn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886240" w14:paraId="713DE8ED" w14:textId="77777777" w:rsidTr="00D6257C">
        <w:trPr>
          <w:trHeight w:val="397"/>
        </w:trPr>
        <w:tc>
          <w:tcPr>
            <w:tcW w:w="10337" w:type="dxa"/>
            <w:gridSpan w:val="4"/>
          </w:tcPr>
          <w:p w14:paraId="25F98A5D" w14:textId="701B68C3" w:rsidR="00886240" w:rsidRDefault="00886240" w:rsidP="00886240">
            <w:pPr>
              <w:adjustRightInd w:val="0"/>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66E6D49C" w14:textId="28C70389" w:rsidR="00775D69" w:rsidRDefault="00775D69" w:rsidP="00775D69">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HRDCompletev3"/>
        <w:tblW w:w="0" w:type="auto"/>
        <w:tblLayout w:type="fixed"/>
        <w:tblLook w:val="04A0" w:firstRow="1" w:lastRow="0" w:firstColumn="1" w:lastColumn="0" w:noHBand="0" w:noVBand="1"/>
      </w:tblPr>
      <w:tblGrid>
        <w:gridCol w:w="1276"/>
        <w:gridCol w:w="6237"/>
        <w:gridCol w:w="949"/>
        <w:gridCol w:w="1875"/>
      </w:tblGrid>
      <w:tr w:rsidR="00775D69" w14:paraId="42383BC4" w14:textId="77777777" w:rsidTr="007F22B8">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13EFE63A" w14:textId="77777777" w:rsidR="00775D69" w:rsidRPr="00CD798F" w:rsidRDefault="00775D69" w:rsidP="007F22B8">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检测内容</w:t>
            </w:r>
          </w:p>
        </w:tc>
        <w:tc>
          <w:tcPr>
            <w:tcW w:w="6237" w:type="dxa"/>
            <w:tcBorders>
              <w:top w:val="nil"/>
              <w:left w:val="single" w:sz="4" w:space="0" w:color="FFFFFF" w:themeColor="background1"/>
              <w:right w:val="single" w:sz="4" w:space="0" w:color="FFFFFF" w:themeColor="background1"/>
            </w:tcBorders>
          </w:tcPr>
          <w:p w14:paraId="755FE80E" w14:textId="77777777" w:rsidR="00775D69" w:rsidRPr="00CD798F" w:rsidRDefault="00775D69" w:rsidP="007F22B8">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检测结果</w:t>
            </w:r>
          </w:p>
        </w:tc>
        <w:tc>
          <w:tcPr>
            <w:tcW w:w="949" w:type="dxa"/>
            <w:tcBorders>
              <w:top w:val="nil"/>
              <w:left w:val="single" w:sz="4" w:space="0" w:color="FFFFFF" w:themeColor="background1"/>
              <w:right w:val="single" w:sz="4" w:space="0" w:color="FFFFFF" w:themeColor="background1"/>
            </w:tcBorders>
          </w:tcPr>
          <w:p w14:paraId="7B5648A2" w14:textId="77777777" w:rsidR="00775D69" w:rsidRPr="00CD798F" w:rsidRDefault="00775D69" w:rsidP="007F22B8">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基因型</w:t>
            </w:r>
          </w:p>
        </w:tc>
        <w:tc>
          <w:tcPr>
            <w:tcW w:w="1875" w:type="dxa"/>
            <w:tcBorders>
              <w:top w:val="nil"/>
              <w:left w:val="single" w:sz="4" w:space="0" w:color="FFFFFF" w:themeColor="background1"/>
            </w:tcBorders>
          </w:tcPr>
          <w:p w14:paraId="382D7041" w14:textId="77777777" w:rsidR="00775D69" w:rsidRPr="00CD798F" w:rsidRDefault="00775D69" w:rsidP="007F22B8">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变异解读</w:t>
            </w:r>
          </w:p>
        </w:tc>
      </w:tr>
      <w:tr w:rsidR="002E612F" w14:paraId="4168C402" w14:textId="77777777" w:rsidTr="007F22B8">
        <w:trPr>
          <w:trHeight w:val="397"/>
        </w:trPr>
        <w:tc>
          <w:tcPr>
            <w:tcW w:w="10337" w:type="dxa"/>
            <w:gridSpan w:val="4"/>
          </w:tcPr>
          <w:p w14:paraId="025992FE" w14:textId="2C368020" w:rsidR="002E612F" w:rsidRDefault="002E612F" w:rsidP="002E612F">
            <w:pPr>
              <w:adjustRightInd w:val="0"/>
              <w:jc w:val="center"/>
              <w:rPr>
                <w:rFonts w:ascii="思源黑体 CN Normal" w:eastAsia="思源黑体 CN Normal" w:hAnsi="思源黑体 CN Normal"/>
                <w:sz w:val="17"/>
                <w:szCs w:val="17"/>
              </w:rPr>
            </w:pPr>
            <w:r w:rsidRPr="00AA32F5">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tr</w:t>
            </w:r>
            <w:r>
              <w:rPr>
                <w:rFonts w:ascii="思源黑体 CN Normal" w:eastAsia="思源黑体 CN Normal" w:hAnsi="思源黑体 CN Normal"/>
                <w:sz w:val="17"/>
                <w:szCs w:val="17"/>
                <w:highlight w:val="yellow"/>
              </w:rPr>
              <w:t xml:space="preserve"> </w:t>
            </w:r>
            <w:r w:rsidRPr="00AA32F5">
              <w:rPr>
                <w:rFonts w:ascii="思源黑体 CN Normal" w:eastAsia="思源黑体 CN Normal" w:hAnsi="思源黑体 CN Normal"/>
                <w:sz w:val="17"/>
                <w:szCs w:val="17"/>
                <w:highlight w:val="yellow"/>
              </w:rPr>
              <w:t>if [sample.json_batch_name, “v1.7.0”]|judge_version%}</w:t>
            </w:r>
          </w:p>
        </w:tc>
      </w:tr>
      <w:tr w:rsidR="002E612F" w14:paraId="031C6A25" w14:textId="77777777" w:rsidTr="007F22B8">
        <w:trPr>
          <w:trHeight w:val="397"/>
        </w:trPr>
        <w:tc>
          <w:tcPr>
            <w:tcW w:w="10337" w:type="dxa"/>
            <w:gridSpan w:val="4"/>
          </w:tcPr>
          <w:p w14:paraId="5831A1E3" w14:textId="41DE1FB2" w:rsidR="002E612F" w:rsidRDefault="002E612F" w:rsidP="002E612F">
            <w:pPr>
              <w:adjustRightInd w:val="0"/>
              <w:jc w:val="center"/>
              <w:rPr>
                <w:rFonts w:ascii="思源黑体 CN Normal" w:eastAsia="思源黑体 CN Normal" w:hAnsi="思源黑体 CN Normal"/>
                <w:sz w:val="17"/>
                <w:szCs w:val="17"/>
              </w:rPr>
            </w:pPr>
            <w:r w:rsidRPr="00421BBC">
              <w:rPr>
                <w:rFonts w:ascii="思源黑体 CN Normal" w:eastAsia="思源黑体 CN Normal" w:hAnsi="思源黑体 CN Normal" w:hint="eastAsia"/>
                <w:sz w:val="17"/>
                <w:szCs w:val="17"/>
              </w:rPr>
              <w:t>{%tr for a in var.cdx.format5_forHRR_for_new_vesion_gcnv</w:t>
            </w:r>
            <w:r>
              <w:rPr>
                <w:rFonts w:ascii="思源黑体 CN Normal" w:eastAsia="思源黑体 CN Normal" w:hAnsi="思源黑体 CN Normal"/>
                <w:sz w:val="17"/>
                <w:szCs w:val="17"/>
              </w:rPr>
              <w:t>_34</w:t>
            </w:r>
            <w:r w:rsidRPr="00421BBC">
              <w:rPr>
                <w:rFonts w:ascii="思源黑体 CN Normal" w:eastAsia="思源黑体 CN Normal" w:hAnsi="思源黑体 CN Normal" w:hint="eastAsia"/>
                <w:sz w:val="17"/>
                <w:szCs w:val="17"/>
              </w:rPr>
              <w:t>%}</w:t>
            </w:r>
          </w:p>
        </w:tc>
      </w:tr>
      <w:tr w:rsidR="002E612F" w14:paraId="7AABA876" w14:textId="77777777" w:rsidTr="007F22B8">
        <w:trPr>
          <w:trHeight w:val="397"/>
        </w:trPr>
        <w:tc>
          <w:tcPr>
            <w:tcW w:w="1276" w:type="dxa"/>
          </w:tcPr>
          <w:p w14:paraId="6B34613C" w14:textId="1FFF75EF" w:rsidR="002E612F" w:rsidRDefault="002E612F" w:rsidP="002E612F">
            <w:pPr>
              <w:adjustRightInd w:val="0"/>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237" w:type="dxa"/>
          </w:tcPr>
          <w:p w14:paraId="265C1290"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3540F5C1"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1820C5FB"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3C57F1FF"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14EB85E0"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A7BABBB"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6577F81A"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{{a.gene_region}} {{a.hgvs_c}}{%if a.hgvs_p!=”p.?”%} {{a.hgvs_p}}{%endif%}</w:t>
            </w:r>
          </w:p>
          <w:p w14:paraId="4675EF1D"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3562F411"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303A036C"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3CA21882"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{%p endif%}</w:t>
            </w:r>
          </w:p>
          <w:p w14:paraId="6A9B9D51" w14:textId="3192F7A3" w:rsidR="002E612F" w:rsidRDefault="002E612F" w:rsidP="002E612F">
            <w:pPr>
              <w:adjustRightInd w:val="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949" w:type="dxa"/>
          </w:tcPr>
          <w:p w14:paraId="6E32FBD5"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p>
          <w:p w14:paraId="34F40F7E" w14:textId="77777777" w:rsidR="002E612F" w:rsidRPr="00775D69"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sz w:val="17"/>
                <w:szCs w:val="17"/>
              </w:rPr>
              <w:t>{%p if a.cnv_type == “HeteDel”%}</w:t>
            </w:r>
          </w:p>
          <w:p w14:paraId="12032B05" w14:textId="77777777" w:rsidR="002E612F" w:rsidRPr="00775D69"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hint="eastAsia"/>
                <w:sz w:val="17"/>
                <w:szCs w:val="17"/>
              </w:rPr>
              <w:t>杂合</w:t>
            </w:r>
          </w:p>
          <w:p w14:paraId="1E9614EB" w14:textId="77777777" w:rsidR="002E612F" w:rsidRPr="00775D69"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sz w:val="17"/>
                <w:szCs w:val="17"/>
              </w:rPr>
              <w:t xml:space="preserve">{%p elif </w:t>
            </w:r>
            <w:r w:rsidRPr="00775D69">
              <w:rPr>
                <w:rFonts w:ascii="思源黑体 CN Normal" w:eastAsia="思源黑体 CN Normal" w:hAnsi="思源黑体 CN Normal"/>
                <w:sz w:val="17"/>
                <w:szCs w:val="17"/>
              </w:rPr>
              <w:lastRenderedPageBreak/>
              <w:t>a.cnv_type == “HomoDel”%}</w:t>
            </w:r>
          </w:p>
          <w:p w14:paraId="7EAD3463" w14:textId="77777777" w:rsidR="002E612F" w:rsidRPr="00775D69"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hint="eastAsia"/>
                <w:sz w:val="17"/>
                <w:szCs w:val="17"/>
              </w:rPr>
              <w:t>纯合</w:t>
            </w:r>
          </w:p>
          <w:p w14:paraId="55BFC2EF" w14:textId="77777777" w:rsidR="002E612F" w:rsidRPr="00775D69"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sz w:val="17"/>
                <w:szCs w:val="17"/>
              </w:rPr>
              <w:t>{%p else%}</w:t>
            </w:r>
          </w:p>
          <w:p w14:paraId="38A6262A" w14:textId="77777777" w:rsidR="002E612F" w:rsidRPr="00775D69"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sz w:val="17"/>
                <w:szCs w:val="17"/>
              </w:rPr>
              <w:t>/</w:t>
            </w:r>
          </w:p>
          <w:p w14:paraId="5912DCD8" w14:textId="77777777" w:rsidR="002E612F"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sz w:val="17"/>
                <w:szCs w:val="17"/>
              </w:rPr>
              <w:t>{%p endif%}</w:t>
            </w:r>
          </w:p>
          <w:p w14:paraId="43AF1E2A"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302506FA"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178976DF"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FA1F885"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53C7BFEF"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311B27D0"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9D3374B"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6FD2531"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2888A6D6"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1D753803"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4F27D85"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5C61428"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46C061D4" w14:textId="2B002F41" w:rsidR="002E612F" w:rsidRDefault="002E612F" w:rsidP="002E612F">
            <w:pPr>
              <w:adjustRightIn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5" w:type="dxa"/>
          </w:tcPr>
          <w:p w14:paraId="41219998"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410E32E9"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58C3F48D"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7089B23E"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6D87D960"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0FAB2499"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33A7CAA3"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4715ACE0"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2595E92A"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31EB74B"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50D446C4" w14:textId="4C6A7337" w:rsidR="002E612F" w:rsidRDefault="002E612F" w:rsidP="002E612F">
            <w:pPr>
              <w:adjustRightIn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2E612F" w14:paraId="540FED49" w14:textId="77777777" w:rsidTr="00B61344">
        <w:trPr>
          <w:trHeight w:val="397"/>
        </w:trPr>
        <w:tc>
          <w:tcPr>
            <w:tcW w:w="10337" w:type="dxa"/>
            <w:gridSpan w:val="4"/>
          </w:tcPr>
          <w:p w14:paraId="165EF5FF" w14:textId="1FA392EE" w:rsidR="002E612F" w:rsidRDefault="002E612F" w:rsidP="002E612F">
            <w:pPr>
              <w:adjustRightIn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2E612F" w14:paraId="498F5EBB" w14:textId="77777777" w:rsidTr="00B61344">
        <w:trPr>
          <w:trHeight w:val="397"/>
        </w:trPr>
        <w:tc>
          <w:tcPr>
            <w:tcW w:w="10337" w:type="dxa"/>
            <w:gridSpan w:val="4"/>
          </w:tcPr>
          <w:p w14:paraId="57072E7D" w14:textId="614889A7" w:rsidR="002E612F" w:rsidRDefault="002E612F" w:rsidP="002E612F">
            <w:pPr>
              <w:adjustRightInd w:val="0"/>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else%}</w:t>
            </w:r>
          </w:p>
        </w:tc>
      </w:tr>
      <w:tr w:rsidR="002E612F" w:rsidRPr="002E612F" w14:paraId="32114AD2" w14:textId="77777777" w:rsidTr="002E1E31">
        <w:trPr>
          <w:trHeight w:val="397"/>
        </w:trPr>
        <w:tc>
          <w:tcPr>
            <w:tcW w:w="10337" w:type="dxa"/>
            <w:gridSpan w:val="4"/>
          </w:tcPr>
          <w:p w14:paraId="18669290" w14:textId="63A8103C" w:rsidR="002E612F" w:rsidRPr="002E612F" w:rsidRDefault="002E612F" w:rsidP="002E612F">
            <w:pPr>
              <w:adjustRightInd w:val="0"/>
              <w:jc w:val="center"/>
              <w:rPr>
                <w:rFonts w:ascii="思源黑体 CN Normal" w:eastAsia="思源黑体 CN Normal" w:hAnsi="思源黑体 CN Normal"/>
                <w:iCs/>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for a in var.cdx.</w:t>
            </w:r>
            <w:r w:rsidRPr="005248B4">
              <w:rPr>
                <w:rFonts w:ascii="思源黑体 CN Normal" w:eastAsia="思源黑体 CN Normal" w:hAnsi="思源黑体 CN Normal"/>
                <w:sz w:val="17"/>
                <w:szCs w:val="17"/>
              </w:rPr>
              <w:t>format5_forHRR_for_new_vesion_</w:t>
            </w:r>
            <w:r>
              <w:rPr>
                <w:rFonts w:ascii="思源黑体 CN Normal" w:eastAsia="思源黑体 CN Normal" w:hAnsi="思源黑体 CN Normal"/>
                <w:sz w:val="17"/>
                <w:szCs w:val="17"/>
              </w:rPr>
              <w:t>gcnv</w:t>
            </w:r>
            <w:r>
              <w:rPr>
                <w:rFonts w:ascii="思源黑体 CN Normal" w:eastAsia="思源黑体 CN Normal" w:hAnsi="思源黑体 CN Normal" w:hint="eastAsia"/>
                <w:sz w:val="17"/>
                <w:szCs w:val="17"/>
              </w:rPr>
              <w:t>%}</w:t>
            </w:r>
          </w:p>
        </w:tc>
      </w:tr>
      <w:tr w:rsidR="002E612F" w14:paraId="65A2CC18" w14:textId="77777777" w:rsidTr="007F22B8">
        <w:trPr>
          <w:trHeight w:val="397"/>
        </w:trPr>
        <w:tc>
          <w:tcPr>
            <w:tcW w:w="1276" w:type="dxa"/>
          </w:tcPr>
          <w:p w14:paraId="7B38A9AC" w14:textId="546EE70B" w:rsidR="002E612F" w:rsidRDefault="002E612F" w:rsidP="002E612F">
            <w:pPr>
              <w:adjustRightInd w:val="0"/>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bCs/>
                <w:i/>
                <w:color w:val="000000"/>
                <w:sz w:val="17"/>
                <w:szCs w:val="17"/>
              </w:rPr>
              <w:t>{{a.gene_symbol}}</w:t>
            </w:r>
          </w:p>
        </w:tc>
        <w:tc>
          <w:tcPr>
            <w:tcW w:w="6237" w:type="dxa"/>
          </w:tcPr>
          <w:p w14:paraId="3DA27B65"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1D64A8D6"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{{a.value}} del</w:t>
            </w:r>
          </w:p>
          <w:p w14:paraId="39ADD6BC"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5D13BE97"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w:t>
            </w:r>
            <w:r>
              <w:rPr>
                <w:rFonts w:ascii="思源黑体 CN Normal" w:eastAsia="思源黑体 CN Normal" w:hAnsi="思源黑体 CN Normal" w:hint="eastAsia"/>
                <w:sz w:val="17"/>
                <w:szCs w:val="17"/>
              </w:rPr>
              <w:t>up</w:t>
            </w:r>
          </w:p>
          <w:p w14:paraId="59838DF5"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26E9C772"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if a.hgvs_c%}</w:t>
            </w:r>
          </w:p>
          <w:p w14:paraId="71953947"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lastRenderedPageBreak/>
              <w:t>{{a.gene_region}} {{a.hgvs_c}}{%if a.hgvs_p!=”p.?”%} {{a.hgvs_p}}{%endif%}</w:t>
            </w:r>
          </w:p>
          <w:p w14:paraId="04C342F8"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{a.transcript_primary}}</w:t>
            </w:r>
          </w:p>
          <w:p w14:paraId="51ECE668"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084FF41C"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7E547EDB"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endif%}</w:t>
            </w:r>
          </w:p>
          <w:p w14:paraId="47D2302F" w14:textId="0A93899A"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949" w:type="dxa"/>
          </w:tcPr>
          <w:p w14:paraId="59129E1A"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if a.type==”Loss”%}</w:t>
            </w:r>
          </w:p>
          <w:p w14:paraId="3A483E63" w14:textId="77777777" w:rsidR="002E612F" w:rsidRPr="00775D69"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sz w:val="17"/>
                <w:szCs w:val="17"/>
              </w:rPr>
              <w:t>{%p if a.cnv_ty</w:t>
            </w:r>
            <w:r w:rsidRPr="00775D69">
              <w:rPr>
                <w:rFonts w:ascii="思源黑体 CN Normal" w:eastAsia="思源黑体 CN Normal" w:hAnsi="思源黑体 CN Normal"/>
                <w:sz w:val="17"/>
                <w:szCs w:val="17"/>
              </w:rPr>
              <w:lastRenderedPageBreak/>
              <w:t>pe == “HeteDel”%}</w:t>
            </w:r>
          </w:p>
          <w:p w14:paraId="008E27DF" w14:textId="77777777" w:rsidR="002E612F" w:rsidRPr="00775D69"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hint="eastAsia"/>
                <w:sz w:val="17"/>
                <w:szCs w:val="17"/>
              </w:rPr>
              <w:t>杂合</w:t>
            </w:r>
          </w:p>
          <w:p w14:paraId="689C498F" w14:textId="77777777" w:rsidR="002E612F" w:rsidRPr="00775D69"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sz w:val="17"/>
                <w:szCs w:val="17"/>
              </w:rPr>
              <w:t>{%p elif a.cnv_type == “HomoDel”%}</w:t>
            </w:r>
          </w:p>
          <w:p w14:paraId="4EBEF1F4" w14:textId="77777777" w:rsidR="002E612F" w:rsidRPr="00775D69"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hint="eastAsia"/>
                <w:sz w:val="17"/>
                <w:szCs w:val="17"/>
              </w:rPr>
              <w:t>纯合</w:t>
            </w:r>
          </w:p>
          <w:p w14:paraId="0E54FE60" w14:textId="77777777" w:rsidR="002E612F" w:rsidRPr="00775D69"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sz w:val="17"/>
                <w:szCs w:val="17"/>
              </w:rPr>
              <w:t>{%p else%}</w:t>
            </w:r>
          </w:p>
          <w:p w14:paraId="6DAF6F74" w14:textId="77777777" w:rsidR="002E612F" w:rsidRPr="00775D69"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sz w:val="17"/>
                <w:szCs w:val="17"/>
              </w:rPr>
              <w:t>/</w:t>
            </w:r>
          </w:p>
          <w:p w14:paraId="7E53B963" w14:textId="77777777" w:rsidR="002E612F" w:rsidRDefault="002E612F" w:rsidP="002E612F">
            <w:pPr>
              <w:jc w:val="center"/>
              <w:rPr>
                <w:rFonts w:ascii="思源黑体 CN Normal" w:eastAsia="思源黑体 CN Normal" w:hAnsi="思源黑体 CN Normal"/>
                <w:sz w:val="17"/>
                <w:szCs w:val="17"/>
              </w:rPr>
            </w:pPr>
            <w:r w:rsidRPr="00775D69">
              <w:rPr>
                <w:rFonts w:ascii="思源黑体 CN Normal" w:eastAsia="思源黑体 CN Normal" w:hAnsi="思源黑体 CN Normal"/>
                <w:sz w:val="17"/>
                <w:szCs w:val="17"/>
              </w:rPr>
              <w:t>{%p endif%}</w:t>
            </w:r>
          </w:p>
          <w:p w14:paraId="6CFBFBBB"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 xml:space="preserve">%p elif </w:t>
            </w:r>
            <w:r>
              <w:rPr>
                <w:rFonts w:ascii="思源黑体 CN Normal" w:eastAsia="思源黑体 CN Normal" w:hAnsi="思源黑体 CN Normal"/>
                <w:sz w:val="17"/>
                <w:szCs w:val="17"/>
              </w:rPr>
              <w:t>a.type==”Gain”</w:t>
            </w:r>
            <w:r>
              <w:rPr>
                <w:rFonts w:ascii="思源黑体 CN Normal" w:eastAsia="思源黑体 CN Normal" w:hAnsi="思源黑体 CN Normal" w:cs="思源黑体 CN Light"/>
                <w:bCs/>
                <w:iCs/>
                <w:color w:val="000000"/>
                <w:sz w:val="17"/>
                <w:szCs w:val="17"/>
              </w:rPr>
              <w:t>%}</w:t>
            </w:r>
          </w:p>
          <w:p w14:paraId="19F51D03"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6B66BB1A" w14:textId="77777777" w:rsidR="002E612F" w:rsidRDefault="002E612F" w:rsidP="002E612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{%p else%}</w:t>
            </w:r>
          </w:p>
          <w:p w14:paraId="5F24CB6E"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a.hgvs_c%}</w:t>
            </w:r>
          </w:p>
          <w:p w14:paraId="219D25E3"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a.freq|float &gt;= 0.85%}</w:t>
            </w:r>
          </w:p>
          <w:p w14:paraId="24C330A9"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F2E89E6"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76D39D5"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4509531"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02785976"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E0CC37B"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2AB427B2"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658F48EC" w14:textId="5C639242"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5" w:type="dxa"/>
          </w:tcPr>
          <w:p w14:paraId="72EEC976"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 xml:space="preserve">{%p if a.hgvs_c </w:t>
            </w:r>
            <w:r>
              <w:rPr>
                <w:rFonts w:ascii="思源黑体 CN Normal" w:eastAsia="思源黑体 CN Normal" w:hAnsi="思源黑体 CN Normal" w:hint="eastAsia"/>
                <w:sz w:val="17"/>
                <w:szCs w:val="17"/>
              </w:rPr>
              <w:t>or</w:t>
            </w:r>
            <w:r>
              <w:rPr>
                <w:rFonts w:ascii="思源黑体 CN Normal" w:eastAsia="思源黑体 CN Normal" w:hAnsi="思源黑体 CN Normal"/>
                <w:sz w:val="17"/>
                <w:szCs w:val="17"/>
              </w:rPr>
              <w:t xml:space="preserve"> a.type in [“Loss”, “Gain”]%}</w:t>
            </w:r>
          </w:p>
          <w:p w14:paraId="4DB3ABC0"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a.clinic_num_g==5%}</w:t>
            </w:r>
          </w:p>
          <w:p w14:paraId="00D0D692"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致病性</w:t>
            </w:r>
          </w:p>
          <w:p w14:paraId="66C44F24"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elif a.clinic_num_g==4</w:t>
            </w:r>
            <w:r>
              <w:rPr>
                <w:rFonts w:ascii="思源黑体 CN Normal" w:eastAsia="思源黑体 CN Normal" w:hAnsi="思源黑体 CN Normal" w:hint="eastAsia"/>
                <w:sz w:val="17"/>
                <w:szCs w:val="17"/>
              </w:rPr>
              <w:t>%}</w:t>
            </w:r>
          </w:p>
          <w:p w14:paraId="141D0973"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390038E6"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5893AB44"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意义不明确</w:t>
            </w:r>
          </w:p>
          <w:p w14:paraId="341E3622"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p w14:paraId="060F7572"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A1947A5" w14:textId="77777777"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4ED7B5F" w14:textId="56DE4561" w:rsidR="002E612F" w:rsidRDefault="002E612F" w:rsidP="002E612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2E612F" w14:paraId="685CAF82" w14:textId="77777777" w:rsidTr="007F22B8">
        <w:trPr>
          <w:trHeight w:val="397"/>
        </w:trPr>
        <w:tc>
          <w:tcPr>
            <w:tcW w:w="10337" w:type="dxa"/>
            <w:gridSpan w:val="4"/>
          </w:tcPr>
          <w:p w14:paraId="266AC036" w14:textId="77777777" w:rsidR="002E612F" w:rsidRDefault="002E612F" w:rsidP="002E612F">
            <w:pPr>
              <w:adjustRightIn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endfor%}</w:t>
            </w:r>
          </w:p>
        </w:tc>
      </w:tr>
      <w:tr w:rsidR="002E612F" w14:paraId="04BFBE89" w14:textId="77777777" w:rsidTr="007F22B8">
        <w:trPr>
          <w:trHeight w:val="397"/>
        </w:trPr>
        <w:tc>
          <w:tcPr>
            <w:tcW w:w="10337" w:type="dxa"/>
            <w:gridSpan w:val="4"/>
          </w:tcPr>
          <w:p w14:paraId="40407B1C" w14:textId="53E8EDBD" w:rsidR="002E612F" w:rsidRDefault="002E612F" w:rsidP="002E612F">
            <w:pPr>
              <w:adjustRightInd w:val="0"/>
              <w:jc w:val="center"/>
              <w:rPr>
                <w:rFonts w:ascii="思源黑体 CN Normal" w:eastAsia="思源黑体 CN Normal" w:hAnsi="思源黑体 CN Normal"/>
                <w:sz w:val="17"/>
                <w:szCs w:val="17"/>
              </w:rPr>
            </w:pPr>
            <w:r w:rsidRPr="00AA32F5">
              <w:rPr>
                <w:rFonts w:ascii="思源黑体 CN Normal" w:eastAsia="思源黑体 CN Normal" w:hAnsi="思源黑体 CN Normal" w:hint="eastAsia"/>
                <w:sz w:val="17"/>
                <w:szCs w:val="17"/>
                <w:highlight w:val="yellow"/>
              </w:rPr>
              <w:t>{</w:t>
            </w:r>
            <w:r w:rsidRPr="00AA32F5">
              <w:rPr>
                <w:rFonts w:ascii="思源黑体 CN Normal" w:eastAsia="思源黑体 CN Normal" w:hAnsi="思源黑体 CN Normal"/>
                <w:sz w:val="17"/>
                <w:szCs w:val="17"/>
                <w:highlight w:val="yellow"/>
              </w:rPr>
              <w:t>%tr endif%}</w:t>
            </w:r>
          </w:p>
        </w:tc>
      </w:tr>
    </w:tbl>
    <w:p w14:paraId="192B9943" w14:textId="77777777" w:rsidR="00775D69" w:rsidRDefault="00775D69" w:rsidP="00775D69">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2F88D1E0" w14:textId="77777777" w:rsidR="00C279BF" w:rsidRDefault="00C279BF" w:rsidP="00775D69">
      <w:pPr>
        <w:rPr>
          <w:rFonts w:ascii="思源黑体 CN Normal" w:eastAsia="思源黑体 CN Normal" w:hAnsi="思源黑体 CN Normal"/>
          <w:color w:val="000000" w:themeColor="text1"/>
          <w:sz w:val="16"/>
          <w:szCs w:val="16"/>
        </w:rPr>
      </w:pPr>
    </w:p>
    <w:p w14:paraId="551C9247" w14:textId="77777777" w:rsidR="006565B4" w:rsidRDefault="006565B4" w:rsidP="006565B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注：</w:t>
      </w:r>
    </w:p>
    <w:p w14:paraId="073D8950" w14:textId="6504A458" w:rsidR="00D603F1" w:rsidRPr="008C31E2" w:rsidRDefault="006565B4" w:rsidP="008C31E2">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当检测结果为“未检测到致病性、疑似致病性、意义不明确胚系变异”时，“基因型”、“变异分类”处填写“-”</w:t>
      </w:r>
      <w:r>
        <w:rPr>
          <w:rFonts w:ascii="思源黑体 CN Normal" w:eastAsia="思源黑体 CN Normal" w:hAnsi="思源黑体 CN Normal"/>
          <w:sz w:val="16"/>
          <w:szCs w:val="16"/>
        </w:rPr>
        <w:t>。</w:t>
      </w:r>
      <w:r w:rsidR="00D603F1">
        <w:br w:type="page"/>
      </w:r>
    </w:p>
    <w:p w14:paraId="4B0529F7" w14:textId="1C6187F8" w:rsidR="00D603F1" w:rsidRPr="00455F2D" w:rsidRDefault="00D603F1" w:rsidP="00455F2D">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lastRenderedPageBreak/>
        <w:t>1.</w:t>
      </w:r>
      <w:r w:rsidR="00C279BF">
        <w:rPr>
          <w:rFonts w:ascii="思源黑体 CN Bold" w:eastAsia="思源黑体 CN Bold" w:hAnsi="思源黑体 CN Bold"/>
          <w:color w:val="1E7648"/>
          <w:szCs w:val="21"/>
        </w:rPr>
        <w:t>5</w:t>
      </w:r>
      <w:r w:rsidRPr="00D603F1">
        <w:rPr>
          <w:rFonts w:ascii="思源黑体 CN Bold" w:eastAsia="思源黑体 CN Bold" w:hAnsi="思源黑体 CN Bold" w:hint="eastAsia"/>
          <w:color w:val="1E7648"/>
          <w:szCs w:val="21"/>
        </w:rPr>
        <w:t>化疗药物相关标志物检测结果</w:t>
      </w:r>
    </w:p>
    <w:tbl>
      <w:tblPr>
        <w:tblStyle w:val="PTMv3"/>
        <w:tblW w:w="0" w:type="auto"/>
        <w:tblLayout w:type="fixed"/>
        <w:tblLook w:val="04A0" w:firstRow="1" w:lastRow="0" w:firstColumn="1" w:lastColumn="0" w:noHBand="0" w:noVBand="1"/>
      </w:tblPr>
      <w:tblGrid>
        <w:gridCol w:w="1175"/>
        <w:gridCol w:w="1093"/>
        <w:gridCol w:w="1134"/>
        <w:gridCol w:w="5529"/>
        <w:gridCol w:w="1411"/>
      </w:tblGrid>
      <w:tr w:rsidR="003E464E" w14:paraId="33FBF091" w14:textId="77777777" w:rsidTr="003E464E">
        <w:trPr>
          <w:cnfStyle w:val="100000000000" w:firstRow="1" w:lastRow="0" w:firstColumn="0" w:lastColumn="0" w:oddVBand="0" w:evenVBand="0" w:oddHBand="0" w:evenHBand="0" w:firstRowFirstColumn="0" w:firstRowLastColumn="0" w:lastRowFirstColumn="0" w:lastRowLastColumn="0"/>
          <w:trHeight w:val="397"/>
        </w:trPr>
        <w:tc>
          <w:tcPr>
            <w:tcW w:w="1175" w:type="dxa"/>
            <w:tcBorders>
              <w:top w:val="nil"/>
              <w:right w:val="single" w:sz="4" w:space="0" w:color="FFFFFF" w:themeColor="background1"/>
            </w:tcBorders>
          </w:tcPr>
          <w:p w14:paraId="4ECC2A7E" w14:textId="77777777" w:rsidR="003E464E" w:rsidRDefault="003E464E"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检测内容</w:t>
            </w:r>
          </w:p>
        </w:tc>
        <w:tc>
          <w:tcPr>
            <w:tcW w:w="1093" w:type="dxa"/>
            <w:tcBorders>
              <w:top w:val="nil"/>
              <w:left w:val="single" w:sz="4" w:space="0" w:color="FFFFFF" w:themeColor="background1"/>
              <w:right w:val="single" w:sz="4" w:space="0" w:color="FFFFFF" w:themeColor="background1"/>
            </w:tcBorders>
          </w:tcPr>
          <w:p w14:paraId="0986FE5E" w14:textId="77777777" w:rsidR="003E464E" w:rsidRDefault="003E464E"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检测位点</w:t>
            </w:r>
          </w:p>
        </w:tc>
        <w:tc>
          <w:tcPr>
            <w:tcW w:w="1134" w:type="dxa"/>
            <w:tcBorders>
              <w:top w:val="nil"/>
              <w:left w:val="single" w:sz="4" w:space="0" w:color="FFFFFF" w:themeColor="background1"/>
              <w:right w:val="single" w:sz="4" w:space="0" w:color="FFFFFF" w:themeColor="background1"/>
            </w:tcBorders>
          </w:tcPr>
          <w:p w14:paraId="1AD9006B" w14:textId="77777777" w:rsidR="003E464E" w:rsidRDefault="003E464E"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5529" w:type="dxa"/>
            <w:tcBorders>
              <w:top w:val="nil"/>
              <w:left w:val="single" w:sz="4" w:space="0" w:color="FFFFFF" w:themeColor="background1"/>
              <w:right w:val="single" w:sz="4" w:space="0" w:color="FFFFFF" w:themeColor="background1"/>
            </w:tcBorders>
          </w:tcPr>
          <w:p w14:paraId="11F1B90E" w14:textId="77777777" w:rsidR="003E464E" w:rsidRDefault="003E464E"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临床意义</w:t>
            </w:r>
          </w:p>
        </w:tc>
        <w:tc>
          <w:tcPr>
            <w:tcW w:w="1411" w:type="dxa"/>
            <w:tcBorders>
              <w:top w:val="nil"/>
              <w:left w:val="single" w:sz="4" w:space="0" w:color="FFFFFF" w:themeColor="background1"/>
            </w:tcBorders>
          </w:tcPr>
          <w:p w14:paraId="0154F9B3" w14:textId="77777777" w:rsidR="003E464E" w:rsidRDefault="003E464E" w:rsidP="007F22B8">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证据水平</w:t>
            </w:r>
          </w:p>
        </w:tc>
      </w:tr>
      <w:tr w:rsidR="003E464E" w14:paraId="7571E99F" w14:textId="77777777" w:rsidTr="007F22B8">
        <w:trPr>
          <w:trHeight w:val="397"/>
        </w:trPr>
        <w:tc>
          <w:tcPr>
            <w:tcW w:w="10342" w:type="dxa"/>
            <w:gridSpan w:val="5"/>
          </w:tcPr>
          <w:p w14:paraId="6348A86B" w14:textId="77777777" w:rsidR="003E464E" w:rsidRDefault="003E464E"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3E464E" w14:paraId="135CA472" w14:textId="77777777" w:rsidTr="007F22B8">
        <w:trPr>
          <w:trHeight w:val="397"/>
        </w:trPr>
        <w:tc>
          <w:tcPr>
            <w:tcW w:w="10342" w:type="dxa"/>
            <w:gridSpan w:val="5"/>
          </w:tcPr>
          <w:p w14:paraId="2E1C6BB4" w14:textId="77777777" w:rsidR="003E464E" w:rsidRDefault="003E464E"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3E464E" w14:paraId="06702376" w14:textId="77777777" w:rsidTr="003E464E">
        <w:trPr>
          <w:trHeight w:val="397"/>
        </w:trPr>
        <w:tc>
          <w:tcPr>
            <w:tcW w:w="1175" w:type="dxa"/>
          </w:tcPr>
          <w:p w14:paraId="641D6AE6" w14:textId="77777777" w:rsidR="003E464E" w:rsidRDefault="003E464E" w:rsidP="003E464E">
            <w:pPr>
              <w:jc w:val="center"/>
              <w:rPr>
                <w:rFonts w:ascii="思源黑体 CN Bold" w:eastAsia="思源黑体 CN Bold" w:hAnsi="思源黑体 CN Bold" w:cs="思源黑体 CN Normal"/>
                <w:b/>
                <w:bCs/>
                <w:i/>
                <w:iCs/>
                <w:color w:val="000000"/>
                <w:sz w:val="17"/>
                <w:szCs w:val="17"/>
              </w:rPr>
            </w:pPr>
            <w:r w:rsidRPr="003E464E">
              <w:rPr>
                <w:rFonts w:ascii="思源黑体 CN Normal" w:eastAsia="思源黑体 CN Normal" w:hAnsi="思源黑体 CN Normal" w:cs="思源黑体 CN Normal"/>
                <w:i/>
                <w:iCs/>
                <w:color w:val="000000"/>
                <w:sz w:val="17"/>
                <w:szCs w:val="17"/>
              </w:rPr>
              <w:t>{{a.gene_symbol}}</w:t>
            </w:r>
          </w:p>
        </w:tc>
        <w:tc>
          <w:tcPr>
            <w:tcW w:w="1093" w:type="dxa"/>
          </w:tcPr>
          <w:p w14:paraId="579AF051" w14:textId="77777777" w:rsidR="003E464E" w:rsidRDefault="003E464E" w:rsidP="007F22B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4" w:type="dxa"/>
          </w:tcPr>
          <w:p w14:paraId="6E022971" w14:textId="77777777" w:rsidR="003E464E" w:rsidRDefault="003E464E" w:rsidP="007F22B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529" w:type="dxa"/>
          </w:tcPr>
          <w:p w14:paraId="63FCC1F8" w14:textId="77777777" w:rsidR="003E464E" w:rsidRDefault="003E464E" w:rsidP="007F22B8">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1411" w:type="dxa"/>
          </w:tcPr>
          <w:p w14:paraId="72AA32EA" w14:textId="77777777" w:rsidR="003E464E" w:rsidRDefault="003E464E" w:rsidP="007F22B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3E464E" w14:paraId="6DC888AC" w14:textId="77777777" w:rsidTr="007F22B8">
        <w:trPr>
          <w:trHeight w:val="397"/>
        </w:trPr>
        <w:tc>
          <w:tcPr>
            <w:tcW w:w="10342" w:type="dxa"/>
            <w:gridSpan w:val="5"/>
          </w:tcPr>
          <w:p w14:paraId="170D2170" w14:textId="77777777" w:rsidR="003E464E" w:rsidRDefault="003E464E" w:rsidP="007F22B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3E464E" w14:paraId="6CF5504A" w14:textId="77777777" w:rsidTr="007F22B8">
        <w:trPr>
          <w:trHeight w:val="397"/>
        </w:trPr>
        <w:tc>
          <w:tcPr>
            <w:tcW w:w="10342" w:type="dxa"/>
            <w:gridSpan w:val="5"/>
          </w:tcPr>
          <w:p w14:paraId="41301729" w14:textId="77777777" w:rsidR="003E464E" w:rsidRDefault="003E464E" w:rsidP="007F22B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3E464E" w14:paraId="5E53AF42" w14:textId="77777777" w:rsidTr="007F22B8">
        <w:trPr>
          <w:trHeight w:val="397"/>
        </w:trPr>
        <w:tc>
          <w:tcPr>
            <w:tcW w:w="10342" w:type="dxa"/>
            <w:gridSpan w:val="5"/>
          </w:tcPr>
          <w:p w14:paraId="1A162344" w14:textId="77777777" w:rsidR="003E464E" w:rsidRDefault="003E464E" w:rsidP="007F22B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936693" w14:paraId="70B1D021" w14:textId="77777777" w:rsidTr="003E464E">
        <w:trPr>
          <w:trHeight w:val="397"/>
        </w:trPr>
        <w:tc>
          <w:tcPr>
            <w:tcW w:w="1175" w:type="dxa"/>
          </w:tcPr>
          <w:p w14:paraId="4B7762B9" w14:textId="3B990461" w:rsidR="00936693" w:rsidRDefault="00936693" w:rsidP="00936693">
            <w:pPr>
              <w:jc w:val="center"/>
              <w:rPr>
                <w:rFonts w:ascii="思源黑体 CN Bold" w:eastAsia="思源黑体 CN Bold" w:hAnsi="思源黑体 CN Bold" w:cs="思源黑体 CN Normal"/>
                <w:b/>
                <w:bCs/>
                <w:i/>
                <w:iCs/>
                <w:color w:val="000000"/>
                <w:sz w:val="17"/>
                <w:szCs w:val="17"/>
              </w:rPr>
            </w:pPr>
            <w:r w:rsidRPr="003E464E">
              <w:rPr>
                <w:rFonts w:ascii="思源黑体 CN Normal" w:eastAsia="思源黑体 CN Normal" w:hAnsi="思源黑体 CN Normal" w:cs="思源黑体 CN Normal"/>
                <w:i/>
                <w:iCs/>
                <w:color w:val="000000"/>
                <w:sz w:val="17"/>
                <w:szCs w:val="17"/>
              </w:rPr>
              <w:t>{{a.gene_symbol}}</w:t>
            </w:r>
          </w:p>
        </w:tc>
        <w:tc>
          <w:tcPr>
            <w:tcW w:w="1093" w:type="dxa"/>
          </w:tcPr>
          <w:p w14:paraId="3E1334B0" w14:textId="77777777" w:rsidR="00936693" w:rsidRDefault="00936693" w:rsidP="0093669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{{a.dbsnp}}</w:t>
            </w:r>
          </w:p>
        </w:tc>
        <w:tc>
          <w:tcPr>
            <w:tcW w:w="1134" w:type="dxa"/>
          </w:tcPr>
          <w:p w14:paraId="01D929D8" w14:textId="77777777" w:rsidR="00936693" w:rsidRDefault="00936693" w:rsidP="0093669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{{a.genotype}}</w:t>
            </w:r>
          </w:p>
        </w:tc>
        <w:tc>
          <w:tcPr>
            <w:tcW w:w="5529" w:type="dxa"/>
          </w:tcPr>
          <w:p w14:paraId="0326F826" w14:textId="77777777" w:rsidR="00936693" w:rsidRDefault="00936693" w:rsidP="00936693">
            <w:pPr>
              <w:jc w:val="left"/>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w:t>
            </w:r>
            <w:r>
              <w:rPr>
                <w:rFonts w:ascii="思源黑体 CN Normal" w:eastAsia="思源黑体 CN Normal" w:hAnsi="思源黑体 CN Normal" w:cs="思源黑体 CN Normal" w:hint="eastAsia"/>
                <w:color w:val="000000"/>
                <w:sz w:val="17"/>
                <w:szCs w:val="17"/>
              </w:rPr>
              <w:t>clin_anno_cn</w:t>
            </w:r>
            <w:r>
              <w:rPr>
                <w:rFonts w:ascii="思源黑体 CN Normal" w:eastAsia="思源黑体 CN Normal" w:hAnsi="思源黑体 CN Normal" w:cs="思源黑体 CN Normal"/>
                <w:color w:val="000000"/>
                <w:sz w:val="17"/>
                <w:szCs w:val="17"/>
              </w:rPr>
              <w:t>}}</w:t>
            </w:r>
          </w:p>
        </w:tc>
        <w:tc>
          <w:tcPr>
            <w:tcW w:w="1411" w:type="dxa"/>
          </w:tcPr>
          <w:p w14:paraId="090A7186" w14:textId="77777777" w:rsidR="00936693" w:rsidRDefault="00936693" w:rsidP="00936693">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color w:val="000000"/>
                <w:sz w:val="17"/>
                <w:szCs w:val="17"/>
              </w:rPr>
              <w:t>{{a.evi_level}}</w:t>
            </w:r>
          </w:p>
        </w:tc>
      </w:tr>
      <w:tr w:rsidR="003E464E" w14:paraId="0959821D" w14:textId="77777777" w:rsidTr="007F22B8">
        <w:trPr>
          <w:trHeight w:val="397"/>
        </w:trPr>
        <w:tc>
          <w:tcPr>
            <w:tcW w:w="10342" w:type="dxa"/>
            <w:gridSpan w:val="5"/>
          </w:tcPr>
          <w:p w14:paraId="708A6BE1" w14:textId="77777777" w:rsidR="003E464E" w:rsidRDefault="003E464E" w:rsidP="007F22B8">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3E464E" w14:paraId="63F6DF5C" w14:textId="77777777" w:rsidTr="007F22B8">
        <w:trPr>
          <w:trHeight w:val="397"/>
        </w:trPr>
        <w:tc>
          <w:tcPr>
            <w:tcW w:w="10342" w:type="dxa"/>
            <w:gridSpan w:val="5"/>
          </w:tcPr>
          <w:p w14:paraId="49E15140" w14:textId="77777777" w:rsidR="003E464E" w:rsidRDefault="003E464E"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BD468FA" w14:textId="77777777" w:rsidR="003E464E" w:rsidRDefault="003E464E" w:rsidP="00D603F1">
      <w:pPr>
        <w:adjustRightInd w:val="0"/>
        <w:snapToGrid w:val="0"/>
        <w:rPr>
          <w:rFonts w:ascii="思源黑体 CN Normal" w:eastAsia="思源黑体 CN Normal" w:hAnsi="思源黑体 CN Normal"/>
          <w:b/>
          <w:bCs/>
          <w:color w:val="000000" w:themeColor="text1"/>
          <w:sz w:val="16"/>
          <w:szCs w:val="16"/>
        </w:rPr>
      </w:pPr>
    </w:p>
    <w:p w14:paraId="2027CE30" w14:textId="77777777" w:rsidR="00D603F1" w:rsidRPr="00F914DD" w:rsidRDefault="00D603F1" w:rsidP="00D603F1">
      <w:pPr>
        <w:adjustRightInd w:val="0"/>
        <w:snapToGrid w:val="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hint="eastAsia"/>
          <w:b/>
          <w:bCs/>
          <w:color w:val="000000" w:themeColor="text1"/>
          <w:sz w:val="16"/>
          <w:szCs w:val="16"/>
        </w:rPr>
        <w:t>注：</w:t>
      </w:r>
    </w:p>
    <w:p w14:paraId="321DB8AB" w14:textId="77777777" w:rsidR="00D603F1" w:rsidRPr="00F914DD" w:rsidRDefault="00D603F1" w:rsidP="00D603F1">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化疗药物证据等级划分依据参考</w:t>
      </w:r>
      <w:r w:rsidRPr="00F914DD">
        <w:rPr>
          <w:rFonts w:ascii="思源黑体 CN Normal" w:eastAsia="思源黑体 CN Normal" w:hAnsi="思源黑体 CN Normal"/>
          <w:color w:val="000000" w:themeColor="text1"/>
          <w:sz w:val="16"/>
          <w:szCs w:val="16"/>
        </w:rPr>
        <w:t>PharmGKB</w:t>
      </w:r>
      <w:r w:rsidRPr="00F914DD">
        <w:rPr>
          <w:rFonts w:ascii="思源黑体 CN Normal" w:eastAsia="思源黑体 CN Normal" w:hAnsi="思源黑体 CN Normal" w:hint="eastAsia"/>
          <w:color w:val="000000" w:themeColor="text1"/>
          <w:sz w:val="16"/>
          <w:szCs w:val="16"/>
        </w:rPr>
        <w:t>数据库，共分为</w:t>
      </w:r>
      <w:r w:rsidRPr="00F914DD">
        <w:rPr>
          <w:rFonts w:ascii="思源黑体 CN Normal" w:eastAsia="思源黑体 CN Normal" w:hAnsi="思源黑体 CN Normal"/>
          <w:color w:val="000000" w:themeColor="text1"/>
          <w:sz w:val="16"/>
          <w:szCs w:val="16"/>
        </w:rPr>
        <w:t>1A/1B/2A/2B/3/4这6个等级：</w:t>
      </w:r>
    </w:p>
    <w:p w14:paraId="3942388F"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1A级</w:t>
      </w:r>
      <w:r w:rsidRPr="00F914DD">
        <w:rPr>
          <w:rFonts w:ascii="思源黑体 CN Normal" w:eastAsia="思源黑体 CN Normal" w:hAnsi="思源黑体 CN Normal" w:hint="eastAsia"/>
          <w:color w:val="000000" w:themeColor="text1"/>
          <w:sz w:val="16"/>
          <w:szCs w:val="16"/>
        </w:rPr>
        <w:t>：由临床药物基因组学实施联盟（</w:t>
      </w:r>
      <w:r w:rsidRPr="00F914DD">
        <w:rPr>
          <w:rFonts w:ascii="思源黑体 CN Normal" w:eastAsia="思源黑体 CN Normal" w:hAnsi="思源黑体 CN Normal"/>
          <w:color w:val="000000" w:themeColor="text1"/>
          <w:sz w:val="16"/>
          <w:szCs w:val="16"/>
        </w:rPr>
        <w:t>CPIC）或遗传药理学指南认可，或者应用于其他主要卫生系统</w:t>
      </w:r>
      <w:r w:rsidRPr="00F914DD">
        <w:rPr>
          <w:rFonts w:ascii="思源黑体 CN Normal" w:eastAsia="思源黑体 CN Normal" w:hAnsi="思源黑体 CN Normal" w:hint="eastAsia"/>
          <w:color w:val="000000" w:themeColor="text1"/>
          <w:sz w:val="16"/>
          <w:szCs w:val="16"/>
        </w:rPr>
        <w:t>；</w:t>
      </w:r>
    </w:p>
    <w:p w14:paraId="3C80A7E2"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1B级</w:t>
      </w:r>
      <w:r w:rsidRPr="00F914DD">
        <w:rPr>
          <w:rFonts w:ascii="思源黑体 CN Normal" w:eastAsia="思源黑体 CN Normal" w:hAnsi="思源黑体 CN Normal" w:hint="eastAsia"/>
          <w:color w:val="000000" w:themeColor="text1"/>
          <w:sz w:val="16"/>
          <w:szCs w:val="16"/>
        </w:rPr>
        <w:t>：注释基于多项有统计显著性的研究；</w:t>
      </w:r>
    </w:p>
    <w:p w14:paraId="2EB54C17"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2A级</w:t>
      </w:r>
      <w:r w:rsidRPr="00F914DD">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7C34D0AA"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2B级</w:t>
      </w:r>
      <w:r w:rsidRPr="00F914DD">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11360073"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3级</w:t>
      </w:r>
      <w:r w:rsidRPr="00F914DD">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5FBBE476"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color w:val="000000" w:themeColor="text1"/>
          <w:sz w:val="16"/>
          <w:szCs w:val="16"/>
        </w:rPr>
        <w:t>4级</w:t>
      </w:r>
      <w:r w:rsidRPr="00F914DD">
        <w:rPr>
          <w:rFonts w:ascii="思源黑体 CN Normal" w:eastAsia="思源黑体 CN Normal" w:hAnsi="思源黑体 CN Normal" w:hint="eastAsia"/>
          <w:color w:val="000000" w:themeColor="text1"/>
          <w:sz w:val="16"/>
          <w:szCs w:val="16"/>
        </w:rPr>
        <w:t>：注释仅基于病例报告，非权威性研究或体外分子功能研究。</w:t>
      </w:r>
    </w:p>
    <w:p w14:paraId="7EE9D3A6" w14:textId="7E21AA78" w:rsidR="00D603F1" w:rsidRPr="008C31E2" w:rsidRDefault="00D603F1" w:rsidP="008C31E2">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如果同一个药物不同</w:t>
      </w:r>
      <w:r w:rsidRPr="00F914DD">
        <w:rPr>
          <w:rFonts w:ascii="思源黑体 CN Normal" w:eastAsia="思源黑体 CN Normal" w:hAnsi="思源黑体 CN Normal"/>
          <w:color w:val="000000" w:themeColor="text1"/>
          <w:sz w:val="16"/>
          <w:szCs w:val="16"/>
        </w:rPr>
        <w:t>SNP位点对药物疗效或毒性预测的结论</w:t>
      </w:r>
      <w:r w:rsidRPr="00F914DD">
        <w:rPr>
          <w:rFonts w:ascii="思源黑体 CN Normal" w:eastAsia="思源黑体 CN Normal" w:hAnsi="思源黑体 CN Normal" w:hint="eastAsia"/>
          <w:color w:val="000000" w:themeColor="text1"/>
          <w:sz w:val="16"/>
          <w:szCs w:val="16"/>
        </w:rPr>
        <w:t>不一致，以证据水平级别高的为准。</w:t>
      </w:r>
      <w:r>
        <w:br w:type="page"/>
      </w:r>
    </w:p>
    <w:p w14:paraId="1775098B" w14:textId="4C043062" w:rsidR="00D603F1" w:rsidRDefault="00D603F1" w:rsidP="00D603F1">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2 </w:t>
      </w:r>
      <w:r>
        <w:rPr>
          <w:rFonts w:ascii="思源黑体 CN Bold" w:eastAsia="思源黑体 CN Bold" w:hAnsi="思源黑体 CN Bold" w:hint="eastAsia"/>
          <w:color w:val="1E7648"/>
          <w:sz w:val="24"/>
          <w:szCs w:val="24"/>
        </w:rPr>
        <w:t>检测结果详细解读</w:t>
      </w:r>
    </w:p>
    <w:p w14:paraId="15B4EEC3" w14:textId="0F6D0AE0" w:rsidR="00D603F1" w:rsidRDefault="00D603F1" w:rsidP="00D603F1">
      <w:pPr>
        <w:widowControl/>
        <w:jc w:val="left"/>
        <w:rPr>
          <w:rFonts w:ascii="思源黑体 CN Bold" w:eastAsia="思源黑体 CN Bold" w:hAnsi="思源黑体 CN Bold"/>
          <w:color w:val="1E7648"/>
          <w:szCs w:val="21"/>
        </w:rPr>
      </w:pPr>
      <w:r>
        <w:rPr>
          <w:rFonts w:ascii="思源黑体 CN Bold" w:eastAsia="思源黑体 CN Bold" w:hAnsi="思源黑体 CN Bold"/>
          <w:color w:val="1E7648"/>
          <w:szCs w:val="21"/>
        </w:rPr>
        <w:t>2</w:t>
      </w:r>
      <w:r w:rsidRPr="008E10E7">
        <w:rPr>
          <w:rFonts w:ascii="思源黑体 CN Bold" w:eastAsia="思源黑体 CN Bold" w:hAnsi="思源黑体 CN Bold" w:hint="eastAsia"/>
          <w:color w:val="1E7648"/>
          <w:szCs w:val="21"/>
        </w:rPr>
        <w:t>.</w:t>
      </w:r>
      <w:r w:rsidRPr="008E10E7">
        <w:rPr>
          <w:rFonts w:ascii="思源黑体 CN Bold" w:eastAsia="思源黑体 CN Bold" w:hAnsi="思源黑体 CN Bold"/>
          <w:color w:val="1E7648"/>
          <w:szCs w:val="21"/>
        </w:rPr>
        <w:t>1</w:t>
      </w:r>
      <w:r w:rsidR="006565B4" w:rsidRPr="002276E5">
        <w:rPr>
          <w:rFonts w:ascii="思源黑体 CN Bold" w:eastAsia="思源黑体 CN Bold" w:hAnsi="思源黑体 CN Bold" w:hint="eastAsia"/>
          <w:color w:val="1E7648"/>
          <w:szCs w:val="21"/>
        </w:rPr>
        <w:t>致病性、疑似致病性胚系变异详细解读</w:t>
      </w:r>
    </w:p>
    <w:p w14:paraId="567E85B6" w14:textId="77777777" w:rsidR="00CC46B3" w:rsidRPr="00046C70" w:rsidRDefault="00CC46B3" w:rsidP="00CC46B3">
      <w:r w:rsidRPr="00046C70">
        <w:rPr>
          <w:rFonts w:hint="eastAsia"/>
          <w:highlight w:val="magenta"/>
        </w:rPr>
        <w:t xml:space="preserve">{%p if judge_brca_cnv == </w:t>
      </w:r>
      <w:r w:rsidRPr="00046C70">
        <w:rPr>
          <w:rFonts w:hint="eastAsia"/>
          <w:highlight w:val="magenta"/>
        </w:rPr>
        <w:t>“</w:t>
      </w:r>
      <w:r w:rsidRPr="00046C70">
        <w:rPr>
          <w:rFonts w:hint="eastAsia"/>
          <w:highlight w:val="magenta"/>
        </w:rPr>
        <w:t>mlpa</w:t>
      </w:r>
      <w:r w:rsidRPr="00046C70">
        <w:rPr>
          <w:rFonts w:hint="eastAsia"/>
          <w:highlight w:val="magenta"/>
        </w:rPr>
        <w:t>”</w:t>
      </w:r>
      <w:r w:rsidRPr="00046C70">
        <w:rPr>
          <w:rFonts w:hint="eastAsia"/>
          <w:highlight w:val="magenta"/>
        </w:rPr>
        <w:t>%}</w:t>
      </w:r>
    </w:p>
    <w:p w14:paraId="6BB42F22" w14:textId="2E142EA1" w:rsidR="00910ADE" w:rsidRDefault="00910ADE" w:rsidP="00910ADE">
      <w:r>
        <w:t xml:space="preserve">{%p if </w:t>
      </w:r>
      <w:r w:rsidRPr="005248B4">
        <w:t>var.var_germline.level_5 + var_brca.mlpa_v2.B1_mlpa_L5 + var_brca.mlpa_v2.B2_mlpa_L5 + var.var_germline.level_4+ var_brca.mlpa_v2.B1_mlpa_L4 + var_brca.mlpa_v2.B2_mlpa_L4</w:t>
      </w:r>
      <w:r>
        <w:t>%}</w:t>
      </w:r>
    </w:p>
    <w:p w14:paraId="7A8119A5" w14:textId="77777777" w:rsidR="00910ADE" w:rsidRDefault="00910ADE" w:rsidP="00910ADE">
      <w:r>
        <w:t xml:space="preserve">{%p for a in </w:t>
      </w:r>
      <w:r w:rsidRPr="005248B4">
        <w:t>var.var_germline.level_5 + var_brca.mlpa_v2.B1_mlpa_L5 + var_brca.mlpa_v2.B2_mlpa_L5 + var.var_germline.level_4+ var_brca.mlpa_v2.B1_mlpa_L4 + var_brca.mlpa_v2.B2_mlpa_L4</w:t>
      </w:r>
      <w:r>
        <w:t>%}</w:t>
      </w:r>
    </w:p>
    <w:tbl>
      <w:tblPr>
        <w:tblW w:w="0" w:type="auto"/>
        <w:tblLayout w:type="fixed"/>
        <w:tblLook w:val="04A0" w:firstRow="1" w:lastRow="0" w:firstColumn="1" w:lastColumn="0" w:noHBand="0" w:noVBand="1"/>
      </w:tblPr>
      <w:tblGrid>
        <w:gridCol w:w="1418"/>
        <w:gridCol w:w="8914"/>
      </w:tblGrid>
      <w:tr w:rsidR="002276E5" w14:paraId="0038CFEF" w14:textId="77777777" w:rsidTr="004A4634">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5629C5D" w14:textId="77777777" w:rsidR="00910ADE" w:rsidRDefault="00910ADE" w:rsidP="00910ADE">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33155B1A" w14:textId="77777777" w:rsidR="00910ADE" w:rsidRDefault="00910ADE" w:rsidP="00910ADE">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5554BA94" w14:textId="77777777" w:rsidR="00910ADE" w:rsidRDefault="00910ADE" w:rsidP="00910ADE">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2E869A35" w14:textId="77777777" w:rsidR="00910ADE" w:rsidRDefault="00910ADE" w:rsidP="00910ADE">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7CD69FF1" w14:textId="77777777" w:rsidR="00910ADE" w:rsidRDefault="00910ADE" w:rsidP="00910ADE">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50C2E5B3" w14:textId="77777777" w:rsidR="00910ADE" w:rsidRDefault="00910ADE" w:rsidP="00910ADE">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382BB7D9" w14:textId="5FF2D553" w:rsidR="002276E5" w:rsidRPr="00597146" w:rsidRDefault="00910ADE" w:rsidP="00910ADE">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910ADE" w14:paraId="0D5B2FFD" w14:textId="77777777" w:rsidTr="004A4634">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E8DBDF9" w14:textId="77777777" w:rsidR="00910ADE" w:rsidRPr="00E776FE" w:rsidRDefault="00910ADE" w:rsidP="00910ADE">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EBDAB23" w14:textId="2BEF50AF"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910ADE" w14:paraId="014A9CE6" w14:textId="77777777" w:rsidTr="004A4634">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7E4CC151" w14:textId="77777777" w:rsidR="00910ADE" w:rsidRPr="00E776FE" w:rsidRDefault="00910ADE" w:rsidP="00910ADE">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1A13A68" w14:textId="16A33D2D"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sidR="004F188C" w:rsidRPr="004F188C">
              <w:rPr>
                <w:rFonts w:ascii="思源黑体 CN Normal" w:eastAsia="思源黑体 CN Normal" w:hAnsi="思源黑体 CN Normal" w:hint="eastAsia"/>
                <w:sz w:val="17"/>
                <w:szCs w:val="17"/>
              </w:rPr>
              <w:t>{%if a.clinic_num_g == 5%}因此，该变异为致病性变异。{%elif a.clinic_num_g == 4%}因此，该变异为疑似致病性变异。{%endif%}</w:t>
            </w:r>
          </w:p>
        </w:tc>
      </w:tr>
      <w:tr w:rsidR="00910ADE" w14:paraId="0C751104" w14:textId="77777777" w:rsidTr="004A4634">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671D35C" w14:textId="77777777" w:rsidR="00910ADE" w:rsidRPr="00E776FE" w:rsidRDefault="00910ADE" w:rsidP="00910ADE">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8A79EBC"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BB5DE4">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11816997"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2CBC90C9"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1EE60964" w14:textId="693D1A08"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{{b.regimen_name}}：</w:t>
            </w:r>
            <w:r>
              <w:rPr>
                <w:rFonts w:ascii="思源黑体 CN Normal" w:eastAsia="思源黑体 CN Normal" w:hAnsi="思源黑体 CN Normal"/>
                <w:sz w:val="17"/>
                <w:szCs w:val="17"/>
              </w:rPr>
              <w:t>{{b.evi_interpretation|e}}</w:t>
            </w:r>
          </w:p>
          <w:p w14:paraId="7A0311B9"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2CBE296"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2C0826A"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6E57E1E4"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3C81C94F"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5A14C1AD"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956EBDA"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6A2FA83"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75715824"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184F5424"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65BB4AF"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72F5B9D"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EDA7F28"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4F4D1BBD"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77C645EA" w14:textId="5C2E0563"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910ADE" w14:paraId="53EC6511" w14:textId="77777777" w:rsidTr="004A4634">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21A9103" w14:textId="77777777" w:rsidR="00910ADE" w:rsidRPr="00E776FE" w:rsidRDefault="00910ADE" w:rsidP="00910ADE">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96B1DF1"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0D687FF2"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7D010EC6"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CA0B40C"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C27FC6A" w14:textId="77777777"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5039C94D" w14:textId="150B3000" w:rsidR="00910ADE" w:rsidRDefault="00910ADE" w:rsidP="004F188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7B3F756B" w14:textId="77777777" w:rsidR="00910ADE" w:rsidRDefault="00910ADE" w:rsidP="00910ADE">
      <w:pPr>
        <w:rPr>
          <w:rFonts w:ascii="思源黑体 CN Normal" w:eastAsia="思源黑体 CN Normal" w:hAnsi="思源黑体 CN Normal"/>
          <w:sz w:val="16"/>
          <w:szCs w:val="16"/>
        </w:rPr>
      </w:pPr>
    </w:p>
    <w:p w14:paraId="4C88770B" w14:textId="77777777" w:rsidR="00910ADE" w:rsidRDefault="00910ADE" w:rsidP="00910AD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2A4BAD80" w14:textId="77777777" w:rsidR="00910ADE" w:rsidRDefault="00910ADE" w:rsidP="00910ADE">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914"/>
      </w:tblGrid>
      <w:tr w:rsidR="00910ADE" w14:paraId="13FBD0E8" w14:textId="77777777" w:rsidTr="007F22B8">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11CABE9" w14:textId="77777777" w:rsidR="00910ADE" w:rsidRPr="00597146" w:rsidRDefault="00910ADE" w:rsidP="007F22B8">
            <w:pPr>
              <w:ind w:firstLine="360"/>
              <w:jc w:val="center"/>
              <w:rPr>
                <w:rFonts w:ascii="思源黑体 CN Bold" w:eastAsia="思源黑体 CN Bold" w:hAnsi="思源黑体 CN Bold"/>
                <w:b/>
                <w:bCs/>
                <w:color w:val="FFFFFF" w:themeColor="background1"/>
                <w:sz w:val="18"/>
                <w:szCs w:val="18"/>
              </w:rPr>
            </w:pPr>
            <w:r w:rsidRPr="00597146">
              <w:rPr>
                <w:rFonts w:ascii="思源黑体 CN Bold" w:eastAsia="思源黑体 CN Bold" w:hAnsi="思源黑体 CN Bold"/>
                <w:b/>
                <w:bCs/>
                <w:color w:val="FFFFFF" w:themeColor="background1"/>
                <w:sz w:val="18"/>
                <w:szCs w:val="18"/>
              </w:rPr>
              <w:t>-</w:t>
            </w:r>
          </w:p>
        </w:tc>
      </w:tr>
      <w:tr w:rsidR="00910ADE" w14:paraId="2117DABD" w14:textId="77777777" w:rsidTr="007F22B8">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E89FDCB" w14:textId="77777777" w:rsidR="00910ADE" w:rsidRPr="00E776FE" w:rsidRDefault="00910ADE"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EDA2059" w14:textId="77777777" w:rsidR="00910ADE" w:rsidRDefault="00910ADE" w:rsidP="007F22B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10ADE" w14:paraId="0B92D90E" w14:textId="77777777" w:rsidTr="007F22B8">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B2F476C" w14:textId="77777777" w:rsidR="00910ADE" w:rsidRPr="00E776FE" w:rsidRDefault="00910ADE"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FD3CE01" w14:textId="77777777" w:rsidR="00910ADE" w:rsidRDefault="00910ADE" w:rsidP="007F22B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10ADE" w14:paraId="4193F252" w14:textId="77777777" w:rsidTr="007F22B8">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B9D95A7" w14:textId="77777777" w:rsidR="00910ADE" w:rsidRPr="00E776FE" w:rsidRDefault="00910ADE"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782D78D" w14:textId="77777777" w:rsidR="00910ADE" w:rsidRDefault="00910ADE" w:rsidP="007F22B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910ADE" w14:paraId="194CB932" w14:textId="77777777" w:rsidTr="007F22B8">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3C4132C" w14:textId="77777777" w:rsidR="00910ADE" w:rsidRPr="00E776FE" w:rsidRDefault="00910ADE"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4206196" w14:textId="77777777" w:rsidR="00910ADE" w:rsidRDefault="00910ADE" w:rsidP="007F22B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09817D55" w14:textId="77777777" w:rsidR="00910ADE" w:rsidRDefault="00910ADE" w:rsidP="00910ADE">
      <w:pPr>
        <w:rPr>
          <w:rFonts w:ascii="思源黑体 CN Normal" w:eastAsia="思源黑体 CN Normal" w:hAnsi="思源黑体 CN Normal"/>
          <w:sz w:val="16"/>
          <w:szCs w:val="16"/>
        </w:rPr>
      </w:pPr>
    </w:p>
    <w:p w14:paraId="47B1EC50" w14:textId="1E5FCA03" w:rsidR="00910ADE" w:rsidRDefault="00910ADE" w:rsidP="00910ADE">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2C6037C5" w14:textId="5036C511" w:rsidR="00CC46B3" w:rsidRDefault="00CC46B3" w:rsidP="00CC46B3">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31B3B4AC" w14:textId="77777777" w:rsidR="00CC46B3" w:rsidRDefault="00CC46B3" w:rsidP="007F22B8">
      <w:r>
        <w:t xml:space="preserve">{%p if </w:t>
      </w:r>
      <w:r w:rsidRPr="005248B4">
        <w:t>var.var_germline.level_5 + var_brca.gcnv_v2.B1_gcnv_L5 + var_brca.gcnv_v2.B2_gcnv_L5 + var.var_germline.level_4+ var_brca.gcnv_v2.B1_gcnv_L4 + var_brca.gcnv_v2.B2_gcnv_L4</w:t>
      </w:r>
      <w:r>
        <w:t>%}</w:t>
      </w:r>
    </w:p>
    <w:p w14:paraId="5627084B" w14:textId="77777777" w:rsidR="00CC46B3" w:rsidRDefault="00CC46B3" w:rsidP="00CC46B3">
      <w:r>
        <w:t xml:space="preserve">{%p for a in </w:t>
      </w:r>
      <w:r w:rsidRPr="005248B4">
        <w:t>var.var_germline.level_5 + var_brca.gcnv_v2.B1_gcnv_L5 + var_brca.gcnv_v2.B2_gcnv_L5 + var.var_germline.level_4+ var_brca.gcnv_v2.B1_gcnv_L4 + var_brca.gcnv_v2.B2_gcnv_L4</w:t>
      </w:r>
      <w:r>
        <w:t>%}</w:t>
      </w:r>
    </w:p>
    <w:tbl>
      <w:tblPr>
        <w:tblW w:w="0" w:type="auto"/>
        <w:tblLayout w:type="fixed"/>
        <w:tblLook w:val="04A0" w:firstRow="1" w:lastRow="0" w:firstColumn="1" w:lastColumn="0" w:noHBand="0" w:noVBand="1"/>
      </w:tblPr>
      <w:tblGrid>
        <w:gridCol w:w="1418"/>
        <w:gridCol w:w="8914"/>
      </w:tblGrid>
      <w:tr w:rsidR="00CC46B3" w14:paraId="6BA4C837" w14:textId="77777777" w:rsidTr="007F22B8">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D114226" w14:textId="77777777" w:rsidR="00CC46B3" w:rsidRDefault="00CC46B3" w:rsidP="007F22B8">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6A235863" w14:textId="77777777" w:rsidR="00CC46B3" w:rsidRDefault="00CC46B3" w:rsidP="007F22B8">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6902AAB9" w14:textId="77777777" w:rsidR="00CC46B3" w:rsidRDefault="00CC46B3" w:rsidP="007F22B8">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265C7677" w14:textId="77777777" w:rsidR="00CC46B3" w:rsidRDefault="00CC46B3" w:rsidP="007F22B8">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4439855A" w14:textId="77777777" w:rsidR="00CC46B3" w:rsidRDefault="00CC46B3" w:rsidP="007F22B8">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6DBDAA87" w14:textId="77777777" w:rsidR="00CC46B3" w:rsidRDefault="00CC46B3" w:rsidP="007F22B8">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2043FF45" w14:textId="77777777" w:rsidR="00CC46B3" w:rsidRPr="00597146" w:rsidRDefault="00CC46B3" w:rsidP="007F22B8">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CC46B3" w14:paraId="3BAF7F3E" w14:textId="77777777" w:rsidTr="007F22B8">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BA1D121" w14:textId="77777777" w:rsidR="00CC46B3" w:rsidRPr="00E776FE" w:rsidRDefault="00CC46B3"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9E0AF3C"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4F188C" w14:paraId="7BC9A453" w14:textId="77777777" w:rsidTr="007F22B8">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6B13D79" w14:textId="77777777" w:rsidR="004F188C" w:rsidRPr="00E776FE" w:rsidRDefault="004F188C" w:rsidP="004F188C">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8901D87" w14:textId="02C65AD1" w:rsidR="004F188C" w:rsidRDefault="004F188C"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sidRPr="004F188C">
              <w:rPr>
                <w:rFonts w:ascii="思源黑体 CN Normal" w:eastAsia="思源黑体 CN Normal" w:hAnsi="思源黑体 CN Normal" w:hint="eastAsia"/>
                <w:sz w:val="17"/>
                <w:szCs w:val="17"/>
              </w:rPr>
              <w:t>{%if a.clinic_num_g == 5%}因此，该变异为致病性变异。{%elif a.clinic_num_g == 4%}因此，该变异为疑似致病性变异。{%endif%}</w:t>
            </w:r>
          </w:p>
        </w:tc>
      </w:tr>
      <w:tr w:rsidR="00CC46B3" w14:paraId="3EEC6260" w14:textId="77777777" w:rsidTr="007F22B8">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1B1EDA8" w14:textId="77777777" w:rsidR="00CC46B3" w:rsidRPr="00E776FE" w:rsidRDefault="00CC46B3"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1F6EFEB"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BB5DE4">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195ED275"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65BC92F1"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0E5E097C"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{{b.regimen_name}}：</w:t>
            </w:r>
            <w:r>
              <w:rPr>
                <w:rFonts w:ascii="思源黑体 CN Normal" w:eastAsia="思源黑体 CN Normal" w:hAnsi="思源黑体 CN Normal"/>
                <w:sz w:val="17"/>
                <w:szCs w:val="17"/>
              </w:rPr>
              <w:t>{{b.evi_interpretation|e}}</w:t>
            </w:r>
          </w:p>
          <w:p w14:paraId="489E9D08"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7FB2496"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8B73874"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37FD8931"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1484E87B"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9D77BB1"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AB11A4D"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74AF67B"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01DEA5DA"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558D5584"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2A168113"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C627165"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endif%}</w:t>
            </w:r>
          </w:p>
          <w:p w14:paraId="27A51213"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02B32957"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2E459831"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CC46B3" w14:paraId="5878E191" w14:textId="77777777" w:rsidTr="007F22B8">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D86CDCD" w14:textId="77777777" w:rsidR="00CC46B3" w:rsidRPr="00E776FE" w:rsidRDefault="00CC46B3"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lastRenderedPageBreak/>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791EB8C"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04060493"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75EA1D0B"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1691E31"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8B8068F"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36E05DBD" w14:textId="77777777" w:rsidR="00CC46B3" w:rsidRDefault="00CC46B3" w:rsidP="004F188C">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30726393" w14:textId="77777777" w:rsidR="00CC46B3" w:rsidRDefault="00CC46B3" w:rsidP="00CC46B3">
      <w:pPr>
        <w:rPr>
          <w:rFonts w:ascii="思源黑体 CN Normal" w:eastAsia="思源黑体 CN Normal" w:hAnsi="思源黑体 CN Normal"/>
          <w:sz w:val="16"/>
          <w:szCs w:val="16"/>
        </w:rPr>
      </w:pPr>
    </w:p>
    <w:p w14:paraId="2F62C775" w14:textId="77777777" w:rsidR="00CC46B3" w:rsidRDefault="00CC46B3" w:rsidP="00CC46B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7B8AB129" w14:textId="77777777" w:rsidR="00CC46B3" w:rsidRDefault="00CC46B3" w:rsidP="00CC46B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914"/>
      </w:tblGrid>
      <w:tr w:rsidR="00CC46B3" w14:paraId="3C5FB778" w14:textId="77777777" w:rsidTr="007F22B8">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2BB740C" w14:textId="77777777" w:rsidR="00CC46B3" w:rsidRPr="00597146" w:rsidRDefault="00CC46B3" w:rsidP="007F22B8">
            <w:pPr>
              <w:ind w:firstLine="360"/>
              <w:jc w:val="center"/>
              <w:rPr>
                <w:rFonts w:ascii="思源黑体 CN Bold" w:eastAsia="思源黑体 CN Bold" w:hAnsi="思源黑体 CN Bold"/>
                <w:b/>
                <w:bCs/>
                <w:color w:val="FFFFFF" w:themeColor="background1"/>
                <w:sz w:val="18"/>
                <w:szCs w:val="18"/>
              </w:rPr>
            </w:pPr>
            <w:r w:rsidRPr="00597146">
              <w:rPr>
                <w:rFonts w:ascii="思源黑体 CN Bold" w:eastAsia="思源黑体 CN Bold" w:hAnsi="思源黑体 CN Bold"/>
                <w:b/>
                <w:bCs/>
                <w:color w:val="FFFFFF" w:themeColor="background1"/>
                <w:sz w:val="18"/>
                <w:szCs w:val="18"/>
              </w:rPr>
              <w:t>-</w:t>
            </w:r>
          </w:p>
        </w:tc>
      </w:tr>
      <w:tr w:rsidR="00CC46B3" w14:paraId="2D86B3E8" w14:textId="77777777" w:rsidTr="007F22B8">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F0E3888" w14:textId="77777777" w:rsidR="00CC46B3" w:rsidRPr="00E776FE" w:rsidRDefault="00CC46B3"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F9B8D41" w14:textId="77777777" w:rsidR="00CC46B3" w:rsidRDefault="00CC46B3" w:rsidP="007F22B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C46B3" w14:paraId="63B2909C" w14:textId="77777777" w:rsidTr="007F22B8">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3B09516" w14:textId="77777777" w:rsidR="00CC46B3" w:rsidRPr="00E776FE" w:rsidRDefault="00CC46B3"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854439C" w14:textId="77777777" w:rsidR="00CC46B3" w:rsidRDefault="00CC46B3" w:rsidP="007F22B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C46B3" w14:paraId="35BDA8BA" w14:textId="77777777" w:rsidTr="007F22B8">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462A1D0" w14:textId="77777777" w:rsidR="00CC46B3" w:rsidRPr="00E776FE" w:rsidRDefault="00CC46B3"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6E68D0A" w14:textId="77777777" w:rsidR="00CC46B3" w:rsidRDefault="00CC46B3" w:rsidP="007F22B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C46B3" w14:paraId="3693AC30" w14:textId="77777777" w:rsidTr="007F22B8">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7FEB738" w14:textId="77777777" w:rsidR="00CC46B3" w:rsidRPr="00E776FE" w:rsidRDefault="00CC46B3"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1C7BC68" w14:textId="77777777" w:rsidR="00CC46B3" w:rsidRDefault="00CC46B3" w:rsidP="007F22B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5A416F13" w14:textId="77777777" w:rsidR="00CC46B3" w:rsidRDefault="00CC46B3" w:rsidP="00CC46B3">
      <w:pPr>
        <w:rPr>
          <w:rFonts w:ascii="思源黑体 CN Normal" w:eastAsia="思源黑体 CN Normal" w:hAnsi="思源黑体 CN Normal"/>
          <w:sz w:val="16"/>
          <w:szCs w:val="16"/>
        </w:rPr>
      </w:pPr>
    </w:p>
    <w:p w14:paraId="1B4F0A3D" w14:textId="77777777" w:rsidR="00CC46B3" w:rsidRDefault="00CC46B3" w:rsidP="00CC46B3">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2C24401D" w14:textId="77777777" w:rsidR="00CC46B3" w:rsidRDefault="00CC46B3" w:rsidP="00CC46B3">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2868625F" w14:textId="77777777" w:rsidR="002276E5" w:rsidRPr="0050348F" w:rsidRDefault="002276E5" w:rsidP="002276E5">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4792A8EF" w14:textId="77777777" w:rsidR="002276E5" w:rsidRDefault="002276E5" w:rsidP="002276E5">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p>
    <w:p w14:paraId="58FF9C58" w14:textId="60FE0A67" w:rsidR="002276E5" w:rsidRDefault="006565B4">
      <w:pPr>
        <w:widowControl/>
        <w:jc w:val="left"/>
        <w:rPr>
          <w:rFonts w:ascii="思源黑体 CN Bold" w:eastAsia="思源黑体 CN Bold" w:hAnsi="思源黑体 CN Bold"/>
          <w:color w:val="1E7648"/>
          <w:szCs w:val="21"/>
        </w:rPr>
      </w:pPr>
      <w:r>
        <w:rPr>
          <w:rFonts w:ascii="思源黑体 CN Bold" w:eastAsia="思源黑体 CN Bold" w:hAnsi="思源黑体 CN Bold"/>
          <w:color w:val="1E7648"/>
          <w:szCs w:val="21"/>
        </w:rPr>
        <w:t>2</w:t>
      </w:r>
      <w:r w:rsidRPr="008E10E7">
        <w:rPr>
          <w:rFonts w:ascii="思源黑体 CN Bold" w:eastAsia="思源黑体 CN Bold" w:hAnsi="思源黑体 CN Bold" w:hint="eastAsia"/>
          <w:color w:val="1E7648"/>
          <w:szCs w:val="21"/>
        </w:rPr>
        <w:t>.</w:t>
      </w:r>
      <w:r>
        <w:rPr>
          <w:rFonts w:ascii="思源黑体 CN Bold" w:eastAsia="思源黑体 CN Bold" w:hAnsi="思源黑体 CN Bold"/>
          <w:color w:val="1E7648"/>
          <w:szCs w:val="21"/>
        </w:rPr>
        <w:t xml:space="preserve">2 </w:t>
      </w:r>
      <w:r w:rsidR="002276E5" w:rsidRPr="002276E5">
        <w:rPr>
          <w:rFonts w:ascii="思源黑体 CN Bold" w:eastAsia="思源黑体 CN Bold" w:hAnsi="思源黑体 CN Bold" w:hint="eastAsia"/>
          <w:color w:val="1E7648"/>
          <w:szCs w:val="21"/>
        </w:rPr>
        <w:t>意义不明确胚系变异详细解读</w:t>
      </w:r>
    </w:p>
    <w:p w14:paraId="421DBE23" w14:textId="77777777" w:rsidR="00176779" w:rsidRPr="00046C70" w:rsidRDefault="00176779" w:rsidP="00176779">
      <w:r w:rsidRPr="00046C70">
        <w:rPr>
          <w:rFonts w:hint="eastAsia"/>
          <w:highlight w:val="magenta"/>
        </w:rPr>
        <w:t xml:space="preserve">{%p if judge_brca_cnv == </w:t>
      </w:r>
      <w:r w:rsidRPr="00046C70">
        <w:rPr>
          <w:rFonts w:hint="eastAsia"/>
          <w:highlight w:val="magenta"/>
        </w:rPr>
        <w:t>“</w:t>
      </w:r>
      <w:r w:rsidRPr="00046C70">
        <w:rPr>
          <w:rFonts w:hint="eastAsia"/>
          <w:highlight w:val="magenta"/>
        </w:rPr>
        <w:t>mlpa</w:t>
      </w:r>
      <w:r w:rsidRPr="00046C70">
        <w:rPr>
          <w:rFonts w:hint="eastAsia"/>
          <w:highlight w:val="magenta"/>
        </w:rPr>
        <w:t>”</w:t>
      </w:r>
      <w:r w:rsidRPr="00046C70">
        <w:rPr>
          <w:rFonts w:hint="eastAsia"/>
          <w:highlight w:val="magenta"/>
        </w:rPr>
        <w:t>%}</w:t>
      </w:r>
    </w:p>
    <w:p w14:paraId="541EDCB9" w14:textId="3AAF07BA" w:rsidR="00176779" w:rsidRDefault="00176779" w:rsidP="00176779">
      <w:r>
        <w:t xml:space="preserve">{%p if </w:t>
      </w:r>
      <w:r w:rsidRPr="005248B4">
        <w:t>var.var_germline.level_3 + var_brca.mlpa_v2.B1_mlpa_L3 + var_brca.mlpa_v2.B2_mlpa_L3</w:t>
      </w:r>
      <w:r>
        <w:t>%}</w:t>
      </w:r>
    </w:p>
    <w:p w14:paraId="3F068378" w14:textId="77777777" w:rsidR="00176779" w:rsidRDefault="00176779" w:rsidP="00176779">
      <w:r>
        <w:t xml:space="preserve">{%p for a in </w:t>
      </w:r>
      <w:r w:rsidRPr="005248B4">
        <w:t>var.var_germline.level_3 + var_brca.mlpa_v2.B1_mlpa_L3 + var_brca.mlpa_v2.B2_mlpa_L3</w:t>
      </w:r>
      <w:r>
        <w:t>%}</w:t>
      </w:r>
    </w:p>
    <w:tbl>
      <w:tblPr>
        <w:tblW w:w="0" w:type="auto"/>
        <w:jc w:val="center"/>
        <w:tblLayout w:type="fixed"/>
        <w:tblLook w:val="04A0" w:firstRow="1" w:lastRow="0" w:firstColumn="1" w:lastColumn="0" w:noHBand="0" w:noVBand="1"/>
      </w:tblPr>
      <w:tblGrid>
        <w:gridCol w:w="1418"/>
        <w:gridCol w:w="8914"/>
      </w:tblGrid>
      <w:tr w:rsidR="006565B4" w14:paraId="64BEA572" w14:textId="77777777" w:rsidTr="004A4634">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6188370" w14:textId="77777777" w:rsidR="00176779" w:rsidRDefault="00176779" w:rsidP="00176779">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6577278B" w14:textId="77777777" w:rsidR="00176779" w:rsidRDefault="00176779" w:rsidP="00176779">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2734E0C1" w14:textId="77777777" w:rsidR="00176779" w:rsidRDefault="00176779" w:rsidP="00176779">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329F1D1D" w14:textId="77777777" w:rsidR="00176779" w:rsidRDefault="00176779" w:rsidP="00176779">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1D2CA293" w14:textId="77777777" w:rsidR="00176779" w:rsidRDefault="00176779" w:rsidP="00176779">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5465AE5A" w14:textId="77777777" w:rsidR="00176779" w:rsidRDefault="00176779" w:rsidP="00176779">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63A24F07" w14:textId="5BDEA170" w:rsidR="006565B4" w:rsidRPr="00177691" w:rsidRDefault="00176779" w:rsidP="00176779">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4F188C" w14:paraId="4C7F3B29" w14:textId="77777777" w:rsidTr="004A4634">
        <w:trPr>
          <w:trHeight w:val="56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0DDE175" w14:textId="77777777" w:rsidR="004F188C" w:rsidRPr="00E776FE" w:rsidRDefault="004F188C" w:rsidP="004F188C">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B1EED37" w14:textId="4380994A" w:rsidR="004F188C" w:rsidRDefault="004F188C"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w:t>
            </w:r>
          </w:p>
        </w:tc>
      </w:tr>
      <w:tr w:rsidR="004F188C" w14:paraId="771BC4F4" w14:textId="77777777" w:rsidTr="004A4634">
        <w:trPr>
          <w:trHeight w:val="56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80D7394" w14:textId="77777777" w:rsidR="004F188C" w:rsidRPr="00E776FE" w:rsidRDefault="004F188C" w:rsidP="004F188C">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717CCE2" w14:textId="1656F3AD" w:rsidR="004F188C" w:rsidRDefault="004F188C"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a.variant_interpret_cn|e</w:t>
            </w:r>
            <w:r>
              <w:rPr>
                <w:rFonts w:ascii="思源黑体 CN Normal" w:eastAsia="思源黑体 CN Normal" w:hAnsi="思源黑体 CN Normal" w:hint="eastAsia"/>
                <w:sz w:val="17"/>
                <w:szCs w:val="17"/>
              </w:rPr>
              <w:t>}}因此，该变异为意义不明确变异。</w:t>
            </w:r>
          </w:p>
        </w:tc>
      </w:tr>
    </w:tbl>
    <w:p w14:paraId="55B74B82" w14:textId="77777777" w:rsidR="00176779" w:rsidRDefault="00176779" w:rsidP="00176779">
      <w:pPr>
        <w:rPr>
          <w:rFonts w:ascii="思源黑体 CN Normal" w:eastAsia="思源黑体 CN Normal" w:hAnsi="思源黑体 CN Normal"/>
          <w:sz w:val="16"/>
          <w:szCs w:val="16"/>
        </w:rPr>
      </w:pPr>
    </w:p>
    <w:p w14:paraId="73D8A6B8" w14:textId="77777777" w:rsidR="00176779" w:rsidRDefault="00176779" w:rsidP="0017677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980E1A5" w14:textId="77777777" w:rsidR="00176779" w:rsidRDefault="00176779" w:rsidP="0017677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w:t>
      </w:r>
      <w:r>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176779" w14:paraId="3B4C3BAC" w14:textId="77777777" w:rsidTr="007F22B8">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23661A1" w14:textId="77777777" w:rsidR="00176779" w:rsidRPr="00177691" w:rsidRDefault="00176779" w:rsidP="007F22B8">
            <w:pPr>
              <w:ind w:firstLine="360"/>
              <w:jc w:val="center"/>
              <w:rPr>
                <w:rFonts w:ascii="思源黑体 CN Bold" w:eastAsia="思源黑体 CN Bold" w:hAnsi="思源黑体 CN Bold"/>
                <w:b/>
                <w:bCs/>
                <w:color w:val="FFFFFF" w:themeColor="background1"/>
                <w:sz w:val="18"/>
                <w:szCs w:val="18"/>
              </w:rPr>
            </w:pPr>
            <w:r w:rsidRPr="00177691">
              <w:rPr>
                <w:rFonts w:ascii="思源黑体 CN Bold" w:eastAsia="思源黑体 CN Bold" w:hAnsi="思源黑体 CN Bold"/>
                <w:b/>
                <w:bCs/>
                <w:color w:val="FFFFFF" w:themeColor="background1"/>
                <w:sz w:val="18"/>
                <w:szCs w:val="18"/>
              </w:rPr>
              <w:t>-</w:t>
            </w:r>
          </w:p>
        </w:tc>
      </w:tr>
      <w:tr w:rsidR="00176779" w14:paraId="536A1C13" w14:textId="77777777" w:rsidTr="007F22B8">
        <w:trPr>
          <w:trHeight w:val="56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69A1BAF" w14:textId="77777777" w:rsidR="00176779" w:rsidRPr="00E776FE" w:rsidRDefault="00176779"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124FF7D" w14:textId="77777777" w:rsidR="00176779" w:rsidRDefault="00176779" w:rsidP="007F22B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76779" w14:paraId="77DC889B" w14:textId="77777777" w:rsidTr="007F22B8">
        <w:trPr>
          <w:trHeight w:val="56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8C3F18D" w14:textId="77777777" w:rsidR="00176779" w:rsidRPr="00E776FE" w:rsidRDefault="00176779"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016703D" w14:textId="77777777" w:rsidR="00176779" w:rsidRDefault="00176779" w:rsidP="007F22B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38345477" w14:textId="77777777" w:rsidR="00176779" w:rsidRDefault="00176779" w:rsidP="00176779">
      <w:pPr>
        <w:rPr>
          <w:rFonts w:ascii="思源黑体 CN Normal" w:eastAsia="思源黑体 CN Normal" w:hAnsi="思源黑体 CN Normal"/>
          <w:sz w:val="16"/>
          <w:szCs w:val="16"/>
        </w:rPr>
      </w:pPr>
    </w:p>
    <w:p w14:paraId="4A9937CA" w14:textId="77777777" w:rsidR="00176779" w:rsidRDefault="00176779" w:rsidP="0017677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729717B" w14:textId="6FEA00AA" w:rsidR="00176779" w:rsidRDefault="00176779" w:rsidP="00176779">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3E5DB311" w14:textId="77777777" w:rsidR="00176779" w:rsidRDefault="00176779" w:rsidP="007F22B8">
      <w:r>
        <w:t xml:space="preserve">{%p if </w:t>
      </w:r>
      <w:r w:rsidRPr="005248B4">
        <w:t>var.var_germline.level_3 + var_brca.gcnv_v2.B1_gcnv_L3 + var_brca.gcnv_v2.B2_gcnv_L3</w:t>
      </w:r>
      <w:r>
        <w:t>%}</w:t>
      </w:r>
    </w:p>
    <w:p w14:paraId="2BAB5B2F" w14:textId="77777777" w:rsidR="00176779" w:rsidRDefault="00176779" w:rsidP="00176779">
      <w:r>
        <w:t xml:space="preserve">{%p for a in </w:t>
      </w:r>
      <w:r w:rsidRPr="005248B4">
        <w:t>var.var_germline.level_3 + var_brca.gcnv_v2.B1_gcnv_L3 + var_brca.gcnv_v2.B2_gcnv_L3</w:t>
      </w:r>
      <w:r>
        <w:t>%}</w:t>
      </w:r>
    </w:p>
    <w:tbl>
      <w:tblPr>
        <w:tblW w:w="0" w:type="auto"/>
        <w:jc w:val="center"/>
        <w:tblLayout w:type="fixed"/>
        <w:tblLook w:val="04A0" w:firstRow="1" w:lastRow="0" w:firstColumn="1" w:lastColumn="0" w:noHBand="0" w:noVBand="1"/>
      </w:tblPr>
      <w:tblGrid>
        <w:gridCol w:w="1418"/>
        <w:gridCol w:w="8914"/>
      </w:tblGrid>
      <w:tr w:rsidR="00176779" w14:paraId="69F4AFDF" w14:textId="77777777" w:rsidTr="007F22B8">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7B1BFD7" w14:textId="77777777" w:rsidR="00176779" w:rsidRDefault="00176779" w:rsidP="007F22B8">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19195B9F" w14:textId="77777777" w:rsidR="00176779" w:rsidRDefault="00176779" w:rsidP="007F22B8">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7CDCA54B" w14:textId="77777777" w:rsidR="00176779" w:rsidRDefault="00176779" w:rsidP="007F22B8">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37BE39D7" w14:textId="77777777" w:rsidR="00176779" w:rsidRDefault="00176779" w:rsidP="007F22B8">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17BDAFDF" w14:textId="77777777" w:rsidR="00176779" w:rsidRDefault="00176779" w:rsidP="007F22B8">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6310AB6B" w14:textId="77777777" w:rsidR="00176779" w:rsidRDefault="00176779" w:rsidP="007F22B8">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118D0490" w14:textId="77777777" w:rsidR="00176779" w:rsidRPr="00177691" w:rsidRDefault="00176779" w:rsidP="007F22B8">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4F188C" w14:paraId="4DC2E674" w14:textId="77777777" w:rsidTr="007F22B8">
        <w:trPr>
          <w:trHeight w:val="56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B0BFA9D" w14:textId="77777777" w:rsidR="004F188C" w:rsidRPr="00E776FE" w:rsidRDefault="004F188C" w:rsidP="004F188C">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59A5BDC" w14:textId="462ADC25" w:rsidR="004F188C" w:rsidRDefault="004F188C"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w:t>
            </w:r>
          </w:p>
        </w:tc>
      </w:tr>
      <w:tr w:rsidR="004F188C" w14:paraId="79F4C6D1" w14:textId="77777777" w:rsidTr="007F22B8">
        <w:trPr>
          <w:trHeight w:val="56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90FE0AF" w14:textId="77777777" w:rsidR="004F188C" w:rsidRPr="00E776FE" w:rsidRDefault="004F188C" w:rsidP="004F188C">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12B6CAD" w14:textId="0CC59E19" w:rsidR="004F188C" w:rsidRDefault="004F188C" w:rsidP="004F188C">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a.variant_interpret_cn|e</w:t>
            </w:r>
            <w:r>
              <w:rPr>
                <w:rFonts w:ascii="思源黑体 CN Normal" w:eastAsia="思源黑体 CN Normal" w:hAnsi="思源黑体 CN Normal" w:hint="eastAsia"/>
                <w:sz w:val="17"/>
                <w:szCs w:val="17"/>
              </w:rPr>
              <w:t>}}因此，该变异为意义不明确变异。</w:t>
            </w:r>
          </w:p>
        </w:tc>
      </w:tr>
    </w:tbl>
    <w:p w14:paraId="3E7C32F1" w14:textId="77777777" w:rsidR="00176779" w:rsidRDefault="00176779" w:rsidP="00176779">
      <w:pPr>
        <w:rPr>
          <w:rFonts w:ascii="思源黑体 CN Normal" w:eastAsia="思源黑体 CN Normal" w:hAnsi="思源黑体 CN Normal"/>
          <w:sz w:val="16"/>
          <w:szCs w:val="16"/>
        </w:rPr>
      </w:pPr>
    </w:p>
    <w:p w14:paraId="3DBB2609" w14:textId="77777777" w:rsidR="00176779" w:rsidRDefault="00176779" w:rsidP="0017677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4FAF02FB" w14:textId="77777777" w:rsidR="00176779" w:rsidRDefault="00176779" w:rsidP="0017677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176779" w14:paraId="3ED26F20" w14:textId="77777777" w:rsidTr="007F22B8">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8123D9D" w14:textId="77777777" w:rsidR="00176779" w:rsidRPr="00177691" w:rsidRDefault="00176779" w:rsidP="007F22B8">
            <w:pPr>
              <w:ind w:firstLine="360"/>
              <w:jc w:val="center"/>
              <w:rPr>
                <w:rFonts w:ascii="思源黑体 CN Bold" w:eastAsia="思源黑体 CN Bold" w:hAnsi="思源黑体 CN Bold"/>
                <w:b/>
                <w:bCs/>
                <w:color w:val="FFFFFF" w:themeColor="background1"/>
                <w:sz w:val="18"/>
                <w:szCs w:val="18"/>
              </w:rPr>
            </w:pPr>
            <w:r w:rsidRPr="00177691">
              <w:rPr>
                <w:rFonts w:ascii="思源黑体 CN Bold" w:eastAsia="思源黑体 CN Bold" w:hAnsi="思源黑体 CN Bold"/>
                <w:b/>
                <w:bCs/>
                <w:color w:val="FFFFFF" w:themeColor="background1"/>
                <w:sz w:val="18"/>
                <w:szCs w:val="18"/>
              </w:rPr>
              <w:t>-</w:t>
            </w:r>
          </w:p>
        </w:tc>
      </w:tr>
      <w:tr w:rsidR="00176779" w14:paraId="16351497" w14:textId="77777777" w:rsidTr="007F22B8">
        <w:trPr>
          <w:trHeight w:val="56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9FDF638" w14:textId="77777777" w:rsidR="00176779" w:rsidRPr="00E776FE" w:rsidRDefault="00176779"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0EDB82C9" w14:textId="77777777" w:rsidR="00176779" w:rsidRDefault="00176779" w:rsidP="007F22B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176779" w14:paraId="5BD887FA" w14:textId="77777777" w:rsidTr="007F22B8">
        <w:trPr>
          <w:trHeight w:val="56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D63A7D8" w14:textId="77777777" w:rsidR="00176779" w:rsidRPr="00E776FE" w:rsidRDefault="00176779" w:rsidP="007F22B8">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32ACBC8" w14:textId="77777777" w:rsidR="00176779" w:rsidRDefault="00176779" w:rsidP="007F22B8">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CE5773C" w14:textId="77777777" w:rsidR="00176779" w:rsidRDefault="00176779" w:rsidP="00176779">
      <w:pPr>
        <w:rPr>
          <w:rFonts w:ascii="思源黑体 CN Normal" w:eastAsia="思源黑体 CN Normal" w:hAnsi="思源黑体 CN Normal"/>
          <w:sz w:val="16"/>
          <w:szCs w:val="16"/>
        </w:rPr>
      </w:pPr>
    </w:p>
    <w:p w14:paraId="2A1C047A" w14:textId="77777777" w:rsidR="00176779" w:rsidRDefault="00176779" w:rsidP="00176779">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369879D" w14:textId="77777777" w:rsidR="00176779" w:rsidRDefault="00176779" w:rsidP="00176779">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438FC576" w14:textId="77777777" w:rsidR="002276E5" w:rsidRPr="0050348F" w:rsidRDefault="002276E5" w:rsidP="002276E5">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2AA210D4" w14:textId="6C95AA03" w:rsidR="002276E5" w:rsidRPr="008C31E2" w:rsidRDefault="002276E5" w:rsidP="008C31E2">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解读为意义不明确胚系</w:t>
      </w:r>
      <w:r w:rsidRPr="0050348F">
        <w:rPr>
          <w:rFonts w:ascii="思源黑体 CN Normal" w:eastAsia="思源黑体 CN Normal" w:hAnsi="思源黑体 CN Normal"/>
          <w:color w:val="000000" w:themeColor="text1"/>
          <w:sz w:val="16"/>
          <w:szCs w:val="16"/>
        </w:rPr>
        <w:t>变异进行详细解读。</w:t>
      </w:r>
      <w:r>
        <w:br w:type="page"/>
      </w:r>
    </w:p>
    <w:p w14:paraId="3D4B8833" w14:textId="44D479AF" w:rsidR="00D603F1" w:rsidRDefault="00D603F1" w:rsidP="002276E5">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3 </w:t>
      </w:r>
      <w:r w:rsidRPr="00D603F1">
        <w:rPr>
          <w:rFonts w:ascii="思源黑体 CN Bold" w:eastAsia="思源黑体 CN Bold" w:hAnsi="思源黑体 CN Bold" w:hint="eastAsia"/>
          <w:color w:val="1E7648"/>
          <w:sz w:val="24"/>
          <w:szCs w:val="24"/>
        </w:rPr>
        <w:t>可能获益的药物</w:t>
      </w:r>
    </w:p>
    <w:p w14:paraId="76BB3FFC" w14:textId="77777777" w:rsidR="005551D2" w:rsidRDefault="005551D2" w:rsidP="005551D2">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r w:rsidRPr="00B215C0">
        <w:rPr>
          <w:rFonts w:ascii="微软雅黑" w:eastAsia="微软雅黑" w:hAnsi="微软雅黑"/>
          <w:b/>
          <w:bCs/>
          <w:color w:val="1E7648"/>
          <w:sz w:val="18"/>
          <w:szCs w:val="18"/>
        </w:rPr>
        <w:t>therapeutic_regimen</w:t>
      </w:r>
      <w:r>
        <w:rPr>
          <w:rFonts w:ascii="微软雅黑" w:eastAsia="微软雅黑" w:hAnsi="微软雅黑"/>
          <w:b/>
          <w:bCs/>
          <w:color w:val="1E7648"/>
          <w:sz w:val="18"/>
          <w:szCs w:val="18"/>
        </w:rPr>
        <w:t>, sample]|</w:t>
      </w:r>
      <w:r w:rsidRPr="00132864">
        <w:rPr>
          <w:rFonts w:ascii="微软雅黑" w:eastAsia="微软雅黑" w:hAnsi="微软雅黑"/>
          <w:b/>
          <w:bCs/>
          <w:color w:val="1E7648"/>
          <w:sz w:val="18"/>
          <w:szCs w:val="18"/>
        </w:rPr>
        <w:t>approval_regimen_filter_hrd</w:t>
      </w:r>
      <w:r w:rsidRPr="00B215C0">
        <w:rPr>
          <w:rFonts w:ascii="微软雅黑" w:eastAsia="微软雅黑" w:hAnsi="微软雅黑"/>
          <w:b/>
          <w:bCs/>
          <w:color w:val="1E7648"/>
          <w:sz w:val="18"/>
          <w:szCs w:val="18"/>
        </w:rPr>
        <w:t>%}</w:t>
      </w:r>
    </w:p>
    <w:p w14:paraId="08929645" w14:textId="77777777" w:rsidR="005551D2" w:rsidRDefault="005551D2" w:rsidP="005551D2">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r w:rsidRPr="00B215C0">
        <w:rPr>
          <w:rFonts w:ascii="微软雅黑" w:eastAsia="微软雅黑" w:hAnsi="微软雅黑"/>
          <w:b/>
          <w:bCs/>
          <w:color w:val="1E7648"/>
          <w:sz w:val="18"/>
          <w:szCs w:val="18"/>
        </w:rPr>
        <w:t>therapeutic_regimen</w:t>
      </w:r>
      <w:r>
        <w:rPr>
          <w:rFonts w:ascii="微软雅黑" w:eastAsia="微软雅黑" w:hAnsi="微软雅黑"/>
          <w:b/>
          <w:bCs/>
          <w:color w:val="1E7648"/>
          <w:sz w:val="18"/>
          <w:szCs w:val="18"/>
        </w:rPr>
        <w:t>, sample]|</w:t>
      </w:r>
      <w:r w:rsidRPr="00132864">
        <w:rPr>
          <w:rFonts w:ascii="微软雅黑" w:eastAsia="微软雅黑" w:hAnsi="微软雅黑"/>
          <w:b/>
          <w:bCs/>
          <w:color w:val="1E7648"/>
          <w:sz w:val="18"/>
          <w:szCs w:val="18"/>
        </w:rPr>
        <w:t>approval_regimen_filter_hrd</w:t>
      </w:r>
      <w:r w:rsidRPr="00B215C0">
        <w:rPr>
          <w:rFonts w:ascii="微软雅黑" w:eastAsia="微软雅黑" w:hAnsi="微软雅黑"/>
          <w:b/>
          <w:bCs/>
          <w:color w:val="1E7648"/>
          <w:sz w:val="18"/>
          <w:szCs w:val="18"/>
        </w:rPr>
        <w:t>%}</w:t>
      </w:r>
    </w:p>
    <w:tbl>
      <w:tblPr>
        <w:tblW w:w="0" w:type="auto"/>
        <w:tblLayout w:type="fixed"/>
        <w:tblLook w:val="04A0" w:firstRow="1" w:lastRow="0" w:firstColumn="1" w:lastColumn="0" w:noHBand="0" w:noVBand="1"/>
      </w:tblPr>
      <w:tblGrid>
        <w:gridCol w:w="1149"/>
        <w:gridCol w:w="6222"/>
        <w:gridCol w:w="1488"/>
        <w:gridCol w:w="1473"/>
      </w:tblGrid>
      <w:tr w:rsidR="005551D2" w14:paraId="79A3A371" w14:textId="77777777" w:rsidTr="004A4634">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22A90A7F" w14:textId="77777777" w:rsidR="005551D2" w:rsidRPr="006F0FA6" w:rsidRDefault="005551D2" w:rsidP="005551D2">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1DF0D8D" w14:textId="77777777" w:rsidR="005551D2" w:rsidRPr="00B215C0" w:rsidRDefault="005551D2" w:rsidP="005551D2">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351795B7" w14:textId="77777777" w:rsidR="005551D2" w:rsidRPr="00B215C0" w:rsidRDefault="005551D2" w:rsidP="005551D2">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64D76FDC" w14:textId="77777777" w:rsidR="005551D2" w:rsidRPr="00B215C0" w:rsidRDefault="005551D2" w:rsidP="005551D2">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37EB37B8" w14:textId="77777777" w:rsidR="005551D2" w:rsidRPr="00B215C0" w:rsidRDefault="005551D2" w:rsidP="005551D2">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55C55DCB" w14:textId="77777777" w:rsidR="005551D2" w:rsidRPr="00B215C0" w:rsidRDefault="005551D2" w:rsidP="005551D2">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4A0467E1" w14:textId="0FAC0752" w:rsidR="005551D2" w:rsidRPr="006F0FA6" w:rsidRDefault="005551D2" w:rsidP="005551D2">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611EFFE" w14:textId="31EC9F41" w:rsidR="005551D2" w:rsidRPr="006F0FA6" w:rsidRDefault="005551D2" w:rsidP="005551D2">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1930A12B" w14:textId="5078F65E" w:rsidR="005551D2" w:rsidRPr="006F0FA6" w:rsidRDefault="005551D2" w:rsidP="005551D2">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5551D2" w14:paraId="0EFB91BE" w14:textId="77777777" w:rsidTr="004A4634">
        <w:trPr>
          <w:trHeight w:val="397"/>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5C2286E" w14:textId="77777777" w:rsidR="005551D2" w:rsidRPr="006F0FA6" w:rsidRDefault="005551D2" w:rsidP="005551D2">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B5AEF33" w14:textId="77777777" w:rsidR="005551D2" w:rsidRDefault="005551D2" w:rsidP="005551D2">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2A973F9C" w14:textId="77777777" w:rsidR="005551D2" w:rsidRDefault="005551D2" w:rsidP="005551D2">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07701379" w14:textId="77777777" w:rsidR="005551D2" w:rsidRDefault="005551D2" w:rsidP="005551D2">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{{b|e}}</w:t>
            </w:r>
          </w:p>
          <w:p w14:paraId="71A7CD97" w14:textId="77777777" w:rsidR="005551D2" w:rsidRPr="008C53AC" w:rsidRDefault="005551D2" w:rsidP="005551D2">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4D870261" w14:textId="77777777" w:rsidR="005551D2" w:rsidRPr="00813225" w:rsidRDefault="005551D2" w:rsidP="005551D2">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4F732C10" w14:textId="77777777" w:rsidR="005551D2" w:rsidRDefault="005551D2" w:rsidP="005551D2">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5495B989" w14:textId="106E4013" w:rsidR="005551D2" w:rsidRDefault="005551D2" w:rsidP="005551D2">
            <w:pPr>
              <w:jc w:val="left"/>
              <w:rPr>
                <w:rFonts w:ascii="思源黑体 CN Normal" w:eastAsia="思源黑体 CN Normal" w:hAnsi="思源黑体 CN Normal"/>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5551D2" w14:paraId="4AF4AF78" w14:textId="77777777" w:rsidTr="004A4634">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412D8BF" w14:textId="77777777" w:rsidR="005551D2" w:rsidRPr="006F0FA6" w:rsidRDefault="005551D2" w:rsidP="005551D2">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2121677" w14:textId="4D3F158B" w:rsidR="005551D2" w:rsidRDefault="005551D2" w:rsidP="005551D2">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var.special.judge_mergeMET]|approval_regimen_biomarker_v2 }}</w:t>
            </w:r>
          </w:p>
        </w:tc>
      </w:tr>
      <w:tr w:rsidR="005551D2" w14:paraId="5B8AB370" w14:textId="77777777" w:rsidTr="004A4634">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7FC5913" w14:textId="77777777" w:rsidR="005551D2" w:rsidRPr="006F0FA6" w:rsidRDefault="005551D2" w:rsidP="005551D2">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5BC4D5CF" w14:textId="77777777" w:rsidR="005551D2" w:rsidRDefault="005551D2" w:rsidP="005551D2">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294B3E18" w14:textId="77777777" w:rsidR="005551D2" w:rsidRDefault="005551D2" w:rsidP="005551D2">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4699D4AB" w14:textId="77777777" w:rsidR="005551D2" w:rsidRDefault="005551D2" w:rsidP="005551D2">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16807592" w14:textId="77777777" w:rsidR="005551D2" w:rsidRPr="00964BB6" w:rsidRDefault="005551D2" w:rsidP="005551D2">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592B2686" w14:textId="77777777" w:rsidR="005551D2" w:rsidRDefault="005551D2" w:rsidP="005551D2">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771BD44" w14:textId="77777777" w:rsidR="005551D2" w:rsidRPr="00E20885" w:rsidRDefault="005551D2" w:rsidP="005551D2">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16F1F683" w14:textId="1176CAB3" w:rsidR="005551D2" w:rsidRDefault="005551D2" w:rsidP="005551D2">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548B1253" w14:textId="77777777" w:rsidR="005551D2" w:rsidRDefault="005551D2" w:rsidP="005551D2">
      <w:pPr>
        <w:widowControl/>
        <w:jc w:val="left"/>
        <w:rPr>
          <w:rFonts w:ascii="微软雅黑" w:eastAsia="微软雅黑" w:hAnsi="微软雅黑"/>
          <w:b/>
          <w:bCs/>
          <w:color w:val="1E7648"/>
          <w:sz w:val="18"/>
          <w:szCs w:val="18"/>
        </w:rPr>
      </w:pPr>
    </w:p>
    <w:p w14:paraId="764AEEF6" w14:textId="77777777" w:rsidR="005551D2" w:rsidRDefault="005551D2" w:rsidP="005551D2">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endfor%}</w:t>
      </w:r>
    </w:p>
    <w:p w14:paraId="33BE5A64" w14:textId="77777777" w:rsidR="005551D2" w:rsidRDefault="005551D2" w:rsidP="005551D2">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W w:w="0" w:type="auto"/>
        <w:tblLayout w:type="fixed"/>
        <w:tblLook w:val="04A0" w:firstRow="1" w:lastRow="0" w:firstColumn="1" w:lastColumn="0" w:noHBand="0" w:noVBand="1"/>
      </w:tblPr>
      <w:tblGrid>
        <w:gridCol w:w="1149"/>
        <w:gridCol w:w="6222"/>
        <w:gridCol w:w="1488"/>
        <w:gridCol w:w="1473"/>
      </w:tblGrid>
      <w:tr w:rsidR="005551D2" w14:paraId="1A557848" w14:textId="77777777" w:rsidTr="007F22B8">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11655B93" w14:textId="77777777" w:rsidR="005551D2" w:rsidRPr="006F0FA6" w:rsidRDefault="005551D2" w:rsidP="007F22B8">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876BF3C" w14:textId="77777777" w:rsidR="005551D2" w:rsidRPr="006F0FA6" w:rsidRDefault="005551D2" w:rsidP="007F22B8">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7E9360C5" w14:textId="77777777" w:rsidR="005551D2" w:rsidRPr="006F0FA6" w:rsidRDefault="005551D2" w:rsidP="007F22B8">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76F46F0F" w14:textId="77777777" w:rsidR="005551D2" w:rsidRPr="006F0FA6" w:rsidRDefault="005551D2" w:rsidP="007F22B8">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5551D2" w14:paraId="4D68B361" w14:textId="77777777" w:rsidTr="007F22B8">
        <w:trPr>
          <w:trHeight w:val="397"/>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BF40FF0" w14:textId="77777777" w:rsidR="005551D2" w:rsidRPr="006F0FA6" w:rsidRDefault="005551D2" w:rsidP="007F22B8">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D14435A" w14:textId="77777777" w:rsidR="005551D2" w:rsidRDefault="005551D2" w:rsidP="007F22B8">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5551D2" w14:paraId="15F71718" w14:textId="77777777" w:rsidTr="007F22B8">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4B6685B" w14:textId="77777777" w:rsidR="005551D2" w:rsidRPr="006F0FA6" w:rsidRDefault="005551D2" w:rsidP="007F22B8">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4CE35EA" w14:textId="77777777" w:rsidR="005551D2" w:rsidRDefault="005551D2" w:rsidP="007F22B8">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5551D2" w14:paraId="1C8AD6AD" w14:textId="77777777" w:rsidTr="007F22B8">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433DB954" w14:textId="77777777" w:rsidR="005551D2" w:rsidRPr="006F0FA6" w:rsidRDefault="005551D2" w:rsidP="007F22B8">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1FB9B8A" w14:textId="77777777" w:rsidR="005551D2" w:rsidRDefault="005551D2" w:rsidP="007F22B8">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2ADFB5A7" w14:textId="77777777" w:rsidR="005551D2" w:rsidRDefault="005551D2" w:rsidP="005551D2">
      <w:pPr>
        <w:widowControl/>
        <w:jc w:val="left"/>
        <w:rPr>
          <w:rFonts w:ascii="微软雅黑" w:eastAsia="微软雅黑" w:hAnsi="微软雅黑"/>
          <w:b/>
          <w:bCs/>
          <w:color w:val="1E7648"/>
          <w:sz w:val="18"/>
          <w:szCs w:val="18"/>
        </w:rPr>
      </w:pPr>
    </w:p>
    <w:p w14:paraId="6348A181" w14:textId="77777777" w:rsidR="005551D2" w:rsidRDefault="005551D2" w:rsidP="005551D2">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4E502AF4" w14:textId="5080C40C" w:rsidR="002276E5" w:rsidRPr="0050348F" w:rsidRDefault="002276E5" w:rsidP="002276E5">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1B6C1DA7" w14:textId="44A82F00" w:rsidR="002276E5" w:rsidRPr="008C31E2" w:rsidRDefault="002276E5" w:rsidP="008C31E2">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br w:type="page"/>
      </w:r>
    </w:p>
    <w:p w14:paraId="40B6EB8C" w14:textId="1C0346B1" w:rsidR="00D603F1" w:rsidRPr="0002190C" w:rsidRDefault="00D603F1" w:rsidP="0002190C">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4 </w:t>
      </w:r>
      <w:r w:rsidRPr="00D603F1">
        <w:rPr>
          <w:rFonts w:ascii="思源黑体 CN Bold" w:eastAsia="思源黑体 CN Bold" w:hAnsi="思源黑体 CN Bold" w:hint="eastAsia"/>
          <w:color w:val="1E7648"/>
          <w:sz w:val="24"/>
          <w:szCs w:val="24"/>
        </w:rPr>
        <w:t>可能获益的临床试验</w:t>
      </w: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ED3507" w14:paraId="3B644D83" w14:textId="77777777" w:rsidTr="007F22B8">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644FD846" w14:textId="77777777" w:rsidR="00ED3507" w:rsidRPr="004F3774" w:rsidRDefault="00ED3507" w:rsidP="007F22B8">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6628D749" w14:textId="77777777" w:rsidR="00ED3507" w:rsidRPr="004F3774" w:rsidRDefault="00ED3507" w:rsidP="007F22B8">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47D7EDE6" w14:textId="77777777" w:rsidR="00ED3507" w:rsidRPr="004F3774" w:rsidRDefault="00ED3507" w:rsidP="007F22B8">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41CE7D5A" w14:textId="77777777" w:rsidR="00ED3507" w:rsidRPr="004F3774" w:rsidRDefault="00ED3507" w:rsidP="007F22B8">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29ABB5A5" w14:textId="77777777" w:rsidR="00ED3507" w:rsidRPr="004F3774" w:rsidRDefault="00ED3507" w:rsidP="007F22B8">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ED3507" w14:paraId="6ABCA682" w14:textId="77777777" w:rsidTr="007F22B8">
        <w:trPr>
          <w:trHeight w:val="397"/>
        </w:trPr>
        <w:tc>
          <w:tcPr>
            <w:tcW w:w="10332" w:type="dxa"/>
            <w:gridSpan w:val="5"/>
          </w:tcPr>
          <w:p w14:paraId="11FE7AE0" w14:textId="77777777" w:rsidR="00ED3507" w:rsidRDefault="00ED3507" w:rsidP="007F22B8">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if clinic_trial%}</w:t>
            </w:r>
          </w:p>
        </w:tc>
      </w:tr>
      <w:tr w:rsidR="00ED3507" w14:paraId="35686330" w14:textId="77777777" w:rsidTr="007F22B8">
        <w:trPr>
          <w:trHeight w:val="397"/>
        </w:trPr>
        <w:tc>
          <w:tcPr>
            <w:tcW w:w="10332" w:type="dxa"/>
            <w:gridSpan w:val="5"/>
          </w:tcPr>
          <w:p w14:paraId="624CBFD6" w14:textId="77777777" w:rsidR="00ED3507" w:rsidRPr="00593070" w:rsidRDefault="00ED3507" w:rsidP="007F22B8">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for a in clinic_trial%}</w:t>
            </w:r>
          </w:p>
        </w:tc>
      </w:tr>
      <w:tr w:rsidR="00ED3507" w14:paraId="05AD59DD" w14:textId="77777777" w:rsidTr="007F22B8">
        <w:trPr>
          <w:trHeight w:val="397"/>
        </w:trPr>
        <w:tc>
          <w:tcPr>
            <w:tcW w:w="1276" w:type="dxa"/>
          </w:tcPr>
          <w:p w14:paraId="00B1F83E" w14:textId="77777777" w:rsidR="00ED3507" w:rsidRDefault="00ED3507" w:rsidP="007F22B8">
            <w:pPr>
              <w:jc w:val="center"/>
              <w:rPr>
                <w:rFonts w:ascii="思源黑体 CN Normal" w:eastAsia="思源黑体 CN Normal" w:hAnsi="思源黑体 CN Normal"/>
                <w:i/>
                <w:iCs/>
                <w:sz w:val="17"/>
                <w:szCs w:val="17"/>
              </w:rPr>
            </w:pPr>
            <w:r w:rsidRPr="00593070">
              <w:rPr>
                <w:rFonts w:ascii="思源黑体 CN Normal" w:eastAsia="思源黑体 CN Normal" w:hAnsi="思源黑体 CN Normal"/>
                <w:i/>
                <w:iCs/>
                <w:sz w:val="17"/>
                <w:szCs w:val="17"/>
              </w:rPr>
              <w:t>{{a.gene_symbol}}</w:t>
            </w:r>
          </w:p>
        </w:tc>
        <w:tc>
          <w:tcPr>
            <w:tcW w:w="1843" w:type="dxa"/>
          </w:tcPr>
          <w:p w14:paraId="468D00CB" w14:textId="77777777" w:rsidR="00ED3507" w:rsidRDefault="00ED3507" w:rsidP="007F22B8">
            <w:pPr>
              <w:jc w:val="center"/>
              <w:rPr>
                <w:rFonts w:ascii="思源黑体 CN Normal" w:eastAsia="思源黑体 CN Normal" w:hAnsi="思源黑体 CN Normal"/>
                <w:sz w:val="17"/>
                <w:szCs w:val="17"/>
              </w:rPr>
            </w:pPr>
            <w:r w:rsidRPr="00593070">
              <w:rPr>
                <w:rFonts w:ascii="思源黑体 CN Normal" w:eastAsia="思源黑体 CN Normal" w:hAnsi="思源黑体 CN Normal"/>
                <w:sz w:val="17"/>
                <w:szCs w:val="17"/>
              </w:rPr>
              <w:t>{{a.clinicaltrial_number}}</w:t>
            </w:r>
          </w:p>
        </w:tc>
        <w:tc>
          <w:tcPr>
            <w:tcW w:w="3827" w:type="dxa"/>
          </w:tcPr>
          <w:p w14:paraId="2A645446" w14:textId="77777777" w:rsidR="00ED3507" w:rsidRDefault="00ED3507" w:rsidP="007F22B8">
            <w:pPr>
              <w:jc w:val="center"/>
              <w:rPr>
                <w:rFonts w:ascii="思源黑体 CN Normal" w:eastAsia="思源黑体 CN Normal" w:hAnsi="思源黑体 CN Normal"/>
                <w:sz w:val="17"/>
                <w:szCs w:val="17"/>
              </w:rPr>
            </w:pPr>
            <w:r w:rsidRPr="00593070">
              <w:rPr>
                <w:rFonts w:ascii="思源黑体 CN Normal" w:eastAsia="思源黑体 CN Normal" w:hAnsi="思源黑体 CN Normal"/>
                <w:sz w:val="17"/>
                <w:szCs w:val="17"/>
              </w:rPr>
              <w:t>{{a.study_title}}</w:t>
            </w:r>
          </w:p>
        </w:tc>
        <w:tc>
          <w:tcPr>
            <w:tcW w:w="1985" w:type="dxa"/>
          </w:tcPr>
          <w:p w14:paraId="6601CF47" w14:textId="77777777" w:rsidR="00ED3507" w:rsidRPr="00593070" w:rsidRDefault="00ED3507" w:rsidP="007F22B8">
            <w:pPr>
              <w:widowControl/>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{%p for b in a.interventions%}</w:t>
            </w:r>
          </w:p>
          <w:p w14:paraId="6E79CC6E" w14:textId="77777777" w:rsidR="00ED3507" w:rsidRPr="00593070" w:rsidRDefault="00ED3507" w:rsidP="007F22B8">
            <w:pPr>
              <w:widowControl/>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{{b}}</w:t>
            </w:r>
          </w:p>
          <w:p w14:paraId="51A4788B" w14:textId="77777777" w:rsidR="00ED3507" w:rsidRDefault="00ED3507" w:rsidP="007F22B8">
            <w:pPr>
              <w:widowControl/>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{%p endfor%}</w:t>
            </w:r>
          </w:p>
        </w:tc>
        <w:tc>
          <w:tcPr>
            <w:tcW w:w="1401" w:type="dxa"/>
          </w:tcPr>
          <w:p w14:paraId="2DB14B95" w14:textId="77777777" w:rsidR="00ED3507" w:rsidRDefault="00ED3507" w:rsidP="007F22B8">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{{a.phase}}</w:t>
            </w:r>
          </w:p>
        </w:tc>
      </w:tr>
      <w:tr w:rsidR="00ED3507" w14:paraId="2156B97A" w14:textId="77777777" w:rsidTr="007F22B8">
        <w:trPr>
          <w:trHeight w:val="397"/>
        </w:trPr>
        <w:tc>
          <w:tcPr>
            <w:tcW w:w="10332" w:type="dxa"/>
            <w:gridSpan w:val="5"/>
          </w:tcPr>
          <w:p w14:paraId="665D38BE" w14:textId="77777777" w:rsidR="00ED3507" w:rsidRDefault="00ED3507" w:rsidP="007F22B8">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endfor%}</w:t>
            </w:r>
          </w:p>
        </w:tc>
      </w:tr>
      <w:tr w:rsidR="00ED3507" w14:paraId="4A8B8613" w14:textId="77777777" w:rsidTr="007F22B8">
        <w:trPr>
          <w:trHeight w:val="397"/>
        </w:trPr>
        <w:tc>
          <w:tcPr>
            <w:tcW w:w="10332" w:type="dxa"/>
            <w:gridSpan w:val="5"/>
          </w:tcPr>
          <w:p w14:paraId="171638BE" w14:textId="77777777" w:rsidR="00ED3507" w:rsidRPr="00593070" w:rsidRDefault="00ED3507" w:rsidP="007F22B8">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else%}</w:t>
            </w:r>
          </w:p>
        </w:tc>
      </w:tr>
      <w:tr w:rsidR="00ED3507" w14:paraId="3E4EBC11" w14:textId="77777777" w:rsidTr="007F22B8">
        <w:trPr>
          <w:trHeight w:val="397"/>
        </w:trPr>
        <w:tc>
          <w:tcPr>
            <w:tcW w:w="1276" w:type="dxa"/>
          </w:tcPr>
          <w:p w14:paraId="65A35174" w14:textId="77777777" w:rsidR="00ED3507" w:rsidRDefault="00ED3507" w:rsidP="007F22B8">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
        </w:tc>
        <w:tc>
          <w:tcPr>
            <w:tcW w:w="1843" w:type="dxa"/>
          </w:tcPr>
          <w:p w14:paraId="4578C514" w14:textId="77777777" w:rsidR="00ED3507" w:rsidRDefault="00ED350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3827" w:type="dxa"/>
          </w:tcPr>
          <w:p w14:paraId="452D665C" w14:textId="77777777" w:rsidR="00ED3507" w:rsidRDefault="00ED3507" w:rsidP="007F22B8">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985" w:type="dxa"/>
          </w:tcPr>
          <w:p w14:paraId="79BCA5F2" w14:textId="77777777" w:rsidR="00ED3507" w:rsidRDefault="00ED3507" w:rsidP="007F22B8">
            <w:pPr>
              <w:widowControl/>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c>
          <w:tcPr>
            <w:tcW w:w="1401" w:type="dxa"/>
          </w:tcPr>
          <w:p w14:paraId="55371C8A" w14:textId="77777777" w:rsidR="00ED3507" w:rsidRDefault="00ED3507" w:rsidP="007F22B8">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r>
      <w:tr w:rsidR="00ED3507" w14:paraId="05FA5C93" w14:textId="77777777" w:rsidTr="007F22B8">
        <w:trPr>
          <w:trHeight w:val="397"/>
        </w:trPr>
        <w:tc>
          <w:tcPr>
            <w:tcW w:w="10332" w:type="dxa"/>
            <w:gridSpan w:val="5"/>
          </w:tcPr>
          <w:p w14:paraId="6D919B29" w14:textId="77777777" w:rsidR="00ED3507" w:rsidRDefault="00ED3507" w:rsidP="007F22B8">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endif%}</w:t>
            </w:r>
          </w:p>
        </w:tc>
      </w:tr>
    </w:tbl>
    <w:p w14:paraId="3AB59CDF" w14:textId="77777777" w:rsidR="00ED3507" w:rsidRDefault="00ED3507" w:rsidP="00D603F1">
      <w:pPr>
        <w:rPr>
          <w:rFonts w:ascii="思源黑体 CN Normal" w:eastAsia="思源黑体 CN Normal" w:hAnsi="思源黑体 CN Normal"/>
          <w:color w:val="000000" w:themeColor="text1"/>
          <w:sz w:val="16"/>
          <w:szCs w:val="16"/>
        </w:rPr>
      </w:pPr>
    </w:p>
    <w:p w14:paraId="030E10EF" w14:textId="77777777" w:rsidR="00D603F1" w:rsidRPr="0050348F" w:rsidRDefault="00D603F1" w:rsidP="00D603F1">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46DB0233" w14:textId="031FDADC" w:rsidR="00D603F1" w:rsidRPr="008C31E2" w:rsidRDefault="00D603F1" w:rsidP="008C31E2">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br w:type="page"/>
      </w:r>
    </w:p>
    <w:p w14:paraId="11FBCE4E" w14:textId="37E252B8" w:rsidR="00D603F1" w:rsidRDefault="0002190C" w:rsidP="00D603F1">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5</w:t>
      </w:r>
      <w:r w:rsidR="00D603F1">
        <w:rPr>
          <w:rFonts w:ascii="思源黑体 CN Bold" w:eastAsia="思源黑体 CN Bold" w:hAnsi="思源黑体 CN Bold"/>
          <w:color w:val="1E7648"/>
          <w:sz w:val="24"/>
          <w:szCs w:val="24"/>
        </w:rPr>
        <w:t xml:space="preserve"> </w:t>
      </w:r>
      <w:r w:rsidRPr="0002190C">
        <w:rPr>
          <w:rFonts w:ascii="思源黑体 CN Bold" w:eastAsia="思源黑体 CN Bold" w:hAnsi="思源黑体 CN Bold" w:hint="eastAsia"/>
          <w:color w:val="1E7648"/>
          <w:sz w:val="24"/>
          <w:szCs w:val="24"/>
        </w:rPr>
        <w:t>数据质控</w:t>
      </w:r>
    </w:p>
    <w:tbl>
      <w:tblPr>
        <w:tblStyle w:val="af2"/>
        <w:tblW w:w="0" w:type="auto"/>
        <w:jc w:val="center"/>
        <w:tblLayout w:type="fixed"/>
        <w:tblLook w:val="04A0" w:firstRow="1" w:lastRow="0" w:firstColumn="1" w:lastColumn="0" w:noHBand="0" w:noVBand="1"/>
      </w:tblPr>
      <w:tblGrid>
        <w:gridCol w:w="1986"/>
        <w:gridCol w:w="3401"/>
        <w:gridCol w:w="2552"/>
        <w:gridCol w:w="2393"/>
      </w:tblGrid>
      <w:tr w:rsidR="006565B4" w14:paraId="6945E51B" w14:textId="77777777" w:rsidTr="004A4634">
        <w:trPr>
          <w:trHeight w:val="397"/>
          <w:jc w:val="center"/>
        </w:trPr>
        <w:tc>
          <w:tcPr>
            <w:tcW w:w="5387" w:type="dxa"/>
            <w:gridSpan w:val="2"/>
            <w:tcBorders>
              <w:top w:val="single" w:sz="4" w:space="0" w:color="1E7648"/>
              <w:left w:val="nil"/>
              <w:bottom w:val="nil"/>
              <w:right w:val="single" w:sz="8" w:space="0" w:color="FFFFFF" w:themeColor="background1"/>
            </w:tcBorders>
            <w:shd w:val="clear" w:color="auto" w:fill="1E7648"/>
            <w:vAlign w:val="center"/>
          </w:tcPr>
          <w:p w14:paraId="50E6FF25" w14:textId="77777777" w:rsidR="006565B4" w:rsidRPr="005E2295" w:rsidRDefault="006565B4" w:rsidP="004A4634">
            <w:pPr>
              <w:pStyle w:val="af7"/>
              <w:ind w:firstLineChars="0" w:firstLine="0"/>
              <w:jc w:val="center"/>
              <w:rPr>
                <w:rFonts w:ascii="思源黑体 CN Bold" w:eastAsia="思源黑体 CN Bold" w:hAnsi="思源黑体 CN Bold"/>
                <w:b/>
                <w:bCs/>
                <w:color w:val="FFFFFF" w:themeColor="background1"/>
                <w:sz w:val="18"/>
                <w:szCs w:val="18"/>
              </w:rPr>
            </w:pPr>
            <w:r w:rsidRPr="005E2295">
              <w:rPr>
                <w:rFonts w:ascii="思源黑体 CN Bold" w:eastAsia="思源黑体 CN Bold" w:hAnsi="思源黑体 CN Bold" w:hint="eastAsia"/>
                <w:b/>
                <w:bCs/>
                <w:color w:val="FFFFFF" w:themeColor="background1"/>
                <w:sz w:val="18"/>
                <w:szCs w:val="18"/>
              </w:rPr>
              <w:t>质控参数</w:t>
            </w:r>
          </w:p>
        </w:tc>
        <w:tc>
          <w:tcPr>
            <w:tcW w:w="255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8D709DB" w14:textId="77777777" w:rsidR="006565B4" w:rsidRPr="005E2295" w:rsidRDefault="006565B4" w:rsidP="004A4634">
            <w:pPr>
              <w:pStyle w:val="af7"/>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5E2295">
              <w:rPr>
                <w:rFonts w:ascii="思源黑体 CN Bold" w:eastAsia="思源黑体 CN Bold" w:hAnsi="思源黑体 CN Bold" w:hint="eastAsia"/>
                <w:b/>
                <w:bCs/>
                <w:color w:val="FFFFFF" w:themeColor="background1"/>
                <w:sz w:val="18"/>
                <w:szCs w:val="18"/>
              </w:rPr>
              <w:t>数值</w:t>
            </w:r>
          </w:p>
        </w:tc>
        <w:tc>
          <w:tcPr>
            <w:tcW w:w="2393" w:type="dxa"/>
            <w:tcBorders>
              <w:top w:val="single" w:sz="4" w:space="0" w:color="1E7648"/>
              <w:left w:val="single" w:sz="8" w:space="0" w:color="FFFFFF" w:themeColor="background1"/>
              <w:bottom w:val="nil"/>
              <w:right w:val="nil"/>
            </w:tcBorders>
            <w:shd w:val="clear" w:color="auto" w:fill="1E7648"/>
            <w:vAlign w:val="center"/>
          </w:tcPr>
          <w:p w14:paraId="7CA1E11C" w14:textId="77777777" w:rsidR="006565B4" w:rsidRPr="005E2295" w:rsidRDefault="006565B4" w:rsidP="004A4634">
            <w:pPr>
              <w:pStyle w:val="af7"/>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6565B4" w14:paraId="10ACF170" w14:textId="77777777" w:rsidTr="004A4634">
        <w:trPr>
          <w:trHeight w:val="397"/>
          <w:jc w:val="center"/>
        </w:trPr>
        <w:tc>
          <w:tcPr>
            <w:tcW w:w="1986"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3973396A" w14:textId="77777777" w:rsidR="006565B4" w:rsidRDefault="006565B4"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46E73F9" w14:textId="77777777" w:rsidR="006565B4" w:rsidRDefault="006565B4"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C63D07A" w14:textId="77777777" w:rsidR="006565B4" w:rsidRDefault="006565B4"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kern w:val="0"/>
                <w:sz w:val="17"/>
                <w:szCs w:val="17"/>
                <w:lang w:bidi="ar"/>
              </w:rPr>
              <w:t>不适用</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4C41BAED" w14:textId="77777777" w:rsidR="006565B4" w:rsidRDefault="006565B4"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6565B4" w14:paraId="7AC79051" w14:textId="77777777" w:rsidTr="004A4634">
        <w:trPr>
          <w:trHeight w:val="397"/>
          <w:jc w:val="center"/>
        </w:trPr>
        <w:tc>
          <w:tcPr>
            <w:tcW w:w="1986"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5B71946" w14:textId="77777777" w:rsidR="006565B4" w:rsidRDefault="006565B4"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C51661F" w14:textId="77777777" w:rsidR="006565B4" w:rsidRDefault="006565B4"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9C7AF59" w14:textId="2ACB8FA6" w:rsidR="006565B4" w:rsidRDefault="00CC6121" w:rsidP="004A4634">
            <w:pPr>
              <w:pStyle w:val="af7"/>
              <w:ind w:firstLineChars="0" w:firstLine="0"/>
              <w:jc w:val="center"/>
              <w:rPr>
                <w:rFonts w:ascii="思源黑体 CN Normal" w:eastAsia="思源黑体 CN Normal" w:hAnsi="思源黑体 CN Normal" w:cs="思源黑体 CN Light"/>
                <w:kern w:val="0"/>
                <w:sz w:val="17"/>
                <w:szCs w:val="17"/>
                <w:lang w:bidi="ar"/>
              </w:rPr>
            </w:pPr>
            <w:r w:rsidRPr="00CC6121">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C9E9504" w14:textId="77777777" w:rsidR="006565B4" w:rsidRDefault="006565B4"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w:t>
            </w:r>
          </w:p>
        </w:tc>
      </w:tr>
      <w:tr w:rsidR="006565B4" w14:paraId="7521C899" w14:textId="77777777" w:rsidTr="004A463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54F879C5" w14:textId="77777777" w:rsidR="006565B4" w:rsidRDefault="006565B4" w:rsidP="004A4634">
            <w:pPr>
              <w:pStyle w:val="af7"/>
              <w:ind w:firstLineChars="0" w:firstLine="0"/>
              <w:jc w:val="center"/>
              <w:rPr>
                <w:rFonts w:ascii="思源黑体 CN Normal" w:eastAsia="思源黑体 CN Normal" w:hAnsi="思源黑体 CN Normal"/>
                <w:sz w:val="17"/>
                <w:szCs w:val="17"/>
              </w:rPr>
            </w:pPr>
          </w:p>
        </w:tc>
        <w:tc>
          <w:tcPr>
            <w:tcW w:w="3401"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5B646EA1" w14:textId="77777777" w:rsidR="006565B4" w:rsidRDefault="006565B4"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2552"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6F4FE31" w14:textId="37887525" w:rsidR="006565B4" w:rsidRDefault="00CC6121" w:rsidP="004A4634">
            <w:pPr>
              <w:pStyle w:val="af7"/>
              <w:ind w:firstLineChars="0" w:firstLine="0"/>
              <w:jc w:val="center"/>
              <w:rPr>
                <w:rFonts w:ascii="思源黑体 CN Normal" w:eastAsia="思源黑体 CN Normal" w:hAnsi="思源黑体 CN Normal" w:cs="思源黑体 CN Light"/>
                <w:kern w:val="0"/>
                <w:sz w:val="17"/>
                <w:szCs w:val="17"/>
                <w:lang w:bidi="ar"/>
              </w:rPr>
            </w:pPr>
            <w:r w:rsidRPr="00CC6121">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lib_quality_control.lib_dna_qc.library_qty%}{{lib_quality_control.lib_dna_qc.library_qty|replace(“.00”,””)}}{%else%}{%endif%}</w:t>
            </w:r>
          </w:p>
        </w:tc>
        <w:tc>
          <w:tcPr>
            <w:tcW w:w="2393"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6FC86042" w14:textId="77777777" w:rsidR="006565B4" w:rsidRDefault="006565B4"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200</w:t>
            </w:r>
          </w:p>
        </w:tc>
      </w:tr>
      <w:tr w:rsidR="006565B4" w14:paraId="5F13C616" w14:textId="77777777" w:rsidTr="004A4634">
        <w:trPr>
          <w:trHeight w:val="397"/>
          <w:jc w:val="center"/>
        </w:trPr>
        <w:tc>
          <w:tcPr>
            <w:tcW w:w="1986" w:type="dxa"/>
            <w:vMerge w:val="restart"/>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2C1982E7" w14:textId="77777777" w:rsidR="006565B4" w:rsidRDefault="006565B4" w:rsidP="004A4634">
            <w:pPr>
              <w:pStyle w:val="af7"/>
              <w:ind w:firstLineChars="0" w:firstLine="0"/>
              <w:jc w:val="center"/>
              <w:rPr>
                <w:rFonts w:ascii="思源黑体 CN Normal" w:eastAsia="思源黑体 CN Normal" w:hAnsi="思源黑体 CN Normal"/>
                <w:sz w:val="17"/>
                <w:szCs w:val="17"/>
              </w:rPr>
            </w:pPr>
            <w:bookmarkStart w:id="5" w:name="_Hlk103326177"/>
            <w:r>
              <w:rPr>
                <w:rFonts w:ascii="思源黑体 CN Normal" w:eastAsia="思源黑体 CN Normal" w:hAnsi="思源黑体 CN Normal"/>
                <w:sz w:val="17"/>
                <w:szCs w:val="17"/>
              </w:rPr>
              <w:t>测序质量评估</w:t>
            </w:r>
          </w:p>
        </w:tc>
        <w:tc>
          <w:tcPr>
            <w:tcW w:w="3401"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9BFB25B" w14:textId="77777777" w:rsidR="006565B4" w:rsidRDefault="006565B4"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 xml:space="preserve">Q30 </w:t>
            </w:r>
            <w:r>
              <w:rPr>
                <w:rFonts w:ascii="思源黑体 CN Normal" w:eastAsia="思源黑体 CN Normal" w:hAnsi="思源黑体 CN Normal" w:cs="思源黑体 CN Light"/>
                <w:sz w:val="17"/>
                <w:szCs w:val="17"/>
                <w:vertAlign w:val="superscript"/>
                <w:lang w:bidi="ar"/>
              </w:rPr>
              <w:t>4</w:t>
            </w:r>
          </w:p>
        </w:tc>
        <w:tc>
          <w:tcPr>
            <w:tcW w:w="2552"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A2A301C" w14:textId="43E6D7A5" w:rsidR="006565B4" w:rsidRDefault="00CC6121" w:rsidP="004A4634">
            <w:pPr>
              <w:pStyle w:val="af7"/>
              <w:ind w:firstLineChars="0" w:firstLine="0"/>
              <w:jc w:val="center"/>
              <w:rPr>
                <w:rFonts w:ascii="思源黑体 CN Normal" w:eastAsia="思源黑体 CN Normal" w:hAnsi="思源黑体 CN Normal"/>
                <w:sz w:val="17"/>
                <w:szCs w:val="17"/>
              </w:rPr>
            </w:pPr>
            <w:r w:rsidRPr="00CC6121">
              <w:rPr>
                <w:rFonts w:ascii="思源黑体 CN Normal" w:eastAsia="思源黑体 CN Normal" w:hAnsi="思源黑体 CN Normal"/>
                <w:sz w:val="17"/>
                <w:szCs w:val="17"/>
              </w:rPr>
              <w:t>{{qc.dna_data_qc.cleandata_q30}}</w:t>
            </w:r>
          </w:p>
        </w:tc>
        <w:tc>
          <w:tcPr>
            <w:tcW w:w="2393"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F84A752" w14:textId="77777777" w:rsidR="006565B4" w:rsidRDefault="006565B4" w:rsidP="004A4634">
            <w:pPr>
              <w:pStyle w:val="af7"/>
              <w:ind w:firstLineChars="0" w:firstLine="0"/>
              <w:jc w:val="center"/>
              <w:rPr>
                <w:rFonts w:ascii="思源黑体 CN Normal" w:eastAsia="思源黑体 CN Normal" w:hAnsi="思源黑体 CN Normal" w:cs="思源黑体 CN Light"/>
                <w:kern w:val="0"/>
                <w:sz w:val="17"/>
                <w:szCs w:val="17"/>
                <w:lang w:bidi="ar"/>
              </w:rPr>
            </w:pPr>
            <w:r w:rsidRPr="000E576A">
              <w:rPr>
                <w:rFonts w:ascii="思源黑体 CN Normal" w:eastAsia="思源黑体 CN Normal" w:hAnsi="思源黑体 CN Normal" w:cs="思源黑体 CN Light" w:hint="eastAsia"/>
                <w:kern w:val="0"/>
                <w:sz w:val="17"/>
                <w:szCs w:val="17"/>
                <w:lang w:bidi="ar"/>
              </w:rPr>
              <w:t>≥</w:t>
            </w:r>
            <w:r w:rsidRPr="000E576A">
              <w:rPr>
                <w:rFonts w:ascii="思源黑体 CN Normal" w:eastAsia="思源黑体 CN Normal" w:hAnsi="思源黑体 CN Normal" w:cs="思源黑体 CN Light"/>
                <w:kern w:val="0"/>
                <w:sz w:val="17"/>
                <w:szCs w:val="17"/>
                <w:lang w:bidi="ar"/>
              </w:rPr>
              <w:t>75%</w:t>
            </w:r>
          </w:p>
        </w:tc>
      </w:tr>
      <w:tr w:rsidR="006565B4" w14:paraId="0354B0BA" w14:textId="77777777" w:rsidTr="004A463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14A316E8" w14:textId="77777777" w:rsidR="006565B4" w:rsidRDefault="006565B4" w:rsidP="004A4634">
            <w:pPr>
              <w:pStyle w:val="af7"/>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FB27EBF" w14:textId="77777777" w:rsidR="006565B4" w:rsidRDefault="006565B4"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比对率</w:t>
            </w:r>
            <w:r>
              <w:rPr>
                <w:rFonts w:ascii="思源黑体 CN Normal" w:eastAsia="思源黑体 CN Normal" w:hAnsi="思源黑体 CN Normal" w:cs="思源黑体 CN Light"/>
                <w:sz w:val="17"/>
                <w:szCs w:val="17"/>
                <w:vertAlign w:val="superscript"/>
                <w:lang w:bidi="ar"/>
              </w:rPr>
              <w:t>5</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DB555A2" w14:textId="54F5555B" w:rsidR="006565B4" w:rsidRDefault="00CC6121" w:rsidP="004A4634">
            <w:pPr>
              <w:pStyle w:val="af7"/>
              <w:ind w:firstLineChars="0" w:firstLine="0"/>
              <w:jc w:val="center"/>
              <w:rPr>
                <w:rFonts w:ascii="思源黑体 CN Normal" w:eastAsia="思源黑体 CN Normal" w:hAnsi="思源黑体 CN Normal"/>
                <w:sz w:val="17"/>
                <w:szCs w:val="17"/>
              </w:rPr>
            </w:pPr>
            <w:r w:rsidRPr="00CC6121">
              <w:rPr>
                <w:rFonts w:ascii="思源黑体 CN Normal" w:eastAsia="思源黑体 CN Normal" w:hAnsi="思源黑体 CN Normal"/>
                <w:sz w:val="17"/>
                <w:szCs w:val="17"/>
              </w:rPr>
              <w:t>{{qc.dna_data_qc.mapping_ratio}}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0A2DF14" w14:textId="77777777" w:rsidR="006565B4" w:rsidRDefault="006565B4"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6565B4" w14:paraId="2D9A4AA0" w14:textId="77777777" w:rsidTr="004A463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630C745C" w14:textId="77777777" w:rsidR="006565B4" w:rsidRDefault="006565B4" w:rsidP="004A4634">
            <w:pPr>
              <w:pStyle w:val="af7"/>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FD8D9E0" w14:textId="77777777" w:rsidR="006565B4" w:rsidRDefault="006565B4"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覆盖度</w:t>
            </w:r>
            <w:r>
              <w:rPr>
                <w:rFonts w:ascii="思源黑体 CN Normal" w:eastAsia="思源黑体 CN Normal" w:hAnsi="思源黑体 CN Normal" w:cs="思源黑体 CN Light"/>
                <w:sz w:val="17"/>
                <w:szCs w:val="17"/>
                <w:vertAlign w:val="superscript"/>
                <w:lang w:bidi="ar"/>
              </w:rPr>
              <w:t>6</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D2B5FE8" w14:textId="01DDB858" w:rsidR="006565B4" w:rsidRDefault="00CC6121" w:rsidP="004A4634">
            <w:pPr>
              <w:pStyle w:val="af7"/>
              <w:ind w:firstLineChars="0" w:firstLine="0"/>
              <w:jc w:val="center"/>
              <w:rPr>
                <w:rFonts w:ascii="思源黑体 CN Normal" w:eastAsia="思源黑体 CN Normal" w:hAnsi="思源黑体 CN Normal"/>
                <w:sz w:val="17"/>
                <w:szCs w:val="17"/>
              </w:rPr>
            </w:pPr>
            <w:r w:rsidRPr="00CC6121">
              <w:rPr>
                <w:rFonts w:ascii="思源黑体 CN Normal" w:eastAsia="思源黑体 CN Normal" w:hAnsi="思源黑体 CN Normal"/>
                <w:sz w:val="17"/>
                <w:szCs w:val="17"/>
              </w:rPr>
              <w:t>{{qc.dna_data_qc.cover_ratio}}</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40B3919" w14:textId="77777777" w:rsidR="006565B4" w:rsidRDefault="006565B4"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r>
      <w:tr w:rsidR="006565B4" w14:paraId="5743E8AE" w14:textId="77777777" w:rsidTr="004A463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132DAE1A" w14:textId="77777777" w:rsidR="006565B4" w:rsidRDefault="006565B4" w:rsidP="004A4634">
            <w:pPr>
              <w:pStyle w:val="af7"/>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A7CC3FB" w14:textId="77777777" w:rsidR="006565B4" w:rsidRDefault="006565B4"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均一性</w:t>
            </w:r>
            <w:r>
              <w:rPr>
                <w:rFonts w:ascii="思源黑体 CN Normal" w:eastAsia="思源黑体 CN Normal" w:hAnsi="思源黑体 CN Normal" w:cs="思源黑体 CN Light"/>
                <w:sz w:val="17"/>
                <w:szCs w:val="17"/>
                <w:vertAlign w:val="superscript"/>
                <w:lang w:bidi="ar"/>
              </w:rPr>
              <w:t>7</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775849" w14:textId="3DE936B5" w:rsidR="006565B4" w:rsidRDefault="00CC6121" w:rsidP="004A4634">
            <w:pPr>
              <w:pStyle w:val="af7"/>
              <w:ind w:firstLineChars="0" w:firstLine="0"/>
              <w:jc w:val="center"/>
              <w:rPr>
                <w:rFonts w:ascii="思源黑体 CN Normal" w:eastAsia="思源黑体 CN Normal" w:hAnsi="思源黑体 CN Normal"/>
                <w:sz w:val="17"/>
                <w:szCs w:val="17"/>
              </w:rPr>
            </w:pPr>
            <w:r w:rsidRPr="00CC6121">
              <w:rPr>
                <w:rFonts w:ascii="思源黑体 CN Normal" w:eastAsia="思源黑体 CN Normal" w:hAnsi="思源黑体 CN Normal"/>
                <w:sz w:val="17"/>
                <w:szCs w:val="17"/>
              </w:rPr>
              <w:t>{{qc.dna_data_qc.uni20}}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082DC23" w14:textId="77777777" w:rsidR="006565B4" w:rsidRDefault="006565B4"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6565B4" w14:paraId="0C973B46" w14:textId="77777777" w:rsidTr="004A463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63423D5D" w14:textId="77777777" w:rsidR="006565B4" w:rsidRDefault="006565B4" w:rsidP="004A4634">
            <w:pPr>
              <w:pStyle w:val="af7"/>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391709" w14:textId="77777777" w:rsidR="006565B4" w:rsidRDefault="006565B4"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平均测序深度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8</w:t>
            </w:r>
          </w:p>
        </w:tc>
        <w:tc>
          <w:tcPr>
            <w:tcW w:w="2552"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C35B6F2" w14:textId="42A2776D" w:rsidR="006565B4" w:rsidRDefault="00CC6121" w:rsidP="004A4634">
            <w:pPr>
              <w:pStyle w:val="af7"/>
              <w:ind w:firstLineChars="0" w:firstLine="0"/>
              <w:jc w:val="center"/>
              <w:rPr>
                <w:rFonts w:ascii="思源黑体 CN Normal" w:eastAsia="思源黑体 CN Normal" w:hAnsi="思源黑体 CN Normal"/>
                <w:sz w:val="17"/>
                <w:szCs w:val="17"/>
              </w:rPr>
            </w:pPr>
            <w:r w:rsidRPr="00CC6121">
              <w:rPr>
                <w:rFonts w:ascii="思源黑体 CN Normal" w:eastAsia="思源黑体 CN Normal" w:hAnsi="思源黑体 CN Normal"/>
                <w:sz w:val="17"/>
                <w:szCs w:val="17"/>
              </w:rPr>
              <w:t>{{qc.dna_data_qc.depth_mean|replace(“.00”,””)}}</w:t>
            </w:r>
          </w:p>
        </w:tc>
        <w:tc>
          <w:tcPr>
            <w:tcW w:w="2393"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3B8335C" w14:textId="77777777" w:rsidR="006565B4" w:rsidRDefault="006565B4"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6565B4" w14:paraId="77917CA9" w14:textId="77777777" w:rsidTr="004A4634">
        <w:trPr>
          <w:trHeight w:val="397"/>
          <w:jc w:val="center"/>
        </w:trPr>
        <w:tc>
          <w:tcPr>
            <w:tcW w:w="1986" w:type="dxa"/>
            <w:vMerge/>
            <w:tcBorders>
              <w:left w:val="nil"/>
              <w:bottom w:val="single" w:sz="4" w:space="0" w:color="1E7648"/>
              <w:right w:val="dashed" w:sz="4" w:space="0" w:color="D9D9D9" w:themeColor="background1" w:themeShade="D9"/>
            </w:tcBorders>
            <w:shd w:val="clear" w:color="auto" w:fill="FFFFFF" w:themeFill="background1"/>
            <w:vAlign w:val="center"/>
          </w:tcPr>
          <w:p w14:paraId="20C9A0A8" w14:textId="77777777" w:rsidR="006565B4" w:rsidRDefault="006565B4" w:rsidP="004A4634">
            <w:pPr>
              <w:pStyle w:val="af7"/>
              <w:ind w:firstLine="340"/>
              <w:jc w:val="center"/>
              <w:rPr>
                <w:rFonts w:ascii="思源黑体 CN Normal" w:eastAsia="思源黑体 CN Normal" w:hAnsi="思源黑体 CN Normal"/>
                <w:sz w:val="17"/>
                <w:szCs w:val="17"/>
              </w:rPr>
            </w:pPr>
          </w:p>
        </w:tc>
        <w:tc>
          <w:tcPr>
            <w:tcW w:w="3401"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22517A8" w14:textId="77777777" w:rsidR="006565B4" w:rsidRDefault="006565B4"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平均有效深度</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sz w:val="17"/>
                <w:szCs w:val="17"/>
                <w:vertAlign w:val="superscript"/>
                <w:lang w:bidi="ar"/>
              </w:rPr>
              <w:t>9</w:t>
            </w:r>
          </w:p>
        </w:tc>
        <w:tc>
          <w:tcPr>
            <w:tcW w:w="2552"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40984F1" w14:textId="262A6DD4" w:rsidR="006565B4" w:rsidRDefault="00CC6121" w:rsidP="004A4634">
            <w:pPr>
              <w:pStyle w:val="af7"/>
              <w:ind w:firstLineChars="0" w:firstLine="0"/>
              <w:jc w:val="center"/>
              <w:rPr>
                <w:rFonts w:ascii="思源黑体 CN Normal" w:eastAsia="思源黑体 CN Normal" w:hAnsi="思源黑体 CN Normal"/>
                <w:sz w:val="17"/>
                <w:szCs w:val="17"/>
              </w:rPr>
            </w:pPr>
            <w:r w:rsidRPr="00CC6121">
              <w:rPr>
                <w:rFonts w:ascii="思源黑体 CN Normal" w:eastAsia="思源黑体 CN Normal" w:hAnsi="思源黑体 CN Normal"/>
                <w:sz w:val="17"/>
                <w:szCs w:val="17"/>
              </w:rPr>
              <w:t>{{qc.dna_data_qc.depth_ssbc|replace(“.00”,””)}}</w:t>
            </w:r>
          </w:p>
        </w:tc>
        <w:tc>
          <w:tcPr>
            <w:tcW w:w="2393"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4C3DBD3C" w14:textId="77777777" w:rsidR="006565B4" w:rsidRDefault="006565B4"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bookmarkEnd w:id="5"/>
    </w:tbl>
    <w:p w14:paraId="69AAD954" w14:textId="77777777" w:rsidR="0002190C" w:rsidRDefault="0002190C" w:rsidP="0002190C">
      <w:pPr>
        <w:rPr>
          <w:rFonts w:ascii="思源黑体 CN Normal" w:eastAsia="思源黑体 CN Normal" w:hAnsi="思源黑体 CN Normal"/>
          <w:color w:val="000000" w:themeColor="text1"/>
          <w:sz w:val="16"/>
          <w:szCs w:val="16"/>
        </w:rPr>
      </w:pPr>
    </w:p>
    <w:p w14:paraId="0234F5C6" w14:textId="5AF7A612" w:rsidR="0002190C" w:rsidRPr="00855740" w:rsidRDefault="0002190C" w:rsidP="0002190C">
      <w:pPr>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注：</w:t>
      </w:r>
    </w:p>
    <w:p w14:paraId="44C5559E"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color w:val="000000" w:themeColor="text1"/>
          <w:sz w:val="16"/>
          <w:szCs w:val="16"/>
        </w:rPr>
        <w:t>恶性肿瘤细胞占比：经HE染色评估，该样本中恶性肿瘤细胞占比</w:t>
      </w:r>
      <w:r w:rsidRPr="00855740">
        <w:rPr>
          <w:rFonts w:ascii="思源黑体 CN Normal" w:eastAsia="思源黑体 CN Normal" w:hAnsi="思源黑体 CN Normal" w:hint="eastAsia"/>
          <w:color w:val="000000" w:themeColor="text1"/>
          <w:sz w:val="16"/>
          <w:szCs w:val="16"/>
        </w:rPr>
        <w:t>，</w:t>
      </w:r>
      <w:r w:rsidRPr="00855740">
        <w:rPr>
          <w:rFonts w:ascii="思源黑体 CN Normal" w:eastAsia="思源黑体 CN Normal" w:hAnsi="思源黑体 CN Normal"/>
          <w:color w:val="000000" w:themeColor="text1"/>
          <w:sz w:val="16"/>
          <w:szCs w:val="16"/>
        </w:rPr>
        <w:t>仅送检样本类型包含石蜡玻片时可进行此项评估</w:t>
      </w:r>
      <w:r w:rsidRPr="00855740">
        <w:rPr>
          <w:rFonts w:ascii="思源黑体 CN Normal" w:eastAsia="思源黑体 CN Normal" w:hAnsi="思源黑体 CN Normal" w:hint="eastAsia"/>
          <w:color w:val="000000" w:themeColor="text1"/>
          <w:sz w:val="16"/>
          <w:szCs w:val="16"/>
        </w:rPr>
        <w:t>；如果检测样本的</w:t>
      </w:r>
      <w:r w:rsidRPr="00855740">
        <w:rPr>
          <w:rFonts w:ascii="思源黑体 CN Normal" w:eastAsia="思源黑体 CN Normal" w:hAnsi="思源黑体 CN Normal"/>
          <w:color w:val="000000" w:themeColor="text1"/>
          <w:sz w:val="16"/>
          <w:szCs w:val="16"/>
        </w:rPr>
        <w:t>恶性肿瘤细胞占比</w:t>
      </w:r>
      <w:r w:rsidRPr="00855740">
        <w:rPr>
          <w:rFonts w:ascii="思源黑体 CN Normal" w:eastAsia="思源黑体 CN Normal" w:hAnsi="思源黑体 CN Normal" w:hint="eastAsia"/>
          <w:color w:val="000000" w:themeColor="text1"/>
          <w:sz w:val="16"/>
          <w:szCs w:val="16"/>
        </w:rPr>
        <w:t>低于</w:t>
      </w:r>
      <w:r w:rsidRPr="00855740">
        <w:rPr>
          <w:rFonts w:ascii="思源黑体 CN Normal" w:eastAsia="思源黑体 CN Normal" w:hAnsi="思源黑体 CN Normal"/>
          <w:color w:val="000000" w:themeColor="text1"/>
          <w:sz w:val="16"/>
          <w:szCs w:val="16"/>
        </w:rPr>
        <w:t>20%，可能影响HRR检测结果的准确性。</w:t>
      </w:r>
    </w:p>
    <w:p w14:paraId="61725A14"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color w:val="000000" w:themeColor="text1"/>
          <w:sz w:val="16"/>
          <w:szCs w:val="16"/>
        </w:rPr>
        <w:t>DNA总量：送检样本提取的DNA总量</w:t>
      </w:r>
      <w:r w:rsidRPr="00855740">
        <w:rPr>
          <w:rFonts w:ascii="思源黑体 CN Normal" w:eastAsia="思源黑体 CN Normal" w:hAnsi="思源黑体 CN Normal" w:hint="eastAsia"/>
          <w:color w:val="000000" w:themeColor="text1"/>
          <w:sz w:val="16"/>
          <w:szCs w:val="16"/>
        </w:rPr>
        <w:t>；</w:t>
      </w:r>
    </w:p>
    <w:p w14:paraId="7AF68D46"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文库总量：文库构建结束后的总量；</w:t>
      </w:r>
    </w:p>
    <w:p w14:paraId="5F96B8BA"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Q30：碱基质量Q</w:t>
      </w:r>
      <w:r w:rsidRPr="00855740">
        <w:rPr>
          <w:rFonts w:ascii="思源黑体 CN Normal" w:eastAsia="思源黑体 CN Normal" w:hAnsi="思源黑体 CN Normal"/>
          <w:color w:val="000000" w:themeColor="text1"/>
          <w:sz w:val="16"/>
          <w:szCs w:val="16"/>
        </w:rPr>
        <w:t>30占比，</w:t>
      </w:r>
      <w:r w:rsidRPr="00855740">
        <w:rPr>
          <w:rFonts w:ascii="思源黑体 CN Normal" w:eastAsia="思源黑体 CN Normal" w:hAnsi="思源黑体 CN Normal" w:hint="eastAsia"/>
          <w:color w:val="000000" w:themeColor="text1"/>
          <w:sz w:val="16"/>
          <w:szCs w:val="16"/>
        </w:rPr>
        <w:t>测序的准确率高于99.9%的碱基的比例；</w:t>
      </w:r>
    </w:p>
    <w:p w14:paraId="3439B2FA"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比对率：序列回帖比率，可以比对至参考序列上的reads的比例；</w:t>
      </w:r>
    </w:p>
    <w:p w14:paraId="249400E1"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覆盖度：检测到的区域占目标区域的比例；</w:t>
      </w:r>
    </w:p>
    <w:p w14:paraId="5CF28C55"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234C14">
        <w:rPr>
          <w:rFonts w:ascii="思源黑体 CN Normal" w:eastAsia="思源黑体 CN Normal" w:hAnsi="思源黑体 CN Normal" w:hint="eastAsia"/>
          <w:color w:val="000000" w:themeColor="text1"/>
          <w:sz w:val="16"/>
          <w:szCs w:val="16"/>
        </w:rPr>
        <w:t>均一性：整体目标区域中，测序深度超过平均深度</w:t>
      </w:r>
      <w:r w:rsidRPr="00234C14">
        <w:rPr>
          <w:rFonts w:ascii="思源黑体 CN Normal" w:eastAsia="思源黑体 CN Normal" w:hAnsi="思源黑体 CN Normal"/>
          <w:color w:val="000000" w:themeColor="text1"/>
          <w:sz w:val="16"/>
          <w:szCs w:val="16"/>
        </w:rPr>
        <w:t>*20%的区域的占比</w:t>
      </w:r>
      <w:r w:rsidRPr="00855740">
        <w:rPr>
          <w:rFonts w:ascii="思源黑体 CN Normal" w:eastAsia="思源黑体 CN Normal" w:hAnsi="思源黑体 CN Normal" w:hint="eastAsia"/>
          <w:color w:val="000000" w:themeColor="text1"/>
          <w:sz w:val="16"/>
          <w:szCs w:val="16"/>
        </w:rPr>
        <w:t>；</w:t>
      </w:r>
    </w:p>
    <w:p w14:paraId="5FFE757D"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平均测序深度：目标区域内每个碱基的平均深度；</w:t>
      </w:r>
    </w:p>
    <w:p w14:paraId="3FEE29BB"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cs="思源黑体 CN Light" w:hint="eastAsia"/>
          <w:color w:val="000000" w:themeColor="text1"/>
          <w:kern w:val="0"/>
          <w:sz w:val="16"/>
          <w:szCs w:val="16"/>
          <w:lang w:bidi="ar"/>
        </w:rPr>
        <w:t>平均有效深度</w:t>
      </w:r>
      <w:r w:rsidRPr="00855740">
        <w:rPr>
          <w:rFonts w:ascii="思源黑体 CN Normal" w:eastAsia="思源黑体 CN Normal" w:hAnsi="思源黑体 CN Normal" w:hint="eastAsia"/>
          <w:color w:val="000000" w:themeColor="text1"/>
          <w:sz w:val="16"/>
          <w:szCs w:val="16"/>
        </w:rPr>
        <w:t>：通过分子标签校正后的平均测序深度；</w:t>
      </w:r>
    </w:p>
    <w:p w14:paraId="0C18C34A" w14:textId="77777777" w:rsidR="008F7BF5" w:rsidRDefault="0002190C" w:rsidP="008C31E2">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如果“质控数值”超出“参考值”，可能会影响检测结果的准确性。</w:t>
      </w:r>
    </w:p>
    <w:tbl>
      <w:tblPr>
        <w:tblStyle w:val="af2"/>
        <w:tblpPr w:leftFromText="181" w:rightFromText="181" w:vertAnchor="page" w:tblpY="1417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8F7BF5" w14:paraId="5FB3FB2C" w14:textId="77777777" w:rsidTr="00A70455">
        <w:trPr>
          <w:trHeight w:val="680"/>
        </w:trPr>
        <w:tc>
          <w:tcPr>
            <w:tcW w:w="3444" w:type="dxa"/>
            <w:shd w:val="clear" w:color="auto" w:fill="F2F2F2" w:themeFill="background1" w:themeFillShade="F2"/>
            <w:vAlign w:val="center"/>
            <w:hideMark/>
          </w:tcPr>
          <w:p w14:paraId="2D08B657" w14:textId="77777777" w:rsidR="008F7BF5" w:rsidRPr="00885B6D" w:rsidRDefault="008F7BF5" w:rsidP="00A70455">
            <w:pPr>
              <w:adjustRightInd w:val="0"/>
              <w:snapToGrid w:val="0"/>
              <w:rPr>
                <w:rFonts w:ascii="宋体" w:eastAsia="宋体" w:hAnsi="宋体"/>
                <w:color w:val="595959" w:themeColor="text1" w:themeTint="A6"/>
                <w:sz w:val="24"/>
                <w:szCs w:val="24"/>
              </w:rPr>
            </w:pPr>
            <w:r w:rsidRPr="00885B6D">
              <w:rPr>
                <w:rFonts w:ascii="宋体" w:eastAsia="宋体" w:hAnsi="宋体" w:hint="eastAsia"/>
                <w:color w:val="595959" w:themeColor="text1" w:themeTint="A6"/>
                <w:sz w:val="24"/>
                <w:szCs w:val="24"/>
              </w:rPr>
              <w:lastRenderedPageBreak/>
              <w:t>检测人：</w:t>
            </w:r>
          </w:p>
        </w:tc>
        <w:tc>
          <w:tcPr>
            <w:tcW w:w="3444" w:type="dxa"/>
            <w:shd w:val="clear" w:color="auto" w:fill="F2F2F2" w:themeFill="background1" w:themeFillShade="F2"/>
            <w:vAlign w:val="center"/>
            <w:hideMark/>
          </w:tcPr>
          <w:p w14:paraId="4247F3E2" w14:textId="77777777" w:rsidR="008F7BF5" w:rsidRPr="00885B6D" w:rsidRDefault="008F7BF5" w:rsidP="00A70455">
            <w:pPr>
              <w:adjustRightInd w:val="0"/>
              <w:snapToGrid w:val="0"/>
              <w:rPr>
                <w:rFonts w:ascii="宋体" w:eastAsia="宋体" w:hAnsi="宋体"/>
                <w:color w:val="595959" w:themeColor="text1" w:themeTint="A6"/>
                <w:sz w:val="24"/>
                <w:szCs w:val="24"/>
              </w:rPr>
            </w:pPr>
            <w:r w:rsidRPr="00885B6D">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5D63FB7E" w14:textId="77777777" w:rsidR="008F7BF5" w:rsidRPr="00885B6D" w:rsidRDefault="008F7BF5" w:rsidP="00A70455">
            <w:pPr>
              <w:adjustRightInd w:val="0"/>
              <w:snapToGrid w:val="0"/>
              <w:rPr>
                <w:rFonts w:ascii="宋体" w:eastAsia="宋体" w:hAnsi="宋体"/>
                <w:color w:val="595959" w:themeColor="text1" w:themeTint="A6"/>
                <w:sz w:val="24"/>
                <w:szCs w:val="24"/>
              </w:rPr>
            </w:pPr>
            <w:r w:rsidRPr="00885B6D">
              <w:rPr>
                <w:rFonts w:ascii="宋体" w:eastAsia="宋体" w:hAnsi="宋体" w:hint="eastAsia"/>
                <w:color w:val="595959" w:themeColor="text1" w:themeTint="A6"/>
                <w:sz w:val="24"/>
                <w:szCs w:val="24"/>
              </w:rPr>
              <w:t>审批人：</w:t>
            </w:r>
          </w:p>
        </w:tc>
      </w:tr>
    </w:tbl>
    <w:p w14:paraId="2774D0B3" w14:textId="0ADAEF3E" w:rsidR="0002190C" w:rsidRPr="008C31E2" w:rsidRDefault="0002190C" w:rsidP="008C31E2">
      <w:pPr>
        <w:pStyle w:val="af7"/>
        <w:numPr>
          <w:ilvl w:val="0"/>
          <w:numId w:val="3"/>
        </w:numPr>
        <w:ind w:firstLineChars="0"/>
        <w:rPr>
          <w:rFonts w:ascii="思源黑体 CN Normal" w:eastAsia="思源黑体 CN Normal" w:hAnsi="思源黑体 CN Normal"/>
          <w:color w:val="000000" w:themeColor="text1"/>
          <w:sz w:val="16"/>
          <w:szCs w:val="16"/>
        </w:rPr>
      </w:pPr>
      <w:r w:rsidRPr="008C31E2">
        <w:rPr>
          <w:rFonts w:ascii="思源黑体 CN Normal" w:eastAsia="思源黑体 CN Normal" w:hAnsi="思源黑体 CN Normal"/>
          <w:sz w:val="16"/>
          <w:szCs w:val="16"/>
        </w:rPr>
        <w:br w:type="page"/>
      </w:r>
    </w:p>
    <w:p w14:paraId="2A170CCC" w14:textId="1C6D01CC" w:rsidR="0002190C" w:rsidRDefault="0002190C" w:rsidP="0002190C">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6 </w:t>
      </w:r>
      <w:r w:rsidRPr="0002190C">
        <w:rPr>
          <w:rFonts w:ascii="思源黑体 CN Bold" w:eastAsia="思源黑体 CN Bold" w:hAnsi="思源黑体 CN Bold" w:hint="eastAsia"/>
          <w:color w:val="1E7648"/>
          <w:sz w:val="24"/>
          <w:szCs w:val="24"/>
        </w:rPr>
        <w:t>检测方法与局限性</w:t>
      </w:r>
    </w:p>
    <w:p w14:paraId="344C316F" w14:textId="18505A7A" w:rsidR="0002190C" w:rsidRDefault="0002190C"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本产品采用基于二代测序技术（NGS）进行检测。本产品可同时检测目标基因的单核苷酸变异（SNV）、小片段插入/缺失变异（InDel）</w:t>
      </w:r>
      <w:r w:rsidR="000E5867" w:rsidRPr="000E5867">
        <w:rPr>
          <w:rFonts w:ascii="思源黑体 CN Normal" w:eastAsia="思源黑体 CN Normal" w:hAnsi="思源黑体 CN Normal" w:hint="eastAsia"/>
          <w:sz w:val="18"/>
          <w:szCs w:val="18"/>
        </w:rPr>
        <w:t>、</w:t>
      </w:r>
      <w:r w:rsidR="00A919D3">
        <w:rPr>
          <w:rFonts w:ascii="思源黑体 CN Normal" w:eastAsia="思源黑体 CN Normal" w:hAnsi="思源黑体 CN Normal" w:hint="eastAsia"/>
          <w:sz w:val="18"/>
          <w:szCs w:val="18"/>
        </w:rPr>
        <w:t>BRCA</w:t>
      </w:r>
      <w:r w:rsidR="00A919D3">
        <w:rPr>
          <w:rFonts w:ascii="思源黑体 CN Normal" w:eastAsia="思源黑体 CN Normal" w:hAnsi="思源黑体 CN Normal"/>
          <w:sz w:val="18"/>
          <w:szCs w:val="18"/>
        </w:rPr>
        <w:t>1/2基因</w:t>
      </w:r>
      <w:r w:rsidR="000E5867" w:rsidRPr="000E5867">
        <w:rPr>
          <w:rFonts w:ascii="思源黑体 CN Normal" w:eastAsia="思源黑体 CN Normal" w:hAnsi="思源黑体 CN Normal" w:hint="eastAsia"/>
          <w:sz w:val="18"/>
          <w:szCs w:val="18"/>
        </w:rPr>
        <w:t>大片段重排（仅限外周血样本）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6A114710" w14:textId="77777777" w:rsidR="0002190C" w:rsidRDefault="0002190C"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33E0258D" w14:textId="13F51AE0" w:rsidR="0002190C" w:rsidRPr="00416CB9" w:rsidRDefault="00DA0942"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sidR="0002190C" w:rsidRPr="00416CB9">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390D6BEA" w14:textId="64627420" w:rsidR="0002190C" w:rsidRPr="00416CB9" w:rsidRDefault="00DA0942"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sidR="0002190C" w:rsidRPr="00416CB9">
        <w:rPr>
          <w:rFonts w:ascii="思源黑体 CN Normal" w:eastAsia="思源黑体 CN Normal" w:hAnsi="思源黑体 CN Normal" w:hint="eastAsia"/>
          <w:sz w:val="18"/>
          <w:szCs w:val="18"/>
        </w:rPr>
        <w:t>当插入/缺失区域发生在产品连续的两条探针的引物上时，可能导致假阴性结果。</w:t>
      </w:r>
    </w:p>
    <w:p w14:paraId="52F1B3BE" w14:textId="546DFDBF" w:rsidR="0002190C" w:rsidRPr="00416CB9" w:rsidRDefault="00DA0942"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sidR="0002190C" w:rsidRPr="00416CB9">
        <w:rPr>
          <w:rFonts w:ascii="思源黑体 CN Normal" w:eastAsia="思源黑体 CN Normal" w:hAnsi="思源黑体 CN Normal" w:hint="eastAsia"/>
          <w:sz w:val="18"/>
          <w:szCs w:val="18"/>
        </w:rPr>
        <w:t>肿瘤组织（细胞）可能存在异质性，不同部位取样可能会得到不同的检测结果。</w:t>
      </w:r>
    </w:p>
    <w:p w14:paraId="436971F8" w14:textId="64552847" w:rsidR="0002190C" w:rsidRPr="008C31E2" w:rsidRDefault="00DA0942" w:rsidP="008C31E2">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sidR="0002190C" w:rsidRPr="00416CB9">
        <w:rPr>
          <w:rFonts w:ascii="思源黑体 CN Normal" w:eastAsia="思源黑体 CN Normal" w:hAnsi="思源黑体 CN Normal" w:hint="eastAsia"/>
          <w:sz w:val="18"/>
          <w:szCs w:val="18"/>
        </w:rPr>
        <w:t>在性能研究阶段，本产品可正确检出样品中涵盖的插入缺失突变类型的最长长度为2</w:t>
      </w:r>
      <w:r w:rsidR="0002190C" w:rsidRPr="00416CB9">
        <w:rPr>
          <w:rFonts w:ascii="思源黑体 CN Normal" w:eastAsia="思源黑体 CN Normal" w:hAnsi="思源黑体 CN Normal"/>
          <w:sz w:val="18"/>
          <w:szCs w:val="18"/>
        </w:rPr>
        <w:t>6</w:t>
      </w:r>
      <w:r w:rsidR="0002190C" w:rsidRPr="00416CB9">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r w:rsidR="0002190C">
        <w:rPr>
          <w:rFonts w:ascii="微软雅黑" w:eastAsia="微软雅黑" w:hAnsi="微软雅黑"/>
          <w:b/>
          <w:bCs/>
          <w:color w:val="1E7648"/>
          <w:sz w:val="18"/>
          <w:szCs w:val="18"/>
        </w:rPr>
        <w:br w:type="page"/>
      </w:r>
    </w:p>
    <w:p w14:paraId="11F532E0" w14:textId="06AD83AF" w:rsidR="0002190C" w:rsidRDefault="0002190C" w:rsidP="0002190C">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7 </w:t>
      </w:r>
      <w:r>
        <w:rPr>
          <w:rFonts w:ascii="思源黑体 CN Bold" w:eastAsia="思源黑体 CN Bold" w:hAnsi="思源黑体 CN Bold" w:hint="eastAsia"/>
          <w:color w:val="1E7648"/>
          <w:sz w:val="24"/>
          <w:szCs w:val="24"/>
        </w:rPr>
        <w:t>附录</w:t>
      </w:r>
    </w:p>
    <w:p w14:paraId="35889DF7" w14:textId="1735FD96" w:rsidR="0002190C" w:rsidRDefault="0002190C" w:rsidP="0002190C">
      <w:pPr>
        <w:widowControl/>
        <w:jc w:val="left"/>
        <w:rPr>
          <w:rFonts w:ascii="思源黑体 CN Bold" w:eastAsia="思源黑体 CN Bold" w:hAnsi="思源黑体 CN Bold"/>
          <w:color w:val="1E7648"/>
          <w:szCs w:val="21"/>
        </w:rPr>
      </w:pPr>
      <w:r w:rsidRPr="0002190C">
        <w:rPr>
          <w:rFonts w:ascii="思源黑体 CN Bold" w:eastAsia="思源黑体 CN Bold" w:hAnsi="思源黑体 CN Bold" w:hint="eastAsia"/>
          <w:color w:val="1E7648"/>
          <w:szCs w:val="21"/>
        </w:rPr>
        <w:t>附录1</w:t>
      </w:r>
      <w:r w:rsidRPr="0002190C">
        <w:rPr>
          <w:rFonts w:ascii="思源黑体 CN Bold" w:eastAsia="思源黑体 CN Bold" w:hAnsi="思源黑体 CN Bold"/>
          <w:color w:val="1E7648"/>
          <w:szCs w:val="21"/>
        </w:rPr>
        <w:t xml:space="preserve"> </w:t>
      </w:r>
      <w:r w:rsidRPr="0002190C">
        <w:rPr>
          <w:rFonts w:ascii="思源黑体 CN Bold" w:eastAsia="思源黑体 CN Bold" w:hAnsi="思源黑体 CN Bold" w:hint="eastAsia"/>
          <w:color w:val="1E7648"/>
          <w:szCs w:val="21"/>
        </w:rPr>
        <w:t>检测范围</w:t>
      </w:r>
    </w:p>
    <w:p w14:paraId="34A397EC" w14:textId="77777777" w:rsidR="000E5867" w:rsidRDefault="000E5867" w:rsidP="000E5867">
      <w:pPr>
        <w:rPr>
          <w:rFonts w:ascii="思源黑体 CN Normal" w:eastAsia="思源黑体 CN Normal" w:hAnsi="思源黑体 CN Normal"/>
          <w:sz w:val="18"/>
          <w:szCs w:val="18"/>
        </w:rPr>
      </w:pPr>
      <w:bookmarkStart w:id="6" w:name="_Hlk224803744"/>
      <w:r>
        <w:rPr>
          <w:rFonts w:ascii="思源黑体 CN Normal" w:eastAsia="思源黑体 CN Normal" w:hAnsi="思源黑体 CN Normal" w:hint="eastAsia"/>
          <w:sz w:val="18"/>
          <w:szCs w:val="18"/>
          <w:highlight w:val="yellow"/>
        </w:rPr>
        <w:t>{%p if [sample.json_batch_name, “v1.7.0”]|judge_version%}</w:t>
      </w:r>
    </w:p>
    <w:tbl>
      <w:tblPr>
        <w:tblW w:w="0" w:type="auto"/>
        <w:tblLayout w:type="fixed"/>
        <w:tblLook w:val="04A0" w:firstRow="1" w:lastRow="0" w:firstColumn="1" w:lastColumn="0" w:noHBand="0" w:noVBand="1"/>
      </w:tblPr>
      <w:tblGrid>
        <w:gridCol w:w="931"/>
        <w:gridCol w:w="1410"/>
        <w:gridCol w:w="4463"/>
        <w:gridCol w:w="3119"/>
      </w:tblGrid>
      <w:tr w:rsidR="000E5867" w14:paraId="3F64B3E0" w14:textId="77777777" w:rsidTr="000E5867">
        <w:trPr>
          <w:trHeight w:hRule="exact" w:val="397"/>
        </w:trPr>
        <w:tc>
          <w:tcPr>
            <w:tcW w:w="931" w:type="dxa"/>
            <w:tcBorders>
              <w:top w:val="single" w:sz="4" w:space="0" w:color="1E7648"/>
              <w:left w:val="nil"/>
              <w:bottom w:val="single" w:sz="4" w:space="0" w:color="1E7648"/>
              <w:right w:val="single" w:sz="4" w:space="0" w:color="FFFFFF" w:themeColor="background1"/>
            </w:tcBorders>
            <w:shd w:val="clear" w:color="auto" w:fill="1E7648"/>
            <w:vAlign w:val="center"/>
            <w:hideMark/>
          </w:tcPr>
          <w:p w14:paraId="0308058A" w14:textId="77777777" w:rsidR="000E5867" w:rsidRDefault="000E5867">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基因</w:t>
            </w:r>
          </w:p>
        </w:tc>
        <w:tc>
          <w:tcPr>
            <w:tcW w:w="1410"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vAlign w:val="center"/>
            <w:hideMark/>
          </w:tcPr>
          <w:p w14:paraId="65C93993" w14:textId="77777777" w:rsidR="000E5867" w:rsidRDefault="000E5867">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转录本</w:t>
            </w:r>
          </w:p>
        </w:tc>
        <w:tc>
          <w:tcPr>
            <w:tcW w:w="4463"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noWrap/>
            <w:vAlign w:val="center"/>
            <w:hideMark/>
          </w:tcPr>
          <w:p w14:paraId="73B2B051" w14:textId="77777777" w:rsidR="000E5867" w:rsidRDefault="000E5867">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检测区域</w:t>
            </w:r>
          </w:p>
        </w:tc>
        <w:tc>
          <w:tcPr>
            <w:tcW w:w="3119" w:type="dxa"/>
            <w:tcBorders>
              <w:top w:val="single" w:sz="4" w:space="0" w:color="1E7648"/>
              <w:left w:val="single" w:sz="4" w:space="0" w:color="FFFFFF" w:themeColor="background1"/>
              <w:bottom w:val="single" w:sz="4" w:space="0" w:color="1E7648"/>
              <w:right w:val="nil"/>
            </w:tcBorders>
            <w:shd w:val="clear" w:color="auto" w:fill="1E7648"/>
            <w:noWrap/>
            <w:vAlign w:val="center"/>
            <w:hideMark/>
          </w:tcPr>
          <w:p w14:paraId="29230432" w14:textId="77777777" w:rsidR="000E5867" w:rsidRDefault="000E5867">
            <w:pPr>
              <w:widowControl/>
              <w:spacing w:line="220" w:lineRule="exact"/>
              <w:jc w:val="center"/>
              <w:rPr>
                <w:rFonts w:ascii="思源黑体 CN Bold" w:eastAsia="思源黑体 CN Bold" w:hAnsi="思源黑体 CN Bold"/>
                <w:b/>
                <w:bCs/>
                <w:iCs/>
                <w:color w:val="FFFFFF" w:themeColor="background1"/>
                <w:sz w:val="18"/>
                <w:szCs w:val="18"/>
              </w:rPr>
            </w:pPr>
            <w:r>
              <w:rPr>
                <w:rFonts w:ascii="思源黑体 CN Bold" w:eastAsia="思源黑体 CN Bold" w:hAnsi="思源黑体 CN Bold" w:hint="eastAsia"/>
                <w:b/>
                <w:bCs/>
                <w:iCs/>
                <w:color w:val="FFFFFF" w:themeColor="background1"/>
                <w:sz w:val="18"/>
                <w:szCs w:val="18"/>
              </w:rPr>
              <w:t>检测变异类型</w:t>
            </w:r>
          </w:p>
        </w:tc>
      </w:tr>
      <w:tr w:rsidR="000E5867" w14:paraId="6C8B660E" w14:textId="77777777" w:rsidTr="000E5867">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noWrap/>
            <w:vAlign w:val="center"/>
            <w:hideMark/>
          </w:tcPr>
          <w:p w14:paraId="15557DAE"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AKT1</w:t>
            </w:r>
          </w:p>
        </w:tc>
        <w:tc>
          <w:tcPr>
            <w:tcW w:w="1410"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BC345DE"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NM_001382430</w:t>
            </w:r>
          </w:p>
        </w:tc>
        <w:tc>
          <w:tcPr>
            <w:tcW w:w="4463" w:type="dxa"/>
            <w:tcBorders>
              <w:top w:val="single"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D5C1E54"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3~Exon 5、Exon 11~Exon 12、外显子-内含子连接区</w:t>
            </w:r>
          </w:p>
        </w:tc>
        <w:tc>
          <w:tcPr>
            <w:tcW w:w="3119" w:type="dxa"/>
            <w:tcBorders>
              <w:top w:val="single" w:sz="4" w:space="0" w:color="1E7648"/>
              <w:left w:val="dashed" w:sz="4" w:space="0" w:color="BFBFBF" w:themeColor="background1" w:themeShade="BF"/>
              <w:bottom w:val="dashed" w:sz="4" w:space="0" w:color="BFBFBF" w:themeColor="background1" w:themeShade="BF"/>
              <w:right w:val="nil"/>
            </w:tcBorders>
            <w:noWrap/>
            <w:vAlign w:val="center"/>
            <w:hideMark/>
          </w:tcPr>
          <w:p w14:paraId="32045DB3"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16EE467A"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AD7129C"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7F1B752"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NM_000044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F12BE06"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D10C1F9"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3992E665"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E1261B4"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23B16C0"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FE48DDB"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63、外显子-内含子连接区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E22D6B0"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6BF6D9F0"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39D7CF8"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BD00C7C"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NM_001184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77BDB72"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47、外显子-内含子连接区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59E7B8E"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454EE120"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813C6D8"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9C033A6"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NM_000465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D8A1F6D"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11、外显子-内含子连接区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6E4744F"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5C9A62EF"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E1F6E13"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6CECCDC"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NM_004333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695D470"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11/12/15/18热点区域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D038F3A"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7A698B64"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9D253E0"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4E8852E"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NM_007294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749F027"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3、Exon 5~Exon 24、外显子-内含子连接区、部分内含子和UTR区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A8EFC16"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点突变、插入/缺失、大片段重排（仅限外周血样本）</w:t>
            </w:r>
          </w:p>
        </w:tc>
      </w:tr>
      <w:tr w:rsidR="000E5867" w14:paraId="31F44065"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E156C65"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6EC3C47"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NM_000059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FD1449D"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27、外显子-内含子连接区、部分内含子和UTR区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A420630"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点突变、插入/缺失、大片段重排（仅限外周血样本）</w:t>
            </w:r>
          </w:p>
        </w:tc>
      </w:tr>
      <w:tr w:rsidR="000E5867" w14:paraId="4D2C6C25"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2573E2F"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7F93C3B"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NM_032043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F889540"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5D2A5B9"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1545A4F6"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C3D9B49"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27B232D"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NM_004360</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9013F26"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FE091C8"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6E01C62A"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BD63C39"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4D11BCA"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NM_016507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524005A"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12E7316"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3AA005B3"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51C3BC8"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72E5D12"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NM_001114122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8B54738"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13、外显子-内含子连接区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D79F45B"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551672E5"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807782C"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19A0926"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NM_007194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D5DD67D"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15、外显子-内含子连接区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3FA5187"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444BE5F1"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942A6A3"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CFFA72F"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NM_004448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6BDAC76"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1~3/6~9/11~12/16~21/23/25~27热点区域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58E0468"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2C3A8D74"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EC1386D"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59E7A53"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NM_000125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BC79BFD"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8、外显子-内含子连接区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3B830F2"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083FE10F"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D51774D"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95AAED9"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NM_000135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6F2878F"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43、外显子-内含子连接区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14752C9"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1A003E20"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5A9AF7A"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9BDA98C"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NM_018062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C1E2B9C"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C7BF203"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0202AE5D"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65C0DB8"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487193E"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NM_001527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DE051B7"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14、外显子-内含子连接区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1ABAC6E"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6BE01979"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3BE7D451"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7C8F98D"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NM_006361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41A63B4"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2、外显子-内含子连接区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36F9CD4"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12E22A9D"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F3E3A76"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1556BF3"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NM_004985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51B3421"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FAB8A37"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30E98648"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9897938"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MLH1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9FC04F3"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NM_000249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456D38A"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19、外显子-内含子连接区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1FE3950"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305C83E1"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9D1584B"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F34EA72"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NM_005591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C12EFE7"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20、外显子-内含子连接区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D8A5E9D"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5256DE1F"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83C1638"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42D471F"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NM_002485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80E55DE"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16、外显子-内含子连接区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900E4D1"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1B9A3457"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9942DF1"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4B358DB"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NM_002524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F64AF63"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4热点区域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4A93D1B"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76C0915C"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05D6A714"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16D469F5"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NM_024675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DF19E9D"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13、外显子-内含子连接区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695ED93B"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1B7F1160"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49569F6"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30EDFCF"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NM_006218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CACA8B7"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21、外显子-内含子连接区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36D16E3E"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2FF0B639"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74CA42F9"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E784604"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NM_002717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722CF29"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10、外显子-内含子连接区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D722B37"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5701562B"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08B68FF"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3F47D2A2"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NM_000314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1685C14"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BA15331"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74FCD4EB"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69538184"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39C933F"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NM_133509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68C9C01C"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1EDBE56A"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2315D8E7"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22812B2B"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061C465"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NM_058216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1B8443C"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251EA111"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0E20C757"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82ED396"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5777E7C6"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NM_002878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E037F4E"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10、外显子-内含子连接区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5737AE26"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016643A7"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1A8C1EC9"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C85D81E"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NM_001142548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5C0BB3D"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19、外显子-内含子连接区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4DDBB973"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382E0C54"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4B3E0D19"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2689511A"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NM_000455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7CF9094A"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1~Exon 9、外显子-内含子连接区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78E65A95"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35F9FD95" w14:textId="77777777" w:rsidTr="000E586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noWrap/>
            <w:vAlign w:val="center"/>
            <w:hideMark/>
          </w:tcPr>
          <w:p w14:paraId="599BB247" w14:textId="77777777" w:rsidR="000E5867" w:rsidRDefault="000E5867">
            <w:pPr>
              <w:widowControl/>
              <w:jc w:val="center"/>
              <w:rPr>
                <w:rFonts w:ascii="思源黑体 CN Normal" w:eastAsia="思源黑体 CN Normal" w:hAnsi="思源黑体 CN Normal"/>
                <w:i/>
                <w:iCs/>
                <w:color w:val="000000"/>
                <w:sz w:val="15"/>
                <w:szCs w:val="15"/>
              </w:rPr>
            </w:pPr>
            <w:r>
              <w:rPr>
                <w:rFonts w:ascii="思源黑体 CN Normal" w:eastAsia="思源黑体 CN Normal" w:hAnsi="思源黑体 CN Normal" w:hint="eastAsia"/>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45133DBC"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NM_000546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noWrap/>
            <w:vAlign w:val="center"/>
            <w:hideMark/>
          </w:tcPr>
          <w:p w14:paraId="0E343D60" w14:textId="77777777" w:rsidR="000E5867" w:rsidRDefault="000E5867">
            <w:pPr>
              <w:widowControl/>
              <w:jc w:val="left"/>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Exon 2~Exon 11、外显子-内含子连接区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right w:val="nil"/>
            </w:tcBorders>
            <w:noWrap/>
            <w:vAlign w:val="center"/>
            <w:hideMark/>
          </w:tcPr>
          <w:p w14:paraId="05234AD2" w14:textId="77777777" w:rsidR="000E5867" w:rsidRDefault="000E5867">
            <w:pPr>
              <w:widowControl/>
              <w:jc w:val="center"/>
              <w:rPr>
                <w:rFonts w:ascii="思源黑体 CN Normal" w:eastAsia="思源黑体 CN Normal" w:hAnsi="思源黑体 CN Normal"/>
                <w:color w:val="000000"/>
                <w:sz w:val="15"/>
                <w:szCs w:val="15"/>
              </w:rPr>
            </w:pPr>
            <w:r>
              <w:rPr>
                <w:rFonts w:ascii="思源黑体 CN Normal" w:eastAsia="思源黑体 CN Normal" w:hAnsi="思源黑体 CN Normal" w:hint="eastAsia"/>
                <w:color w:val="000000"/>
                <w:sz w:val="15"/>
                <w:szCs w:val="15"/>
              </w:rPr>
              <w:t>点突变、插入/缺失</w:t>
            </w:r>
          </w:p>
        </w:tc>
      </w:tr>
      <w:tr w:rsidR="000E5867" w14:paraId="6125B761" w14:textId="77777777" w:rsidTr="000E5867">
        <w:trPr>
          <w:trHeight w:val="416"/>
        </w:trPr>
        <w:tc>
          <w:tcPr>
            <w:tcW w:w="9923" w:type="dxa"/>
            <w:gridSpan w:val="4"/>
            <w:tcBorders>
              <w:top w:val="dashed" w:sz="4" w:space="0" w:color="BFBFBF" w:themeColor="background1" w:themeShade="BF"/>
              <w:left w:val="nil"/>
              <w:bottom w:val="single" w:sz="4" w:space="0" w:color="1E7648"/>
              <w:right w:val="nil"/>
            </w:tcBorders>
            <w:vAlign w:val="center"/>
            <w:hideMark/>
          </w:tcPr>
          <w:p w14:paraId="528205CF" w14:textId="43D68B5B" w:rsidR="000E5867" w:rsidRDefault="000E5867">
            <w:pPr>
              <w:rPr>
                <w:rFonts w:ascii="思源黑体 CN Normal" w:eastAsia="思源黑体 CN Normal" w:hAnsi="思源黑体 CN Normal"/>
                <w:kern w:val="0"/>
                <w:sz w:val="15"/>
                <w:szCs w:val="15"/>
              </w:rPr>
            </w:pPr>
            <w:r>
              <w:rPr>
                <w:rFonts w:ascii="思源黑体 CN Normal" w:eastAsia="思源黑体 CN Normal" w:hAnsi="思源黑体 CN Normal" w:hint="eastAsia"/>
                <w:kern w:val="0"/>
                <w:sz w:val="15"/>
                <w:szCs w:val="15"/>
              </w:rPr>
              <w:lastRenderedPageBreak/>
              <w:t>注：</w:t>
            </w:r>
            <w:r>
              <w:rPr>
                <w:rFonts w:ascii="思源黑体 CN Normal" w:eastAsia="思源黑体 CN Normal" w:hAnsi="思源黑体 CN Normal" w:hint="eastAsia"/>
                <w:sz w:val="15"/>
                <w:szCs w:val="15"/>
              </w:rPr>
              <w:t>以下基因外显子中部分区段由于覆盖度原因不包含在检测范围中：</w:t>
            </w:r>
            <w:r>
              <w:rPr>
                <w:rFonts w:ascii="思源黑体 CN Normal" w:eastAsia="思源黑体 CN Normal" w:hAnsi="思源黑体 CN Normal" w:hint="eastAsia"/>
                <w:i/>
                <w:iCs/>
                <w:sz w:val="15"/>
                <w:szCs w:val="15"/>
              </w:rPr>
              <w:t>AR</w:t>
            </w:r>
            <w:r>
              <w:rPr>
                <w:rFonts w:ascii="思源黑体 CN Normal" w:eastAsia="思源黑体 CN Normal" w:hAnsi="思源黑体 CN Normal" w:hint="eastAsia"/>
                <w:sz w:val="15"/>
                <w:szCs w:val="15"/>
              </w:rPr>
              <w:t xml:space="preserve"> exon1；</w:t>
            </w:r>
            <w:r>
              <w:rPr>
                <w:rFonts w:ascii="思源黑体 CN Normal" w:eastAsia="思源黑体 CN Normal" w:hAnsi="思源黑体 CN Normal" w:hint="eastAsia"/>
                <w:i/>
                <w:iCs/>
                <w:sz w:val="15"/>
                <w:szCs w:val="15"/>
              </w:rPr>
              <w:t>CDK12</w:t>
            </w:r>
            <w:r>
              <w:rPr>
                <w:rFonts w:ascii="思源黑体 CN Normal" w:eastAsia="思源黑体 CN Normal" w:hAnsi="思源黑体 CN Normal" w:hint="eastAsia"/>
                <w:sz w:val="15"/>
                <w:szCs w:val="15"/>
              </w:rPr>
              <w:t xml:space="preserve"> exon2；</w:t>
            </w:r>
            <w:r>
              <w:rPr>
                <w:rFonts w:ascii="思源黑体 CN Normal" w:eastAsia="思源黑体 CN Normal" w:hAnsi="思源黑体 CN Normal" w:hint="eastAsia"/>
                <w:i/>
                <w:iCs/>
                <w:sz w:val="15"/>
                <w:szCs w:val="15"/>
              </w:rPr>
              <w:t>CDK12</w:t>
            </w:r>
            <w:r>
              <w:rPr>
                <w:rFonts w:ascii="思源黑体 CN Normal" w:eastAsia="思源黑体 CN Normal" w:hAnsi="思源黑体 CN Normal" w:hint="eastAsia"/>
                <w:sz w:val="15"/>
                <w:szCs w:val="15"/>
              </w:rPr>
              <w:t xml:space="preserve"> exon14。</w:t>
            </w:r>
          </w:p>
        </w:tc>
      </w:tr>
    </w:tbl>
    <w:p w14:paraId="0D4E29EE" w14:textId="55F94410" w:rsidR="000E5867" w:rsidRPr="00702436" w:rsidRDefault="000E5867" w:rsidP="00702436">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 else%}</w:t>
      </w:r>
      <w:bookmarkEnd w:id="6"/>
    </w:p>
    <w:tbl>
      <w:tblPr>
        <w:tblW w:w="0" w:type="auto"/>
        <w:tblLayout w:type="fixed"/>
        <w:tblLook w:val="04A0" w:firstRow="1" w:lastRow="0" w:firstColumn="1" w:lastColumn="0" w:noHBand="0" w:noVBand="1"/>
      </w:tblPr>
      <w:tblGrid>
        <w:gridCol w:w="931"/>
        <w:gridCol w:w="1410"/>
        <w:gridCol w:w="4463"/>
        <w:gridCol w:w="3119"/>
      </w:tblGrid>
      <w:tr w:rsidR="0002190C" w:rsidRPr="007815E4" w14:paraId="05908AA4" w14:textId="77777777" w:rsidTr="00990B87">
        <w:trPr>
          <w:trHeight w:hRule="exact" w:val="397"/>
        </w:trPr>
        <w:tc>
          <w:tcPr>
            <w:tcW w:w="931" w:type="dxa"/>
            <w:tcBorders>
              <w:top w:val="single" w:sz="4" w:space="0" w:color="1E7648"/>
              <w:left w:val="nil"/>
              <w:bottom w:val="single" w:sz="4" w:space="0" w:color="1E7648"/>
              <w:right w:val="single" w:sz="4" w:space="0" w:color="FFFFFF" w:themeColor="background1"/>
            </w:tcBorders>
            <w:shd w:val="clear" w:color="auto" w:fill="1E7648"/>
            <w:vAlign w:val="center"/>
            <w:hideMark/>
          </w:tcPr>
          <w:p w14:paraId="3307C7FA" w14:textId="77777777" w:rsidR="0002190C" w:rsidRPr="00F04EF3" w:rsidRDefault="0002190C" w:rsidP="00990B87">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基因</w:t>
            </w:r>
          </w:p>
        </w:tc>
        <w:tc>
          <w:tcPr>
            <w:tcW w:w="1410"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vAlign w:val="center"/>
            <w:hideMark/>
          </w:tcPr>
          <w:p w14:paraId="4C8F948A" w14:textId="77777777" w:rsidR="0002190C" w:rsidRPr="00F04EF3" w:rsidRDefault="0002190C" w:rsidP="00990B87">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转录本</w:t>
            </w:r>
          </w:p>
        </w:tc>
        <w:tc>
          <w:tcPr>
            <w:tcW w:w="4463"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noWrap/>
            <w:vAlign w:val="center"/>
            <w:hideMark/>
          </w:tcPr>
          <w:p w14:paraId="3B42605A" w14:textId="77777777" w:rsidR="0002190C" w:rsidRPr="00F04EF3" w:rsidRDefault="0002190C" w:rsidP="00990B87">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检测区域</w:t>
            </w:r>
          </w:p>
        </w:tc>
        <w:tc>
          <w:tcPr>
            <w:tcW w:w="3119" w:type="dxa"/>
            <w:tcBorders>
              <w:top w:val="single" w:sz="4" w:space="0" w:color="1E7648"/>
              <w:left w:val="single" w:sz="4" w:space="0" w:color="FFFFFF" w:themeColor="background1"/>
              <w:bottom w:val="single" w:sz="4" w:space="0" w:color="1E7648"/>
            </w:tcBorders>
            <w:shd w:val="clear" w:color="auto" w:fill="1E7648"/>
            <w:noWrap/>
            <w:vAlign w:val="center"/>
            <w:hideMark/>
          </w:tcPr>
          <w:p w14:paraId="7C773DF3" w14:textId="77777777" w:rsidR="0002190C" w:rsidRPr="00F04EF3" w:rsidRDefault="0002190C" w:rsidP="00990B87">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检测变异类型</w:t>
            </w:r>
          </w:p>
        </w:tc>
      </w:tr>
      <w:tr w:rsidR="0002190C" w:rsidRPr="007815E4" w14:paraId="509AD249" w14:textId="77777777" w:rsidTr="00990B87">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52376B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C8D3839"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46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B2A6F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00BC3DC8"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69C23E0F"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E820FF0"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EAA5230"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71FD9C6"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BF24EB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7C8A1CB0"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BD3AA27"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23378CD"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BAE3A1F"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5F8957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C9FDF65"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97B89D1"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362F6C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6A1568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681622A"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7DBEDFD2"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C49DC03"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88A5360"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DAD867C"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50CF92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1D840BE"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E9D8443"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E7B351"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D6EE03"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A75BCC9" w14:textId="0943F295" w:rsidR="0002190C"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r w:rsidR="000E5867">
              <w:rPr>
                <w:rFonts w:ascii="思源黑体 CN Normal" w:eastAsia="思源黑体 CN Normal" w:hAnsi="思源黑体 CN Normal" w:hint="eastAsia"/>
                <w:color w:val="000000"/>
                <w:sz w:val="15"/>
                <w:szCs w:val="15"/>
              </w:rPr>
              <w:t>、大片段重排（仅限外周血样本）</w:t>
            </w:r>
          </w:p>
        </w:tc>
      </w:tr>
      <w:tr w:rsidR="0002190C" w:rsidRPr="007815E4" w14:paraId="3F25E142"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03864B4"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E7C499F"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1214FC0"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5FD3D4F" w14:textId="2CAAE539" w:rsidR="0002190C"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r w:rsidR="000E5867">
              <w:rPr>
                <w:rFonts w:ascii="思源黑体 CN Normal" w:eastAsia="思源黑体 CN Normal" w:hAnsi="思源黑体 CN Normal" w:hint="eastAsia"/>
                <w:color w:val="000000"/>
                <w:sz w:val="15"/>
                <w:szCs w:val="15"/>
              </w:rPr>
              <w:t>、大片段重排（仅限外周血样本）</w:t>
            </w:r>
          </w:p>
        </w:tc>
      </w:tr>
      <w:tr w:rsidR="0002190C" w:rsidRPr="007815E4" w14:paraId="26189D21"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B3F677C"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71D6F7"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C50902E"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9B8155E"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CE12970"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950B6B5"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7E0EAD"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705E34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7ED123B"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202F72F8"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4FF9CE1"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3252D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EA183C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54982E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BCBD187"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75A5D99"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0C597B0" w14:textId="77777777" w:rsidR="0002190C" w:rsidRPr="00D00EEC" w:rsidRDefault="0002190C" w:rsidP="00990B87">
            <w:pPr>
              <w:widowControl/>
              <w:jc w:val="center"/>
              <w:rPr>
                <w:rFonts w:ascii="思源黑体 CN Normal" w:eastAsia="思源黑体 CN Normal" w:hAnsi="思源黑体 CN Normal"/>
                <w:color w:val="000000"/>
                <w:sz w:val="15"/>
                <w:szCs w:val="15"/>
              </w:rPr>
            </w:pPr>
            <w:r w:rsidRPr="00D00EEC">
              <w:rPr>
                <w:rFonts w:ascii="思源黑体 CN Normal" w:eastAsia="思源黑体 CN Normal" w:hAnsi="思源黑体 CN Normal"/>
                <w:color w:val="000000"/>
                <w:sz w:val="15"/>
                <w:szCs w:val="15"/>
              </w:rPr>
              <w:t>NM_001114122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759245C"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1D4CD11"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71B1508C"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5320567"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0626B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607522E"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1E88E8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1844A94"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A6BF3D6"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A761EA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82B235"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0FB3DF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1FA2741B"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B2DD0B1"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ABEBFB" w14:textId="77777777" w:rsidR="0002190C" w:rsidRPr="007259ED" w:rsidRDefault="0002190C" w:rsidP="00990B87">
            <w:pPr>
              <w:widowControl/>
              <w:jc w:val="center"/>
              <w:rPr>
                <w:rFonts w:ascii="思源黑体 CN Normal" w:eastAsia="思源黑体 CN Normal" w:hAnsi="思源黑体 CN Normal"/>
                <w:color w:val="000000"/>
                <w:sz w:val="15"/>
                <w:szCs w:val="15"/>
              </w:rPr>
            </w:pPr>
            <w:r w:rsidRPr="007259ED">
              <w:rPr>
                <w:rFonts w:ascii="思源黑体 CN Normal" w:eastAsia="思源黑体 CN Normal" w:hAnsi="思源黑体 CN Normal"/>
                <w:color w:val="000000"/>
                <w:sz w:val="15"/>
                <w:szCs w:val="15"/>
              </w:rPr>
              <w:t>NM_000125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88DDE4" w14:textId="77777777" w:rsidR="0002190C" w:rsidRDefault="0002190C" w:rsidP="00990B87">
            <w:pPr>
              <w:widowControl/>
              <w:jc w:val="left"/>
              <w:rPr>
                <w:rFonts w:ascii="思源黑体 CN Normal" w:eastAsia="思源黑体 CN Normal" w:hAnsi="思源黑体 CN Normal"/>
                <w:color w:val="000000"/>
                <w:sz w:val="15"/>
                <w:szCs w:val="15"/>
              </w:rPr>
            </w:pPr>
            <w:r w:rsidRPr="009A462F">
              <w:rPr>
                <w:rFonts w:ascii="思源黑体 CN Normal" w:eastAsia="思源黑体 CN Normal" w:hAnsi="思源黑体 CN Normal"/>
                <w:color w:val="000000"/>
                <w:sz w:val="15"/>
                <w:szCs w:val="15"/>
              </w:rPr>
              <w:t>Exon 1~Exon 8、外显子-内含子连接区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2B5484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5EA382D3"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64CFF0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DFC957"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E3BF1BD"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CB59F0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2ECE0698"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1DEAF0B"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EE236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D0B0D5"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91CBEBD"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8418E55"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0DFB5F5"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544F7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A78A147"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0D00AF8"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99BC3BE"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5FE1C3C"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08DFCF8"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2E8166"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D26EE9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696C894C"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7B0FC0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C0A41B" w14:textId="77777777" w:rsidR="0002190C" w:rsidRPr="007259ED" w:rsidRDefault="0002190C" w:rsidP="00990B87">
            <w:pPr>
              <w:widowControl/>
              <w:jc w:val="center"/>
              <w:rPr>
                <w:rFonts w:ascii="思源黑体 CN Normal" w:eastAsia="思源黑体 CN Normal" w:hAnsi="思源黑体 CN Normal"/>
                <w:color w:val="000000"/>
                <w:sz w:val="15"/>
                <w:szCs w:val="15"/>
              </w:rPr>
            </w:pPr>
            <w:r w:rsidRPr="007259ED">
              <w:rPr>
                <w:rFonts w:ascii="思源黑体 CN Normal" w:eastAsia="思源黑体 CN Normal" w:hAnsi="思源黑体 CN Normal"/>
                <w:color w:val="000000"/>
                <w:sz w:val="15"/>
                <w:szCs w:val="15"/>
              </w:rPr>
              <w:t>NM_004985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646F4F"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00EF8D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E452AB6"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3DC0FDD"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C59504D"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96A6A9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288342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DCB3916"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E845598"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5D4920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6F28F93"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27AD85E"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63EF6ACB"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859B78A"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4E30BF7"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54ECC9D"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B0C5A4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2FB46B2"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2E0DF4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7E1EE4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7FB53E"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B591158"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ED588B3"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CD3D974"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4A193A"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3B670B5"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90E90CA"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6D17C56"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0EA037C"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C94785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D8DE8B"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8DE64E4"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E47DE26"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D9BAC4F"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2E2DF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EA61959"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527432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9884572"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6222D5F"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337FF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C1C4A7"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6A2404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8381D6B"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BDD110A"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E37251"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A5646B"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E0A324A"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E0BF6E8"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BCD783A"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48A013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5C9083"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320D80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5D145FEF"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C0BF9DF"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7DC6D1"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E40FB7E"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DFCFA20"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1BC44B72" w14:textId="77777777" w:rsidTr="00990B87">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B14A8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98452A4"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632955"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B356DD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2D2AC0A4" w14:textId="77777777" w:rsidTr="00990B87">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48F029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6270AF"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89B4A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1E444A9"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AE6D98C" w14:textId="77777777" w:rsidTr="00990B87">
        <w:trPr>
          <w:trHeight w:val="800"/>
        </w:trPr>
        <w:tc>
          <w:tcPr>
            <w:tcW w:w="9923" w:type="dxa"/>
            <w:gridSpan w:val="4"/>
            <w:tcBorders>
              <w:top w:val="dashed" w:sz="4" w:space="0" w:color="BFBFBF" w:themeColor="background1" w:themeShade="BF"/>
              <w:bottom w:val="single" w:sz="4" w:space="0" w:color="1E7648"/>
            </w:tcBorders>
            <w:shd w:val="clear" w:color="auto" w:fill="auto"/>
            <w:vAlign w:val="center"/>
            <w:hideMark/>
          </w:tcPr>
          <w:p w14:paraId="5C2D24BA" w14:textId="77777777" w:rsidR="0002190C" w:rsidRPr="007815E4" w:rsidRDefault="0002190C" w:rsidP="00990B87">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t>注：以下基因外显子中部分区段由于覆盖度原因不包含在检测范围中：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xml:space="preserve">: </w:t>
            </w:r>
            <w:r w:rsidRPr="002D3D97">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5DCCBD55" w14:textId="77777777" w:rsidR="00E43ADB" w:rsidRDefault="000E5867">
      <w:pPr>
        <w:widowControl/>
        <w:jc w:val="left"/>
        <w:rPr>
          <w:rFonts w:ascii="思源黑体 CN Normal" w:eastAsia="思源黑体 CN Normal" w:hAnsi="思源黑体 CN Normal"/>
          <w:sz w:val="18"/>
          <w:szCs w:val="18"/>
        </w:rPr>
      </w:pPr>
      <w:bookmarkStart w:id="7" w:name="_Hlk224136710"/>
      <w:r>
        <w:rPr>
          <w:rFonts w:ascii="思源黑体 CN Normal" w:eastAsia="思源黑体 CN Normal" w:hAnsi="思源黑体 CN Normal" w:hint="eastAsia"/>
          <w:sz w:val="18"/>
          <w:szCs w:val="18"/>
          <w:highlight w:val="yellow"/>
        </w:rPr>
        <w:t>{%p endif%}</w:t>
      </w:r>
      <w:bookmarkEnd w:id="7"/>
    </w:p>
    <w:p w14:paraId="14732A7D" w14:textId="27936D16" w:rsidR="0002190C" w:rsidRDefault="0002190C" w:rsidP="00E43ADB">
      <w:pPr>
        <w:widowControl/>
        <w:spacing w:line="20" w:lineRule="exact"/>
        <w:jc w:val="left"/>
        <w:rPr>
          <w:rFonts w:ascii="微软雅黑" w:eastAsia="微软雅黑" w:hAnsi="微软雅黑"/>
          <w:b/>
          <w:bCs/>
          <w:color w:val="1E7648"/>
          <w:sz w:val="18"/>
          <w:szCs w:val="18"/>
        </w:rPr>
      </w:pPr>
      <w:r>
        <w:rPr>
          <w:rFonts w:ascii="微软雅黑" w:eastAsia="微软雅黑" w:hAnsi="微软雅黑"/>
          <w:b/>
          <w:bCs/>
          <w:color w:val="1E7648"/>
          <w:sz w:val="18"/>
          <w:szCs w:val="18"/>
        </w:rPr>
        <w:br w:type="page"/>
      </w:r>
    </w:p>
    <w:p w14:paraId="0C868D2E" w14:textId="4BEB1B2F" w:rsidR="0002190C" w:rsidRPr="0002190C" w:rsidRDefault="0002190C" w:rsidP="0002190C">
      <w:pPr>
        <w:widowControl/>
        <w:jc w:val="left"/>
        <w:rPr>
          <w:rFonts w:ascii="思源黑体 CN Bold" w:eastAsia="思源黑体 CN Bold" w:hAnsi="思源黑体 CN Bold"/>
          <w:color w:val="1E7648"/>
          <w:szCs w:val="21"/>
        </w:rPr>
      </w:pPr>
      <w:r w:rsidRPr="0002190C">
        <w:rPr>
          <w:rFonts w:ascii="思源黑体 CN Bold" w:eastAsia="思源黑体 CN Bold" w:hAnsi="思源黑体 CN Bold" w:hint="eastAsia"/>
          <w:color w:val="1E7648"/>
          <w:szCs w:val="21"/>
        </w:rPr>
        <w:lastRenderedPageBreak/>
        <w:t>附录</w:t>
      </w:r>
      <w:r>
        <w:rPr>
          <w:rFonts w:ascii="思源黑体 CN Bold" w:eastAsia="思源黑体 CN Bold" w:hAnsi="思源黑体 CN Bold"/>
          <w:color w:val="1E7648"/>
          <w:szCs w:val="21"/>
        </w:rPr>
        <w:t>2</w:t>
      </w:r>
      <w:r w:rsidRPr="0002190C">
        <w:rPr>
          <w:rFonts w:ascii="思源黑体 CN Bold" w:eastAsia="思源黑体 CN Bold" w:hAnsi="思源黑体 CN Bold"/>
          <w:color w:val="1E7648"/>
          <w:szCs w:val="21"/>
        </w:rPr>
        <w:t xml:space="preserve"> </w:t>
      </w:r>
      <w:r>
        <w:rPr>
          <w:rFonts w:ascii="思源黑体 CN Bold" w:eastAsia="思源黑体 CN Bold" w:hAnsi="思源黑体 CN Bold" w:hint="eastAsia"/>
          <w:color w:val="1E7648"/>
          <w:szCs w:val="21"/>
        </w:rPr>
        <w:t>项目背景介绍</w:t>
      </w:r>
    </w:p>
    <w:p w14:paraId="114C9DEF" w14:textId="77777777" w:rsidR="0002190C" w:rsidRDefault="0002190C" w:rsidP="0002190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43538ECC" w14:textId="77777777" w:rsidR="0002190C" w:rsidRDefault="0002190C" w:rsidP="0002190C">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p>
    <w:p w14:paraId="779A120E" w14:textId="47602D33" w:rsidR="0002190C" w:rsidRDefault="0002190C" w:rsidP="0002190C">
      <w:pPr>
        <w:spacing w:line="380" w:lineRule="exact"/>
        <w:ind w:firstLine="420"/>
        <w:rPr>
          <w:rFonts w:ascii="思源黑体 CN Normal" w:eastAsia="思源黑体 CN Normal" w:hAnsi="思源黑体 CN Normal" w:cs="思源黑体 CN Light"/>
          <w:sz w:val="18"/>
          <w:szCs w:val="18"/>
        </w:rPr>
      </w:pPr>
      <w:bookmarkStart w:id="8"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94460F">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程度；但相较单个指标描述，三者组合综合计算评分能更全面反映基因组瘢痕状态，进而对基因组不稳定状态进行评估</w:t>
      </w:r>
      <w:bookmarkEnd w:id="8"/>
      <w:r>
        <w:rPr>
          <w:rFonts w:ascii="思源黑体 CN Normal" w:eastAsia="思源黑体 CN Normal" w:hAnsi="思源黑体 CN Normal" w:cs="思源黑体 CN Light" w:hint="eastAsia"/>
          <w:sz w:val="18"/>
          <w:szCs w:val="18"/>
        </w:rPr>
        <w:t>。</w:t>
      </w:r>
    </w:p>
    <w:p w14:paraId="6CB39D24" w14:textId="77777777" w:rsidR="0002190C" w:rsidRPr="00985B72" w:rsidRDefault="0002190C" w:rsidP="0002190C">
      <w:pPr>
        <w:jc w:val="center"/>
        <w:rPr>
          <w:rFonts w:ascii="思源黑体 CN Normal" w:eastAsia="思源黑体 CN Normal" w:hAnsi="思源黑体 CN Normal" w:cs="思源黑体 CN Light"/>
          <w:sz w:val="18"/>
          <w:szCs w:val="18"/>
        </w:rPr>
      </w:pPr>
      <w:r>
        <w:rPr>
          <w:noProof/>
        </w:rPr>
        <w:drawing>
          <wp:inline distT="0" distB="0" distL="0" distR="0" wp14:anchorId="6794547D" wp14:editId="407A36C5">
            <wp:extent cx="5400000" cy="3969844"/>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rr_sketch_map.jpg"/>
                    <pic:cNvPicPr/>
                  </pic:nvPicPr>
                  <pic:blipFill>
                    <a:blip r:embed="rId11"/>
                    <a:stretch>
                      <a:fillRect/>
                    </a:stretch>
                  </pic:blipFill>
                  <pic:spPr>
                    <a:xfrm>
                      <a:off x="0" y="0"/>
                      <a:ext cx="5400000" cy="3969844"/>
                    </a:xfrm>
                    <a:prstGeom prst="rect">
                      <a:avLst/>
                    </a:prstGeom>
                  </pic:spPr>
                </pic:pic>
              </a:graphicData>
            </a:graphic>
          </wp:inline>
        </w:drawing>
      </w:r>
    </w:p>
    <w:p w14:paraId="41A06A3C" w14:textId="77777777" w:rsidR="0002190C" w:rsidRDefault="0002190C" w:rsidP="0002190C">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421858E3" w14:textId="77777777" w:rsidR="0002190C" w:rsidRDefault="0002190C" w:rsidP="0002190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3B16D52E" w14:textId="77777777" w:rsidR="0002190C" w:rsidRDefault="0002190C" w:rsidP="0002190C">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75FD21F2" w14:textId="40186BCB" w:rsidR="0002190C" w:rsidRDefault="0002190C" w:rsidP="0002190C">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94460F">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的烟酰胺腺嘌呤二核苷酸结合口袋，造成构象异构，稳定DNA-PARP的可逆解离，使PARP保持对DNA的结合，这一过程被称为DNA-PARP复合物的“捕获（trapping）”，从而导致DNA-PARP复合物长期存在，抑制DNA后</w:t>
      </w:r>
      <w:r w:rsidR="0094460F">
        <w:rPr>
          <w:rFonts w:ascii="思源黑体 CN Normal" w:eastAsia="思源黑体 CN Normal" w:hAnsi="思源黑体 CN Normal" w:cs="思源黑体 CN Light" w:hint="eastAsia"/>
          <w:sz w:val="18"/>
          <w:szCs w:val="18"/>
        </w:rPr>
        <w:t>续</w:t>
      </w:r>
      <w:r>
        <w:rPr>
          <w:rFonts w:ascii="思源黑体 CN Normal" w:eastAsia="思源黑体 CN Normal" w:hAnsi="思源黑体 CN Normal" w:cs="思源黑体 CN Light" w:hint="eastAsia"/>
          <w:sz w:val="18"/>
          <w:szCs w:val="18"/>
        </w:rPr>
        <w:t>修复过程。</w:t>
      </w:r>
    </w:p>
    <w:p w14:paraId="0B0C31C2" w14:textId="77777777" w:rsidR="0002190C" w:rsidRPr="00985B72" w:rsidRDefault="0002190C" w:rsidP="0002190C">
      <w:pPr>
        <w:jc w:val="center"/>
        <w:rPr>
          <w:rFonts w:ascii="思源黑体 CN Normal" w:eastAsia="思源黑体 CN Normal" w:hAnsi="思源黑体 CN Normal" w:cs="思源黑体 CN Light"/>
          <w:sz w:val="18"/>
          <w:szCs w:val="18"/>
        </w:rPr>
      </w:pPr>
      <w:r>
        <w:rPr>
          <w:noProof/>
        </w:rPr>
        <w:drawing>
          <wp:inline distT="0" distB="0" distL="0" distR="0" wp14:anchorId="2B940AF8" wp14:editId="6975990B">
            <wp:extent cx="5400000" cy="3978281"/>
            <wp:effectExtent l="0" t="0" r="0" b="0"/>
            <wp:docPr id="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sketch_map.jpg"/>
                    <pic:cNvPicPr/>
                  </pic:nvPicPr>
                  <pic:blipFill>
                    <a:blip r:embed="rId12"/>
                    <a:stretch>
                      <a:fillRect/>
                    </a:stretch>
                  </pic:blipFill>
                  <pic:spPr>
                    <a:xfrm>
                      <a:off x="0" y="0"/>
                      <a:ext cx="5400000" cy="3978281"/>
                    </a:xfrm>
                    <a:prstGeom prst="rect">
                      <a:avLst/>
                    </a:prstGeom>
                  </pic:spPr>
                </pic:pic>
              </a:graphicData>
            </a:graphic>
          </wp:inline>
        </w:drawing>
      </w:r>
    </w:p>
    <w:p w14:paraId="6DDDA83B" w14:textId="77777777" w:rsidR="0002190C" w:rsidRPr="00985B72" w:rsidRDefault="0002190C" w:rsidP="0002190C">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sz w:val="13"/>
          <w:szCs w:val="13"/>
        </w:rPr>
        <w:br w:type="page"/>
      </w:r>
    </w:p>
    <w:p w14:paraId="6B8BC795" w14:textId="77777777" w:rsidR="0002190C" w:rsidRDefault="0002190C" w:rsidP="0002190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6C748B8C" w14:textId="77777777" w:rsidR="0002190C" w:rsidRDefault="0002190C" w:rsidP="0002190C">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4E1A73C4" w14:textId="77777777" w:rsidR="0002190C" w:rsidRPr="00985B72" w:rsidRDefault="0002190C" w:rsidP="0002190C">
      <w:pPr>
        <w:jc w:val="center"/>
        <w:rPr>
          <w:rFonts w:ascii="思源黑体 CN Normal" w:eastAsia="思源黑体 CN Normal" w:hAnsi="思源黑体 CN Normal" w:cs="思源黑体 CN Light"/>
          <w:sz w:val="18"/>
          <w:szCs w:val="18"/>
        </w:rPr>
      </w:pPr>
      <w:r>
        <w:rPr>
          <w:noProof/>
        </w:rPr>
        <w:drawing>
          <wp:inline distT="0" distB="0" distL="0" distR="0" wp14:anchorId="5F7D29BD" wp14:editId="5FB72355">
            <wp:extent cx="5400000" cy="5803526"/>
            <wp:effectExtent l="0" t="0" r="0" b="0"/>
            <wp:docPr id="6"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target_regimen_sketch_map.jpg"/>
                    <pic:cNvPicPr/>
                  </pic:nvPicPr>
                  <pic:blipFill>
                    <a:blip r:embed="rId13"/>
                    <a:stretch>
                      <a:fillRect/>
                    </a:stretch>
                  </pic:blipFill>
                  <pic:spPr>
                    <a:xfrm>
                      <a:off x="0" y="0"/>
                      <a:ext cx="5400000" cy="5803526"/>
                    </a:xfrm>
                    <a:prstGeom prst="rect">
                      <a:avLst/>
                    </a:prstGeom>
                  </pic:spPr>
                </pic:pic>
              </a:graphicData>
            </a:graphic>
          </wp:inline>
        </w:drawing>
      </w:r>
    </w:p>
    <w:p w14:paraId="3F709B76" w14:textId="31F728A0" w:rsidR="0002190C" w:rsidRPr="008C31E2" w:rsidRDefault="0002190C" w:rsidP="008C31E2">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sectPr w:rsidR="0002190C" w:rsidRPr="008C31E2">
      <w:headerReference w:type="default" r:id="rId14"/>
      <w:footerReference w:type="default" r:id="rId15"/>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2248C3" w14:textId="77777777" w:rsidR="003B55EF" w:rsidRDefault="003B55EF">
      <w:r>
        <w:separator/>
      </w:r>
    </w:p>
  </w:endnote>
  <w:endnote w:type="continuationSeparator" w:id="0">
    <w:p w14:paraId="2E41BEF5" w14:textId="77777777" w:rsidR="003B55EF" w:rsidRDefault="003B55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pitch w:val="default"/>
    <w:sig w:usb0="00000000" w:usb1="00000000" w:usb2="00000000" w:usb3="00000000" w:csb0="00000001"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w:altName w:val="微软雅黑"/>
    <w:charset w:val="86"/>
    <w:family w:val="swiss"/>
    <w:pitch w:val="default"/>
    <w:sig w:usb0="00000000" w:usb1="0000000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0" w:rightFromText="180" w:vertAnchor="text" w:horzAnchor="page" w:tblpX="676" w:tblpY="236"/>
      <w:tblOverlap w:val="never"/>
      <w:tblW w:w="10772" w:type="dxa"/>
      <w:tblBorders>
        <w:bottom w:val="single" w:sz="18" w:space="0" w:color="1E7648"/>
      </w:tblBorders>
      <w:tblLayout w:type="fixed"/>
      <w:tblLook w:val="04A0" w:firstRow="1" w:lastRow="0" w:firstColumn="1" w:lastColumn="0" w:noHBand="0" w:noVBand="1"/>
    </w:tblPr>
    <w:tblGrid>
      <w:gridCol w:w="10772"/>
    </w:tblGrid>
    <w:tr w:rsidR="00603A46" w14:paraId="55F8D9E8" w14:textId="77777777">
      <w:trPr>
        <w:trHeight w:val="929"/>
      </w:trPr>
      <w:tc>
        <w:tcPr>
          <w:tcW w:w="10772" w:type="dxa"/>
          <w:vAlign w:val="center"/>
        </w:tcPr>
        <w:p w14:paraId="037ABDE6" w14:textId="191EAF84" w:rsidR="00603A46" w:rsidRDefault="0030661A">
          <w:pPr>
            <w:pStyle w:val="af7"/>
            <w:ind w:firstLineChars="0" w:firstLine="0"/>
            <w:rPr>
              <w:rFonts w:ascii="仿宋" w:eastAsia="仿宋" w:hAnsi="仿宋" w:cs="仿宋"/>
              <w:sz w:val="28"/>
              <w:szCs w:val="28"/>
            </w:rPr>
          </w:pPr>
          <w:bookmarkStart w:id="2" w:name="_Hlk208316592"/>
          <w:r>
            <w:rPr>
              <w:rFonts w:hint="eastAsia"/>
              <w:b/>
              <w:bCs/>
              <w:noProof/>
              <w:sz w:val="28"/>
              <w:szCs w:val="28"/>
            </w:rPr>
            <w:drawing>
              <wp:anchor distT="0" distB="0" distL="114300" distR="114300" simplePos="0" relativeHeight="251661312" behindDoc="0" locked="0" layoutInCell="1" allowOverlap="1" wp14:anchorId="7C2C19D8" wp14:editId="56C48BF7">
                <wp:simplePos x="0" y="0"/>
                <wp:positionH relativeFrom="column">
                  <wp:posOffset>3789045</wp:posOffset>
                </wp:positionH>
                <wp:positionV relativeFrom="paragraph">
                  <wp:posOffset>-6350</wp:posOffset>
                </wp:positionV>
                <wp:extent cx="1303020" cy="732790"/>
                <wp:effectExtent l="0" t="0" r="0" b="0"/>
                <wp:wrapNone/>
                <wp:docPr id="10" name="图片 10" descr="ecf204f95ff77dc0a8cd01fa86289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78904" name="图片 452878904" descr="ecf204f95ff77dc0a8cd01fa86289a6"/>
                        <pic:cNvPicPr>
                          <a:picLocks noChangeAspect="1"/>
                        </pic:cNvPicPr>
                      </pic:nvPicPr>
                      <pic:blipFill>
                        <a:blip r:embed="rId1"/>
                        <a:stretch>
                          <a:fillRect/>
                        </a:stretch>
                      </pic:blipFill>
                      <pic:spPr>
                        <a:xfrm>
                          <a:off x="0" y="0"/>
                          <a:ext cx="1303020" cy="732790"/>
                        </a:xfrm>
                        <a:prstGeom prst="rect">
                          <a:avLst/>
                        </a:prstGeom>
                      </pic:spPr>
                    </pic:pic>
                  </a:graphicData>
                </a:graphic>
                <wp14:sizeRelH relativeFrom="margin">
                  <wp14:pctWidth>0</wp14:pctWidth>
                </wp14:sizeRelH>
                <wp14:sizeRelV relativeFrom="margin">
                  <wp14:pctHeight>0</wp14:pctHeight>
                </wp14:sizeRelV>
              </wp:anchor>
            </w:drawing>
          </w:r>
        </w:p>
        <w:p w14:paraId="16D3C9FE" w14:textId="7D01F463" w:rsidR="00603A46" w:rsidRDefault="00472460">
          <w:pPr>
            <w:pStyle w:val="af7"/>
            <w:ind w:firstLineChars="0" w:firstLine="0"/>
            <w:rPr>
              <w:rFonts w:ascii="仿宋" w:eastAsia="仿宋" w:hAnsi="仿宋" w:cs="仿宋"/>
              <w:color w:val="000000"/>
              <w:sz w:val="22"/>
            </w:rPr>
          </w:pPr>
          <w:r>
            <w:rPr>
              <w:rFonts w:ascii="仿宋" w:eastAsia="仿宋" w:hAnsi="仿宋" w:cs="仿宋" w:hint="eastAsia"/>
              <w:sz w:val="24"/>
            </w:rPr>
            <w:t>报告医师：王志蕙                     审核医师：王志蕙                报告日期：</w:t>
          </w:r>
          <w:r w:rsidR="00C476AF" w:rsidRPr="00C476AF">
            <w:rPr>
              <w:rFonts w:ascii="仿宋" w:eastAsia="仿宋" w:hAnsi="仿宋" w:cs="仿宋"/>
              <w:sz w:val="24"/>
            </w:rPr>
            <w:t>{{sample.report_date|replace(“-”,”.”)}}</w:t>
          </w:r>
        </w:p>
      </w:tc>
    </w:tr>
  </w:tbl>
  <w:p w14:paraId="46CC81CE" w14:textId="521F62D0" w:rsidR="00603A46" w:rsidRDefault="00603A46">
    <w:pPr>
      <w:spacing w:line="120" w:lineRule="exact"/>
      <w:rPr>
        <w:rFonts w:ascii="宋体" w:hAnsi="宋体"/>
        <w:sz w:val="13"/>
        <w:szCs w:val="13"/>
      </w:rPr>
    </w:pPr>
  </w:p>
  <w:p w14:paraId="2E9CA496" w14:textId="77777777" w:rsidR="00603A46" w:rsidRDefault="00472460">
    <w:pPr>
      <w:pStyle w:val="a7"/>
      <w:snapToGrid w:val="0"/>
      <w:spacing w:line="360" w:lineRule="auto"/>
      <w:rPr>
        <w:rFonts w:ascii="仿宋" w:eastAsia="仿宋" w:hAnsi="仿宋" w:cs="仿宋"/>
        <w:sz w:val="13"/>
        <w:szCs w:val="13"/>
      </w:rPr>
    </w:pPr>
    <w:r>
      <w:rPr>
        <w:rFonts w:ascii="仿宋" w:eastAsia="仿宋" w:hAnsi="仿宋" w:cs="仿宋" w:hint="eastAsia"/>
        <w:sz w:val="13"/>
        <w:szCs w:val="13"/>
      </w:rPr>
      <w:t>注：1.本检测为临床诊断及治疗决策提供参考依据，相关药物使用与剂量由临床医生根据患者临床信息进行相应制定。</w:t>
    </w:r>
  </w:p>
  <w:p w14:paraId="4A62E5C9" w14:textId="77777777" w:rsidR="00603A46" w:rsidRDefault="00472460">
    <w:pPr>
      <w:pStyle w:val="a7"/>
      <w:snapToGrid w:val="0"/>
      <w:spacing w:line="360" w:lineRule="auto"/>
      <w:ind w:firstLineChars="200" w:firstLine="260"/>
      <w:rPr>
        <w:rFonts w:ascii="仿宋" w:eastAsia="仿宋" w:hAnsi="仿宋" w:cs="仿宋"/>
        <w:sz w:val="13"/>
        <w:szCs w:val="13"/>
      </w:rPr>
    </w:pPr>
    <w:r>
      <w:rPr>
        <w:rFonts w:ascii="仿宋" w:eastAsia="仿宋" w:hAnsi="仿宋" w:cs="仿宋" w:hint="eastAsia"/>
        <w:sz w:val="13"/>
        <w:szCs w:val="13"/>
      </w:rPr>
      <w:t>2.肿瘤是一种复杂的系统性疾病，本检测的分析和解读基于已发表的文献和公开的数据库，随着科学研究的发展和数据库的更新，准确率保持在国际先进水平，变异解读可能发生变更。</w:t>
    </w:r>
  </w:p>
  <w:p w14:paraId="4F161AF2" w14:textId="77777777" w:rsidR="00603A46" w:rsidRDefault="00472460">
    <w:pPr>
      <w:pStyle w:val="a7"/>
      <w:snapToGrid w:val="0"/>
      <w:spacing w:line="360" w:lineRule="auto"/>
      <w:ind w:firstLineChars="200" w:firstLine="260"/>
      <w:rPr>
        <w:rFonts w:ascii="仿宋" w:eastAsia="仿宋" w:hAnsi="仿宋" w:cs="仿宋"/>
        <w:sz w:val="13"/>
        <w:szCs w:val="13"/>
      </w:rPr>
    </w:pPr>
    <w:r>
      <w:rPr>
        <w:rFonts w:ascii="仿宋" w:eastAsia="仿宋" w:hAnsi="仿宋" w:cs="仿宋" w:hint="eastAsia"/>
        <w:sz w:val="13"/>
        <w:szCs w:val="13"/>
      </w:rPr>
      <w:t>3.本报告只对本次送检标本负责，临床如有疑问请及时联系分子病理0539-8121863，签字有效。</w:t>
    </w:r>
  </w:p>
  <w:bookmarkEnd w:id="2"/>
  <w:p w14:paraId="1E14A855" w14:textId="77777777" w:rsidR="00603A46" w:rsidRDefault="00603A46">
    <w:pPr>
      <w:pStyle w:val="ab"/>
      <w:pBdr>
        <w:top w:val="single" w:sz="4" w:space="0" w:color="D9D9D9" w:themeColor="background1" w:themeShade="D9"/>
      </w:pBdr>
      <w:ind w:right="180"/>
      <w:rPr>
        <w:rFonts w:ascii="思源黑体 CN Light" w:eastAsia="思源黑体 CN Light" w:hAnsi="思源黑体 CN Light"/>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p w14:paraId="63A8434B" w14:textId="52D4B1D1" w:rsidR="00603A46" w:rsidRDefault="00472460">
                <w:pPr>
                  <w:pStyle w:val="ab"/>
                  <w:pBdr>
                    <w:top w:val="single" w:sz="4" w:space="0" w:color="D9D9D9" w:themeColor="background1" w:themeShade="D9"/>
                  </w:pBdr>
                  <w:ind w:right="180"/>
                  <w:rPr>
                    <w:rFonts w:ascii="思源黑体 CN Light" w:eastAsia="思源黑体 CN Light" w:hAnsi="思源黑体 CN Light"/>
                    <w:b/>
                    <w:bCs/>
                  </w:rPr>
                </w:pPr>
                <w:r>
                  <w:rPr>
                    <w:rFonts w:ascii="思源黑体 CN Light" w:eastAsia="思源黑体 CN Light" w:hAnsi="思源黑体 CN Light"/>
                    <w:sz w:val="15"/>
                    <w:szCs w:val="15"/>
                  </w:rPr>
                  <w:t xml:space="preserve">                    </w:t>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7752BB" w14:textId="77777777" w:rsidR="003B55EF" w:rsidRDefault="003B55EF">
      <w:r>
        <w:separator/>
      </w:r>
    </w:p>
  </w:footnote>
  <w:footnote w:type="continuationSeparator" w:id="0">
    <w:p w14:paraId="4838F353" w14:textId="77777777" w:rsidR="003B55EF" w:rsidRDefault="003B55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D34C4" w14:textId="77777777" w:rsidR="00603A46" w:rsidRDefault="00472460">
    <w:pPr>
      <w:spacing w:afterLines="50" w:after="120"/>
      <w:ind w:leftChars="1396" w:left="4538" w:hangingChars="500" w:hanging="1606"/>
      <w:rPr>
        <w:rFonts w:ascii="微软雅黑" w:eastAsia="微软雅黑" w:hAnsi="微软雅黑" w:cs="微软雅黑"/>
        <w:b/>
        <w:color w:val="1E7648"/>
        <w:sz w:val="36"/>
        <w:szCs w:val="36"/>
      </w:rPr>
    </w:pPr>
    <w:bookmarkStart w:id="1" w:name="_Hlk208316452"/>
    <w:r>
      <w:rPr>
        <w:rFonts w:ascii="仿宋" w:eastAsia="仿宋" w:hAnsi="仿宋" w:cs="仿宋" w:hint="eastAsia"/>
        <w:b/>
        <w:noProof/>
        <w:color w:val="365F91" w:themeColor="accent1" w:themeShade="BF"/>
        <w:sz w:val="32"/>
        <w:szCs w:val="32"/>
      </w:rPr>
      <w:drawing>
        <wp:anchor distT="0" distB="0" distL="114300" distR="114300" simplePos="0" relativeHeight="251659264" behindDoc="0" locked="0" layoutInCell="1" allowOverlap="1" wp14:anchorId="1F921605" wp14:editId="4263727E">
          <wp:simplePos x="0" y="0"/>
          <wp:positionH relativeFrom="column">
            <wp:posOffset>-71120</wp:posOffset>
          </wp:positionH>
          <wp:positionV relativeFrom="paragraph">
            <wp:posOffset>-142875</wp:posOffset>
          </wp:positionV>
          <wp:extent cx="1027430" cy="981710"/>
          <wp:effectExtent l="0" t="0" r="1270" b="8890"/>
          <wp:wrapNone/>
          <wp:docPr id="9" name="图片 9" descr="微信图片_20230411111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0231" name="图片 68240231" descr="微信图片_20230411111312"/>
                  <pic:cNvPicPr>
                    <a:picLocks noChangeAspect="1"/>
                  </pic:cNvPicPr>
                </pic:nvPicPr>
                <pic:blipFill>
                  <a:blip r:embed="rId1"/>
                  <a:stretch>
                    <a:fillRect/>
                  </a:stretch>
                </pic:blipFill>
                <pic:spPr>
                  <a:xfrm>
                    <a:off x="0" y="0"/>
                    <a:ext cx="1027430" cy="981710"/>
                  </a:xfrm>
                  <a:prstGeom prst="rect">
                    <a:avLst/>
                  </a:prstGeom>
                </pic:spPr>
              </pic:pic>
            </a:graphicData>
          </a:graphic>
        </wp:anchor>
      </w:drawing>
    </w:r>
    <w:r>
      <w:rPr>
        <w:rFonts w:ascii="仿宋" w:eastAsia="仿宋" w:hAnsi="仿宋" w:cs="仿宋" w:hint="eastAsia"/>
        <w:b/>
        <w:color w:val="365F91" w:themeColor="accent1" w:themeShade="BF"/>
        <w:sz w:val="32"/>
        <w:szCs w:val="32"/>
      </w:rPr>
      <w:t xml:space="preserve">       </w:t>
    </w:r>
    <w:r>
      <w:rPr>
        <w:rFonts w:ascii="微软雅黑" w:eastAsia="微软雅黑" w:hAnsi="微软雅黑" w:cs="微软雅黑" w:hint="eastAsia"/>
        <w:b/>
        <w:color w:val="1E7648"/>
        <w:sz w:val="36"/>
        <w:szCs w:val="36"/>
      </w:rPr>
      <w:t>临沂市肿瘤医院</w:t>
    </w:r>
  </w:p>
  <w:p w14:paraId="156E0093" w14:textId="77777777" w:rsidR="00603A46" w:rsidRDefault="00472460">
    <w:pPr>
      <w:spacing w:afterLines="50" w:after="120"/>
      <w:ind w:firstLineChars="1100" w:firstLine="3975"/>
      <w:rPr>
        <w:rFonts w:ascii="仿宋" w:eastAsia="仿宋" w:hAnsi="仿宋" w:cs="仿宋"/>
        <w:b/>
        <w:color w:val="1E7648"/>
        <w:sz w:val="36"/>
        <w:szCs w:val="36"/>
      </w:rPr>
    </w:pPr>
    <w:r>
      <w:rPr>
        <w:rFonts w:ascii="仿宋" w:eastAsia="仿宋" w:hAnsi="仿宋" w:cs="仿宋" w:hint="eastAsia"/>
        <w:b/>
        <w:color w:val="1E7648"/>
        <w:sz w:val="36"/>
        <w:szCs w:val="36"/>
      </w:rPr>
      <w:t>基因诊断报告单</w:t>
    </w:r>
  </w:p>
  <w:bookmarkEnd w:id="1"/>
  <w:p w14:paraId="3818B1D1" w14:textId="25490E51" w:rsidR="00603A46" w:rsidRDefault="00472460">
    <w:pPr>
      <w:spacing w:afterLines="50" w:after="120"/>
      <w:rPr>
        <w:rFonts w:ascii="仿宋" w:eastAsia="仿宋" w:hAnsi="仿宋" w:cs="仿宋"/>
        <w:bCs/>
        <w:sz w:val="32"/>
        <w:szCs w:val="32"/>
      </w:rPr>
    </w:pPr>
    <w:r>
      <w:rPr>
        <w:rFonts w:ascii="仿宋" w:eastAsia="仿宋" w:hAnsi="仿宋" w:cs="仿宋" w:hint="eastAsia"/>
        <w:bCs/>
      </w:rPr>
      <w:t>住院/门诊号：</w:t>
    </w:r>
    <w:r w:rsidR="00C476AF" w:rsidRPr="00C476AF">
      <w:rPr>
        <w:rFonts w:ascii="仿宋" w:eastAsia="仿宋" w:hAnsi="仿宋" w:cs="仿宋" w:hint="eastAsia"/>
        <w:bCs/>
      </w:rPr>
      <w:t>{{sample.ZJFB_mark_dict.住院门诊号}}</w:t>
    </w:r>
    <w:r>
      <w:rPr>
        <w:rFonts w:ascii="仿宋" w:eastAsia="仿宋" w:hAnsi="仿宋" w:cs="仿宋" w:hint="eastAsia"/>
        <w:bCs/>
      </w:rPr>
      <w:t xml:space="preserve">          </w:t>
    </w:r>
    <w:r>
      <w:rPr>
        <w:rFonts w:ascii="仿宋" w:eastAsia="仿宋" w:hAnsi="仿宋" w:cs="仿宋" w:hint="eastAsia"/>
        <w:bCs/>
        <w:color w:val="365F91" w:themeColor="accent1" w:themeShade="BF"/>
      </w:rPr>
      <w:t xml:space="preserve">                                   </w:t>
    </w:r>
    <w:r>
      <w:rPr>
        <w:rFonts w:ascii="仿宋" w:eastAsia="仿宋" w:hAnsi="仿宋" w:cs="仿宋" w:hint="eastAsia"/>
        <w:bCs/>
      </w:rPr>
      <w:t>分子编号：</w:t>
    </w:r>
    <w:r w:rsidR="00C476AF" w:rsidRPr="00C476AF">
      <w:rPr>
        <w:rFonts w:ascii="仿宋" w:eastAsia="仿宋" w:hAnsi="仿宋" w:cs="仿宋" w:hint="eastAsia"/>
        <w:bCs/>
      </w:rPr>
      <w:t>{{sample.ZJFB_mark_dict.分子编号}}</w:t>
    </w:r>
  </w:p>
  <w:p w14:paraId="266A6210" w14:textId="77777777" w:rsidR="00603A46" w:rsidRDefault="00603A46">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1948B" w14:textId="55820DBA" w:rsidR="00603A46" w:rsidRDefault="00603A46" w:rsidP="00D603F1">
    <w:pPr>
      <w:pStyle w:val="ad"/>
      <w:tabs>
        <w:tab w:val="center" w:pos="4153"/>
        <w:tab w:val="right" w:pos="8306"/>
      </w:tabs>
      <w:wordWrap w:val="0"/>
      <w:jc w:val="right"/>
      <w:rPr>
        <w:rFonts w:ascii="思源黑体 CN Normal" w:eastAsia="思源黑体 CN Normal" w:hAnsi="思源黑体 CN Normal"/>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3E58CB"/>
    <w:multiLevelType w:val="multilevel"/>
    <w:tmpl w:val="523E58CB"/>
    <w:lvl w:ilvl="0">
      <w:start w:val="1"/>
      <w:numFmt w:val="decimal"/>
      <w:lvlText w:val="%1."/>
      <w:lvlJc w:val="left"/>
      <w:pPr>
        <w:ind w:left="360" w:hanging="360"/>
      </w:pPr>
      <w:rPr>
        <w:rFonts w:ascii="仿宋" w:eastAsia="仿宋" w:hAnsi="仿宋" w:cs="宋体"/>
        <w:color w:val="auto"/>
        <w:sz w:val="21"/>
        <w:szCs w:val="21"/>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F14DAEA"/>
    <w:multiLevelType w:val="multilevel"/>
    <w:tmpl w:val="5F14DAE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639927E8"/>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77D8CA4D"/>
    <w:multiLevelType w:val="multilevel"/>
    <w:tmpl w:val="77D8CA4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7E374930"/>
    <w:multiLevelType w:val="multilevel"/>
    <w:tmpl w:val="7E37493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 w:numId="2">
    <w:abstractNumId w:val="3"/>
  </w:num>
  <w:num w:numId="3">
    <w:abstractNumId w:val="1"/>
  </w:num>
  <w:num w:numId="4">
    <w:abstractNumId w:val="2"/>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3A91"/>
    <w:rsid w:val="00013E3E"/>
    <w:rsid w:val="00014426"/>
    <w:rsid w:val="0001486E"/>
    <w:rsid w:val="00014BA0"/>
    <w:rsid w:val="00015D75"/>
    <w:rsid w:val="00015E62"/>
    <w:rsid w:val="00015F77"/>
    <w:rsid w:val="000161B3"/>
    <w:rsid w:val="0002183E"/>
    <w:rsid w:val="0002190C"/>
    <w:rsid w:val="00021B77"/>
    <w:rsid w:val="00023A49"/>
    <w:rsid w:val="00023FDC"/>
    <w:rsid w:val="000265E4"/>
    <w:rsid w:val="00027721"/>
    <w:rsid w:val="00027E6B"/>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4CDC"/>
    <w:rsid w:val="000D6501"/>
    <w:rsid w:val="000D6796"/>
    <w:rsid w:val="000D7574"/>
    <w:rsid w:val="000E089D"/>
    <w:rsid w:val="000E2AC7"/>
    <w:rsid w:val="000E31FA"/>
    <w:rsid w:val="000E368F"/>
    <w:rsid w:val="000E4556"/>
    <w:rsid w:val="000E4BA8"/>
    <w:rsid w:val="000E5867"/>
    <w:rsid w:val="000E5A97"/>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50101"/>
    <w:rsid w:val="001535FC"/>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779"/>
    <w:rsid w:val="00176C13"/>
    <w:rsid w:val="00176CF7"/>
    <w:rsid w:val="00177ADF"/>
    <w:rsid w:val="001808C3"/>
    <w:rsid w:val="00180DA1"/>
    <w:rsid w:val="00181595"/>
    <w:rsid w:val="001826A2"/>
    <w:rsid w:val="00182748"/>
    <w:rsid w:val="00182A67"/>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4CD"/>
    <w:rsid w:val="001E62B2"/>
    <w:rsid w:val="001E750D"/>
    <w:rsid w:val="001E771D"/>
    <w:rsid w:val="001E77BC"/>
    <w:rsid w:val="001F0B47"/>
    <w:rsid w:val="001F21E3"/>
    <w:rsid w:val="001F2FBC"/>
    <w:rsid w:val="001F3619"/>
    <w:rsid w:val="001F44C4"/>
    <w:rsid w:val="001F55A1"/>
    <w:rsid w:val="001F7081"/>
    <w:rsid w:val="002003EB"/>
    <w:rsid w:val="002007F2"/>
    <w:rsid w:val="00200AA4"/>
    <w:rsid w:val="00202617"/>
    <w:rsid w:val="00203036"/>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300A"/>
    <w:rsid w:val="002239F6"/>
    <w:rsid w:val="00224A7A"/>
    <w:rsid w:val="002252B9"/>
    <w:rsid w:val="0022581C"/>
    <w:rsid w:val="00225F69"/>
    <w:rsid w:val="00227651"/>
    <w:rsid w:val="002276E5"/>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F69"/>
    <w:rsid w:val="002460BB"/>
    <w:rsid w:val="0024672D"/>
    <w:rsid w:val="00246A16"/>
    <w:rsid w:val="00252504"/>
    <w:rsid w:val="0025474B"/>
    <w:rsid w:val="00254E5D"/>
    <w:rsid w:val="00255312"/>
    <w:rsid w:val="0025551E"/>
    <w:rsid w:val="00255707"/>
    <w:rsid w:val="00255A9F"/>
    <w:rsid w:val="00256308"/>
    <w:rsid w:val="002568D0"/>
    <w:rsid w:val="00256D25"/>
    <w:rsid w:val="00256F6E"/>
    <w:rsid w:val="0025772F"/>
    <w:rsid w:val="00262E01"/>
    <w:rsid w:val="00263961"/>
    <w:rsid w:val="00264348"/>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569"/>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2138"/>
    <w:rsid w:val="002C2AE3"/>
    <w:rsid w:val="002C3332"/>
    <w:rsid w:val="002C4A9A"/>
    <w:rsid w:val="002C4C9B"/>
    <w:rsid w:val="002C576B"/>
    <w:rsid w:val="002C703C"/>
    <w:rsid w:val="002C759D"/>
    <w:rsid w:val="002C7803"/>
    <w:rsid w:val="002C7C9A"/>
    <w:rsid w:val="002C7CFC"/>
    <w:rsid w:val="002D00E5"/>
    <w:rsid w:val="002D012D"/>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2F"/>
    <w:rsid w:val="002E615C"/>
    <w:rsid w:val="002E6D8A"/>
    <w:rsid w:val="002E7D65"/>
    <w:rsid w:val="002F02CC"/>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504"/>
    <w:rsid w:val="00306494"/>
    <w:rsid w:val="0030661A"/>
    <w:rsid w:val="00307517"/>
    <w:rsid w:val="00310E57"/>
    <w:rsid w:val="00311F50"/>
    <w:rsid w:val="00312139"/>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B103F"/>
    <w:rsid w:val="003B16CA"/>
    <w:rsid w:val="003B3552"/>
    <w:rsid w:val="003B3963"/>
    <w:rsid w:val="003B50F5"/>
    <w:rsid w:val="003B55EF"/>
    <w:rsid w:val="003B5E89"/>
    <w:rsid w:val="003B6542"/>
    <w:rsid w:val="003B7F49"/>
    <w:rsid w:val="003C0C45"/>
    <w:rsid w:val="003C12CC"/>
    <w:rsid w:val="003C40E1"/>
    <w:rsid w:val="003C532D"/>
    <w:rsid w:val="003C55AF"/>
    <w:rsid w:val="003C5865"/>
    <w:rsid w:val="003C7556"/>
    <w:rsid w:val="003D02B3"/>
    <w:rsid w:val="003D02BF"/>
    <w:rsid w:val="003D084E"/>
    <w:rsid w:val="003D16CF"/>
    <w:rsid w:val="003D3191"/>
    <w:rsid w:val="003D58B9"/>
    <w:rsid w:val="003D5CB5"/>
    <w:rsid w:val="003D62A4"/>
    <w:rsid w:val="003D6483"/>
    <w:rsid w:val="003E052A"/>
    <w:rsid w:val="003E0713"/>
    <w:rsid w:val="003E1826"/>
    <w:rsid w:val="003E1E33"/>
    <w:rsid w:val="003E395F"/>
    <w:rsid w:val="003E4082"/>
    <w:rsid w:val="003E464E"/>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12A8"/>
    <w:rsid w:val="00412824"/>
    <w:rsid w:val="00412A2B"/>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5F2D"/>
    <w:rsid w:val="00456C78"/>
    <w:rsid w:val="00457AC4"/>
    <w:rsid w:val="004600F8"/>
    <w:rsid w:val="00460122"/>
    <w:rsid w:val="00460A75"/>
    <w:rsid w:val="00461302"/>
    <w:rsid w:val="00461F01"/>
    <w:rsid w:val="00465906"/>
    <w:rsid w:val="00466F90"/>
    <w:rsid w:val="00467248"/>
    <w:rsid w:val="00470B76"/>
    <w:rsid w:val="004722E9"/>
    <w:rsid w:val="0047233F"/>
    <w:rsid w:val="00472460"/>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7D"/>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9E"/>
    <w:rsid w:val="004C5FE9"/>
    <w:rsid w:val="004C70CB"/>
    <w:rsid w:val="004D02CD"/>
    <w:rsid w:val="004D0368"/>
    <w:rsid w:val="004D11A4"/>
    <w:rsid w:val="004D14CE"/>
    <w:rsid w:val="004D2E5D"/>
    <w:rsid w:val="004D47F5"/>
    <w:rsid w:val="004D54F7"/>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15B4"/>
    <w:rsid w:val="004F188C"/>
    <w:rsid w:val="004F1B9D"/>
    <w:rsid w:val="004F25FE"/>
    <w:rsid w:val="004F64C6"/>
    <w:rsid w:val="004F65A7"/>
    <w:rsid w:val="005028A6"/>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4ABA"/>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1D2"/>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027"/>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4702"/>
    <w:rsid w:val="005C567F"/>
    <w:rsid w:val="005C7796"/>
    <w:rsid w:val="005C7AD5"/>
    <w:rsid w:val="005C7D12"/>
    <w:rsid w:val="005D1366"/>
    <w:rsid w:val="005D14AF"/>
    <w:rsid w:val="005D23B2"/>
    <w:rsid w:val="005D2DAB"/>
    <w:rsid w:val="005D3CEF"/>
    <w:rsid w:val="005D3FCA"/>
    <w:rsid w:val="005D44AE"/>
    <w:rsid w:val="005D518A"/>
    <w:rsid w:val="005D5CAC"/>
    <w:rsid w:val="005D796E"/>
    <w:rsid w:val="005E02A5"/>
    <w:rsid w:val="005E0886"/>
    <w:rsid w:val="005E3517"/>
    <w:rsid w:val="005E3528"/>
    <w:rsid w:val="005E77C9"/>
    <w:rsid w:val="005F2692"/>
    <w:rsid w:val="005F2E4D"/>
    <w:rsid w:val="005F569D"/>
    <w:rsid w:val="005F5F0E"/>
    <w:rsid w:val="005F718E"/>
    <w:rsid w:val="0060004B"/>
    <w:rsid w:val="006000D5"/>
    <w:rsid w:val="006004EC"/>
    <w:rsid w:val="0060085F"/>
    <w:rsid w:val="00603A46"/>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E3C"/>
    <w:rsid w:val="0063326E"/>
    <w:rsid w:val="00634169"/>
    <w:rsid w:val="00634585"/>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65B4"/>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9C4"/>
    <w:rsid w:val="00686F54"/>
    <w:rsid w:val="006903D7"/>
    <w:rsid w:val="0069079F"/>
    <w:rsid w:val="00690C94"/>
    <w:rsid w:val="006911C1"/>
    <w:rsid w:val="00691578"/>
    <w:rsid w:val="00694DD3"/>
    <w:rsid w:val="00695315"/>
    <w:rsid w:val="00695373"/>
    <w:rsid w:val="006954C9"/>
    <w:rsid w:val="006955A5"/>
    <w:rsid w:val="006961C0"/>
    <w:rsid w:val="0069668B"/>
    <w:rsid w:val="006A18B4"/>
    <w:rsid w:val="006A1EE3"/>
    <w:rsid w:val="006A24AC"/>
    <w:rsid w:val="006A24FF"/>
    <w:rsid w:val="006A271F"/>
    <w:rsid w:val="006A2979"/>
    <w:rsid w:val="006A30CA"/>
    <w:rsid w:val="006A3598"/>
    <w:rsid w:val="006A4615"/>
    <w:rsid w:val="006A6183"/>
    <w:rsid w:val="006A678B"/>
    <w:rsid w:val="006A6BA9"/>
    <w:rsid w:val="006A7674"/>
    <w:rsid w:val="006B09D7"/>
    <w:rsid w:val="006B2295"/>
    <w:rsid w:val="006B232C"/>
    <w:rsid w:val="006B2938"/>
    <w:rsid w:val="006B55A9"/>
    <w:rsid w:val="006B55AE"/>
    <w:rsid w:val="006B599F"/>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2436"/>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D51"/>
    <w:rsid w:val="00717401"/>
    <w:rsid w:val="00717CF5"/>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04D"/>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9A3"/>
    <w:rsid w:val="00767C1F"/>
    <w:rsid w:val="007717BF"/>
    <w:rsid w:val="0077305B"/>
    <w:rsid w:val="00773FB9"/>
    <w:rsid w:val="007744C1"/>
    <w:rsid w:val="00774A4F"/>
    <w:rsid w:val="00775148"/>
    <w:rsid w:val="00775D69"/>
    <w:rsid w:val="00775DC5"/>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2B89"/>
    <w:rsid w:val="007B575D"/>
    <w:rsid w:val="007B6053"/>
    <w:rsid w:val="007B7581"/>
    <w:rsid w:val="007C5795"/>
    <w:rsid w:val="007C7232"/>
    <w:rsid w:val="007D052D"/>
    <w:rsid w:val="007D0B51"/>
    <w:rsid w:val="007D4E97"/>
    <w:rsid w:val="007D611C"/>
    <w:rsid w:val="007D6271"/>
    <w:rsid w:val="007D6988"/>
    <w:rsid w:val="007D7C46"/>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887"/>
    <w:rsid w:val="00822ADF"/>
    <w:rsid w:val="00822E52"/>
    <w:rsid w:val="00824720"/>
    <w:rsid w:val="00825569"/>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6240"/>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0C1"/>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1E2"/>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49F0"/>
    <w:rsid w:val="008D64F6"/>
    <w:rsid w:val="008D6906"/>
    <w:rsid w:val="008D6DE1"/>
    <w:rsid w:val="008D735C"/>
    <w:rsid w:val="008E25BC"/>
    <w:rsid w:val="008E45BF"/>
    <w:rsid w:val="008E4C94"/>
    <w:rsid w:val="008E58BF"/>
    <w:rsid w:val="008E6B41"/>
    <w:rsid w:val="008E7893"/>
    <w:rsid w:val="008E79BE"/>
    <w:rsid w:val="008E7A1F"/>
    <w:rsid w:val="008E7D0E"/>
    <w:rsid w:val="008E7DFC"/>
    <w:rsid w:val="008F0623"/>
    <w:rsid w:val="008F0B83"/>
    <w:rsid w:val="008F0BDF"/>
    <w:rsid w:val="008F0C3F"/>
    <w:rsid w:val="008F48C4"/>
    <w:rsid w:val="008F4992"/>
    <w:rsid w:val="008F64E2"/>
    <w:rsid w:val="008F7416"/>
    <w:rsid w:val="008F76C5"/>
    <w:rsid w:val="008F7BF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ADE"/>
    <w:rsid w:val="00910BE1"/>
    <w:rsid w:val="00911687"/>
    <w:rsid w:val="0091214A"/>
    <w:rsid w:val="00912640"/>
    <w:rsid w:val="00912C8C"/>
    <w:rsid w:val="009137F9"/>
    <w:rsid w:val="00914FD2"/>
    <w:rsid w:val="009159B3"/>
    <w:rsid w:val="009160E6"/>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6693"/>
    <w:rsid w:val="009375CE"/>
    <w:rsid w:val="00937CCC"/>
    <w:rsid w:val="0094022B"/>
    <w:rsid w:val="00940A0A"/>
    <w:rsid w:val="0094107C"/>
    <w:rsid w:val="0094460F"/>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173"/>
    <w:rsid w:val="00984A0E"/>
    <w:rsid w:val="00984B95"/>
    <w:rsid w:val="009852B5"/>
    <w:rsid w:val="00985D38"/>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1E1F"/>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160"/>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44C"/>
    <w:rsid w:val="00A07D33"/>
    <w:rsid w:val="00A11961"/>
    <w:rsid w:val="00A13664"/>
    <w:rsid w:val="00A15760"/>
    <w:rsid w:val="00A17E04"/>
    <w:rsid w:val="00A17F78"/>
    <w:rsid w:val="00A2188C"/>
    <w:rsid w:val="00A21DD5"/>
    <w:rsid w:val="00A2307E"/>
    <w:rsid w:val="00A23450"/>
    <w:rsid w:val="00A23483"/>
    <w:rsid w:val="00A24BEB"/>
    <w:rsid w:val="00A32C77"/>
    <w:rsid w:val="00A331F1"/>
    <w:rsid w:val="00A337AC"/>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0F"/>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9D3"/>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D7CB7"/>
    <w:rsid w:val="00AE08D7"/>
    <w:rsid w:val="00AE09E1"/>
    <w:rsid w:val="00AE0C5C"/>
    <w:rsid w:val="00AE1223"/>
    <w:rsid w:val="00AE2A2A"/>
    <w:rsid w:val="00AE3179"/>
    <w:rsid w:val="00AE31E3"/>
    <w:rsid w:val="00AE47A9"/>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1790F"/>
    <w:rsid w:val="00B20A85"/>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C42"/>
    <w:rsid w:val="00B37F4E"/>
    <w:rsid w:val="00B403B4"/>
    <w:rsid w:val="00B40667"/>
    <w:rsid w:val="00B40C3A"/>
    <w:rsid w:val="00B413C7"/>
    <w:rsid w:val="00B42113"/>
    <w:rsid w:val="00B45D5B"/>
    <w:rsid w:val="00B46112"/>
    <w:rsid w:val="00B46705"/>
    <w:rsid w:val="00B47CD2"/>
    <w:rsid w:val="00B50254"/>
    <w:rsid w:val="00B510CB"/>
    <w:rsid w:val="00B51E03"/>
    <w:rsid w:val="00B56220"/>
    <w:rsid w:val="00B60ACC"/>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666"/>
    <w:rsid w:val="00B75F73"/>
    <w:rsid w:val="00B76E4C"/>
    <w:rsid w:val="00B80A99"/>
    <w:rsid w:val="00B81A59"/>
    <w:rsid w:val="00B829A9"/>
    <w:rsid w:val="00B8325A"/>
    <w:rsid w:val="00B84ED9"/>
    <w:rsid w:val="00B854D5"/>
    <w:rsid w:val="00B855F3"/>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01E"/>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B5"/>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1567"/>
    <w:rsid w:val="00C01C1A"/>
    <w:rsid w:val="00C024A9"/>
    <w:rsid w:val="00C02A5A"/>
    <w:rsid w:val="00C02C65"/>
    <w:rsid w:val="00C03355"/>
    <w:rsid w:val="00C04CF9"/>
    <w:rsid w:val="00C04F2C"/>
    <w:rsid w:val="00C054F9"/>
    <w:rsid w:val="00C06667"/>
    <w:rsid w:val="00C1045D"/>
    <w:rsid w:val="00C109E3"/>
    <w:rsid w:val="00C1294D"/>
    <w:rsid w:val="00C1442E"/>
    <w:rsid w:val="00C1654A"/>
    <w:rsid w:val="00C17A64"/>
    <w:rsid w:val="00C201D0"/>
    <w:rsid w:val="00C2050C"/>
    <w:rsid w:val="00C21003"/>
    <w:rsid w:val="00C217CA"/>
    <w:rsid w:val="00C2282B"/>
    <w:rsid w:val="00C22F29"/>
    <w:rsid w:val="00C22F93"/>
    <w:rsid w:val="00C23129"/>
    <w:rsid w:val="00C237DF"/>
    <w:rsid w:val="00C241B3"/>
    <w:rsid w:val="00C25BD2"/>
    <w:rsid w:val="00C25D2F"/>
    <w:rsid w:val="00C266F3"/>
    <w:rsid w:val="00C27422"/>
    <w:rsid w:val="00C279BF"/>
    <w:rsid w:val="00C30FCE"/>
    <w:rsid w:val="00C32AA6"/>
    <w:rsid w:val="00C32EF0"/>
    <w:rsid w:val="00C34121"/>
    <w:rsid w:val="00C360E4"/>
    <w:rsid w:val="00C369AB"/>
    <w:rsid w:val="00C36F61"/>
    <w:rsid w:val="00C414AD"/>
    <w:rsid w:val="00C422A1"/>
    <w:rsid w:val="00C43243"/>
    <w:rsid w:val="00C43899"/>
    <w:rsid w:val="00C47384"/>
    <w:rsid w:val="00C476AF"/>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0A4"/>
    <w:rsid w:val="00C93C96"/>
    <w:rsid w:val="00C966AF"/>
    <w:rsid w:val="00CA0072"/>
    <w:rsid w:val="00CA02F7"/>
    <w:rsid w:val="00CA06A2"/>
    <w:rsid w:val="00CA3850"/>
    <w:rsid w:val="00CA3B45"/>
    <w:rsid w:val="00CA4395"/>
    <w:rsid w:val="00CA570F"/>
    <w:rsid w:val="00CA5FD8"/>
    <w:rsid w:val="00CA678D"/>
    <w:rsid w:val="00CA7060"/>
    <w:rsid w:val="00CB0C57"/>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6B3"/>
    <w:rsid w:val="00CC4E91"/>
    <w:rsid w:val="00CC5B56"/>
    <w:rsid w:val="00CC6121"/>
    <w:rsid w:val="00CC6A5E"/>
    <w:rsid w:val="00CC717F"/>
    <w:rsid w:val="00CD08EF"/>
    <w:rsid w:val="00CD206B"/>
    <w:rsid w:val="00CD26A2"/>
    <w:rsid w:val="00CD30C4"/>
    <w:rsid w:val="00CD343D"/>
    <w:rsid w:val="00CD3F93"/>
    <w:rsid w:val="00CD4848"/>
    <w:rsid w:val="00CD5012"/>
    <w:rsid w:val="00CD502C"/>
    <w:rsid w:val="00CE14EC"/>
    <w:rsid w:val="00CE168C"/>
    <w:rsid w:val="00CE1754"/>
    <w:rsid w:val="00CE21EA"/>
    <w:rsid w:val="00CE2B37"/>
    <w:rsid w:val="00CE334B"/>
    <w:rsid w:val="00CE4F8C"/>
    <w:rsid w:val="00CE4F8E"/>
    <w:rsid w:val="00CE6046"/>
    <w:rsid w:val="00CE7123"/>
    <w:rsid w:val="00CE7958"/>
    <w:rsid w:val="00CE7B91"/>
    <w:rsid w:val="00CF020E"/>
    <w:rsid w:val="00CF0811"/>
    <w:rsid w:val="00CF25D0"/>
    <w:rsid w:val="00CF3D9E"/>
    <w:rsid w:val="00CF41D8"/>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3F1"/>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0942"/>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3242"/>
    <w:rsid w:val="00DE603B"/>
    <w:rsid w:val="00DE64A1"/>
    <w:rsid w:val="00DE653C"/>
    <w:rsid w:val="00DE76CF"/>
    <w:rsid w:val="00DE7A0F"/>
    <w:rsid w:val="00DF20FE"/>
    <w:rsid w:val="00DF2746"/>
    <w:rsid w:val="00DF305A"/>
    <w:rsid w:val="00DF3394"/>
    <w:rsid w:val="00DF538C"/>
    <w:rsid w:val="00DF6F0F"/>
    <w:rsid w:val="00E0077C"/>
    <w:rsid w:val="00E01FA5"/>
    <w:rsid w:val="00E02B1C"/>
    <w:rsid w:val="00E03EB2"/>
    <w:rsid w:val="00E04B5D"/>
    <w:rsid w:val="00E052B1"/>
    <w:rsid w:val="00E05946"/>
    <w:rsid w:val="00E060FA"/>
    <w:rsid w:val="00E06C07"/>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35546"/>
    <w:rsid w:val="00E40E3F"/>
    <w:rsid w:val="00E43818"/>
    <w:rsid w:val="00E43ADB"/>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0F14"/>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7B1"/>
    <w:rsid w:val="00E92074"/>
    <w:rsid w:val="00E9230B"/>
    <w:rsid w:val="00E92DF2"/>
    <w:rsid w:val="00E93502"/>
    <w:rsid w:val="00E9359E"/>
    <w:rsid w:val="00E94EDA"/>
    <w:rsid w:val="00E95514"/>
    <w:rsid w:val="00E957DA"/>
    <w:rsid w:val="00E96037"/>
    <w:rsid w:val="00E9645E"/>
    <w:rsid w:val="00EA0773"/>
    <w:rsid w:val="00EA1A09"/>
    <w:rsid w:val="00EA4A3A"/>
    <w:rsid w:val="00EA51CD"/>
    <w:rsid w:val="00EA60FE"/>
    <w:rsid w:val="00EA6107"/>
    <w:rsid w:val="00EA70E9"/>
    <w:rsid w:val="00EB0644"/>
    <w:rsid w:val="00EB2D09"/>
    <w:rsid w:val="00EB2EED"/>
    <w:rsid w:val="00EB3A59"/>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507"/>
    <w:rsid w:val="00ED397B"/>
    <w:rsid w:val="00ED4E2D"/>
    <w:rsid w:val="00ED52C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E1A"/>
    <w:rsid w:val="00F52B54"/>
    <w:rsid w:val="00F52E40"/>
    <w:rsid w:val="00F53893"/>
    <w:rsid w:val="00F54716"/>
    <w:rsid w:val="00F56DE6"/>
    <w:rsid w:val="00F56F4B"/>
    <w:rsid w:val="00F57F9D"/>
    <w:rsid w:val="00F60991"/>
    <w:rsid w:val="00F617FC"/>
    <w:rsid w:val="00F6238A"/>
    <w:rsid w:val="00F62A98"/>
    <w:rsid w:val="00F63BA4"/>
    <w:rsid w:val="00F63EE6"/>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16E3"/>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E7B39"/>
    <w:rsid w:val="00FF00FF"/>
    <w:rsid w:val="00FF01FF"/>
    <w:rsid w:val="00FF0E1E"/>
    <w:rsid w:val="00FF17BA"/>
    <w:rsid w:val="00FF2E99"/>
    <w:rsid w:val="00FF4D54"/>
    <w:rsid w:val="00FF5BEB"/>
    <w:rsid w:val="00FF6358"/>
    <w:rsid w:val="00FF7C58"/>
    <w:rsid w:val="05AF7DF0"/>
    <w:rsid w:val="28834C41"/>
    <w:rsid w:val="4ACF3F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8255B3E"/>
  <w15:docId w15:val="{7AE5D992-4833-46A7-9D96-9FD746788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76E5"/>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Indent"/>
    <w:basedOn w:val="a"/>
    <w:link w:val="a6"/>
    <w:uiPriority w:val="99"/>
    <w:semiHidden/>
    <w:unhideWhenUsed/>
    <w:qFormat/>
    <w:pPr>
      <w:spacing w:after="120"/>
      <w:ind w:leftChars="200" w:left="420"/>
    </w:pPr>
    <w:rPr>
      <w:rFonts w:ascii="Times New Roman" w:eastAsia="宋体" w:hAnsi="Times New Roman" w:cs="Times New Roman"/>
      <w:szCs w:val="24"/>
    </w:rPr>
  </w:style>
  <w:style w:type="paragraph" w:styleId="a7">
    <w:name w:val="Plain Text"/>
    <w:basedOn w:val="a"/>
    <w:link w:val="a8"/>
    <w:uiPriority w:val="99"/>
    <w:qFormat/>
    <w:pPr>
      <w:widowControl/>
      <w:spacing w:line="0" w:lineRule="atLeast"/>
      <w:jc w:val="left"/>
    </w:pPr>
    <w:rPr>
      <w:rFonts w:ascii="宋体" w:eastAsia="宋体" w:hAnsi="Courier" w:cs="Times New Roman"/>
      <w:kern w:val="0"/>
      <w:sz w:val="24"/>
      <w:szCs w:val="24"/>
    </w:rPr>
  </w:style>
  <w:style w:type="paragraph" w:styleId="a9">
    <w:name w:val="Balloon Text"/>
    <w:basedOn w:val="a"/>
    <w:link w:val="aa"/>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snapToGrid w:val="0"/>
    </w:pPr>
    <w:rPr>
      <w:sz w:val="18"/>
      <w:szCs w:val="18"/>
    </w:rPr>
  </w:style>
  <w:style w:type="paragraph" w:styleId="TOC1">
    <w:name w:val="toc 1"/>
    <w:basedOn w:val="a"/>
    <w:next w:val="a"/>
    <w:uiPriority w:val="39"/>
    <w:unhideWhenUsed/>
    <w:qFormat/>
    <w:pPr>
      <w:tabs>
        <w:tab w:val="right" w:pos="9600"/>
      </w:tabs>
      <w:spacing w:line="480" w:lineRule="auto"/>
    </w:pPr>
  </w:style>
  <w:style w:type="paragraph" w:styleId="TOC2">
    <w:name w:val="toc 2"/>
    <w:basedOn w:val="a"/>
    <w:next w:val="a"/>
    <w:uiPriority w:val="39"/>
    <w:unhideWhenUsed/>
    <w:qFormat/>
    <w:pPr>
      <w:ind w:leftChars="200" w:left="420"/>
    </w:pPr>
  </w:style>
  <w:style w:type="paragraph" w:styleId="af">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f0">
    <w:name w:val="annotation subject"/>
    <w:basedOn w:val="a3"/>
    <w:next w:val="a3"/>
    <w:link w:val="af1"/>
    <w:uiPriority w:val="99"/>
    <w:semiHidden/>
    <w:unhideWhenUsed/>
    <w:qFormat/>
    <w:rPr>
      <w:b/>
      <w:bCs/>
    </w:rPr>
  </w:style>
  <w:style w:type="paragraph" w:styleId="21">
    <w:name w:val="Body Text First Indent 2"/>
    <w:basedOn w:val="a"/>
    <w:link w:val="22"/>
    <w:qFormat/>
    <w:pPr>
      <w:widowControl/>
      <w:ind w:firstLineChars="300" w:firstLine="450"/>
      <w:jc w:val="left"/>
    </w:pPr>
    <w:rPr>
      <w:rFonts w:ascii="Times New Roman" w:eastAsia="宋体" w:hAnsi="Times New Roman" w:cs="Times New Roman"/>
      <w:kern w:val="0"/>
      <w:sz w:val="15"/>
      <w:szCs w:val="15"/>
    </w:rPr>
  </w:style>
  <w:style w:type="table" w:styleId="af2">
    <w:name w:val="Table Grid"/>
    <w:aliases w:val="BPTM"/>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Pr>
      <w:b/>
      <w:bCs/>
    </w:rPr>
  </w:style>
  <w:style w:type="character" w:styleId="af4">
    <w:name w:val="FollowedHyperlink"/>
    <w:basedOn w:val="a0"/>
    <w:autoRedefine/>
    <w:uiPriority w:val="99"/>
    <w:semiHidden/>
    <w:unhideWhenUsed/>
    <w:qFormat/>
    <w:rPr>
      <w:color w:val="954F72"/>
      <w:u w:val="single"/>
    </w:rPr>
  </w:style>
  <w:style w:type="character" w:styleId="af5">
    <w:name w:val="Hyperlink"/>
    <w:basedOn w:val="a0"/>
    <w:uiPriority w:val="99"/>
    <w:unhideWhenUsed/>
    <w:qFormat/>
    <w:rPr>
      <w:color w:val="0000FF" w:themeColor="hyperlink"/>
      <w:u w:val="single"/>
    </w:rPr>
  </w:style>
  <w:style w:type="character" w:styleId="af6">
    <w:name w:val="annotation reference"/>
    <w:basedOn w:val="a0"/>
    <w:uiPriority w:val="99"/>
    <w:semiHidden/>
    <w:unhideWhenUsed/>
    <w:qFormat/>
    <w:rPr>
      <w:sz w:val="21"/>
      <w:szCs w:val="21"/>
    </w:rPr>
  </w:style>
  <w:style w:type="character" w:customStyle="1" w:styleId="aa">
    <w:name w:val="批注框文本 字符"/>
    <w:basedOn w:val="a0"/>
    <w:link w:val="a9"/>
    <w:qFormat/>
    <w:rPr>
      <w:sz w:val="18"/>
      <w:szCs w:val="18"/>
    </w:rPr>
  </w:style>
  <w:style w:type="character" w:customStyle="1" w:styleId="ae">
    <w:name w:val="页眉 字符"/>
    <w:basedOn w:val="a0"/>
    <w:link w:val="ad"/>
    <w:uiPriority w:val="99"/>
    <w:qFormat/>
    <w:rPr>
      <w:sz w:val="18"/>
      <w:szCs w:val="18"/>
    </w:rPr>
  </w:style>
  <w:style w:type="character" w:customStyle="1" w:styleId="ac">
    <w:name w:val="页脚 字符"/>
    <w:basedOn w:val="a0"/>
    <w:link w:val="ab"/>
    <w:uiPriority w:val="99"/>
    <w:qFormat/>
    <w:rPr>
      <w:sz w:val="18"/>
      <w:szCs w:val="18"/>
    </w:rPr>
  </w:style>
  <w:style w:type="paragraph" w:styleId="af7">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f1">
    <w:name w:val="批注主题 字符"/>
    <w:basedOn w:val="a4"/>
    <w:link w:val="af0"/>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3">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styleId="af8">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4">
    <w:name w:val="未处理的提及2"/>
    <w:basedOn w:val="a0"/>
    <w:uiPriority w:val="99"/>
    <w:semiHidden/>
    <w:unhideWhenUsed/>
    <w:qFormat/>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a6">
    <w:name w:val="正文文本缩进 字符"/>
    <w:basedOn w:val="a0"/>
    <w:link w:val="a5"/>
    <w:uiPriority w:val="99"/>
    <w:semiHidden/>
    <w:qFormat/>
    <w:rPr>
      <w:rFonts w:ascii="Times New Roman" w:eastAsia="宋体" w:hAnsi="Times New Roman" w:cs="Times New Roman"/>
      <w:szCs w:val="24"/>
    </w:rPr>
  </w:style>
  <w:style w:type="character" w:customStyle="1" w:styleId="22">
    <w:name w:val="正文文本首行缩进 2 字符"/>
    <w:basedOn w:val="a6"/>
    <w:link w:val="21"/>
    <w:qFormat/>
    <w:rPr>
      <w:rFonts w:ascii="Times New Roman" w:eastAsia="宋体" w:hAnsi="Times New Roman" w:cs="Times New Roman"/>
      <w:kern w:val="0"/>
      <w:sz w:val="15"/>
      <w:szCs w:val="15"/>
    </w:rPr>
  </w:style>
  <w:style w:type="paragraph" w:customStyle="1" w:styleId="14">
    <w:name w:val="列出段落1"/>
    <w:basedOn w:val="a"/>
    <w:uiPriority w:val="34"/>
    <w:qFormat/>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qFormat/>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Pr>
      <w:rFonts w:ascii="Times New Roman" w:hAnsi="Times New Roman" w:cs="Times New Roman"/>
      <w:sz w:val="32"/>
      <w:szCs w:val="24"/>
    </w:rPr>
  </w:style>
  <w:style w:type="paragraph" w:customStyle="1" w:styleId="EndNoteBibliography">
    <w:name w:val="EndNote Bibliography"/>
    <w:basedOn w:val="a"/>
    <w:link w:val="EndNoteBibliographyChar"/>
    <w:qFormat/>
    <w:pPr>
      <w:jc w:val="center"/>
    </w:pPr>
    <w:rPr>
      <w:rFonts w:ascii="Times New Roman" w:hAnsi="Times New Roman" w:cs="Times New Roman"/>
      <w:sz w:val="32"/>
      <w:szCs w:val="24"/>
    </w:rPr>
  </w:style>
  <w:style w:type="paragraph" w:customStyle="1" w:styleId="msonormal0">
    <w:name w:val="msonormal"/>
    <w:basedOn w:val="a"/>
    <w:qFormat/>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5">
    <w:name w:val="修订1"/>
    <w:autoRedefine/>
    <w:hidden/>
    <w:uiPriority w:val="99"/>
    <w:semiHidden/>
    <w:qFormat/>
    <w:rPr>
      <w:rFonts w:ascii="Times New Roman" w:eastAsia="宋体" w:hAnsi="Times New Roman" w:cs="Times New Roman"/>
      <w:kern w:val="2"/>
      <w:sz w:val="21"/>
      <w:szCs w:val="24"/>
    </w:rPr>
  </w:style>
  <w:style w:type="paragraph" w:customStyle="1" w:styleId="25">
    <w:name w:val="列出段落2"/>
    <w:basedOn w:val="a"/>
    <w:uiPriority w:val="34"/>
    <w:qFormat/>
    <w:pPr>
      <w:ind w:firstLineChars="200" w:firstLine="420"/>
    </w:pPr>
    <w:rPr>
      <w:rFonts w:ascii="Calibri" w:eastAsia="宋体" w:hAnsi="Calibri" w:cs="Times New Roman"/>
    </w:rPr>
  </w:style>
  <w:style w:type="paragraph" w:customStyle="1" w:styleId="32">
    <w:name w:val="列出段落3"/>
    <w:basedOn w:val="a"/>
    <w:uiPriority w:val="34"/>
    <w:qFormat/>
    <w:pPr>
      <w:ind w:firstLineChars="200" w:firstLine="420"/>
    </w:pPr>
    <w:rPr>
      <w:rFonts w:ascii="Calibri" w:eastAsia="宋体" w:hAnsi="Calibri" w:cs="Times New Roman"/>
    </w:rPr>
  </w:style>
  <w:style w:type="paragraph" w:customStyle="1" w:styleId="16">
    <w:name w:val="列表段落1"/>
    <w:basedOn w:val="a"/>
    <w:next w:val="af7"/>
    <w:uiPriority w:val="34"/>
    <w:qFormat/>
    <w:pPr>
      <w:ind w:firstLineChars="200" w:firstLine="420"/>
    </w:pPr>
    <w:rPr>
      <w:rFonts w:ascii="等线" w:eastAsia="等线" w:hAnsi="等线" w:cs="Times New Roman"/>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91">
    <w:name w:val="font91"/>
    <w:basedOn w:val="a0"/>
    <w:qFormat/>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customStyle="1" w:styleId="font31">
    <w:name w:val="font31"/>
    <w:basedOn w:val="a0"/>
    <w:qFormat/>
    <w:rPr>
      <w:rFonts w:ascii="宋体" w:eastAsia="宋体" w:hAnsi="宋体" w:cs="宋体" w:hint="eastAsia"/>
      <w:b/>
      <w:bCs/>
      <w:color w:val="000000"/>
      <w:sz w:val="24"/>
      <w:szCs w:val="24"/>
      <w:u w:val="none"/>
    </w:rPr>
  </w:style>
  <w:style w:type="character" w:customStyle="1" w:styleId="font61">
    <w:name w:val="font61"/>
    <w:basedOn w:val="a0"/>
    <w:qFormat/>
    <w:rPr>
      <w:rFonts w:ascii="宋体" w:eastAsia="宋体" w:hAnsi="宋体" w:cs="宋体" w:hint="eastAsia"/>
      <w:b/>
      <w:bCs/>
      <w:color w:val="000000"/>
      <w:sz w:val="22"/>
      <w:szCs w:val="22"/>
      <w:u w:val="none"/>
    </w:rPr>
  </w:style>
  <w:style w:type="character" w:customStyle="1" w:styleId="font71">
    <w:name w:val="font71"/>
    <w:basedOn w:val="a0"/>
    <w:qFormat/>
    <w:rPr>
      <w:rFonts w:ascii="宋体" w:eastAsia="宋体" w:hAnsi="宋体" w:cs="宋体" w:hint="eastAsia"/>
      <w:b/>
      <w:bCs/>
      <w:color w:val="000000"/>
      <w:sz w:val="24"/>
      <w:szCs w:val="24"/>
      <w:u w:val="none"/>
    </w:rPr>
  </w:style>
  <w:style w:type="paragraph" w:customStyle="1" w:styleId="TableParagraph">
    <w:name w:val="Table Paragraph"/>
    <w:basedOn w:val="a"/>
    <w:uiPriority w:val="1"/>
    <w:qFormat/>
    <w:pPr>
      <w:spacing w:line="0" w:lineRule="atLeast"/>
      <w:ind w:left="98"/>
      <w:jc w:val="left"/>
    </w:pPr>
    <w:rPr>
      <w:rFonts w:ascii="微软雅黑" w:eastAsia="微软雅黑" w:hAnsi="微软雅黑" w:cs="微软雅黑"/>
      <w:kern w:val="0"/>
      <w:sz w:val="22"/>
      <w:lang w:eastAsia="en-US"/>
    </w:rPr>
  </w:style>
  <w:style w:type="character" w:customStyle="1" w:styleId="a8">
    <w:name w:val="纯文本 字符"/>
    <w:basedOn w:val="a0"/>
    <w:link w:val="a7"/>
    <w:uiPriority w:val="99"/>
    <w:qFormat/>
    <w:rPr>
      <w:rFonts w:ascii="宋体" w:eastAsia="宋体" w:hAnsi="Courier" w:cs="Times New Roman"/>
      <w:kern w:val="0"/>
      <w:sz w:val="24"/>
      <w:szCs w:val="24"/>
    </w:r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70255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A9B40C53-BC02-498E-AD22-76DB8DB107A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27</Pages>
  <Words>4049</Words>
  <Characters>23082</Characters>
  <Application>Microsoft Office Word</Application>
  <DocSecurity>0</DocSecurity>
  <Lines>192</Lines>
  <Paragraphs>54</Paragraphs>
  <ScaleCrop>false</ScaleCrop>
  <Company>Microsoft</Company>
  <LinksUpToDate>false</LinksUpToDate>
  <CharactersWithSpaces>27077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康雅君</cp:lastModifiedBy>
  <cp:revision>56</cp:revision>
  <cp:lastPrinted>2025-09-02T05:24:00Z</cp:lastPrinted>
  <dcterms:created xsi:type="dcterms:W3CDTF">2025-09-18T06:42:00Z</dcterms:created>
  <dcterms:modified xsi:type="dcterms:W3CDTF">2026-05-08T08:39:00Z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eyJoZGlkIjoiNTFhMGM2M2E0ZjQxODlmNTA0NTQzNTYwN2Y1OWEwOWEiLCJ1c2VySWQiOiIzNzU2NTcwMjQifQ==</vt:lpwstr>
  </property>
  <property fmtid="{D5CDD505-2E9C-101B-9397-08002B2CF9AE}" pid="3" name="KSOProductBuildVer">
    <vt:lpwstr>2052-12.1.0.21915</vt:lpwstr>
  </property>
  <property fmtid="{D5CDD505-2E9C-101B-9397-08002B2CF9AE}" pid="4" name="ICV">
    <vt:lpwstr>142D69E546B1415693DE94A9025921F8_13</vt:lpwstr>
  </property>
</Properties>
</file>