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8446BF" w14:paraId="7C3F981C" w14:textId="77777777">
        <w:trPr>
          <w:trHeight w:val="244"/>
          <w:jc w:val="center"/>
        </w:trPr>
        <w:tc>
          <w:tcPr>
            <w:tcW w:w="1134" w:type="dxa"/>
            <w:tcBorders>
              <w:top w:val="single" w:sz="4" w:space="0" w:color="auto"/>
              <w:bottom w:val="nil"/>
              <w:right w:val="nil"/>
            </w:tcBorders>
            <w:shd w:val="clear" w:color="auto" w:fill="auto"/>
            <w:vAlign w:val="center"/>
          </w:tcPr>
          <w:p w14:paraId="3FD43111" w14:textId="77777777" w:rsidR="008446BF" w:rsidRDefault="008446BF" w:rsidP="008446BF">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shd w:val="clear" w:color="auto" w:fill="auto"/>
            <w:vAlign w:val="center"/>
          </w:tcPr>
          <w:p w14:paraId="4A6B1F29" w14:textId="4CB95B96"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0A973466"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65C1F1FD" w14:textId="0F5FCA8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sample.gender</w:t>
            </w:r>
            <w:proofErr w:type="spellEnd"/>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5C6D54F2"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6960A02D" w14:textId="0AE44B9A"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shd w:val="clear" w:color="auto" w:fill="auto"/>
            <w:vAlign w:val="center"/>
          </w:tcPr>
          <w:p w14:paraId="3AEDDD8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shd w:val="clear" w:color="auto" w:fill="auto"/>
            <w:vAlign w:val="center"/>
          </w:tcPr>
          <w:p w14:paraId="52575AB4" w14:textId="49A5EB59"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8446BF" w14:paraId="3B830C22" w14:textId="77777777">
        <w:trPr>
          <w:trHeight w:val="233"/>
          <w:jc w:val="center"/>
        </w:trPr>
        <w:tc>
          <w:tcPr>
            <w:tcW w:w="1134" w:type="dxa"/>
            <w:tcBorders>
              <w:top w:val="nil"/>
              <w:bottom w:val="nil"/>
              <w:right w:val="nil"/>
            </w:tcBorders>
            <w:shd w:val="clear" w:color="auto" w:fill="auto"/>
            <w:vAlign w:val="center"/>
          </w:tcPr>
          <w:p w14:paraId="2EBB598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shd w:val="clear" w:color="auto" w:fill="auto"/>
            <w:vAlign w:val="center"/>
          </w:tcPr>
          <w:p w14:paraId="6465F3CB" w14:textId="3257ABF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3646A098"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4E8BA5A2" w14:textId="3D5D370E"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5E5E1D7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5B9CD0AB" w14:textId="543B8F4B"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29FE0EA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193" w:type="dxa"/>
            <w:tcBorders>
              <w:top w:val="nil"/>
              <w:left w:val="nil"/>
              <w:bottom w:val="nil"/>
            </w:tcBorders>
            <w:shd w:val="clear" w:color="auto" w:fill="auto"/>
            <w:vAlign w:val="center"/>
          </w:tcPr>
          <w:p w14:paraId="12860BE5" w14:textId="7F726605"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roofErr w:type="spellEnd"/>
            <w:r w:rsidRPr="00C231C5">
              <w:rPr>
                <w:rFonts w:ascii="宋体" w:hAnsi="宋体" w:cs="宋体"/>
                <w:b/>
                <w:bCs/>
                <w:color w:val="000000"/>
                <w:kern w:val="0"/>
                <w:sz w:val="18"/>
                <w:szCs w:val="18"/>
                <w:lang w:bidi="ar"/>
              </w:rPr>
              <w:t>}}</w:t>
            </w:r>
          </w:p>
        </w:tc>
      </w:tr>
      <w:tr w:rsidR="008446BF" w14:paraId="56E5C8C3" w14:textId="77777777">
        <w:trPr>
          <w:trHeight w:val="90"/>
          <w:jc w:val="center"/>
        </w:trPr>
        <w:tc>
          <w:tcPr>
            <w:tcW w:w="1134" w:type="dxa"/>
            <w:tcBorders>
              <w:top w:val="nil"/>
              <w:bottom w:val="nil"/>
              <w:right w:val="nil"/>
            </w:tcBorders>
            <w:shd w:val="clear" w:color="auto" w:fill="auto"/>
            <w:vAlign w:val="center"/>
          </w:tcPr>
          <w:p w14:paraId="2D755A2E"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shd w:val="clear" w:color="auto" w:fill="auto"/>
            <w:vAlign w:val="center"/>
          </w:tcPr>
          <w:p w14:paraId="0A116AC9" w14:textId="76CD0B5D" w:rsidR="008446BF" w:rsidRDefault="008446BF" w:rsidP="008446BF">
            <w:pPr>
              <w:widowControl/>
              <w:adjustRightInd w:val="0"/>
              <w:snapToGrid w:val="0"/>
              <w:jc w:val="left"/>
              <w:rPr>
                <w:rFonts w:ascii="宋体" w:hAnsi="宋体" w:cs="宋体"/>
                <w:b/>
                <w:bCs/>
                <w:color w:val="000000"/>
                <w:kern w:val="0"/>
                <w:sz w:val="18"/>
                <w:szCs w:val="18"/>
                <w:lang w:bidi="ar"/>
              </w:rPr>
            </w:pPr>
          </w:p>
        </w:tc>
        <w:tc>
          <w:tcPr>
            <w:tcW w:w="1134" w:type="dxa"/>
            <w:tcBorders>
              <w:top w:val="nil"/>
              <w:left w:val="nil"/>
              <w:bottom w:val="nil"/>
              <w:right w:val="nil"/>
            </w:tcBorders>
            <w:shd w:val="clear" w:color="auto" w:fill="auto"/>
            <w:vAlign w:val="center"/>
          </w:tcPr>
          <w:p w14:paraId="593A4CDA"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shd w:val="clear" w:color="auto" w:fill="auto"/>
            <w:vAlign w:val="center"/>
          </w:tcPr>
          <w:p w14:paraId="2CA32B00" w14:textId="2E5E6567"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0AB576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shd w:val="clear" w:color="auto" w:fill="auto"/>
            <w:vAlign w:val="center"/>
          </w:tcPr>
          <w:p w14:paraId="6E992565" w14:textId="3C8CF7C1"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w:t>
            </w:r>
            <w:r w:rsidR="00767F2C" w:rsidRPr="00767F2C">
              <w:rPr>
                <w:rFonts w:ascii="宋体" w:hAnsi="宋体" w:cs="宋体"/>
                <w:b/>
                <w:bCs/>
                <w:color w:val="000000"/>
                <w:kern w:val="0"/>
                <w:sz w:val="18"/>
                <w:szCs w:val="18"/>
                <w:lang w:bidi="ar"/>
              </w:rPr>
              <w:t>blood</w:t>
            </w:r>
            <w:proofErr w:type="gramEnd"/>
            <w:r w:rsidR="00767F2C" w:rsidRPr="00767F2C">
              <w:rPr>
                <w:rFonts w:ascii="宋体" w:hAnsi="宋体" w:cs="宋体"/>
                <w:b/>
                <w:bCs/>
                <w:color w:val="000000"/>
                <w:kern w:val="0"/>
                <w:sz w:val="18"/>
                <w:szCs w:val="18"/>
                <w:lang w:bidi="ar"/>
              </w:rPr>
              <w:t>_collection_date</w:t>
            </w:r>
            <w:r>
              <w:rPr>
                <w:rFonts w:ascii="宋体" w:hAnsi="宋体" w:cs="宋体"/>
                <w:b/>
                <w:bCs/>
                <w:color w:val="000000"/>
                <w:kern w:val="0"/>
                <w:sz w:val="18"/>
                <w:szCs w:val="18"/>
                <w:lang w:bidi="ar"/>
              </w:rPr>
              <w:t>|</w:t>
            </w:r>
            <w:r>
              <w:rPr>
                <w:rFonts w:ascii="宋体" w:hAnsi="宋体" w:cs="宋体" w:hint="eastAsia"/>
                <w:b/>
                <w:bCs/>
                <w:color w:val="000000"/>
                <w:kern w:val="0"/>
                <w:sz w:val="18"/>
                <w:szCs w:val="18"/>
                <w:lang w:bidi="ar"/>
              </w:rPr>
              <w:t>replace</w:t>
            </w:r>
            <w:proofErr w:type="spellEnd"/>
            <w:r>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043C93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193" w:type="dxa"/>
            <w:tcBorders>
              <w:top w:val="nil"/>
              <w:left w:val="nil"/>
              <w:bottom w:val="nil"/>
            </w:tcBorders>
            <w:shd w:val="clear" w:color="auto" w:fill="auto"/>
            <w:vAlign w:val="center"/>
          </w:tcPr>
          <w:p w14:paraId="22FCCA33" w14:textId="1AC61AE4"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_doctor</w:t>
            </w:r>
            <w:proofErr w:type="spellEnd"/>
            <w:r w:rsidRPr="00C231C5">
              <w:rPr>
                <w:rFonts w:ascii="宋体" w:hAnsi="宋体" w:cs="宋体"/>
                <w:b/>
                <w:bCs/>
                <w:color w:val="000000"/>
                <w:kern w:val="0"/>
                <w:sz w:val="18"/>
                <w:szCs w:val="18"/>
                <w:lang w:bidi="ar"/>
              </w:rPr>
              <w:t>}}</w:t>
            </w:r>
          </w:p>
        </w:tc>
      </w:tr>
      <w:tr w:rsidR="008446BF" w14:paraId="6901607F" w14:textId="77777777">
        <w:trPr>
          <w:trHeight w:val="90"/>
          <w:jc w:val="center"/>
        </w:trPr>
        <w:tc>
          <w:tcPr>
            <w:tcW w:w="1134" w:type="dxa"/>
            <w:tcBorders>
              <w:top w:val="nil"/>
              <w:bottom w:val="nil"/>
              <w:right w:val="nil"/>
            </w:tcBorders>
            <w:shd w:val="clear" w:color="auto" w:fill="auto"/>
            <w:vAlign w:val="center"/>
          </w:tcPr>
          <w:p w14:paraId="4853D08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shd w:val="clear" w:color="auto" w:fill="auto"/>
            <w:vAlign w:val="center"/>
          </w:tcPr>
          <w:p w14:paraId="5274D11E" w14:textId="33E7162C"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sample.original</w:t>
            </w:r>
            <w:proofErr w:type="gramEnd"/>
            <w:r w:rsidRPr="00FB1744">
              <w:rPr>
                <w:rFonts w:ascii="宋体" w:hAnsi="宋体" w:cs="宋体"/>
                <w:b/>
                <w:bCs/>
                <w:color w:val="000000"/>
                <w:kern w:val="0"/>
                <w:sz w:val="18"/>
                <w:szCs w:val="18"/>
                <w:lang w:bidi="ar"/>
              </w:rPr>
              <w:t>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66875D9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shd w:val="clear" w:color="auto" w:fill="auto"/>
            <w:vAlign w:val="center"/>
          </w:tcPr>
          <w:p w14:paraId="721D4C34" w14:textId="65FE7634" w:rsidR="008446BF" w:rsidRDefault="0061429E" w:rsidP="008446BF">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w:t>
            </w:r>
            <w:proofErr w:type="spellStart"/>
            <w:proofErr w:type="gramStart"/>
            <w:r w:rsidRPr="0061429E">
              <w:rPr>
                <w:rFonts w:ascii="宋体" w:hAnsi="宋体" w:cs="宋体"/>
                <w:b/>
                <w:bCs/>
                <w:color w:val="000000"/>
                <w:kern w:val="0"/>
                <w:sz w:val="18"/>
                <w:szCs w:val="18"/>
                <w:lang w:bidi="ar"/>
              </w:rPr>
              <w:t>sample.pathol</w:t>
            </w:r>
            <w:proofErr w:type="gramEnd"/>
            <w:r w:rsidRPr="0061429E">
              <w:rPr>
                <w:rFonts w:ascii="宋体" w:hAnsi="宋体" w:cs="宋体"/>
                <w:b/>
                <w:bCs/>
                <w:color w:val="000000"/>
                <w:kern w:val="0"/>
                <w:sz w:val="18"/>
                <w:szCs w:val="18"/>
                <w:lang w:bidi="ar"/>
              </w:rPr>
              <w:t>_diagn</w:t>
            </w:r>
            <w:proofErr w:type="spellEnd"/>
            <w:r w:rsidRPr="0061429E">
              <w:rPr>
                <w:rFonts w:ascii="宋体" w:hAnsi="宋体" w:cs="宋体"/>
                <w:b/>
                <w:bCs/>
                <w:color w:val="000000"/>
                <w:kern w:val="0"/>
                <w:sz w:val="18"/>
                <w:szCs w:val="18"/>
                <w:lang w:bidi="ar"/>
              </w:rPr>
              <w:t>}}</w:t>
            </w:r>
          </w:p>
        </w:tc>
      </w:tr>
      <w:bookmarkEnd w:id="0"/>
      <w:tr w:rsidR="00832457" w14:paraId="61A6E976" w14:textId="77777777" w:rsidTr="004A4B5B">
        <w:trPr>
          <w:trHeight w:val="1050"/>
          <w:jc w:val="center"/>
        </w:trPr>
        <w:tc>
          <w:tcPr>
            <w:tcW w:w="9607" w:type="dxa"/>
            <w:gridSpan w:val="8"/>
            <w:tcBorders>
              <w:top w:val="single" w:sz="4" w:space="0" w:color="auto"/>
              <w:bottom w:val="single" w:sz="4" w:space="0" w:color="auto"/>
            </w:tcBorders>
          </w:tcPr>
          <w:p w14:paraId="74DFE0D8" w14:textId="77777777" w:rsidR="00832457" w:rsidRDefault="00832457">
            <w:pPr>
              <w:rPr>
                <w:rFonts w:ascii="宋体" w:hAnsi="宋体" w:cs="宋体"/>
                <w:b/>
                <w:kern w:val="0"/>
                <w:sz w:val="18"/>
                <w:szCs w:val="18"/>
              </w:rPr>
            </w:pPr>
          </w:p>
          <w:p w14:paraId="4BC1B036" w14:textId="77777777" w:rsidR="00832457" w:rsidRDefault="000B26C3">
            <w:pPr>
              <w:rPr>
                <w:rFonts w:ascii="宋体" w:hAnsi="宋体" w:cs="宋体"/>
                <w:b/>
                <w:kern w:val="0"/>
                <w:sz w:val="18"/>
                <w:szCs w:val="18"/>
              </w:rPr>
            </w:pPr>
            <w:r>
              <w:rPr>
                <w:rFonts w:ascii="宋体" w:hAnsi="宋体" w:cs="宋体" w:hint="eastAsia"/>
                <w:b/>
                <w:kern w:val="0"/>
                <w:sz w:val="18"/>
                <w:szCs w:val="18"/>
              </w:rPr>
              <w:t>检测项目：</w:t>
            </w:r>
          </w:p>
          <w:p w14:paraId="6091D744" w14:textId="77777777" w:rsidR="00832457" w:rsidRDefault="000B26C3">
            <w:pPr>
              <w:rPr>
                <w:rFonts w:ascii="宋体" w:hAnsi="宋体" w:cs="宋体"/>
                <w:bCs/>
                <w:kern w:val="0"/>
                <w:sz w:val="18"/>
                <w:szCs w:val="18"/>
              </w:rPr>
            </w:pPr>
            <w:r>
              <w:rPr>
                <w:rFonts w:ascii="宋体" w:hAnsi="宋体" w:cs="宋体" w:hint="eastAsia"/>
                <w:bCs/>
                <w:kern w:val="0"/>
                <w:sz w:val="18"/>
                <w:szCs w:val="18"/>
              </w:rPr>
              <w:t>BRCA1/2基因突变检测（及HRR相关基因）</w:t>
            </w:r>
          </w:p>
          <w:p w14:paraId="55FC28C3" w14:textId="77777777" w:rsidR="00832457" w:rsidRDefault="000B26C3">
            <w:pPr>
              <w:rPr>
                <w:rFonts w:ascii="宋体" w:hAnsi="宋体" w:cs="宋体"/>
                <w:bCs/>
                <w:kern w:val="0"/>
                <w:sz w:val="18"/>
                <w:szCs w:val="18"/>
              </w:rPr>
            </w:pPr>
            <w:r>
              <w:rPr>
                <w:rFonts w:ascii="宋体" w:hAnsi="宋体" w:cs="宋体" w:hint="eastAsia"/>
                <w:b/>
                <w:kern w:val="0"/>
                <w:sz w:val="18"/>
                <w:szCs w:val="18"/>
              </w:rPr>
              <w:t>检测内容：</w:t>
            </w:r>
          </w:p>
          <w:p w14:paraId="45B4B19B" w14:textId="77777777" w:rsidR="00832457" w:rsidRDefault="000B26C3">
            <w:pPr>
              <w:rPr>
                <w:rFonts w:ascii="宋体" w:hAnsi="宋体" w:cs="宋体"/>
                <w:bCs/>
                <w:kern w:val="0"/>
                <w:sz w:val="18"/>
                <w:szCs w:val="18"/>
              </w:rPr>
            </w:pPr>
            <w:r>
              <w:rPr>
                <w:rFonts w:ascii="宋体" w:hAnsi="宋体" w:cs="宋体" w:hint="eastAsia"/>
                <w:bCs/>
                <w:kern w:val="0"/>
                <w:sz w:val="18"/>
                <w:szCs w:val="18"/>
              </w:rPr>
              <w:t>肿瘤诊断、治疗、预后密切相关的32个基因（详见附表）的目标区域，以及化疗药物代谢相关酶类多态性位点。</w:t>
            </w:r>
          </w:p>
          <w:p w14:paraId="400E6F4F" w14:textId="77777777" w:rsidR="00832457" w:rsidRDefault="000B26C3">
            <w:pPr>
              <w:rPr>
                <w:rFonts w:ascii="宋体" w:hAnsi="宋体" w:cs="宋体"/>
                <w:b/>
                <w:kern w:val="0"/>
                <w:sz w:val="18"/>
                <w:szCs w:val="18"/>
              </w:rPr>
            </w:pPr>
            <w:r>
              <w:rPr>
                <w:rFonts w:ascii="宋体" w:hAnsi="宋体" w:cs="宋体" w:hint="eastAsia"/>
                <w:b/>
                <w:kern w:val="0"/>
                <w:sz w:val="18"/>
                <w:szCs w:val="18"/>
              </w:rPr>
              <w:t>检测类型：</w:t>
            </w:r>
          </w:p>
          <w:p w14:paraId="04D1080A" w14:textId="77777777" w:rsidR="00832457" w:rsidRDefault="000B26C3">
            <w:pPr>
              <w:rPr>
                <w:rFonts w:ascii="宋体" w:hAnsi="宋体" w:cs="宋体"/>
                <w:bCs/>
                <w:kern w:val="0"/>
                <w:sz w:val="18"/>
                <w:szCs w:val="18"/>
              </w:rPr>
            </w:pPr>
            <w:r>
              <w:rPr>
                <w:rFonts w:ascii="宋体" w:hAnsi="宋体" w:cs="宋体" w:hint="eastAsia"/>
                <w:bCs/>
                <w:kern w:val="0"/>
                <w:sz w:val="18"/>
                <w:szCs w:val="18"/>
              </w:rPr>
              <w:t>可检测目标区域内的点突变、插入/缺失、BRCA1/2基因大片段重排；并对化疗药物代谢相关酶类多态性位点的检测结果进行分析。</w:t>
            </w:r>
          </w:p>
          <w:p w14:paraId="622E0F0B" w14:textId="77777777" w:rsidR="00832457" w:rsidRDefault="000B26C3">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1C0407AB" w14:textId="6701AB32" w:rsidR="00832457" w:rsidRDefault="000B26C3">
            <w:pPr>
              <w:widowControl/>
              <w:jc w:val="left"/>
              <w:rPr>
                <w:rFonts w:ascii="宋体" w:hAnsi="宋体" w:cs="宋体"/>
                <w:bCs/>
                <w:kern w:val="0"/>
                <w:sz w:val="18"/>
                <w:szCs w:val="18"/>
                <w:u w:val="single"/>
              </w:rPr>
            </w:pPr>
            <w:r>
              <w:rPr>
                <w:rFonts w:ascii="宋体" w:hAnsi="宋体" w:cs="宋体" w:hint="eastAsia"/>
                <w:bCs/>
                <w:kern w:val="0"/>
                <w:sz w:val="18"/>
                <w:szCs w:val="18"/>
              </w:rPr>
              <w:t>本项目采用扩增子建库，使用</w:t>
            </w:r>
            <w:r w:rsidR="002A1C9D">
              <w:rPr>
                <w:rFonts w:ascii="宋体" w:hAnsi="宋体" w:cs="宋体" w:hint="eastAsia"/>
                <w:bCs/>
                <w:kern w:val="0"/>
                <w:sz w:val="18"/>
                <w:szCs w:val="18"/>
              </w:rPr>
              <w:t>高通量平台</w:t>
            </w:r>
            <w:r>
              <w:rPr>
                <w:rFonts w:ascii="宋体" w:hAnsi="宋体" w:cs="宋体" w:hint="eastAsia"/>
                <w:bCs/>
                <w:kern w:val="0"/>
                <w:sz w:val="18"/>
                <w:szCs w:val="18"/>
              </w:rPr>
              <w:t>测序。</w:t>
            </w:r>
          </w:p>
        </w:tc>
      </w:tr>
      <w:tr w:rsidR="00832457" w14:paraId="3F140D52" w14:textId="77777777" w:rsidTr="004A4B5B">
        <w:trPr>
          <w:trHeight w:val="2380"/>
          <w:jc w:val="center"/>
        </w:trPr>
        <w:tc>
          <w:tcPr>
            <w:tcW w:w="9607" w:type="dxa"/>
            <w:gridSpan w:val="8"/>
            <w:tcBorders>
              <w:top w:val="single" w:sz="4" w:space="0" w:color="auto"/>
              <w:bottom w:val="nil"/>
            </w:tcBorders>
            <w:vAlign w:val="center"/>
          </w:tcPr>
          <w:p w14:paraId="5B573280" w14:textId="77777777" w:rsidR="00832457" w:rsidRDefault="000B26C3">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3B394226" w14:textId="0B92740E" w:rsidR="00832457" w:rsidRDefault="00832457">
            <w:pPr>
              <w:widowControl/>
              <w:spacing w:beforeLines="50" w:before="156"/>
              <w:rPr>
                <w:rFonts w:ascii="宋体" w:hAnsi="宋体" w:cs="宋体"/>
                <w:b/>
                <w:kern w:val="0"/>
                <w:sz w:val="18"/>
                <w:szCs w:val="18"/>
              </w:rPr>
            </w:pPr>
          </w:p>
          <w:p w14:paraId="0C7AE507" w14:textId="4648983D" w:rsidR="00D56313" w:rsidRDefault="00D56313">
            <w:pPr>
              <w:widowControl/>
              <w:spacing w:beforeLines="50" w:before="156"/>
              <w:rPr>
                <w:rFonts w:ascii="宋体" w:hAnsi="宋体" w:cs="宋体"/>
                <w:b/>
                <w:kern w:val="0"/>
                <w:sz w:val="18"/>
                <w:szCs w:val="18"/>
              </w:rPr>
            </w:pPr>
            <w:r w:rsidRPr="00D56313">
              <w:rPr>
                <w:rFonts w:ascii="宋体" w:hAnsi="宋体" w:cs="宋体"/>
                <w:b/>
                <w:kern w:val="0"/>
                <w:sz w:val="18"/>
                <w:szCs w:val="18"/>
                <w:highlight w:val="magenta"/>
              </w:rPr>
              <w:t xml:space="preserve">{%p if </w:t>
            </w:r>
            <w:proofErr w:type="spellStart"/>
            <w:r w:rsidRPr="00D56313">
              <w:rPr>
                <w:rFonts w:ascii="宋体" w:hAnsi="宋体" w:cs="宋体"/>
                <w:b/>
                <w:kern w:val="0"/>
                <w:sz w:val="18"/>
                <w:szCs w:val="18"/>
                <w:highlight w:val="magenta"/>
              </w:rPr>
              <w:t>judge_brca_cnv</w:t>
            </w:r>
            <w:proofErr w:type="spellEnd"/>
            <w:r w:rsidRPr="00D56313">
              <w:rPr>
                <w:rFonts w:ascii="宋体" w:hAnsi="宋体" w:cs="宋体"/>
                <w:b/>
                <w:kern w:val="0"/>
                <w:sz w:val="18"/>
                <w:szCs w:val="18"/>
                <w:highlight w:val="magenta"/>
              </w:rPr>
              <w:t xml:space="preserve"> == “</w:t>
            </w:r>
            <w:proofErr w:type="spellStart"/>
            <w:proofErr w:type="gramStart"/>
            <w:r w:rsidRPr="00D56313">
              <w:rPr>
                <w:rFonts w:ascii="宋体" w:hAnsi="宋体" w:cs="宋体"/>
                <w:b/>
                <w:kern w:val="0"/>
                <w:sz w:val="18"/>
                <w:szCs w:val="18"/>
                <w:highlight w:val="magenta"/>
              </w:rPr>
              <w:t>mlpa</w:t>
            </w:r>
            <w:proofErr w:type="spellEnd"/>
            <w:r w:rsidRPr="00D56313">
              <w:rPr>
                <w:rFonts w:ascii="宋体" w:hAnsi="宋体" w:cs="宋体"/>
                <w:b/>
                <w:kern w:val="0"/>
                <w:sz w:val="18"/>
                <w:szCs w:val="18"/>
                <w:highlight w:val="magenta"/>
              </w:rPr>
              <w:t>”%</w:t>
            </w:r>
            <w:proofErr w:type="gramEnd"/>
            <w:r w:rsidRPr="00D56313">
              <w:rPr>
                <w:rFonts w:ascii="宋体" w:hAnsi="宋体" w:cs="宋体"/>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DC031D" w14:paraId="3984CDBB" w14:textId="77777777" w:rsidTr="00A6388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92AF965" w14:textId="77777777" w:rsidR="00DC031D" w:rsidRDefault="00DC031D" w:rsidP="00DC031D">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00AE8D55" w14:textId="77777777" w:rsidR="00DC031D" w:rsidRDefault="00DC031D" w:rsidP="00DC031D">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370B040" w14:textId="77777777" w:rsidR="00DC031D" w:rsidRDefault="00DC031D" w:rsidP="00DC031D">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55264DD5" w14:textId="77777777" w:rsidR="00DC031D" w:rsidRDefault="00DC031D" w:rsidP="00DC031D">
                  <w:pPr>
                    <w:jc w:val="center"/>
                    <w:rPr>
                      <w:rFonts w:ascii="宋体" w:hAnsi="宋体" w:cs="宋体"/>
                      <w:sz w:val="17"/>
                      <w:szCs w:val="17"/>
                    </w:rPr>
                  </w:pPr>
                  <w:r>
                    <w:rPr>
                      <w:rFonts w:ascii="宋体" w:hAnsi="宋体" w:cs="宋体" w:hint="eastAsia"/>
                      <w:sz w:val="17"/>
                      <w:szCs w:val="17"/>
                    </w:rPr>
                    <w:t>变异解读</w:t>
                  </w:r>
                </w:p>
              </w:tc>
            </w:tr>
            <w:tr w:rsidR="00DC031D" w14:paraId="2E34DE36"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D5413F" w14:textId="776118FE" w:rsidR="00DC031D" w:rsidRDefault="00DC031D" w:rsidP="00DC031D">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1_L5+ var_brca.mlpa_v2.B1_mlpa_L5+var_brca.snv_s.B1_L4 + var_brca.mlpa_v2.B1_mlpa_L4 %}</w:t>
                  </w:r>
                </w:p>
              </w:tc>
            </w:tr>
            <w:tr w:rsidR="00DC031D" w14:paraId="7D4A47CC"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D8CAB" w14:textId="541863F8" w:rsidR="00DC031D" w:rsidRPr="000B2DDC" w:rsidRDefault="00DC031D" w:rsidP="00DC031D">
                  <w:pPr>
                    <w:jc w:val="center"/>
                    <w:rPr>
                      <w:rFonts w:ascii="宋体" w:hAnsi="宋体" w:cs="宋体"/>
                      <w:sz w:val="17"/>
                      <w:szCs w:val="17"/>
                    </w:rPr>
                  </w:pPr>
                  <w:r w:rsidRPr="00DC031D">
                    <w:rPr>
                      <w:rFonts w:ascii="宋体" w:hAnsi="宋体" w:cs="宋体"/>
                      <w:sz w:val="17"/>
                      <w:szCs w:val="17"/>
                    </w:rPr>
                    <w:t>{%tr for a in var_brca.snv_</w:t>
                  </w:r>
                  <w:proofErr w:type="gramStart"/>
                  <w:r w:rsidRPr="00DC031D">
                    <w:rPr>
                      <w:rFonts w:ascii="宋体" w:hAnsi="宋体" w:cs="宋体"/>
                      <w:sz w:val="17"/>
                      <w:szCs w:val="17"/>
                    </w:rPr>
                    <w:t>s.B</w:t>
                  </w:r>
                  <w:proofErr w:type="gramEnd"/>
                  <w:r w:rsidRPr="00DC031D">
                    <w:rPr>
                      <w:rFonts w:ascii="宋体" w:hAnsi="宋体" w:cs="宋体"/>
                      <w:sz w:val="17"/>
                      <w:szCs w:val="17"/>
                    </w:rPr>
                    <w:t>1_L5+ var_brca.mlpa_v2.B1_mlpa_L5+var_brca.snv_s.B1_L4 + var_brca.mlpa_v2.B1_mlpa_L4 %}</w:t>
                  </w:r>
                </w:p>
              </w:tc>
            </w:tr>
            <w:tr w:rsidR="00DC031D" w14:paraId="68F5695D"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B1487C" w14:textId="77777777" w:rsidR="00DC031D" w:rsidRPr="0009564A" w:rsidRDefault="00DC031D" w:rsidP="00DC031D">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367BC4"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4E36C2F4"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5E1DFB0"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654F1CA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270A477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5063BD0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1D577C8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405014DD"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3D3E5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 xml:space="preserve"> in [”Loss”, “Gain”]%}</w:t>
                  </w:r>
                </w:p>
                <w:p w14:paraId="578EA56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w:t>
                  </w:r>
                </w:p>
                <w:p w14:paraId="166CCAB9"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66A9CE4E"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1B5C81E5"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纯合</w:t>
                  </w:r>
                </w:p>
                <w:p w14:paraId="46EFF5D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7EB66C00"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杂合</w:t>
                  </w:r>
                </w:p>
                <w:p w14:paraId="375A3FB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p w14:paraId="1C4B82A3"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DF664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706495ED"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致病性</w:t>
                  </w:r>
                </w:p>
                <w:p w14:paraId="5DD88BE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577BD87C"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lastRenderedPageBreak/>
                    <w:t>疑似致病性</w:t>
                  </w:r>
                </w:p>
                <w:p w14:paraId="452CF665"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r>
            <w:tr w:rsidR="00DC031D" w14:paraId="2553AC1D" w14:textId="77777777" w:rsidTr="00DD567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44122" w14:textId="14F13ECD" w:rsidR="00DC031D" w:rsidRPr="0070372B" w:rsidRDefault="00DC031D" w:rsidP="00DC031D">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DC031D" w14:paraId="75532AB8" w14:textId="77777777" w:rsidTr="00DD567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0D466B" w14:textId="0602EC2F"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C031D" w14:paraId="43CE23F4" w14:textId="77777777" w:rsidTr="003317CC">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FCA864" w14:textId="212E2721" w:rsidR="00DC031D" w:rsidRPr="0009564A" w:rsidRDefault="00DC031D" w:rsidP="00DC031D">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47F23" w14:textId="029FED51" w:rsidR="00DC031D" w:rsidRPr="0070372B" w:rsidRDefault="00DC031D" w:rsidP="00DC031D">
                  <w:pPr>
                    <w:jc w:val="center"/>
                    <w:rPr>
                      <w:rFonts w:ascii="宋体" w:hAnsi="宋体" w:cs="宋体"/>
                      <w:sz w:val="17"/>
                      <w:szCs w:val="17"/>
                    </w:rPr>
                  </w:pPr>
                  <w:r>
                    <w:rPr>
                      <w:rFonts w:ascii="宋体" w:hAnsi="宋体" w:cs="宋体" w:hint="eastAsia"/>
                      <w:sz w:val="17"/>
                      <w:szCs w:val="17"/>
                    </w:rPr>
                    <w:t>未检测到致病性、疑似致病性胚系变异</w:t>
                  </w:r>
                </w:p>
              </w:tc>
            </w:tr>
            <w:tr w:rsidR="00DC031D" w14:paraId="0ACE1F99"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93D7E3" w14:textId="258BB646"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DC031D" w14:paraId="775B3DBB"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4F296" w14:textId="4983C22E" w:rsidR="00DC031D" w:rsidRDefault="00DC031D" w:rsidP="00DC031D">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2_L5+ var_brca.mlpa_v2.B2_mlpa_L5+var_brca.snv_s.B2_L4 + var_brca.mlpa_v2.B2_mlpa_L4 %}</w:t>
                  </w:r>
                </w:p>
              </w:tc>
            </w:tr>
            <w:tr w:rsidR="00DC031D" w14:paraId="1A02FAFF"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55538" w14:textId="5EBD2943" w:rsidR="00DC031D" w:rsidRDefault="00DC031D" w:rsidP="00DC031D">
                  <w:pPr>
                    <w:jc w:val="center"/>
                    <w:rPr>
                      <w:rFonts w:ascii="宋体" w:hAnsi="宋体" w:cs="宋体"/>
                      <w:sz w:val="17"/>
                      <w:szCs w:val="17"/>
                    </w:rPr>
                  </w:pPr>
                  <w:r w:rsidRPr="00DC031D">
                    <w:rPr>
                      <w:rFonts w:ascii="宋体" w:hAnsi="宋体" w:cs="宋体"/>
                      <w:sz w:val="17"/>
                      <w:szCs w:val="17"/>
                    </w:rPr>
                    <w:t>{%tr for a in var_brca.snv_</w:t>
                  </w:r>
                  <w:proofErr w:type="gramStart"/>
                  <w:r w:rsidRPr="00DC031D">
                    <w:rPr>
                      <w:rFonts w:ascii="宋体" w:hAnsi="宋体" w:cs="宋体"/>
                      <w:sz w:val="17"/>
                      <w:szCs w:val="17"/>
                    </w:rPr>
                    <w:t>s.B</w:t>
                  </w:r>
                  <w:proofErr w:type="gramEnd"/>
                  <w:r w:rsidRPr="00DC031D">
                    <w:rPr>
                      <w:rFonts w:ascii="宋体" w:hAnsi="宋体" w:cs="宋体"/>
                      <w:sz w:val="17"/>
                      <w:szCs w:val="17"/>
                    </w:rPr>
                    <w:t>2_L5+ var_brca.mlpa_v2.B2_mlpa_L5+var_brca.snv_s.B2_L4 + var_brca.mlpa_v2.B2_mlpa_L4 %}</w:t>
                  </w:r>
                </w:p>
              </w:tc>
            </w:tr>
            <w:tr w:rsidR="00DC031D" w14:paraId="231461D7"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146245" w14:textId="05F983D7" w:rsidR="00DC031D" w:rsidRPr="0009564A" w:rsidRDefault="00DC031D" w:rsidP="00DC031D">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438CB2"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4A796E57"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F8AEC1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7F907BE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64ED702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03F48D7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57E3ED6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5F0AAD3B" w14:textId="5E16E30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106B3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 xml:space="preserve"> in [”Loss”, “Gain”]%}</w:t>
                  </w:r>
                </w:p>
                <w:p w14:paraId="23EF125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
                <w:p w14:paraId="259FBE9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7C5F940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79BE9CF7"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纯合</w:t>
                  </w:r>
                </w:p>
                <w:p w14:paraId="2098BA6D"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1E34A378"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杂合</w:t>
                  </w:r>
                </w:p>
                <w:p w14:paraId="646FEB1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p w14:paraId="37A4AB2B" w14:textId="349AA98C"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731A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0DE9C78A"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致病性</w:t>
                  </w:r>
                </w:p>
                <w:p w14:paraId="5C98BF1D"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6AE8AE66"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疑似致病性</w:t>
                  </w:r>
                </w:p>
                <w:p w14:paraId="43475854" w14:textId="7B776A59"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r>
            <w:tr w:rsidR="00DC031D" w14:paraId="0172E455" w14:textId="77777777" w:rsidTr="0074628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701F6F" w14:textId="04DFA350" w:rsidR="00DC031D" w:rsidRPr="0070372B" w:rsidRDefault="00DC031D" w:rsidP="00DC031D">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DC031D" w14:paraId="198B7F12" w14:textId="77777777" w:rsidTr="0074628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302B5" w14:textId="1288E5D1"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C031D" w14:paraId="46F86E80" w14:textId="77777777" w:rsidTr="00F907D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3A1726" w14:textId="3D5DF422" w:rsidR="00DC031D" w:rsidRPr="0009564A" w:rsidRDefault="00DC031D" w:rsidP="00DC031D">
                  <w:pPr>
                    <w:jc w:val="center"/>
                    <w:rPr>
                      <w:rFonts w:ascii="宋体" w:hAnsi="宋体" w:cs="宋体"/>
                      <w:i/>
                      <w:iCs/>
                      <w:sz w:val="17"/>
                      <w:szCs w:val="17"/>
                    </w:rPr>
                  </w:pPr>
                  <w:r>
                    <w:rPr>
                      <w:rFonts w:ascii="宋体" w:hAnsi="宋体" w:cs="宋体"/>
                      <w:i/>
                      <w:iCs/>
                      <w:sz w:val="17"/>
                      <w:szCs w:val="17"/>
                    </w:rPr>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B64818" w14:textId="17F296B7" w:rsidR="00DC031D" w:rsidRPr="0070372B" w:rsidRDefault="00DC031D" w:rsidP="00DC031D">
                  <w:pPr>
                    <w:jc w:val="center"/>
                    <w:rPr>
                      <w:rFonts w:ascii="宋体" w:hAnsi="宋体" w:cs="宋体"/>
                      <w:sz w:val="17"/>
                      <w:szCs w:val="17"/>
                    </w:rPr>
                  </w:pPr>
                  <w:r>
                    <w:rPr>
                      <w:rFonts w:ascii="宋体" w:hAnsi="宋体" w:cs="宋体" w:hint="eastAsia"/>
                      <w:sz w:val="17"/>
                      <w:szCs w:val="17"/>
                    </w:rPr>
                    <w:t>未检测到致病性、疑似致病性胚系变异</w:t>
                  </w:r>
                </w:p>
              </w:tc>
            </w:tr>
            <w:tr w:rsidR="00DC031D" w14:paraId="774B878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91B14C" w14:textId="0AE78ED3"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2FC8699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B9ED11" w14:textId="4E871482" w:rsidR="00A95BBB" w:rsidRDefault="00A95BBB" w:rsidP="00DC031D">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269D9B0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F61C04" w14:textId="1CA83863" w:rsidR="00A95BBB" w:rsidRPr="000B2DDC" w:rsidRDefault="00A95BBB" w:rsidP="00DC031D">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sz w:val="17"/>
                      <w:szCs w:val="17"/>
                    </w:rPr>
                    <w:t>for a in</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643E321F"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ADF4DC" w14:textId="3F37BAEB"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3F37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4D9752EB" w14:textId="7A2BCE93"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D8CF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34F57CF4"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纯合</w:t>
                  </w:r>
                </w:p>
                <w:p w14:paraId="48C7705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262D68F6"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杂合</w:t>
                  </w:r>
                </w:p>
                <w:p w14:paraId="4154E7A6" w14:textId="2103223B"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3289D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4ADF8A9F"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7CD5DD7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339DE0B1"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7147A2D1" w14:textId="4AC1C4A3"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5095FF47" w14:textId="77777777" w:rsidTr="00D3508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71B0BD" w14:textId="0C6332E0"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4DE06467" w14:textId="77777777" w:rsidTr="00D3508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B35568" w14:textId="54A38375"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56CCA0EC" w14:textId="77777777" w:rsidTr="00A05262">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284C8" w14:textId="3CE62F1D"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5E41B" w14:textId="40666603"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603CF001"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D80B79" w14:textId="01B78BDD" w:rsidR="00A95BB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7A9F98CE" w14:textId="47081C09" w:rsidR="00A95BBB" w:rsidRDefault="00D56313">
            <w:pPr>
              <w:widowControl/>
              <w:spacing w:beforeLines="50" w:before="156"/>
              <w:rPr>
                <w:rFonts w:ascii="宋体" w:hAnsi="宋体" w:cs="宋体"/>
                <w:b/>
                <w:kern w:val="0"/>
                <w:sz w:val="18"/>
                <w:szCs w:val="18"/>
                <w:highlight w:val="magenta"/>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else%</w:t>
            </w:r>
            <w:r w:rsidRPr="00D56313">
              <w:rPr>
                <w:rFonts w:ascii="宋体" w:hAnsi="宋体" w:cs="宋体" w:hint="eastAsia"/>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A95BBB" w14:paraId="1F5CE9F9" w14:textId="77777777" w:rsidTr="00A6388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3C9CE4A" w14:textId="77777777" w:rsidR="00A95BBB" w:rsidRDefault="00A95BBB" w:rsidP="00A95BBB">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7FFBC512" w14:textId="77777777" w:rsidR="00A95BBB" w:rsidRDefault="00A95BBB" w:rsidP="00A95BBB">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C4472F" w14:textId="77777777" w:rsidR="00A95BBB" w:rsidRDefault="00A95BBB" w:rsidP="00A95BBB">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1CEBDBD3" w14:textId="77777777" w:rsidR="00A95BBB" w:rsidRDefault="00A95BBB" w:rsidP="00A95BBB">
                  <w:pPr>
                    <w:jc w:val="center"/>
                    <w:rPr>
                      <w:rFonts w:ascii="宋体" w:hAnsi="宋体" w:cs="宋体"/>
                      <w:sz w:val="17"/>
                      <w:szCs w:val="17"/>
                    </w:rPr>
                  </w:pPr>
                  <w:r>
                    <w:rPr>
                      <w:rFonts w:ascii="宋体" w:hAnsi="宋体" w:cs="宋体" w:hint="eastAsia"/>
                      <w:sz w:val="17"/>
                      <w:szCs w:val="17"/>
                    </w:rPr>
                    <w:t>变异解读</w:t>
                  </w:r>
                </w:p>
              </w:tc>
            </w:tr>
            <w:tr w:rsidR="00A95BBB" w14:paraId="790A7BE1"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88B166" w14:textId="20FBAEBC" w:rsidR="00A95BBB" w:rsidRDefault="00A95BBB" w:rsidP="00A95BBB">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 xml:space="preserve">1_L5+ </w:t>
                  </w:r>
                  <w:r w:rsidRPr="00A95BBB">
                    <w:rPr>
                      <w:rFonts w:ascii="宋体" w:hAnsi="宋体" w:cs="宋体"/>
                      <w:sz w:val="17"/>
                      <w:szCs w:val="17"/>
                    </w:rPr>
                    <w:t>var_brca.gcnv_v2.B1_gcnv_L5</w:t>
                  </w:r>
                  <w:r w:rsidRPr="00DC031D">
                    <w:rPr>
                      <w:rFonts w:ascii="宋体" w:hAnsi="宋体" w:cs="宋体"/>
                      <w:sz w:val="17"/>
                      <w:szCs w:val="17"/>
                    </w:rPr>
                    <w:t xml:space="preserve">+var_brca.snv_s.B1_L4 + </w:t>
                  </w:r>
                  <w:r w:rsidRPr="00A95BBB">
                    <w:rPr>
                      <w:rFonts w:ascii="宋体" w:hAnsi="宋体" w:cs="宋体"/>
                      <w:sz w:val="17"/>
                      <w:szCs w:val="17"/>
                    </w:rPr>
                    <w:t>var_brca.gcnv_v2.B1_gcnv_L4</w:t>
                  </w:r>
                  <w:r w:rsidRPr="00DC031D">
                    <w:rPr>
                      <w:rFonts w:ascii="宋体" w:hAnsi="宋体" w:cs="宋体"/>
                      <w:sz w:val="17"/>
                      <w:szCs w:val="17"/>
                    </w:rPr>
                    <w:t xml:space="preserve"> %}</w:t>
                  </w:r>
                </w:p>
              </w:tc>
            </w:tr>
            <w:tr w:rsidR="00A95BBB" w14:paraId="747FA754"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3F612C" w14:textId="5E3ACE41" w:rsidR="00A95BBB" w:rsidRPr="000B2DDC" w:rsidRDefault="00A95BBB" w:rsidP="00A95BBB">
                  <w:pPr>
                    <w:jc w:val="center"/>
                    <w:rPr>
                      <w:rFonts w:ascii="宋体" w:hAnsi="宋体" w:cs="宋体"/>
                      <w:sz w:val="17"/>
                      <w:szCs w:val="17"/>
                    </w:rPr>
                  </w:pPr>
                  <w:r w:rsidRPr="00DC031D">
                    <w:rPr>
                      <w:rFonts w:ascii="宋体" w:hAnsi="宋体" w:cs="宋体"/>
                      <w:sz w:val="17"/>
                      <w:szCs w:val="17"/>
                    </w:rPr>
                    <w:t>{%tr for a in var_brca.snv_</w:t>
                  </w:r>
                  <w:proofErr w:type="gramStart"/>
                  <w:r w:rsidRPr="00DC031D">
                    <w:rPr>
                      <w:rFonts w:ascii="宋体" w:hAnsi="宋体" w:cs="宋体"/>
                      <w:sz w:val="17"/>
                      <w:szCs w:val="17"/>
                    </w:rPr>
                    <w:t>s.B</w:t>
                  </w:r>
                  <w:proofErr w:type="gramEnd"/>
                  <w:r w:rsidRPr="00DC031D">
                    <w:rPr>
                      <w:rFonts w:ascii="宋体" w:hAnsi="宋体" w:cs="宋体"/>
                      <w:sz w:val="17"/>
                      <w:szCs w:val="17"/>
                    </w:rPr>
                    <w:t xml:space="preserve">1_L5+ </w:t>
                  </w:r>
                  <w:r w:rsidRPr="00A95BBB">
                    <w:rPr>
                      <w:rFonts w:ascii="宋体" w:hAnsi="宋体" w:cs="宋体"/>
                      <w:sz w:val="17"/>
                      <w:szCs w:val="17"/>
                    </w:rPr>
                    <w:t>var_brca.gcnv_v2.B1_gcnv_L5</w:t>
                  </w:r>
                  <w:r w:rsidRPr="00DC031D">
                    <w:rPr>
                      <w:rFonts w:ascii="宋体" w:hAnsi="宋体" w:cs="宋体"/>
                      <w:sz w:val="17"/>
                      <w:szCs w:val="17"/>
                    </w:rPr>
                    <w:t xml:space="preserve">+var_brca.snv_s.B1_L4 + </w:t>
                  </w:r>
                  <w:r w:rsidRPr="00A95BBB">
                    <w:rPr>
                      <w:rFonts w:ascii="宋体" w:hAnsi="宋体" w:cs="宋体"/>
                      <w:sz w:val="17"/>
                      <w:szCs w:val="17"/>
                    </w:rPr>
                    <w:t>var_brca.gcnv_v2.B1_gcnv_L4</w:t>
                  </w:r>
                  <w:r w:rsidRPr="00DC031D">
                    <w:rPr>
                      <w:rFonts w:ascii="宋体" w:hAnsi="宋体" w:cs="宋体"/>
                      <w:sz w:val="17"/>
                      <w:szCs w:val="17"/>
                    </w:rPr>
                    <w:t xml:space="preserve"> %}</w:t>
                  </w:r>
                </w:p>
              </w:tc>
            </w:tr>
            <w:tr w:rsidR="00A95BBB" w14:paraId="12A70455"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33341"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123AA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0F5FE93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6D81A0D7"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2104401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3B1C2A25"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42899B3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34147BA7"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10D87403" w14:textId="77777777" w:rsidR="00A95BB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A261AD"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proofErr w:type="gramStart"/>
                  <w:r w:rsidRPr="00A95BBB">
                    <w:rPr>
                      <w:rFonts w:ascii="宋体" w:hAnsi="宋体" w:cs="宋体"/>
                      <w:sz w:val="17"/>
                      <w:szCs w:val="17"/>
                    </w:rPr>
                    <w:t>a.type</w:t>
                  </w:r>
                  <w:proofErr w:type="spellEnd"/>
                  <w:proofErr w:type="gramEnd"/>
                  <w:r w:rsidRPr="00A95BBB">
                    <w:rPr>
                      <w:rFonts w:ascii="宋体" w:hAnsi="宋体" w:cs="宋体"/>
                      <w:sz w:val="17"/>
                      <w:szCs w:val="17"/>
                    </w:rPr>
                    <w:t xml:space="preserve"> in [”Loss”, “Gain”]%}</w:t>
                  </w:r>
                </w:p>
                <w:p w14:paraId="188A153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proofErr w:type="gramStart"/>
                  <w:r w:rsidRPr="00A95BBB">
                    <w:rPr>
                      <w:rFonts w:ascii="宋体" w:hAnsi="宋体" w:cs="宋体"/>
                      <w:sz w:val="17"/>
                      <w:szCs w:val="17"/>
                    </w:rPr>
                    <w:t>HeteDel</w:t>
                  </w:r>
                  <w:proofErr w:type="spellEnd"/>
                  <w:r w:rsidRPr="00A95BBB">
                    <w:rPr>
                      <w:rFonts w:ascii="宋体" w:hAnsi="宋体" w:cs="宋体"/>
                      <w:sz w:val="17"/>
                      <w:szCs w:val="17"/>
                    </w:rPr>
                    <w:t>”%</w:t>
                  </w:r>
                  <w:proofErr w:type="gramEnd"/>
                  <w:r w:rsidRPr="00A95BBB">
                    <w:rPr>
                      <w:rFonts w:ascii="宋体" w:hAnsi="宋体" w:cs="宋体"/>
                      <w:sz w:val="17"/>
                      <w:szCs w:val="17"/>
                    </w:rPr>
                    <w:t>}</w:t>
                  </w:r>
                </w:p>
                <w:p w14:paraId="045CEA5A"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7B972C7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w:t>
                  </w:r>
                  <w:proofErr w:type="spellStart"/>
                  <w:r w:rsidRPr="00A95BBB">
                    <w:rPr>
                      <w:rFonts w:ascii="宋体" w:hAnsi="宋体" w:cs="宋体"/>
                      <w:sz w:val="17"/>
                      <w:szCs w:val="17"/>
                    </w:rPr>
                    <w:t>elif</w:t>
                  </w:r>
                  <w:proofErr w:type="spellEnd"/>
                  <w:r w:rsidRPr="00A95BBB">
                    <w:rPr>
                      <w:rFonts w:ascii="宋体" w:hAnsi="宋体" w:cs="宋体"/>
                      <w:sz w:val="17"/>
                      <w:szCs w:val="17"/>
                    </w:rPr>
                    <w:t xml:space="preserve"> </w:t>
                  </w:r>
                  <w:proofErr w:type="spellStart"/>
                  <w:r w:rsidRPr="00A95BBB">
                    <w:rPr>
                      <w:rFonts w:ascii="宋体" w:hAnsi="宋体" w:cs="宋体"/>
                      <w:sz w:val="17"/>
                      <w:szCs w:val="17"/>
                    </w:rPr>
                    <w:lastRenderedPageBreak/>
                    <w:t>a.cnv_type</w:t>
                  </w:r>
                  <w:proofErr w:type="spellEnd"/>
                  <w:r w:rsidRPr="00A95BBB">
                    <w:rPr>
                      <w:rFonts w:ascii="宋体" w:hAnsi="宋体" w:cs="宋体"/>
                      <w:sz w:val="17"/>
                      <w:szCs w:val="17"/>
                    </w:rPr>
                    <w:t xml:space="preserve"> == “</w:t>
                  </w:r>
                  <w:proofErr w:type="spellStart"/>
                  <w:proofErr w:type="gramStart"/>
                  <w:r w:rsidRPr="00A95BBB">
                    <w:rPr>
                      <w:rFonts w:ascii="宋体" w:hAnsi="宋体" w:cs="宋体"/>
                      <w:sz w:val="17"/>
                      <w:szCs w:val="17"/>
                    </w:rPr>
                    <w:t>HomoDel</w:t>
                  </w:r>
                  <w:proofErr w:type="spellEnd"/>
                  <w:r w:rsidRPr="00A95BBB">
                    <w:rPr>
                      <w:rFonts w:ascii="宋体" w:hAnsi="宋体" w:cs="宋体"/>
                      <w:sz w:val="17"/>
                      <w:szCs w:val="17"/>
                    </w:rPr>
                    <w:t>”%</w:t>
                  </w:r>
                  <w:proofErr w:type="gramEnd"/>
                  <w:r w:rsidRPr="00A95BBB">
                    <w:rPr>
                      <w:rFonts w:ascii="宋体" w:hAnsi="宋体" w:cs="宋体"/>
                      <w:sz w:val="17"/>
                      <w:szCs w:val="17"/>
                    </w:rPr>
                    <w:t>}</w:t>
                  </w:r>
                </w:p>
                <w:p w14:paraId="71921D7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0D81FDE2"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EF586DD"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w:t>
                  </w:r>
                </w:p>
                <w:p w14:paraId="3C43BC3B"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0D98E52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3D9BA1BF"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proofErr w:type="gramStart"/>
                  <w:r w:rsidRPr="00A95BBB">
                    <w:rPr>
                      <w:rFonts w:ascii="宋体" w:hAnsi="宋体" w:cs="宋体"/>
                      <w:sz w:val="17"/>
                      <w:szCs w:val="17"/>
                    </w:rPr>
                    <w:t>a.freq</w:t>
                  </w:r>
                  <w:proofErr w:type="gramEnd"/>
                  <w:r w:rsidRPr="00A95BBB">
                    <w:rPr>
                      <w:rFonts w:ascii="宋体" w:hAnsi="宋体" w:cs="宋体"/>
                      <w:sz w:val="17"/>
                      <w:szCs w:val="17"/>
                    </w:rPr>
                    <w:t>|float</w:t>
                  </w:r>
                  <w:proofErr w:type="spellEnd"/>
                  <w:r w:rsidRPr="00A95BBB">
                    <w:rPr>
                      <w:rFonts w:ascii="宋体" w:hAnsi="宋体" w:cs="宋体"/>
                      <w:sz w:val="17"/>
                      <w:szCs w:val="17"/>
                    </w:rPr>
                    <w:t xml:space="preserve"> &gt;= 0.85%}</w:t>
                  </w:r>
                </w:p>
                <w:p w14:paraId="1698E60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02BDFCA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D935A07"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28F1AEF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14AFDE84" w14:textId="5AD10959" w:rsidR="00A95BBB" w:rsidRDefault="00A95BBB" w:rsidP="00A95BBB">
                  <w:pPr>
                    <w:jc w:val="center"/>
                    <w:rPr>
                      <w:rFonts w:ascii="宋体" w:hAnsi="宋体" w:cs="宋体"/>
                      <w:sz w:val="17"/>
                      <w:szCs w:val="17"/>
                    </w:rPr>
                  </w:pPr>
                  <w:r w:rsidRPr="00A95BB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83AE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02F89EAB"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16EBA512"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692857B0"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4BB8FBF7" w14:textId="77777777" w:rsidR="00A95BB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27F1B589"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5DDCF0"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42E7C54E"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CE1425"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470F5FBB"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891089" w14:textId="77777777" w:rsidR="00A95BBB" w:rsidRPr="0009564A" w:rsidRDefault="00A95BBB" w:rsidP="00A95BBB">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C3162"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111B230B"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86EB0"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2429A9B6"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1C0CF3" w14:textId="55C61C98" w:rsidR="00A95BBB" w:rsidRDefault="00A95BBB" w:rsidP="00A95BBB">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 xml:space="preserve">2_L5+ </w:t>
                  </w:r>
                  <w:r w:rsidRPr="00A95BBB">
                    <w:rPr>
                      <w:rFonts w:ascii="宋体" w:hAnsi="宋体" w:cs="宋体"/>
                      <w:sz w:val="17"/>
                      <w:szCs w:val="17"/>
                    </w:rPr>
                    <w:t>var_brca.gcnv_v2.B2_gcnv_L5</w:t>
                  </w:r>
                  <w:r w:rsidRPr="00DC031D">
                    <w:rPr>
                      <w:rFonts w:ascii="宋体" w:hAnsi="宋体" w:cs="宋体"/>
                      <w:sz w:val="17"/>
                      <w:szCs w:val="17"/>
                    </w:rPr>
                    <w:t xml:space="preserve">+var_brca.snv_s.B2_L4 + </w:t>
                  </w:r>
                  <w:r w:rsidRPr="00D56313">
                    <w:rPr>
                      <w:rFonts w:ascii="宋体" w:hAnsi="宋体" w:cs="宋体"/>
                      <w:sz w:val="17"/>
                      <w:szCs w:val="17"/>
                    </w:rPr>
                    <w:t>var_brca.gcnv_v2.B2_gcnv_L4</w:t>
                  </w:r>
                  <w:r w:rsidRPr="00DC031D">
                    <w:rPr>
                      <w:rFonts w:ascii="宋体" w:hAnsi="宋体" w:cs="宋体"/>
                      <w:sz w:val="17"/>
                      <w:szCs w:val="17"/>
                    </w:rPr>
                    <w:t xml:space="preserve"> %}</w:t>
                  </w:r>
                </w:p>
              </w:tc>
            </w:tr>
            <w:tr w:rsidR="00A95BBB" w14:paraId="25505C6F"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606004" w14:textId="6E0B1CA7" w:rsidR="00A95BBB" w:rsidRDefault="00A95BBB" w:rsidP="00A95BBB">
                  <w:pPr>
                    <w:jc w:val="center"/>
                    <w:rPr>
                      <w:rFonts w:ascii="宋体" w:hAnsi="宋体" w:cs="宋体"/>
                      <w:sz w:val="17"/>
                      <w:szCs w:val="17"/>
                    </w:rPr>
                  </w:pPr>
                  <w:r w:rsidRPr="00DC031D">
                    <w:rPr>
                      <w:rFonts w:ascii="宋体" w:hAnsi="宋体" w:cs="宋体"/>
                      <w:sz w:val="17"/>
                      <w:szCs w:val="17"/>
                    </w:rPr>
                    <w:t>{%tr for a in var_brca.snv_</w:t>
                  </w:r>
                  <w:proofErr w:type="gramStart"/>
                  <w:r w:rsidRPr="00DC031D">
                    <w:rPr>
                      <w:rFonts w:ascii="宋体" w:hAnsi="宋体" w:cs="宋体"/>
                      <w:sz w:val="17"/>
                      <w:szCs w:val="17"/>
                    </w:rPr>
                    <w:t>s.B</w:t>
                  </w:r>
                  <w:proofErr w:type="gramEnd"/>
                  <w:r w:rsidRPr="00DC031D">
                    <w:rPr>
                      <w:rFonts w:ascii="宋体" w:hAnsi="宋体" w:cs="宋体"/>
                      <w:sz w:val="17"/>
                      <w:szCs w:val="17"/>
                    </w:rPr>
                    <w:t xml:space="preserve">2_L5+ </w:t>
                  </w:r>
                  <w:r w:rsidRPr="00A95BBB">
                    <w:rPr>
                      <w:rFonts w:ascii="宋体" w:hAnsi="宋体" w:cs="宋体"/>
                      <w:sz w:val="17"/>
                      <w:szCs w:val="17"/>
                    </w:rPr>
                    <w:t>var_brca.gcnv_v2.B2_gcnv_L5</w:t>
                  </w:r>
                  <w:r w:rsidRPr="00DC031D">
                    <w:rPr>
                      <w:rFonts w:ascii="宋体" w:hAnsi="宋体" w:cs="宋体"/>
                      <w:sz w:val="17"/>
                      <w:szCs w:val="17"/>
                    </w:rPr>
                    <w:t xml:space="preserve">+var_brca.snv_s.B2_L4 + </w:t>
                  </w:r>
                  <w:r w:rsidRPr="00D56313">
                    <w:rPr>
                      <w:rFonts w:ascii="宋体" w:hAnsi="宋体" w:cs="宋体"/>
                      <w:sz w:val="17"/>
                      <w:szCs w:val="17"/>
                    </w:rPr>
                    <w:t>var_brca.gcnv_v2.B2_gcnv_L4</w:t>
                  </w:r>
                  <w:r w:rsidRPr="00DC031D">
                    <w:rPr>
                      <w:rFonts w:ascii="宋体" w:hAnsi="宋体" w:cs="宋体"/>
                      <w:sz w:val="17"/>
                      <w:szCs w:val="17"/>
                    </w:rPr>
                    <w:t xml:space="preserve"> %}</w:t>
                  </w:r>
                </w:p>
              </w:tc>
            </w:tr>
            <w:tr w:rsidR="00A95BBB" w14:paraId="1BE6FA1C"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F6E638"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EAA84B"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7D4716B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B3E6F2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153ADF8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0E9EB01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78D5241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23D73F42"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13A28ED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B07D6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proofErr w:type="gramStart"/>
                  <w:r w:rsidRPr="00A95BBB">
                    <w:rPr>
                      <w:rFonts w:ascii="宋体" w:hAnsi="宋体" w:cs="宋体"/>
                      <w:sz w:val="17"/>
                      <w:szCs w:val="17"/>
                    </w:rPr>
                    <w:t>a.type</w:t>
                  </w:r>
                  <w:proofErr w:type="spellEnd"/>
                  <w:proofErr w:type="gramEnd"/>
                  <w:r w:rsidRPr="00A95BBB">
                    <w:rPr>
                      <w:rFonts w:ascii="宋体" w:hAnsi="宋体" w:cs="宋体"/>
                      <w:sz w:val="17"/>
                      <w:szCs w:val="17"/>
                    </w:rPr>
                    <w:t xml:space="preserve"> in [”Loss”, “Gain”]%}</w:t>
                  </w:r>
                </w:p>
                <w:p w14:paraId="13C798C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proofErr w:type="gramStart"/>
                  <w:r w:rsidRPr="00A95BBB">
                    <w:rPr>
                      <w:rFonts w:ascii="宋体" w:hAnsi="宋体" w:cs="宋体"/>
                      <w:sz w:val="17"/>
                      <w:szCs w:val="17"/>
                    </w:rPr>
                    <w:t>HeteDel</w:t>
                  </w:r>
                  <w:proofErr w:type="spellEnd"/>
                  <w:r w:rsidRPr="00A95BBB">
                    <w:rPr>
                      <w:rFonts w:ascii="宋体" w:hAnsi="宋体" w:cs="宋体"/>
                      <w:sz w:val="17"/>
                      <w:szCs w:val="17"/>
                    </w:rPr>
                    <w:t>”%</w:t>
                  </w:r>
                  <w:proofErr w:type="gramEnd"/>
                  <w:r w:rsidRPr="00A95BBB">
                    <w:rPr>
                      <w:rFonts w:ascii="宋体" w:hAnsi="宋体" w:cs="宋体"/>
                      <w:sz w:val="17"/>
                      <w:szCs w:val="17"/>
                    </w:rPr>
                    <w:t>}</w:t>
                  </w:r>
                </w:p>
                <w:p w14:paraId="6B3D0B9E"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lastRenderedPageBreak/>
                    <w:t>杂合</w:t>
                  </w:r>
                </w:p>
                <w:p w14:paraId="1FF399DF"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w:t>
                  </w:r>
                  <w:proofErr w:type="spellStart"/>
                  <w:r w:rsidRPr="00A95BBB">
                    <w:rPr>
                      <w:rFonts w:ascii="宋体" w:hAnsi="宋体" w:cs="宋体"/>
                      <w:sz w:val="17"/>
                      <w:szCs w:val="17"/>
                    </w:rPr>
                    <w:t>elif</w:t>
                  </w:r>
                  <w:proofErr w:type="spellEnd"/>
                  <w:r w:rsidRPr="00A95BBB">
                    <w:rPr>
                      <w:rFonts w:ascii="宋体" w:hAnsi="宋体" w:cs="宋体"/>
                      <w:sz w:val="17"/>
                      <w:szCs w:val="17"/>
                    </w:rPr>
                    <w:t xml:space="preserve">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proofErr w:type="gramStart"/>
                  <w:r w:rsidRPr="00A95BBB">
                    <w:rPr>
                      <w:rFonts w:ascii="宋体" w:hAnsi="宋体" w:cs="宋体"/>
                      <w:sz w:val="17"/>
                      <w:szCs w:val="17"/>
                    </w:rPr>
                    <w:t>HomoDel</w:t>
                  </w:r>
                  <w:proofErr w:type="spellEnd"/>
                  <w:r w:rsidRPr="00A95BBB">
                    <w:rPr>
                      <w:rFonts w:ascii="宋体" w:hAnsi="宋体" w:cs="宋体"/>
                      <w:sz w:val="17"/>
                      <w:szCs w:val="17"/>
                    </w:rPr>
                    <w:t>”%</w:t>
                  </w:r>
                  <w:proofErr w:type="gramEnd"/>
                  <w:r w:rsidRPr="00A95BBB">
                    <w:rPr>
                      <w:rFonts w:ascii="宋体" w:hAnsi="宋体" w:cs="宋体"/>
                      <w:sz w:val="17"/>
                      <w:szCs w:val="17"/>
                    </w:rPr>
                    <w:t>}</w:t>
                  </w:r>
                </w:p>
                <w:p w14:paraId="5F62C206"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6ABA3AF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057601D0"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w:t>
                  </w:r>
                </w:p>
                <w:p w14:paraId="1B302C6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2223585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1009F94"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proofErr w:type="gramStart"/>
                  <w:r w:rsidRPr="00A95BBB">
                    <w:rPr>
                      <w:rFonts w:ascii="宋体" w:hAnsi="宋体" w:cs="宋体"/>
                      <w:sz w:val="17"/>
                      <w:szCs w:val="17"/>
                    </w:rPr>
                    <w:t>a.freq</w:t>
                  </w:r>
                  <w:proofErr w:type="gramEnd"/>
                  <w:r w:rsidRPr="00A95BBB">
                    <w:rPr>
                      <w:rFonts w:ascii="宋体" w:hAnsi="宋体" w:cs="宋体"/>
                      <w:sz w:val="17"/>
                      <w:szCs w:val="17"/>
                    </w:rPr>
                    <w:t>|float</w:t>
                  </w:r>
                  <w:proofErr w:type="spellEnd"/>
                  <w:r w:rsidRPr="00A95BBB">
                    <w:rPr>
                      <w:rFonts w:ascii="宋体" w:hAnsi="宋体" w:cs="宋体"/>
                      <w:sz w:val="17"/>
                      <w:szCs w:val="17"/>
                    </w:rPr>
                    <w:t xml:space="preserve"> &gt;= 0.85%}</w:t>
                  </w:r>
                </w:p>
                <w:p w14:paraId="4FF6BD6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47CD84B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326A42D1"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319224F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6020F8A5" w14:textId="4EA0034C" w:rsidR="00A95BBB" w:rsidRPr="0070372B" w:rsidRDefault="00A95BBB" w:rsidP="00A95BBB">
                  <w:pPr>
                    <w:jc w:val="center"/>
                    <w:rPr>
                      <w:rFonts w:ascii="宋体" w:hAnsi="宋体" w:cs="宋体"/>
                      <w:sz w:val="17"/>
                      <w:szCs w:val="17"/>
                    </w:rPr>
                  </w:pPr>
                  <w:r w:rsidRPr="00A95BB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FAFD3"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6539225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5BE76B0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5800C174"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300A72E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6BEA76A8"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15D71F"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00191715"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D7064A"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24BE762C"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973E12" w14:textId="77777777" w:rsidR="00A95BBB" w:rsidRPr="0009564A" w:rsidRDefault="00A95BBB" w:rsidP="00A95BBB">
                  <w:pPr>
                    <w:jc w:val="center"/>
                    <w:rPr>
                      <w:rFonts w:ascii="宋体" w:hAnsi="宋体" w:cs="宋体"/>
                      <w:i/>
                      <w:iCs/>
                      <w:sz w:val="17"/>
                      <w:szCs w:val="17"/>
                    </w:rPr>
                  </w:pPr>
                  <w:r>
                    <w:rPr>
                      <w:rFonts w:ascii="宋体" w:hAnsi="宋体" w:cs="宋体"/>
                      <w:i/>
                      <w:iCs/>
                      <w:sz w:val="17"/>
                      <w:szCs w:val="17"/>
                    </w:rPr>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351049"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4F3BE1EB"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82B8F"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68150095"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6CD76" w14:textId="77777777" w:rsidR="00A95BBB" w:rsidRDefault="00A95BBB" w:rsidP="00A95BBB">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698050A0"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C4305F" w14:textId="77777777" w:rsidR="00A95BBB" w:rsidRPr="000B2DDC" w:rsidRDefault="00A95BBB" w:rsidP="00A95BBB">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sz w:val="17"/>
                      <w:szCs w:val="17"/>
                    </w:rPr>
                    <w:t>for a in</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4B1D2F30"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A1F917"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DE7EF"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061789FA"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15009B"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50C50A6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纯合</w:t>
                  </w:r>
                </w:p>
                <w:p w14:paraId="322D184A"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0709A6ED"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杂合</w:t>
                  </w:r>
                </w:p>
                <w:p w14:paraId="185595F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7ADC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72818A5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6EA54BE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565CBE9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3F08AE8D"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03088B2C"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827B8"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3631C48A"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CFDBD7"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else%}</w:t>
                  </w:r>
                </w:p>
              </w:tc>
            </w:tr>
            <w:tr w:rsidR="00A95BBB" w14:paraId="75A8A6F6"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DAF3C"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48671D"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213FCF34"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A2D11" w14:textId="77777777" w:rsidR="00A95BB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659BE1E6" w14:textId="57B62187" w:rsidR="00D56313" w:rsidRDefault="00D56313">
            <w:pPr>
              <w:widowControl/>
              <w:spacing w:beforeLines="50" w:before="156"/>
              <w:rPr>
                <w:rFonts w:ascii="宋体" w:hAnsi="宋体" w:cs="宋体"/>
                <w:b/>
                <w:kern w:val="0"/>
                <w:sz w:val="18"/>
                <w:szCs w:val="18"/>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endif%}</w:t>
            </w:r>
          </w:p>
          <w:p w14:paraId="1C21AA3B" w14:textId="77777777" w:rsidR="00D56313" w:rsidRDefault="00D56313">
            <w:pPr>
              <w:widowControl/>
              <w:spacing w:beforeLines="50" w:before="156"/>
              <w:rPr>
                <w:rFonts w:ascii="宋体" w:hAnsi="宋体" w:cs="宋体"/>
                <w:b/>
                <w:kern w:val="0"/>
                <w:sz w:val="18"/>
                <w:szCs w:val="18"/>
              </w:rPr>
            </w:pPr>
          </w:p>
          <w:p w14:paraId="7457C834" w14:textId="77777777" w:rsidR="00832457" w:rsidRDefault="000B26C3">
            <w:pPr>
              <w:pStyle w:val="ad"/>
              <w:ind w:firstLineChars="0" w:firstLine="0"/>
              <w:rPr>
                <w:rFonts w:ascii="宋体" w:hAnsi="宋体" w:cs="宋体"/>
                <w:b/>
                <w:bCs/>
                <w:sz w:val="15"/>
                <w:szCs w:val="15"/>
              </w:rPr>
            </w:pPr>
            <w:r>
              <w:rPr>
                <w:rFonts w:ascii="宋体" w:hAnsi="宋体" w:cs="宋体" w:hint="eastAsia"/>
                <w:b/>
                <w:bCs/>
                <w:sz w:val="15"/>
                <w:szCs w:val="15"/>
              </w:rPr>
              <w:t>注：</w:t>
            </w:r>
          </w:p>
          <w:p w14:paraId="66A867A0" w14:textId="77777777" w:rsidR="00832457" w:rsidRDefault="000B26C3">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659C6553"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BE81930"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胚系变异在基因型处填写杂合或纯合，分别表示丰度在50％或100％左右；胚系BRCA1/BRCA2大片段重排变异在基因型处填写“/”，表示无法区分杂合或纯合。</w:t>
            </w:r>
          </w:p>
          <w:p w14:paraId="521B1FD4" w14:textId="77777777" w:rsidR="00832457" w:rsidRDefault="000B26C3">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“检测结果小结”仅列出解读为致病性、疑似致病性的胚系变异。</w:t>
            </w:r>
          </w:p>
          <w:p w14:paraId="75A0D63D"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7CA773D8" w14:textId="5A0245D1" w:rsidR="00C064C9" w:rsidRPr="00C064C9" w:rsidRDefault="000B26C3" w:rsidP="00C064C9">
            <w:pPr>
              <w:pStyle w:val="ad"/>
              <w:numPr>
                <w:ilvl w:val="0"/>
                <w:numId w:val="1"/>
              </w:numPr>
              <w:ind w:left="0" w:firstLineChars="0" w:firstLine="0"/>
              <w:rPr>
                <w:rFonts w:ascii="宋体" w:hAnsi="宋体" w:cs="宋体" w:hint="eastAsia"/>
                <w:sz w:val="15"/>
                <w:szCs w:val="15"/>
              </w:rPr>
            </w:pPr>
            <w:r>
              <w:rPr>
                <w:rFonts w:ascii="宋体" w:hAnsi="宋体" w:cs="宋体" w:hint="eastAsia"/>
                <w:sz w:val="15"/>
                <w:szCs w:val="15"/>
              </w:rPr>
              <w:t>详细检测结果、已获批PARP抑制剂相关变异检测结果、化疗药物相关标志物检测结果及样本质量质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tc>
      </w:tr>
    </w:tbl>
    <w:p w14:paraId="3811A490" w14:textId="77777777" w:rsidR="00870C71" w:rsidRDefault="00870C71" w:rsidP="00870C71">
      <w:pPr>
        <w:widowControl/>
        <w:spacing w:line="20" w:lineRule="exact"/>
        <w:jc w:val="left"/>
        <w:rPr>
          <w:rFonts w:ascii="宋体" w:hAnsi="宋体"/>
        </w:rPr>
      </w:pPr>
    </w:p>
    <w:p w14:paraId="69994352" w14:textId="77777777" w:rsidR="00C064C9" w:rsidRDefault="00C064C9" w:rsidP="00870C71">
      <w:pPr>
        <w:widowControl/>
        <w:spacing w:line="20" w:lineRule="exact"/>
        <w:jc w:val="left"/>
        <w:rPr>
          <w:rFonts w:ascii="宋体" w:hAnsi="宋体"/>
        </w:rPr>
      </w:pPr>
    </w:p>
    <w:p w14:paraId="3E2DC2AA" w14:textId="77777777" w:rsidR="00C064C9" w:rsidRDefault="00C064C9" w:rsidP="00870C71">
      <w:pPr>
        <w:widowControl/>
        <w:spacing w:line="20" w:lineRule="exact"/>
        <w:jc w:val="left"/>
        <w:rPr>
          <w:rFonts w:ascii="宋体" w:hAnsi="宋体"/>
        </w:rPr>
      </w:pPr>
    </w:p>
    <w:p w14:paraId="671A48B1" w14:textId="77777777" w:rsidR="00C064C9" w:rsidRDefault="00C064C9" w:rsidP="00A878D8">
      <w:pPr>
        <w:widowControl/>
        <w:spacing w:line="20" w:lineRule="exact"/>
        <w:jc w:val="left"/>
        <w:rPr>
          <w:rFonts w:ascii="宋体" w:hAnsi="宋体" w:hint="eastAsia"/>
        </w:rPr>
      </w:pPr>
    </w:p>
    <w:p w14:paraId="48FA68C1" w14:textId="48A117C9" w:rsidR="00C064C9" w:rsidRDefault="00C064C9" w:rsidP="00C064C9">
      <w:pPr>
        <w:widowControl/>
        <w:jc w:val="left"/>
        <w:rPr>
          <w:rFonts w:ascii="宋体" w:hAnsi="宋体" w:hint="eastAsia"/>
          <w:vanish/>
        </w:rPr>
        <w:sectPr w:rsidR="00C064C9" w:rsidSect="004A4B5B">
          <w:headerReference w:type="default" r:id="rId8"/>
          <w:footerReference w:type="default" r:id="rId9"/>
          <w:pgSz w:w="11906" w:h="16838"/>
          <w:pgMar w:top="1270" w:right="1020" w:bottom="1270" w:left="1020" w:header="397" w:footer="283" w:gutter="0"/>
          <w:cols w:space="720"/>
          <w:docGrid w:type="lines" w:linePitch="312"/>
        </w:sectPr>
      </w:pPr>
    </w:p>
    <w:p w14:paraId="7EA91F6B" w14:textId="3927415C" w:rsidR="00C064C9" w:rsidRPr="00C064C9" w:rsidRDefault="00C064C9" w:rsidP="00C064C9">
      <w:pPr>
        <w:pStyle w:val="2"/>
        <w:spacing w:before="0" w:after="0" w:line="240" w:lineRule="auto"/>
        <w:jc w:val="center"/>
        <w:rPr>
          <w:rFonts w:ascii="宋体" w:eastAsia="宋体" w:hAnsi="宋体" w:cs="宋体"/>
        </w:rPr>
      </w:pPr>
      <w:r w:rsidRPr="00C064C9">
        <w:rPr>
          <w:rFonts w:ascii="宋体" w:eastAsia="宋体" w:hAnsi="宋体" w:cs="宋体" w:hint="eastAsia"/>
        </w:rPr>
        <w:lastRenderedPageBreak/>
        <w:t>附表</w:t>
      </w:r>
    </w:p>
    <w:p w14:paraId="42BA3142" w14:textId="080338DD" w:rsidR="00832457" w:rsidRDefault="000B26C3">
      <w:pPr>
        <w:pStyle w:val="2"/>
        <w:spacing w:before="0" w:after="0" w:line="280" w:lineRule="exact"/>
        <w:ind w:firstLineChars="50" w:firstLine="105"/>
        <w:rPr>
          <w:rFonts w:ascii="宋体" w:eastAsia="宋体" w:hAnsi="宋体" w:cs="宋体"/>
          <w:sz w:val="21"/>
          <w:szCs w:val="21"/>
        </w:rPr>
      </w:pPr>
      <w:r>
        <w:rPr>
          <w:rFonts w:ascii="宋体" w:eastAsia="宋体" w:hAnsi="宋体" w:cs="宋体" w:hint="eastAsia"/>
          <w:sz w:val="21"/>
          <w:szCs w:val="21"/>
        </w:rPr>
        <w:t>1 检测结果</w:t>
      </w:r>
    </w:p>
    <w:p w14:paraId="7C008B7D" w14:textId="77777777" w:rsidR="00832457" w:rsidRDefault="00832457"/>
    <w:p w14:paraId="3BF4246F" w14:textId="01222F7C"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靶</w:t>
      </w:r>
      <w:proofErr w:type="gramStart"/>
      <w:r>
        <w:rPr>
          <w:rFonts w:ascii="宋体" w:eastAsia="宋体" w:hAnsi="宋体" w:cs="宋体" w:hint="eastAsia"/>
          <w:sz w:val="18"/>
          <w:szCs w:val="18"/>
        </w:rPr>
        <w:t>向治疗</w:t>
      </w:r>
      <w:proofErr w:type="gramEnd"/>
      <w:r>
        <w:rPr>
          <w:rFonts w:ascii="宋体" w:eastAsia="宋体" w:hAnsi="宋体" w:cs="宋体" w:hint="eastAsia"/>
          <w:sz w:val="18"/>
          <w:szCs w:val="18"/>
        </w:rPr>
        <w:t>致病性、疑似致病性相关胚系变异：</w:t>
      </w:r>
    </w:p>
    <w:p w14:paraId="17846AA9" w14:textId="51124541" w:rsidR="00D56313" w:rsidRPr="00D56313" w:rsidRDefault="00D56313" w:rsidP="00D56313">
      <w:r w:rsidRPr="00D56313">
        <w:rPr>
          <w:highlight w:val="magenta"/>
        </w:rPr>
        <w:t xml:space="preserve">{%p if </w:t>
      </w:r>
      <w:proofErr w:type="spellStart"/>
      <w:r w:rsidRPr="00D56313">
        <w:rPr>
          <w:highlight w:val="magenta"/>
        </w:rPr>
        <w:t>judge_brca_cnv</w:t>
      </w:r>
      <w:proofErr w:type="spellEnd"/>
      <w:r w:rsidRPr="00D56313">
        <w:rPr>
          <w:highlight w:val="magenta"/>
        </w:rPr>
        <w:t xml:space="preserve"> == “</w:t>
      </w:r>
      <w:proofErr w:type="spellStart"/>
      <w:proofErr w:type="gramStart"/>
      <w:r w:rsidRPr="00D56313">
        <w:rPr>
          <w:highlight w:val="magenta"/>
        </w:rPr>
        <w:t>mlpa</w:t>
      </w:r>
      <w:proofErr w:type="spellEnd"/>
      <w:r w:rsidRPr="00D56313">
        <w:rPr>
          <w:highlight w:val="magenta"/>
        </w:rPr>
        <w:t>”%</w:t>
      </w:r>
      <w:proofErr w:type="gramEnd"/>
      <w:r w:rsidRPr="00D56313">
        <w:rPr>
          <w:highlight w:val="magenta"/>
        </w:rPr>
        <w:t>}</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832457" w14:paraId="01B7DF11" w14:textId="77777777" w:rsidTr="0070372B">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20269111"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0297EB62"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92DB68B"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09C09EDC"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3D9B166B" w14:textId="77777777" w:rsidR="00832457" w:rsidRDefault="000B26C3">
            <w:pPr>
              <w:jc w:val="center"/>
              <w:rPr>
                <w:rFonts w:ascii="宋体" w:hAnsi="宋体" w:cs="宋体"/>
                <w:sz w:val="18"/>
                <w:szCs w:val="18"/>
              </w:rPr>
            </w:pPr>
            <w:r>
              <w:rPr>
                <w:rFonts w:ascii="宋体" w:hAnsi="宋体" w:cs="宋体" w:hint="eastAsia"/>
                <w:sz w:val="18"/>
                <w:szCs w:val="18"/>
              </w:rPr>
              <w:t>临床提示（耐药/敏感，证据等级）</w:t>
            </w:r>
          </w:p>
        </w:tc>
      </w:tr>
      <w:tr w:rsidR="0070372B" w14:paraId="2BD7402E"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5F53AA3" w14:textId="1E5F96FC" w:rsidR="0070372B" w:rsidRDefault="0070372B" w:rsidP="0070372B">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var_brca.mlpa_v2.B1_mlpa_L5 + var_brca.mlpa_v2.B2_mlpa_L5 + var.var_germline.level_4+ var_brca.mlpa_v2.B1_mlpa_L4 + var_brca.mlpa_v2.B2_mlpa_L4 %}</w:t>
            </w:r>
          </w:p>
        </w:tc>
      </w:tr>
      <w:tr w:rsidR="0070372B" w14:paraId="0CCCD68D"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6F5BFD3" w14:textId="542FF386" w:rsidR="0070372B" w:rsidRDefault="0070372B" w:rsidP="0070372B">
            <w:pPr>
              <w:jc w:val="center"/>
              <w:rPr>
                <w:rFonts w:ascii="宋体" w:hAnsi="宋体" w:cs="宋体"/>
                <w:sz w:val="18"/>
                <w:szCs w:val="18"/>
              </w:rPr>
            </w:pPr>
            <w:r w:rsidRPr="000B2DDC">
              <w:rPr>
                <w:rFonts w:ascii="宋体" w:hAnsi="宋体" w:cs="宋体"/>
                <w:sz w:val="17"/>
                <w:szCs w:val="17"/>
              </w:rPr>
              <w:t>{%tr for a in 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var_brca.mlpa_v2.B1_mlpa_L5 + var_brca.mlpa_v2.B2_mlpa_L5 + var.var_germline.level_4+ var_brca.mlpa_v2.B1_mlpa_L4 + var_brca.mlpa_v2.B2_mlpa_L4 %}</w:t>
            </w:r>
          </w:p>
        </w:tc>
      </w:tr>
      <w:tr w:rsidR="0070372B" w14:paraId="31067230" w14:textId="77777777" w:rsidTr="0070372B">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46FEF42A" w14:textId="08FE3A25"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1C0953E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==”Loss”%}</w:t>
            </w:r>
          </w:p>
          <w:p w14:paraId="2CE513D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del</w:t>
            </w:r>
          </w:p>
          <w:p w14:paraId="6B38200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==”Gain”%}</w:t>
            </w:r>
          </w:p>
          <w:p w14:paraId="6330F04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dup</w:t>
            </w:r>
          </w:p>
          <w:p w14:paraId="677F925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41CE6D3"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proofErr w:type="gramStart"/>
            <w:r w:rsidRPr="007C035D">
              <w:rPr>
                <w:rFonts w:ascii="宋体" w:hAnsi="宋体" w:cs="宋体"/>
                <w:sz w:val="17"/>
                <w:szCs w:val="17"/>
              </w:rPr>
              <w:t>a.gene</w:t>
            </w:r>
            <w:proofErr w:type="gramEnd"/>
            <w:r w:rsidRPr="007C035D">
              <w:rPr>
                <w:rFonts w:ascii="宋体" w:hAnsi="宋体" w:cs="宋体"/>
                <w:sz w:val="17"/>
                <w:szCs w:val="17"/>
              </w:rPr>
              <w:t>_region</w:t>
            </w:r>
            <w:proofErr w:type="spellEnd"/>
            <w:r w:rsidRPr="007C035D">
              <w:rPr>
                <w:rFonts w:ascii="宋体" w:hAnsi="宋体" w:cs="宋体"/>
                <w:sz w:val="17"/>
                <w:szCs w:val="17"/>
              </w:rPr>
              <w:t>}} {{</w:t>
            </w:r>
            <w:proofErr w:type="spellStart"/>
            <w:r w:rsidRPr="007C035D">
              <w:rPr>
                <w:rFonts w:ascii="宋体" w:hAnsi="宋体" w:cs="宋体"/>
                <w:sz w:val="17"/>
                <w:szCs w:val="17"/>
              </w:rPr>
              <w:t>a.hgvs_c</w:t>
            </w:r>
            <w:proofErr w:type="spellEnd"/>
            <w:r w:rsidRPr="007C035D">
              <w:rPr>
                <w:rFonts w:ascii="宋体" w:hAnsi="宋体" w:cs="宋体"/>
                <w:sz w:val="17"/>
                <w:szCs w:val="17"/>
              </w:rPr>
              <w:t xml:space="preserve">}}{%if </w:t>
            </w:r>
            <w:proofErr w:type="spellStart"/>
            <w:r w:rsidRPr="007C035D">
              <w:rPr>
                <w:rFonts w:ascii="宋体" w:hAnsi="宋体" w:cs="宋体"/>
                <w:sz w:val="17"/>
                <w:szCs w:val="17"/>
              </w:rPr>
              <w:t>a.hgvs_p</w:t>
            </w:r>
            <w:proofErr w:type="spellEnd"/>
            <w:r w:rsidRPr="007C035D">
              <w:rPr>
                <w:rFonts w:ascii="宋体" w:hAnsi="宋体" w:cs="宋体"/>
                <w:sz w:val="17"/>
                <w:szCs w:val="17"/>
              </w:rPr>
              <w:t>!=”p.?”%} {{</w:t>
            </w:r>
            <w:proofErr w:type="spellStart"/>
            <w:r w:rsidRPr="007C035D">
              <w:rPr>
                <w:rFonts w:ascii="宋体" w:hAnsi="宋体" w:cs="宋体"/>
                <w:sz w:val="17"/>
                <w:szCs w:val="17"/>
              </w:rPr>
              <w:t>a.hgvs_p</w:t>
            </w:r>
            <w:proofErr w:type="spellEnd"/>
            <w:r w:rsidRPr="007C035D">
              <w:rPr>
                <w:rFonts w:ascii="宋体" w:hAnsi="宋体" w:cs="宋体"/>
                <w:sz w:val="17"/>
                <w:szCs w:val="17"/>
              </w:rPr>
              <w:t>}}{%endif%}</w:t>
            </w:r>
          </w:p>
          <w:p w14:paraId="03CFE56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proofErr w:type="gramStart"/>
            <w:r w:rsidRPr="007C035D">
              <w:rPr>
                <w:rFonts w:ascii="宋体" w:hAnsi="宋体" w:cs="宋体"/>
                <w:sz w:val="17"/>
                <w:szCs w:val="17"/>
              </w:rPr>
              <w:t>a.transcript</w:t>
            </w:r>
            <w:proofErr w:type="gramEnd"/>
            <w:r w:rsidRPr="007C035D">
              <w:rPr>
                <w:rFonts w:ascii="宋体" w:hAnsi="宋体" w:cs="宋体"/>
                <w:sz w:val="17"/>
                <w:szCs w:val="17"/>
              </w:rPr>
              <w:t>_primary</w:t>
            </w:r>
            <w:proofErr w:type="spellEnd"/>
            <w:r w:rsidRPr="007C035D">
              <w:rPr>
                <w:rFonts w:ascii="宋体" w:hAnsi="宋体" w:cs="宋体"/>
                <w:sz w:val="17"/>
                <w:szCs w:val="17"/>
              </w:rPr>
              <w:t>}}</w:t>
            </w:r>
          </w:p>
          <w:p w14:paraId="3DE9BEC2" w14:textId="599F5A9B"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5163D82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 xml:space="preserve"> in [”Loss”, “Gain”]%}</w:t>
            </w:r>
          </w:p>
          <w:p w14:paraId="7E6752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CD27478"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10CAFB16"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a.freq</w:t>
            </w:r>
            <w:proofErr w:type="gramEnd"/>
            <w:r w:rsidRPr="007C035D">
              <w:rPr>
                <w:rFonts w:ascii="宋体" w:hAnsi="宋体" w:cs="宋体"/>
                <w:sz w:val="17"/>
                <w:szCs w:val="17"/>
              </w:rPr>
              <w:t>|float</w:t>
            </w:r>
            <w:proofErr w:type="spellEnd"/>
            <w:r w:rsidRPr="007C035D">
              <w:rPr>
                <w:rFonts w:ascii="宋体" w:hAnsi="宋体" w:cs="宋体"/>
                <w:sz w:val="17"/>
                <w:szCs w:val="17"/>
              </w:rPr>
              <w:t xml:space="preserve"> &gt;= 0.85%}</w:t>
            </w:r>
          </w:p>
          <w:p w14:paraId="560F2626"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纯合</w:t>
            </w:r>
          </w:p>
          <w:p w14:paraId="1E3771A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500EB73A"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杂合</w:t>
            </w:r>
          </w:p>
          <w:p w14:paraId="5F981D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4B47E79A" w14:textId="69AE24B5"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58C3177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a.clinic</w:t>
            </w:r>
            <w:proofErr w:type="gramEnd"/>
            <w:r w:rsidRPr="007C035D">
              <w:rPr>
                <w:rFonts w:ascii="宋体" w:hAnsi="宋体" w:cs="宋体"/>
                <w:sz w:val="17"/>
                <w:szCs w:val="17"/>
              </w:rPr>
              <w:t>_num_g</w:t>
            </w:r>
            <w:proofErr w:type="spellEnd"/>
            <w:r w:rsidRPr="007C035D">
              <w:rPr>
                <w:rFonts w:ascii="宋体" w:hAnsi="宋体" w:cs="宋体"/>
                <w:sz w:val="17"/>
                <w:szCs w:val="17"/>
              </w:rPr>
              <w:t xml:space="preserve"> == 5%}</w:t>
            </w:r>
          </w:p>
          <w:p w14:paraId="4F68C0D2"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致病性</w:t>
            </w:r>
          </w:p>
          <w:p w14:paraId="00BA0AC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7C3C9A55"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疑似致病性</w:t>
            </w:r>
          </w:p>
          <w:p w14:paraId="208CD198" w14:textId="3BF99C80"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2266A82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w:t>
            </w:r>
            <w:proofErr w:type="spellEnd"/>
            <w:r w:rsidRPr="007C035D">
              <w:rPr>
                <w:rFonts w:ascii="宋体" w:hAnsi="宋体" w:cs="宋体"/>
                <w:sz w:val="17"/>
                <w:szCs w:val="17"/>
              </w:rPr>
              <w:t xml:space="preserve"> and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 xml:space="preserve"> or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574E7B05"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w:t>
            </w:r>
          </w:p>
          <w:p w14:paraId="78D2634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w:t>
            </w:r>
          </w:p>
          <w:p w14:paraId="3A3698C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w:t>
            </w:r>
            <w:proofErr w:type="spellStart"/>
            <w:r w:rsidRPr="007C035D">
              <w:rPr>
                <w:rFonts w:ascii="宋体" w:hAnsi="宋体" w:cs="宋体" w:hint="eastAsia"/>
                <w:sz w:val="17"/>
                <w:szCs w:val="17"/>
              </w:rPr>
              <w:t>b.regimen_name</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}}级）</w:t>
            </w:r>
          </w:p>
          <w:p w14:paraId="5B90780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5059FEB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278E49B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split.Prognostic</w:t>
            </w:r>
            <w:proofErr w:type="spellEnd"/>
            <w:proofErr w:type="gramEnd"/>
            <w:r w:rsidRPr="007C035D">
              <w:rPr>
                <w:rFonts w:ascii="宋体" w:hAnsi="宋体" w:cs="宋体"/>
                <w:sz w:val="17"/>
                <w:szCs w:val="17"/>
              </w:rPr>
              <w:t>%}</w:t>
            </w:r>
          </w:p>
          <w:p w14:paraId="18AFB08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split.Prognostic</w:t>
            </w:r>
            <w:proofErr w:type="spellEnd"/>
            <w:proofErr w:type="gramEnd"/>
            <w:r w:rsidRPr="007C035D">
              <w:rPr>
                <w:rFonts w:ascii="宋体" w:hAnsi="宋体" w:cs="宋体"/>
                <w:sz w:val="17"/>
                <w:szCs w:val="17"/>
              </w:rPr>
              <w:t xml:space="preserve"> %}</w:t>
            </w:r>
          </w:p>
          <w:p w14:paraId="2713EED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预后{{</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 xml:space="preserve"> }}（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42BF09C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35E7A07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1203C86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split.Diagnostic</w:t>
            </w:r>
            <w:proofErr w:type="spellEnd"/>
            <w:proofErr w:type="gramEnd"/>
            <w:r w:rsidRPr="007C035D">
              <w:rPr>
                <w:rFonts w:ascii="宋体" w:hAnsi="宋体" w:cs="宋体"/>
                <w:sz w:val="17"/>
                <w:szCs w:val="17"/>
              </w:rPr>
              <w:t>%}</w:t>
            </w:r>
          </w:p>
          <w:p w14:paraId="362BE2B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split.Diagnostic</w:t>
            </w:r>
            <w:proofErr w:type="spellEnd"/>
            <w:proofErr w:type="gramEnd"/>
            <w:r w:rsidRPr="007C035D">
              <w:rPr>
                <w:rFonts w:ascii="宋体" w:hAnsi="宋体" w:cs="宋体"/>
                <w:sz w:val="17"/>
                <w:szCs w:val="17"/>
              </w:rPr>
              <w:t xml:space="preserve"> %}</w:t>
            </w:r>
          </w:p>
          <w:p w14:paraId="4CA59BBD"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辅助诊断（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085474E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2B15BA8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7BA29DF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lastRenderedPageBreak/>
              <w:t>{%p else%}</w:t>
            </w:r>
          </w:p>
          <w:p w14:paraId="2894134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551751B" w14:textId="53B399BA"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r>
      <w:tr w:rsidR="0070372B" w14:paraId="5FA3C784"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D9170DE" w14:textId="223BAFA3" w:rsidR="0070372B" w:rsidRDefault="0070372B" w:rsidP="0070372B">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70372B" w14:paraId="71300212"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D751EEB" w14:textId="66CDBA48" w:rsidR="0070372B" w:rsidRDefault="0070372B" w:rsidP="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70372B" w14:paraId="3FACA9CE"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A260579" w14:textId="5519CA15" w:rsidR="0070372B" w:rsidRPr="007C035D" w:rsidRDefault="0070372B">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70372B" w14:paraId="15B297FA"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943B639" w14:textId="7E7CB586" w:rsidR="0070372B" w:rsidRDefault="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7BC601AF" w14:textId="3EC973EB" w:rsidR="00832457" w:rsidRDefault="00D56313" w:rsidP="00FA601D">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BF4FC0" w14:paraId="4A395113"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6F9F52BF"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4E365608"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58F596F"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3766B9B6" w14:textId="77777777" w:rsidR="00BF4FC0" w:rsidRDefault="00BF4FC0" w:rsidP="008002B5">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7AEF5268" w14:textId="77777777" w:rsidR="00BF4FC0" w:rsidRDefault="00BF4FC0" w:rsidP="008002B5">
            <w:pPr>
              <w:jc w:val="center"/>
              <w:rPr>
                <w:rFonts w:ascii="宋体" w:hAnsi="宋体" w:cs="宋体"/>
                <w:sz w:val="18"/>
                <w:szCs w:val="18"/>
              </w:rPr>
            </w:pPr>
            <w:r>
              <w:rPr>
                <w:rFonts w:ascii="宋体" w:hAnsi="宋体" w:cs="宋体" w:hint="eastAsia"/>
                <w:sz w:val="18"/>
                <w:szCs w:val="18"/>
              </w:rPr>
              <w:t>临床提示（耐药/敏感，证据等级）</w:t>
            </w:r>
          </w:p>
        </w:tc>
      </w:tr>
      <w:tr w:rsidR="00BF4FC0" w14:paraId="4905A5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3E811F5" w14:textId="02EE51C1" w:rsidR="00BF4FC0" w:rsidRDefault="00BF4FC0" w:rsidP="008002B5">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sidRPr="00BF4FC0">
              <w:rPr>
                <w:rFonts w:ascii="宋体" w:hAnsi="宋体" w:cs="宋体"/>
                <w:sz w:val="17"/>
                <w:szCs w:val="17"/>
              </w:rPr>
              <w:t>var.var_</w:t>
            </w:r>
            <w:proofErr w:type="gramStart"/>
            <w:r w:rsidRPr="00BF4FC0">
              <w:rPr>
                <w:rFonts w:ascii="宋体" w:hAnsi="宋体" w:cs="宋体"/>
                <w:sz w:val="17"/>
                <w:szCs w:val="17"/>
              </w:rPr>
              <w:t>germline.level</w:t>
            </w:r>
            <w:proofErr w:type="gramEnd"/>
            <w:r w:rsidRPr="00BF4FC0">
              <w:rPr>
                <w:rFonts w:ascii="宋体" w:hAnsi="宋体" w:cs="宋体"/>
                <w:sz w:val="17"/>
                <w:szCs w:val="17"/>
              </w:rPr>
              <w:t>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4542A501"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8AAA32B" w14:textId="53F2026A" w:rsidR="00BF4FC0" w:rsidRDefault="00BF4FC0" w:rsidP="008002B5">
            <w:pPr>
              <w:jc w:val="center"/>
              <w:rPr>
                <w:rFonts w:ascii="宋体" w:hAnsi="宋体" w:cs="宋体"/>
                <w:sz w:val="18"/>
                <w:szCs w:val="18"/>
              </w:rPr>
            </w:pPr>
            <w:r w:rsidRPr="000B2DDC">
              <w:rPr>
                <w:rFonts w:ascii="宋体" w:hAnsi="宋体" w:cs="宋体"/>
                <w:sz w:val="17"/>
                <w:szCs w:val="17"/>
              </w:rPr>
              <w:t xml:space="preserve">{%tr for a in </w:t>
            </w:r>
            <w:r w:rsidRPr="00BF4FC0">
              <w:rPr>
                <w:rFonts w:ascii="宋体" w:hAnsi="宋体" w:cs="宋体"/>
                <w:sz w:val="17"/>
                <w:szCs w:val="17"/>
              </w:rPr>
              <w:t>var.var_</w:t>
            </w:r>
            <w:proofErr w:type="gramStart"/>
            <w:r w:rsidRPr="00BF4FC0">
              <w:rPr>
                <w:rFonts w:ascii="宋体" w:hAnsi="宋体" w:cs="宋体"/>
                <w:sz w:val="17"/>
                <w:szCs w:val="17"/>
              </w:rPr>
              <w:t>germline.level</w:t>
            </w:r>
            <w:proofErr w:type="gramEnd"/>
            <w:r w:rsidRPr="00BF4FC0">
              <w:rPr>
                <w:rFonts w:ascii="宋体" w:hAnsi="宋体" w:cs="宋体"/>
                <w:sz w:val="17"/>
                <w:szCs w:val="17"/>
              </w:rPr>
              <w:t>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30D1E804" w14:textId="77777777" w:rsidTr="008002B5">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28C0DEEC"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0A34C9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==”Loss”%}</w:t>
            </w:r>
          </w:p>
          <w:p w14:paraId="2614656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del</w:t>
            </w:r>
          </w:p>
          <w:p w14:paraId="7782202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==”Gain”%}</w:t>
            </w:r>
          </w:p>
          <w:p w14:paraId="5617E01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dup</w:t>
            </w:r>
          </w:p>
          <w:p w14:paraId="6CFDAD0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5AE4908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proofErr w:type="gramStart"/>
            <w:r w:rsidRPr="007C035D">
              <w:rPr>
                <w:rFonts w:ascii="宋体" w:hAnsi="宋体" w:cs="宋体"/>
                <w:sz w:val="17"/>
                <w:szCs w:val="17"/>
              </w:rPr>
              <w:t>a.gene</w:t>
            </w:r>
            <w:proofErr w:type="gramEnd"/>
            <w:r w:rsidRPr="007C035D">
              <w:rPr>
                <w:rFonts w:ascii="宋体" w:hAnsi="宋体" w:cs="宋体"/>
                <w:sz w:val="17"/>
                <w:szCs w:val="17"/>
              </w:rPr>
              <w:t>_region</w:t>
            </w:r>
            <w:proofErr w:type="spellEnd"/>
            <w:r w:rsidRPr="007C035D">
              <w:rPr>
                <w:rFonts w:ascii="宋体" w:hAnsi="宋体" w:cs="宋体"/>
                <w:sz w:val="17"/>
                <w:szCs w:val="17"/>
              </w:rPr>
              <w:t>}} {{</w:t>
            </w:r>
            <w:proofErr w:type="spellStart"/>
            <w:r w:rsidRPr="007C035D">
              <w:rPr>
                <w:rFonts w:ascii="宋体" w:hAnsi="宋体" w:cs="宋体"/>
                <w:sz w:val="17"/>
                <w:szCs w:val="17"/>
              </w:rPr>
              <w:t>a.hgvs_c</w:t>
            </w:r>
            <w:proofErr w:type="spellEnd"/>
            <w:r w:rsidRPr="007C035D">
              <w:rPr>
                <w:rFonts w:ascii="宋体" w:hAnsi="宋体" w:cs="宋体"/>
                <w:sz w:val="17"/>
                <w:szCs w:val="17"/>
              </w:rPr>
              <w:t xml:space="preserve">}}{%if </w:t>
            </w:r>
            <w:proofErr w:type="spellStart"/>
            <w:r w:rsidRPr="007C035D">
              <w:rPr>
                <w:rFonts w:ascii="宋体" w:hAnsi="宋体" w:cs="宋体"/>
                <w:sz w:val="17"/>
                <w:szCs w:val="17"/>
              </w:rPr>
              <w:t>a.hgvs_p</w:t>
            </w:r>
            <w:proofErr w:type="spellEnd"/>
            <w:r w:rsidRPr="007C035D">
              <w:rPr>
                <w:rFonts w:ascii="宋体" w:hAnsi="宋体" w:cs="宋体"/>
                <w:sz w:val="17"/>
                <w:szCs w:val="17"/>
              </w:rPr>
              <w:t>!=”p.?”%} {{</w:t>
            </w:r>
            <w:proofErr w:type="spellStart"/>
            <w:r w:rsidRPr="007C035D">
              <w:rPr>
                <w:rFonts w:ascii="宋体" w:hAnsi="宋体" w:cs="宋体"/>
                <w:sz w:val="17"/>
                <w:szCs w:val="17"/>
              </w:rPr>
              <w:t>a.hgvs_p</w:t>
            </w:r>
            <w:proofErr w:type="spellEnd"/>
            <w:r w:rsidRPr="007C035D">
              <w:rPr>
                <w:rFonts w:ascii="宋体" w:hAnsi="宋体" w:cs="宋体"/>
                <w:sz w:val="17"/>
                <w:szCs w:val="17"/>
              </w:rPr>
              <w:t>}}{%endif%}</w:t>
            </w:r>
          </w:p>
          <w:p w14:paraId="0D889B7A"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proofErr w:type="gramStart"/>
            <w:r w:rsidRPr="007C035D">
              <w:rPr>
                <w:rFonts w:ascii="宋体" w:hAnsi="宋体" w:cs="宋体"/>
                <w:sz w:val="17"/>
                <w:szCs w:val="17"/>
              </w:rPr>
              <w:t>a.transcript</w:t>
            </w:r>
            <w:proofErr w:type="gramEnd"/>
            <w:r w:rsidRPr="007C035D">
              <w:rPr>
                <w:rFonts w:ascii="宋体" w:hAnsi="宋体" w:cs="宋体"/>
                <w:sz w:val="17"/>
                <w:szCs w:val="17"/>
              </w:rPr>
              <w:t>_primary</w:t>
            </w:r>
            <w:proofErr w:type="spellEnd"/>
            <w:r w:rsidRPr="007C035D">
              <w:rPr>
                <w:rFonts w:ascii="宋体" w:hAnsi="宋体" w:cs="宋体"/>
                <w:sz w:val="17"/>
                <w:szCs w:val="17"/>
              </w:rPr>
              <w:t>}}</w:t>
            </w:r>
          </w:p>
          <w:p w14:paraId="4CC15F6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053DAD88"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 xml:space="preserve"> in [”Loss”, “Gain”]%}</w:t>
            </w:r>
          </w:p>
          <w:p w14:paraId="2A36EC63"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a.cnv_type</w:t>
            </w:r>
            <w:proofErr w:type="spellEnd"/>
            <w:r w:rsidRPr="007C035D">
              <w:rPr>
                <w:rFonts w:ascii="宋体" w:hAnsi="宋体" w:cs="宋体"/>
                <w:sz w:val="17"/>
                <w:szCs w:val="17"/>
              </w:rPr>
              <w:t xml:space="preserve"> == “</w:t>
            </w:r>
            <w:proofErr w:type="spellStart"/>
            <w:proofErr w:type="gramStart"/>
            <w:r w:rsidRPr="007C035D">
              <w:rPr>
                <w:rFonts w:ascii="宋体" w:hAnsi="宋体" w:cs="宋体"/>
                <w:sz w:val="17"/>
                <w:szCs w:val="17"/>
              </w:rPr>
              <w:t>HeteDel</w:t>
            </w:r>
            <w:proofErr w:type="spellEnd"/>
            <w:r w:rsidRPr="007C035D">
              <w:rPr>
                <w:rFonts w:ascii="宋体" w:hAnsi="宋体" w:cs="宋体"/>
                <w:sz w:val="17"/>
                <w:szCs w:val="17"/>
              </w:rPr>
              <w:t>”%</w:t>
            </w:r>
            <w:proofErr w:type="gramEnd"/>
            <w:r w:rsidRPr="007C035D">
              <w:rPr>
                <w:rFonts w:ascii="宋体" w:hAnsi="宋体" w:cs="宋体"/>
                <w:sz w:val="17"/>
                <w:szCs w:val="17"/>
              </w:rPr>
              <w:t>}</w:t>
            </w:r>
          </w:p>
          <w:p w14:paraId="18174B5D"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杂合</w:t>
            </w:r>
          </w:p>
          <w:p w14:paraId="50B2E781"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r w:rsidRPr="007C035D">
              <w:rPr>
                <w:rFonts w:ascii="宋体" w:hAnsi="宋体" w:cs="宋体"/>
                <w:sz w:val="17"/>
                <w:szCs w:val="17"/>
              </w:rPr>
              <w:t>a.cnv_type</w:t>
            </w:r>
            <w:proofErr w:type="spellEnd"/>
            <w:r w:rsidRPr="007C035D">
              <w:rPr>
                <w:rFonts w:ascii="宋体" w:hAnsi="宋体" w:cs="宋体"/>
                <w:sz w:val="17"/>
                <w:szCs w:val="17"/>
              </w:rPr>
              <w:t xml:space="preserve"> == “</w:t>
            </w:r>
            <w:proofErr w:type="spellStart"/>
            <w:proofErr w:type="gramStart"/>
            <w:r w:rsidRPr="007C035D">
              <w:rPr>
                <w:rFonts w:ascii="宋体" w:hAnsi="宋体" w:cs="宋体"/>
                <w:sz w:val="17"/>
                <w:szCs w:val="17"/>
              </w:rPr>
              <w:t>HomoDel</w:t>
            </w:r>
            <w:proofErr w:type="spellEnd"/>
            <w:r w:rsidRPr="007C035D">
              <w:rPr>
                <w:rFonts w:ascii="宋体" w:hAnsi="宋体" w:cs="宋体"/>
                <w:sz w:val="17"/>
                <w:szCs w:val="17"/>
              </w:rPr>
              <w:t>”%</w:t>
            </w:r>
            <w:proofErr w:type="gramEnd"/>
            <w:r w:rsidRPr="007C035D">
              <w:rPr>
                <w:rFonts w:ascii="宋体" w:hAnsi="宋体" w:cs="宋体"/>
                <w:sz w:val="17"/>
                <w:szCs w:val="17"/>
              </w:rPr>
              <w:t>}</w:t>
            </w:r>
          </w:p>
          <w:p w14:paraId="7A682CF5"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纯合</w:t>
            </w:r>
          </w:p>
          <w:p w14:paraId="09919ED4"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{%p else%}</w:t>
            </w:r>
          </w:p>
          <w:p w14:paraId="3286ED2E"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w:t>
            </w:r>
          </w:p>
          <w:p w14:paraId="0DA8A2FB" w14:textId="77E7565F" w:rsidR="00BF4FC0" w:rsidRPr="007C035D" w:rsidRDefault="00BF4FC0" w:rsidP="00BF4FC0">
            <w:pPr>
              <w:jc w:val="center"/>
              <w:rPr>
                <w:rFonts w:ascii="宋体" w:hAnsi="宋体" w:cs="宋体"/>
                <w:sz w:val="17"/>
                <w:szCs w:val="17"/>
              </w:rPr>
            </w:pPr>
            <w:r w:rsidRPr="007C035D">
              <w:rPr>
                <w:rFonts w:ascii="宋体" w:hAnsi="宋体" w:cs="宋体"/>
                <w:sz w:val="17"/>
                <w:szCs w:val="17"/>
              </w:rPr>
              <w:t>{%p endif%}</w:t>
            </w:r>
          </w:p>
          <w:p w14:paraId="1981395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0D81CDB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lastRenderedPageBreak/>
              <w:t>a.freq</w:t>
            </w:r>
            <w:proofErr w:type="gramEnd"/>
            <w:r w:rsidRPr="007C035D">
              <w:rPr>
                <w:rFonts w:ascii="宋体" w:hAnsi="宋体" w:cs="宋体"/>
                <w:sz w:val="17"/>
                <w:szCs w:val="17"/>
              </w:rPr>
              <w:t>|float</w:t>
            </w:r>
            <w:proofErr w:type="spellEnd"/>
            <w:r w:rsidRPr="007C035D">
              <w:rPr>
                <w:rFonts w:ascii="宋体" w:hAnsi="宋体" w:cs="宋体"/>
                <w:sz w:val="17"/>
                <w:szCs w:val="17"/>
              </w:rPr>
              <w:t xml:space="preserve"> &gt;= 0.85%}</w:t>
            </w:r>
          </w:p>
          <w:p w14:paraId="47BDE323"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纯合</w:t>
            </w:r>
          </w:p>
          <w:p w14:paraId="5ABF80A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7FB705FD"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杂合</w:t>
            </w:r>
          </w:p>
          <w:p w14:paraId="2B6DC920"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2DC9A12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2B38F8F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 xml:space="preserve">{%p if </w:t>
            </w:r>
            <w:proofErr w:type="spellStart"/>
            <w:proofErr w:type="gramStart"/>
            <w:r w:rsidRPr="007C035D">
              <w:rPr>
                <w:rFonts w:ascii="宋体" w:hAnsi="宋体" w:cs="宋体"/>
                <w:sz w:val="17"/>
                <w:szCs w:val="17"/>
              </w:rPr>
              <w:t>a.clinic</w:t>
            </w:r>
            <w:proofErr w:type="gramEnd"/>
            <w:r w:rsidRPr="007C035D">
              <w:rPr>
                <w:rFonts w:ascii="宋体" w:hAnsi="宋体" w:cs="宋体"/>
                <w:sz w:val="17"/>
                <w:szCs w:val="17"/>
              </w:rPr>
              <w:t>_num_g</w:t>
            </w:r>
            <w:proofErr w:type="spellEnd"/>
            <w:r w:rsidRPr="007C035D">
              <w:rPr>
                <w:rFonts w:ascii="宋体" w:hAnsi="宋体" w:cs="宋体"/>
                <w:sz w:val="17"/>
                <w:szCs w:val="17"/>
              </w:rPr>
              <w:t xml:space="preserve"> == 5%}</w:t>
            </w:r>
          </w:p>
          <w:p w14:paraId="43B2F4DE"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致病性</w:t>
            </w:r>
          </w:p>
          <w:p w14:paraId="4368AEC8"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2060919"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疑似致病性</w:t>
            </w:r>
          </w:p>
          <w:p w14:paraId="5C97C0C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44CB4AB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w:t>
            </w:r>
            <w:proofErr w:type="spellEnd"/>
            <w:r w:rsidRPr="007C035D">
              <w:rPr>
                <w:rFonts w:ascii="宋体" w:hAnsi="宋体" w:cs="宋体"/>
                <w:sz w:val="17"/>
                <w:szCs w:val="17"/>
              </w:rPr>
              <w:t xml:space="preserve"> and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 xml:space="preserve"> or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45FE1FB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w:t>
            </w:r>
          </w:p>
          <w:p w14:paraId="4113125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w:t>
            </w:r>
          </w:p>
          <w:p w14:paraId="13B32DD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w:t>
            </w:r>
            <w:proofErr w:type="spellStart"/>
            <w:r w:rsidRPr="007C035D">
              <w:rPr>
                <w:rFonts w:ascii="宋体" w:hAnsi="宋体" w:cs="宋体" w:hint="eastAsia"/>
                <w:sz w:val="17"/>
                <w:szCs w:val="17"/>
              </w:rPr>
              <w:t>b.regimen_name</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}}级）</w:t>
            </w:r>
          </w:p>
          <w:p w14:paraId="5BF20DE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700B783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30F72A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split.Prognostic</w:t>
            </w:r>
            <w:proofErr w:type="spellEnd"/>
            <w:proofErr w:type="gramEnd"/>
            <w:r w:rsidRPr="007C035D">
              <w:rPr>
                <w:rFonts w:ascii="宋体" w:hAnsi="宋体" w:cs="宋体"/>
                <w:sz w:val="17"/>
                <w:szCs w:val="17"/>
              </w:rPr>
              <w:t>%}</w:t>
            </w:r>
          </w:p>
          <w:p w14:paraId="02AF469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split.Prognostic</w:t>
            </w:r>
            <w:proofErr w:type="spellEnd"/>
            <w:proofErr w:type="gramEnd"/>
            <w:r w:rsidRPr="007C035D">
              <w:rPr>
                <w:rFonts w:ascii="宋体" w:hAnsi="宋体" w:cs="宋体"/>
                <w:sz w:val="17"/>
                <w:szCs w:val="17"/>
              </w:rPr>
              <w:t xml:space="preserve"> %}</w:t>
            </w:r>
          </w:p>
          <w:p w14:paraId="1932FBDA"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预后{{</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 xml:space="preserve"> }}（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53F4962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6930748E"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2F449E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split.Diagnostic</w:t>
            </w:r>
            <w:proofErr w:type="spellEnd"/>
            <w:proofErr w:type="gramEnd"/>
            <w:r w:rsidRPr="007C035D">
              <w:rPr>
                <w:rFonts w:ascii="宋体" w:hAnsi="宋体" w:cs="宋体"/>
                <w:sz w:val="17"/>
                <w:szCs w:val="17"/>
              </w:rPr>
              <w:t>%}</w:t>
            </w:r>
          </w:p>
          <w:p w14:paraId="70C4B08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split.Diagnostic</w:t>
            </w:r>
            <w:proofErr w:type="spellEnd"/>
            <w:proofErr w:type="gramEnd"/>
            <w:r w:rsidRPr="007C035D">
              <w:rPr>
                <w:rFonts w:ascii="宋体" w:hAnsi="宋体" w:cs="宋体"/>
                <w:sz w:val="17"/>
                <w:szCs w:val="17"/>
              </w:rPr>
              <w:t xml:space="preserve"> %}</w:t>
            </w:r>
          </w:p>
          <w:p w14:paraId="44B459E6"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lastRenderedPageBreak/>
              <w:t>辅助诊断（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55E9A1E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7EF4CA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FFAF1B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918977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
          <w:p w14:paraId="2F782FE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r>
      <w:tr w:rsidR="00BF4FC0" w14:paraId="4EE84EAC"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FBE9F0A" w14:textId="77777777" w:rsidR="00BF4FC0" w:rsidRDefault="00BF4FC0" w:rsidP="008002B5">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BF4FC0" w14:paraId="5EAB3F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11F090E"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BF4FC0" w14:paraId="6F2835E9"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6AAFA3B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BF4FC0" w14:paraId="17324A88"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4A91FB5"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36C3C161" w14:textId="17E09797" w:rsidR="00D56313" w:rsidRDefault="00D56313" w:rsidP="00FA601D">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6F72F45E" w14:textId="77777777" w:rsidR="00D56313" w:rsidRDefault="00D56313" w:rsidP="00FA601D">
      <w:pPr>
        <w:rPr>
          <w:rFonts w:ascii="宋体" w:hAnsi="宋体" w:cs="宋体"/>
          <w:sz w:val="18"/>
          <w:szCs w:val="18"/>
        </w:rPr>
      </w:pPr>
    </w:p>
    <w:p w14:paraId="763B977C" w14:textId="6C71C047"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临床意义不明胚系变异：</w:t>
      </w:r>
    </w:p>
    <w:p w14:paraId="51C964E3" w14:textId="77777777" w:rsidR="00BF4FC0" w:rsidRPr="00D56313" w:rsidRDefault="00BF4FC0" w:rsidP="00BF4FC0">
      <w:r w:rsidRPr="00D56313">
        <w:rPr>
          <w:highlight w:val="magenta"/>
        </w:rPr>
        <w:t xml:space="preserve">{%p if </w:t>
      </w:r>
      <w:proofErr w:type="spellStart"/>
      <w:r w:rsidRPr="00D56313">
        <w:rPr>
          <w:highlight w:val="magenta"/>
        </w:rPr>
        <w:t>judge_brca_cnv</w:t>
      </w:r>
      <w:proofErr w:type="spellEnd"/>
      <w:r w:rsidRPr="00D56313">
        <w:rPr>
          <w:highlight w:val="magenta"/>
        </w:rPr>
        <w:t xml:space="preserve"> == “</w:t>
      </w:r>
      <w:proofErr w:type="spellStart"/>
      <w:proofErr w:type="gramStart"/>
      <w:r w:rsidRPr="00D56313">
        <w:rPr>
          <w:highlight w:val="magenta"/>
        </w:rPr>
        <w:t>mlpa</w:t>
      </w:r>
      <w:proofErr w:type="spellEnd"/>
      <w:r w:rsidRPr="00D56313">
        <w:rPr>
          <w:highlight w:val="magenta"/>
        </w:rPr>
        <w:t>”%</w:t>
      </w:r>
      <w:proofErr w:type="gramEnd"/>
      <w:r w:rsidRPr="00D56313">
        <w:rPr>
          <w:highlight w:val="magenta"/>
        </w:rPr>
        <w:t>}</w:t>
      </w:r>
    </w:p>
    <w:tbl>
      <w:tblPr>
        <w:tblStyle w:val="PTMv3"/>
        <w:tblW w:w="0" w:type="auto"/>
        <w:jc w:val="center"/>
        <w:tblLayout w:type="fixed"/>
        <w:tblLook w:val="04A0" w:firstRow="1" w:lastRow="0" w:firstColumn="1" w:lastColumn="0" w:noHBand="0" w:noVBand="1"/>
      </w:tblPr>
      <w:tblGrid>
        <w:gridCol w:w="999"/>
        <w:gridCol w:w="6026"/>
        <w:gridCol w:w="1642"/>
      </w:tblGrid>
      <w:tr w:rsidR="00832457" w14:paraId="7735585C"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672F70D9"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220917F7"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1E91E1E"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r>
      <w:tr w:rsidR="0070372B" w14:paraId="2DCD37FB"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0A4A32" w14:textId="7E99AB21" w:rsidR="0070372B" w:rsidRPr="0070372B" w:rsidRDefault="0070372B">
            <w:pPr>
              <w:jc w:val="center"/>
              <w:rPr>
                <w:rFonts w:ascii="宋体" w:hAnsi="宋体" w:cs="宋体"/>
                <w:sz w:val="17"/>
                <w:szCs w:val="17"/>
              </w:rPr>
            </w:pPr>
            <w:r w:rsidRPr="0070372B">
              <w:rPr>
                <w:rFonts w:ascii="宋体" w:hAnsi="宋体" w:cs="宋体"/>
                <w:sz w:val="17"/>
                <w:szCs w:val="17"/>
              </w:rPr>
              <w:t xml:space="preserve">{%tr </w:t>
            </w:r>
            <w:r>
              <w:rPr>
                <w:rFonts w:ascii="宋体" w:hAnsi="宋体" w:cs="宋体"/>
                <w:sz w:val="17"/>
                <w:szCs w:val="17"/>
              </w:rPr>
              <w:t>if</w:t>
            </w:r>
            <w:r w:rsidRPr="0070372B">
              <w:rPr>
                <w:rFonts w:ascii="宋体" w:hAnsi="宋体" w:cs="宋体"/>
                <w:sz w:val="17"/>
                <w:szCs w:val="17"/>
              </w:rPr>
              <w:t xml:space="preserve"> var.var_</w:t>
            </w:r>
            <w:proofErr w:type="gramStart"/>
            <w:r w:rsidRPr="0070372B">
              <w:rPr>
                <w:rFonts w:ascii="宋体" w:hAnsi="宋体" w:cs="宋体"/>
                <w:sz w:val="17"/>
                <w:szCs w:val="17"/>
              </w:rPr>
              <w:t>germline.level</w:t>
            </w:r>
            <w:proofErr w:type="gramEnd"/>
            <w:r w:rsidRPr="0070372B">
              <w:rPr>
                <w:rFonts w:ascii="宋体" w:hAnsi="宋体" w:cs="宋体"/>
                <w:sz w:val="17"/>
                <w:szCs w:val="17"/>
              </w:rPr>
              <w:t>_3 + var_brca.mlpa_v2.B1_mlpa_L3 + var_brca.mlpa_v2.B2_mlpa_L3%}</w:t>
            </w:r>
          </w:p>
        </w:tc>
      </w:tr>
      <w:tr w:rsidR="0070372B" w14:paraId="48B71750"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C40B045" w14:textId="2C86062E" w:rsidR="0070372B" w:rsidRPr="0070372B" w:rsidRDefault="0070372B">
            <w:pPr>
              <w:jc w:val="center"/>
              <w:rPr>
                <w:rFonts w:ascii="宋体" w:hAnsi="宋体" w:cs="宋体"/>
                <w:sz w:val="17"/>
                <w:szCs w:val="17"/>
              </w:rPr>
            </w:pPr>
            <w:r w:rsidRPr="0070372B">
              <w:rPr>
                <w:rFonts w:ascii="宋体" w:hAnsi="宋体" w:cs="宋体"/>
                <w:sz w:val="17"/>
                <w:szCs w:val="17"/>
              </w:rPr>
              <w:t>{%tr for a in var.var_</w:t>
            </w:r>
            <w:proofErr w:type="gramStart"/>
            <w:r w:rsidRPr="0070372B">
              <w:rPr>
                <w:rFonts w:ascii="宋体" w:hAnsi="宋体" w:cs="宋体"/>
                <w:sz w:val="17"/>
                <w:szCs w:val="17"/>
              </w:rPr>
              <w:t>germline.level</w:t>
            </w:r>
            <w:proofErr w:type="gramEnd"/>
            <w:r w:rsidRPr="0070372B">
              <w:rPr>
                <w:rFonts w:ascii="宋体" w:hAnsi="宋体" w:cs="宋体"/>
                <w:sz w:val="17"/>
                <w:szCs w:val="17"/>
              </w:rPr>
              <w:t>_3 + var_brca.mlpa_v2.B1_mlpa_L3 + var_brca.mlpa_v2.B2_mlpa_L3%}</w:t>
            </w:r>
          </w:p>
        </w:tc>
      </w:tr>
      <w:tr w:rsidR="0070372B" w14:paraId="7867C29D" w14:textId="77777777" w:rsidTr="00832457">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5428E0B" w14:textId="1FCCE2F1"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122AFAD7"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15E5C1E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A4D874D"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7B4C658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3CDF834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65BBD3E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71BCCC42"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75502485" w14:textId="72F4F889" w:rsidR="0070372B" w:rsidRDefault="0070372B" w:rsidP="0070372B">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3AEF83A6"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 xml:space="preserve"> in [”Loss”, “Gain”]%}</w:t>
            </w:r>
          </w:p>
          <w:p w14:paraId="119A5618"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
          <w:p w14:paraId="68E58193"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47A8E0B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34C166B5"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纯合</w:t>
            </w:r>
          </w:p>
          <w:p w14:paraId="7A8DF741"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33538016"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杂合</w:t>
            </w:r>
          </w:p>
          <w:p w14:paraId="25658F0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endif%}</w:t>
            </w:r>
          </w:p>
          <w:p w14:paraId="1E95EB12" w14:textId="442DD55E" w:rsidR="0070372B" w:rsidRDefault="0070372B" w:rsidP="0070372B">
            <w:pPr>
              <w:jc w:val="center"/>
              <w:rPr>
                <w:rFonts w:ascii="宋体" w:hAnsi="宋体" w:cs="宋体"/>
              </w:rPr>
            </w:pPr>
            <w:r w:rsidRPr="0070372B">
              <w:rPr>
                <w:rFonts w:ascii="宋体" w:hAnsi="宋体" w:cs="宋体"/>
                <w:sz w:val="17"/>
                <w:szCs w:val="17"/>
              </w:rPr>
              <w:t>{%p endif%}</w:t>
            </w:r>
          </w:p>
        </w:tc>
      </w:tr>
      <w:tr w:rsidR="0070372B" w14:paraId="57958FD5"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6410626" w14:textId="1577CD5D"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70372B" w14:paraId="7C9320BA"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861D773" w14:textId="300E23FB"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70372B" w14:paraId="1F4B4428"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B38DB8C" w14:textId="4C6E87D0"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lastRenderedPageBreak/>
              <w:t>未检测</w:t>
            </w:r>
            <w:proofErr w:type="gramStart"/>
            <w:r w:rsidRPr="007C035D">
              <w:rPr>
                <w:rFonts w:ascii="宋体" w:hAnsi="宋体" w:cs="宋体" w:hint="eastAsia"/>
                <w:sz w:val="17"/>
                <w:szCs w:val="17"/>
              </w:rPr>
              <w:t>到意义</w:t>
            </w:r>
            <w:proofErr w:type="gramEnd"/>
            <w:r w:rsidRPr="007C035D">
              <w:rPr>
                <w:rFonts w:ascii="宋体" w:hAnsi="宋体" w:cs="宋体" w:hint="eastAsia"/>
                <w:sz w:val="17"/>
                <w:szCs w:val="17"/>
              </w:rPr>
              <w:t>不明确胚系变异</w:t>
            </w:r>
          </w:p>
        </w:tc>
      </w:tr>
      <w:tr w:rsidR="0070372B" w14:paraId="70509553"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980E150" w14:textId="3F17CF38"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1863E214" w14:textId="033E56FE" w:rsidR="00BF4FC0" w:rsidRDefault="00BF4FC0" w:rsidP="00BF4FC0">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999"/>
        <w:gridCol w:w="6026"/>
        <w:gridCol w:w="1642"/>
      </w:tblGrid>
      <w:tr w:rsidR="00BF4FC0" w14:paraId="7E8AA985"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FABA38E"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6AE5E69"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A68B8E9"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r>
      <w:tr w:rsidR="00BF4FC0" w14:paraId="2690EF3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963C38" w14:textId="5C7BA206" w:rsidR="00BF4FC0" w:rsidRPr="0070372B" w:rsidRDefault="00BF4FC0" w:rsidP="008002B5">
            <w:pPr>
              <w:jc w:val="center"/>
              <w:rPr>
                <w:rFonts w:ascii="宋体" w:hAnsi="宋体" w:cs="宋体"/>
                <w:sz w:val="17"/>
                <w:szCs w:val="17"/>
              </w:rPr>
            </w:pPr>
            <w:r w:rsidRPr="00BF4FC0">
              <w:rPr>
                <w:rFonts w:ascii="宋体" w:hAnsi="宋体" w:cs="宋体"/>
                <w:sz w:val="17"/>
                <w:szCs w:val="17"/>
              </w:rPr>
              <w:t>{%tr if var.var_</w:t>
            </w:r>
            <w:proofErr w:type="gramStart"/>
            <w:r w:rsidRPr="00BF4FC0">
              <w:rPr>
                <w:rFonts w:ascii="宋体" w:hAnsi="宋体" w:cs="宋体"/>
                <w:sz w:val="17"/>
                <w:szCs w:val="17"/>
              </w:rPr>
              <w:t>germline.level</w:t>
            </w:r>
            <w:proofErr w:type="gramEnd"/>
            <w:r w:rsidRPr="00BF4FC0">
              <w:rPr>
                <w:rFonts w:ascii="宋体" w:hAnsi="宋体" w:cs="宋体"/>
                <w:sz w:val="17"/>
                <w:szCs w:val="17"/>
              </w:rPr>
              <w:t>_3 + var_brca.gcnv_v2.B1_gcnv_L3 + var_brca.gcnv_v2.B2_gcnv_L3%}</w:t>
            </w:r>
          </w:p>
        </w:tc>
      </w:tr>
      <w:tr w:rsidR="00BF4FC0" w14:paraId="23465624"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35AD4E" w14:textId="608F7EB9" w:rsidR="00BF4FC0" w:rsidRPr="0070372B" w:rsidRDefault="00BF4FC0" w:rsidP="008002B5">
            <w:pPr>
              <w:jc w:val="center"/>
              <w:rPr>
                <w:rFonts w:ascii="宋体" w:hAnsi="宋体" w:cs="宋体"/>
                <w:sz w:val="17"/>
                <w:szCs w:val="17"/>
              </w:rPr>
            </w:pPr>
            <w:r w:rsidRPr="00BF4FC0">
              <w:rPr>
                <w:rFonts w:ascii="宋体" w:hAnsi="宋体" w:cs="宋体"/>
                <w:sz w:val="17"/>
                <w:szCs w:val="17"/>
              </w:rPr>
              <w:t>{%tr for a in var.var_</w:t>
            </w:r>
            <w:proofErr w:type="gramStart"/>
            <w:r w:rsidRPr="00BF4FC0">
              <w:rPr>
                <w:rFonts w:ascii="宋体" w:hAnsi="宋体" w:cs="宋体"/>
                <w:sz w:val="17"/>
                <w:szCs w:val="17"/>
              </w:rPr>
              <w:t>germline.level</w:t>
            </w:r>
            <w:proofErr w:type="gramEnd"/>
            <w:r w:rsidRPr="00BF4FC0">
              <w:rPr>
                <w:rFonts w:ascii="宋体" w:hAnsi="宋体" w:cs="宋体"/>
                <w:sz w:val="17"/>
                <w:szCs w:val="17"/>
              </w:rPr>
              <w:t>_3 + var_brca.gcnv_v2.B1_gcnv_L3 + var_brca.gcnv_v2.B2_gcnv_L3%}</w:t>
            </w:r>
          </w:p>
        </w:tc>
      </w:tr>
      <w:tr w:rsidR="00BF4FC0" w14:paraId="11FD0EF6" w14:textId="77777777" w:rsidTr="008002B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C635D85"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6B07AB3A"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2040D033"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717FFF61"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567517AF"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651A80B2"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44C80AA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494C6D6C"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140EA526" w14:textId="77777777" w:rsidR="00BF4FC0" w:rsidRDefault="00BF4FC0" w:rsidP="008002B5">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10E25F46"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 xml:space="preserve"> in [”Loss”, “Gain”]%}</w:t>
            </w:r>
          </w:p>
          <w:p w14:paraId="51ED55A3"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 xml:space="preserve">{%p if </w:t>
            </w:r>
            <w:proofErr w:type="spellStart"/>
            <w:r w:rsidRPr="00BF4FC0">
              <w:rPr>
                <w:rFonts w:ascii="宋体" w:hAnsi="宋体" w:cs="宋体"/>
                <w:sz w:val="17"/>
                <w:szCs w:val="17"/>
              </w:rPr>
              <w:t>a.cnv_type</w:t>
            </w:r>
            <w:proofErr w:type="spellEnd"/>
            <w:r w:rsidRPr="00BF4FC0">
              <w:rPr>
                <w:rFonts w:ascii="宋体" w:hAnsi="宋体" w:cs="宋体"/>
                <w:sz w:val="17"/>
                <w:szCs w:val="17"/>
              </w:rPr>
              <w:t xml:space="preserve"> == “</w:t>
            </w:r>
            <w:proofErr w:type="spellStart"/>
            <w:proofErr w:type="gramStart"/>
            <w:r w:rsidRPr="00BF4FC0">
              <w:rPr>
                <w:rFonts w:ascii="宋体" w:hAnsi="宋体" w:cs="宋体"/>
                <w:sz w:val="17"/>
                <w:szCs w:val="17"/>
              </w:rPr>
              <w:t>HeteDel</w:t>
            </w:r>
            <w:proofErr w:type="spellEnd"/>
            <w:r w:rsidRPr="00BF4FC0">
              <w:rPr>
                <w:rFonts w:ascii="宋体" w:hAnsi="宋体" w:cs="宋体"/>
                <w:sz w:val="17"/>
                <w:szCs w:val="17"/>
              </w:rPr>
              <w:t>”%</w:t>
            </w:r>
            <w:proofErr w:type="gramEnd"/>
            <w:r w:rsidRPr="00BF4FC0">
              <w:rPr>
                <w:rFonts w:ascii="宋体" w:hAnsi="宋体" w:cs="宋体"/>
                <w:sz w:val="17"/>
                <w:szCs w:val="17"/>
              </w:rPr>
              <w:t>}</w:t>
            </w:r>
          </w:p>
          <w:p w14:paraId="18FB22D0"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杂合</w:t>
            </w:r>
          </w:p>
          <w:p w14:paraId="75733BCF"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 xml:space="preserve">{%p </w:t>
            </w:r>
            <w:proofErr w:type="spellStart"/>
            <w:r w:rsidRPr="00BF4FC0">
              <w:rPr>
                <w:rFonts w:ascii="宋体" w:hAnsi="宋体" w:cs="宋体"/>
                <w:sz w:val="17"/>
                <w:szCs w:val="17"/>
              </w:rPr>
              <w:t>elif</w:t>
            </w:r>
            <w:proofErr w:type="spellEnd"/>
            <w:r w:rsidRPr="00BF4FC0">
              <w:rPr>
                <w:rFonts w:ascii="宋体" w:hAnsi="宋体" w:cs="宋体"/>
                <w:sz w:val="17"/>
                <w:szCs w:val="17"/>
              </w:rPr>
              <w:t xml:space="preserve"> </w:t>
            </w:r>
            <w:proofErr w:type="spellStart"/>
            <w:r w:rsidRPr="00BF4FC0">
              <w:rPr>
                <w:rFonts w:ascii="宋体" w:hAnsi="宋体" w:cs="宋体"/>
                <w:sz w:val="17"/>
                <w:szCs w:val="17"/>
              </w:rPr>
              <w:t>a.cnv_type</w:t>
            </w:r>
            <w:proofErr w:type="spellEnd"/>
            <w:r w:rsidRPr="00BF4FC0">
              <w:rPr>
                <w:rFonts w:ascii="宋体" w:hAnsi="宋体" w:cs="宋体"/>
                <w:sz w:val="17"/>
                <w:szCs w:val="17"/>
              </w:rPr>
              <w:t xml:space="preserve"> == “</w:t>
            </w:r>
            <w:proofErr w:type="spellStart"/>
            <w:proofErr w:type="gramStart"/>
            <w:r w:rsidRPr="00BF4FC0">
              <w:rPr>
                <w:rFonts w:ascii="宋体" w:hAnsi="宋体" w:cs="宋体"/>
                <w:sz w:val="17"/>
                <w:szCs w:val="17"/>
              </w:rPr>
              <w:t>HomoDel</w:t>
            </w:r>
            <w:proofErr w:type="spellEnd"/>
            <w:r w:rsidRPr="00BF4FC0">
              <w:rPr>
                <w:rFonts w:ascii="宋体" w:hAnsi="宋体" w:cs="宋体"/>
                <w:sz w:val="17"/>
                <w:szCs w:val="17"/>
              </w:rPr>
              <w:t>”%</w:t>
            </w:r>
            <w:proofErr w:type="gramEnd"/>
            <w:r w:rsidRPr="00BF4FC0">
              <w:rPr>
                <w:rFonts w:ascii="宋体" w:hAnsi="宋体" w:cs="宋体"/>
                <w:sz w:val="17"/>
                <w:szCs w:val="17"/>
              </w:rPr>
              <w:t>}</w:t>
            </w:r>
          </w:p>
          <w:p w14:paraId="60CA6185"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纯合</w:t>
            </w:r>
          </w:p>
          <w:p w14:paraId="4F0C05C1"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{%p else%}</w:t>
            </w:r>
          </w:p>
          <w:p w14:paraId="1B45A02C"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w:t>
            </w:r>
          </w:p>
          <w:p w14:paraId="576DCA4F" w14:textId="7FCB1700" w:rsidR="00BF4FC0" w:rsidRPr="0070372B" w:rsidRDefault="00BF4FC0" w:rsidP="00BF4FC0">
            <w:pPr>
              <w:jc w:val="center"/>
              <w:rPr>
                <w:rFonts w:ascii="宋体" w:hAnsi="宋体" w:cs="宋体"/>
                <w:sz w:val="17"/>
                <w:szCs w:val="17"/>
              </w:rPr>
            </w:pPr>
            <w:r w:rsidRPr="00BF4FC0">
              <w:rPr>
                <w:rFonts w:ascii="宋体" w:hAnsi="宋体" w:cs="宋体"/>
                <w:sz w:val="17"/>
                <w:szCs w:val="17"/>
              </w:rPr>
              <w:t>{%p endif%}</w:t>
            </w:r>
          </w:p>
          <w:p w14:paraId="29F71649"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071EC358"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4238ABC2"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纯合</w:t>
            </w:r>
          </w:p>
          <w:p w14:paraId="1322127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1D2A07D0"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杂合</w:t>
            </w:r>
          </w:p>
          <w:p w14:paraId="707A8815"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endif%}</w:t>
            </w:r>
          </w:p>
          <w:p w14:paraId="27C37F72" w14:textId="77777777" w:rsidR="00BF4FC0" w:rsidRDefault="00BF4FC0" w:rsidP="008002B5">
            <w:pPr>
              <w:jc w:val="center"/>
              <w:rPr>
                <w:rFonts w:ascii="宋体" w:hAnsi="宋体" w:cs="宋体"/>
              </w:rPr>
            </w:pPr>
            <w:r w:rsidRPr="0070372B">
              <w:rPr>
                <w:rFonts w:ascii="宋体" w:hAnsi="宋体" w:cs="宋体"/>
                <w:sz w:val="17"/>
                <w:szCs w:val="17"/>
              </w:rPr>
              <w:t>{%p endif%}</w:t>
            </w:r>
          </w:p>
        </w:tc>
      </w:tr>
      <w:tr w:rsidR="00BF4FC0" w14:paraId="3B66ABB8"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4339EFA"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BF4FC0" w14:paraId="7F43588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D695F2"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BF4FC0" w14:paraId="2C9579BF"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5A8175F"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w:t>
            </w:r>
            <w:proofErr w:type="gramStart"/>
            <w:r w:rsidRPr="007C035D">
              <w:rPr>
                <w:rFonts w:ascii="宋体" w:hAnsi="宋体" w:cs="宋体" w:hint="eastAsia"/>
                <w:sz w:val="17"/>
                <w:szCs w:val="17"/>
              </w:rPr>
              <w:t>到意义</w:t>
            </w:r>
            <w:proofErr w:type="gramEnd"/>
            <w:r w:rsidRPr="007C035D">
              <w:rPr>
                <w:rFonts w:ascii="宋体" w:hAnsi="宋体" w:cs="宋体" w:hint="eastAsia"/>
                <w:sz w:val="17"/>
                <w:szCs w:val="17"/>
              </w:rPr>
              <w:t>不明确胚系变异</w:t>
            </w:r>
          </w:p>
        </w:tc>
      </w:tr>
      <w:tr w:rsidR="00BF4FC0" w14:paraId="3ECE524B"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D6C4CE1"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4AE4D8BB" w14:textId="77777777" w:rsidR="00BF4FC0" w:rsidRDefault="00BF4FC0" w:rsidP="00BF4FC0">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34E96D87" w14:textId="77777777" w:rsidR="00832457" w:rsidRDefault="00832457">
      <w:pPr>
        <w:pStyle w:val="ad"/>
        <w:ind w:firstLineChars="0" w:firstLine="0"/>
        <w:rPr>
          <w:rFonts w:ascii="宋体" w:hAnsi="宋体" w:cs="宋体"/>
          <w:sz w:val="16"/>
          <w:szCs w:val="16"/>
        </w:rPr>
      </w:pPr>
    </w:p>
    <w:p w14:paraId="7A1BA99C" w14:textId="77777777" w:rsidR="00832457" w:rsidRDefault="000B26C3">
      <w:pPr>
        <w:pStyle w:val="ad"/>
        <w:ind w:firstLine="300"/>
        <w:rPr>
          <w:rFonts w:ascii="宋体" w:hAnsi="宋体" w:cs="宋体"/>
          <w:sz w:val="15"/>
          <w:szCs w:val="15"/>
        </w:rPr>
      </w:pPr>
      <w:r>
        <w:rPr>
          <w:rFonts w:ascii="宋体" w:hAnsi="宋体" w:cs="宋体" w:hint="eastAsia"/>
          <w:sz w:val="15"/>
          <w:szCs w:val="15"/>
        </w:rPr>
        <w:t>注：</w:t>
      </w:r>
    </w:p>
    <w:p w14:paraId="1246B026"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 xml:space="preserve">在报告出具时基于当前已发表的文献、指南、公共数据库及临床研究结果对变异进行解读，随着研究的发展，变异解读结果可能发生变化。1.  </w:t>
      </w:r>
      <w:r>
        <w:rPr>
          <w:rFonts w:ascii="宋体" w:hAnsi="宋体" w:cs="宋体" w:hint="eastAsia"/>
          <w:sz w:val="15"/>
          <w:szCs w:val="15"/>
        </w:rPr>
        <w:lastRenderedPageBreak/>
        <w:t>对于致病性或疑似致病性的胚系变异，根据美国病理学会（AMP）、美国临床肿瘤学会（ASCO）和美国病理学家学会（CAP）共同参与制定的《肿瘤变异 解读及报告指南（2017年版）》（PMID: 27993330）与中国专家共识《肿瘤二代测序临床报告解读共识》，根据变异在不同癌种中对应的药物敏感性、诊断及预后证据分为四个等级：A级、B级、C级、D级。</w:t>
      </w:r>
    </w:p>
    <w:p w14:paraId="3CE059A0"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检测结果与临床意义相关性的证据等级分为A级、B级、C级、D级：</w:t>
      </w:r>
    </w:p>
    <w:p w14:paraId="05DB355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A级：对应癌种中FDA/NMPA批准或指南推荐的治疗、诊断、预后的相关标志物；</w:t>
      </w:r>
    </w:p>
    <w:p w14:paraId="4599A810"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B级：对应癌种中，领域</w:t>
      </w:r>
      <w:proofErr w:type="gramStart"/>
      <w:r>
        <w:rPr>
          <w:rFonts w:ascii="宋体" w:hAnsi="宋体" w:cs="宋体" w:hint="eastAsia"/>
          <w:sz w:val="15"/>
          <w:szCs w:val="15"/>
        </w:rPr>
        <w:t>内专家</w:t>
      </w:r>
      <w:proofErr w:type="gramEnd"/>
      <w:r>
        <w:rPr>
          <w:rFonts w:ascii="宋体" w:hAnsi="宋体" w:cs="宋体" w:hint="eastAsia"/>
          <w:sz w:val="15"/>
          <w:szCs w:val="15"/>
        </w:rPr>
        <w:t>共识的有力研究证明的疗法、诊断、预后相关的标志物；</w:t>
      </w:r>
    </w:p>
    <w:p w14:paraId="32D151C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C级：FDA/NMPA批准或专家推荐的其他癌种敏感或耐药的疗法的标志物，或者是作为临床试验入组标准的标志物，或者是多个小型研究结果证实具有诊断或预后意义的标志物；</w:t>
      </w:r>
    </w:p>
    <w:p w14:paraId="233AB1E2"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D级：临床前研究证实有潜在的治疗意义，或基于多个小型研究或多个案例报告的可能可以辅助疾病诊断或预后的标志物。</w:t>
      </w:r>
    </w:p>
    <w:p w14:paraId="1DC6F13D"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“致病性、疑似致病性胚系变异列表”仅列出解读为致病性、疑似致病性的胚系变异。</w:t>
      </w:r>
    </w:p>
    <w:p w14:paraId="3AED5F9B" w14:textId="7B7266FB" w:rsidR="007565E9" w:rsidRDefault="000B26C3" w:rsidP="007565E9">
      <w:pPr>
        <w:pStyle w:val="ad"/>
        <w:ind w:leftChars="200" w:left="420" w:firstLineChars="100" w:firstLine="150"/>
        <w:rPr>
          <w:rFonts w:ascii="宋体" w:hAnsi="宋体" w:cs="宋体"/>
          <w:sz w:val="15"/>
          <w:szCs w:val="15"/>
        </w:rPr>
      </w:pPr>
      <w:r>
        <w:rPr>
          <w:rFonts w:ascii="宋体" w:hAnsi="宋体" w:cs="宋体" w:hint="eastAsia"/>
          <w:sz w:val="15"/>
          <w:szCs w:val="15"/>
        </w:rPr>
        <w:t>“意义不明确胚系变异列表”仅列出解读为意义不明确的胚系变异。</w:t>
      </w:r>
      <w:r w:rsidR="007565E9">
        <w:rPr>
          <w:rFonts w:ascii="宋体" w:hAnsi="宋体" w:cs="宋体"/>
          <w:sz w:val="15"/>
          <w:szCs w:val="15"/>
        </w:rPr>
        <w:br w:type="page"/>
      </w:r>
    </w:p>
    <w:p w14:paraId="3F31EA89" w14:textId="77777777" w:rsidR="00832457" w:rsidRDefault="000B26C3">
      <w:pPr>
        <w:rPr>
          <w:rFonts w:ascii="宋体" w:hAnsi="宋体" w:cs="宋体"/>
          <w:b/>
          <w:bCs/>
        </w:rPr>
      </w:pPr>
      <w:r>
        <w:rPr>
          <w:rFonts w:ascii="宋体" w:hAnsi="宋体" w:cs="宋体" w:hint="eastAsia"/>
          <w:b/>
          <w:bCs/>
        </w:rPr>
        <w:lastRenderedPageBreak/>
        <w:t>2 已获批PARP抑制剂相关变异检测结果汇总</w:t>
      </w:r>
    </w:p>
    <w:p w14:paraId="78FF6F72" w14:textId="763AED7F" w:rsidR="00832457" w:rsidRDefault="00832457">
      <w:pPr>
        <w:rPr>
          <w:rFonts w:ascii="宋体" w:hAnsi="宋体" w:cs="宋体"/>
          <w:sz w:val="16"/>
          <w:szCs w:val="16"/>
        </w:rPr>
      </w:pPr>
    </w:p>
    <w:p w14:paraId="4DB6155A" w14:textId="319708C8" w:rsidR="00FE3ED5" w:rsidRDefault="00FE3ED5">
      <w:pPr>
        <w:rPr>
          <w:rFonts w:ascii="宋体" w:hAnsi="宋体" w:cs="宋体"/>
          <w:sz w:val="16"/>
          <w:szCs w:val="16"/>
        </w:rPr>
      </w:pPr>
      <w:r w:rsidRPr="00FE3ED5">
        <w:rPr>
          <w:rFonts w:ascii="宋体" w:hAnsi="宋体" w:cs="宋体"/>
          <w:sz w:val="16"/>
          <w:szCs w:val="16"/>
          <w:highlight w:val="magenta"/>
        </w:rPr>
        <w:t xml:space="preserve">{%p if </w:t>
      </w:r>
      <w:proofErr w:type="spellStart"/>
      <w:r w:rsidRPr="00FE3ED5">
        <w:rPr>
          <w:rFonts w:ascii="宋体" w:hAnsi="宋体" w:cs="宋体"/>
          <w:sz w:val="16"/>
          <w:szCs w:val="16"/>
          <w:highlight w:val="magenta"/>
        </w:rPr>
        <w:t>judge_brca_cnv</w:t>
      </w:r>
      <w:proofErr w:type="spellEnd"/>
      <w:r w:rsidRPr="00FE3ED5">
        <w:rPr>
          <w:rFonts w:ascii="宋体" w:hAnsi="宋体" w:cs="宋体"/>
          <w:sz w:val="16"/>
          <w:szCs w:val="16"/>
          <w:highlight w:val="magenta"/>
        </w:rPr>
        <w:t xml:space="preserve"> == “</w:t>
      </w:r>
      <w:proofErr w:type="spellStart"/>
      <w:proofErr w:type="gramStart"/>
      <w:r w:rsidRPr="00FE3ED5">
        <w:rPr>
          <w:rFonts w:ascii="宋体" w:hAnsi="宋体" w:cs="宋体"/>
          <w:sz w:val="16"/>
          <w:szCs w:val="16"/>
          <w:highlight w:val="magenta"/>
        </w:rPr>
        <w:t>mlpa</w:t>
      </w:r>
      <w:proofErr w:type="spellEnd"/>
      <w:r w:rsidRPr="00FE3ED5">
        <w:rPr>
          <w:rFonts w:ascii="宋体" w:hAnsi="宋体" w:cs="宋体"/>
          <w:sz w:val="16"/>
          <w:szCs w:val="16"/>
          <w:highlight w:val="magenta"/>
        </w:rPr>
        <w:t>”%</w:t>
      </w:r>
      <w:proofErr w:type="gramEnd"/>
      <w:r w:rsidRPr="00FE3ED5">
        <w:rPr>
          <w:rFonts w:ascii="宋体" w:hAnsi="宋体" w:cs="宋体"/>
          <w:sz w:val="16"/>
          <w:szCs w:val="16"/>
          <w:highlight w:val="magenta"/>
        </w:rPr>
        <w:t>}</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832457" w14:paraId="5C5D7189"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A6354E8" w14:textId="77777777" w:rsidR="00832457" w:rsidRDefault="000B26C3">
            <w:pPr>
              <w:jc w:val="center"/>
              <w:rPr>
                <w:rFonts w:ascii="宋体" w:hAnsi="宋体" w:cs="宋体"/>
                <w:sz w:val="18"/>
                <w:szCs w:val="18"/>
              </w:rPr>
            </w:pPr>
            <w:r>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4FBD4915"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2BA98DC3"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22B0313B"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r>
      <w:tr w:rsidR="00660EA1" w14:paraId="4E23A2D3" w14:textId="77777777" w:rsidTr="002F5FF6">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E50D5B8" w14:textId="27071451" w:rsidR="00660EA1" w:rsidRDefault="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{%tr for a in </w:t>
            </w:r>
            <w:proofErr w:type="gramStart"/>
            <w:r w:rsidRPr="0070372B">
              <w:rPr>
                <w:rFonts w:ascii="宋体" w:hAnsi="宋体" w:cs="宋体"/>
                <w:bCs/>
                <w:iCs/>
                <w:color w:val="000000"/>
                <w:sz w:val="15"/>
                <w:szCs w:val="15"/>
              </w:rPr>
              <w:t>var.cdx.format</w:t>
            </w:r>
            <w:proofErr w:type="gramEnd"/>
            <w:r w:rsidRPr="0070372B">
              <w:rPr>
                <w:rFonts w:ascii="宋体" w:hAnsi="宋体" w:cs="宋体"/>
                <w:bCs/>
                <w:iCs/>
                <w:color w:val="000000"/>
                <w:sz w:val="15"/>
                <w:szCs w:val="15"/>
              </w:rPr>
              <w:t>5_forHRR_for_new_vesion_mlpa%}</w:t>
            </w:r>
          </w:p>
        </w:tc>
      </w:tr>
      <w:tr w:rsidR="00660EA1" w14:paraId="3E714BB4" w14:textId="77777777" w:rsidTr="00832457">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651628A1" w14:textId="7A0A7148" w:rsidR="00660EA1" w:rsidRDefault="00660EA1" w:rsidP="00660EA1">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proofErr w:type="gramStart"/>
            <w:r w:rsidRPr="00660EA1">
              <w:rPr>
                <w:rFonts w:ascii="宋体" w:hAnsi="宋体" w:cs="宋体"/>
                <w:bCs/>
                <w:i/>
                <w:color w:val="000000"/>
                <w:sz w:val="15"/>
                <w:szCs w:val="15"/>
              </w:rPr>
              <w:t>a.gene</w:t>
            </w:r>
            <w:proofErr w:type="gramEnd"/>
            <w:r w:rsidRPr="00660EA1">
              <w:rPr>
                <w:rFonts w:ascii="宋体" w:hAnsi="宋体" w:cs="宋体"/>
                <w:bCs/>
                <w:i/>
                <w:color w:val="000000"/>
                <w:sz w:val="15"/>
                <w:szCs w:val="15"/>
              </w:rPr>
              <w:t>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4B730A0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 “Loss”%}</w:t>
            </w:r>
          </w:p>
          <w:p w14:paraId="1755B15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4D8088C1"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 “Gain”%}</w:t>
            </w:r>
          </w:p>
          <w:p w14:paraId="570B388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6484091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5D180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w:t>
            </w:r>
          </w:p>
          <w:p w14:paraId="666FEDF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proofErr w:type="gramStart"/>
            <w:r w:rsidRPr="0070372B">
              <w:rPr>
                <w:rFonts w:ascii="宋体" w:hAnsi="宋体" w:cs="宋体"/>
                <w:bCs/>
                <w:iCs/>
                <w:color w:val="000000"/>
                <w:sz w:val="15"/>
                <w:szCs w:val="15"/>
              </w:rPr>
              <w:t>a.gene</w:t>
            </w:r>
            <w:proofErr w:type="gramEnd"/>
            <w:r w:rsidRPr="0070372B">
              <w:rPr>
                <w:rFonts w:ascii="宋体" w:hAnsi="宋体" w:cs="宋体"/>
                <w:bCs/>
                <w:iCs/>
                <w:color w:val="000000"/>
                <w:sz w:val="15"/>
                <w:szCs w:val="15"/>
              </w:rPr>
              <w:t>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6F089D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proofErr w:type="gramStart"/>
            <w:r w:rsidRPr="0070372B">
              <w:rPr>
                <w:rFonts w:ascii="宋体" w:hAnsi="宋体" w:cs="宋体"/>
                <w:bCs/>
                <w:iCs/>
                <w:color w:val="000000"/>
                <w:sz w:val="15"/>
                <w:szCs w:val="15"/>
              </w:rPr>
              <w:t>a.transcript</w:t>
            </w:r>
            <w:proofErr w:type="gramEnd"/>
            <w:r w:rsidRPr="0070372B">
              <w:rPr>
                <w:rFonts w:ascii="宋体" w:hAnsi="宋体" w:cs="宋体"/>
                <w:bCs/>
                <w:iCs/>
                <w:color w:val="000000"/>
                <w:sz w:val="15"/>
                <w:szCs w:val="15"/>
              </w:rPr>
              <w:t>_primary</w:t>
            </w:r>
            <w:proofErr w:type="spellEnd"/>
            <w:r w:rsidRPr="0070372B">
              <w:rPr>
                <w:rFonts w:ascii="宋体" w:hAnsi="宋体" w:cs="宋体"/>
                <w:bCs/>
                <w:iCs/>
                <w:color w:val="000000"/>
                <w:sz w:val="15"/>
                <w:szCs w:val="15"/>
              </w:rPr>
              <w:t>}}</w:t>
            </w:r>
          </w:p>
          <w:p w14:paraId="389F89B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B729A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56AE5C7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E2183FA" w14:textId="7A1D864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4592342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in [“Loss”, “Gain”]%}</w:t>
            </w:r>
          </w:p>
          <w:p w14:paraId="14E7647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C0691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31764B7"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w:t>
            </w:r>
          </w:p>
          <w:p w14:paraId="637FA39C"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a.freq</w:t>
            </w:r>
            <w:proofErr w:type="gramEnd"/>
            <w:r w:rsidRPr="0070372B">
              <w:rPr>
                <w:rFonts w:ascii="宋体" w:hAnsi="宋体" w:cs="宋体"/>
                <w:bCs/>
                <w:iCs/>
                <w:color w:val="000000"/>
                <w:sz w:val="15"/>
                <w:szCs w:val="15"/>
              </w:rPr>
              <w:t>|float</w:t>
            </w:r>
            <w:proofErr w:type="spellEnd"/>
            <w:r w:rsidRPr="0070372B">
              <w:rPr>
                <w:rFonts w:ascii="宋体" w:hAnsi="宋体" w:cs="宋体"/>
                <w:bCs/>
                <w:iCs/>
                <w:color w:val="000000"/>
                <w:sz w:val="15"/>
                <w:szCs w:val="15"/>
              </w:rPr>
              <w:t xml:space="preserve"> &gt;= 0.85%}</w:t>
            </w:r>
          </w:p>
          <w:p w14:paraId="32B47D80"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513F6B9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90E923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0F0CEB9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DB74AA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BB9104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5B3A6E8"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06D0DF59" w14:textId="5816BDAA"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0F39B71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3430F5F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a.clinic</w:t>
            </w:r>
            <w:proofErr w:type="gramEnd"/>
            <w:r w:rsidRPr="0070372B">
              <w:rPr>
                <w:rFonts w:ascii="宋体" w:hAnsi="宋体" w:cs="宋体"/>
                <w:bCs/>
                <w:iCs/>
                <w:color w:val="000000"/>
                <w:sz w:val="15"/>
                <w:szCs w:val="15"/>
              </w:rPr>
              <w:t>_num_g</w:t>
            </w:r>
            <w:proofErr w:type="spellEnd"/>
            <w:r w:rsidRPr="0070372B">
              <w:rPr>
                <w:rFonts w:ascii="宋体" w:hAnsi="宋体" w:cs="宋体"/>
                <w:bCs/>
                <w:iCs/>
                <w:color w:val="000000"/>
                <w:sz w:val="15"/>
                <w:szCs w:val="15"/>
              </w:rPr>
              <w:t>==5%}</w:t>
            </w:r>
          </w:p>
          <w:p w14:paraId="555A03EA"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954FE6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proofErr w:type="gramStart"/>
            <w:r w:rsidRPr="0070372B">
              <w:rPr>
                <w:rFonts w:ascii="宋体" w:hAnsi="宋体" w:cs="宋体"/>
                <w:bCs/>
                <w:iCs/>
                <w:color w:val="000000"/>
                <w:sz w:val="15"/>
                <w:szCs w:val="15"/>
              </w:rPr>
              <w:t>a.clinic</w:t>
            </w:r>
            <w:proofErr w:type="gramEnd"/>
            <w:r w:rsidRPr="0070372B">
              <w:rPr>
                <w:rFonts w:ascii="宋体" w:hAnsi="宋体" w:cs="宋体"/>
                <w:bCs/>
                <w:iCs/>
                <w:color w:val="000000"/>
                <w:sz w:val="15"/>
                <w:szCs w:val="15"/>
              </w:rPr>
              <w:t>_num_g</w:t>
            </w:r>
            <w:proofErr w:type="spellEnd"/>
            <w:r w:rsidRPr="0070372B">
              <w:rPr>
                <w:rFonts w:ascii="宋体" w:hAnsi="宋体" w:cs="宋体"/>
                <w:bCs/>
                <w:iCs/>
                <w:color w:val="000000"/>
                <w:sz w:val="15"/>
                <w:szCs w:val="15"/>
              </w:rPr>
              <w:t>==4%}</w:t>
            </w:r>
          </w:p>
          <w:p w14:paraId="4CB0797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9302E4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6C638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31326C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688013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AA2FF55"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1614FE6D" w14:textId="3A2A38D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526687" w14:paraId="77026587" w14:textId="77777777" w:rsidTr="00E577A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94F6C80" w14:textId="12B8D66F" w:rsidR="00526687" w:rsidRDefault="00526687" w:rsidP="00660EA1">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bl>
    <w:p w14:paraId="6A8BD65E" w14:textId="3AB35DE8" w:rsidR="00832457" w:rsidRDefault="00FE3ED5">
      <w:pPr>
        <w:rPr>
          <w:rFonts w:ascii="宋体" w:hAnsi="宋体" w:cs="宋体"/>
          <w:sz w:val="16"/>
          <w:szCs w:val="16"/>
          <w:highlight w:val="magenta"/>
        </w:rPr>
      </w:pPr>
      <w:r w:rsidRPr="00FE3ED5">
        <w:rPr>
          <w:rFonts w:ascii="宋体" w:hAnsi="宋体" w:cs="宋体"/>
          <w:sz w:val="16"/>
          <w:szCs w:val="16"/>
          <w:highlight w:val="magenta"/>
        </w:rPr>
        <w:t>{%p else%}</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FE3ED5" w14:paraId="5EB41C4D"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279FFFE" w14:textId="77777777" w:rsidR="00FE3ED5" w:rsidRDefault="00FE3ED5" w:rsidP="008002B5">
            <w:pPr>
              <w:jc w:val="center"/>
              <w:rPr>
                <w:rFonts w:ascii="宋体" w:hAnsi="宋体" w:cs="宋体"/>
                <w:sz w:val="18"/>
                <w:szCs w:val="18"/>
              </w:rPr>
            </w:pPr>
            <w:r>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4D5E9B93" w14:textId="77777777" w:rsidR="00FE3ED5" w:rsidRDefault="00FE3ED5" w:rsidP="008002B5">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41832A3F" w14:textId="77777777" w:rsidR="00FE3ED5" w:rsidRDefault="00FE3ED5" w:rsidP="008002B5">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5FF8968A" w14:textId="77777777" w:rsidR="00FE3ED5" w:rsidRDefault="00FE3ED5" w:rsidP="008002B5">
            <w:pPr>
              <w:jc w:val="center"/>
              <w:rPr>
                <w:rFonts w:ascii="宋体" w:hAnsi="宋体" w:cs="宋体"/>
                <w:sz w:val="18"/>
                <w:szCs w:val="18"/>
              </w:rPr>
            </w:pPr>
            <w:r>
              <w:rPr>
                <w:rFonts w:ascii="宋体" w:hAnsi="宋体" w:cs="宋体" w:hint="eastAsia"/>
                <w:sz w:val="18"/>
                <w:szCs w:val="18"/>
              </w:rPr>
              <w:t>变异解读</w:t>
            </w:r>
          </w:p>
        </w:tc>
      </w:tr>
      <w:tr w:rsidR="00FE3ED5" w14:paraId="495455CC"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3EAE8C97" w14:textId="3B771EE5"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{%tr for a in </w:t>
            </w:r>
            <w:proofErr w:type="gramStart"/>
            <w:r w:rsidRPr="0070372B">
              <w:rPr>
                <w:rFonts w:ascii="宋体" w:hAnsi="宋体" w:cs="宋体"/>
                <w:bCs/>
                <w:iCs/>
                <w:color w:val="000000"/>
                <w:sz w:val="15"/>
                <w:szCs w:val="15"/>
              </w:rPr>
              <w:t>var.cdx.format</w:t>
            </w:r>
            <w:proofErr w:type="gramEnd"/>
            <w:r w:rsidRPr="0070372B">
              <w:rPr>
                <w:rFonts w:ascii="宋体" w:hAnsi="宋体" w:cs="宋体"/>
                <w:bCs/>
                <w:iCs/>
                <w:color w:val="000000"/>
                <w:sz w:val="15"/>
                <w:szCs w:val="15"/>
              </w:rPr>
              <w:t>5_forHRR_for_new_vesion_</w:t>
            </w:r>
            <w:r w:rsidR="0009564A">
              <w:rPr>
                <w:rFonts w:ascii="宋体" w:hAnsi="宋体" w:cs="宋体" w:hint="eastAsia"/>
                <w:bCs/>
                <w:iCs/>
                <w:color w:val="000000"/>
                <w:sz w:val="15"/>
                <w:szCs w:val="15"/>
              </w:rPr>
              <w:t>gcnv</w:t>
            </w:r>
            <w:r w:rsidRPr="0070372B">
              <w:rPr>
                <w:rFonts w:ascii="宋体" w:hAnsi="宋体" w:cs="宋体"/>
                <w:bCs/>
                <w:iCs/>
                <w:color w:val="000000"/>
                <w:sz w:val="15"/>
                <w:szCs w:val="15"/>
              </w:rPr>
              <w:t>%}</w:t>
            </w:r>
          </w:p>
        </w:tc>
      </w:tr>
      <w:tr w:rsidR="00FE3ED5" w14:paraId="2AE4C79F" w14:textId="77777777" w:rsidTr="008002B5">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436C3DE3" w14:textId="77777777" w:rsidR="00FE3ED5" w:rsidRDefault="00FE3ED5" w:rsidP="008002B5">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proofErr w:type="gramStart"/>
            <w:r w:rsidRPr="00660EA1">
              <w:rPr>
                <w:rFonts w:ascii="宋体" w:hAnsi="宋体" w:cs="宋体"/>
                <w:bCs/>
                <w:i/>
                <w:color w:val="000000"/>
                <w:sz w:val="15"/>
                <w:szCs w:val="15"/>
              </w:rPr>
              <w:t>a.gene</w:t>
            </w:r>
            <w:proofErr w:type="gramEnd"/>
            <w:r w:rsidRPr="00660EA1">
              <w:rPr>
                <w:rFonts w:ascii="宋体" w:hAnsi="宋体" w:cs="宋体"/>
                <w:bCs/>
                <w:i/>
                <w:color w:val="000000"/>
                <w:sz w:val="15"/>
                <w:szCs w:val="15"/>
              </w:rPr>
              <w:t>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2A8F11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 “Loss”%}</w:t>
            </w:r>
          </w:p>
          <w:p w14:paraId="4DB03AA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7CC69B9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 “Gain”%}</w:t>
            </w:r>
          </w:p>
          <w:p w14:paraId="6A4BCCE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79011DE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AE5DC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w:t>
            </w:r>
          </w:p>
          <w:p w14:paraId="1F4F88B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proofErr w:type="gramStart"/>
            <w:r w:rsidRPr="0070372B">
              <w:rPr>
                <w:rFonts w:ascii="宋体" w:hAnsi="宋体" w:cs="宋体"/>
                <w:bCs/>
                <w:iCs/>
                <w:color w:val="000000"/>
                <w:sz w:val="15"/>
                <w:szCs w:val="15"/>
              </w:rPr>
              <w:t>a.gene</w:t>
            </w:r>
            <w:proofErr w:type="gramEnd"/>
            <w:r w:rsidRPr="0070372B">
              <w:rPr>
                <w:rFonts w:ascii="宋体" w:hAnsi="宋体" w:cs="宋体"/>
                <w:bCs/>
                <w:iCs/>
                <w:color w:val="000000"/>
                <w:sz w:val="15"/>
                <w:szCs w:val="15"/>
              </w:rPr>
              <w:t>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493D240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proofErr w:type="gramStart"/>
            <w:r w:rsidRPr="0070372B">
              <w:rPr>
                <w:rFonts w:ascii="宋体" w:hAnsi="宋体" w:cs="宋体"/>
                <w:bCs/>
                <w:iCs/>
                <w:color w:val="000000"/>
                <w:sz w:val="15"/>
                <w:szCs w:val="15"/>
              </w:rPr>
              <w:t>a.transcript</w:t>
            </w:r>
            <w:proofErr w:type="gramEnd"/>
            <w:r w:rsidRPr="0070372B">
              <w:rPr>
                <w:rFonts w:ascii="宋体" w:hAnsi="宋体" w:cs="宋体"/>
                <w:bCs/>
                <w:iCs/>
                <w:color w:val="000000"/>
                <w:sz w:val="15"/>
                <w:szCs w:val="15"/>
              </w:rPr>
              <w:t>_primary</w:t>
            </w:r>
            <w:proofErr w:type="spellEnd"/>
            <w:r w:rsidRPr="0070372B">
              <w:rPr>
                <w:rFonts w:ascii="宋体" w:hAnsi="宋体" w:cs="宋体"/>
                <w:bCs/>
                <w:iCs/>
                <w:color w:val="000000"/>
                <w:sz w:val="15"/>
                <w:szCs w:val="15"/>
              </w:rPr>
              <w:t>}}</w:t>
            </w:r>
          </w:p>
          <w:p w14:paraId="499C26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675C77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6F72E1BF"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254B4656"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53D6251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in [“Loss”, “Gain”]%}</w:t>
            </w:r>
          </w:p>
          <w:p w14:paraId="444F972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 xml:space="preserve">{%p if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proofErr w:type="gramStart"/>
            <w:r w:rsidRPr="00FE3ED5">
              <w:rPr>
                <w:rFonts w:ascii="宋体" w:hAnsi="宋体" w:cs="宋体"/>
                <w:bCs/>
                <w:iCs/>
                <w:color w:val="000000"/>
                <w:sz w:val="15"/>
                <w:szCs w:val="15"/>
              </w:rPr>
              <w:t>HeteDel</w:t>
            </w:r>
            <w:proofErr w:type="spellEnd"/>
            <w:r w:rsidRPr="00FE3ED5">
              <w:rPr>
                <w:rFonts w:ascii="宋体" w:hAnsi="宋体" w:cs="宋体"/>
                <w:bCs/>
                <w:iCs/>
                <w:color w:val="000000"/>
                <w:sz w:val="15"/>
                <w:szCs w:val="15"/>
              </w:rPr>
              <w:t>”%</w:t>
            </w:r>
            <w:proofErr w:type="gramEnd"/>
            <w:r w:rsidRPr="00FE3ED5">
              <w:rPr>
                <w:rFonts w:ascii="宋体" w:hAnsi="宋体" w:cs="宋体"/>
                <w:bCs/>
                <w:iCs/>
                <w:color w:val="000000"/>
                <w:sz w:val="15"/>
                <w:szCs w:val="15"/>
              </w:rPr>
              <w:t>}</w:t>
            </w:r>
          </w:p>
          <w:p w14:paraId="3C66816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杂合</w:t>
            </w:r>
          </w:p>
          <w:p w14:paraId="437ECB72"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 xml:space="preserve">{%p </w:t>
            </w:r>
            <w:proofErr w:type="spellStart"/>
            <w:r w:rsidRPr="00FE3ED5">
              <w:rPr>
                <w:rFonts w:ascii="宋体" w:hAnsi="宋体" w:cs="宋体"/>
                <w:bCs/>
                <w:iCs/>
                <w:color w:val="000000"/>
                <w:sz w:val="15"/>
                <w:szCs w:val="15"/>
              </w:rPr>
              <w:t>elif</w:t>
            </w:r>
            <w:proofErr w:type="spellEnd"/>
            <w:r w:rsidRPr="00FE3ED5">
              <w:rPr>
                <w:rFonts w:ascii="宋体" w:hAnsi="宋体" w:cs="宋体"/>
                <w:bCs/>
                <w:iCs/>
                <w:color w:val="000000"/>
                <w:sz w:val="15"/>
                <w:szCs w:val="15"/>
              </w:rPr>
              <w:t xml:space="preserve">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proofErr w:type="gramStart"/>
            <w:r w:rsidRPr="00FE3ED5">
              <w:rPr>
                <w:rFonts w:ascii="宋体" w:hAnsi="宋体" w:cs="宋体"/>
                <w:bCs/>
                <w:iCs/>
                <w:color w:val="000000"/>
                <w:sz w:val="15"/>
                <w:szCs w:val="15"/>
              </w:rPr>
              <w:t>HomoDel</w:t>
            </w:r>
            <w:proofErr w:type="spellEnd"/>
            <w:r w:rsidRPr="00FE3ED5">
              <w:rPr>
                <w:rFonts w:ascii="宋体" w:hAnsi="宋体" w:cs="宋体"/>
                <w:bCs/>
                <w:iCs/>
                <w:color w:val="000000"/>
                <w:sz w:val="15"/>
                <w:szCs w:val="15"/>
              </w:rPr>
              <w:t>”%</w:t>
            </w:r>
            <w:proofErr w:type="gramEnd"/>
            <w:r w:rsidRPr="00FE3ED5">
              <w:rPr>
                <w:rFonts w:ascii="宋体" w:hAnsi="宋体" w:cs="宋体"/>
                <w:bCs/>
                <w:iCs/>
                <w:color w:val="000000"/>
                <w:sz w:val="15"/>
                <w:szCs w:val="15"/>
              </w:rPr>
              <w:t>}</w:t>
            </w:r>
          </w:p>
          <w:p w14:paraId="724FA063"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纯合</w:t>
            </w:r>
          </w:p>
          <w:p w14:paraId="73C8FD3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else%}</w:t>
            </w:r>
          </w:p>
          <w:p w14:paraId="00A6D53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w:t>
            </w:r>
          </w:p>
          <w:p w14:paraId="5959A0A5" w14:textId="272B5F44" w:rsidR="00FE3ED5" w:rsidRPr="0070372B"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endif%}</w:t>
            </w:r>
          </w:p>
          <w:p w14:paraId="5E74CA1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17A6AC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w:t>
            </w:r>
          </w:p>
          <w:p w14:paraId="105FA053"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a.freq</w:t>
            </w:r>
            <w:proofErr w:type="gramEnd"/>
            <w:r w:rsidRPr="0070372B">
              <w:rPr>
                <w:rFonts w:ascii="宋体" w:hAnsi="宋体" w:cs="宋体"/>
                <w:bCs/>
                <w:iCs/>
                <w:color w:val="000000"/>
                <w:sz w:val="15"/>
                <w:szCs w:val="15"/>
              </w:rPr>
              <w:t>|float</w:t>
            </w:r>
            <w:proofErr w:type="spellEnd"/>
            <w:r w:rsidRPr="0070372B">
              <w:rPr>
                <w:rFonts w:ascii="宋体" w:hAnsi="宋体" w:cs="宋体"/>
                <w:bCs/>
                <w:iCs/>
                <w:color w:val="000000"/>
                <w:sz w:val="15"/>
                <w:szCs w:val="15"/>
              </w:rPr>
              <w:t xml:space="preserve"> &gt;= 0.85%}</w:t>
            </w:r>
          </w:p>
          <w:p w14:paraId="3F965AE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062B40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467274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445AC4C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{%p endif%}</w:t>
            </w:r>
          </w:p>
          <w:p w14:paraId="693CEFE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1CC14F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6D4CE300"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AD7BB3"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4F6F4FE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7C583A0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a.clinic</w:t>
            </w:r>
            <w:proofErr w:type="gramEnd"/>
            <w:r w:rsidRPr="0070372B">
              <w:rPr>
                <w:rFonts w:ascii="宋体" w:hAnsi="宋体" w:cs="宋体"/>
                <w:bCs/>
                <w:iCs/>
                <w:color w:val="000000"/>
                <w:sz w:val="15"/>
                <w:szCs w:val="15"/>
              </w:rPr>
              <w:t>_num_g</w:t>
            </w:r>
            <w:proofErr w:type="spellEnd"/>
            <w:r w:rsidRPr="0070372B">
              <w:rPr>
                <w:rFonts w:ascii="宋体" w:hAnsi="宋体" w:cs="宋体"/>
                <w:bCs/>
                <w:iCs/>
                <w:color w:val="000000"/>
                <w:sz w:val="15"/>
                <w:szCs w:val="15"/>
              </w:rPr>
              <w:t>==5%}</w:t>
            </w:r>
          </w:p>
          <w:p w14:paraId="5FB665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367569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proofErr w:type="gramStart"/>
            <w:r w:rsidRPr="0070372B">
              <w:rPr>
                <w:rFonts w:ascii="宋体" w:hAnsi="宋体" w:cs="宋体"/>
                <w:bCs/>
                <w:iCs/>
                <w:color w:val="000000"/>
                <w:sz w:val="15"/>
                <w:szCs w:val="15"/>
              </w:rPr>
              <w:t>a.clinic</w:t>
            </w:r>
            <w:proofErr w:type="gramEnd"/>
            <w:r w:rsidRPr="0070372B">
              <w:rPr>
                <w:rFonts w:ascii="宋体" w:hAnsi="宋体" w:cs="宋体"/>
                <w:bCs/>
                <w:iCs/>
                <w:color w:val="000000"/>
                <w:sz w:val="15"/>
                <w:szCs w:val="15"/>
              </w:rPr>
              <w:t>_num_g</w:t>
            </w:r>
            <w:proofErr w:type="spellEnd"/>
            <w:r w:rsidRPr="0070372B">
              <w:rPr>
                <w:rFonts w:ascii="宋体" w:hAnsi="宋体" w:cs="宋体"/>
                <w:bCs/>
                <w:iCs/>
                <w:color w:val="000000"/>
                <w:sz w:val="15"/>
                <w:szCs w:val="15"/>
              </w:rPr>
              <w:t>==4%}</w:t>
            </w:r>
          </w:p>
          <w:p w14:paraId="5E70E5C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C2BA264"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2101986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5540FC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1B7E4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EC8F429"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E4BBED5"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FE3ED5" w14:paraId="77149916"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25CAFB3A" w14:textId="77777777" w:rsidR="00FE3ED5" w:rsidRDefault="00FE3ED5" w:rsidP="008002B5">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bl>
    <w:p w14:paraId="5A691F1D" w14:textId="10CA9756" w:rsidR="00FE3ED5" w:rsidRDefault="00FE3ED5">
      <w:pPr>
        <w:rPr>
          <w:rFonts w:ascii="宋体" w:hAnsi="宋体" w:cs="宋体"/>
          <w:sz w:val="16"/>
          <w:szCs w:val="16"/>
        </w:rPr>
      </w:pPr>
      <w:r w:rsidRPr="00FE3ED5">
        <w:rPr>
          <w:rFonts w:ascii="宋体" w:hAnsi="宋体" w:cs="宋体" w:hint="eastAsia"/>
          <w:sz w:val="16"/>
          <w:szCs w:val="16"/>
          <w:highlight w:val="magenta"/>
        </w:rPr>
        <w:t>{</w:t>
      </w:r>
      <w:r w:rsidRPr="00FE3ED5">
        <w:rPr>
          <w:rFonts w:ascii="宋体" w:hAnsi="宋体" w:cs="宋体"/>
          <w:sz w:val="16"/>
          <w:szCs w:val="16"/>
          <w:highlight w:val="magenta"/>
        </w:rPr>
        <w:t>%p endif%}</w:t>
      </w:r>
    </w:p>
    <w:p w14:paraId="3B2967E5" w14:textId="77777777" w:rsidR="00FE3ED5" w:rsidRDefault="00FE3ED5">
      <w:pPr>
        <w:rPr>
          <w:rFonts w:ascii="宋体" w:hAnsi="宋体" w:cs="宋体"/>
          <w:sz w:val="16"/>
          <w:szCs w:val="16"/>
        </w:rPr>
      </w:pPr>
    </w:p>
    <w:p w14:paraId="11ABCD29" w14:textId="77777777" w:rsidR="00832457" w:rsidRDefault="000B26C3">
      <w:pPr>
        <w:ind w:firstLineChars="200" w:firstLine="300"/>
        <w:rPr>
          <w:rFonts w:ascii="宋体" w:hAnsi="宋体" w:cs="宋体"/>
          <w:sz w:val="15"/>
          <w:szCs w:val="15"/>
        </w:rPr>
      </w:pPr>
      <w:r>
        <w:rPr>
          <w:rFonts w:ascii="宋体" w:hAnsi="宋体" w:cs="宋体" w:hint="eastAsia"/>
          <w:sz w:val="15"/>
          <w:szCs w:val="15"/>
        </w:rPr>
        <w:t>注：</w:t>
      </w:r>
      <w:bookmarkStart w:id="2" w:name="_Toc41565902"/>
      <w:bookmarkStart w:id="3" w:name="_Toc41567092"/>
      <w:bookmarkStart w:id="4" w:name="_Toc42102368"/>
      <w:bookmarkStart w:id="5" w:name="_Toc41567060"/>
      <w:bookmarkStart w:id="6" w:name="_Toc41566818"/>
      <w:r>
        <w:rPr>
          <w:rFonts w:ascii="宋体" w:hAnsi="宋体" w:cs="宋体" w:hint="eastAsia"/>
          <w:sz w:val="15"/>
          <w:szCs w:val="15"/>
        </w:rPr>
        <w:t>当检测结果为“未检测到致病性、疑似致病性、意义不明确胚系变异”时，“基因型”、“变异分类”处填写“-”</w:t>
      </w:r>
      <w:r>
        <w:rPr>
          <w:rFonts w:ascii="宋体" w:hAnsi="宋体" w:cs="宋体" w:hint="eastAsia"/>
          <w:b/>
          <w:bCs/>
          <w:szCs w:val="21"/>
        </w:rPr>
        <w:br w:type="page"/>
      </w:r>
    </w:p>
    <w:p w14:paraId="06EA5EC9" w14:textId="77777777" w:rsidR="00832457" w:rsidRDefault="000B26C3">
      <w:pPr>
        <w:rPr>
          <w:rFonts w:ascii="宋体" w:hAnsi="宋体" w:cs="宋体"/>
          <w:b/>
          <w:bCs/>
          <w:szCs w:val="21"/>
        </w:rPr>
      </w:pPr>
      <w:r>
        <w:rPr>
          <w:rFonts w:ascii="宋体" w:hAnsi="宋体" w:cs="宋体" w:hint="eastAsia"/>
          <w:b/>
          <w:bCs/>
          <w:szCs w:val="21"/>
        </w:rPr>
        <w:lastRenderedPageBreak/>
        <w:t>3 化疗药物相关标志物检测结果</w:t>
      </w:r>
    </w:p>
    <w:bookmarkEnd w:id="2"/>
    <w:bookmarkEnd w:id="3"/>
    <w:bookmarkEnd w:id="4"/>
    <w:bookmarkEnd w:id="5"/>
    <w:bookmarkEnd w:id="6"/>
    <w:p w14:paraId="2BA52622" w14:textId="51A34425" w:rsidR="00832457" w:rsidRDefault="00832457">
      <w:pPr>
        <w:rPr>
          <w:rFonts w:ascii="宋体" w:hAnsi="宋体" w:cs="宋体"/>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8446BF" w:rsidRPr="00E719E1" w14:paraId="625176CA" w14:textId="77777777" w:rsidTr="001269AB">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08684502"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232C079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6B2CDA1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B880B3"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6B2E17BC"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8446BF" w:rsidRPr="00E719E1" w14:paraId="420B32C2"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6A470802"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8446BF" w:rsidRPr="00E719E1" w14:paraId="1C4CD2E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2A703E2"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8446BF" w:rsidRPr="00E719E1" w14:paraId="61F7D60A"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4A441E5E"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324DE14E"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70C9290D"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038CF02"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4E6A6029"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8446BF" w:rsidRPr="00E719E1" w14:paraId="233F3F2B"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BDB32F8"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8446BF" w:rsidRPr="00E719E1" w14:paraId="2AF01340"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C671DD3"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else%}</w:t>
            </w:r>
          </w:p>
        </w:tc>
      </w:tr>
      <w:tr w:rsidR="008446BF" w:rsidRPr="00E719E1" w14:paraId="6791C6E3"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71F51CB"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spellEnd"/>
            <w:proofErr w:type="gramEnd"/>
            <w:r w:rsidRPr="000C03A5">
              <w:rPr>
                <w:rFonts w:ascii="宋体" w:hAnsi="宋体" w:cs="宋体"/>
                <w:color w:val="000000"/>
                <w:sz w:val="15"/>
                <w:szCs w:val="15"/>
              </w:rPr>
              <w:t xml:space="preserve"> %}</w:t>
            </w:r>
          </w:p>
        </w:tc>
      </w:tr>
      <w:tr w:rsidR="008446BF" w:rsidRPr="00E719E1" w14:paraId="450CC2D4"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5E87F31D"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20869B05"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6F5CF7A"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F257227"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5A994584"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8446BF" w:rsidRPr="00E719E1" w14:paraId="781E51DC"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59B0BBF"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8446BF" w:rsidRPr="00E719E1" w14:paraId="6CF5FC8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E375CF5"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endif%}</w:t>
            </w:r>
          </w:p>
        </w:tc>
      </w:tr>
    </w:tbl>
    <w:p w14:paraId="5B93D6C6" w14:textId="77777777" w:rsidR="008446BF" w:rsidRDefault="008446BF">
      <w:pPr>
        <w:rPr>
          <w:rFonts w:ascii="宋体" w:hAnsi="宋体" w:cs="宋体"/>
        </w:rPr>
      </w:pPr>
    </w:p>
    <w:p w14:paraId="79B4A3A4" w14:textId="77777777" w:rsidR="00832457" w:rsidRDefault="000B26C3">
      <w:pPr>
        <w:ind w:left="300" w:hangingChars="200" w:hanging="300"/>
        <w:rPr>
          <w:rFonts w:ascii="宋体" w:hAnsi="宋体" w:cs="宋体"/>
          <w:sz w:val="15"/>
          <w:szCs w:val="15"/>
        </w:rPr>
      </w:pPr>
      <w:r>
        <w:rPr>
          <w:rFonts w:ascii="宋体" w:hAnsi="宋体" w:cs="宋体" w:hint="eastAsia"/>
          <w:sz w:val="15"/>
          <w:szCs w:val="15"/>
        </w:rPr>
        <w:t>注：</w:t>
      </w:r>
    </w:p>
    <w:p w14:paraId="21F6BABF" w14:textId="77777777"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化疗药物证据水平划分依据参考</w:t>
      </w:r>
      <w:proofErr w:type="spellStart"/>
      <w:r>
        <w:rPr>
          <w:rFonts w:ascii="宋体" w:hAnsi="宋体" w:cs="宋体" w:hint="eastAsia"/>
          <w:sz w:val="15"/>
          <w:szCs w:val="15"/>
        </w:rPr>
        <w:t>PharmGKB</w:t>
      </w:r>
      <w:proofErr w:type="spellEnd"/>
      <w:r>
        <w:rPr>
          <w:rFonts w:ascii="宋体" w:hAnsi="宋体" w:cs="宋体" w:hint="eastAsia"/>
          <w:sz w:val="15"/>
          <w:szCs w:val="15"/>
        </w:rPr>
        <w:t>数据库，共分为1A/1B/2A/2B/3/4这6个等级：1A级：由临床药物基因组</w:t>
      </w:r>
      <w:proofErr w:type="gramStart"/>
      <w:r>
        <w:rPr>
          <w:rFonts w:ascii="宋体" w:hAnsi="宋体" w:cs="宋体" w:hint="eastAsia"/>
          <w:sz w:val="15"/>
          <w:szCs w:val="15"/>
        </w:rPr>
        <w:t>学实施</w:t>
      </w:r>
      <w:proofErr w:type="gramEnd"/>
      <w:r>
        <w:rPr>
          <w:rFonts w:ascii="宋体" w:hAnsi="宋体" w:cs="宋体" w:hint="eastAsia"/>
          <w:sz w:val="15"/>
          <w:szCs w:val="15"/>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宋体" w:hAnsi="宋体" w:cs="宋体" w:hint="eastAsia"/>
          <w:sz w:val="15"/>
          <w:szCs w:val="15"/>
        </w:rPr>
        <w:t>注释仅</w:t>
      </w:r>
      <w:proofErr w:type="gramEnd"/>
      <w:r>
        <w:rPr>
          <w:rFonts w:ascii="宋体" w:hAnsi="宋体" w:cs="宋体" w:hint="eastAsia"/>
          <w:sz w:val="15"/>
          <w:szCs w:val="15"/>
        </w:rPr>
        <w:t>基于一项有显著性差异的研究，或多项研究但缺乏明显药效关联；4级：</w:t>
      </w:r>
      <w:proofErr w:type="gramStart"/>
      <w:r>
        <w:rPr>
          <w:rFonts w:ascii="宋体" w:hAnsi="宋体" w:cs="宋体" w:hint="eastAsia"/>
          <w:sz w:val="15"/>
          <w:szCs w:val="15"/>
        </w:rPr>
        <w:t>注释仅</w:t>
      </w:r>
      <w:proofErr w:type="gramEnd"/>
      <w:r>
        <w:rPr>
          <w:rFonts w:ascii="宋体" w:hAnsi="宋体" w:cs="宋体" w:hint="eastAsia"/>
          <w:sz w:val="15"/>
          <w:szCs w:val="15"/>
        </w:rPr>
        <w:t>基于病例报告，非权威性研究或体外分子功能研究。</w:t>
      </w:r>
    </w:p>
    <w:p w14:paraId="11670815" w14:textId="77777777"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如果同一个药物不同SNP位点对药物疗效或毒性预测的结论不一致，以证据水平级别高的为准。</w:t>
      </w:r>
      <w:r>
        <w:rPr>
          <w:rFonts w:ascii="宋体" w:hAnsi="宋体" w:cs="宋体"/>
          <w:sz w:val="15"/>
          <w:szCs w:val="15"/>
        </w:rPr>
        <w:br w:type="page"/>
      </w:r>
    </w:p>
    <w:p w14:paraId="7DBED000" w14:textId="7852D223" w:rsidR="00832457" w:rsidRDefault="000B26C3">
      <w:pPr>
        <w:rPr>
          <w:rFonts w:ascii="宋体" w:hAnsi="宋体" w:cs="宋体"/>
          <w:b/>
          <w:bCs/>
        </w:rPr>
      </w:pPr>
      <w:r>
        <w:rPr>
          <w:rFonts w:ascii="宋体" w:hAnsi="宋体" w:cs="宋体" w:hint="eastAsia"/>
          <w:b/>
          <w:bCs/>
        </w:rPr>
        <w:lastRenderedPageBreak/>
        <w:t>4 样本质量质控情况</w:t>
      </w:r>
    </w:p>
    <w:p w14:paraId="1C548240" w14:textId="77777777" w:rsidR="00B25D4E" w:rsidRDefault="00B25D4E">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832457" w14:paraId="50498E34" w14:textId="77777777">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C3E9B38" w14:textId="77777777" w:rsidR="00832457" w:rsidRDefault="000B26C3">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8D579B4"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0AAB75F"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660EA1" w14:paraId="7C9AA340" w14:textId="77777777">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0E140CD" w14:textId="77777777" w:rsidR="00660EA1" w:rsidRDefault="00660EA1" w:rsidP="00660EA1">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C7FBF21"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D439D7" w14:textId="47AB6BB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qc.cleandata</w:t>
            </w:r>
            <w:proofErr w:type="gramEnd"/>
            <w:r w:rsidRPr="000C03A5">
              <w:rPr>
                <w:rFonts w:ascii="宋体" w:hAnsi="宋体" w:cs="宋体"/>
                <w:kern w:val="0"/>
                <w:sz w:val="17"/>
                <w:szCs w:val="17"/>
                <w:lang w:bidi="ar"/>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BBD9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≥75%</w:t>
            </w:r>
          </w:p>
        </w:tc>
      </w:tr>
      <w:tr w:rsidR="00660EA1" w14:paraId="58180CC5"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75D38C"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418117"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24A63" w14:textId="7633BC68"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qc.mapping</w:t>
            </w:r>
            <w:proofErr w:type="gramEnd"/>
            <w:r w:rsidRPr="000C03A5">
              <w:rPr>
                <w:rFonts w:ascii="宋体" w:hAnsi="宋体" w:cs="宋体"/>
                <w:kern w:val="0"/>
                <w:sz w:val="17"/>
                <w:szCs w:val="17"/>
                <w:lang w:bidi="ar"/>
              </w:rPr>
              <w:t>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8EC9B8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525A7C5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AEC34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8628E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DAE80D" w14:textId="75D5A109"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qc.cover</w:t>
            </w:r>
            <w:proofErr w:type="gramEnd"/>
            <w:r w:rsidRPr="000C03A5">
              <w:rPr>
                <w:rFonts w:ascii="宋体" w:hAnsi="宋体" w:cs="宋体"/>
                <w:kern w:val="0"/>
                <w:sz w:val="17"/>
                <w:szCs w:val="17"/>
                <w:lang w:bidi="ar"/>
              </w:rPr>
              <w:t>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509E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10E1482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61457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B2A59E"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均</w:t>
            </w:r>
            <w:proofErr w:type="gramStart"/>
            <w:r>
              <w:rPr>
                <w:rFonts w:ascii="宋体" w:hAnsi="宋体" w:cs="宋体" w:hint="eastAsia"/>
                <w:spacing w:val="6"/>
                <w:sz w:val="18"/>
                <w:szCs w:val="18"/>
              </w:rPr>
              <w:t>一</w:t>
            </w:r>
            <w:proofErr w:type="gramEnd"/>
            <w:r>
              <w:rPr>
                <w:rFonts w:ascii="宋体" w:hAnsi="宋体" w:cs="宋体" w:hint="eastAsia"/>
                <w:spacing w:val="6"/>
                <w:sz w:val="18"/>
                <w:szCs w:val="18"/>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889204" w14:textId="68C8384C"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qc.uni</w:t>
            </w:r>
            <w:proofErr w:type="gramEnd"/>
            <w:r w:rsidRPr="000C03A5">
              <w:rPr>
                <w:rFonts w:ascii="宋体" w:hAnsi="宋体" w:cs="宋体"/>
                <w:kern w:val="0"/>
                <w:sz w:val="17"/>
                <w:szCs w:val="17"/>
                <w:lang w:bidi="ar"/>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566158"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≥90%</w:t>
            </w:r>
          </w:p>
        </w:tc>
      </w:tr>
      <w:tr w:rsidR="00660EA1" w14:paraId="34CD3B0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9A028B"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606A7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FF94A" w14:textId="6B244755"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qc.depth</w:t>
            </w:r>
            <w:proofErr w:type="gramEnd"/>
            <w:r w:rsidRPr="000C03A5">
              <w:rPr>
                <w:rFonts w:ascii="宋体" w:hAnsi="宋体" w:cs="宋体"/>
                <w:kern w:val="0"/>
                <w:sz w:val="17"/>
                <w:szCs w:val="17"/>
                <w:lang w:bidi="ar"/>
              </w:rPr>
              <w:t>_mean|replace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6B8B5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≥200</w:t>
            </w:r>
          </w:p>
        </w:tc>
      </w:tr>
      <w:tr w:rsidR="00660EA1" w14:paraId="2D2A57C2"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5E851D"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256FE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426D2D" w14:textId="26D43A0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qc.depth</w:t>
            </w:r>
            <w:proofErr w:type="gramEnd"/>
            <w:r w:rsidRPr="000C03A5">
              <w:rPr>
                <w:rFonts w:ascii="宋体" w:hAnsi="宋体" w:cs="宋体"/>
                <w:kern w:val="0"/>
                <w:sz w:val="17"/>
                <w:szCs w:val="17"/>
                <w:lang w:bidi="ar"/>
              </w:rPr>
              <w:t>_ssbc|replace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6307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≥100</w:t>
            </w:r>
          </w:p>
        </w:tc>
      </w:tr>
    </w:tbl>
    <w:p w14:paraId="0113F8DD" w14:textId="77777777" w:rsidR="006B2207" w:rsidRDefault="006B2207" w:rsidP="006B2207">
      <w:pPr>
        <w:spacing w:line="160" w:lineRule="exact"/>
        <w:rPr>
          <w:rFonts w:ascii="宋体" w:hAnsi="宋体" w:cs="宋体"/>
          <w:b/>
          <w:bCs/>
          <w:szCs w:val="21"/>
        </w:rPr>
      </w:pPr>
    </w:p>
    <w:p w14:paraId="6707B476" w14:textId="71159CB3" w:rsidR="00832457" w:rsidRDefault="000B26C3">
      <w:pPr>
        <w:rPr>
          <w:rFonts w:ascii="宋体" w:hAnsi="宋体" w:cs="宋体"/>
          <w:b/>
          <w:bCs/>
          <w:kern w:val="0"/>
          <w:szCs w:val="21"/>
        </w:rPr>
      </w:pPr>
      <w:r>
        <w:rPr>
          <w:rFonts w:ascii="宋体" w:hAnsi="宋体" w:cs="宋体" w:hint="eastAsia"/>
          <w:b/>
          <w:bCs/>
          <w:szCs w:val="21"/>
        </w:rPr>
        <w:t>5 该检测项目包含的</w:t>
      </w:r>
      <w:r>
        <w:rPr>
          <w:rFonts w:ascii="宋体" w:hAnsi="宋体" w:cs="宋体" w:hint="eastAsia"/>
          <w:b/>
          <w:bCs/>
          <w:kern w:val="0"/>
          <w:szCs w:val="21"/>
        </w:rPr>
        <w:t>基因列表</w:t>
      </w:r>
    </w:p>
    <w:p w14:paraId="65297BDB" w14:textId="77777777" w:rsidR="00B25D4E" w:rsidRDefault="00B25D4E">
      <w:pPr>
        <w:rPr>
          <w:rFonts w:ascii="宋体" w:hAnsi="宋体" w:cs="宋体"/>
          <w:b/>
          <w:bCs/>
          <w:kern w:val="0"/>
          <w:szCs w:val="21"/>
        </w:rPr>
      </w:pPr>
    </w:p>
    <w:tbl>
      <w:tblPr>
        <w:tblW w:w="3961" w:type="dxa"/>
        <w:jc w:val="center"/>
        <w:tblLook w:val="04A0" w:firstRow="1" w:lastRow="0" w:firstColumn="1" w:lastColumn="0" w:noHBand="0" w:noVBand="1"/>
      </w:tblPr>
      <w:tblGrid>
        <w:gridCol w:w="991"/>
        <w:gridCol w:w="990"/>
        <w:gridCol w:w="990"/>
        <w:gridCol w:w="990"/>
      </w:tblGrid>
      <w:tr w:rsidR="00832457" w14:paraId="762959BC" w14:textId="77777777" w:rsidTr="004942B1">
        <w:trPr>
          <w:trHeight w:val="295"/>
          <w:jc w:val="center"/>
        </w:trPr>
        <w:tc>
          <w:tcPr>
            <w:tcW w:w="99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DA2F44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F82005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54CEF2"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HDAC2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593E79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PPP2R2A</w:t>
            </w:r>
          </w:p>
        </w:tc>
      </w:tr>
      <w:tr w:rsidR="00832457" w14:paraId="5CC25D46" w14:textId="77777777" w:rsidTr="004942B1">
        <w:trPr>
          <w:trHeight w:val="295"/>
          <w:jc w:val="center"/>
        </w:trPr>
        <w:tc>
          <w:tcPr>
            <w:tcW w:w="99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B646A20"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ATM</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6480599"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CDK12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40B8C5B"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146DB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PTEN</w:t>
            </w:r>
          </w:p>
        </w:tc>
      </w:tr>
      <w:tr w:rsidR="00832457" w14:paraId="201141A6"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781251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ATR</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77C07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1F4D0E"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DBD1E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RAD51B</w:t>
            </w:r>
          </w:p>
        </w:tc>
      </w:tr>
      <w:tr w:rsidR="00832457" w14:paraId="0DFE2CCC"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1103AE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BARD1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B048DE"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E8592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B0BAE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RAD51C</w:t>
            </w:r>
          </w:p>
        </w:tc>
      </w:tr>
      <w:tr w:rsidR="00832457" w14:paraId="7F7DBA83"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B09468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BRAF</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E3A0A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ERBB2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96166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8E760E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RAD51D</w:t>
            </w:r>
          </w:p>
        </w:tc>
      </w:tr>
      <w:tr w:rsidR="00832457" w14:paraId="524E2D47"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692034"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D05164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ESR1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7345BC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EB21EA3"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RAD54L</w:t>
            </w:r>
          </w:p>
        </w:tc>
      </w:tr>
      <w:tr w:rsidR="00832457" w14:paraId="7F88BBAE"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2BE35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BE8089"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955FD7B"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EA3F3C"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STK11</w:t>
            </w:r>
          </w:p>
        </w:tc>
      </w:tr>
      <w:tr w:rsidR="00832457" w14:paraId="0B621A9A"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B950F14"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BRIP1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703852"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FANCL</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C2D9B9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CB809F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TP53</w:t>
            </w:r>
          </w:p>
        </w:tc>
      </w:tr>
    </w:tbl>
    <w:p w14:paraId="4E82E6E4" w14:textId="77777777" w:rsidR="006B2207" w:rsidRDefault="006B2207" w:rsidP="006B2207">
      <w:pPr>
        <w:spacing w:line="160" w:lineRule="exact"/>
        <w:rPr>
          <w:rFonts w:ascii="宋体" w:hAnsi="宋体" w:cs="宋体"/>
          <w:b/>
          <w:bCs/>
          <w:szCs w:val="21"/>
        </w:rPr>
      </w:pPr>
    </w:p>
    <w:p w14:paraId="698A4B82" w14:textId="03817214" w:rsidR="004942B1" w:rsidRDefault="004942B1" w:rsidP="004942B1">
      <w:pPr>
        <w:rPr>
          <w:rFonts w:ascii="宋体" w:hAnsi="宋体" w:cs="宋体"/>
          <w:b/>
          <w:bCs/>
          <w:kern w:val="0"/>
          <w:szCs w:val="21"/>
        </w:rPr>
      </w:pPr>
      <w:r>
        <w:rPr>
          <w:rFonts w:ascii="宋体" w:hAnsi="宋体" w:cs="宋体" w:hint="eastAsia"/>
          <w:b/>
          <w:bCs/>
          <w:szCs w:val="21"/>
        </w:rPr>
        <w:t>6 变异命名与解读依据详</w:t>
      </w:r>
      <w:r>
        <w:rPr>
          <w:rFonts w:ascii="宋体" w:hAnsi="宋体" w:cs="宋体" w:hint="eastAsia"/>
          <w:b/>
          <w:bCs/>
          <w:kern w:val="0"/>
          <w:szCs w:val="21"/>
        </w:rPr>
        <w:t>表</w:t>
      </w:r>
    </w:p>
    <w:p w14:paraId="180223DD" w14:textId="77777777" w:rsidR="00B25D4E" w:rsidRDefault="00B25D4E" w:rsidP="004942B1">
      <w:pPr>
        <w:rPr>
          <w:rFonts w:ascii="宋体" w:hAnsi="宋体" w:cs="宋体"/>
          <w:b/>
          <w:bCs/>
          <w:kern w:val="0"/>
          <w:szCs w:val="21"/>
        </w:rPr>
      </w:pPr>
    </w:p>
    <w:p w14:paraId="57094B49" w14:textId="0E96E903" w:rsidR="008F6728" w:rsidRDefault="008F6728" w:rsidP="008F6728">
      <w:pPr>
        <w:ind w:firstLineChars="200" w:firstLine="360"/>
        <w:rPr>
          <w:color w:val="000000"/>
          <w:kern w:val="0"/>
          <w:sz w:val="18"/>
          <w:szCs w:val="18"/>
        </w:rPr>
      </w:pPr>
      <w:r w:rsidRPr="008F6728">
        <w:rPr>
          <w:rFonts w:hint="eastAsia"/>
          <w:color w:val="000000"/>
          <w:kern w:val="0"/>
          <w:sz w:val="18"/>
          <w:szCs w:val="18"/>
        </w:rPr>
        <w:t>本报告变异均采用人类基因组变异协会（</w:t>
      </w:r>
      <w:r w:rsidRPr="008F6728">
        <w:rPr>
          <w:rFonts w:hint="eastAsia"/>
          <w:color w:val="000000"/>
          <w:kern w:val="0"/>
          <w:sz w:val="18"/>
          <w:szCs w:val="18"/>
        </w:rPr>
        <w:t>Human Genome Variant Society</w:t>
      </w:r>
      <w:r w:rsidRPr="008F6728">
        <w:rPr>
          <w:rFonts w:hint="eastAsia"/>
          <w:color w:val="000000"/>
          <w:kern w:val="0"/>
          <w:sz w:val="18"/>
          <w:szCs w:val="18"/>
        </w:rPr>
        <w:t>，</w:t>
      </w:r>
      <w:r w:rsidRPr="008F6728">
        <w:rPr>
          <w:rFonts w:hint="eastAsia"/>
          <w:color w:val="000000"/>
          <w:kern w:val="0"/>
          <w:sz w:val="18"/>
          <w:szCs w:val="18"/>
        </w:rPr>
        <w:t>HGVS</w:t>
      </w:r>
      <w:r w:rsidRPr="008F6728">
        <w:rPr>
          <w:rFonts w:hint="eastAsia"/>
          <w:color w:val="000000"/>
          <w:kern w:val="0"/>
          <w:sz w:val="18"/>
          <w:szCs w:val="18"/>
        </w:rPr>
        <w:t>）推荐的序列变异法命名。</w:t>
      </w:r>
    </w:p>
    <w:p w14:paraId="4E75CA11" w14:textId="053D1F83" w:rsidR="008F6728" w:rsidRDefault="008F6728" w:rsidP="008F6728">
      <w:pPr>
        <w:ind w:firstLineChars="200" w:firstLine="360"/>
        <w:rPr>
          <w:color w:val="000000"/>
          <w:kern w:val="0"/>
          <w:sz w:val="18"/>
          <w:szCs w:val="18"/>
        </w:rPr>
      </w:pPr>
      <w:r w:rsidRPr="008F6728">
        <w:rPr>
          <w:rFonts w:hint="eastAsia"/>
          <w:color w:val="000000"/>
          <w:kern w:val="0"/>
          <w:sz w:val="18"/>
          <w:szCs w:val="18"/>
        </w:rPr>
        <w:t>胚系变异和相关抑癌基因变异解读遵循美国医学遗传学和基因组学学会（</w:t>
      </w:r>
      <w:r w:rsidRPr="008F6728">
        <w:rPr>
          <w:rFonts w:hint="eastAsia"/>
          <w:color w:val="000000"/>
          <w:kern w:val="0"/>
          <w:sz w:val="18"/>
          <w:szCs w:val="18"/>
        </w:rPr>
        <w:t>The American College of Medical Genetics</w:t>
      </w:r>
      <w:r w:rsidRPr="008F6728">
        <w:rPr>
          <w:rFonts w:hint="eastAsia"/>
          <w:color w:val="000000"/>
          <w:kern w:val="0"/>
          <w:sz w:val="18"/>
          <w:szCs w:val="18"/>
        </w:rPr>
        <w:t>，</w:t>
      </w:r>
      <w:r w:rsidRPr="008F6728">
        <w:rPr>
          <w:rFonts w:hint="eastAsia"/>
          <w:color w:val="000000"/>
          <w:kern w:val="0"/>
          <w:sz w:val="18"/>
          <w:szCs w:val="18"/>
        </w:rPr>
        <w:t>ACMG</w:t>
      </w:r>
      <w:r w:rsidRPr="008F6728">
        <w:rPr>
          <w:rFonts w:hint="eastAsia"/>
          <w:color w:val="000000"/>
          <w:kern w:val="0"/>
          <w:sz w:val="18"/>
          <w:szCs w:val="18"/>
        </w:rPr>
        <w:t>）、分子病理协会（</w:t>
      </w:r>
      <w:r w:rsidRPr="008F6728">
        <w:rPr>
          <w:rFonts w:hint="eastAsia"/>
          <w:color w:val="000000"/>
          <w:kern w:val="0"/>
          <w:sz w:val="18"/>
          <w:szCs w:val="18"/>
        </w:rPr>
        <w:t>the Association for Molecular Pathology</w:t>
      </w:r>
      <w:r w:rsidRPr="008F6728">
        <w:rPr>
          <w:rFonts w:hint="eastAsia"/>
          <w:color w:val="000000"/>
          <w:kern w:val="0"/>
          <w:sz w:val="18"/>
          <w:szCs w:val="18"/>
        </w:rPr>
        <w:t>，</w:t>
      </w:r>
      <w:r w:rsidRPr="008F6728">
        <w:rPr>
          <w:rFonts w:hint="eastAsia"/>
          <w:color w:val="000000"/>
          <w:kern w:val="0"/>
          <w:sz w:val="18"/>
          <w:szCs w:val="18"/>
        </w:rPr>
        <w:t>AMP</w:t>
      </w:r>
      <w:r w:rsidRPr="008F6728">
        <w:rPr>
          <w:rFonts w:hint="eastAsia"/>
          <w:color w:val="000000"/>
          <w:kern w:val="0"/>
          <w:sz w:val="18"/>
          <w:szCs w:val="18"/>
        </w:rPr>
        <w:t>）、美国病理学家学会（</w:t>
      </w:r>
      <w:r w:rsidRPr="008F6728">
        <w:rPr>
          <w:rFonts w:hint="eastAsia"/>
          <w:color w:val="000000"/>
          <w:kern w:val="0"/>
          <w:sz w:val="18"/>
          <w:szCs w:val="18"/>
        </w:rPr>
        <w:t>the College of American Pathologists</w:t>
      </w:r>
      <w:r w:rsidRPr="008F6728">
        <w:rPr>
          <w:rFonts w:hint="eastAsia"/>
          <w:color w:val="000000"/>
          <w:kern w:val="0"/>
          <w:sz w:val="18"/>
          <w:szCs w:val="18"/>
        </w:rPr>
        <w:t>，</w:t>
      </w:r>
      <w:r w:rsidRPr="008F6728">
        <w:rPr>
          <w:rFonts w:hint="eastAsia"/>
          <w:color w:val="000000"/>
          <w:kern w:val="0"/>
          <w:sz w:val="18"/>
          <w:szCs w:val="18"/>
        </w:rPr>
        <w:t>CAP</w:t>
      </w:r>
      <w:r w:rsidRPr="008F6728">
        <w:rPr>
          <w:rFonts w:hint="eastAsia"/>
          <w:color w:val="000000"/>
          <w:kern w:val="0"/>
          <w:sz w:val="18"/>
          <w:szCs w:val="18"/>
        </w:rPr>
        <w:t>）发布的《遗传变异分类标准与指南》（</w:t>
      </w:r>
      <w:r w:rsidRPr="008F6728">
        <w:rPr>
          <w:rFonts w:hint="eastAsia"/>
          <w:color w:val="000000"/>
          <w:kern w:val="0"/>
          <w:sz w:val="18"/>
          <w:szCs w:val="18"/>
        </w:rPr>
        <w:t>2015</w:t>
      </w:r>
      <w:r w:rsidRPr="008F6728">
        <w:rPr>
          <w:rFonts w:hint="eastAsia"/>
          <w:color w:val="000000"/>
          <w:kern w:val="0"/>
          <w:sz w:val="18"/>
          <w:szCs w:val="18"/>
        </w:rPr>
        <w:t>年版）和</w:t>
      </w:r>
      <w:proofErr w:type="spellStart"/>
      <w:r w:rsidRPr="008F6728">
        <w:rPr>
          <w:rFonts w:hint="eastAsia"/>
          <w:color w:val="000000"/>
          <w:kern w:val="0"/>
          <w:sz w:val="18"/>
          <w:szCs w:val="18"/>
        </w:rPr>
        <w:t>ClinGen</w:t>
      </w:r>
      <w:proofErr w:type="spellEnd"/>
      <w:r w:rsidRPr="008F6728">
        <w:rPr>
          <w:rFonts w:hint="eastAsia"/>
          <w:color w:val="000000"/>
          <w:kern w:val="0"/>
          <w:sz w:val="18"/>
          <w:szCs w:val="18"/>
        </w:rPr>
        <w:t>专家</w:t>
      </w:r>
      <w:proofErr w:type="gramStart"/>
      <w:r w:rsidRPr="008F6728">
        <w:rPr>
          <w:rFonts w:hint="eastAsia"/>
          <w:color w:val="000000"/>
          <w:kern w:val="0"/>
          <w:sz w:val="18"/>
          <w:szCs w:val="18"/>
        </w:rPr>
        <w:t>组发布</w:t>
      </w:r>
      <w:proofErr w:type="gramEnd"/>
      <w:r w:rsidRPr="008F6728">
        <w:rPr>
          <w:rFonts w:hint="eastAsia"/>
          <w:color w:val="000000"/>
          <w:kern w:val="0"/>
          <w:sz w:val="18"/>
          <w:szCs w:val="18"/>
        </w:rPr>
        <w:t>的特殊基因变异解读指南，遗传变异分为</w:t>
      </w:r>
      <w:r w:rsidRPr="008F6728">
        <w:rPr>
          <w:rFonts w:hint="eastAsia"/>
          <w:color w:val="000000"/>
          <w:kern w:val="0"/>
          <w:sz w:val="18"/>
          <w:szCs w:val="18"/>
        </w:rPr>
        <w:t>5</w:t>
      </w:r>
      <w:r w:rsidRPr="008F6728">
        <w:rPr>
          <w:rFonts w:hint="eastAsia"/>
          <w:color w:val="000000"/>
          <w:kern w:val="0"/>
          <w:sz w:val="18"/>
          <w:szCs w:val="18"/>
        </w:rPr>
        <w:t>个等级：致病性、疑似致病性、意义不明确、疑似良性、良性。</w:t>
      </w:r>
    </w:p>
    <w:p w14:paraId="14EEA16F" w14:textId="089AE2FC" w:rsidR="008F6728" w:rsidRPr="008F6728" w:rsidRDefault="008F6728" w:rsidP="008F6728">
      <w:pPr>
        <w:ind w:firstLineChars="200" w:firstLine="360"/>
        <w:rPr>
          <w:color w:val="000000"/>
          <w:kern w:val="0"/>
          <w:sz w:val="18"/>
          <w:szCs w:val="18"/>
        </w:rPr>
      </w:pPr>
      <w:r w:rsidRPr="008F6728">
        <w:rPr>
          <w:rFonts w:hint="eastAsia"/>
          <w:color w:val="000000"/>
          <w:kern w:val="0"/>
          <w:sz w:val="18"/>
          <w:szCs w:val="18"/>
        </w:rPr>
        <w:t>来源于肿瘤组织或者变异来源不明确的变异解读遵循美国病理学会（</w:t>
      </w:r>
      <w:r w:rsidRPr="008F6728">
        <w:rPr>
          <w:rFonts w:hint="eastAsia"/>
          <w:color w:val="000000"/>
          <w:kern w:val="0"/>
          <w:sz w:val="18"/>
          <w:szCs w:val="18"/>
        </w:rPr>
        <w:t>AMP</w:t>
      </w:r>
      <w:r w:rsidRPr="008F6728">
        <w:rPr>
          <w:rFonts w:hint="eastAsia"/>
          <w:color w:val="000000"/>
          <w:kern w:val="0"/>
          <w:sz w:val="18"/>
          <w:szCs w:val="18"/>
        </w:rPr>
        <w:t>）、美国临床肿瘤学会（</w:t>
      </w:r>
      <w:r w:rsidRPr="008F6728">
        <w:rPr>
          <w:rFonts w:hint="eastAsia"/>
          <w:color w:val="000000"/>
          <w:kern w:val="0"/>
          <w:sz w:val="18"/>
          <w:szCs w:val="18"/>
        </w:rPr>
        <w:t>ASCO</w:t>
      </w:r>
      <w:r w:rsidRPr="008F6728">
        <w:rPr>
          <w:rFonts w:hint="eastAsia"/>
          <w:color w:val="000000"/>
          <w:kern w:val="0"/>
          <w:sz w:val="18"/>
          <w:szCs w:val="18"/>
        </w:rPr>
        <w:t>）和美国病理学</w:t>
      </w:r>
      <w:r w:rsidRPr="008F6728">
        <w:rPr>
          <w:rFonts w:hint="eastAsia"/>
          <w:color w:val="000000"/>
          <w:kern w:val="0"/>
          <w:sz w:val="18"/>
          <w:szCs w:val="18"/>
        </w:rPr>
        <w:lastRenderedPageBreak/>
        <w:t>家学会（</w:t>
      </w:r>
      <w:r w:rsidRPr="008F6728">
        <w:rPr>
          <w:rFonts w:hint="eastAsia"/>
          <w:color w:val="000000"/>
          <w:kern w:val="0"/>
          <w:sz w:val="18"/>
          <w:szCs w:val="18"/>
        </w:rPr>
        <w:t>CAP</w:t>
      </w:r>
      <w:r w:rsidRPr="008F6728">
        <w:rPr>
          <w:rFonts w:hint="eastAsia"/>
          <w:color w:val="000000"/>
          <w:kern w:val="0"/>
          <w:sz w:val="18"/>
          <w:szCs w:val="18"/>
        </w:rPr>
        <w:t>）共同参与制定的《肿瘤变异解读及报告指南（</w:t>
      </w:r>
      <w:r w:rsidRPr="008F6728">
        <w:rPr>
          <w:rFonts w:hint="eastAsia"/>
          <w:color w:val="000000"/>
          <w:kern w:val="0"/>
          <w:sz w:val="18"/>
          <w:szCs w:val="18"/>
        </w:rPr>
        <w:t>2017</w:t>
      </w:r>
      <w:r w:rsidRPr="008F6728">
        <w:rPr>
          <w:rFonts w:hint="eastAsia"/>
          <w:color w:val="000000"/>
          <w:kern w:val="0"/>
          <w:sz w:val="18"/>
          <w:szCs w:val="18"/>
        </w:rPr>
        <w:t>年版）》与中国专家共识《二代测序临床报告解读指引》，根据变异在不同癌种中对应的药物敏感性、诊断及预后证据分为四个等级：</w:t>
      </w:r>
      <w:r w:rsidRPr="008F6728">
        <w:rPr>
          <w:rFonts w:hint="eastAsia"/>
          <w:color w:val="000000"/>
          <w:kern w:val="0"/>
          <w:sz w:val="18"/>
          <w:szCs w:val="18"/>
        </w:rPr>
        <w:t>A</w:t>
      </w:r>
      <w:r w:rsidRPr="008F6728">
        <w:rPr>
          <w:rFonts w:hint="eastAsia"/>
          <w:color w:val="000000"/>
          <w:kern w:val="0"/>
          <w:sz w:val="18"/>
          <w:szCs w:val="18"/>
        </w:rPr>
        <w:t>级、</w:t>
      </w:r>
      <w:r w:rsidRPr="008F6728">
        <w:rPr>
          <w:rFonts w:hint="eastAsia"/>
          <w:color w:val="000000"/>
          <w:kern w:val="0"/>
          <w:sz w:val="18"/>
          <w:szCs w:val="18"/>
        </w:rPr>
        <w:t>B</w:t>
      </w:r>
      <w:r w:rsidRPr="008F6728">
        <w:rPr>
          <w:rFonts w:hint="eastAsia"/>
          <w:color w:val="000000"/>
          <w:kern w:val="0"/>
          <w:sz w:val="18"/>
          <w:szCs w:val="18"/>
        </w:rPr>
        <w:t>级、</w:t>
      </w:r>
      <w:r w:rsidRPr="008F6728">
        <w:rPr>
          <w:rFonts w:hint="eastAsia"/>
          <w:color w:val="000000"/>
          <w:kern w:val="0"/>
          <w:sz w:val="18"/>
          <w:szCs w:val="18"/>
        </w:rPr>
        <w:t>C</w:t>
      </w:r>
      <w:r w:rsidRPr="008F6728">
        <w:rPr>
          <w:rFonts w:hint="eastAsia"/>
          <w:color w:val="000000"/>
          <w:kern w:val="0"/>
          <w:sz w:val="18"/>
          <w:szCs w:val="18"/>
        </w:rPr>
        <w:t>级、</w:t>
      </w:r>
      <w:r w:rsidRPr="008F6728">
        <w:rPr>
          <w:rFonts w:hint="eastAsia"/>
          <w:color w:val="000000"/>
          <w:kern w:val="0"/>
          <w:sz w:val="18"/>
          <w:szCs w:val="18"/>
        </w:rPr>
        <w:t>D</w:t>
      </w:r>
      <w:r w:rsidRPr="008F6728">
        <w:rPr>
          <w:rFonts w:hint="eastAsia"/>
          <w:color w:val="000000"/>
          <w:kern w:val="0"/>
          <w:sz w:val="18"/>
          <w:szCs w:val="18"/>
        </w:rPr>
        <w:t>级。基因变异按照其临床意义的重要性分为四个等级：</w:t>
      </w:r>
      <w:r w:rsidRPr="008F6728">
        <w:rPr>
          <w:rFonts w:hint="eastAsia"/>
          <w:color w:val="000000"/>
          <w:kern w:val="0"/>
          <w:sz w:val="18"/>
          <w:szCs w:val="18"/>
        </w:rPr>
        <w:t>I</w:t>
      </w:r>
      <w:r w:rsidRPr="008F6728">
        <w:rPr>
          <w:rFonts w:hint="eastAsia"/>
          <w:color w:val="000000"/>
          <w:kern w:val="0"/>
          <w:sz w:val="18"/>
          <w:szCs w:val="18"/>
        </w:rPr>
        <w:t>类变异（具有强临床意义，具有</w:t>
      </w:r>
      <w:r w:rsidRPr="008F6728">
        <w:rPr>
          <w:rFonts w:hint="eastAsia"/>
          <w:color w:val="000000"/>
          <w:kern w:val="0"/>
          <w:sz w:val="18"/>
          <w:szCs w:val="18"/>
        </w:rPr>
        <w:t>A</w:t>
      </w:r>
      <w:r w:rsidRPr="008F6728">
        <w:rPr>
          <w:rFonts w:hint="eastAsia"/>
          <w:color w:val="000000"/>
          <w:kern w:val="0"/>
          <w:sz w:val="18"/>
          <w:szCs w:val="18"/>
        </w:rPr>
        <w:t>或</w:t>
      </w:r>
      <w:r w:rsidRPr="008F6728">
        <w:rPr>
          <w:rFonts w:hint="eastAsia"/>
          <w:color w:val="000000"/>
          <w:kern w:val="0"/>
          <w:sz w:val="18"/>
          <w:szCs w:val="18"/>
        </w:rPr>
        <w:t>B</w:t>
      </w:r>
      <w:r w:rsidRPr="008F6728">
        <w:rPr>
          <w:rFonts w:hint="eastAsia"/>
          <w:color w:val="000000"/>
          <w:kern w:val="0"/>
          <w:sz w:val="18"/>
          <w:szCs w:val="18"/>
        </w:rPr>
        <w:t>级证据）、</w:t>
      </w:r>
      <w:r w:rsidRPr="008F6728">
        <w:rPr>
          <w:rFonts w:hint="eastAsia"/>
          <w:color w:val="000000"/>
          <w:kern w:val="0"/>
          <w:sz w:val="18"/>
          <w:szCs w:val="18"/>
        </w:rPr>
        <w:t>II</w:t>
      </w:r>
      <w:r w:rsidRPr="008F6728">
        <w:rPr>
          <w:rFonts w:hint="eastAsia"/>
          <w:color w:val="000000"/>
          <w:kern w:val="0"/>
          <w:sz w:val="18"/>
          <w:szCs w:val="18"/>
        </w:rPr>
        <w:t>类变异（具有潜在临床意义，具有</w:t>
      </w:r>
      <w:r w:rsidRPr="008F6728">
        <w:rPr>
          <w:rFonts w:hint="eastAsia"/>
          <w:color w:val="000000"/>
          <w:kern w:val="0"/>
          <w:sz w:val="18"/>
          <w:szCs w:val="18"/>
        </w:rPr>
        <w:t>C</w:t>
      </w:r>
      <w:r w:rsidRPr="008F6728">
        <w:rPr>
          <w:rFonts w:hint="eastAsia"/>
          <w:color w:val="000000"/>
          <w:kern w:val="0"/>
          <w:sz w:val="18"/>
          <w:szCs w:val="18"/>
        </w:rPr>
        <w:t>或</w:t>
      </w:r>
      <w:r w:rsidRPr="008F6728">
        <w:rPr>
          <w:rFonts w:hint="eastAsia"/>
          <w:color w:val="000000"/>
          <w:kern w:val="0"/>
          <w:sz w:val="18"/>
          <w:szCs w:val="18"/>
        </w:rPr>
        <w:t>D</w:t>
      </w:r>
      <w:r w:rsidRPr="008F6728">
        <w:rPr>
          <w:rFonts w:hint="eastAsia"/>
          <w:color w:val="000000"/>
          <w:kern w:val="0"/>
          <w:sz w:val="18"/>
          <w:szCs w:val="18"/>
        </w:rPr>
        <w:t>级证据）、</w:t>
      </w:r>
      <w:r w:rsidRPr="008F6728">
        <w:rPr>
          <w:rFonts w:hint="eastAsia"/>
          <w:color w:val="000000"/>
          <w:kern w:val="0"/>
          <w:sz w:val="18"/>
          <w:szCs w:val="18"/>
        </w:rPr>
        <w:t>III</w:t>
      </w:r>
      <w:r w:rsidRPr="008F6728">
        <w:rPr>
          <w:rFonts w:hint="eastAsia"/>
          <w:color w:val="000000"/>
          <w:kern w:val="0"/>
          <w:sz w:val="18"/>
          <w:szCs w:val="18"/>
        </w:rPr>
        <w:t>类变异（临床意义不明）和</w:t>
      </w:r>
      <w:r w:rsidRPr="008F6728">
        <w:rPr>
          <w:rFonts w:hint="eastAsia"/>
          <w:color w:val="000000"/>
          <w:kern w:val="0"/>
          <w:sz w:val="18"/>
          <w:szCs w:val="18"/>
        </w:rPr>
        <w:t>IV</w:t>
      </w:r>
      <w:r w:rsidRPr="008F6728">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122"/>
        <w:gridCol w:w="992"/>
        <w:gridCol w:w="6804"/>
      </w:tblGrid>
      <w:tr w:rsidR="00873F7F" w14:paraId="71467187" w14:textId="77777777" w:rsidTr="009F0A95">
        <w:trPr>
          <w:trHeight w:hRule="exact" w:val="284"/>
          <w:jc w:val="center"/>
        </w:trPr>
        <w:tc>
          <w:tcPr>
            <w:tcW w:w="2122"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E3C0A6E" w14:textId="77777777" w:rsidR="00873F7F" w:rsidRDefault="00873F7F" w:rsidP="009F0A95">
            <w:pPr>
              <w:spacing w:line="240" w:lineRule="atLeast"/>
              <w:jc w:val="center"/>
              <w:rPr>
                <w:color w:val="000000"/>
                <w:sz w:val="18"/>
                <w:szCs w:val="18"/>
              </w:rPr>
            </w:pPr>
            <w:r>
              <w:rPr>
                <w:color w:val="000000"/>
                <w:sz w:val="18"/>
                <w:szCs w:val="18"/>
              </w:rPr>
              <w:t>变异分类</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91612" w14:textId="77777777" w:rsidR="00873F7F" w:rsidRDefault="00873F7F" w:rsidP="009F0A95">
            <w:pPr>
              <w:spacing w:line="240" w:lineRule="atLeast"/>
              <w:jc w:val="center"/>
              <w:rPr>
                <w:color w:val="000000"/>
                <w:sz w:val="18"/>
                <w:szCs w:val="18"/>
              </w:rPr>
            </w:pPr>
            <w:r>
              <w:rPr>
                <w:color w:val="000000"/>
                <w:sz w:val="18"/>
                <w:szCs w:val="18"/>
              </w:rPr>
              <w:t>证据等级</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090F9" w14:textId="77777777" w:rsidR="00873F7F" w:rsidRDefault="00873F7F" w:rsidP="009F0A95">
            <w:pPr>
              <w:spacing w:line="240" w:lineRule="atLeast"/>
              <w:jc w:val="left"/>
              <w:rPr>
                <w:color w:val="000000"/>
                <w:sz w:val="18"/>
                <w:szCs w:val="18"/>
              </w:rPr>
            </w:pPr>
            <w:r>
              <w:rPr>
                <w:color w:val="000000"/>
                <w:sz w:val="18"/>
                <w:szCs w:val="18"/>
              </w:rPr>
              <w:t>解释</w:t>
            </w:r>
          </w:p>
        </w:tc>
      </w:tr>
      <w:tr w:rsidR="00873F7F" w14:paraId="55A2B996"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67E366A"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w:t>
            </w:r>
            <w:r>
              <w:rPr>
                <w:color w:val="000000"/>
                <w:sz w:val="18"/>
                <w:szCs w:val="18"/>
              </w:rPr>
              <w:t>类变异</w:t>
            </w:r>
          </w:p>
          <w:p w14:paraId="22FA496A"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（强临床意义）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F373A"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6B676" w14:textId="77777777" w:rsidR="00873F7F" w:rsidRDefault="00873F7F" w:rsidP="009F0A9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873F7F" w14:paraId="2DF18CA9"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B69EE9"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FB2E4F"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C4220" w14:textId="77777777" w:rsidR="00873F7F" w:rsidRDefault="00873F7F" w:rsidP="009F0A95">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873F7F" w14:paraId="2C6D364F"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ADEA5D"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4C9BF"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CAE08" w14:textId="77777777" w:rsidR="00873F7F" w:rsidRDefault="00873F7F" w:rsidP="009F0A95">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873F7F" w14:paraId="2E79DE40"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C94086"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D4DFD" w14:textId="77777777" w:rsidR="00873F7F" w:rsidRDefault="00873F7F" w:rsidP="009F0A9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5BFBF" w14:textId="77777777" w:rsidR="00873F7F" w:rsidRDefault="00873F7F" w:rsidP="009F0A9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873F7F" w14:paraId="60A32703"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4500B41"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CC7376" w14:textId="77777777" w:rsidR="00873F7F" w:rsidRDefault="00873F7F" w:rsidP="009F0A9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4E36" w14:textId="77777777" w:rsidR="00873F7F" w:rsidRDefault="00873F7F" w:rsidP="009F0A9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873F7F" w14:paraId="0E8DDDD6"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E1C7D2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II</w:t>
            </w:r>
            <w:r>
              <w:rPr>
                <w:color w:val="000000"/>
                <w:sz w:val="18"/>
                <w:szCs w:val="18"/>
              </w:rPr>
              <w:t>类变异</w:t>
            </w:r>
          </w:p>
          <w:p w14:paraId="55FAEE14"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（潜在临床意义）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8C6117"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57172" w14:textId="77777777" w:rsidR="00873F7F" w:rsidRDefault="00873F7F" w:rsidP="009F0A9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873F7F" w14:paraId="604AB6D2"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3840FCA"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EA94D"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91BE9F" w14:textId="77777777" w:rsidR="00873F7F" w:rsidRDefault="00873F7F" w:rsidP="009F0A95">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873F7F" w14:paraId="18D8124B"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54870F"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E0C17"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28653" w14:textId="77777777" w:rsidR="00873F7F" w:rsidRDefault="00873F7F" w:rsidP="009F0A95">
            <w:pPr>
              <w:spacing w:line="240" w:lineRule="atLeast"/>
              <w:jc w:val="left"/>
              <w:rPr>
                <w:color w:val="000000"/>
                <w:sz w:val="18"/>
                <w:szCs w:val="18"/>
              </w:rPr>
            </w:pPr>
            <w:r>
              <w:rPr>
                <w:color w:val="000000"/>
                <w:kern w:val="0"/>
                <w:sz w:val="18"/>
                <w:szCs w:val="18"/>
              </w:rPr>
              <w:t>已经作为临床试验筛选入组标准的生物标志物</w:t>
            </w:r>
          </w:p>
        </w:tc>
      </w:tr>
      <w:tr w:rsidR="00873F7F" w14:paraId="32B441A9"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428F8E"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9F8EC"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1F7ABB" w14:textId="77777777" w:rsidR="00873F7F" w:rsidRDefault="00873F7F" w:rsidP="009F0A95">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873F7F" w14:paraId="2E69F593"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847AF2F"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188029" w14:textId="77777777" w:rsidR="00873F7F" w:rsidRDefault="00873F7F" w:rsidP="009F0A9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94F75" w14:textId="77777777" w:rsidR="00873F7F" w:rsidRDefault="00873F7F" w:rsidP="009F0A95">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873F7F" w14:paraId="0A638637"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1FEE4FA"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3217A" w14:textId="77777777" w:rsidR="00873F7F" w:rsidRDefault="00873F7F" w:rsidP="009F0A9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480E8F" w14:textId="77777777" w:rsidR="00873F7F" w:rsidRDefault="00873F7F" w:rsidP="009F0A95">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873F7F" w14:paraId="1AF96418"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720AA66"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III</w:t>
            </w:r>
            <w:r>
              <w:rPr>
                <w:color w:val="000000"/>
                <w:sz w:val="18"/>
                <w:szCs w:val="18"/>
              </w:rPr>
              <w:t>类变异</w:t>
            </w:r>
          </w:p>
          <w:p w14:paraId="2B35CA4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（临床意义不明变异）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9E84C6"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87E7D" w14:textId="77777777" w:rsidR="00873F7F" w:rsidRDefault="00873F7F" w:rsidP="009F0A95">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873F7F" w14:paraId="0FC4B35D"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C81A8A9"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04139"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2FBD9" w14:textId="77777777" w:rsidR="00873F7F" w:rsidRDefault="00873F7F" w:rsidP="009F0A95">
            <w:pPr>
              <w:spacing w:line="240" w:lineRule="atLeast"/>
              <w:jc w:val="left"/>
              <w:rPr>
                <w:color w:val="000000"/>
                <w:sz w:val="18"/>
                <w:szCs w:val="18"/>
              </w:rPr>
            </w:pPr>
            <w:r>
              <w:rPr>
                <w:color w:val="000000"/>
                <w:kern w:val="0"/>
                <w:sz w:val="18"/>
                <w:szCs w:val="18"/>
              </w:rPr>
              <w:t>缺乏令人信服的已发表肿瘤相关证据</w:t>
            </w:r>
          </w:p>
        </w:tc>
      </w:tr>
      <w:tr w:rsidR="00873F7F" w14:paraId="0632E32F"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21B01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IV</w:t>
            </w:r>
            <w:r>
              <w:rPr>
                <w:color w:val="000000"/>
                <w:sz w:val="18"/>
                <w:szCs w:val="18"/>
              </w:rPr>
              <w:t>类变异</w:t>
            </w:r>
          </w:p>
          <w:p w14:paraId="0F6DD3ED"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（良性和可能良性</w:t>
            </w:r>
            <w:r>
              <w:rPr>
                <w:rFonts w:hint="eastAsia"/>
                <w:color w:val="000000"/>
                <w:sz w:val="18"/>
                <w:szCs w:val="18"/>
              </w:rPr>
              <w:t>变</w:t>
            </w:r>
            <w:r>
              <w:rPr>
                <w:color w:val="000000"/>
                <w:sz w:val="18"/>
                <w:szCs w:val="18"/>
              </w:rPr>
              <w:t>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7F5F4"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356B9" w14:textId="77777777" w:rsidR="00873F7F" w:rsidRDefault="00873F7F" w:rsidP="009F0A95">
            <w:pPr>
              <w:spacing w:line="240" w:lineRule="atLeast"/>
              <w:jc w:val="left"/>
              <w:rPr>
                <w:color w:val="000000"/>
                <w:sz w:val="18"/>
                <w:szCs w:val="18"/>
              </w:rPr>
            </w:pPr>
            <w:r>
              <w:rPr>
                <w:color w:val="000000"/>
                <w:kern w:val="0"/>
                <w:sz w:val="18"/>
                <w:szCs w:val="18"/>
              </w:rPr>
              <w:t>在全人群或特定人群数据库中观察到高变异频率</w:t>
            </w:r>
          </w:p>
        </w:tc>
      </w:tr>
      <w:tr w:rsidR="00873F7F" w14:paraId="2D7864CB"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422BBB" w14:textId="77777777" w:rsidR="00873F7F" w:rsidRDefault="00873F7F" w:rsidP="009F0A95">
            <w:pPr>
              <w:spacing w:line="240" w:lineRule="atLeast"/>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4A4D6" w14:textId="77777777" w:rsidR="00873F7F" w:rsidRDefault="00873F7F" w:rsidP="009F0A95">
            <w:pPr>
              <w:spacing w:line="240" w:lineRule="atLeast"/>
              <w:jc w:val="center"/>
              <w:rPr>
                <w:color w:val="000000" w:themeColor="text1"/>
                <w:sz w:val="18"/>
                <w:szCs w:val="18"/>
              </w:rPr>
            </w:pPr>
            <w:r>
              <w:rPr>
                <w:color w:val="000000" w:themeColor="text1"/>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481E8" w14:textId="77777777" w:rsidR="00873F7F" w:rsidRDefault="00873F7F" w:rsidP="009F0A95">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4DA33453" w14:textId="77777777" w:rsidR="00832457" w:rsidRPr="004942B1" w:rsidRDefault="00832457" w:rsidP="00873F7F">
      <w:pPr>
        <w:spacing w:line="20" w:lineRule="exact"/>
        <w:rPr>
          <w:rFonts w:ascii="宋体" w:hAnsi="宋体"/>
          <w:sz w:val="16"/>
          <w:szCs w:val="16"/>
        </w:rPr>
      </w:pPr>
    </w:p>
    <w:sectPr w:rsidR="00832457" w:rsidRPr="004942B1" w:rsidSect="004A4B5B">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121D7" w14:textId="77777777" w:rsidR="00D075AC" w:rsidRDefault="00D075AC">
      <w:r>
        <w:separator/>
      </w:r>
    </w:p>
  </w:endnote>
  <w:endnote w:type="continuationSeparator" w:id="0">
    <w:p w14:paraId="2E6E84BC" w14:textId="77777777" w:rsidR="00D075AC" w:rsidRDefault="00D07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6468CD" w14:paraId="3E37E1D3" w14:textId="77777777" w:rsidTr="009F0A95">
      <w:trPr>
        <w:trHeight w:val="492"/>
        <w:jc w:val="center"/>
      </w:trPr>
      <w:tc>
        <w:tcPr>
          <w:tcW w:w="2090" w:type="dxa"/>
          <w:tcBorders>
            <w:top w:val="single" w:sz="4" w:space="0" w:color="auto"/>
            <w:bottom w:val="single" w:sz="4" w:space="0" w:color="auto"/>
            <w:right w:val="nil"/>
          </w:tcBorders>
          <w:vAlign w:val="center"/>
        </w:tcPr>
        <w:p w14:paraId="5E0AF939" w14:textId="0FCC8592"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6607DBF1" w14:textId="77777777"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568D9D64" w14:textId="77777777" w:rsidR="006468CD" w:rsidRDefault="006468CD" w:rsidP="006468CD">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2997" w:type="dxa"/>
          <w:tcBorders>
            <w:top w:val="single" w:sz="4" w:space="0" w:color="auto"/>
            <w:left w:val="nil"/>
            <w:bottom w:val="single" w:sz="4" w:space="0" w:color="auto"/>
          </w:tcBorders>
          <w:vAlign w:val="center"/>
        </w:tcPr>
        <w:p w14:paraId="11DBF44D" w14:textId="3F2939FB"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报告日期：</w:t>
          </w:r>
          <w:r w:rsidRPr="006468CD">
            <w:rPr>
              <w:rFonts w:ascii="宋体" w:hAnsi="宋体" w:cs="宋体"/>
              <w:b/>
              <w:bCs/>
              <w:kern w:val="0"/>
              <w:sz w:val="18"/>
              <w:szCs w:val="18"/>
            </w:rPr>
            <w:t>{{</w:t>
          </w:r>
          <w:proofErr w:type="spellStart"/>
          <w:proofErr w:type="gramStart"/>
          <w:r w:rsidRPr="006468CD">
            <w:rPr>
              <w:rFonts w:ascii="宋体" w:hAnsi="宋体" w:cs="宋体"/>
              <w:b/>
              <w:bCs/>
              <w:kern w:val="0"/>
              <w:sz w:val="18"/>
              <w:szCs w:val="18"/>
            </w:rPr>
            <w:t>sample.report</w:t>
          </w:r>
          <w:proofErr w:type="gramEnd"/>
          <w:r w:rsidRPr="006468CD">
            <w:rPr>
              <w:rFonts w:ascii="宋体" w:hAnsi="宋体" w:cs="宋体"/>
              <w:b/>
              <w:bCs/>
              <w:kern w:val="0"/>
              <w:sz w:val="18"/>
              <w:szCs w:val="18"/>
            </w:rPr>
            <w:t>_date</w:t>
          </w:r>
          <w:proofErr w:type="spellEnd"/>
          <w:r w:rsidRPr="006468CD">
            <w:rPr>
              <w:rFonts w:ascii="宋体" w:hAnsi="宋体" w:cs="宋体"/>
              <w:b/>
              <w:bCs/>
              <w:kern w:val="0"/>
              <w:sz w:val="18"/>
              <w:szCs w:val="18"/>
            </w:rPr>
            <w:t>}}</w:t>
          </w:r>
        </w:p>
      </w:tc>
    </w:tr>
  </w:tbl>
  <w:p w14:paraId="00DF29CF" w14:textId="3196684F" w:rsidR="006468CD" w:rsidRDefault="006468CD" w:rsidP="006468CD">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59264" behindDoc="0" locked="0" layoutInCell="1" allowOverlap="1" wp14:anchorId="7BAD0BDC" wp14:editId="38ACE2EF">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7566A" w14:textId="77777777" w:rsidR="006468CD" w:rsidRDefault="006468CD" w:rsidP="006468C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BAD0BDC"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3787566A" w14:textId="77777777" w:rsidR="006468CD" w:rsidRDefault="006468CD" w:rsidP="006468C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F84A635" w14:textId="404BD586" w:rsidR="00832457" w:rsidRPr="006468CD" w:rsidRDefault="006468CD" w:rsidP="006468CD">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DB035" w14:textId="77777777" w:rsidR="00870C71" w:rsidRDefault="00870C71" w:rsidP="006468CD">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61312" behindDoc="0" locked="0" layoutInCell="1" allowOverlap="1" wp14:anchorId="1CF14082" wp14:editId="6E446ABB">
              <wp:simplePos x="0" y="0"/>
              <wp:positionH relativeFrom="margin">
                <wp:posOffset>6296025</wp:posOffset>
              </wp:positionH>
              <wp:positionV relativeFrom="paragraph">
                <wp:posOffset>161925</wp:posOffset>
              </wp:positionV>
              <wp:extent cx="266700" cy="121285"/>
              <wp:effectExtent l="0" t="0" r="0" b="12065"/>
              <wp:wrapNone/>
              <wp:docPr id="5" name="文本框 5"/>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BCC011" w14:textId="77777777" w:rsidR="00870C71" w:rsidRDefault="00870C71" w:rsidP="006468C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CF14082" id="_x0000_t202" coordsize="21600,21600" o:spt="202" path="m,l,21600r21600,l21600,xe">
              <v:stroke joinstyle="miter"/>
              <v:path gradientshapeok="t" o:connecttype="rect"/>
            </v:shapetype>
            <v:shape id="文本框 5" o:spid="_x0000_s1027" type="#_x0000_t202" style="position:absolute;left:0;text-align:left;margin-left:495.75pt;margin-top:12.75pt;width:21pt;height:9.5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" filled="f" stroked="f" strokeweight=".5pt">
              <v:textbox inset="0,0,0,0">
                <w:txbxContent>
                  <w:p w14:paraId="79BCC011" w14:textId="77777777" w:rsidR="00870C71" w:rsidRDefault="00870C71" w:rsidP="006468C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6CDB6FA" w14:textId="77777777" w:rsidR="00870C71" w:rsidRPr="006468CD" w:rsidRDefault="00870C71" w:rsidP="006468CD">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937C0" w14:textId="77777777" w:rsidR="00D075AC" w:rsidRDefault="00D075AC">
      <w:r>
        <w:separator/>
      </w:r>
    </w:p>
  </w:footnote>
  <w:footnote w:type="continuationSeparator" w:id="0">
    <w:p w14:paraId="6DB51BE0" w14:textId="77777777" w:rsidR="00D075AC" w:rsidRDefault="00D07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3CE7E" w14:textId="77777777" w:rsidR="00832457" w:rsidRDefault="000B26C3">
    <w:pPr>
      <w:pStyle w:val="a6"/>
      <w:jc w:val="center"/>
      <w:rPr>
        <w:sz w:val="24"/>
      </w:rPr>
    </w:pPr>
    <w:r>
      <w:rPr>
        <w:noProof/>
        <w:sz w:val="24"/>
      </w:rPr>
      <w:drawing>
        <wp:inline distT="0" distB="0" distL="0" distR="0" wp14:anchorId="79405618" wp14:editId="3433C75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13D56675" w14:textId="77777777" w:rsidR="00832457" w:rsidRDefault="000B26C3">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7CC85032" w14:textId="77777777" w:rsidR="00832457" w:rsidRDefault="00832457">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4B9D"/>
    <w:rsid w:val="00070C55"/>
    <w:rsid w:val="00071394"/>
    <w:rsid w:val="0007418C"/>
    <w:rsid w:val="00094C3B"/>
    <w:rsid w:val="0009564A"/>
    <w:rsid w:val="000B26C3"/>
    <w:rsid w:val="000B2DDC"/>
    <w:rsid w:val="000C03A5"/>
    <w:rsid w:val="000D0A21"/>
    <w:rsid w:val="000F1A27"/>
    <w:rsid w:val="00116915"/>
    <w:rsid w:val="00122FA6"/>
    <w:rsid w:val="0012666E"/>
    <w:rsid w:val="00130E88"/>
    <w:rsid w:val="001579FB"/>
    <w:rsid w:val="001D2CDA"/>
    <w:rsid w:val="001E7E1D"/>
    <w:rsid w:val="00220939"/>
    <w:rsid w:val="00243937"/>
    <w:rsid w:val="00250E13"/>
    <w:rsid w:val="00251A0C"/>
    <w:rsid w:val="00252074"/>
    <w:rsid w:val="00281416"/>
    <w:rsid w:val="002979B3"/>
    <w:rsid w:val="002A1C9D"/>
    <w:rsid w:val="002A3E2C"/>
    <w:rsid w:val="002D1CBD"/>
    <w:rsid w:val="00310A7A"/>
    <w:rsid w:val="00337C19"/>
    <w:rsid w:val="00352243"/>
    <w:rsid w:val="00380DBB"/>
    <w:rsid w:val="003851A4"/>
    <w:rsid w:val="003912CE"/>
    <w:rsid w:val="003F0361"/>
    <w:rsid w:val="004034EE"/>
    <w:rsid w:val="00406FBF"/>
    <w:rsid w:val="004138EF"/>
    <w:rsid w:val="00415E4B"/>
    <w:rsid w:val="00417D47"/>
    <w:rsid w:val="00445225"/>
    <w:rsid w:val="0046550D"/>
    <w:rsid w:val="00471F7F"/>
    <w:rsid w:val="004942B1"/>
    <w:rsid w:val="004A4B5B"/>
    <w:rsid w:val="004F0ABF"/>
    <w:rsid w:val="005063D2"/>
    <w:rsid w:val="00526687"/>
    <w:rsid w:val="00540746"/>
    <w:rsid w:val="0056389A"/>
    <w:rsid w:val="005A49DB"/>
    <w:rsid w:val="005B66D3"/>
    <w:rsid w:val="006066AD"/>
    <w:rsid w:val="00606CC3"/>
    <w:rsid w:val="0061429E"/>
    <w:rsid w:val="00630FB1"/>
    <w:rsid w:val="006468CD"/>
    <w:rsid w:val="00660EA1"/>
    <w:rsid w:val="00677E73"/>
    <w:rsid w:val="00692DE6"/>
    <w:rsid w:val="00695667"/>
    <w:rsid w:val="00697F04"/>
    <w:rsid w:val="006A1F0B"/>
    <w:rsid w:val="006B2207"/>
    <w:rsid w:val="006C1498"/>
    <w:rsid w:val="006D2D29"/>
    <w:rsid w:val="006E0F1D"/>
    <w:rsid w:val="0070372B"/>
    <w:rsid w:val="00710A21"/>
    <w:rsid w:val="00746312"/>
    <w:rsid w:val="00755602"/>
    <w:rsid w:val="007565E9"/>
    <w:rsid w:val="00767F2C"/>
    <w:rsid w:val="00771371"/>
    <w:rsid w:val="007811A6"/>
    <w:rsid w:val="007A05A2"/>
    <w:rsid w:val="007A6CAB"/>
    <w:rsid w:val="007C035D"/>
    <w:rsid w:val="007E3F78"/>
    <w:rsid w:val="007F538D"/>
    <w:rsid w:val="00805432"/>
    <w:rsid w:val="00814714"/>
    <w:rsid w:val="00832457"/>
    <w:rsid w:val="008446BF"/>
    <w:rsid w:val="0084581F"/>
    <w:rsid w:val="008475DA"/>
    <w:rsid w:val="00853938"/>
    <w:rsid w:val="008663BA"/>
    <w:rsid w:val="00870C71"/>
    <w:rsid w:val="00873F7F"/>
    <w:rsid w:val="00897089"/>
    <w:rsid w:val="008B4285"/>
    <w:rsid w:val="008D3535"/>
    <w:rsid w:val="008D600B"/>
    <w:rsid w:val="008D73E5"/>
    <w:rsid w:val="008F4578"/>
    <w:rsid w:val="008F6728"/>
    <w:rsid w:val="00906DC5"/>
    <w:rsid w:val="009174DD"/>
    <w:rsid w:val="00924945"/>
    <w:rsid w:val="00961E27"/>
    <w:rsid w:val="009828FB"/>
    <w:rsid w:val="00995370"/>
    <w:rsid w:val="0099724C"/>
    <w:rsid w:val="009A534C"/>
    <w:rsid w:val="009D1E64"/>
    <w:rsid w:val="00A25EED"/>
    <w:rsid w:val="00A6388F"/>
    <w:rsid w:val="00A84D5F"/>
    <w:rsid w:val="00A878D8"/>
    <w:rsid w:val="00A94353"/>
    <w:rsid w:val="00A95BBB"/>
    <w:rsid w:val="00AD2CC9"/>
    <w:rsid w:val="00AF1198"/>
    <w:rsid w:val="00AF37C4"/>
    <w:rsid w:val="00B25D4E"/>
    <w:rsid w:val="00B362BA"/>
    <w:rsid w:val="00B464C5"/>
    <w:rsid w:val="00B71445"/>
    <w:rsid w:val="00B71728"/>
    <w:rsid w:val="00B83842"/>
    <w:rsid w:val="00B92983"/>
    <w:rsid w:val="00BF4FC0"/>
    <w:rsid w:val="00C064C9"/>
    <w:rsid w:val="00C231C5"/>
    <w:rsid w:val="00C44780"/>
    <w:rsid w:val="00C51107"/>
    <w:rsid w:val="00C6695B"/>
    <w:rsid w:val="00C802D4"/>
    <w:rsid w:val="00C8511F"/>
    <w:rsid w:val="00C91C09"/>
    <w:rsid w:val="00CA35A7"/>
    <w:rsid w:val="00D075AC"/>
    <w:rsid w:val="00D2075C"/>
    <w:rsid w:val="00D25760"/>
    <w:rsid w:val="00D32E2C"/>
    <w:rsid w:val="00D3688D"/>
    <w:rsid w:val="00D43C0A"/>
    <w:rsid w:val="00D56313"/>
    <w:rsid w:val="00D6529A"/>
    <w:rsid w:val="00D816F0"/>
    <w:rsid w:val="00D85CC7"/>
    <w:rsid w:val="00DB216E"/>
    <w:rsid w:val="00DB3D83"/>
    <w:rsid w:val="00DC031D"/>
    <w:rsid w:val="00E125D6"/>
    <w:rsid w:val="00E3035B"/>
    <w:rsid w:val="00E32CF0"/>
    <w:rsid w:val="00E471D8"/>
    <w:rsid w:val="00E719E1"/>
    <w:rsid w:val="00E72424"/>
    <w:rsid w:val="00E743FC"/>
    <w:rsid w:val="00E762A4"/>
    <w:rsid w:val="00E87AD8"/>
    <w:rsid w:val="00E87C40"/>
    <w:rsid w:val="00EA78D4"/>
    <w:rsid w:val="00EE4EAF"/>
    <w:rsid w:val="00EF0C6A"/>
    <w:rsid w:val="00EF3BD8"/>
    <w:rsid w:val="00F32519"/>
    <w:rsid w:val="00F74920"/>
    <w:rsid w:val="00F800A1"/>
    <w:rsid w:val="00F919DB"/>
    <w:rsid w:val="00FA601D"/>
    <w:rsid w:val="00FB1744"/>
    <w:rsid w:val="00FB5E59"/>
    <w:rsid w:val="00FD0E23"/>
    <w:rsid w:val="00FE3ED5"/>
    <w:rsid w:val="00FE5708"/>
    <w:rsid w:val="01334EC2"/>
    <w:rsid w:val="01505F15"/>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8E50BE"/>
    <w:rsid w:val="16AC6297"/>
    <w:rsid w:val="16E265F5"/>
    <w:rsid w:val="171138F4"/>
    <w:rsid w:val="17B272EB"/>
    <w:rsid w:val="1823096A"/>
    <w:rsid w:val="18CF4851"/>
    <w:rsid w:val="193637F7"/>
    <w:rsid w:val="194523AC"/>
    <w:rsid w:val="19696E4E"/>
    <w:rsid w:val="1A404E6F"/>
    <w:rsid w:val="1B5134C2"/>
    <w:rsid w:val="1C470B95"/>
    <w:rsid w:val="1CA9295C"/>
    <w:rsid w:val="1D177B11"/>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36212D"/>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25F778B"/>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450FF5"/>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5441287"/>
    <w:rsid w:val="55B97BFC"/>
    <w:rsid w:val="565B0526"/>
    <w:rsid w:val="567D4EDA"/>
    <w:rsid w:val="57016167"/>
    <w:rsid w:val="573B0326"/>
    <w:rsid w:val="57D02150"/>
    <w:rsid w:val="58DD1EC5"/>
    <w:rsid w:val="5910445B"/>
    <w:rsid w:val="592B4DD6"/>
    <w:rsid w:val="59641989"/>
    <w:rsid w:val="59E93267"/>
    <w:rsid w:val="5BF54BAD"/>
    <w:rsid w:val="5CEE19DF"/>
    <w:rsid w:val="5D1A0A26"/>
    <w:rsid w:val="5D5061F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2009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283331"/>
  <w15:docId w15:val="{83FB2751-E02E-4C07-80B4-89688725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17</Pages>
  <Words>2188</Words>
  <Characters>12475</Characters>
  <Application>Microsoft Office Word</Application>
  <DocSecurity>0</DocSecurity>
  <Lines>103</Lines>
  <Paragraphs>29</Paragraphs>
  <ScaleCrop>false</ScaleCrop>
  <Company>Microsoft China</Company>
  <LinksUpToDate>false</LinksUpToDate>
  <CharactersWithSpaces>14634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52</cp:revision>
  <cp:lastPrinted>2024-12-06T07:00:00Z</cp:lastPrinted>
  <dcterms:created xsi:type="dcterms:W3CDTF">2025-03-19T01:05:00Z</dcterms:created>
  <dcterms:modified xsi:type="dcterms:W3CDTF">2025-11-18T07:23:00Z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72CC2B09F96B4DFCB9C829BC009B9FBB_13</vt:lpwstr>
  </property>
  <property fmtid="{D5CDD505-2E9C-101B-9397-08002B2CF9AE}" pid="5" name="KSOTemplateDocerSaveRecord">
    <vt:lpwstr>eyJoZGlkIjoiZGQzM2Q4NjdkNmU4NDExYjQ4NzMwMzk4OTE2NWMyNTIiLCJ1c2VySWQiOiIyODI5Mzg5NDcifQ==</vt:lpwstr>
  </property>
</Properties>
</file>