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305796" w14:paraId="04B5E1E6" w14:textId="77777777" w:rsidTr="007155BB">
        <w:tc>
          <w:tcPr>
            <w:tcW w:w="4673" w:type="dxa"/>
          </w:tcPr>
          <w:bookmarkStart w:id="0" w:name="_Toc42102363"/>
          <w:p w14:paraId="73480EF5" w14:textId="77777777" w:rsidR="00305796" w:rsidRPr="00AA711C" w:rsidRDefault="00305796" w:rsidP="007155BB">
            <w:pPr>
              <w:wordWrap w:val="0"/>
              <w:jc w:val="right"/>
              <w:rPr>
                <w:rFonts w:ascii="思源黑体 CN Bold" w:eastAsia="思源黑体 CN Bold" w:hAnsi="思源黑体 CN Bold"/>
                <w:b/>
                <w:bCs/>
                <w:sz w:val="28"/>
                <w:szCs w:val="28"/>
              </w:rPr>
            </w:pPr>
            <w:r w:rsidRPr="00AA711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1008" behindDoc="1" locked="0" layoutInCell="1" allowOverlap="1" wp14:anchorId="50A7EF26" wp14:editId="558E604B">
                      <wp:simplePos x="0" y="0"/>
                      <wp:positionH relativeFrom="column">
                        <wp:posOffset>2531745</wp:posOffset>
                      </wp:positionH>
                      <wp:positionV relativeFrom="paragraph">
                        <wp:posOffset>41275</wp:posOffset>
                      </wp:positionV>
                      <wp:extent cx="313055" cy="319405"/>
                      <wp:effectExtent l="38100" t="38100" r="67945" b="99695"/>
                      <wp:wrapNone/>
                      <wp:docPr id="1004" name="流程图: 接点 9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xmlns:oel="http://schemas.microsoft.com/office/2019/extlst">
                  <w:pict>
                    <v:shapetype w14:anchorId="7EF06C7C"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left:0;text-align:left;margin-left:199.35pt;margin-top:3.25pt;width:24.65pt;height:25.15pt;z-index:-2516254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AA711C">
              <w:rPr>
                <w:rFonts w:ascii="思源黑体 CN Bold" w:eastAsia="思源黑体 CN Bold" w:hAnsi="思源黑体 CN Bold" w:hint="eastAsia"/>
                <w:b/>
                <w:bCs/>
                <w:color w:val="FFFFFF" w:themeColor="background1"/>
                <w:sz w:val="28"/>
                <w:szCs w:val="28"/>
              </w:rPr>
              <w:t>1</w:t>
            </w:r>
            <w:r w:rsidRPr="00AA711C">
              <w:rPr>
                <w:rFonts w:ascii="思源黑体 CN Bold" w:eastAsia="思源黑体 CN Bold" w:hAnsi="思源黑体 CN Bold"/>
                <w:b/>
                <w:bCs/>
                <w:sz w:val="28"/>
                <w:szCs w:val="28"/>
              </w:rPr>
              <w:t xml:space="preserve"> </w:t>
            </w:r>
          </w:p>
        </w:tc>
        <w:tc>
          <w:tcPr>
            <w:tcW w:w="5659" w:type="dxa"/>
          </w:tcPr>
          <w:p w14:paraId="2E72C9D6" w14:textId="77777777" w:rsidR="00305796" w:rsidRPr="00AA711C" w:rsidRDefault="00305796" w:rsidP="007155BB">
            <w:pPr>
              <w:jc w:val="left"/>
              <w:rPr>
                <w:rFonts w:ascii="思源黑体 CN Bold" w:eastAsia="思源黑体 CN Bold" w:hAnsi="思源黑体 CN Bold"/>
                <w:b/>
                <w:bCs/>
                <w:color w:val="1E7648"/>
                <w:sz w:val="28"/>
                <w:szCs w:val="28"/>
              </w:rPr>
            </w:pPr>
            <w:r w:rsidRPr="00AA711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89984" behindDoc="1" locked="0" layoutInCell="1" allowOverlap="1" wp14:anchorId="5210EEC4" wp14:editId="6EA4C704">
                      <wp:simplePos x="0" y="0"/>
                      <wp:positionH relativeFrom="margin">
                        <wp:posOffset>-34925</wp:posOffset>
                      </wp:positionH>
                      <wp:positionV relativeFrom="paragraph">
                        <wp:posOffset>41275</wp:posOffset>
                      </wp:positionV>
                      <wp:extent cx="905510" cy="321310"/>
                      <wp:effectExtent l="38100" t="38100" r="104140" b="97790"/>
                      <wp:wrapNone/>
                      <wp:docPr id="1005" name="矩形: 圆角 69"/>
                      <wp:cNvGraphicFramePr/>
                      <a:graphic xmlns:a="http://schemas.openxmlformats.org/drawingml/2006/main">
                        <a:graphicData uri="http://schemas.microsoft.com/office/word/2010/wordprocessingShape">
                          <wps:wsp>
                            <wps:cNvSpPr/>
                            <wps:spPr>
                              <a:xfrm>
                                <a:off x="0" y="0"/>
                                <a:ext cx="90551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0951D694" id="矩形: 圆角 69" o:spid="_x0000_s1026" style="position:absolute;left:0;text-align:left;margin-left:-2.75pt;margin-top:3.25pt;width:71.3pt;height:25.3pt;z-index:-25162649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" fillcolor="#f2f2f2 [3052]" stroked="f" strokeweight="1pt">
                      <v:stroke joinstyle="miter"/>
                      <v:shadow on="t" color="black" opacity="26214f" origin="-.5,-.5" offset=".74836mm,.74836mm"/>
                      <w10:wrap anchorx="margin"/>
                    </v:roundrect>
                  </w:pict>
                </mc:Fallback>
              </mc:AlternateContent>
            </w:r>
            <w:r w:rsidRPr="00AA711C">
              <w:rPr>
                <w:rFonts w:ascii="思源黑体 CN Bold" w:eastAsia="思源黑体 CN Bold" w:hAnsi="思源黑体 CN Bold" w:hint="eastAsia"/>
                <w:b/>
                <w:bCs/>
                <w:color w:val="1E7648"/>
                <w:sz w:val="28"/>
                <w:szCs w:val="28"/>
              </w:rPr>
              <w:t>检测总览</w:t>
            </w:r>
          </w:p>
        </w:tc>
      </w:tr>
    </w:tbl>
    <w:p w14:paraId="51E50173" w14:textId="5EBDA1A7" w:rsidR="00DF0975" w:rsidRDefault="00E7620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送检信息</w:t>
      </w:r>
      <w:bookmarkEnd w:id="0"/>
    </w:p>
    <w:p w14:paraId="674EA795" w14:textId="77777777" w:rsidR="00390D06" w:rsidRPr="00573AC1" w:rsidRDefault="00390D06" w:rsidP="00390D06">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doc.dyn_1_Overview_SampleInfo}}</w:t>
      </w:r>
    </w:p>
    <w:p w14:paraId="2720D60F" w14:textId="77777777" w:rsidR="00390D06" w:rsidRDefault="00390D06"/>
    <w:p w14:paraId="64B02853" w14:textId="0621639A" w:rsidR="00DF0975" w:rsidRDefault="00E7620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2 </w:t>
      </w:r>
      <w:r>
        <w:rPr>
          <w:rFonts w:ascii="思源黑体 CN Bold" w:eastAsia="思源黑体 CN Bold" w:hAnsi="思源黑体 CN Bold" w:hint="eastAsia"/>
          <w:color w:val="1E7648"/>
          <w:sz w:val="24"/>
          <w:szCs w:val="24"/>
        </w:rPr>
        <w:t>检测项目简介</w:t>
      </w:r>
    </w:p>
    <w:tbl>
      <w:tblPr>
        <w:tblStyle w:val="ab"/>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8A04B3" w14:paraId="69238B05" w14:textId="77777777" w:rsidTr="00D248CF">
        <w:trPr>
          <w:trHeight w:val="567"/>
        </w:trPr>
        <w:tc>
          <w:tcPr>
            <w:tcW w:w="548" w:type="pct"/>
            <w:tcBorders>
              <w:top w:val="single" w:sz="4" w:space="0" w:color="1E7648"/>
              <w:bottom w:val="single" w:sz="4" w:space="0" w:color="FFFFFF" w:themeColor="background1"/>
              <w:right w:val="nil"/>
            </w:tcBorders>
            <w:shd w:val="clear" w:color="auto" w:fill="1E7648"/>
            <w:vAlign w:val="center"/>
          </w:tcPr>
          <w:p w14:paraId="106E9927" w14:textId="77777777" w:rsidR="008A04B3" w:rsidRPr="00D248CF" w:rsidRDefault="008A04B3" w:rsidP="008A04B3">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D248CF">
              <w:rPr>
                <w:rFonts w:ascii="思源黑体 CN Bold" w:eastAsia="思源黑体 CN Bold" w:hAnsi="思源黑体 CN Bold" w:hint="eastAsia"/>
                <w:b/>
                <w:bCs/>
                <w:color w:val="FFFFFF" w:themeColor="background1"/>
                <w:sz w:val="18"/>
                <w:szCs w:val="18"/>
              </w:rPr>
              <w:t>检测方法</w:t>
            </w:r>
          </w:p>
        </w:tc>
        <w:tc>
          <w:tcPr>
            <w:tcW w:w="4452" w:type="pct"/>
            <w:tcBorders>
              <w:top w:val="single" w:sz="4" w:space="0" w:color="1E7648"/>
              <w:left w:val="nil"/>
            </w:tcBorders>
            <w:vAlign w:val="center"/>
          </w:tcPr>
          <w:p w14:paraId="7DF63386" w14:textId="274C7CCC" w:rsidR="008A04B3" w:rsidRPr="00510E5E" w:rsidRDefault="008A04B3" w:rsidP="008A04B3">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建库方法为扩增子建库，建库试剂为</w:t>
            </w:r>
            <w:r>
              <w:rPr>
                <w:rFonts w:ascii="思源黑体 CN Normal" w:eastAsia="思源黑体 CN Normal" w:hAnsi="思源黑体 CN Normal" w:hint="eastAsia"/>
                <w:sz w:val="17"/>
                <w:szCs w:val="17"/>
              </w:rPr>
              <w:t>同源重组修复基因突变联合检测试剂（可逆末端终止测序法）</w:t>
            </w:r>
          </w:p>
        </w:tc>
      </w:tr>
      <w:tr w:rsidR="008A04B3" w14:paraId="3F682D2C" w14:textId="77777777" w:rsidTr="00D248CF">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13993C06" w14:textId="77777777" w:rsidR="008A04B3" w:rsidRPr="00D248CF" w:rsidRDefault="008A04B3" w:rsidP="008A04B3">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D248CF">
              <w:rPr>
                <w:rFonts w:ascii="思源黑体 CN Bold" w:eastAsia="思源黑体 CN Bold" w:hAnsi="思源黑体 CN Bold" w:hint="eastAsia"/>
                <w:b/>
                <w:bCs/>
                <w:color w:val="FFFFFF" w:themeColor="background1"/>
                <w:sz w:val="18"/>
                <w:szCs w:val="18"/>
              </w:rPr>
              <w:t>检测平台</w:t>
            </w:r>
          </w:p>
        </w:tc>
        <w:tc>
          <w:tcPr>
            <w:tcW w:w="4452" w:type="pct"/>
            <w:tcBorders>
              <w:left w:val="nil"/>
            </w:tcBorders>
            <w:shd w:val="clear" w:color="auto" w:fill="F2F2F2" w:themeFill="background1" w:themeFillShade="F2"/>
            <w:vAlign w:val="center"/>
          </w:tcPr>
          <w:p w14:paraId="78A079A8" w14:textId="773C22A9" w:rsidR="008A04B3" w:rsidRPr="00510E5E" w:rsidRDefault="001D4C84" w:rsidP="008A04B3">
            <w:pPr>
              <w:spacing w:line="300" w:lineRule="exact"/>
              <w:rPr>
                <w:rFonts w:ascii="思源黑体 CN Normal" w:eastAsia="思源黑体 CN Normal" w:hAnsi="思源黑体 CN Normal"/>
                <w:sz w:val="17"/>
                <w:szCs w:val="17"/>
              </w:rPr>
            </w:pPr>
            <w:r w:rsidRPr="001D4C84">
              <w:rPr>
                <w:rFonts w:ascii="思源黑体 CN Normal" w:eastAsia="思源黑体 CN Normal" w:hAnsi="思源黑体 CN Normal"/>
                <w:sz w:val="17"/>
                <w:szCs w:val="17"/>
              </w:rPr>
              <w:t>{{</w:t>
            </w:r>
            <w:proofErr w:type="spellStart"/>
            <w:r w:rsidRPr="001D4C84">
              <w:rPr>
                <w:rFonts w:ascii="思源黑体 CN Normal" w:eastAsia="思源黑体 CN Normal" w:hAnsi="思源黑体 CN Normal"/>
                <w:sz w:val="17"/>
                <w:szCs w:val="17"/>
              </w:rPr>
              <w:t>sample.ngs_platform|e</w:t>
            </w:r>
            <w:proofErr w:type="spellEnd"/>
            <w:r w:rsidRPr="001D4C84">
              <w:rPr>
                <w:rFonts w:ascii="思源黑体 CN Normal" w:eastAsia="思源黑体 CN Normal" w:hAnsi="思源黑体 CN Normal"/>
                <w:sz w:val="17"/>
                <w:szCs w:val="17"/>
              </w:rPr>
              <w:t>}}</w:t>
            </w:r>
          </w:p>
        </w:tc>
      </w:tr>
      <w:tr w:rsidR="008A04B3" w14:paraId="1AA589C3" w14:textId="77777777" w:rsidTr="00D248CF">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1A99D6AA" w14:textId="77777777" w:rsidR="008A04B3" w:rsidRPr="00D248CF" w:rsidRDefault="008A04B3" w:rsidP="008A04B3">
            <w:pPr>
              <w:spacing w:line="300" w:lineRule="exact"/>
              <w:jc w:val="center"/>
              <w:rPr>
                <w:rFonts w:ascii="思源黑体 CN Bold" w:eastAsia="思源黑体 CN Bold" w:hAnsi="思源黑体 CN Bold"/>
                <w:b/>
                <w:bCs/>
                <w:color w:val="FFFFFF" w:themeColor="background1"/>
                <w:sz w:val="18"/>
                <w:szCs w:val="18"/>
              </w:rPr>
            </w:pPr>
            <w:r w:rsidRPr="00D248CF">
              <w:rPr>
                <w:rFonts w:ascii="思源黑体 CN Bold" w:eastAsia="思源黑体 CN Bold" w:hAnsi="思源黑体 CN Bold" w:hint="eastAsia"/>
                <w:b/>
                <w:bCs/>
                <w:color w:val="FFFFFF" w:themeColor="background1"/>
                <w:sz w:val="18"/>
                <w:szCs w:val="18"/>
              </w:rPr>
              <w:t>检测内容</w:t>
            </w:r>
          </w:p>
        </w:tc>
        <w:tc>
          <w:tcPr>
            <w:tcW w:w="4452" w:type="pct"/>
            <w:tcBorders>
              <w:left w:val="nil"/>
            </w:tcBorders>
            <w:vAlign w:val="center"/>
          </w:tcPr>
          <w:p w14:paraId="4B3F893A" w14:textId="7DC6C9A0" w:rsidR="008A04B3" w:rsidRDefault="008A04B3" w:rsidP="008A04B3">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检测范围：与肿瘤诊断、治疗和</w:t>
            </w:r>
            <w:r>
              <w:rPr>
                <w:rFonts w:ascii="思源黑体 CN Normal" w:eastAsia="思源黑体 CN Normal" w:hAnsi="思源黑体 CN Normal"/>
                <w:sz w:val="17"/>
                <w:szCs w:val="17"/>
              </w:rPr>
              <w:t>/或预后密切相关的</w:t>
            </w:r>
            <w:r>
              <w:rPr>
                <w:rFonts w:ascii="思源黑体 CN Normal" w:eastAsia="思源黑体 CN Normal" w:hAnsi="思源黑体 CN Normal" w:hint="eastAsia"/>
                <w:sz w:val="17"/>
                <w:szCs w:val="17"/>
              </w:rPr>
              <w:t>3</w:t>
            </w:r>
            <w:r>
              <w:rPr>
                <w:rFonts w:ascii="思源黑体 CN Normal" w:eastAsia="思源黑体 CN Normal" w:hAnsi="思源黑体 CN Normal"/>
                <w:sz w:val="17"/>
                <w:szCs w:val="17"/>
              </w:rPr>
              <w:t>2</w:t>
            </w:r>
            <w:r>
              <w:rPr>
                <w:rFonts w:ascii="思源黑体 CN Normal" w:eastAsia="思源黑体 CN Normal" w:hAnsi="思源黑体 CN Normal" w:hint="eastAsia"/>
                <w:sz w:val="17"/>
                <w:szCs w:val="17"/>
              </w:rPr>
              <w:t>个基因的目标区域</w:t>
            </w:r>
            <w:r w:rsidR="00000915" w:rsidRPr="00102243">
              <w:rPr>
                <w:rFonts w:ascii="思源黑体 CN Normal" w:eastAsia="思源黑体 CN Normal" w:hAnsi="思源黑体 CN Normal"/>
                <w:sz w:val="17"/>
                <w:szCs w:val="17"/>
                <w:highlight w:val="yellow"/>
              </w:rPr>
              <w:t xml:space="preserve">{%if “健康” not in </w:t>
            </w:r>
            <w:proofErr w:type="spellStart"/>
            <w:r w:rsidR="00000915" w:rsidRPr="00102243">
              <w:rPr>
                <w:rFonts w:ascii="思源黑体 CN Normal" w:eastAsia="思源黑体 CN Normal" w:hAnsi="思源黑体 CN Normal"/>
                <w:sz w:val="17"/>
                <w:szCs w:val="17"/>
                <w:highlight w:val="yellow"/>
              </w:rPr>
              <w:t>sample.tumor_names_cn</w:t>
            </w:r>
            <w:proofErr w:type="spellEnd"/>
            <w:r w:rsidR="00000915" w:rsidRPr="00102243">
              <w:rPr>
                <w:rFonts w:ascii="思源黑体 CN Normal" w:eastAsia="思源黑体 CN Normal" w:hAnsi="思源黑体 CN Normal"/>
                <w:sz w:val="17"/>
                <w:szCs w:val="17"/>
                <w:highlight w:val="yellow"/>
              </w:rPr>
              <w:t>%}</w:t>
            </w:r>
            <w:r>
              <w:rPr>
                <w:rFonts w:ascii="思源黑体 CN Normal" w:eastAsia="思源黑体 CN Normal" w:hAnsi="思源黑体 CN Normal" w:hint="eastAsia"/>
                <w:sz w:val="17"/>
                <w:szCs w:val="17"/>
              </w:rPr>
              <w:t>，以及</w:t>
            </w:r>
            <w:r>
              <w:rPr>
                <w:rFonts w:ascii="思源黑体 CN Normal" w:eastAsia="思源黑体 CN Normal" w:hAnsi="思源黑体 CN Normal" w:hint="eastAsia"/>
                <w:color w:val="000000" w:themeColor="text1"/>
                <w:sz w:val="17"/>
                <w:szCs w:val="17"/>
              </w:rPr>
              <w:t>化疗药物代谢相关酶类多态性位点</w:t>
            </w:r>
            <w:r w:rsidR="00000915" w:rsidRPr="00102243">
              <w:rPr>
                <w:rFonts w:ascii="思源黑体 CN Normal" w:eastAsia="思源黑体 CN Normal" w:hAnsi="思源黑体 CN Normal" w:hint="eastAsia"/>
                <w:color w:val="000000" w:themeColor="text1"/>
                <w:sz w:val="17"/>
                <w:szCs w:val="17"/>
                <w:highlight w:val="yellow"/>
              </w:rPr>
              <w:t>{</w:t>
            </w:r>
            <w:r w:rsidR="00000915" w:rsidRPr="00102243">
              <w:rPr>
                <w:rFonts w:ascii="思源黑体 CN Normal" w:eastAsia="思源黑体 CN Normal" w:hAnsi="思源黑体 CN Normal"/>
                <w:color w:val="000000" w:themeColor="text1"/>
                <w:sz w:val="17"/>
                <w:szCs w:val="17"/>
                <w:highlight w:val="yellow"/>
              </w:rPr>
              <w:t>%endif%}</w:t>
            </w:r>
            <w:r>
              <w:rPr>
                <w:rFonts w:ascii="思源黑体 CN Normal" w:eastAsia="思源黑体 CN Normal" w:hAnsi="思源黑体 CN Normal" w:hint="eastAsia"/>
                <w:color w:val="000000" w:themeColor="text1"/>
                <w:sz w:val="17"/>
                <w:szCs w:val="17"/>
              </w:rPr>
              <w:t>。</w:t>
            </w:r>
          </w:p>
          <w:p w14:paraId="4534EE44" w14:textId="6F1E5C9A" w:rsidR="008A04B3" w:rsidRPr="00510E5E" w:rsidRDefault="008A04B3" w:rsidP="008A04B3">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检测类型：可检测目标区域内的点突变、插入/缺失、BRCA</w:t>
            </w:r>
            <w:r>
              <w:rPr>
                <w:rFonts w:ascii="思源黑体 CN Normal" w:eastAsia="思源黑体 CN Normal" w:hAnsi="思源黑体 CN Normal"/>
                <w:sz w:val="17"/>
                <w:szCs w:val="17"/>
              </w:rPr>
              <w:t>1/2</w:t>
            </w:r>
            <w:r>
              <w:rPr>
                <w:rFonts w:ascii="思源黑体 CN Normal" w:eastAsia="思源黑体 CN Normal" w:hAnsi="思源黑体 CN Normal" w:hint="eastAsia"/>
                <w:sz w:val="17"/>
                <w:szCs w:val="17"/>
              </w:rPr>
              <w:t>基因大片段重排</w:t>
            </w:r>
            <w:r w:rsidR="00000915" w:rsidRPr="00102243">
              <w:rPr>
                <w:rFonts w:ascii="思源黑体 CN Normal" w:eastAsia="思源黑体 CN Normal" w:hAnsi="思源黑体 CN Normal"/>
                <w:sz w:val="17"/>
                <w:szCs w:val="17"/>
                <w:highlight w:val="yellow"/>
              </w:rPr>
              <w:t xml:space="preserve">{%if “健康” not in </w:t>
            </w:r>
            <w:proofErr w:type="spellStart"/>
            <w:r w:rsidR="00000915" w:rsidRPr="00102243">
              <w:rPr>
                <w:rFonts w:ascii="思源黑体 CN Normal" w:eastAsia="思源黑体 CN Normal" w:hAnsi="思源黑体 CN Normal"/>
                <w:sz w:val="17"/>
                <w:szCs w:val="17"/>
                <w:highlight w:val="yellow"/>
              </w:rPr>
              <w:t>sample.tumor_names_cn</w:t>
            </w:r>
            <w:proofErr w:type="spellEnd"/>
            <w:r w:rsidR="00000915" w:rsidRPr="00102243">
              <w:rPr>
                <w:rFonts w:ascii="思源黑体 CN Normal" w:eastAsia="思源黑体 CN Normal" w:hAnsi="思源黑体 CN Normal"/>
                <w:sz w:val="17"/>
                <w:szCs w:val="17"/>
                <w:highlight w:val="yellow"/>
              </w:rPr>
              <w:t>%}</w:t>
            </w:r>
            <w:r>
              <w:rPr>
                <w:rFonts w:ascii="思源黑体 CN Normal" w:eastAsia="思源黑体 CN Normal" w:hAnsi="思源黑体 CN Normal" w:hint="eastAsia"/>
                <w:sz w:val="17"/>
                <w:szCs w:val="17"/>
              </w:rPr>
              <w:t>；并对</w:t>
            </w:r>
            <w:r>
              <w:rPr>
                <w:rFonts w:ascii="思源黑体 CN Normal" w:eastAsia="思源黑体 CN Normal" w:hAnsi="思源黑体 CN Normal" w:hint="eastAsia"/>
                <w:color w:val="000000" w:themeColor="text1"/>
                <w:sz w:val="17"/>
                <w:szCs w:val="17"/>
              </w:rPr>
              <w:t>化疗药物代谢相关酶类多态性位点的检测结果进行分析</w:t>
            </w:r>
            <w:r w:rsidR="00000915" w:rsidRPr="00102243">
              <w:rPr>
                <w:rFonts w:ascii="思源黑体 CN Normal" w:eastAsia="思源黑体 CN Normal" w:hAnsi="思源黑体 CN Normal" w:hint="eastAsia"/>
                <w:color w:val="000000" w:themeColor="text1"/>
                <w:sz w:val="17"/>
                <w:szCs w:val="17"/>
                <w:highlight w:val="yellow"/>
              </w:rPr>
              <w:t>{</w:t>
            </w:r>
            <w:r w:rsidR="00000915" w:rsidRPr="00102243">
              <w:rPr>
                <w:rFonts w:ascii="思源黑体 CN Normal" w:eastAsia="思源黑体 CN Normal" w:hAnsi="思源黑体 CN Normal"/>
                <w:color w:val="000000" w:themeColor="text1"/>
                <w:sz w:val="17"/>
                <w:szCs w:val="17"/>
                <w:highlight w:val="yellow"/>
              </w:rPr>
              <w:t>%endif%}</w:t>
            </w:r>
            <w:r>
              <w:rPr>
                <w:rFonts w:ascii="思源黑体 CN Normal" w:eastAsia="思源黑体 CN Normal" w:hAnsi="思源黑体 CN Normal" w:hint="eastAsia"/>
                <w:color w:val="000000" w:themeColor="text1"/>
                <w:sz w:val="17"/>
                <w:szCs w:val="17"/>
              </w:rPr>
              <w:t>。</w:t>
            </w:r>
          </w:p>
        </w:tc>
      </w:tr>
      <w:tr w:rsidR="008A04B3" w14:paraId="3410DF42" w14:textId="77777777" w:rsidTr="00D248CF">
        <w:trPr>
          <w:trHeight w:val="567"/>
        </w:trPr>
        <w:tc>
          <w:tcPr>
            <w:tcW w:w="548" w:type="pct"/>
            <w:tcBorders>
              <w:top w:val="single" w:sz="4" w:space="0" w:color="FFFFFF" w:themeColor="background1"/>
              <w:bottom w:val="single" w:sz="4" w:space="0" w:color="1E7648"/>
              <w:right w:val="nil"/>
            </w:tcBorders>
            <w:shd w:val="clear" w:color="auto" w:fill="1E7648"/>
            <w:vAlign w:val="center"/>
          </w:tcPr>
          <w:p w14:paraId="5BA2B642" w14:textId="77777777" w:rsidR="008A04B3" w:rsidRPr="00D248CF" w:rsidRDefault="008A04B3" w:rsidP="008A04B3">
            <w:pPr>
              <w:spacing w:line="300" w:lineRule="exact"/>
              <w:jc w:val="center"/>
              <w:rPr>
                <w:rFonts w:ascii="思源黑体 CN Bold" w:eastAsia="思源黑体 CN Bold" w:hAnsi="思源黑体 CN Bold"/>
                <w:b/>
                <w:bCs/>
                <w:color w:val="FFFFFF" w:themeColor="background1"/>
                <w:sz w:val="18"/>
                <w:szCs w:val="18"/>
              </w:rPr>
            </w:pPr>
            <w:r w:rsidRPr="00D248CF">
              <w:rPr>
                <w:rFonts w:ascii="思源黑体 CN Bold" w:eastAsia="思源黑体 CN Bold" w:hAnsi="思源黑体 CN Bold" w:hint="eastAsia"/>
                <w:b/>
                <w:bCs/>
                <w:color w:val="FFFFFF" w:themeColor="background1"/>
                <w:sz w:val="18"/>
                <w:szCs w:val="18"/>
              </w:rPr>
              <w:t>检测意义</w:t>
            </w:r>
          </w:p>
        </w:tc>
        <w:tc>
          <w:tcPr>
            <w:tcW w:w="4452" w:type="pct"/>
            <w:tcBorders>
              <w:left w:val="nil"/>
              <w:bottom w:val="single" w:sz="4" w:space="0" w:color="1E7648"/>
            </w:tcBorders>
            <w:shd w:val="clear" w:color="auto" w:fill="F2F2F2" w:themeFill="background1" w:themeFillShade="F2"/>
            <w:vAlign w:val="center"/>
          </w:tcPr>
          <w:p w14:paraId="0C36F991" w14:textId="5382245A" w:rsidR="008A04B3" w:rsidRPr="00510E5E" w:rsidRDefault="008A04B3" w:rsidP="008A04B3">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本产品可为患者使用</w:t>
            </w:r>
            <w:r>
              <w:rPr>
                <w:rFonts w:ascii="思源黑体 CN Normal" w:eastAsia="思源黑体 CN Normal" w:hAnsi="思源黑体 CN Normal"/>
                <w:sz w:val="17"/>
                <w:szCs w:val="17"/>
              </w:rPr>
              <w:t>PARP抑制剂和其他相关靶向药物提供指导建议</w:t>
            </w:r>
            <w:r>
              <w:rPr>
                <w:rFonts w:ascii="思源黑体 CN Normal" w:eastAsia="思源黑体 CN Normal" w:hAnsi="思源黑体 CN Normal" w:hint="eastAsia"/>
                <w:sz w:val="17"/>
                <w:szCs w:val="17"/>
              </w:rPr>
              <w:t>；还可为受检者预测相关疾病风险。</w:t>
            </w:r>
          </w:p>
        </w:tc>
      </w:tr>
    </w:tbl>
    <w:p w14:paraId="62D266AF" w14:textId="77777777" w:rsidR="00F10A00" w:rsidRDefault="00F10A00" w:rsidP="00F10A00">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
    <w:p w14:paraId="7874D10C" w14:textId="0C2C05BB" w:rsidR="00DF0975" w:rsidRDefault="0076616F">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3 </w:t>
      </w:r>
      <w:r>
        <w:rPr>
          <w:rFonts w:ascii="思源黑体 CN Bold" w:eastAsia="思源黑体 CN Bold" w:hAnsi="思源黑体 CN Bold" w:hint="eastAsia"/>
          <w:color w:val="1E7648"/>
          <w:sz w:val="24"/>
          <w:szCs w:val="24"/>
        </w:rPr>
        <w:t>检测结果小结</w:t>
      </w:r>
    </w:p>
    <w:p w14:paraId="4FA4668A" w14:textId="6F544DF7" w:rsidR="009363BD" w:rsidRPr="009363BD" w:rsidRDefault="009363BD" w:rsidP="009363BD">
      <w:pPr>
        <w:rPr>
          <w:rFonts w:ascii="思源黑体 CN Bold" w:eastAsia="思源黑体 CN Bold" w:hAnsi="思源黑体 CN Bold" w:cstheme="majorBidi"/>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doc.dyn_1_Overview_</w:t>
      </w:r>
      <w:r>
        <w:rPr>
          <w:rFonts w:ascii="思源黑体 CN Bold" w:eastAsia="思源黑体 CN Bold" w:hAnsi="思源黑体 CN Bold" w:cstheme="majorBidi" w:hint="eastAsia"/>
          <w:b/>
          <w:bCs/>
          <w:color w:val="1E7648"/>
          <w:sz w:val="24"/>
          <w:szCs w:val="24"/>
        </w:rPr>
        <w:t>Summary</w:t>
      </w:r>
      <w:r w:rsidRPr="009363BD">
        <w:rPr>
          <w:rFonts w:ascii="思源黑体 CN Bold" w:eastAsia="思源黑体 CN Bold" w:hAnsi="思源黑体 CN Bold" w:cstheme="majorBidi"/>
          <w:b/>
          <w:bCs/>
          <w:color w:val="1E7648"/>
          <w:sz w:val="24"/>
          <w:szCs w:val="24"/>
        </w:rPr>
        <w:t>}}</w:t>
      </w:r>
    </w:p>
    <w:p w14:paraId="2F15BFD4" w14:textId="0B58C01D" w:rsidR="00DF0975" w:rsidRPr="00F10A00" w:rsidRDefault="00F10A00" w:rsidP="00F10A00">
      <w:pPr>
        <w:rPr>
          <w:rFonts w:ascii="思源黑体 CN Light" w:eastAsia="思源黑体 CN Light" w:hAnsi="思源黑体 CN Light"/>
          <w:color w:val="595959" w:themeColor="text1" w:themeTint="A6"/>
          <w:sz w:val="13"/>
          <w:szCs w:val="13"/>
        </w:rPr>
      </w:pPr>
      <w:r w:rsidRPr="00F10A00">
        <w:rPr>
          <w:rFonts w:ascii="思源黑体 CN Light" w:eastAsia="思源黑体 CN Light" w:hAnsi="思源黑体 CN Light" w:hint="eastAsia"/>
          <w:color w:val="595959" w:themeColor="text1" w:themeTint="A6"/>
          <w:sz w:val="13"/>
          <w:szCs w:val="13"/>
          <w:highlight w:val="magenta"/>
        </w:rPr>
        <w:t xml:space="preserve">{{r </w:t>
      </w:r>
      <w:proofErr w:type="spellStart"/>
      <w:r w:rsidRPr="00F10A00">
        <w:rPr>
          <w:rFonts w:ascii="思源黑体 CN Light" w:eastAsia="思源黑体 CN Light" w:hAnsi="思源黑体 CN Light" w:hint="eastAsia"/>
          <w:color w:val="595959" w:themeColor="text1" w:themeTint="A6"/>
          <w:sz w:val="13"/>
          <w:szCs w:val="13"/>
          <w:highlight w:val="magenta"/>
        </w:rPr>
        <w:t>page_break</w:t>
      </w:r>
      <w:proofErr w:type="spellEnd"/>
      <w:r w:rsidRPr="00F10A00">
        <w:rPr>
          <w:rFonts w:ascii="思源黑体 CN Light" w:eastAsia="思源黑体 CN Light" w:hAnsi="思源黑体 CN Light" w:hint="eastAsia"/>
          <w:color w:val="595959" w:themeColor="text1" w:themeTint="A6"/>
          <w:sz w:val="13"/>
          <w:szCs w:val="13"/>
          <w:highlight w:val="magenta"/>
        </w:rPr>
        <w:t xml:space="preserve"> }}</w:t>
      </w:r>
    </w:p>
    <w:p w14:paraId="706D029A" w14:textId="001574E2" w:rsidR="00DF0975" w:rsidRDefault="0076616F">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4 </w:t>
      </w:r>
      <w:r>
        <w:rPr>
          <w:rFonts w:ascii="思源黑体 CN Bold" w:eastAsia="思源黑体 CN Bold" w:hAnsi="思源黑体 CN Bold" w:hint="eastAsia"/>
          <w:color w:val="1E7648"/>
          <w:sz w:val="24"/>
          <w:szCs w:val="24"/>
        </w:rPr>
        <w:t>检测结果</w:t>
      </w:r>
    </w:p>
    <w:p w14:paraId="2950F511" w14:textId="77777777" w:rsidR="00B242BE" w:rsidRPr="00EC76DF" w:rsidRDefault="00B242BE" w:rsidP="00B242BE">
      <w:r w:rsidRPr="004F378E">
        <w:rPr>
          <w:highlight w:val="yellow"/>
        </w:rPr>
        <w:t xml:space="preserve">{%p if “健康” not in </w:t>
      </w:r>
      <w:proofErr w:type="spellStart"/>
      <w:r w:rsidRPr="004F378E">
        <w:rPr>
          <w:highlight w:val="yellow"/>
        </w:rPr>
        <w:t>sample.tumor_names_cn</w:t>
      </w:r>
      <w:proofErr w:type="spellEnd"/>
      <w:r w:rsidRPr="004F378E">
        <w:rPr>
          <w:highlight w:val="yellow"/>
        </w:rPr>
        <w:t>%}</w:t>
      </w:r>
    </w:p>
    <w:p w14:paraId="2109BEF0" w14:textId="7F2ABA20" w:rsidR="00DF0975" w:rsidRDefault="006A225B">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1.</w:t>
      </w:r>
      <w:r>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1</w:t>
      </w:r>
      <w:r>
        <w:rPr>
          <w:rFonts w:ascii="思源黑体 CN Bold" w:eastAsia="思源黑体 CN Bold" w:hAnsi="思源黑体 CN Bold" w:cstheme="minorBidi" w:hint="eastAsia"/>
          <w:color w:val="1E7648"/>
          <w:sz w:val="21"/>
          <w:szCs w:val="21"/>
        </w:rPr>
        <w:t>变异检测结果</w:t>
      </w:r>
    </w:p>
    <w:p w14:paraId="432578AC" w14:textId="77777777" w:rsidR="00B242BE" w:rsidRPr="00EC76DF" w:rsidRDefault="00B242BE" w:rsidP="00B242BE">
      <w:r w:rsidRPr="00EC76DF">
        <w:rPr>
          <w:rFonts w:hint="eastAsia"/>
          <w:highlight w:val="yellow"/>
        </w:rPr>
        <w:t>{</w:t>
      </w:r>
      <w:r w:rsidRPr="00EC76DF">
        <w:rPr>
          <w:highlight w:val="yellow"/>
        </w:rPr>
        <w:t>%p endif%</w:t>
      </w:r>
      <w:r w:rsidRPr="00EC76DF">
        <w:rPr>
          <w:rFonts w:hint="eastAsia"/>
          <w:highlight w:val="yellow"/>
        </w:rPr>
        <w:t>}</w:t>
      </w:r>
    </w:p>
    <w:p w14:paraId="0DEED3BC" w14:textId="6444A7E0" w:rsidR="00DF0975" w:rsidRDefault="006A225B">
      <w:pPr>
        <w:pStyle w:val="2"/>
        <w:spacing w:before="0" w:afterLines="50" w:after="156" w:line="280" w:lineRule="exact"/>
        <w:ind w:firstLineChars="50" w:firstLine="105"/>
        <w:jc w:val="center"/>
        <w:rPr>
          <w:rFonts w:ascii="思源黑体 CN Normal" w:eastAsia="思源黑体 CN Normal" w:hAnsi="思源黑体 CN Normal"/>
          <w:sz w:val="16"/>
          <w:szCs w:val="16"/>
        </w:rPr>
      </w:pPr>
      <w:bookmarkStart w:id="1" w:name="_Hlk106356531"/>
      <w:r>
        <w:rPr>
          <w:rFonts w:ascii="思源黑体 CN Bold" w:eastAsia="思源黑体 CN Bold" w:hAnsi="思源黑体 CN Bold" w:cstheme="minorBidi" w:hint="eastAsia"/>
          <w:color w:val="1E7648"/>
          <w:sz w:val="21"/>
          <w:szCs w:val="21"/>
        </w:rPr>
        <w:t>致病性、疑似致病性胚系变异</w:t>
      </w:r>
    </w:p>
    <w:bookmarkEnd w:id="1"/>
    <w:p w14:paraId="6AB48FC8" w14:textId="41F9D495" w:rsidR="002A29D1" w:rsidRPr="009363BD" w:rsidRDefault="002A29D1" w:rsidP="002A29D1">
      <w:pPr>
        <w:rPr>
          <w:rFonts w:ascii="思源黑体 CN Bold" w:eastAsia="思源黑体 CN Bold" w:hAnsi="思源黑体 CN Bold" w:cstheme="majorBidi"/>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w:t>
      </w:r>
      <w:r w:rsidRPr="002A29D1">
        <w:rPr>
          <w:rFonts w:ascii="思源黑体 CN Bold" w:eastAsia="思源黑体 CN Bold" w:hAnsi="思源黑体 CN Bold" w:cstheme="majorBidi"/>
          <w:b/>
          <w:bCs/>
          <w:color w:val="1E7648"/>
          <w:sz w:val="24"/>
          <w:szCs w:val="24"/>
        </w:rPr>
        <w:t>dyn_1_Overview_VariantGermline_45</w:t>
      </w:r>
      <w:r w:rsidRPr="009363BD">
        <w:rPr>
          <w:rFonts w:ascii="思源黑体 CN Bold" w:eastAsia="思源黑体 CN Bold" w:hAnsi="思源黑体 CN Bold" w:cstheme="majorBidi"/>
          <w:b/>
          <w:bCs/>
          <w:color w:val="1E7648"/>
          <w:sz w:val="24"/>
          <w:szCs w:val="24"/>
        </w:rPr>
        <w:t>}}</w:t>
      </w:r>
    </w:p>
    <w:p w14:paraId="2C6309DD" w14:textId="77777777" w:rsidR="00DF0975" w:rsidRPr="002A29D1" w:rsidRDefault="00DF0975">
      <w:pPr>
        <w:rPr>
          <w:rFonts w:ascii="思源黑体 CN Normal" w:eastAsia="思源黑体 CN Normal" w:hAnsi="思源黑体 CN Normal"/>
          <w:sz w:val="16"/>
          <w:szCs w:val="16"/>
        </w:rPr>
      </w:pPr>
    </w:p>
    <w:p w14:paraId="6E7E2718" w14:textId="2E40CBE5" w:rsidR="00DF0975" w:rsidRDefault="006A225B">
      <w:pPr>
        <w:pStyle w:val="2"/>
        <w:spacing w:before="0" w:afterLines="50" w:after="156"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意义不明确胚系变异</w:t>
      </w:r>
    </w:p>
    <w:p w14:paraId="6F730164" w14:textId="7185298D" w:rsidR="00BD76EE" w:rsidRPr="009363BD" w:rsidRDefault="00BD76EE" w:rsidP="00BD76EE">
      <w:pPr>
        <w:rPr>
          <w:rFonts w:ascii="思源黑体 CN Bold" w:eastAsia="思源黑体 CN Bold" w:hAnsi="思源黑体 CN Bold" w:cstheme="majorBidi"/>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w:t>
      </w:r>
      <w:r w:rsidRPr="002A29D1">
        <w:rPr>
          <w:rFonts w:ascii="思源黑体 CN Bold" w:eastAsia="思源黑体 CN Bold" w:hAnsi="思源黑体 CN Bold" w:cstheme="majorBidi"/>
          <w:b/>
          <w:bCs/>
          <w:color w:val="1E7648"/>
          <w:sz w:val="24"/>
          <w:szCs w:val="24"/>
        </w:rPr>
        <w:t>dyn_1_Overview_VariantGermline_</w:t>
      </w:r>
      <w:r>
        <w:rPr>
          <w:rFonts w:ascii="思源黑体 CN Bold" w:eastAsia="思源黑体 CN Bold" w:hAnsi="思源黑体 CN Bold" w:cstheme="majorBidi"/>
          <w:b/>
          <w:bCs/>
          <w:color w:val="1E7648"/>
          <w:sz w:val="24"/>
          <w:szCs w:val="24"/>
        </w:rPr>
        <w:t>3</w:t>
      </w:r>
      <w:r w:rsidRPr="009363BD">
        <w:rPr>
          <w:rFonts w:ascii="思源黑体 CN Bold" w:eastAsia="思源黑体 CN Bold" w:hAnsi="思源黑体 CN Bold" w:cstheme="majorBidi"/>
          <w:b/>
          <w:bCs/>
          <w:color w:val="1E7648"/>
          <w:sz w:val="24"/>
          <w:szCs w:val="24"/>
        </w:rPr>
        <w:t>}}</w:t>
      </w:r>
    </w:p>
    <w:p w14:paraId="501F3FBE" w14:textId="77777777" w:rsidR="00DF0975" w:rsidRDefault="00DF0975">
      <w:pPr>
        <w:rPr>
          <w:rFonts w:ascii="思源黑体 CN Normal" w:eastAsia="思源黑体 CN Normal" w:hAnsi="思源黑体 CN Normal"/>
          <w:sz w:val="16"/>
          <w:szCs w:val="16"/>
        </w:rPr>
      </w:pPr>
    </w:p>
    <w:p w14:paraId="59DD4269" w14:textId="01D12929" w:rsidR="00DF0975" w:rsidRDefault="006A225B">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4AE95783" w14:textId="77777777" w:rsidR="00000915" w:rsidRDefault="00000915" w:rsidP="00000915">
      <w:pPr>
        <w:rPr>
          <w:rFonts w:ascii="思源黑体 CN Normal" w:eastAsia="思源黑体 CN Normal" w:hAnsi="思源黑体 CN Normal"/>
          <w:sz w:val="16"/>
          <w:szCs w:val="16"/>
        </w:rPr>
      </w:pPr>
      <w:r w:rsidRPr="004F378E">
        <w:rPr>
          <w:rFonts w:ascii="思源黑体 CN Normal" w:eastAsia="思源黑体 CN Normal" w:hAnsi="思源黑体 CN Normal"/>
          <w:sz w:val="16"/>
          <w:szCs w:val="16"/>
          <w:highlight w:val="yellow"/>
        </w:rPr>
        <w:t xml:space="preserve">{%p if “健康” not in </w:t>
      </w:r>
      <w:proofErr w:type="spellStart"/>
      <w:r w:rsidRPr="004F378E">
        <w:rPr>
          <w:rFonts w:ascii="思源黑体 CN Normal" w:eastAsia="思源黑体 CN Normal" w:hAnsi="思源黑体 CN Normal"/>
          <w:sz w:val="16"/>
          <w:szCs w:val="16"/>
          <w:highlight w:val="yellow"/>
        </w:rPr>
        <w:t>sample.tumor_names_cn</w:t>
      </w:r>
      <w:proofErr w:type="spellEnd"/>
      <w:r w:rsidRPr="004F378E">
        <w:rPr>
          <w:rFonts w:ascii="思源黑体 CN Normal" w:eastAsia="思源黑体 CN Normal" w:hAnsi="思源黑体 CN Normal"/>
          <w:sz w:val="16"/>
          <w:szCs w:val="16"/>
          <w:highlight w:val="yellow"/>
        </w:rPr>
        <w:t>%}</w:t>
      </w:r>
    </w:p>
    <w:p w14:paraId="1849AB56" w14:textId="77777777" w:rsidR="00DF0975" w:rsidRDefault="006A225B">
      <w:pPr>
        <w:pStyle w:val="ad"/>
        <w:numPr>
          <w:ilvl w:val="0"/>
          <w:numId w:val="2"/>
        </w:numPr>
        <w:ind w:firstLineChars="0"/>
        <w:rPr>
          <w:rFonts w:ascii="思源黑体 CN Normal" w:eastAsia="思源黑体 CN Normal" w:hAnsi="思源黑体 CN Normal"/>
          <w:sz w:val="16"/>
          <w:szCs w:val="16"/>
        </w:rPr>
      </w:pPr>
      <w:bookmarkStart w:id="2" w:name="_Hlk111055644"/>
      <w:r>
        <w:rPr>
          <w:rFonts w:ascii="思源黑体 CN Normal" w:eastAsia="思源黑体 CN Normal" w:hAnsi="思源黑体 CN Normal" w:hint="eastAsia"/>
          <w:sz w:val="16"/>
          <w:szCs w:val="16"/>
        </w:rPr>
        <w:t>对于致病性或疑似致病性的胚系变异，根据美国病理学会（AMP）、美国临床肿瘤学会（ASCO）和美国病理学家学会（CAP）共同参与制定的《肿瘤变异解读及报告指南（2017年版）》（PMID: 27993330）与中国专家共识《肿瘤二代测序临床报告解读共识》，根据变异在不同癌种中对应的药物敏感性、诊断及预后证据分为四个等级：A级、B级、C级、D级。</w:t>
      </w:r>
    </w:p>
    <w:p w14:paraId="5D3EB903" w14:textId="77777777" w:rsidR="00DF0975" w:rsidRDefault="006A225B">
      <w:pPr>
        <w:pStyle w:val="ad"/>
        <w:numPr>
          <w:ilvl w:val="0"/>
          <w:numId w:val="2"/>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检测结果与临床意义相关性的证据等级分为A级、B级、C级、D级：</w:t>
      </w:r>
    </w:p>
    <w:p w14:paraId="4A4C9FD3" w14:textId="77777777" w:rsidR="00DF0975" w:rsidRDefault="006A225B">
      <w:pPr>
        <w:pStyle w:val="ad"/>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sz w:val="16"/>
          <w:szCs w:val="16"/>
        </w:rPr>
        <w:t>A级：对应癌种中FDA/NMPA批准或指南推荐的治疗、诊断、预后的相关标志物；</w:t>
      </w:r>
    </w:p>
    <w:p w14:paraId="789C4587" w14:textId="77777777" w:rsidR="00DF0975" w:rsidRDefault="006A225B">
      <w:pPr>
        <w:pStyle w:val="ad"/>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sz w:val="16"/>
          <w:szCs w:val="16"/>
        </w:rPr>
        <w:t>B级：对应癌种中，领域内专家共识的有力研究证明的疗法、诊断、预后相关的标志物；</w:t>
      </w:r>
    </w:p>
    <w:p w14:paraId="1E24511E" w14:textId="77777777" w:rsidR="00DF0975" w:rsidRDefault="006A225B">
      <w:pPr>
        <w:pStyle w:val="ad"/>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sz w:val="16"/>
          <w:szCs w:val="16"/>
        </w:rPr>
        <w:lastRenderedPageBreak/>
        <w:t>C级：FDA/NMPA批准或专家推荐的其他癌种敏感或耐药的疗法的标志物，或者是作为临床试验入组标准的标志物，或者是多个小型研究结果证实具有诊断或预后意义的标志物；</w:t>
      </w:r>
    </w:p>
    <w:p w14:paraId="7248B626" w14:textId="31EF0652" w:rsidR="00DF0975" w:rsidRDefault="006A225B">
      <w:pPr>
        <w:pStyle w:val="ad"/>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sz w:val="16"/>
          <w:szCs w:val="16"/>
        </w:rPr>
        <w:t>D级：临床前研究证实有潜在的治疗意义，或基于多个小型研究或多个案例报告的可能可以辅助疾病诊断或预后的标志物。</w:t>
      </w:r>
    </w:p>
    <w:p w14:paraId="39D24B0A" w14:textId="2FD5492C" w:rsidR="00000915" w:rsidRPr="00000915" w:rsidRDefault="00000915" w:rsidP="00000915">
      <w:pPr>
        <w:rPr>
          <w:rFonts w:ascii="思源黑体 CN Normal" w:eastAsia="思源黑体 CN Normal" w:hAnsi="思源黑体 CN Normal"/>
          <w:sz w:val="16"/>
          <w:szCs w:val="16"/>
        </w:rPr>
      </w:pPr>
      <w:r w:rsidRPr="004F378E">
        <w:rPr>
          <w:rFonts w:ascii="思源黑体 CN Normal" w:eastAsia="思源黑体 CN Normal" w:hAnsi="思源黑体 CN Normal" w:hint="eastAsia"/>
          <w:sz w:val="16"/>
          <w:szCs w:val="16"/>
          <w:highlight w:val="yellow"/>
        </w:rPr>
        <w:t>{</w:t>
      </w:r>
      <w:r w:rsidRPr="004F378E">
        <w:rPr>
          <w:rFonts w:ascii="思源黑体 CN Normal" w:eastAsia="思源黑体 CN Normal" w:hAnsi="思源黑体 CN Normal"/>
          <w:sz w:val="16"/>
          <w:szCs w:val="16"/>
          <w:highlight w:val="yellow"/>
        </w:rPr>
        <w:t>%p endif%}</w:t>
      </w:r>
    </w:p>
    <w:p w14:paraId="6A80D03B" w14:textId="0F7CE647" w:rsidR="00DF0975" w:rsidRDefault="006A225B">
      <w:pPr>
        <w:pStyle w:val="ad"/>
        <w:numPr>
          <w:ilvl w:val="0"/>
          <w:numId w:val="2"/>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“致病性、疑似致病性胚系变异”</w:t>
      </w:r>
      <w:r>
        <w:rPr>
          <w:rFonts w:ascii="思源黑体 CN Normal" w:eastAsia="思源黑体 CN Normal" w:hAnsi="思源黑体 CN Normal"/>
          <w:sz w:val="16"/>
          <w:szCs w:val="16"/>
        </w:rPr>
        <w:t>仅列出解读为致病性、疑似致病性的</w:t>
      </w:r>
      <w:r>
        <w:rPr>
          <w:rFonts w:ascii="思源黑体 CN Normal" w:eastAsia="思源黑体 CN Normal" w:hAnsi="思源黑体 CN Normal" w:hint="eastAsia"/>
          <w:sz w:val="16"/>
          <w:szCs w:val="16"/>
        </w:rPr>
        <w:t>胚系</w:t>
      </w:r>
      <w:r>
        <w:rPr>
          <w:rFonts w:ascii="思源黑体 CN Normal" w:eastAsia="思源黑体 CN Normal" w:hAnsi="思源黑体 CN Normal"/>
          <w:sz w:val="16"/>
          <w:szCs w:val="16"/>
        </w:rPr>
        <w:t>变异</w:t>
      </w:r>
      <w:r>
        <w:rPr>
          <w:rFonts w:ascii="思源黑体 CN Normal" w:eastAsia="思源黑体 CN Normal" w:hAnsi="思源黑体 CN Normal" w:hint="eastAsia"/>
          <w:sz w:val="16"/>
          <w:szCs w:val="16"/>
        </w:rPr>
        <w:t>。</w:t>
      </w:r>
    </w:p>
    <w:p w14:paraId="4C374D25" w14:textId="3935EF4B" w:rsidR="00F10A00" w:rsidRPr="00F10A00" w:rsidRDefault="006A225B" w:rsidP="00F10A00">
      <w:pPr>
        <w:pStyle w:val="ad"/>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“意义不明确胚系变异”仅列出解读为</w:t>
      </w:r>
      <w:r>
        <w:rPr>
          <w:rFonts w:ascii="思源黑体 CN Normal" w:eastAsia="思源黑体 CN Normal" w:hAnsi="思源黑体 CN Normal"/>
          <w:sz w:val="16"/>
          <w:szCs w:val="16"/>
        </w:rPr>
        <w:t>意义不明确</w:t>
      </w:r>
      <w:r>
        <w:rPr>
          <w:rFonts w:ascii="思源黑体 CN Normal" w:eastAsia="思源黑体 CN Normal" w:hAnsi="思源黑体 CN Normal" w:hint="eastAsia"/>
          <w:sz w:val="16"/>
          <w:szCs w:val="16"/>
        </w:rPr>
        <w:t>的胚系变异。</w:t>
      </w:r>
      <w:bookmarkEnd w:id="2"/>
      <w:r w:rsidR="0066770D" w:rsidRPr="004F378E">
        <w:rPr>
          <w:rFonts w:ascii="思源黑体 CN Normal" w:eastAsia="思源黑体 CN Normal" w:hAnsi="思源黑体 CN Normal"/>
          <w:sz w:val="16"/>
          <w:szCs w:val="16"/>
          <w:highlight w:val="yellow"/>
        </w:rPr>
        <w:t xml:space="preserve">{%if “健康” not in </w:t>
      </w:r>
      <w:proofErr w:type="spellStart"/>
      <w:r w:rsidR="0066770D" w:rsidRPr="004F378E">
        <w:rPr>
          <w:rFonts w:ascii="思源黑体 CN Normal" w:eastAsia="思源黑体 CN Normal" w:hAnsi="思源黑体 CN Normal"/>
          <w:sz w:val="16"/>
          <w:szCs w:val="16"/>
          <w:highlight w:val="yellow"/>
        </w:rPr>
        <w:t>sample.tumor_names_cn</w:t>
      </w:r>
      <w:proofErr w:type="spellEnd"/>
      <w:r w:rsidR="0066770D" w:rsidRPr="004F378E">
        <w:rPr>
          <w:rFonts w:ascii="思源黑体 CN Normal" w:eastAsia="思源黑体 CN Normal" w:hAnsi="思源黑体 CN Normal"/>
          <w:sz w:val="16"/>
          <w:szCs w:val="16"/>
          <w:highlight w:val="yellow"/>
        </w:rPr>
        <w:t>%}</w:t>
      </w:r>
      <w:r w:rsidR="00F10A00">
        <w:rPr>
          <w:rFonts w:ascii="思源黑体 CN Light" w:eastAsia="思源黑体 CN Light" w:hAnsi="思源黑体 CN Light" w:hint="eastAsia"/>
          <w:color w:val="595959" w:themeColor="text1" w:themeTint="A6"/>
          <w:sz w:val="13"/>
          <w:szCs w:val="13"/>
          <w:highlight w:val="magenta"/>
        </w:rPr>
        <w:t xml:space="preserve">{{r </w:t>
      </w:r>
      <w:proofErr w:type="spellStart"/>
      <w:r w:rsidR="00F10A00">
        <w:rPr>
          <w:rFonts w:ascii="思源黑体 CN Light" w:eastAsia="思源黑体 CN Light" w:hAnsi="思源黑体 CN Light" w:hint="eastAsia"/>
          <w:color w:val="595959" w:themeColor="text1" w:themeTint="A6"/>
          <w:sz w:val="13"/>
          <w:szCs w:val="13"/>
          <w:highlight w:val="magenta"/>
        </w:rPr>
        <w:t>page_break</w:t>
      </w:r>
      <w:proofErr w:type="spellEnd"/>
      <w:r w:rsidR="00F10A00">
        <w:rPr>
          <w:rFonts w:ascii="思源黑体 CN Light" w:eastAsia="思源黑体 CN Light" w:hAnsi="思源黑体 CN Light" w:hint="eastAsia"/>
          <w:color w:val="595959" w:themeColor="text1" w:themeTint="A6"/>
          <w:sz w:val="13"/>
          <w:szCs w:val="13"/>
          <w:highlight w:val="magenta"/>
        </w:rPr>
        <w:t xml:space="preserve"> }}</w:t>
      </w:r>
    </w:p>
    <w:p w14:paraId="7D4AA007" w14:textId="77777777" w:rsidR="00DF0975" w:rsidRDefault="006A225B">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color w:val="1E7648"/>
          <w:sz w:val="21"/>
          <w:szCs w:val="21"/>
        </w:rPr>
        <w:t>1.4.2</w:t>
      </w:r>
      <w:r>
        <w:rPr>
          <w:rFonts w:ascii="思源黑体 CN Bold" w:eastAsia="思源黑体 CN Bold" w:hAnsi="思源黑体 CN Bold" w:cstheme="minorBidi" w:hint="eastAsia"/>
          <w:color w:val="1E7648"/>
          <w:sz w:val="21"/>
          <w:szCs w:val="21"/>
        </w:rPr>
        <w:t>已获批PARP抑制剂相关变异检测结果汇总</w:t>
      </w:r>
    </w:p>
    <w:p w14:paraId="32EA14D8" w14:textId="77777777" w:rsidR="00DF0975" w:rsidRDefault="00DF0975">
      <w:pPr>
        <w:rPr>
          <w:rFonts w:ascii="思源黑体 CN Normal" w:eastAsia="思源黑体 CN Normal" w:hAnsi="思源黑体 CN Normal"/>
          <w:sz w:val="16"/>
          <w:szCs w:val="16"/>
        </w:rPr>
      </w:pPr>
    </w:p>
    <w:p w14:paraId="2ECD1F57" w14:textId="2EDFC42C" w:rsidR="008813C7" w:rsidRPr="009363BD" w:rsidRDefault="008813C7" w:rsidP="008813C7">
      <w:pPr>
        <w:rPr>
          <w:rFonts w:ascii="思源黑体 CN Bold" w:eastAsia="思源黑体 CN Bold" w:hAnsi="思源黑体 CN Bold" w:cstheme="majorBidi"/>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w:t>
      </w:r>
      <w:r w:rsidRPr="008813C7">
        <w:rPr>
          <w:rFonts w:ascii="思源黑体 CN Bold" w:eastAsia="思源黑体 CN Bold" w:hAnsi="思源黑体 CN Bold" w:cstheme="majorBidi"/>
          <w:b/>
          <w:bCs/>
          <w:color w:val="1E7648"/>
          <w:sz w:val="24"/>
          <w:szCs w:val="24"/>
        </w:rPr>
        <w:t>dyn_1_Overview_ResultSummary_SpecifyGeneList</w:t>
      </w:r>
      <w:r w:rsidRPr="009363BD">
        <w:rPr>
          <w:rFonts w:ascii="思源黑体 CN Bold" w:eastAsia="思源黑体 CN Bold" w:hAnsi="思源黑体 CN Bold" w:cstheme="majorBidi"/>
          <w:b/>
          <w:bCs/>
          <w:color w:val="1E7648"/>
          <w:sz w:val="24"/>
          <w:szCs w:val="24"/>
        </w:rPr>
        <w:t>}}</w:t>
      </w:r>
    </w:p>
    <w:p w14:paraId="4F0DE0DF" w14:textId="77777777" w:rsidR="00F10A00" w:rsidRDefault="00F10A00" w:rsidP="00F10A00">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
    <w:p w14:paraId="17F6DF4C" w14:textId="77777777" w:rsidR="00DF0975" w:rsidRDefault="006A225B">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bookmarkStart w:id="3" w:name="_Toc41565902"/>
      <w:bookmarkStart w:id="4" w:name="_Toc41567060"/>
      <w:bookmarkStart w:id="5" w:name="_Toc42102368"/>
      <w:bookmarkStart w:id="6" w:name="_Toc41566818"/>
      <w:bookmarkStart w:id="7" w:name="_Toc41567092"/>
      <w:r>
        <w:rPr>
          <w:rFonts w:ascii="思源黑体 CN Bold" w:eastAsia="思源黑体 CN Bold" w:hAnsi="思源黑体 CN Bold" w:cstheme="minorBidi" w:hint="eastAsia"/>
          <w:color w:val="1E7648"/>
          <w:sz w:val="21"/>
          <w:szCs w:val="21"/>
        </w:rPr>
        <w:t>1.</w:t>
      </w:r>
      <w:r>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3</w:t>
      </w:r>
      <w:r>
        <w:rPr>
          <w:rFonts w:ascii="思源黑体 CN Bold" w:eastAsia="思源黑体 CN Bold" w:hAnsi="思源黑体 CN Bold" w:cstheme="minorBidi" w:hint="eastAsia"/>
          <w:color w:val="1E7648"/>
          <w:sz w:val="21"/>
          <w:szCs w:val="21"/>
        </w:rPr>
        <w:t>化疗药物相关标志物检测结果</w:t>
      </w:r>
    </w:p>
    <w:bookmarkEnd w:id="3"/>
    <w:bookmarkEnd w:id="4"/>
    <w:bookmarkEnd w:id="5"/>
    <w:bookmarkEnd w:id="6"/>
    <w:bookmarkEnd w:id="7"/>
    <w:p w14:paraId="74E11E5A" w14:textId="77777777" w:rsidR="00DF0975" w:rsidRDefault="00DF0975"/>
    <w:p w14:paraId="27DAE234" w14:textId="5455F8C4" w:rsidR="004E214F" w:rsidRDefault="004E214F" w:rsidP="004E214F">
      <w:pPr>
        <w:rPr>
          <w:rFonts w:ascii="思源黑体 CN Bold" w:eastAsia="思源黑体 CN Bold" w:hAnsi="思源黑体 CN Bold" w:cstheme="majorBidi"/>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w:t>
      </w:r>
      <w:r w:rsidRPr="004E214F">
        <w:rPr>
          <w:rFonts w:ascii="思源黑体 CN Bold" w:eastAsia="思源黑体 CN Bold" w:hAnsi="思源黑体 CN Bold" w:cstheme="majorBidi"/>
          <w:b/>
          <w:bCs/>
          <w:color w:val="1E7648"/>
          <w:sz w:val="24"/>
          <w:szCs w:val="24"/>
        </w:rPr>
        <w:t>dyn_1_Overview_Chemo</w:t>
      </w:r>
      <w:r w:rsidRPr="009363BD">
        <w:rPr>
          <w:rFonts w:ascii="思源黑体 CN Bold" w:eastAsia="思源黑体 CN Bold" w:hAnsi="思源黑体 CN Bold" w:cstheme="majorBidi"/>
          <w:b/>
          <w:bCs/>
          <w:color w:val="1E7648"/>
          <w:sz w:val="24"/>
          <w:szCs w:val="24"/>
        </w:rPr>
        <w:t>}}</w:t>
      </w:r>
    </w:p>
    <w:p w14:paraId="530EB164" w14:textId="31B5BB33" w:rsidR="00F10A00" w:rsidRDefault="0066770D" w:rsidP="00F10A00">
      <w:pPr>
        <w:rPr>
          <w:rFonts w:ascii="思源黑体 CN Light" w:eastAsia="思源黑体 CN Light" w:hAnsi="思源黑体 CN Light"/>
          <w:color w:val="595959" w:themeColor="text1" w:themeTint="A6"/>
          <w:sz w:val="13"/>
          <w:szCs w:val="13"/>
        </w:rPr>
      </w:pPr>
      <w:r w:rsidRPr="0066770D">
        <w:rPr>
          <w:rFonts w:ascii="思源黑体 CN Light" w:eastAsia="思源黑体 CN Light" w:hAnsi="思源黑体 CN Light" w:hint="eastAsia"/>
          <w:color w:val="595959" w:themeColor="text1" w:themeTint="A6"/>
          <w:sz w:val="13"/>
          <w:szCs w:val="13"/>
          <w:highlight w:val="yellow"/>
        </w:rPr>
        <w:t>{</w:t>
      </w:r>
      <w:r w:rsidRPr="0066770D">
        <w:rPr>
          <w:rFonts w:ascii="思源黑体 CN Light" w:eastAsia="思源黑体 CN Light" w:hAnsi="思源黑体 CN Light"/>
          <w:color w:val="595959" w:themeColor="text1" w:themeTint="A6"/>
          <w:sz w:val="13"/>
          <w:szCs w:val="13"/>
          <w:highlight w:val="yellow"/>
        </w:rPr>
        <w:t>%endif%}</w:t>
      </w:r>
      <w:r w:rsidR="00F10A00">
        <w:rPr>
          <w:rFonts w:ascii="思源黑体 CN Light" w:eastAsia="思源黑体 CN Light" w:hAnsi="思源黑体 CN Light" w:hint="eastAsia"/>
          <w:color w:val="595959" w:themeColor="text1" w:themeTint="A6"/>
          <w:sz w:val="13"/>
          <w:szCs w:val="13"/>
          <w:highlight w:val="magenta"/>
        </w:rPr>
        <w:t xml:space="preserve">{{r </w:t>
      </w:r>
      <w:proofErr w:type="spellStart"/>
      <w:r w:rsidR="00F10A00">
        <w:rPr>
          <w:rFonts w:ascii="思源黑体 CN Light" w:eastAsia="思源黑体 CN Light" w:hAnsi="思源黑体 CN Light" w:hint="eastAsia"/>
          <w:color w:val="595959" w:themeColor="text1" w:themeTint="A6"/>
          <w:sz w:val="13"/>
          <w:szCs w:val="13"/>
          <w:highlight w:val="magenta"/>
        </w:rPr>
        <w:t>page_break</w:t>
      </w:r>
      <w:proofErr w:type="spellEnd"/>
      <w:r w:rsidR="00F10A00">
        <w:rPr>
          <w:rFonts w:ascii="思源黑体 CN Light" w:eastAsia="思源黑体 CN Light" w:hAnsi="思源黑体 CN Light" w:hint="eastAsia"/>
          <w:color w:val="595959" w:themeColor="text1" w:themeTint="A6"/>
          <w:sz w:val="13"/>
          <w:szCs w:val="13"/>
          <w:highlight w:val="magenta"/>
        </w:rPr>
        <w:t xml:space="preserve"> }}</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305796" w14:paraId="2C8CE2E1" w14:textId="77777777" w:rsidTr="007155BB">
        <w:tc>
          <w:tcPr>
            <w:tcW w:w="4253" w:type="dxa"/>
          </w:tcPr>
          <w:bookmarkStart w:id="8" w:name="_Hlk106357845"/>
          <w:p w14:paraId="434B43F3" w14:textId="77777777" w:rsidR="00305796" w:rsidRPr="00AA711C" w:rsidRDefault="00305796" w:rsidP="007155BB">
            <w:pPr>
              <w:wordWrap w:val="0"/>
              <w:jc w:val="right"/>
              <w:rPr>
                <w:rFonts w:ascii="思源黑体 CN Bold" w:eastAsia="思源黑体 CN Bold" w:hAnsi="思源黑体 CN Bold"/>
                <w:b/>
                <w:bCs/>
                <w:sz w:val="28"/>
                <w:szCs w:val="28"/>
              </w:rPr>
            </w:pPr>
            <w:r w:rsidRPr="00AA711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4080" behindDoc="1" locked="0" layoutInCell="1" allowOverlap="1" wp14:anchorId="33E89147" wp14:editId="7C1A2BD4">
                      <wp:simplePos x="0" y="0"/>
                      <wp:positionH relativeFrom="column">
                        <wp:posOffset>2169795</wp:posOffset>
                      </wp:positionH>
                      <wp:positionV relativeFrom="paragraph">
                        <wp:posOffset>41275</wp:posOffset>
                      </wp:positionV>
                      <wp:extent cx="313055" cy="319405"/>
                      <wp:effectExtent l="38100" t="38100" r="67945" b="99695"/>
                      <wp:wrapNone/>
                      <wp:docPr id="1006" name="流程图: 接点 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482A232C" id="流程图: 接点 2" o:spid="_x0000_s1026" type="#_x0000_t120" style="position:absolute;left:0;text-align:left;margin-left:170.85pt;margin-top:3.25pt;width:24.65pt;height:25.15pt;z-index:-2516224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" fillcolor="#1e7648" stroked="f" strokeweight="1pt">
                      <v:stroke joinstyle="miter"/>
                      <v:shadow on="t" color="black [3213]" opacity="26214f" origin="-.5,-.5" offset=".74836mm,.74836mm"/>
                    </v:shape>
                  </w:pict>
                </mc:Fallback>
              </mc:AlternateContent>
            </w:r>
            <w:r w:rsidRPr="00AA711C">
              <w:rPr>
                <w:rFonts w:ascii="思源黑体 CN Bold" w:eastAsia="思源黑体 CN Bold" w:hAnsi="思源黑体 CN Bold"/>
                <w:b/>
                <w:bCs/>
                <w:color w:val="FFFFFF" w:themeColor="background1"/>
                <w:sz w:val="28"/>
                <w:szCs w:val="28"/>
              </w:rPr>
              <w:t xml:space="preserve">2 </w:t>
            </w:r>
            <w:r w:rsidRPr="00AA711C">
              <w:rPr>
                <w:rFonts w:ascii="思源黑体 CN Bold" w:eastAsia="思源黑体 CN Bold" w:hAnsi="思源黑体 CN Bold"/>
                <w:b/>
                <w:bCs/>
                <w:sz w:val="28"/>
                <w:szCs w:val="28"/>
              </w:rPr>
              <w:t xml:space="preserve"> </w:t>
            </w:r>
          </w:p>
        </w:tc>
        <w:tc>
          <w:tcPr>
            <w:tcW w:w="6079" w:type="dxa"/>
          </w:tcPr>
          <w:p w14:paraId="397A86A9" w14:textId="77777777" w:rsidR="00305796" w:rsidRPr="00AA711C" w:rsidRDefault="00305796" w:rsidP="007155BB">
            <w:pPr>
              <w:jc w:val="left"/>
              <w:rPr>
                <w:rFonts w:ascii="思源黑体 CN Bold" w:eastAsia="思源黑体 CN Bold" w:hAnsi="思源黑体 CN Bold"/>
                <w:b/>
                <w:bCs/>
                <w:color w:val="1E7648"/>
                <w:sz w:val="28"/>
                <w:szCs w:val="28"/>
              </w:rPr>
            </w:pPr>
            <w:r w:rsidRPr="00AA711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3056" behindDoc="1" locked="0" layoutInCell="1" allowOverlap="1" wp14:anchorId="13105875" wp14:editId="751E3E77">
                      <wp:simplePos x="0" y="0"/>
                      <wp:positionH relativeFrom="margin">
                        <wp:posOffset>-68580</wp:posOffset>
                      </wp:positionH>
                      <wp:positionV relativeFrom="paragraph">
                        <wp:posOffset>43815</wp:posOffset>
                      </wp:positionV>
                      <wp:extent cx="1562100" cy="321310"/>
                      <wp:effectExtent l="38100" t="38100" r="95250" b="97790"/>
                      <wp:wrapNone/>
                      <wp:docPr id="1007"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5FA3CB6E" id="矩形: 圆角 3" o:spid="_x0000_s1026" style="position:absolute;left:0;text-align:left;margin-left:-5.4pt;margin-top:3.45pt;width:123pt;height:25.3pt;z-index:-25162342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" fillcolor="#f2f2f2 [3052]" stroked="f" strokeweight="1pt">
                      <v:stroke joinstyle="miter"/>
                      <v:shadow on="t" color="black" opacity="26214f" origin="-.5,-.5" offset=".74836mm,.74836mm"/>
                      <w10:wrap anchorx="margin"/>
                    </v:roundrect>
                  </w:pict>
                </mc:Fallback>
              </mc:AlternateContent>
            </w:r>
            <w:r w:rsidRPr="00AA711C">
              <w:rPr>
                <w:rFonts w:ascii="思源黑体 CN Bold" w:eastAsia="思源黑体 CN Bold" w:hAnsi="思源黑体 CN Bold" w:hint="eastAsia"/>
                <w:b/>
                <w:bCs/>
                <w:color w:val="1E7648"/>
                <w:sz w:val="28"/>
                <w:szCs w:val="28"/>
              </w:rPr>
              <w:t>检测结果详细解读</w:t>
            </w:r>
          </w:p>
        </w:tc>
      </w:tr>
    </w:tbl>
    <w:p w14:paraId="0922B1CB" w14:textId="236E0660" w:rsidR="00DF0975" w:rsidRDefault="0076616F" w:rsidP="0076616F">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 xml:space="preserve">&gt;2.1 </w:t>
      </w:r>
      <w:r>
        <w:rPr>
          <w:rFonts w:ascii="思源黑体 CN Bold" w:eastAsia="思源黑体 CN Bold" w:hAnsi="思源黑体 CN Bold" w:hint="eastAsia"/>
          <w:color w:val="1E7648"/>
          <w:sz w:val="24"/>
          <w:szCs w:val="24"/>
        </w:rPr>
        <w:t>致病性、疑似致病性胚系变异</w:t>
      </w:r>
      <w:r w:rsidR="00EC2640">
        <w:rPr>
          <w:rFonts w:ascii="思源黑体 CN Bold" w:eastAsia="思源黑体 CN Bold" w:hAnsi="思源黑体 CN Bold" w:hint="eastAsia"/>
          <w:color w:val="1E7648"/>
          <w:sz w:val="24"/>
          <w:szCs w:val="24"/>
        </w:rPr>
        <w:t>详细</w:t>
      </w:r>
      <w:r>
        <w:rPr>
          <w:rFonts w:ascii="思源黑体 CN Bold" w:eastAsia="思源黑体 CN Bold" w:hAnsi="思源黑体 CN Bold" w:hint="eastAsia"/>
          <w:color w:val="1E7648"/>
          <w:sz w:val="24"/>
          <w:szCs w:val="24"/>
        </w:rPr>
        <w:t>解读</w:t>
      </w:r>
      <w:bookmarkEnd w:id="8"/>
    </w:p>
    <w:p w14:paraId="4C07DDD1" w14:textId="77777777" w:rsidR="00390D06" w:rsidRPr="00E26347" w:rsidRDefault="00390D06" w:rsidP="00390D06">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FF2EFD">
        <w:rPr>
          <w:rFonts w:ascii="思源黑体 CN Bold" w:eastAsia="思源黑体 CN Bold" w:hAnsi="思源黑体 CN Bold" w:cstheme="majorBidi"/>
          <w:b/>
          <w:bCs/>
          <w:color w:val="1E7648"/>
          <w:sz w:val="24"/>
          <w:szCs w:val="24"/>
        </w:rPr>
        <w:t>dyn_2_Detailed_InterpretationGermline</w:t>
      </w:r>
      <w:r>
        <w:rPr>
          <w:rFonts w:ascii="思源黑体 CN Bold" w:eastAsia="思源黑体 CN Bold" w:hAnsi="思源黑体 CN Bold" w:cstheme="majorBidi"/>
          <w:b/>
          <w:bCs/>
          <w:color w:val="1E7648"/>
          <w:sz w:val="24"/>
          <w:szCs w:val="24"/>
        </w:rPr>
        <w:t>_</w:t>
      </w:r>
      <w:r w:rsidRPr="00FF2EFD">
        <w:rPr>
          <w:rFonts w:ascii="思源黑体 CN Bold" w:eastAsia="思源黑体 CN Bold" w:hAnsi="思源黑体 CN Bold" w:cstheme="majorBidi"/>
          <w:b/>
          <w:bCs/>
          <w:color w:val="1E7648"/>
          <w:sz w:val="24"/>
          <w:szCs w:val="24"/>
        </w:rPr>
        <w:t>45</w:t>
      </w:r>
      <w:r w:rsidRPr="00573AC1">
        <w:rPr>
          <w:rFonts w:ascii="思源黑体 CN Bold" w:eastAsia="思源黑体 CN Bold" w:hAnsi="思源黑体 CN Bold" w:cstheme="majorBidi"/>
          <w:b/>
          <w:bCs/>
          <w:color w:val="1E7648"/>
          <w:sz w:val="24"/>
          <w:szCs w:val="24"/>
        </w:rPr>
        <w:t>}}</w:t>
      </w:r>
    </w:p>
    <w:p w14:paraId="0F5801E2" w14:textId="77777777" w:rsidR="00AD4583" w:rsidRPr="00AD4583" w:rsidRDefault="00AD4583" w:rsidP="00AD4583">
      <w:pPr>
        <w:rPr>
          <w:rFonts w:ascii="思源黑体 CN Normal" w:eastAsia="思源黑体 CN Normal" w:hAnsi="思源黑体 CN Normal"/>
          <w:sz w:val="16"/>
          <w:szCs w:val="16"/>
        </w:rPr>
      </w:pPr>
    </w:p>
    <w:p w14:paraId="7DB15E46" w14:textId="107AEAC2" w:rsidR="00DF0975" w:rsidRDefault="0076616F" w:rsidP="0076616F">
      <w:pPr>
        <w:pStyle w:val="2"/>
        <w:spacing w:before="0" w:after="0" w:line="240" w:lineRule="auto"/>
        <w:rPr>
          <w:rFonts w:ascii="思源黑体 CN Bold" w:eastAsia="思源黑体 CN Bold" w:hAnsi="思源黑体 CN Bold"/>
          <w:color w:val="1E7648"/>
          <w:sz w:val="24"/>
          <w:szCs w:val="24"/>
        </w:rPr>
      </w:pPr>
      <w:bookmarkStart w:id="9" w:name="_Hlk106357872"/>
      <w:r>
        <w:rPr>
          <w:rFonts w:ascii="思源黑体 CN Bold" w:eastAsia="思源黑体 CN Bold" w:hAnsi="思源黑体 CN Bold"/>
          <w:color w:val="1E7648"/>
          <w:sz w:val="24"/>
          <w:szCs w:val="24"/>
        </w:rPr>
        <w:t xml:space="preserve">&gt;2.2 </w:t>
      </w:r>
      <w:r>
        <w:rPr>
          <w:rFonts w:ascii="思源黑体 CN Bold" w:eastAsia="思源黑体 CN Bold" w:hAnsi="思源黑体 CN Bold" w:hint="eastAsia"/>
          <w:color w:val="1E7648"/>
          <w:sz w:val="24"/>
          <w:szCs w:val="24"/>
        </w:rPr>
        <w:t>意义不明确胚系变异</w:t>
      </w:r>
      <w:r w:rsidR="00EC2640">
        <w:rPr>
          <w:rFonts w:ascii="思源黑体 CN Bold" w:eastAsia="思源黑体 CN Bold" w:hAnsi="思源黑体 CN Bold" w:hint="eastAsia"/>
          <w:color w:val="1E7648"/>
          <w:sz w:val="24"/>
          <w:szCs w:val="24"/>
        </w:rPr>
        <w:t>详细</w:t>
      </w:r>
      <w:r>
        <w:rPr>
          <w:rFonts w:ascii="思源黑体 CN Bold" w:eastAsia="思源黑体 CN Bold" w:hAnsi="思源黑体 CN Bold" w:hint="eastAsia"/>
          <w:color w:val="1E7648"/>
          <w:sz w:val="24"/>
          <w:szCs w:val="24"/>
        </w:rPr>
        <w:t>解读</w:t>
      </w:r>
      <w:bookmarkEnd w:id="9"/>
    </w:p>
    <w:p w14:paraId="55A3E5AE" w14:textId="77777777" w:rsidR="00390D06" w:rsidRDefault="00390D06" w:rsidP="00390D06">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FF2EFD">
        <w:rPr>
          <w:rFonts w:ascii="思源黑体 CN Bold" w:eastAsia="思源黑体 CN Bold" w:hAnsi="思源黑体 CN Bold" w:cstheme="majorBidi"/>
          <w:b/>
          <w:bCs/>
          <w:color w:val="1E7648"/>
          <w:sz w:val="24"/>
          <w:szCs w:val="24"/>
        </w:rPr>
        <w:t>dyn_2_Detailed_InterpretationGermline</w:t>
      </w:r>
      <w:r>
        <w:rPr>
          <w:rFonts w:ascii="思源黑体 CN Bold" w:eastAsia="思源黑体 CN Bold" w:hAnsi="思源黑体 CN Bold" w:cstheme="majorBidi"/>
          <w:b/>
          <w:bCs/>
          <w:color w:val="1E7648"/>
          <w:sz w:val="24"/>
          <w:szCs w:val="24"/>
        </w:rPr>
        <w:t>_3</w:t>
      </w:r>
      <w:r w:rsidRPr="00573AC1">
        <w:rPr>
          <w:rFonts w:ascii="思源黑体 CN Bold" w:eastAsia="思源黑体 CN Bold" w:hAnsi="思源黑体 CN Bold" w:cstheme="majorBidi"/>
          <w:b/>
          <w:bCs/>
          <w:color w:val="1E7648"/>
          <w:sz w:val="24"/>
          <w:szCs w:val="24"/>
        </w:rPr>
        <w:t>}}</w:t>
      </w:r>
    </w:p>
    <w:p w14:paraId="1E00DB42" w14:textId="2DAE54FB" w:rsidR="00F10A00" w:rsidRDefault="00062389" w:rsidP="00F10A00">
      <w:pPr>
        <w:rPr>
          <w:rFonts w:ascii="思源黑体 CN Light" w:eastAsia="思源黑体 CN Light" w:hAnsi="思源黑体 CN Light"/>
          <w:color w:val="595959" w:themeColor="text1" w:themeTint="A6"/>
          <w:sz w:val="13"/>
          <w:szCs w:val="13"/>
        </w:rPr>
      </w:pPr>
      <w:r w:rsidRPr="00062389">
        <w:rPr>
          <w:rFonts w:ascii="思源黑体 CN Light" w:eastAsia="思源黑体 CN Light" w:hAnsi="思源黑体 CN Light"/>
          <w:color w:val="595959" w:themeColor="text1" w:themeTint="A6"/>
          <w:sz w:val="13"/>
          <w:szCs w:val="13"/>
          <w:highlight w:val="yellow"/>
        </w:rPr>
        <w:t xml:space="preserve">{%if “健康” not in </w:t>
      </w:r>
      <w:proofErr w:type="spellStart"/>
      <w:r w:rsidRPr="00062389">
        <w:rPr>
          <w:rFonts w:ascii="思源黑体 CN Light" w:eastAsia="思源黑体 CN Light" w:hAnsi="思源黑体 CN Light"/>
          <w:color w:val="595959" w:themeColor="text1" w:themeTint="A6"/>
          <w:sz w:val="13"/>
          <w:szCs w:val="13"/>
          <w:highlight w:val="yellow"/>
        </w:rPr>
        <w:t>sample.tumor_names_cn</w:t>
      </w:r>
      <w:proofErr w:type="spellEnd"/>
      <w:r w:rsidRPr="00062389">
        <w:rPr>
          <w:rFonts w:ascii="思源黑体 CN Light" w:eastAsia="思源黑体 CN Light" w:hAnsi="思源黑体 CN Light"/>
          <w:color w:val="595959" w:themeColor="text1" w:themeTint="A6"/>
          <w:sz w:val="13"/>
          <w:szCs w:val="13"/>
          <w:highlight w:val="yellow"/>
        </w:rPr>
        <w:t>%</w:t>
      </w:r>
      <w:r w:rsidRPr="00062389">
        <w:rPr>
          <w:rFonts w:ascii="思源黑体 CN Light" w:eastAsia="思源黑体 CN Light" w:hAnsi="思源黑体 CN Light"/>
          <w:color w:val="595959" w:themeColor="text1" w:themeTint="A6"/>
          <w:sz w:val="13"/>
          <w:szCs w:val="13"/>
        </w:rPr>
        <w:t>}</w:t>
      </w:r>
      <w:r w:rsidR="00F10A00">
        <w:rPr>
          <w:rFonts w:ascii="思源黑体 CN Light" w:eastAsia="思源黑体 CN Light" w:hAnsi="思源黑体 CN Light" w:hint="eastAsia"/>
          <w:color w:val="595959" w:themeColor="text1" w:themeTint="A6"/>
          <w:sz w:val="13"/>
          <w:szCs w:val="13"/>
          <w:highlight w:val="magenta"/>
        </w:rPr>
        <w:t xml:space="preserve">{{r </w:t>
      </w:r>
      <w:proofErr w:type="spellStart"/>
      <w:r w:rsidR="00F10A00">
        <w:rPr>
          <w:rFonts w:ascii="思源黑体 CN Light" w:eastAsia="思源黑体 CN Light" w:hAnsi="思源黑体 CN Light" w:hint="eastAsia"/>
          <w:color w:val="595959" w:themeColor="text1" w:themeTint="A6"/>
          <w:sz w:val="13"/>
          <w:szCs w:val="13"/>
          <w:highlight w:val="magenta"/>
        </w:rPr>
        <w:t>page_break</w:t>
      </w:r>
      <w:proofErr w:type="spellEnd"/>
      <w:r w:rsidR="00F10A00">
        <w:rPr>
          <w:rFonts w:ascii="思源黑体 CN Light" w:eastAsia="思源黑体 CN Light" w:hAnsi="思源黑体 CN Light" w:hint="eastAsia"/>
          <w:color w:val="595959" w:themeColor="text1" w:themeTint="A6"/>
          <w:sz w:val="13"/>
          <w:szCs w:val="13"/>
          <w:highlight w:val="magenta"/>
        </w:rPr>
        <w:t xml:space="preserve"> }}</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937"/>
      </w:tblGrid>
      <w:tr w:rsidR="00305796" w14:paraId="0D284A1A" w14:textId="77777777" w:rsidTr="007155BB">
        <w:tc>
          <w:tcPr>
            <w:tcW w:w="4395" w:type="dxa"/>
          </w:tcPr>
          <w:p w14:paraId="4815D946" w14:textId="77777777" w:rsidR="00305796" w:rsidRPr="00AA711C" w:rsidRDefault="00305796" w:rsidP="007155BB">
            <w:pPr>
              <w:wordWrap w:val="0"/>
              <w:jc w:val="right"/>
              <w:rPr>
                <w:rFonts w:ascii="思源黑体 CN Bold" w:eastAsia="思源黑体 CN Bold" w:hAnsi="思源黑体 CN Bold"/>
                <w:b/>
                <w:bCs/>
                <w:sz w:val="28"/>
                <w:szCs w:val="28"/>
              </w:rPr>
            </w:pPr>
            <w:r w:rsidRPr="00AA711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7152" behindDoc="1" locked="0" layoutInCell="1" allowOverlap="1" wp14:anchorId="5DAF7586" wp14:editId="2F3C8AB8">
                      <wp:simplePos x="0" y="0"/>
                      <wp:positionH relativeFrom="column">
                        <wp:posOffset>2265045</wp:posOffset>
                      </wp:positionH>
                      <wp:positionV relativeFrom="paragraph">
                        <wp:posOffset>41275</wp:posOffset>
                      </wp:positionV>
                      <wp:extent cx="313055" cy="319405"/>
                      <wp:effectExtent l="38100" t="38100" r="68580" b="99695"/>
                      <wp:wrapNone/>
                      <wp:docPr id="1009" name="流程图: 接点 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63101250" id="流程图: 接点 4" o:spid="_x0000_s1026" type="#_x0000_t120" style="position:absolute;left:0;text-align:left;margin-left:178.35pt;margin-top:3.25pt;width:24.65pt;height:25.15pt;z-index:-2516193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AA711C">
              <w:rPr>
                <w:rFonts w:ascii="思源黑体 CN Bold" w:eastAsia="思源黑体 CN Bold" w:hAnsi="思源黑体 CN Bold"/>
                <w:b/>
                <w:bCs/>
                <w:color w:val="FFFFFF" w:themeColor="background1"/>
                <w:sz w:val="28"/>
                <w:szCs w:val="28"/>
              </w:rPr>
              <w:t xml:space="preserve">3 </w:t>
            </w:r>
            <w:r w:rsidRPr="00AA711C">
              <w:rPr>
                <w:rFonts w:ascii="思源黑体 CN Bold" w:eastAsia="思源黑体 CN Bold" w:hAnsi="思源黑体 CN Bold"/>
                <w:b/>
                <w:bCs/>
                <w:sz w:val="28"/>
                <w:szCs w:val="28"/>
              </w:rPr>
              <w:t xml:space="preserve"> </w:t>
            </w:r>
          </w:p>
        </w:tc>
        <w:tc>
          <w:tcPr>
            <w:tcW w:w="5937" w:type="dxa"/>
          </w:tcPr>
          <w:p w14:paraId="093D3BB5" w14:textId="77777777" w:rsidR="00305796" w:rsidRPr="00AA711C" w:rsidRDefault="00305796" w:rsidP="007155BB">
            <w:pPr>
              <w:jc w:val="left"/>
              <w:rPr>
                <w:rFonts w:ascii="思源黑体 CN Bold" w:eastAsia="思源黑体 CN Bold" w:hAnsi="思源黑体 CN Bold"/>
                <w:b/>
                <w:bCs/>
                <w:color w:val="1E7648"/>
                <w:sz w:val="28"/>
                <w:szCs w:val="28"/>
              </w:rPr>
            </w:pPr>
            <w:r w:rsidRPr="00AA711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6128" behindDoc="1" locked="0" layoutInCell="1" allowOverlap="1" wp14:anchorId="40A2840B" wp14:editId="35B0739C">
                      <wp:simplePos x="0" y="0"/>
                      <wp:positionH relativeFrom="margin">
                        <wp:posOffset>-65405</wp:posOffset>
                      </wp:positionH>
                      <wp:positionV relativeFrom="paragraph">
                        <wp:posOffset>40640</wp:posOffset>
                      </wp:positionV>
                      <wp:extent cx="1390650" cy="321310"/>
                      <wp:effectExtent l="38100" t="38100" r="95250" b="97790"/>
                      <wp:wrapNone/>
                      <wp:docPr id="1010" name="矩形: 圆角 5"/>
                      <wp:cNvGraphicFramePr/>
                      <a:graphic xmlns:a="http://schemas.openxmlformats.org/drawingml/2006/main">
                        <a:graphicData uri="http://schemas.microsoft.com/office/word/2010/wordprocessingShape">
                          <wps:wsp>
                            <wps:cNvSpPr/>
                            <wps:spPr>
                              <a:xfrm>
                                <a:off x="0" y="0"/>
                                <a:ext cx="139065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2922C2EB" id="矩形: 圆角 5" o:spid="_x0000_s1026" style="position:absolute;left:0;text-align:left;margin-left:-5.15pt;margin-top:3.2pt;width:109.5pt;height:25.3pt;z-index:-25162035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" fillcolor="#f2f2f2 [3052]" stroked="f" strokeweight="1pt">
                      <v:stroke joinstyle="miter"/>
                      <v:shadow on="t" color="black" opacity="26214f" origin="-.5,-.5" offset=".74836mm,.74836mm"/>
                      <w10:wrap anchorx="margin"/>
                    </v:roundrect>
                  </w:pict>
                </mc:Fallback>
              </mc:AlternateContent>
            </w:r>
            <w:r w:rsidRPr="00AA711C">
              <w:rPr>
                <w:rFonts w:ascii="思源黑体 CN Bold" w:eastAsia="思源黑体 CN Bold" w:hAnsi="思源黑体 CN Bold" w:hint="eastAsia"/>
                <w:b/>
                <w:bCs/>
                <w:color w:val="1E7648"/>
                <w:sz w:val="28"/>
                <w:szCs w:val="28"/>
              </w:rPr>
              <w:t>可能获益的药物</w:t>
            </w:r>
          </w:p>
        </w:tc>
      </w:tr>
    </w:tbl>
    <w:p w14:paraId="068F0B40" w14:textId="77777777" w:rsidR="00305796" w:rsidRDefault="00305796">
      <w:pPr>
        <w:rPr>
          <w:rFonts w:ascii="思源黑体 CN Normal" w:eastAsia="思源黑体 CN Normal" w:hAnsi="思源黑体 CN Normal"/>
          <w:sz w:val="16"/>
          <w:szCs w:val="16"/>
        </w:rPr>
      </w:pPr>
    </w:p>
    <w:p w14:paraId="7954FB05" w14:textId="77777777" w:rsidR="00390D06" w:rsidRPr="00E26347" w:rsidRDefault="00390D06" w:rsidP="00390D06">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0E31FD">
        <w:rPr>
          <w:rFonts w:ascii="思源黑体 CN Bold" w:eastAsia="思源黑体 CN Bold" w:hAnsi="思源黑体 CN Bold" w:cstheme="majorBidi"/>
          <w:b/>
          <w:bCs/>
          <w:color w:val="1E7648"/>
          <w:sz w:val="24"/>
          <w:szCs w:val="24"/>
        </w:rPr>
        <w:t>dyn_3_ApprovalRegimenIntroduction</w:t>
      </w:r>
      <w:r w:rsidRPr="00573AC1">
        <w:rPr>
          <w:rFonts w:ascii="思源黑体 CN Bold" w:eastAsia="思源黑体 CN Bold" w:hAnsi="思源黑体 CN Bold" w:cstheme="majorBidi"/>
          <w:b/>
          <w:bCs/>
          <w:color w:val="1E7648"/>
          <w:sz w:val="24"/>
          <w:szCs w:val="24"/>
        </w:rPr>
        <w:t>}}</w:t>
      </w:r>
    </w:p>
    <w:p w14:paraId="252D5AA5" w14:textId="77777777" w:rsidR="00F10A00" w:rsidRDefault="00F10A00" w:rsidP="00F10A00">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6221"/>
      </w:tblGrid>
      <w:tr w:rsidR="00233519" w14:paraId="38000B1A" w14:textId="77777777" w:rsidTr="007155BB">
        <w:tc>
          <w:tcPr>
            <w:tcW w:w="4111" w:type="dxa"/>
          </w:tcPr>
          <w:p w14:paraId="25332603" w14:textId="77777777" w:rsidR="00233519" w:rsidRPr="00AA711C" w:rsidRDefault="00233519" w:rsidP="007155BB">
            <w:pPr>
              <w:wordWrap w:val="0"/>
              <w:jc w:val="right"/>
              <w:rPr>
                <w:rFonts w:ascii="思源黑体 CN Bold" w:eastAsia="思源黑体 CN Bold" w:hAnsi="思源黑体 CN Bold"/>
                <w:b/>
                <w:bCs/>
                <w:sz w:val="28"/>
                <w:szCs w:val="28"/>
              </w:rPr>
            </w:pPr>
            <w:r w:rsidRPr="00AA711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0224" behindDoc="1" locked="0" layoutInCell="1" allowOverlap="1" wp14:anchorId="74B6C03B" wp14:editId="21F984D5">
                      <wp:simplePos x="0" y="0"/>
                      <wp:positionH relativeFrom="column">
                        <wp:posOffset>2093595</wp:posOffset>
                      </wp:positionH>
                      <wp:positionV relativeFrom="paragraph">
                        <wp:posOffset>41275</wp:posOffset>
                      </wp:positionV>
                      <wp:extent cx="313055" cy="319405"/>
                      <wp:effectExtent l="38100" t="38100" r="67945" b="99695"/>
                      <wp:wrapNone/>
                      <wp:docPr id="1011" name="流程图: 接点 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036FA9AB" id="流程图: 接点 6" o:spid="_x0000_s1026" type="#_x0000_t120" style="position:absolute;left:0;text-align:left;margin-left:164.85pt;margin-top:3.25pt;width:24.65pt;height:25.15pt;z-index:-2516162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" fillcolor="#1e7648" stroked="f" strokeweight="1pt">
                      <v:stroke joinstyle="miter"/>
                      <v:shadow on="t" color="black [3213]" opacity="26214f" origin="-.5,-.5" offset=".74836mm,.74836mm"/>
                    </v:shape>
                  </w:pict>
                </mc:Fallback>
              </mc:AlternateContent>
            </w:r>
            <w:r w:rsidRPr="00AA711C">
              <w:rPr>
                <w:rFonts w:ascii="思源黑体 CN Bold" w:eastAsia="思源黑体 CN Bold" w:hAnsi="思源黑体 CN Bold"/>
                <w:b/>
                <w:bCs/>
                <w:color w:val="FFFFFF" w:themeColor="background1"/>
                <w:sz w:val="28"/>
                <w:szCs w:val="28"/>
              </w:rPr>
              <w:t xml:space="preserve">4 </w:t>
            </w:r>
            <w:r w:rsidRPr="00AA711C">
              <w:rPr>
                <w:rFonts w:ascii="思源黑体 CN Bold" w:eastAsia="思源黑体 CN Bold" w:hAnsi="思源黑体 CN Bold"/>
                <w:b/>
                <w:bCs/>
                <w:sz w:val="28"/>
                <w:szCs w:val="28"/>
              </w:rPr>
              <w:t xml:space="preserve"> </w:t>
            </w:r>
          </w:p>
        </w:tc>
        <w:tc>
          <w:tcPr>
            <w:tcW w:w="6221" w:type="dxa"/>
          </w:tcPr>
          <w:p w14:paraId="36460A25" w14:textId="77777777" w:rsidR="00233519" w:rsidRPr="00AA711C" w:rsidRDefault="00233519" w:rsidP="007155BB">
            <w:pPr>
              <w:jc w:val="left"/>
              <w:rPr>
                <w:rFonts w:ascii="思源黑体 CN Bold" w:eastAsia="思源黑体 CN Bold" w:hAnsi="思源黑体 CN Bold"/>
                <w:b/>
                <w:bCs/>
                <w:color w:val="1E7648"/>
                <w:sz w:val="28"/>
                <w:szCs w:val="28"/>
              </w:rPr>
            </w:pPr>
            <w:r w:rsidRPr="00AA711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9200" behindDoc="1" locked="0" layoutInCell="1" allowOverlap="1" wp14:anchorId="7C699A58" wp14:editId="7A53204B">
                      <wp:simplePos x="0" y="0"/>
                      <wp:positionH relativeFrom="margin">
                        <wp:posOffset>-65405</wp:posOffset>
                      </wp:positionH>
                      <wp:positionV relativeFrom="paragraph">
                        <wp:posOffset>40640</wp:posOffset>
                      </wp:positionV>
                      <wp:extent cx="1762125" cy="321310"/>
                      <wp:effectExtent l="38100" t="38100" r="104775" b="97790"/>
                      <wp:wrapNone/>
                      <wp:docPr id="1012" name="矩形: 圆角 7"/>
                      <wp:cNvGraphicFramePr/>
                      <a:graphic xmlns:a="http://schemas.openxmlformats.org/drawingml/2006/main">
                        <a:graphicData uri="http://schemas.microsoft.com/office/word/2010/wordprocessingShape">
                          <wps:wsp>
                            <wps:cNvSpPr/>
                            <wps:spPr>
                              <a:xfrm>
                                <a:off x="0" y="0"/>
                                <a:ext cx="1762125"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62D95F4D" id="矩形: 圆角 7" o:spid="_x0000_s1026" style="position:absolute;left:0;text-align:left;margin-left:-5.15pt;margin-top:3.2pt;width:138.75pt;height:25.3pt;z-index:-25161728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" fillcolor="#f2f2f2 [3052]" stroked="f" strokeweight="1pt">
                      <v:stroke joinstyle="miter"/>
                      <v:shadow on="t" color="black" opacity="26214f" origin="-.5,-.5" offset=".74836mm,.74836mm"/>
                      <w10:wrap anchorx="margin"/>
                    </v:roundrect>
                  </w:pict>
                </mc:Fallback>
              </mc:AlternateContent>
            </w:r>
            <w:r w:rsidRPr="00AA711C">
              <w:rPr>
                <w:rFonts w:ascii="思源黑体 CN Bold" w:eastAsia="思源黑体 CN Bold" w:hAnsi="思源黑体 CN Bold" w:hint="eastAsia"/>
                <w:b/>
                <w:bCs/>
                <w:color w:val="1E7648"/>
                <w:sz w:val="28"/>
                <w:szCs w:val="28"/>
              </w:rPr>
              <w:t>可能获益的临床试验</w:t>
            </w:r>
          </w:p>
        </w:tc>
      </w:tr>
    </w:tbl>
    <w:p w14:paraId="603F31F3" w14:textId="77777777" w:rsidR="00233519" w:rsidRDefault="00233519">
      <w:pPr>
        <w:rPr>
          <w:rFonts w:ascii="思源黑体 CN Normal" w:eastAsia="思源黑体 CN Normal" w:hAnsi="思源黑体 CN Normal"/>
          <w:sz w:val="16"/>
          <w:szCs w:val="16"/>
        </w:rPr>
      </w:pPr>
    </w:p>
    <w:p w14:paraId="2413CECF" w14:textId="7B3317B0" w:rsidR="00390D06" w:rsidRDefault="00390D06" w:rsidP="00390D06">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583E1C">
        <w:rPr>
          <w:rFonts w:ascii="思源黑体 CN Bold" w:eastAsia="思源黑体 CN Bold" w:hAnsi="思源黑体 CN Bold" w:cstheme="majorBidi"/>
          <w:b/>
          <w:bCs/>
          <w:color w:val="1E7648"/>
          <w:sz w:val="24"/>
          <w:szCs w:val="24"/>
        </w:rPr>
        <w:t>dyn_4_ClinicalTrial</w:t>
      </w:r>
      <w:r w:rsidRPr="00573AC1">
        <w:rPr>
          <w:rFonts w:ascii="思源黑体 CN Bold" w:eastAsia="思源黑体 CN Bold" w:hAnsi="思源黑体 CN Bold" w:cstheme="majorBidi"/>
          <w:b/>
          <w:bCs/>
          <w:color w:val="1E7648"/>
          <w:sz w:val="24"/>
          <w:szCs w:val="24"/>
        </w:rPr>
        <w:t>}}</w:t>
      </w:r>
    </w:p>
    <w:p w14:paraId="4616176A" w14:textId="1F82ECAD" w:rsidR="00DF0975" w:rsidRDefault="00062389" w:rsidP="00062389">
      <w:pPr>
        <w:rPr>
          <w:rFonts w:ascii="思源黑体 CN Normal" w:eastAsia="思源黑体 CN Normal" w:hAnsi="思源黑体 CN Normal"/>
          <w:sz w:val="16"/>
          <w:szCs w:val="16"/>
        </w:rPr>
      </w:pPr>
      <w:r w:rsidRPr="00062389">
        <w:rPr>
          <w:rFonts w:ascii="思源黑体 CN Light" w:eastAsia="思源黑体 CN Light" w:hAnsi="思源黑体 CN Light" w:hint="eastAsia"/>
          <w:color w:val="595959" w:themeColor="text1" w:themeTint="A6"/>
          <w:sz w:val="13"/>
          <w:szCs w:val="13"/>
          <w:highlight w:val="yellow"/>
        </w:rPr>
        <w:t>{</w:t>
      </w:r>
      <w:r w:rsidRPr="00062389">
        <w:rPr>
          <w:rFonts w:ascii="思源黑体 CN Light" w:eastAsia="思源黑体 CN Light" w:hAnsi="思源黑体 CN Light"/>
          <w:color w:val="595959" w:themeColor="text1" w:themeTint="A6"/>
          <w:sz w:val="13"/>
          <w:szCs w:val="13"/>
          <w:highlight w:val="yellow"/>
        </w:rPr>
        <w:t>%endif%}</w:t>
      </w:r>
      <w:r>
        <w:rPr>
          <w:rFonts w:ascii="思源黑体 CN Normal" w:eastAsia="思源黑体 CN Normal" w:hAnsi="思源黑体 CN Normal"/>
          <w:sz w:val="16"/>
          <w:szCs w:val="16"/>
        </w:rPr>
        <w:br w:type="page"/>
      </w:r>
    </w:p>
    <w:p w14:paraId="461792FE" w14:textId="77777777" w:rsidR="00694804" w:rsidRDefault="00694804" w:rsidP="00694804">
      <w:pPr>
        <w:rPr>
          <w:rFonts w:ascii="思源黑体 CN Normal" w:eastAsia="思源黑体 CN Normal" w:hAnsi="思源黑体 CN Normal"/>
          <w:sz w:val="16"/>
          <w:szCs w:val="16"/>
        </w:rPr>
      </w:pPr>
      <w:r w:rsidRPr="00D225BC">
        <w:rPr>
          <w:rFonts w:ascii="思源黑体 CN Normal" w:eastAsia="思源黑体 CN Normal" w:hAnsi="思源黑体 CN Normal"/>
          <w:sz w:val="16"/>
          <w:szCs w:val="16"/>
          <w:highlight w:val="yellow"/>
        </w:rPr>
        <w:lastRenderedPageBreak/>
        <w:t xml:space="preserve">{%p if “健康” not in </w:t>
      </w:r>
      <w:proofErr w:type="spellStart"/>
      <w:r w:rsidRPr="00D225BC">
        <w:rPr>
          <w:rFonts w:ascii="思源黑体 CN Normal" w:eastAsia="思源黑体 CN Normal" w:hAnsi="思源黑体 CN Normal"/>
          <w:sz w:val="16"/>
          <w:szCs w:val="16"/>
          <w:highlight w:val="yellow"/>
        </w:rPr>
        <w:t>sample.tumor_names_cn</w:t>
      </w:r>
      <w:proofErr w:type="spellEnd"/>
      <w:r w:rsidRPr="00D225BC">
        <w:rPr>
          <w:rFonts w:ascii="思源黑体 CN Normal" w:eastAsia="思源黑体 CN Normal" w:hAnsi="思源黑体 CN Normal"/>
          <w:sz w:val="16"/>
          <w:szCs w:val="16"/>
          <w:highlight w:val="yellow"/>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FB26AB" w14:paraId="3908C779" w14:textId="77777777" w:rsidTr="007155BB">
        <w:tc>
          <w:tcPr>
            <w:tcW w:w="4815" w:type="dxa"/>
          </w:tcPr>
          <w:p w14:paraId="05221BE1" w14:textId="77777777" w:rsidR="00FB26AB" w:rsidRPr="00AA711C" w:rsidRDefault="00FB26AB" w:rsidP="007155BB">
            <w:pPr>
              <w:wordWrap w:val="0"/>
              <w:jc w:val="right"/>
              <w:rPr>
                <w:rFonts w:ascii="思源黑体 CN Bold" w:eastAsia="思源黑体 CN Bold" w:hAnsi="思源黑体 CN Bold"/>
                <w:b/>
                <w:bCs/>
                <w:sz w:val="28"/>
                <w:szCs w:val="28"/>
              </w:rPr>
            </w:pPr>
            <w:r w:rsidRPr="00AA711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3296" behindDoc="1" locked="0" layoutInCell="1" allowOverlap="1" wp14:anchorId="20D93FFB" wp14:editId="49783D8D">
                      <wp:simplePos x="0" y="0"/>
                      <wp:positionH relativeFrom="column">
                        <wp:posOffset>2531745</wp:posOffset>
                      </wp:positionH>
                      <wp:positionV relativeFrom="paragraph">
                        <wp:posOffset>41275</wp:posOffset>
                      </wp:positionV>
                      <wp:extent cx="313055" cy="319405"/>
                      <wp:effectExtent l="38100" t="38100" r="67945" b="99695"/>
                      <wp:wrapNone/>
                      <wp:docPr id="1013"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088E6D90" id="流程图: 接点 10" o:spid="_x0000_s1026" type="#_x0000_t120" style="position:absolute;left:0;text-align:left;margin-left:199.35pt;margin-top:3.25pt;width:24.65pt;height:25.15pt;z-index:-2516131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AA711C">
              <w:rPr>
                <w:rFonts w:ascii="思源黑体 CN Bold" w:eastAsia="思源黑体 CN Bold" w:hAnsi="思源黑体 CN Bold"/>
                <w:b/>
                <w:bCs/>
                <w:color w:val="FFFFFF" w:themeColor="background1"/>
                <w:sz w:val="28"/>
                <w:szCs w:val="28"/>
              </w:rPr>
              <w:t xml:space="preserve">5 </w:t>
            </w:r>
            <w:r w:rsidRPr="00AA711C">
              <w:rPr>
                <w:rFonts w:ascii="思源黑体 CN Bold" w:eastAsia="思源黑体 CN Bold" w:hAnsi="思源黑体 CN Bold"/>
                <w:b/>
                <w:bCs/>
                <w:sz w:val="28"/>
                <w:szCs w:val="28"/>
              </w:rPr>
              <w:t xml:space="preserve"> </w:t>
            </w:r>
          </w:p>
        </w:tc>
        <w:tc>
          <w:tcPr>
            <w:tcW w:w="5517" w:type="dxa"/>
          </w:tcPr>
          <w:p w14:paraId="089436D9" w14:textId="77777777" w:rsidR="00FB26AB" w:rsidRPr="00AA711C" w:rsidRDefault="00FB26AB" w:rsidP="007155BB">
            <w:pPr>
              <w:jc w:val="left"/>
              <w:rPr>
                <w:rFonts w:ascii="思源黑体 CN Bold" w:eastAsia="思源黑体 CN Bold" w:hAnsi="思源黑体 CN Bold"/>
                <w:b/>
                <w:bCs/>
                <w:color w:val="1E7648"/>
                <w:sz w:val="28"/>
                <w:szCs w:val="28"/>
              </w:rPr>
            </w:pPr>
            <w:r w:rsidRPr="00AA711C">
              <w:rPr>
                <w:rFonts w:ascii="思源黑体 CN Bold" w:eastAsia="思源黑体 CN Bold" w:hAnsi="思源黑体 CN Bold" w:hint="eastAsia"/>
                <w:b/>
                <w:bCs/>
                <w:color w:val="1E7648"/>
                <w:sz w:val="28"/>
                <w:szCs w:val="28"/>
              </w:rPr>
              <w:t>数据质控</w:t>
            </w:r>
            <w:r w:rsidRPr="00AA711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2272" behindDoc="1" locked="0" layoutInCell="1" allowOverlap="1" wp14:anchorId="24DE1AFF" wp14:editId="77BE7B21">
                      <wp:simplePos x="0" y="0"/>
                      <wp:positionH relativeFrom="margin">
                        <wp:posOffset>-72390</wp:posOffset>
                      </wp:positionH>
                      <wp:positionV relativeFrom="paragraph">
                        <wp:posOffset>41275</wp:posOffset>
                      </wp:positionV>
                      <wp:extent cx="905510" cy="321310"/>
                      <wp:effectExtent l="38100" t="38100" r="104140" b="97790"/>
                      <wp:wrapNone/>
                      <wp:docPr id="1014"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07CEA1D6" id="矩形: 圆角 12" o:spid="_x0000_s1026" style="position:absolute;left:0;text-align:left;margin-left:-5.7pt;margin-top:3.25pt;width:71.3pt;height:25.3pt;z-index:-25161420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300043D8" w14:textId="77777777" w:rsidR="00694804" w:rsidRDefault="00694804" w:rsidP="00694804">
      <w:pPr>
        <w:rPr>
          <w:rFonts w:ascii="思源黑体 CN Normal" w:eastAsia="思源黑体 CN Normal" w:hAnsi="思源黑体 CN Normal"/>
          <w:sz w:val="16"/>
          <w:szCs w:val="16"/>
        </w:rPr>
      </w:pPr>
      <w:r w:rsidRPr="00D01527">
        <w:rPr>
          <w:rFonts w:ascii="思源黑体 CN Normal" w:eastAsia="思源黑体 CN Normal" w:hAnsi="思源黑体 CN Normal" w:hint="eastAsia"/>
          <w:sz w:val="16"/>
          <w:szCs w:val="16"/>
          <w:highlight w:val="yellow"/>
        </w:rPr>
        <w:t>{</w:t>
      </w:r>
      <w:r w:rsidRPr="00D01527">
        <w:rPr>
          <w:rFonts w:ascii="思源黑体 CN Normal" w:eastAsia="思源黑体 CN Normal" w:hAnsi="思源黑体 CN Normal"/>
          <w:sz w:val="16"/>
          <w:szCs w:val="16"/>
          <w:highlight w:val="yellow"/>
        </w:rP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694804" w14:paraId="254D74E7" w14:textId="77777777" w:rsidTr="00E80835">
        <w:tc>
          <w:tcPr>
            <w:tcW w:w="4815" w:type="dxa"/>
          </w:tcPr>
          <w:p w14:paraId="7A50D055" w14:textId="38781A56" w:rsidR="00694804" w:rsidRPr="00AA711C" w:rsidRDefault="00694804" w:rsidP="00E80835">
            <w:pPr>
              <w:wordWrap w:val="0"/>
              <w:jc w:val="right"/>
              <w:rPr>
                <w:rFonts w:ascii="思源黑体 CN Bold" w:eastAsia="思源黑体 CN Bold" w:hAnsi="思源黑体 CN Bold"/>
                <w:b/>
                <w:bCs/>
                <w:sz w:val="28"/>
                <w:szCs w:val="28"/>
              </w:rPr>
            </w:pPr>
            <w:r w:rsidRPr="00AA711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8656" behindDoc="1" locked="0" layoutInCell="1" allowOverlap="1" wp14:anchorId="278A844E" wp14:editId="08027BA2">
                      <wp:simplePos x="0" y="0"/>
                      <wp:positionH relativeFrom="column">
                        <wp:posOffset>2531745</wp:posOffset>
                      </wp:positionH>
                      <wp:positionV relativeFrom="paragraph">
                        <wp:posOffset>41275</wp:posOffset>
                      </wp:positionV>
                      <wp:extent cx="313055" cy="319405"/>
                      <wp:effectExtent l="38100" t="38100" r="67945" b="99695"/>
                      <wp:wrapNone/>
                      <wp:docPr id="7"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type w14:anchorId="57A53FBA" id="_x0000_t120" coordsize="21600,21600" o:spt="120" path="m10800,qx,10800,10800,21600,21600,10800,10800,xe">
                      <v:path gradientshapeok="t" o:connecttype="custom" o:connectlocs="10800,0;3163,3163;0,10800;3163,18437;10800,21600;18437,18437;21600,10800;18437,3163" textboxrect="3163,3163,18437,18437"/>
                    </v:shapetype>
                    <v:shape id="流程图: 接点 10" o:spid="_x0000_s1026" type="#_x0000_t120" style="position:absolute;left:0;text-align:left;margin-left:199.35pt;margin-top:3.25pt;width:24.65pt;height:25.15pt;z-index:-2515978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b/>
                <w:bCs/>
                <w:color w:val="FFFFFF" w:themeColor="background1"/>
                <w:sz w:val="28"/>
                <w:szCs w:val="28"/>
              </w:rPr>
              <w:t>3</w:t>
            </w:r>
            <w:r w:rsidRPr="00AA711C">
              <w:rPr>
                <w:rFonts w:ascii="思源黑体 CN Bold" w:eastAsia="思源黑体 CN Bold" w:hAnsi="思源黑体 CN Bold"/>
                <w:b/>
                <w:bCs/>
                <w:color w:val="FFFFFF" w:themeColor="background1"/>
                <w:sz w:val="28"/>
                <w:szCs w:val="28"/>
              </w:rPr>
              <w:t xml:space="preserve"> </w:t>
            </w:r>
            <w:r w:rsidRPr="00AA711C">
              <w:rPr>
                <w:rFonts w:ascii="思源黑体 CN Bold" w:eastAsia="思源黑体 CN Bold" w:hAnsi="思源黑体 CN Bold"/>
                <w:b/>
                <w:bCs/>
                <w:sz w:val="28"/>
                <w:szCs w:val="28"/>
              </w:rPr>
              <w:t xml:space="preserve"> </w:t>
            </w:r>
          </w:p>
        </w:tc>
        <w:tc>
          <w:tcPr>
            <w:tcW w:w="5517" w:type="dxa"/>
          </w:tcPr>
          <w:p w14:paraId="095537E1" w14:textId="77777777" w:rsidR="00694804" w:rsidRPr="00AA711C" w:rsidRDefault="00694804" w:rsidP="00E80835">
            <w:pPr>
              <w:jc w:val="left"/>
              <w:rPr>
                <w:rFonts w:ascii="思源黑体 CN Bold" w:eastAsia="思源黑体 CN Bold" w:hAnsi="思源黑体 CN Bold"/>
                <w:b/>
                <w:bCs/>
                <w:color w:val="1E7648"/>
                <w:sz w:val="28"/>
                <w:szCs w:val="28"/>
              </w:rPr>
            </w:pPr>
            <w:r w:rsidRPr="00AA711C">
              <w:rPr>
                <w:rFonts w:ascii="思源黑体 CN Bold" w:eastAsia="思源黑体 CN Bold" w:hAnsi="思源黑体 CN Bold" w:hint="eastAsia"/>
                <w:b/>
                <w:bCs/>
                <w:color w:val="1E7648"/>
                <w:sz w:val="28"/>
                <w:szCs w:val="28"/>
              </w:rPr>
              <w:t>数据质控</w:t>
            </w:r>
            <w:r w:rsidRPr="00AA711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7632" behindDoc="1" locked="0" layoutInCell="1" allowOverlap="1" wp14:anchorId="624D9A6A" wp14:editId="5629C6EC">
                      <wp:simplePos x="0" y="0"/>
                      <wp:positionH relativeFrom="margin">
                        <wp:posOffset>-72390</wp:posOffset>
                      </wp:positionH>
                      <wp:positionV relativeFrom="paragraph">
                        <wp:posOffset>41275</wp:posOffset>
                      </wp:positionV>
                      <wp:extent cx="905510" cy="321310"/>
                      <wp:effectExtent l="38100" t="38100" r="104140" b="97790"/>
                      <wp:wrapNone/>
                      <wp:docPr id="9"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3FD6153F" id="矩形: 圆角 12" o:spid="_x0000_s1026" style="position:absolute;left:0;text-align:left;margin-left:-5.7pt;margin-top:3.25pt;width:71.3pt;height:25.3pt;z-index:-25159884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531ED262" w14:textId="77777777" w:rsidR="00694804" w:rsidRDefault="00694804" w:rsidP="00694804">
      <w:pPr>
        <w:rPr>
          <w:rFonts w:ascii="思源黑体 CN Normal" w:eastAsia="思源黑体 CN Normal" w:hAnsi="思源黑体 CN Normal"/>
          <w:sz w:val="16"/>
          <w:szCs w:val="16"/>
        </w:rPr>
      </w:pPr>
      <w:r w:rsidRPr="00D01527">
        <w:rPr>
          <w:rFonts w:ascii="思源黑体 CN Normal" w:eastAsia="思源黑体 CN Normal" w:hAnsi="思源黑体 CN Normal" w:hint="eastAsia"/>
          <w:sz w:val="16"/>
          <w:szCs w:val="16"/>
          <w:highlight w:val="yellow"/>
        </w:rPr>
        <w:t>{</w:t>
      </w:r>
      <w:r w:rsidRPr="00D01527">
        <w:rPr>
          <w:rFonts w:ascii="思源黑体 CN Normal" w:eastAsia="思源黑体 CN Normal" w:hAnsi="思源黑体 CN Normal"/>
          <w:sz w:val="16"/>
          <w:szCs w:val="16"/>
          <w:highlight w:val="yellow"/>
        </w:rPr>
        <w:t>%p endif%}</w:t>
      </w:r>
    </w:p>
    <w:p w14:paraId="22527CBA" w14:textId="77777777" w:rsidR="00694804" w:rsidRDefault="00694804">
      <w:pPr>
        <w:rPr>
          <w:rFonts w:ascii="思源黑体 CN Normal" w:eastAsia="思源黑体 CN Normal" w:hAnsi="思源黑体 CN Normal"/>
          <w:sz w:val="16"/>
          <w:szCs w:val="16"/>
        </w:rPr>
      </w:pPr>
    </w:p>
    <w:tbl>
      <w:tblPr>
        <w:tblStyle w:val="ab"/>
        <w:tblW w:w="0" w:type="auto"/>
        <w:jc w:val="center"/>
        <w:tblLayout w:type="fixed"/>
        <w:tblLook w:val="04A0" w:firstRow="1" w:lastRow="0" w:firstColumn="1" w:lastColumn="0" w:noHBand="0" w:noVBand="1"/>
      </w:tblPr>
      <w:tblGrid>
        <w:gridCol w:w="1986"/>
        <w:gridCol w:w="3401"/>
        <w:gridCol w:w="2552"/>
        <w:gridCol w:w="2393"/>
      </w:tblGrid>
      <w:tr w:rsidR="00DF0975" w14:paraId="26447623" w14:textId="77777777" w:rsidTr="001908E5">
        <w:trPr>
          <w:trHeight w:val="397"/>
          <w:jc w:val="center"/>
        </w:trPr>
        <w:tc>
          <w:tcPr>
            <w:tcW w:w="5387" w:type="dxa"/>
            <w:gridSpan w:val="2"/>
            <w:tcBorders>
              <w:top w:val="single" w:sz="4" w:space="0" w:color="1E7648"/>
              <w:left w:val="nil"/>
              <w:bottom w:val="nil"/>
              <w:right w:val="single" w:sz="8" w:space="0" w:color="FFFFFF" w:themeColor="background1"/>
            </w:tcBorders>
            <w:shd w:val="clear" w:color="auto" w:fill="1E7648"/>
            <w:vAlign w:val="center"/>
          </w:tcPr>
          <w:p w14:paraId="1AF859FB" w14:textId="77777777" w:rsidR="00DF0975" w:rsidRPr="005E2295" w:rsidRDefault="006A225B">
            <w:pPr>
              <w:pStyle w:val="ad"/>
              <w:ind w:firstLineChars="0" w:firstLine="0"/>
              <w:jc w:val="center"/>
              <w:rPr>
                <w:rFonts w:ascii="思源黑体 CN Bold" w:eastAsia="思源黑体 CN Bold" w:hAnsi="思源黑体 CN Bold"/>
                <w:b/>
                <w:bCs/>
                <w:color w:val="FFFFFF" w:themeColor="background1"/>
                <w:sz w:val="18"/>
                <w:szCs w:val="18"/>
              </w:rPr>
            </w:pPr>
            <w:r w:rsidRPr="005E2295">
              <w:rPr>
                <w:rFonts w:ascii="思源黑体 CN Bold" w:eastAsia="思源黑体 CN Bold" w:hAnsi="思源黑体 CN Bold" w:hint="eastAsia"/>
                <w:b/>
                <w:bCs/>
                <w:color w:val="FFFFFF" w:themeColor="background1"/>
                <w:sz w:val="18"/>
                <w:szCs w:val="18"/>
              </w:rPr>
              <w:t>质控参数</w:t>
            </w:r>
          </w:p>
        </w:tc>
        <w:tc>
          <w:tcPr>
            <w:tcW w:w="255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44A0B458" w14:textId="6772A24F" w:rsidR="00DF0975" w:rsidRPr="005E2295" w:rsidRDefault="00721554">
            <w:pPr>
              <w:pStyle w:val="ad"/>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w:t>
            </w:r>
            <w:r w:rsidR="00DC679D" w:rsidRPr="005E2295">
              <w:rPr>
                <w:rFonts w:ascii="思源黑体 CN Bold" w:eastAsia="思源黑体 CN Bold" w:hAnsi="思源黑体 CN Bold" w:hint="eastAsia"/>
                <w:b/>
                <w:bCs/>
                <w:color w:val="FFFFFF" w:themeColor="background1"/>
                <w:sz w:val="18"/>
                <w:szCs w:val="18"/>
              </w:rPr>
              <w:t>数值</w:t>
            </w:r>
          </w:p>
        </w:tc>
        <w:tc>
          <w:tcPr>
            <w:tcW w:w="2393" w:type="dxa"/>
            <w:tcBorders>
              <w:top w:val="single" w:sz="4" w:space="0" w:color="1E7648"/>
              <w:left w:val="single" w:sz="8" w:space="0" w:color="FFFFFF" w:themeColor="background1"/>
              <w:bottom w:val="nil"/>
              <w:right w:val="nil"/>
            </w:tcBorders>
            <w:shd w:val="clear" w:color="auto" w:fill="1E7648"/>
            <w:vAlign w:val="center"/>
          </w:tcPr>
          <w:p w14:paraId="64337CB7" w14:textId="512726E9" w:rsidR="00DF0975" w:rsidRPr="005E2295" w:rsidRDefault="00721554">
            <w:pPr>
              <w:pStyle w:val="ad"/>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DF0975" w14:paraId="6BBD5032" w14:textId="77777777" w:rsidTr="001908E5">
        <w:trPr>
          <w:trHeight w:val="397"/>
          <w:jc w:val="center"/>
        </w:trPr>
        <w:tc>
          <w:tcPr>
            <w:tcW w:w="1986"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2B74E7A5" w14:textId="77777777" w:rsidR="00DF0975" w:rsidRDefault="006A225B">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EE770FE" w14:textId="77777777" w:rsidR="00DF0975" w:rsidRDefault="006A225B">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r>
              <w:rPr>
                <w:rFonts w:ascii="思源黑体 CN Normal" w:eastAsia="思源黑体 CN Normal" w:hAnsi="思源黑体 CN Normal" w:cs="思源黑体 CN Light" w:hint="eastAsia"/>
                <w:kern w:val="0"/>
                <w:sz w:val="17"/>
                <w:szCs w:val="17"/>
                <w:vertAlign w:val="superscript"/>
                <w:lang w:bidi="ar"/>
              </w:rPr>
              <w:t>1</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FE6A820" w14:textId="77777777" w:rsidR="00DF0975" w:rsidRDefault="006A225B">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不适用</w:t>
            </w:r>
          </w:p>
        </w:tc>
        <w:tc>
          <w:tcPr>
            <w:tcW w:w="2393"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5ECCA406" w14:textId="77777777" w:rsidR="00DF0975" w:rsidRDefault="006A225B">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不适用</w:t>
            </w:r>
          </w:p>
        </w:tc>
      </w:tr>
      <w:tr w:rsidR="00471C60" w14:paraId="1CA9659C" w14:textId="77777777" w:rsidTr="001908E5">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58BA7C15" w14:textId="77777777" w:rsidR="00471C60" w:rsidRDefault="00471C60" w:rsidP="00471C6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5371D74" w14:textId="329E298F" w:rsidR="00471C60" w:rsidRDefault="00471C60" w:rsidP="00471C60">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DNA总量（ng）</w:t>
            </w:r>
            <w:r>
              <w:rPr>
                <w:rFonts w:ascii="思源黑体 CN Normal" w:eastAsia="思源黑体 CN Normal" w:hAnsi="思源黑体 CN Normal" w:cs="思源黑体 CN Light" w:hint="eastAsia"/>
                <w:kern w:val="0"/>
                <w:sz w:val="17"/>
                <w:szCs w:val="17"/>
                <w:vertAlign w:val="superscript"/>
                <w:lang w:bidi="ar"/>
              </w:rPr>
              <w:t>2</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E71AD3B" w14:textId="3A219835" w:rsidR="00471C60" w:rsidRDefault="00471C60" w:rsidP="00471C60">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 xml:space="preserve">{%if </w:t>
            </w:r>
            <w:proofErr w:type="spellStart"/>
            <w:r>
              <w:rPr>
                <w:rFonts w:ascii="思源黑体 CN Normal" w:eastAsia="思源黑体 CN Normal" w:hAnsi="思源黑体 CN Normal" w:cs="思源黑体 CN Light"/>
                <w:kern w:val="0"/>
                <w:sz w:val="17"/>
                <w:szCs w:val="17"/>
                <w:lang w:bidi="ar"/>
              </w:rPr>
              <w:t>lib_quality_control</w:t>
            </w:r>
            <w:proofErr w:type="spellEnd"/>
            <w:r>
              <w:rPr>
                <w:rFonts w:ascii="思源黑体 CN Normal" w:eastAsia="思源黑体 CN Normal" w:hAnsi="思源黑体 CN Normal" w:cs="思源黑体 CN Light"/>
                <w:kern w:val="0"/>
                <w:sz w:val="17"/>
                <w:szCs w:val="17"/>
                <w:lang w:bidi="ar"/>
              </w:rPr>
              <w:t xml:space="preserve"> and </w:t>
            </w:r>
            <w:proofErr w:type="spellStart"/>
            <w:r>
              <w:rPr>
                <w:rFonts w:ascii="思源黑体 CN Normal" w:eastAsia="思源黑体 CN Normal" w:hAnsi="思源黑体 CN Normal" w:cs="思源黑体 CN Light"/>
                <w:kern w:val="0"/>
                <w:sz w:val="17"/>
                <w:szCs w:val="17"/>
                <w:lang w:bidi="ar"/>
              </w:rPr>
              <w:t>lib_quality_control.lib_dna_qc</w:t>
            </w:r>
            <w:proofErr w:type="spellEnd"/>
            <w:r>
              <w:rPr>
                <w:rFonts w:ascii="思源黑体 CN Normal" w:eastAsia="思源黑体 CN Normal" w:hAnsi="思源黑体 CN Normal" w:cs="思源黑体 CN Light"/>
                <w:kern w:val="0"/>
                <w:sz w:val="17"/>
                <w:szCs w:val="17"/>
                <w:lang w:bidi="ar"/>
              </w:rPr>
              <w:t xml:space="preserve"> and lib_quality_control.lib_dna_qc.dna_qty%}{{lib_quality_control.lib_dna_qc.dna_qty|replace(“.00”,””)}}{%else%}{%endif%}</w:t>
            </w:r>
          </w:p>
        </w:tc>
        <w:tc>
          <w:tcPr>
            <w:tcW w:w="2393"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A0F6BDA" w14:textId="5E42AD45" w:rsidR="00471C60" w:rsidRDefault="00471C60" w:rsidP="00471C6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20</w:t>
            </w:r>
          </w:p>
        </w:tc>
      </w:tr>
      <w:tr w:rsidR="00471C60" w14:paraId="0325AA60" w14:textId="77777777" w:rsidTr="00721554">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29ABDC3A" w14:textId="77777777" w:rsidR="00471C60" w:rsidRDefault="00471C60" w:rsidP="00471C60">
            <w:pPr>
              <w:pStyle w:val="ad"/>
              <w:ind w:firstLineChars="0" w:firstLine="0"/>
              <w:jc w:val="center"/>
              <w:rPr>
                <w:rFonts w:ascii="思源黑体 CN Normal" w:eastAsia="思源黑体 CN Normal" w:hAnsi="思源黑体 CN Normal"/>
                <w:sz w:val="17"/>
                <w:szCs w:val="17"/>
              </w:rPr>
            </w:pP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12C6CA5" w14:textId="2C77B2D9" w:rsidR="00471C60" w:rsidRDefault="00471C60" w:rsidP="00471C60">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文库总量（ng）</w:t>
            </w:r>
            <w:r>
              <w:rPr>
                <w:rFonts w:ascii="思源黑体 CN Normal" w:eastAsia="思源黑体 CN Normal" w:hAnsi="思源黑体 CN Normal" w:cs="思源黑体 CN Light" w:hint="eastAsia"/>
                <w:kern w:val="0"/>
                <w:sz w:val="17"/>
                <w:szCs w:val="17"/>
                <w:vertAlign w:val="superscript"/>
                <w:lang w:bidi="ar"/>
              </w:rPr>
              <w:t>3</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050CC08" w14:textId="6010D022" w:rsidR="00471C60" w:rsidRDefault="00471C60" w:rsidP="00471C60">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 xml:space="preserve">{%if </w:t>
            </w:r>
            <w:proofErr w:type="spellStart"/>
            <w:r>
              <w:rPr>
                <w:rFonts w:ascii="思源黑体 CN Normal" w:eastAsia="思源黑体 CN Normal" w:hAnsi="思源黑体 CN Normal" w:cs="思源黑体 CN Light"/>
                <w:kern w:val="0"/>
                <w:sz w:val="17"/>
                <w:szCs w:val="17"/>
                <w:lang w:bidi="ar"/>
              </w:rPr>
              <w:t>lib_quality_control</w:t>
            </w:r>
            <w:proofErr w:type="spellEnd"/>
            <w:r>
              <w:rPr>
                <w:rFonts w:ascii="思源黑体 CN Normal" w:eastAsia="思源黑体 CN Normal" w:hAnsi="思源黑体 CN Normal" w:cs="思源黑体 CN Light"/>
                <w:kern w:val="0"/>
                <w:sz w:val="17"/>
                <w:szCs w:val="17"/>
                <w:lang w:bidi="ar"/>
              </w:rPr>
              <w:t xml:space="preserve"> and </w:t>
            </w:r>
            <w:proofErr w:type="spellStart"/>
            <w:r>
              <w:rPr>
                <w:rFonts w:ascii="思源黑体 CN Normal" w:eastAsia="思源黑体 CN Normal" w:hAnsi="思源黑体 CN Normal" w:cs="思源黑体 CN Light"/>
                <w:kern w:val="0"/>
                <w:sz w:val="17"/>
                <w:szCs w:val="17"/>
                <w:lang w:bidi="ar"/>
              </w:rPr>
              <w:t>lib_quality_control.lib_dna_qc</w:t>
            </w:r>
            <w:proofErr w:type="spellEnd"/>
            <w:r>
              <w:rPr>
                <w:rFonts w:ascii="思源黑体 CN Normal" w:eastAsia="思源黑体 CN Normal" w:hAnsi="思源黑体 CN Normal" w:cs="思源黑体 CN Light"/>
                <w:kern w:val="0"/>
                <w:sz w:val="17"/>
                <w:szCs w:val="17"/>
                <w:lang w:bidi="ar"/>
              </w:rPr>
              <w:t xml:space="preserve"> and lib_quality_control.lib_dna_qc.library_qty%}{{lib_quality_control.lib_dna_qc.library_qty|replace(“.00”,””)}}{%else%}{%endif%}</w:t>
            </w:r>
          </w:p>
        </w:tc>
        <w:tc>
          <w:tcPr>
            <w:tcW w:w="2393"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16B043CC" w14:textId="4C9C5726" w:rsidR="00471C60" w:rsidRDefault="00471C60" w:rsidP="00471C6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200</w:t>
            </w:r>
          </w:p>
        </w:tc>
      </w:tr>
      <w:tr w:rsidR="00721554" w14:paraId="32112717" w14:textId="77777777" w:rsidTr="00721554">
        <w:trPr>
          <w:trHeight w:val="397"/>
          <w:jc w:val="center"/>
        </w:trPr>
        <w:tc>
          <w:tcPr>
            <w:tcW w:w="1986" w:type="dxa"/>
            <w:vMerge w:val="restart"/>
            <w:tcBorders>
              <w:top w:val="single" w:sz="4" w:space="0" w:color="1E7648"/>
              <w:left w:val="nil"/>
              <w:bottom w:val="single" w:sz="4" w:space="0" w:color="1E7648"/>
              <w:right w:val="dashed" w:sz="4" w:space="0" w:color="D9D9D9" w:themeColor="background1" w:themeShade="D9"/>
            </w:tcBorders>
            <w:shd w:val="clear" w:color="auto" w:fill="FFFFFF" w:themeFill="background1"/>
            <w:vAlign w:val="center"/>
          </w:tcPr>
          <w:p w14:paraId="5705E05E" w14:textId="77777777" w:rsidR="00721554" w:rsidRDefault="00721554" w:rsidP="00721554">
            <w:pPr>
              <w:pStyle w:val="ad"/>
              <w:ind w:firstLineChars="0" w:firstLine="0"/>
              <w:jc w:val="center"/>
              <w:rPr>
                <w:rFonts w:ascii="思源黑体 CN Normal" w:eastAsia="思源黑体 CN Normal" w:hAnsi="思源黑体 CN Normal"/>
                <w:sz w:val="17"/>
                <w:szCs w:val="17"/>
              </w:rPr>
            </w:pPr>
            <w:bookmarkStart w:id="10" w:name="_Hlk103326177"/>
            <w:r>
              <w:rPr>
                <w:rFonts w:ascii="思源黑体 CN Normal" w:eastAsia="思源黑体 CN Normal" w:hAnsi="思源黑体 CN Normal"/>
                <w:sz w:val="17"/>
                <w:szCs w:val="17"/>
              </w:rPr>
              <w:t>测序质量评估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77D5889" w14:textId="77777777" w:rsidR="00721554" w:rsidRDefault="00721554" w:rsidP="0072155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 xml:space="preserve">Q30 </w:t>
            </w:r>
            <w:r>
              <w:rPr>
                <w:rFonts w:ascii="思源黑体 CN Normal" w:eastAsia="思源黑体 CN Normal" w:hAnsi="思源黑体 CN Normal" w:cs="思源黑体 CN Light"/>
                <w:sz w:val="17"/>
                <w:szCs w:val="17"/>
                <w:vertAlign w:val="superscript"/>
                <w:lang w:bidi="ar"/>
              </w:rPr>
              <w:t>4</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EBA36D8" w14:textId="22A153F5" w:rsidR="00721554" w:rsidRDefault="00721554" w:rsidP="0072155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{{qc.dna_data_qc.cleandata_q30}}</w:t>
            </w:r>
          </w:p>
        </w:tc>
        <w:tc>
          <w:tcPr>
            <w:tcW w:w="2393"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8D6C35B" w14:textId="18897916" w:rsidR="00721554" w:rsidRDefault="00721554" w:rsidP="00721554">
            <w:pPr>
              <w:pStyle w:val="ad"/>
              <w:ind w:firstLineChars="0" w:firstLine="0"/>
              <w:jc w:val="center"/>
              <w:rPr>
                <w:rFonts w:ascii="思源黑体 CN Normal" w:eastAsia="思源黑体 CN Normal" w:hAnsi="思源黑体 CN Normal" w:cs="思源黑体 CN Light"/>
                <w:kern w:val="0"/>
                <w:sz w:val="17"/>
                <w:szCs w:val="17"/>
                <w:lang w:bidi="ar"/>
              </w:rPr>
            </w:pPr>
            <w:r w:rsidRPr="000E576A">
              <w:rPr>
                <w:rFonts w:ascii="思源黑体 CN Normal" w:eastAsia="思源黑体 CN Normal" w:hAnsi="思源黑体 CN Normal" w:cs="思源黑体 CN Light" w:hint="eastAsia"/>
                <w:kern w:val="0"/>
                <w:sz w:val="17"/>
                <w:szCs w:val="17"/>
                <w:lang w:bidi="ar"/>
              </w:rPr>
              <w:t>≥</w:t>
            </w:r>
            <w:r w:rsidRPr="000E576A">
              <w:rPr>
                <w:rFonts w:ascii="思源黑体 CN Normal" w:eastAsia="思源黑体 CN Normal" w:hAnsi="思源黑体 CN Normal" w:cs="思源黑体 CN Light"/>
                <w:kern w:val="0"/>
                <w:sz w:val="17"/>
                <w:szCs w:val="17"/>
                <w:lang w:bidi="ar"/>
              </w:rPr>
              <w:t>75%</w:t>
            </w:r>
          </w:p>
        </w:tc>
      </w:tr>
      <w:tr w:rsidR="00721554" w14:paraId="3E7CFEA0" w14:textId="77777777" w:rsidTr="00721554">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57157D90" w14:textId="77777777" w:rsidR="00721554" w:rsidRDefault="00721554" w:rsidP="00721554">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E7EDFD7" w14:textId="77777777" w:rsidR="00721554" w:rsidRDefault="00721554" w:rsidP="0072155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比对率</w:t>
            </w:r>
            <w:r>
              <w:rPr>
                <w:rFonts w:ascii="思源黑体 CN Normal" w:eastAsia="思源黑体 CN Normal" w:hAnsi="思源黑体 CN Normal" w:cs="思源黑体 CN Light"/>
                <w:sz w:val="17"/>
                <w:szCs w:val="17"/>
                <w:vertAlign w:val="superscript"/>
                <w:lang w:bidi="ar"/>
              </w:rPr>
              <w:t>5</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45E35D7" w14:textId="0A4FB488" w:rsidR="00721554" w:rsidRDefault="00721554" w:rsidP="0072155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qc.dna_data_qc.mapping_ratio</w:t>
            </w:r>
            <w:proofErr w:type="spellEnd"/>
            <w:r>
              <w:rPr>
                <w:rFonts w:ascii="思源黑体 CN Normal" w:eastAsia="思源黑体 CN Normal" w:hAnsi="思源黑体 CN Normal"/>
                <w:sz w:val="17"/>
                <w:szCs w:val="17"/>
              </w:rPr>
              <w:t>}}</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D4440F5" w14:textId="601CA18E" w:rsidR="00721554" w:rsidRDefault="00721554" w:rsidP="00721554">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721554" w14:paraId="046B4B8D" w14:textId="77777777" w:rsidTr="00721554">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5C411145" w14:textId="77777777" w:rsidR="00721554" w:rsidRDefault="00721554" w:rsidP="00721554">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7407967" w14:textId="77777777" w:rsidR="00721554" w:rsidRDefault="00721554" w:rsidP="0072155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覆盖度</w:t>
            </w:r>
            <w:r>
              <w:rPr>
                <w:rFonts w:ascii="思源黑体 CN Normal" w:eastAsia="思源黑体 CN Normal" w:hAnsi="思源黑体 CN Normal" w:cs="思源黑体 CN Light"/>
                <w:sz w:val="17"/>
                <w:szCs w:val="17"/>
                <w:vertAlign w:val="superscript"/>
                <w:lang w:bidi="ar"/>
              </w:rPr>
              <w:t>6</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F7E4F7E" w14:textId="19C61D3F" w:rsidR="00721554" w:rsidRDefault="00721554" w:rsidP="0072155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qc.dna_data_qc.cover_ratio</w:t>
            </w:r>
            <w:proofErr w:type="spellEnd"/>
            <w:r>
              <w:rPr>
                <w:rFonts w:ascii="思源黑体 CN Normal" w:eastAsia="思源黑体 CN Normal" w:hAnsi="思源黑体 CN Normal"/>
                <w:sz w:val="17"/>
                <w:szCs w:val="17"/>
              </w:rPr>
              <w:t>}}</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BBC5DE6" w14:textId="442FFA30" w:rsidR="00721554" w:rsidRDefault="00721554" w:rsidP="00721554">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721554" w14:paraId="3E37DA81" w14:textId="77777777" w:rsidTr="00721554">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233E119A" w14:textId="77777777" w:rsidR="00721554" w:rsidRDefault="00721554" w:rsidP="00721554">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F360F53" w14:textId="77777777" w:rsidR="00721554" w:rsidRDefault="00721554" w:rsidP="00721554">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均一性</w:t>
            </w:r>
            <w:r>
              <w:rPr>
                <w:rFonts w:ascii="思源黑体 CN Normal" w:eastAsia="思源黑体 CN Normal" w:hAnsi="思源黑体 CN Normal" w:cs="思源黑体 CN Light"/>
                <w:sz w:val="17"/>
                <w:szCs w:val="17"/>
                <w:vertAlign w:val="superscript"/>
                <w:lang w:bidi="ar"/>
              </w:rPr>
              <w:t>7</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7F6967A" w14:textId="5D6B265A" w:rsidR="00721554" w:rsidRDefault="00721554" w:rsidP="0072155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{{qc.dna_data_qc.uni20}}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9F7B06B" w14:textId="63B23BD2" w:rsidR="00721554" w:rsidRDefault="00721554" w:rsidP="00721554">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w:t>
            </w:r>
          </w:p>
        </w:tc>
      </w:tr>
      <w:tr w:rsidR="00721554" w14:paraId="3B502787" w14:textId="77777777" w:rsidTr="00721554">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7FC65456" w14:textId="77777777" w:rsidR="00721554" w:rsidRDefault="00721554" w:rsidP="00721554">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69E6066" w14:textId="39A4252E" w:rsidR="00721554" w:rsidRDefault="00721554" w:rsidP="0072155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平均测序深度</w:t>
            </w: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sz w:val="17"/>
                <w:szCs w:val="17"/>
                <w:vertAlign w:val="superscript"/>
                <w:lang w:bidi="ar"/>
              </w:rPr>
              <w:t>8</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4E51E52" w14:textId="2FA773C3" w:rsidR="00721554" w:rsidRDefault="00721554" w:rsidP="0072155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qc.dna_data_qc.depth_mean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4C8ED9B" w14:textId="71FEC7D4" w:rsidR="00721554" w:rsidRDefault="00721554" w:rsidP="00721554">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w:t>
            </w:r>
          </w:p>
        </w:tc>
      </w:tr>
      <w:tr w:rsidR="00721554" w14:paraId="479C0F33" w14:textId="77777777" w:rsidTr="00721554">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0D09462E" w14:textId="77777777" w:rsidR="00721554" w:rsidRDefault="00721554" w:rsidP="00721554">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7D607E9" w14:textId="7B0E0FEC" w:rsidR="00721554" w:rsidRDefault="00721554" w:rsidP="0072155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平均有效深度</w:t>
            </w: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sz w:val="17"/>
                <w:szCs w:val="17"/>
                <w:vertAlign w:val="superscript"/>
                <w:lang w:bidi="ar"/>
              </w:rPr>
              <w:t>9</w:t>
            </w:r>
          </w:p>
        </w:tc>
        <w:tc>
          <w:tcPr>
            <w:tcW w:w="255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8FA4E23" w14:textId="0FEEB4B7" w:rsidR="00721554" w:rsidRDefault="00721554" w:rsidP="0072155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qc.dna_data_qc.depth_ssbc</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p>
        </w:tc>
        <w:tc>
          <w:tcPr>
            <w:tcW w:w="2393"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25945C0C" w14:textId="2EE2F041" w:rsidR="00721554" w:rsidRDefault="00721554" w:rsidP="00721554">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≥10</w:t>
            </w:r>
            <w:r>
              <w:rPr>
                <w:rFonts w:ascii="思源黑体 CN Normal" w:eastAsia="思源黑体 CN Normal" w:hAnsi="思源黑体 CN Normal" w:cs="思源黑体 CN Light"/>
                <w:sz w:val="17"/>
                <w:szCs w:val="17"/>
                <w:lang w:bidi="ar"/>
              </w:rPr>
              <w:t>0</w:t>
            </w:r>
          </w:p>
        </w:tc>
      </w:tr>
      <w:bookmarkEnd w:id="10"/>
    </w:tbl>
    <w:p w14:paraId="73DD5C68" w14:textId="77777777" w:rsidR="00DF0975" w:rsidRDefault="00DF0975">
      <w:pPr>
        <w:rPr>
          <w:rFonts w:ascii="思源黑体 CN Normal" w:eastAsia="思源黑体 CN Normal" w:hAnsi="思源黑体 CN Normal"/>
          <w:sz w:val="16"/>
          <w:szCs w:val="16"/>
        </w:rPr>
      </w:pPr>
    </w:p>
    <w:p w14:paraId="0E2EE930" w14:textId="77777777" w:rsidR="00DF0975" w:rsidRPr="00D90236" w:rsidRDefault="006A225B">
      <w:pPr>
        <w:rPr>
          <w:rFonts w:ascii="思源黑体 CN Normal" w:eastAsia="思源黑体 CN Normal" w:hAnsi="思源黑体 CN Normal"/>
          <w:sz w:val="16"/>
          <w:szCs w:val="16"/>
        </w:rPr>
      </w:pPr>
      <w:r w:rsidRPr="00D90236">
        <w:rPr>
          <w:rFonts w:ascii="思源黑体 CN Normal" w:eastAsia="思源黑体 CN Normal" w:hAnsi="思源黑体 CN Normal" w:hint="eastAsia"/>
          <w:sz w:val="16"/>
          <w:szCs w:val="16"/>
        </w:rPr>
        <w:t>注：</w:t>
      </w:r>
    </w:p>
    <w:p w14:paraId="38B47D07" w14:textId="77777777" w:rsidR="00DF0975" w:rsidRPr="00D90236" w:rsidRDefault="006A225B">
      <w:pPr>
        <w:pStyle w:val="ad"/>
        <w:numPr>
          <w:ilvl w:val="0"/>
          <w:numId w:val="9"/>
        </w:numPr>
        <w:ind w:firstLineChars="0"/>
        <w:rPr>
          <w:rFonts w:ascii="思源黑体 CN Normal" w:eastAsia="思源黑体 CN Normal" w:hAnsi="思源黑体 CN Normal"/>
          <w:sz w:val="16"/>
          <w:szCs w:val="16"/>
        </w:rPr>
      </w:pPr>
      <w:r w:rsidRPr="00D90236">
        <w:rPr>
          <w:rFonts w:ascii="思源黑体 CN Normal" w:eastAsia="思源黑体 CN Normal" w:hAnsi="思源黑体 CN Normal"/>
          <w:sz w:val="16"/>
          <w:szCs w:val="16"/>
        </w:rPr>
        <w:t>恶性肿瘤细胞占比：经HE染色评估，该样本中恶性肿瘤细胞占比</w:t>
      </w:r>
      <w:r w:rsidRPr="00D90236">
        <w:rPr>
          <w:rFonts w:ascii="思源黑体 CN Normal" w:eastAsia="思源黑体 CN Normal" w:hAnsi="思源黑体 CN Normal" w:hint="eastAsia"/>
          <w:sz w:val="16"/>
          <w:szCs w:val="16"/>
        </w:rPr>
        <w:t>，</w:t>
      </w:r>
      <w:r w:rsidRPr="00D90236">
        <w:rPr>
          <w:rFonts w:ascii="思源黑体 CN Normal" w:eastAsia="思源黑体 CN Normal" w:hAnsi="思源黑体 CN Normal"/>
          <w:sz w:val="16"/>
          <w:szCs w:val="16"/>
        </w:rPr>
        <w:t>仅送检样本类型包含石蜡玻片时可进行此项评估</w:t>
      </w:r>
      <w:r w:rsidRPr="00D90236">
        <w:rPr>
          <w:rFonts w:ascii="思源黑体 CN Normal" w:eastAsia="思源黑体 CN Normal" w:hAnsi="思源黑体 CN Normal" w:hint="eastAsia"/>
          <w:sz w:val="16"/>
          <w:szCs w:val="16"/>
        </w:rPr>
        <w:t>；如果检测样本的</w:t>
      </w:r>
      <w:r w:rsidRPr="00D90236">
        <w:rPr>
          <w:rFonts w:ascii="思源黑体 CN Normal" w:eastAsia="思源黑体 CN Normal" w:hAnsi="思源黑体 CN Normal"/>
          <w:sz w:val="16"/>
          <w:szCs w:val="16"/>
        </w:rPr>
        <w:t>恶性肿瘤细胞占比</w:t>
      </w:r>
      <w:r w:rsidRPr="00D90236">
        <w:rPr>
          <w:rFonts w:ascii="思源黑体 CN Normal" w:eastAsia="思源黑体 CN Normal" w:hAnsi="思源黑体 CN Normal" w:hint="eastAsia"/>
          <w:sz w:val="16"/>
          <w:szCs w:val="16"/>
        </w:rPr>
        <w:t>低于</w:t>
      </w:r>
      <w:r w:rsidRPr="00D90236">
        <w:rPr>
          <w:rFonts w:ascii="思源黑体 CN Normal" w:eastAsia="思源黑体 CN Normal" w:hAnsi="思源黑体 CN Normal"/>
          <w:sz w:val="16"/>
          <w:szCs w:val="16"/>
        </w:rPr>
        <w:t>20%，可能影响HRR检测结果的准确性。</w:t>
      </w:r>
    </w:p>
    <w:p w14:paraId="7F2D3DEC" w14:textId="77777777" w:rsidR="00DF0975" w:rsidRPr="00D90236" w:rsidRDefault="006A225B">
      <w:pPr>
        <w:pStyle w:val="ad"/>
        <w:numPr>
          <w:ilvl w:val="0"/>
          <w:numId w:val="9"/>
        </w:numPr>
        <w:ind w:firstLineChars="0"/>
        <w:rPr>
          <w:rFonts w:ascii="思源黑体 CN Normal" w:eastAsia="思源黑体 CN Normal" w:hAnsi="思源黑体 CN Normal"/>
          <w:sz w:val="16"/>
          <w:szCs w:val="16"/>
        </w:rPr>
      </w:pPr>
      <w:r w:rsidRPr="00D90236">
        <w:rPr>
          <w:rFonts w:ascii="思源黑体 CN Normal" w:eastAsia="思源黑体 CN Normal" w:hAnsi="思源黑体 CN Normal"/>
          <w:sz w:val="16"/>
          <w:szCs w:val="16"/>
        </w:rPr>
        <w:t>DNA总量：送检样本提取的DNA总量</w:t>
      </w:r>
      <w:r w:rsidRPr="00D90236">
        <w:rPr>
          <w:rFonts w:ascii="思源黑体 CN Normal" w:eastAsia="思源黑体 CN Normal" w:hAnsi="思源黑体 CN Normal" w:hint="eastAsia"/>
          <w:sz w:val="16"/>
          <w:szCs w:val="16"/>
        </w:rPr>
        <w:t>；</w:t>
      </w:r>
    </w:p>
    <w:p w14:paraId="3EDFF33A" w14:textId="77777777" w:rsidR="00B95BC2" w:rsidRPr="00D90236" w:rsidRDefault="00B95BC2" w:rsidP="00B95BC2">
      <w:pPr>
        <w:pStyle w:val="ad"/>
        <w:numPr>
          <w:ilvl w:val="0"/>
          <w:numId w:val="9"/>
        </w:numPr>
        <w:ind w:firstLineChars="0"/>
        <w:rPr>
          <w:rFonts w:ascii="思源黑体 CN Normal" w:eastAsia="思源黑体 CN Normal" w:hAnsi="思源黑体 CN Normal"/>
          <w:sz w:val="16"/>
          <w:szCs w:val="16"/>
        </w:rPr>
      </w:pPr>
      <w:r w:rsidRPr="00D90236">
        <w:rPr>
          <w:rFonts w:ascii="思源黑体 CN Normal" w:eastAsia="思源黑体 CN Normal" w:hAnsi="思源黑体 CN Normal" w:hint="eastAsia"/>
          <w:sz w:val="16"/>
          <w:szCs w:val="16"/>
        </w:rPr>
        <w:t>文库总量：文库构建结束后的总量；</w:t>
      </w:r>
    </w:p>
    <w:p w14:paraId="6A0ADA5E" w14:textId="77777777" w:rsidR="00DF0975" w:rsidRPr="00D90236" w:rsidRDefault="006A225B">
      <w:pPr>
        <w:pStyle w:val="ad"/>
        <w:numPr>
          <w:ilvl w:val="0"/>
          <w:numId w:val="9"/>
        </w:numPr>
        <w:ind w:firstLineChars="0"/>
        <w:rPr>
          <w:rFonts w:ascii="思源黑体 CN Normal" w:eastAsia="思源黑体 CN Normal" w:hAnsi="思源黑体 CN Normal"/>
          <w:sz w:val="16"/>
          <w:szCs w:val="16"/>
        </w:rPr>
      </w:pPr>
      <w:r w:rsidRPr="00D90236">
        <w:rPr>
          <w:rFonts w:ascii="思源黑体 CN Normal" w:eastAsia="思源黑体 CN Normal" w:hAnsi="思源黑体 CN Normal" w:hint="eastAsia"/>
          <w:sz w:val="16"/>
          <w:szCs w:val="16"/>
        </w:rPr>
        <w:t>Q30：碱基质量Q</w:t>
      </w:r>
      <w:r w:rsidRPr="00D90236">
        <w:rPr>
          <w:rFonts w:ascii="思源黑体 CN Normal" w:eastAsia="思源黑体 CN Normal" w:hAnsi="思源黑体 CN Normal"/>
          <w:sz w:val="16"/>
          <w:szCs w:val="16"/>
        </w:rPr>
        <w:t>30占比，</w:t>
      </w:r>
      <w:r w:rsidRPr="00D90236">
        <w:rPr>
          <w:rFonts w:ascii="思源黑体 CN Normal" w:eastAsia="思源黑体 CN Normal" w:hAnsi="思源黑体 CN Normal" w:hint="eastAsia"/>
          <w:sz w:val="16"/>
          <w:szCs w:val="16"/>
        </w:rPr>
        <w:t>测序的准确率高于99.9%的碱基的比例；</w:t>
      </w:r>
    </w:p>
    <w:p w14:paraId="3D683924" w14:textId="77777777" w:rsidR="00DF0975" w:rsidRPr="00D90236" w:rsidRDefault="006A225B">
      <w:pPr>
        <w:pStyle w:val="ad"/>
        <w:numPr>
          <w:ilvl w:val="0"/>
          <w:numId w:val="9"/>
        </w:numPr>
        <w:ind w:firstLineChars="0"/>
        <w:rPr>
          <w:rFonts w:ascii="思源黑体 CN Normal" w:eastAsia="思源黑体 CN Normal" w:hAnsi="思源黑体 CN Normal"/>
          <w:sz w:val="16"/>
          <w:szCs w:val="16"/>
        </w:rPr>
      </w:pPr>
      <w:r w:rsidRPr="00D90236">
        <w:rPr>
          <w:rFonts w:ascii="思源黑体 CN Normal" w:eastAsia="思源黑体 CN Normal" w:hAnsi="思源黑体 CN Normal" w:hint="eastAsia"/>
          <w:sz w:val="16"/>
          <w:szCs w:val="16"/>
        </w:rPr>
        <w:lastRenderedPageBreak/>
        <w:t>比对率：序列回帖比率，可以比对至参考序列上的reads的比例；</w:t>
      </w:r>
    </w:p>
    <w:p w14:paraId="6264F09E" w14:textId="77777777" w:rsidR="00DF0975" w:rsidRPr="00D90236" w:rsidRDefault="006A225B">
      <w:pPr>
        <w:pStyle w:val="ad"/>
        <w:numPr>
          <w:ilvl w:val="0"/>
          <w:numId w:val="9"/>
        </w:numPr>
        <w:ind w:firstLineChars="0"/>
        <w:rPr>
          <w:rFonts w:ascii="思源黑体 CN Normal" w:eastAsia="思源黑体 CN Normal" w:hAnsi="思源黑体 CN Normal"/>
          <w:sz w:val="16"/>
          <w:szCs w:val="16"/>
        </w:rPr>
      </w:pPr>
      <w:r w:rsidRPr="00D90236">
        <w:rPr>
          <w:rFonts w:ascii="思源黑体 CN Normal" w:eastAsia="思源黑体 CN Normal" w:hAnsi="思源黑体 CN Normal" w:hint="eastAsia"/>
          <w:sz w:val="16"/>
          <w:szCs w:val="16"/>
        </w:rPr>
        <w:t>覆盖度：检测到的区域占目标区域的比例；</w:t>
      </w:r>
    </w:p>
    <w:p w14:paraId="556FD5BB" w14:textId="4A7D6066" w:rsidR="00DF0975" w:rsidRPr="00D90236" w:rsidRDefault="00A93613">
      <w:pPr>
        <w:pStyle w:val="ad"/>
        <w:numPr>
          <w:ilvl w:val="0"/>
          <w:numId w:val="9"/>
        </w:numPr>
        <w:ind w:firstLineChars="0"/>
        <w:rPr>
          <w:rFonts w:ascii="思源黑体 CN Normal" w:eastAsia="思源黑体 CN Normal" w:hAnsi="思源黑体 CN Normal"/>
          <w:sz w:val="16"/>
          <w:szCs w:val="16"/>
        </w:rPr>
      </w:pPr>
      <w:r w:rsidRPr="00A93613">
        <w:rPr>
          <w:rFonts w:ascii="思源黑体 CN Normal" w:eastAsia="思源黑体 CN Normal" w:hAnsi="思源黑体 CN Normal" w:hint="eastAsia"/>
          <w:sz w:val="16"/>
          <w:szCs w:val="16"/>
        </w:rPr>
        <w:t>均一性：整体目标区域中，测序深度超过平均深度</w:t>
      </w:r>
      <w:r w:rsidRPr="00A93613">
        <w:rPr>
          <w:rFonts w:ascii="思源黑体 CN Normal" w:eastAsia="思源黑体 CN Normal" w:hAnsi="思源黑体 CN Normal"/>
          <w:sz w:val="16"/>
          <w:szCs w:val="16"/>
        </w:rPr>
        <w:t>*20%的区域的占比</w:t>
      </w:r>
      <w:r w:rsidRPr="00D90236">
        <w:rPr>
          <w:rFonts w:ascii="思源黑体 CN Normal" w:eastAsia="思源黑体 CN Normal" w:hAnsi="思源黑体 CN Normal" w:hint="eastAsia"/>
          <w:sz w:val="16"/>
          <w:szCs w:val="16"/>
        </w:rPr>
        <w:t>；</w:t>
      </w:r>
    </w:p>
    <w:p w14:paraId="3E675C32" w14:textId="77777777" w:rsidR="00DF0975" w:rsidRPr="00D90236" w:rsidRDefault="006A225B">
      <w:pPr>
        <w:pStyle w:val="ad"/>
        <w:numPr>
          <w:ilvl w:val="0"/>
          <w:numId w:val="9"/>
        </w:numPr>
        <w:ind w:firstLineChars="0"/>
        <w:rPr>
          <w:rFonts w:ascii="思源黑体 CN Normal" w:eastAsia="思源黑体 CN Normal" w:hAnsi="思源黑体 CN Normal"/>
          <w:sz w:val="16"/>
          <w:szCs w:val="16"/>
        </w:rPr>
      </w:pPr>
      <w:r w:rsidRPr="00D90236">
        <w:rPr>
          <w:rFonts w:ascii="思源黑体 CN Normal" w:eastAsia="思源黑体 CN Normal" w:hAnsi="思源黑体 CN Normal" w:hint="eastAsia"/>
          <w:sz w:val="16"/>
          <w:szCs w:val="16"/>
        </w:rPr>
        <w:t>平均测序深度：目标区域内每个碱基的平均深度；</w:t>
      </w:r>
    </w:p>
    <w:p w14:paraId="1E48CE45" w14:textId="61A760B7" w:rsidR="00DF0975" w:rsidRDefault="006A225B">
      <w:pPr>
        <w:pStyle w:val="ad"/>
        <w:numPr>
          <w:ilvl w:val="0"/>
          <w:numId w:val="9"/>
        </w:numPr>
        <w:ind w:firstLineChars="0"/>
        <w:rPr>
          <w:rFonts w:ascii="思源黑体 CN Normal" w:eastAsia="思源黑体 CN Normal" w:hAnsi="思源黑体 CN Normal"/>
          <w:sz w:val="16"/>
          <w:szCs w:val="16"/>
        </w:rPr>
      </w:pPr>
      <w:r w:rsidRPr="00D90236">
        <w:rPr>
          <w:rFonts w:ascii="思源黑体 CN Normal" w:eastAsia="思源黑体 CN Normal" w:hAnsi="思源黑体 CN Normal" w:cs="思源黑体 CN Light" w:hint="eastAsia"/>
          <w:kern w:val="0"/>
          <w:sz w:val="16"/>
          <w:szCs w:val="16"/>
          <w:lang w:bidi="ar"/>
        </w:rPr>
        <w:t>平均有效深度</w:t>
      </w:r>
      <w:r w:rsidRPr="00D90236">
        <w:rPr>
          <w:rFonts w:ascii="思源黑体 CN Normal" w:eastAsia="思源黑体 CN Normal" w:hAnsi="思源黑体 CN Normal" w:hint="eastAsia"/>
          <w:sz w:val="16"/>
          <w:szCs w:val="16"/>
        </w:rPr>
        <w:t>：通过分子标签校正后的平均测序深度；</w:t>
      </w:r>
    </w:p>
    <w:p w14:paraId="6D3640B1" w14:textId="7B270738" w:rsidR="00DD76E5" w:rsidRPr="00D90236" w:rsidRDefault="00DD76E5">
      <w:pPr>
        <w:pStyle w:val="ad"/>
        <w:numPr>
          <w:ilvl w:val="0"/>
          <w:numId w:val="9"/>
        </w:numPr>
        <w:ind w:firstLineChars="0"/>
        <w:rPr>
          <w:rFonts w:ascii="思源黑体 CN Normal" w:eastAsia="思源黑体 CN Normal" w:hAnsi="思源黑体 CN Normal"/>
          <w:sz w:val="16"/>
          <w:szCs w:val="16"/>
        </w:rPr>
      </w:pPr>
      <w:r w:rsidRPr="00DD76E5">
        <w:rPr>
          <w:rFonts w:ascii="思源黑体 CN Normal" w:eastAsia="思源黑体 CN Normal" w:hAnsi="思源黑体 CN Normal" w:hint="eastAsia"/>
          <w:sz w:val="16"/>
          <w:szCs w:val="16"/>
        </w:rPr>
        <w:t>参考值为“</w:t>
      </w:r>
      <w:r w:rsidRPr="00DD76E5">
        <w:rPr>
          <w:rFonts w:ascii="思源黑体 CN Normal" w:eastAsia="思源黑体 CN Normal" w:hAnsi="思源黑体 CN Normal"/>
          <w:sz w:val="16"/>
          <w:szCs w:val="16"/>
        </w:rPr>
        <w:t>/”，表示此质控项并非本检测的必要质控项，结果仅供参考；</w:t>
      </w:r>
    </w:p>
    <w:p w14:paraId="1B18D9AF" w14:textId="07215A6A" w:rsidR="00DF0975" w:rsidRPr="00DD76E5" w:rsidRDefault="00E47B31" w:rsidP="00DD76E5">
      <w:pPr>
        <w:pStyle w:val="ad"/>
        <w:numPr>
          <w:ilvl w:val="0"/>
          <w:numId w:val="9"/>
        </w:numPr>
        <w:ind w:firstLineChars="0"/>
        <w:rPr>
          <w:rFonts w:ascii="思源黑体 CN Normal" w:eastAsia="思源黑体 CN Normal" w:hAnsi="思源黑体 CN Normal" w:hint="eastAsia"/>
          <w:sz w:val="16"/>
          <w:szCs w:val="16"/>
        </w:rPr>
      </w:pPr>
      <w:r w:rsidRPr="00E47B31">
        <w:rPr>
          <w:rFonts w:ascii="思源黑体 CN Normal" w:eastAsia="思源黑体 CN Normal" w:hAnsi="思源黑体 CN Normal" w:hint="eastAsia"/>
          <w:sz w:val="16"/>
          <w:szCs w:val="16"/>
        </w:rPr>
        <w:t>如果“质控数值”偏离“参考值”范围，检测结果准确性可能会受到影响。</w:t>
      </w:r>
    </w:p>
    <w:p w14:paraId="2363C367" w14:textId="671A11DA" w:rsidR="00DF0975" w:rsidRDefault="00DF0975">
      <w:pPr>
        <w:rPr>
          <w:rFonts w:ascii="思源黑体 CN Normal" w:eastAsia="思源黑体 CN Normal" w:hAnsi="思源黑体 CN Normal"/>
          <w:sz w:val="16"/>
          <w:szCs w:val="16"/>
        </w:rPr>
      </w:pPr>
    </w:p>
    <w:p w14:paraId="6E2BB434" w14:textId="77777777" w:rsidR="00426A28" w:rsidRPr="00426A28" w:rsidRDefault="00426A28">
      <w:pPr>
        <w:rPr>
          <w:rFonts w:ascii="思源黑体 CN Normal" w:eastAsia="思源黑体 CN Normal" w:hAnsi="思源黑体 CN Normal"/>
          <w:sz w:val="16"/>
          <w:szCs w:val="16"/>
        </w:rPr>
      </w:pPr>
    </w:p>
    <w:p w14:paraId="454BFC11" w14:textId="77777777" w:rsidR="00DF0975" w:rsidRDefault="00DF0975">
      <w:pPr>
        <w:rPr>
          <w:rFonts w:ascii="思源黑体 CN Normal" w:eastAsia="思源黑体 CN Normal" w:hAnsi="思源黑体 CN Normal"/>
          <w:sz w:val="16"/>
          <w:szCs w:val="16"/>
        </w:rPr>
      </w:pPr>
    </w:p>
    <w:p w14:paraId="0F11F41E" w14:textId="77777777" w:rsidR="00DF0975" w:rsidRDefault="00DF0975">
      <w:pPr>
        <w:rPr>
          <w:rFonts w:ascii="思源黑体 CN Normal" w:eastAsia="思源黑体 CN Normal" w:hAnsi="思源黑体 CN Normal"/>
          <w:sz w:val="16"/>
          <w:szCs w:val="16"/>
        </w:rPr>
      </w:pPr>
    </w:p>
    <w:p w14:paraId="3ECED181" w14:textId="77777777" w:rsidR="00DF0975" w:rsidRDefault="00DF0975">
      <w:pPr>
        <w:rPr>
          <w:rFonts w:ascii="思源黑体 CN Normal" w:eastAsia="思源黑体 CN Normal" w:hAnsi="思源黑体 CN Normal"/>
          <w:sz w:val="16"/>
          <w:szCs w:val="16"/>
        </w:rPr>
      </w:pPr>
    </w:p>
    <w:p w14:paraId="1F481AF5" w14:textId="77777777" w:rsidR="00DF0975" w:rsidRDefault="00DF0975">
      <w:pPr>
        <w:rPr>
          <w:rFonts w:ascii="思源黑体 CN Normal" w:eastAsia="思源黑体 CN Normal" w:hAnsi="思源黑体 CN Normal"/>
          <w:sz w:val="16"/>
          <w:szCs w:val="16"/>
        </w:rPr>
      </w:pPr>
    </w:p>
    <w:p w14:paraId="2C3EDB5B" w14:textId="77777777" w:rsidR="00DF0975" w:rsidRDefault="00DF0975">
      <w:pPr>
        <w:rPr>
          <w:rFonts w:ascii="思源黑体 CN Normal" w:eastAsia="思源黑体 CN Normal" w:hAnsi="思源黑体 CN Normal"/>
          <w:sz w:val="16"/>
          <w:szCs w:val="16"/>
        </w:rPr>
      </w:pPr>
    </w:p>
    <w:p w14:paraId="6C9B4416" w14:textId="77777777" w:rsidR="00DF0975" w:rsidRDefault="00DF0975">
      <w:pPr>
        <w:rPr>
          <w:rFonts w:ascii="思源黑体 CN Normal" w:eastAsia="思源黑体 CN Normal" w:hAnsi="思源黑体 CN Normal"/>
          <w:sz w:val="16"/>
          <w:szCs w:val="16"/>
        </w:rPr>
      </w:pPr>
    </w:p>
    <w:p w14:paraId="1B8FEEF7" w14:textId="77777777" w:rsidR="00DF0975" w:rsidRDefault="00DF0975">
      <w:pPr>
        <w:rPr>
          <w:rFonts w:ascii="思源黑体 CN Normal" w:eastAsia="思源黑体 CN Normal" w:hAnsi="思源黑体 CN Normal"/>
          <w:sz w:val="16"/>
          <w:szCs w:val="16"/>
        </w:rPr>
      </w:pPr>
    </w:p>
    <w:p w14:paraId="7BCF4495" w14:textId="77777777" w:rsidR="00DF0975" w:rsidRDefault="00DF0975">
      <w:pPr>
        <w:rPr>
          <w:rFonts w:ascii="思源黑体 CN Normal" w:eastAsia="思源黑体 CN Normal" w:hAnsi="思源黑体 CN Normal"/>
          <w:sz w:val="16"/>
          <w:szCs w:val="16"/>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4"/>
        <w:gridCol w:w="3444"/>
        <w:gridCol w:w="3444"/>
      </w:tblGrid>
      <w:tr w:rsidR="00FF36CB" w14:paraId="0A26AD25" w14:textId="77777777" w:rsidTr="00FF36CB">
        <w:trPr>
          <w:trHeight w:val="680"/>
        </w:trPr>
        <w:tc>
          <w:tcPr>
            <w:tcW w:w="3444" w:type="dxa"/>
            <w:shd w:val="clear" w:color="auto" w:fill="F2F2F2" w:themeFill="background1" w:themeFillShade="F2"/>
            <w:vAlign w:val="center"/>
            <w:hideMark/>
          </w:tcPr>
          <w:p w14:paraId="0003FFE8" w14:textId="77777777" w:rsidR="00FF36CB" w:rsidRPr="00CF7FFB" w:rsidRDefault="00FF36CB">
            <w:pPr>
              <w:adjustRightInd w:val="0"/>
              <w:snapToGrid w:val="0"/>
              <w:rPr>
                <w:rFonts w:ascii="宋体" w:eastAsia="宋体" w:hAnsi="宋体"/>
                <w:color w:val="595959" w:themeColor="text1" w:themeTint="A6"/>
                <w:sz w:val="24"/>
                <w:szCs w:val="24"/>
              </w:rPr>
            </w:pPr>
            <w:r w:rsidRPr="00CF7FFB">
              <w:rPr>
                <w:rFonts w:ascii="宋体" w:eastAsia="宋体" w:hAnsi="宋体" w:hint="eastAsia"/>
                <w:color w:val="595959" w:themeColor="text1" w:themeTint="A6"/>
                <w:sz w:val="24"/>
                <w:szCs w:val="24"/>
              </w:rPr>
              <w:t>检测人：</w:t>
            </w:r>
          </w:p>
        </w:tc>
        <w:tc>
          <w:tcPr>
            <w:tcW w:w="3444" w:type="dxa"/>
            <w:shd w:val="clear" w:color="auto" w:fill="F2F2F2" w:themeFill="background1" w:themeFillShade="F2"/>
            <w:vAlign w:val="center"/>
            <w:hideMark/>
          </w:tcPr>
          <w:p w14:paraId="347D1690" w14:textId="77777777" w:rsidR="00FF36CB" w:rsidRPr="00CF7FFB" w:rsidRDefault="00FF36CB">
            <w:pPr>
              <w:adjustRightInd w:val="0"/>
              <w:snapToGrid w:val="0"/>
              <w:rPr>
                <w:rFonts w:ascii="宋体" w:eastAsia="宋体" w:hAnsi="宋体"/>
                <w:color w:val="595959" w:themeColor="text1" w:themeTint="A6"/>
                <w:sz w:val="24"/>
                <w:szCs w:val="24"/>
              </w:rPr>
            </w:pPr>
            <w:r w:rsidRPr="00CF7FFB">
              <w:rPr>
                <w:rFonts w:ascii="宋体" w:eastAsia="宋体" w:hAnsi="宋体" w:hint="eastAsia"/>
                <w:color w:val="595959" w:themeColor="text1" w:themeTint="A6"/>
                <w:sz w:val="24"/>
                <w:szCs w:val="24"/>
              </w:rPr>
              <w:t>复核人：</w:t>
            </w:r>
          </w:p>
        </w:tc>
        <w:tc>
          <w:tcPr>
            <w:tcW w:w="3444" w:type="dxa"/>
            <w:shd w:val="clear" w:color="auto" w:fill="F2F2F2" w:themeFill="background1" w:themeFillShade="F2"/>
            <w:vAlign w:val="center"/>
            <w:hideMark/>
          </w:tcPr>
          <w:p w14:paraId="3DD75D64" w14:textId="77777777" w:rsidR="00FF36CB" w:rsidRPr="00CF7FFB" w:rsidRDefault="00FF36CB">
            <w:pPr>
              <w:adjustRightInd w:val="0"/>
              <w:snapToGrid w:val="0"/>
              <w:rPr>
                <w:rFonts w:ascii="宋体" w:eastAsia="宋体" w:hAnsi="宋体"/>
                <w:color w:val="595959" w:themeColor="text1" w:themeTint="A6"/>
                <w:sz w:val="24"/>
                <w:szCs w:val="24"/>
              </w:rPr>
            </w:pPr>
            <w:r w:rsidRPr="00CF7FFB">
              <w:rPr>
                <w:rFonts w:ascii="宋体" w:eastAsia="宋体" w:hAnsi="宋体" w:hint="eastAsia"/>
                <w:color w:val="595959" w:themeColor="text1" w:themeTint="A6"/>
                <w:sz w:val="24"/>
                <w:szCs w:val="24"/>
              </w:rPr>
              <w:t>审批人：</w:t>
            </w:r>
          </w:p>
        </w:tc>
      </w:tr>
    </w:tbl>
    <w:p w14:paraId="293B3A87" w14:textId="1368B360" w:rsidR="00DF0975" w:rsidRDefault="006A225B">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p w14:paraId="50F5FA15" w14:textId="77777777" w:rsidR="00FC4615" w:rsidRDefault="00FC4615" w:rsidP="00FC4615">
      <w:pPr>
        <w:rPr>
          <w:rFonts w:ascii="思源黑体 CN Normal" w:eastAsia="思源黑体 CN Normal" w:hAnsi="思源黑体 CN Normal"/>
          <w:sz w:val="16"/>
          <w:szCs w:val="16"/>
        </w:rPr>
      </w:pPr>
      <w:r w:rsidRPr="00D225BC">
        <w:rPr>
          <w:rFonts w:ascii="思源黑体 CN Normal" w:eastAsia="思源黑体 CN Normal" w:hAnsi="思源黑体 CN Normal"/>
          <w:sz w:val="16"/>
          <w:szCs w:val="16"/>
          <w:highlight w:val="yellow"/>
        </w:rPr>
        <w:lastRenderedPageBreak/>
        <w:t xml:space="preserve">{%p if “健康” not in </w:t>
      </w:r>
      <w:proofErr w:type="spellStart"/>
      <w:r w:rsidRPr="00D225BC">
        <w:rPr>
          <w:rFonts w:ascii="思源黑体 CN Normal" w:eastAsia="思源黑体 CN Normal" w:hAnsi="思源黑体 CN Normal"/>
          <w:sz w:val="16"/>
          <w:szCs w:val="16"/>
          <w:highlight w:val="yellow"/>
        </w:rPr>
        <w:t>sample.tumor_names_cn</w:t>
      </w:r>
      <w:proofErr w:type="spellEnd"/>
      <w:r w:rsidRPr="00D225BC">
        <w:rPr>
          <w:rFonts w:ascii="思源黑体 CN Normal" w:eastAsia="思源黑体 CN Normal" w:hAnsi="思源黑体 CN Normal"/>
          <w:sz w:val="16"/>
          <w:szCs w:val="16"/>
          <w:highlight w:val="yellow"/>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136AF6" w14:paraId="63E6C0F9" w14:textId="77777777" w:rsidTr="007155BB">
        <w:tc>
          <w:tcPr>
            <w:tcW w:w="4815" w:type="dxa"/>
          </w:tcPr>
          <w:p w14:paraId="430E49C4" w14:textId="77777777" w:rsidR="00136AF6" w:rsidRPr="00AA711C" w:rsidRDefault="00136AF6" w:rsidP="007155BB">
            <w:pPr>
              <w:wordWrap w:val="0"/>
              <w:jc w:val="right"/>
              <w:rPr>
                <w:rFonts w:ascii="思源黑体 CN Bold" w:eastAsia="思源黑体 CN Bold" w:hAnsi="思源黑体 CN Bold"/>
                <w:b/>
                <w:bCs/>
                <w:sz w:val="28"/>
                <w:szCs w:val="28"/>
              </w:rPr>
            </w:pPr>
            <w:r w:rsidRPr="00AA711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6368" behindDoc="1" locked="0" layoutInCell="1" allowOverlap="1" wp14:anchorId="2685F65D" wp14:editId="7C490275">
                      <wp:simplePos x="0" y="0"/>
                      <wp:positionH relativeFrom="column">
                        <wp:posOffset>2541270</wp:posOffset>
                      </wp:positionH>
                      <wp:positionV relativeFrom="paragraph">
                        <wp:posOffset>41275</wp:posOffset>
                      </wp:positionV>
                      <wp:extent cx="313055" cy="319405"/>
                      <wp:effectExtent l="38100" t="38100" r="67945" b="99695"/>
                      <wp:wrapNone/>
                      <wp:docPr id="2"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396C3FD5" id="流程图: 接点 10" o:spid="_x0000_s1026" type="#_x0000_t120" style="position:absolute;left:0;text-align:left;margin-left:200.1pt;margin-top:3.25pt;width:24.65pt;height:25.15pt;z-index:-2516101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AA711C">
              <w:rPr>
                <w:rFonts w:ascii="思源黑体 CN Bold" w:eastAsia="思源黑体 CN Bold" w:hAnsi="思源黑体 CN Bold"/>
                <w:b/>
                <w:bCs/>
                <w:color w:val="FFFFFF" w:themeColor="background1"/>
                <w:sz w:val="28"/>
                <w:szCs w:val="28"/>
              </w:rPr>
              <w:t xml:space="preserve">6 </w:t>
            </w:r>
            <w:r w:rsidRPr="00AA711C">
              <w:rPr>
                <w:rFonts w:ascii="思源黑体 CN Bold" w:eastAsia="思源黑体 CN Bold" w:hAnsi="思源黑体 CN Bold"/>
                <w:b/>
                <w:bCs/>
                <w:sz w:val="28"/>
                <w:szCs w:val="28"/>
              </w:rPr>
              <w:t xml:space="preserve"> </w:t>
            </w:r>
          </w:p>
        </w:tc>
        <w:tc>
          <w:tcPr>
            <w:tcW w:w="5517" w:type="dxa"/>
          </w:tcPr>
          <w:p w14:paraId="1630A997" w14:textId="77777777" w:rsidR="00136AF6" w:rsidRPr="00AA711C" w:rsidRDefault="00136AF6" w:rsidP="007155BB">
            <w:pPr>
              <w:jc w:val="left"/>
              <w:rPr>
                <w:rFonts w:ascii="思源黑体 CN Bold" w:eastAsia="思源黑体 CN Bold" w:hAnsi="思源黑体 CN Bold"/>
                <w:b/>
                <w:bCs/>
                <w:color w:val="1E7648"/>
                <w:sz w:val="28"/>
                <w:szCs w:val="28"/>
              </w:rPr>
            </w:pPr>
            <w:r w:rsidRPr="00AA711C">
              <w:rPr>
                <w:rFonts w:ascii="思源黑体 CN Bold" w:eastAsia="思源黑体 CN Bold" w:hAnsi="思源黑体 CN Bold" w:hint="eastAsia"/>
                <w:b/>
                <w:bCs/>
                <w:color w:val="1E7648"/>
                <w:sz w:val="28"/>
                <w:szCs w:val="28"/>
              </w:rPr>
              <w:t>产品声明</w:t>
            </w:r>
            <w:r w:rsidRPr="00AA711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5344" behindDoc="1" locked="0" layoutInCell="1" allowOverlap="1" wp14:anchorId="17F036F2" wp14:editId="75789FE0">
                      <wp:simplePos x="0" y="0"/>
                      <wp:positionH relativeFrom="margin">
                        <wp:posOffset>-72390</wp:posOffset>
                      </wp:positionH>
                      <wp:positionV relativeFrom="paragraph">
                        <wp:posOffset>41275</wp:posOffset>
                      </wp:positionV>
                      <wp:extent cx="905510" cy="321310"/>
                      <wp:effectExtent l="38100" t="38100" r="104140" b="97790"/>
                      <wp:wrapNone/>
                      <wp:docPr id="3"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7F0C14EE" id="矩形: 圆角 12" o:spid="_x0000_s1026" style="position:absolute;left:0;text-align:left;margin-left:-5.7pt;margin-top:3.25pt;width:71.3pt;height:25.3pt;z-index:-25161113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5C229B85" w14:textId="77777777" w:rsidR="00FC4615" w:rsidRPr="006615EF" w:rsidRDefault="00FC4615" w:rsidP="00FC4615">
      <w:pPr>
        <w:rPr>
          <w:rFonts w:ascii="思源黑体 CN Normal" w:eastAsia="思源黑体 CN Normal" w:hAnsi="思源黑体 CN Normal"/>
          <w:sz w:val="16"/>
          <w:szCs w:val="16"/>
          <w:highlight w:val="yellow"/>
        </w:rPr>
      </w:pPr>
      <w:r w:rsidRPr="006615EF">
        <w:rPr>
          <w:rFonts w:ascii="思源黑体 CN Normal" w:eastAsia="思源黑体 CN Normal" w:hAnsi="思源黑体 CN Normal" w:hint="eastAsia"/>
          <w:sz w:val="16"/>
          <w:szCs w:val="16"/>
          <w:highlight w:val="yellow"/>
        </w:rPr>
        <w:t>{</w:t>
      </w:r>
      <w:r w:rsidRPr="006615EF">
        <w:rPr>
          <w:rFonts w:ascii="思源黑体 CN Normal" w:eastAsia="思源黑体 CN Normal" w:hAnsi="思源黑体 CN Normal"/>
          <w:sz w:val="16"/>
          <w:szCs w:val="16"/>
          <w:highlight w:val="yellow"/>
        </w:rP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FC4615" w14:paraId="4C30AA51" w14:textId="77777777" w:rsidTr="00E80835">
        <w:tc>
          <w:tcPr>
            <w:tcW w:w="4815" w:type="dxa"/>
          </w:tcPr>
          <w:p w14:paraId="52438BBF" w14:textId="61CA0E1A" w:rsidR="00FC4615" w:rsidRPr="00AA711C" w:rsidRDefault="00FC4615" w:rsidP="00E80835">
            <w:pPr>
              <w:wordWrap w:val="0"/>
              <w:jc w:val="right"/>
              <w:rPr>
                <w:rFonts w:ascii="思源黑体 CN Bold" w:eastAsia="思源黑体 CN Bold" w:hAnsi="思源黑体 CN Bold"/>
                <w:b/>
                <w:bCs/>
                <w:sz w:val="28"/>
                <w:szCs w:val="28"/>
              </w:rPr>
            </w:pPr>
            <w:r w:rsidRPr="00AA711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21728" behindDoc="1" locked="0" layoutInCell="1" allowOverlap="1" wp14:anchorId="0202CC88" wp14:editId="406D2E7C">
                      <wp:simplePos x="0" y="0"/>
                      <wp:positionH relativeFrom="column">
                        <wp:posOffset>2541270</wp:posOffset>
                      </wp:positionH>
                      <wp:positionV relativeFrom="paragraph">
                        <wp:posOffset>41275</wp:posOffset>
                      </wp:positionV>
                      <wp:extent cx="313055" cy="319405"/>
                      <wp:effectExtent l="38100" t="38100" r="67945" b="99695"/>
                      <wp:wrapNone/>
                      <wp:docPr id="10"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3F471ED8" id="流程图: 接点 10" o:spid="_x0000_s1026" type="#_x0000_t120" style="position:absolute;left:0;text-align:left;margin-left:200.1pt;margin-top:3.25pt;width:24.65pt;height:25.15pt;z-index:-2515947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b/>
                <w:bCs/>
                <w:color w:val="FFFFFF" w:themeColor="background1"/>
                <w:sz w:val="28"/>
                <w:szCs w:val="28"/>
              </w:rPr>
              <w:t>4</w:t>
            </w:r>
            <w:r w:rsidRPr="00AA711C">
              <w:rPr>
                <w:rFonts w:ascii="思源黑体 CN Bold" w:eastAsia="思源黑体 CN Bold" w:hAnsi="思源黑体 CN Bold"/>
                <w:b/>
                <w:bCs/>
                <w:color w:val="FFFFFF" w:themeColor="background1"/>
                <w:sz w:val="28"/>
                <w:szCs w:val="28"/>
              </w:rPr>
              <w:t xml:space="preserve"> </w:t>
            </w:r>
            <w:r w:rsidRPr="00AA711C">
              <w:rPr>
                <w:rFonts w:ascii="思源黑体 CN Bold" w:eastAsia="思源黑体 CN Bold" w:hAnsi="思源黑体 CN Bold"/>
                <w:b/>
                <w:bCs/>
                <w:sz w:val="28"/>
                <w:szCs w:val="28"/>
              </w:rPr>
              <w:t xml:space="preserve"> </w:t>
            </w:r>
          </w:p>
        </w:tc>
        <w:tc>
          <w:tcPr>
            <w:tcW w:w="5517" w:type="dxa"/>
          </w:tcPr>
          <w:p w14:paraId="045501BF" w14:textId="77777777" w:rsidR="00FC4615" w:rsidRPr="00AA711C" w:rsidRDefault="00FC4615" w:rsidP="00E80835">
            <w:pPr>
              <w:jc w:val="left"/>
              <w:rPr>
                <w:rFonts w:ascii="思源黑体 CN Bold" w:eastAsia="思源黑体 CN Bold" w:hAnsi="思源黑体 CN Bold"/>
                <w:b/>
                <w:bCs/>
                <w:color w:val="1E7648"/>
                <w:sz w:val="28"/>
                <w:szCs w:val="28"/>
              </w:rPr>
            </w:pPr>
            <w:r w:rsidRPr="00AA711C">
              <w:rPr>
                <w:rFonts w:ascii="思源黑体 CN Bold" w:eastAsia="思源黑体 CN Bold" w:hAnsi="思源黑体 CN Bold" w:hint="eastAsia"/>
                <w:b/>
                <w:bCs/>
                <w:color w:val="1E7648"/>
                <w:sz w:val="28"/>
                <w:szCs w:val="28"/>
              </w:rPr>
              <w:t>产品声明</w:t>
            </w:r>
            <w:r w:rsidRPr="00AA711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20704" behindDoc="1" locked="0" layoutInCell="1" allowOverlap="1" wp14:anchorId="379D23EA" wp14:editId="2277A2D3">
                      <wp:simplePos x="0" y="0"/>
                      <wp:positionH relativeFrom="margin">
                        <wp:posOffset>-72390</wp:posOffset>
                      </wp:positionH>
                      <wp:positionV relativeFrom="paragraph">
                        <wp:posOffset>41275</wp:posOffset>
                      </wp:positionV>
                      <wp:extent cx="905510" cy="321310"/>
                      <wp:effectExtent l="38100" t="38100" r="104140" b="97790"/>
                      <wp:wrapNone/>
                      <wp:docPr id="12"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61C49405" id="矩形: 圆角 12" o:spid="_x0000_s1026" style="position:absolute;left:0;text-align:left;margin-left:-5.7pt;margin-top:3.25pt;width:71.3pt;height:25.3pt;z-index:-25159577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3C9C715A" w14:textId="77777777" w:rsidR="00FC4615" w:rsidRPr="006615EF" w:rsidRDefault="00FC4615" w:rsidP="00FC4615">
      <w:pPr>
        <w:rPr>
          <w:rFonts w:ascii="思源黑体 CN Normal" w:eastAsia="思源黑体 CN Normal" w:hAnsi="思源黑体 CN Normal"/>
          <w:sz w:val="16"/>
          <w:szCs w:val="16"/>
          <w:highlight w:val="yellow"/>
        </w:rPr>
      </w:pPr>
      <w:r w:rsidRPr="006615EF">
        <w:rPr>
          <w:rFonts w:ascii="思源黑体 CN Normal" w:eastAsia="思源黑体 CN Normal" w:hAnsi="思源黑体 CN Normal" w:hint="eastAsia"/>
          <w:sz w:val="16"/>
          <w:szCs w:val="16"/>
          <w:highlight w:val="yellow"/>
        </w:rPr>
        <w:t>{</w:t>
      </w:r>
      <w:r w:rsidRPr="006615EF">
        <w:rPr>
          <w:rFonts w:ascii="思源黑体 CN Normal" w:eastAsia="思源黑体 CN Normal" w:hAnsi="思源黑体 CN Normal"/>
          <w:sz w:val="16"/>
          <w:szCs w:val="16"/>
          <w:highlight w:val="yellow"/>
        </w:rPr>
        <w:t>%p endif%}</w:t>
      </w:r>
    </w:p>
    <w:p w14:paraId="0A9033D1" w14:textId="357CEF48" w:rsidR="005D25B6" w:rsidRPr="005D25B6" w:rsidRDefault="00390D06" w:rsidP="005D25B6">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A424BB">
        <w:rPr>
          <w:rFonts w:ascii="思源黑体 CN Bold" w:eastAsia="思源黑体 CN Bold" w:hAnsi="思源黑体 CN Bold" w:cstheme="majorBidi"/>
          <w:b/>
          <w:bCs/>
          <w:color w:val="1E7648"/>
          <w:sz w:val="24"/>
          <w:szCs w:val="24"/>
        </w:rPr>
        <w:t>dyn_7_Product_State</w:t>
      </w:r>
      <w:r w:rsidRPr="00573AC1">
        <w:rPr>
          <w:rFonts w:ascii="思源黑体 CN Bold" w:eastAsia="思源黑体 CN Bold" w:hAnsi="思源黑体 CN Bold" w:cstheme="majorBidi"/>
          <w:b/>
          <w:bCs/>
          <w:color w:val="1E7648"/>
          <w:sz w:val="24"/>
          <w:szCs w:val="24"/>
        </w:rPr>
        <w:t>}}</w:t>
      </w:r>
    </w:p>
    <w:p w14:paraId="6A431960" w14:textId="20C7B07F" w:rsidR="00F10A00" w:rsidRDefault="00F10A00" w:rsidP="00F10A00">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
    <w:p w14:paraId="7BC06242" w14:textId="77777777" w:rsidR="00FC4615" w:rsidRDefault="00FC4615" w:rsidP="00FC4615">
      <w:pPr>
        <w:rPr>
          <w:rFonts w:ascii="思源黑体 CN Normal" w:eastAsia="思源黑体 CN Normal" w:hAnsi="思源黑体 CN Normal"/>
          <w:sz w:val="16"/>
          <w:szCs w:val="16"/>
        </w:rPr>
      </w:pPr>
      <w:r w:rsidRPr="00D225BC">
        <w:rPr>
          <w:rFonts w:ascii="思源黑体 CN Normal" w:eastAsia="思源黑体 CN Normal" w:hAnsi="思源黑体 CN Normal"/>
          <w:sz w:val="16"/>
          <w:szCs w:val="16"/>
          <w:highlight w:val="yellow"/>
        </w:rPr>
        <w:t xml:space="preserve">{%p if “健康” not in </w:t>
      </w:r>
      <w:proofErr w:type="spellStart"/>
      <w:r w:rsidRPr="00D225BC">
        <w:rPr>
          <w:rFonts w:ascii="思源黑体 CN Normal" w:eastAsia="思源黑体 CN Normal" w:hAnsi="思源黑体 CN Normal"/>
          <w:sz w:val="16"/>
          <w:szCs w:val="16"/>
          <w:highlight w:val="yellow"/>
        </w:rPr>
        <w:t>sample.tumor_names_cn</w:t>
      </w:r>
      <w:proofErr w:type="spellEnd"/>
      <w:r w:rsidRPr="00D225BC">
        <w:rPr>
          <w:rFonts w:ascii="思源黑体 CN Normal" w:eastAsia="思源黑体 CN Normal" w:hAnsi="思源黑体 CN Normal"/>
          <w:sz w:val="16"/>
          <w:szCs w:val="16"/>
          <w:highlight w:val="yellow"/>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294C3A" w14:paraId="478E35EF" w14:textId="77777777" w:rsidTr="007155BB">
        <w:tc>
          <w:tcPr>
            <w:tcW w:w="4815" w:type="dxa"/>
          </w:tcPr>
          <w:p w14:paraId="4F20D776" w14:textId="77777777" w:rsidR="00294C3A" w:rsidRPr="00AA711C" w:rsidRDefault="00294C3A" w:rsidP="007155BB">
            <w:pPr>
              <w:wordWrap w:val="0"/>
              <w:jc w:val="right"/>
              <w:rPr>
                <w:rFonts w:ascii="思源黑体 CN Bold" w:eastAsia="思源黑体 CN Bold" w:hAnsi="思源黑体 CN Bold"/>
                <w:b/>
                <w:bCs/>
                <w:sz w:val="28"/>
                <w:szCs w:val="28"/>
              </w:rPr>
            </w:pPr>
            <w:r w:rsidRPr="00AA711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9440" behindDoc="1" locked="0" layoutInCell="1" allowOverlap="1" wp14:anchorId="35B7DD5A" wp14:editId="69B3A321">
                      <wp:simplePos x="0" y="0"/>
                      <wp:positionH relativeFrom="column">
                        <wp:posOffset>2531745</wp:posOffset>
                      </wp:positionH>
                      <wp:positionV relativeFrom="paragraph">
                        <wp:posOffset>41275</wp:posOffset>
                      </wp:positionV>
                      <wp:extent cx="313055" cy="319405"/>
                      <wp:effectExtent l="38100" t="38100" r="67945" b="99695"/>
                      <wp:wrapNone/>
                      <wp:docPr id="4"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2FC941FC" id="流程图: 接点 10" o:spid="_x0000_s1026" type="#_x0000_t120" style="position:absolute;left:0;text-align:left;margin-left:199.35pt;margin-top:3.25pt;width:24.65pt;height:25.15pt;z-index:-2516070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AA711C">
              <w:rPr>
                <w:rFonts w:ascii="思源黑体 CN Bold" w:eastAsia="思源黑体 CN Bold" w:hAnsi="思源黑体 CN Bold"/>
                <w:b/>
                <w:bCs/>
                <w:color w:val="FFFFFF" w:themeColor="background1"/>
                <w:sz w:val="28"/>
                <w:szCs w:val="28"/>
              </w:rPr>
              <w:t xml:space="preserve">7 </w:t>
            </w:r>
            <w:r w:rsidRPr="00AA711C">
              <w:rPr>
                <w:rFonts w:ascii="思源黑体 CN Bold" w:eastAsia="思源黑体 CN Bold" w:hAnsi="思源黑体 CN Bold"/>
                <w:b/>
                <w:bCs/>
                <w:sz w:val="28"/>
                <w:szCs w:val="28"/>
              </w:rPr>
              <w:t xml:space="preserve"> </w:t>
            </w:r>
          </w:p>
        </w:tc>
        <w:tc>
          <w:tcPr>
            <w:tcW w:w="5517" w:type="dxa"/>
          </w:tcPr>
          <w:p w14:paraId="39F6AE6C" w14:textId="77777777" w:rsidR="00294C3A" w:rsidRPr="00AA711C" w:rsidRDefault="00294C3A" w:rsidP="007155BB">
            <w:pPr>
              <w:jc w:val="left"/>
              <w:rPr>
                <w:rFonts w:ascii="思源黑体 CN Bold" w:eastAsia="思源黑体 CN Bold" w:hAnsi="思源黑体 CN Bold"/>
                <w:b/>
                <w:bCs/>
                <w:color w:val="1E7648"/>
                <w:sz w:val="28"/>
                <w:szCs w:val="28"/>
              </w:rPr>
            </w:pPr>
            <w:r w:rsidRPr="00AA711C">
              <w:rPr>
                <w:rFonts w:ascii="思源黑体 CN Bold" w:eastAsia="思源黑体 CN Bold" w:hAnsi="思源黑体 CN Bold" w:hint="eastAsia"/>
                <w:b/>
                <w:bCs/>
                <w:color w:val="1E7648"/>
                <w:sz w:val="28"/>
                <w:szCs w:val="28"/>
              </w:rPr>
              <w:t>参考文献</w:t>
            </w:r>
            <w:r w:rsidRPr="00AA711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8416" behindDoc="1" locked="0" layoutInCell="1" allowOverlap="1" wp14:anchorId="2B86163C" wp14:editId="520FCF31">
                      <wp:simplePos x="0" y="0"/>
                      <wp:positionH relativeFrom="margin">
                        <wp:posOffset>-72390</wp:posOffset>
                      </wp:positionH>
                      <wp:positionV relativeFrom="paragraph">
                        <wp:posOffset>41275</wp:posOffset>
                      </wp:positionV>
                      <wp:extent cx="905510" cy="321310"/>
                      <wp:effectExtent l="38100" t="38100" r="104140" b="97790"/>
                      <wp:wrapNone/>
                      <wp:docPr id="5"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499BDC3F" id="矩形: 圆角 12" o:spid="_x0000_s1026" style="position:absolute;left:0;text-align:left;margin-left:-5.7pt;margin-top:3.25pt;width:71.3pt;height:25.3pt;z-index:-25160806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2EDB90A8" w14:textId="77777777" w:rsidR="00FC4615" w:rsidRDefault="00FC4615" w:rsidP="00FC4615">
      <w:pPr>
        <w:rPr>
          <w:rFonts w:ascii="思源黑体 CN Normal" w:eastAsia="思源黑体 CN Normal" w:hAnsi="思源黑体 CN Normal"/>
          <w:sz w:val="16"/>
          <w:szCs w:val="16"/>
        </w:rPr>
      </w:pPr>
      <w:r w:rsidRPr="007727C4">
        <w:rPr>
          <w:rFonts w:ascii="思源黑体 CN Normal" w:eastAsia="思源黑体 CN Normal" w:hAnsi="思源黑体 CN Normal" w:hint="eastAsia"/>
          <w:sz w:val="16"/>
          <w:szCs w:val="16"/>
          <w:highlight w:val="yellow"/>
        </w:rPr>
        <w:t>{</w:t>
      </w:r>
      <w:r w:rsidRPr="007727C4">
        <w:rPr>
          <w:rFonts w:ascii="思源黑体 CN Normal" w:eastAsia="思源黑体 CN Normal" w:hAnsi="思源黑体 CN Normal"/>
          <w:sz w:val="16"/>
          <w:szCs w:val="16"/>
          <w:highlight w:val="yellow"/>
        </w:rP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FC4615" w14:paraId="5E68A7A2" w14:textId="77777777" w:rsidTr="00E80835">
        <w:tc>
          <w:tcPr>
            <w:tcW w:w="4815" w:type="dxa"/>
          </w:tcPr>
          <w:p w14:paraId="3ABEC9CC" w14:textId="6485A60F" w:rsidR="00FC4615" w:rsidRPr="00AA711C" w:rsidRDefault="00FC4615" w:rsidP="00E80835">
            <w:pPr>
              <w:wordWrap w:val="0"/>
              <w:jc w:val="right"/>
              <w:rPr>
                <w:rFonts w:ascii="思源黑体 CN Bold" w:eastAsia="思源黑体 CN Bold" w:hAnsi="思源黑体 CN Bold"/>
                <w:b/>
                <w:bCs/>
                <w:sz w:val="28"/>
                <w:szCs w:val="28"/>
              </w:rPr>
            </w:pPr>
            <w:r w:rsidRPr="00AA711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24800" behindDoc="1" locked="0" layoutInCell="1" allowOverlap="1" wp14:anchorId="6FF3E58A" wp14:editId="7AB9CA5A">
                      <wp:simplePos x="0" y="0"/>
                      <wp:positionH relativeFrom="column">
                        <wp:posOffset>2531745</wp:posOffset>
                      </wp:positionH>
                      <wp:positionV relativeFrom="paragraph">
                        <wp:posOffset>41275</wp:posOffset>
                      </wp:positionV>
                      <wp:extent cx="313055" cy="319405"/>
                      <wp:effectExtent l="38100" t="38100" r="67945" b="99695"/>
                      <wp:wrapNone/>
                      <wp:docPr id="14"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467476D0" id="流程图: 接点 10" o:spid="_x0000_s1026" type="#_x0000_t120" style="position:absolute;left:0;text-align:left;margin-left:199.35pt;margin-top:3.25pt;width:24.65pt;height:25.15pt;z-index:-2515916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b/>
                <w:bCs/>
                <w:color w:val="FFFFFF" w:themeColor="background1"/>
                <w:sz w:val="28"/>
                <w:szCs w:val="28"/>
              </w:rPr>
              <w:t>5</w:t>
            </w:r>
            <w:r w:rsidRPr="00AA711C">
              <w:rPr>
                <w:rFonts w:ascii="思源黑体 CN Bold" w:eastAsia="思源黑体 CN Bold" w:hAnsi="思源黑体 CN Bold"/>
                <w:b/>
                <w:bCs/>
                <w:color w:val="FFFFFF" w:themeColor="background1"/>
                <w:sz w:val="28"/>
                <w:szCs w:val="28"/>
              </w:rPr>
              <w:t xml:space="preserve"> </w:t>
            </w:r>
            <w:r w:rsidRPr="00AA711C">
              <w:rPr>
                <w:rFonts w:ascii="思源黑体 CN Bold" w:eastAsia="思源黑体 CN Bold" w:hAnsi="思源黑体 CN Bold"/>
                <w:b/>
                <w:bCs/>
                <w:sz w:val="28"/>
                <w:szCs w:val="28"/>
              </w:rPr>
              <w:t xml:space="preserve"> </w:t>
            </w:r>
          </w:p>
        </w:tc>
        <w:tc>
          <w:tcPr>
            <w:tcW w:w="5517" w:type="dxa"/>
          </w:tcPr>
          <w:p w14:paraId="44507A17" w14:textId="77777777" w:rsidR="00FC4615" w:rsidRPr="00AA711C" w:rsidRDefault="00FC4615" w:rsidP="00E80835">
            <w:pPr>
              <w:jc w:val="left"/>
              <w:rPr>
                <w:rFonts w:ascii="思源黑体 CN Bold" w:eastAsia="思源黑体 CN Bold" w:hAnsi="思源黑体 CN Bold"/>
                <w:b/>
                <w:bCs/>
                <w:color w:val="1E7648"/>
                <w:sz w:val="28"/>
                <w:szCs w:val="28"/>
              </w:rPr>
            </w:pPr>
            <w:r w:rsidRPr="00AA711C">
              <w:rPr>
                <w:rFonts w:ascii="思源黑体 CN Bold" w:eastAsia="思源黑体 CN Bold" w:hAnsi="思源黑体 CN Bold" w:hint="eastAsia"/>
                <w:b/>
                <w:bCs/>
                <w:color w:val="1E7648"/>
                <w:sz w:val="28"/>
                <w:szCs w:val="28"/>
              </w:rPr>
              <w:t>参考文献</w:t>
            </w:r>
            <w:r w:rsidRPr="00AA711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23776" behindDoc="1" locked="0" layoutInCell="1" allowOverlap="1" wp14:anchorId="4494DC33" wp14:editId="1DD073F6">
                      <wp:simplePos x="0" y="0"/>
                      <wp:positionH relativeFrom="margin">
                        <wp:posOffset>-72390</wp:posOffset>
                      </wp:positionH>
                      <wp:positionV relativeFrom="paragraph">
                        <wp:posOffset>41275</wp:posOffset>
                      </wp:positionV>
                      <wp:extent cx="905510" cy="321310"/>
                      <wp:effectExtent l="38100" t="38100" r="104140" b="97790"/>
                      <wp:wrapNone/>
                      <wp:docPr id="15"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15EE3F7B" id="矩形: 圆角 12" o:spid="_x0000_s1026" style="position:absolute;left:0;text-align:left;margin-left:-5.7pt;margin-top:3.25pt;width:71.3pt;height:25.3pt;z-index:-25159270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5DCE699F" w14:textId="77777777" w:rsidR="00FC4615" w:rsidRPr="00933368" w:rsidRDefault="00FC4615" w:rsidP="00FC4615">
      <w:pPr>
        <w:rPr>
          <w:rFonts w:ascii="思源黑体 CN Normal" w:eastAsia="思源黑体 CN Normal" w:hAnsi="思源黑体 CN Normal"/>
          <w:sz w:val="16"/>
          <w:szCs w:val="16"/>
        </w:rPr>
      </w:pPr>
      <w:r w:rsidRPr="007727C4">
        <w:rPr>
          <w:rFonts w:ascii="思源黑体 CN Normal" w:eastAsia="思源黑体 CN Normal" w:hAnsi="思源黑体 CN Normal" w:hint="eastAsia"/>
          <w:sz w:val="16"/>
          <w:szCs w:val="16"/>
          <w:highlight w:val="yellow"/>
        </w:rPr>
        <w:t>{</w:t>
      </w:r>
      <w:r w:rsidRPr="007727C4">
        <w:rPr>
          <w:rFonts w:ascii="思源黑体 CN Normal" w:eastAsia="思源黑体 CN Normal" w:hAnsi="思源黑体 CN Normal"/>
          <w:sz w:val="16"/>
          <w:szCs w:val="16"/>
          <w:highlight w:val="yellow"/>
        </w:rPr>
        <w:t>%p endif%}</w:t>
      </w:r>
    </w:p>
    <w:p w14:paraId="2A1B8116" w14:textId="77777777" w:rsidR="00FC4615" w:rsidRDefault="00FC4615">
      <w:pPr>
        <w:rPr>
          <w:rFonts w:ascii="思源黑体 CN Normal" w:eastAsia="思源黑体 CN Normal" w:hAnsi="思源黑体 CN Normal"/>
          <w:sz w:val="16"/>
          <w:szCs w:val="16"/>
        </w:rPr>
      </w:pPr>
    </w:p>
    <w:p w14:paraId="556042FF" w14:textId="77777777" w:rsidR="002814DA" w:rsidRPr="002814DA" w:rsidRDefault="002814DA" w:rsidP="002814DA">
      <w:pPr>
        <w:pStyle w:val="ad"/>
        <w:numPr>
          <w:ilvl w:val="0"/>
          <w:numId w:val="11"/>
        </w:numPr>
        <w:ind w:firstLineChars="0"/>
        <w:rPr>
          <w:rFonts w:ascii="思源黑体 CN Normal" w:eastAsia="思源黑体 CN Normal" w:hAnsi="思源黑体 CN Normal"/>
          <w:sz w:val="16"/>
          <w:szCs w:val="16"/>
        </w:rPr>
      </w:pPr>
      <w:r w:rsidRPr="002814DA">
        <w:rPr>
          <w:rFonts w:ascii="思源黑体 CN Normal" w:eastAsia="思源黑体 CN Normal" w:hAnsi="思源黑体 CN Normal"/>
          <w:sz w:val="16"/>
          <w:szCs w:val="16"/>
        </w:rPr>
        <w:t xml:space="preserve">Richards S, Aziz N, Bale S, Bick D, Das S, </w:t>
      </w:r>
      <w:proofErr w:type="spellStart"/>
      <w:r w:rsidRPr="002814DA">
        <w:rPr>
          <w:rFonts w:ascii="思源黑体 CN Normal" w:eastAsia="思源黑体 CN Normal" w:hAnsi="思源黑体 CN Normal"/>
          <w:sz w:val="16"/>
          <w:szCs w:val="16"/>
        </w:rPr>
        <w:t>Gastier</w:t>
      </w:r>
      <w:proofErr w:type="spellEnd"/>
      <w:r w:rsidRPr="002814DA">
        <w:rPr>
          <w:rFonts w:ascii="思源黑体 CN Normal" w:eastAsia="思源黑体 CN Normal" w:hAnsi="思源黑体 CN Normal"/>
          <w:sz w:val="16"/>
          <w:szCs w:val="16"/>
        </w:rPr>
        <w:t xml:space="preserve">-Foster J, Grody WW, Hegde M, Lyon E, Spector E, </w:t>
      </w:r>
      <w:proofErr w:type="spellStart"/>
      <w:r w:rsidRPr="002814DA">
        <w:rPr>
          <w:rFonts w:ascii="思源黑体 CN Normal" w:eastAsia="思源黑体 CN Normal" w:hAnsi="思源黑体 CN Normal"/>
          <w:sz w:val="16"/>
          <w:szCs w:val="16"/>
        </w:rPr>
        <w:t>Voelkerding</w:t>
      </w:r>
      <w:proofErr w:type="spellEnd"/>
      <w:r w:rsidRPr="002814DA">
        <w:rPr>
          <w:rFonts w:ascii="思源黑体 CN Normal" w:eastAsia="思源黑体 CN Normal" w:hAnsi="思源黑体 CN Normal"/>
          <w:sz w:val="16"/>
          <w:szCs w:val="16"/>
        </w:rPr>
        <w:t xml:space="preserve"> K, Rehm HL; ACMG Laboratory Quality Assurance Committee. Standards and guidelines for the interpretation of sequence variants: a joint consensus recommendation of the American College of Medical Genetics and Genomics and the Association for Molecular Pathology. Genet Med. 2015 May;17(5):405-24. </w:t>
      </w:r>
    </w:p>
    <w:p w14:paraId="68F7102B" w14:textId="77777777" w:rsidR="002814DA" w:rsidRPr="002814DA" w:rsidRDefault="002814DA" w:rsidP="002814DA">
      <w:pPr>
        <w:pStyle w:val="ad"/>
        <w:numPr>
          <w:ilvl w:val="0"/>
          <w:numId w:val="11"/>
        </w:numPr>
        <w:ind w:firstLineChars="0"/>
        <w:rPr>
          <w:rFonts w:ascii="思源黑体 CN Normal" w:eastAsia="思源黑体 CN Normal" w:hAnsi="思源黑体 CN Normal"/>
          <w:sz w:val="16"/>
          <w:szCs w:val="16"/>
        </w:rPr>
      </w:pPr>
      <w:r w:rsidRPr="002814DA">
        <w:rPr>
          <w:rFonts w:ascii="思源黑体 CN Normal" w:eastAsia="思源黑体 CN Normal" w:hAnsi="思源黑体 CN Normal" w:hint="eastAsia"/>
          <w:sz w:val="16"/>
          <w:szCs w:val="16"/>
        </w:rPr>
        <w:t>王秋菊</w:t>
      </w:r>
      <w:r w:rsidRPr="002814DA">
        <w:rPr>
          <w:rFonts w:ascii="思源黑体 CN Normal" w:eastAsia="思源黑体 CN Normal" w:hAnsi="思源黑体 CN Normal"/>
          <w:sz w:val="16"/>
          <w:szCs w:val="16"/>
        </w:rPr>
        <w:t xml:space="preserve">, 沈亦平, 邬玲仟, 陈少科, 陈子江, 方向东, 傅松滨, 龚瑶琴, 黄国英, 黄国宁, 黄荷凤, 黄山, 郝晓柯 12, 冀小平, 李红, 梁波, 廖灿, 乔杰, 苏海翔, 魏军, 王磊, 王树玉, 王晓红, 邢清和, 徐湘民, 袁慧军, 杨正林, 周从容, 周文浩, 曾勇, 张学军, 黄涛生, 郑茜, 秦胜营, 于世辉, 关静, 王洪阳, 王大勇, 赵立东, 王慧君, 孔令印, 宣黎明, 冒燕, 祝轶君, 徐君玲, 王剑青, 王莉, 赵婷, 秦一丁, 夏滢颖, 樊丽霞, 赵丁丁, 邱浩, 贺林.  遗传变异分类标准与指南[J]. 中国科学：生命科学, 2017, 47(6): 668-688. </w:t>
      </w:r>
    </w:p>
    <w:p w14:paraId="69343229" w14:textId="77777777" w:rsidR="002814DA" w:rsidRPr="002814DA" w:rsidRDefault="002814DA" w:rsidP="002814DA">
      <w:pPr>
        <w:pStyle w:val="ad"/>
        <w:numPr>
          <w:ilvl w:val="0"/>
          <w:numId w:val="11"/>
        </w:numPr>
        <w:ind w:firstLineChars="0"/>
        <w:rPr>
          <w:rFonts w:ascii="思源黑体 CN Normal" w:eastAsia="思源黑体 CN Normal" w:hAnsi="思源黑体 CN Normal"/>
          <w:sz w:val="16"/>
          <w:szCs w:val="16"/>
        </w:rPr>
      </w:pPr>
      <w:r w:rsidRPr="002814DA">
        <w:rPr>
          <w:rFonts w:ascii="思源黑体 CN Normal" w:eastAsia="思源黑体 CN Normal" w:hAnsi="思源黑体 CN Normal"/>
          <w:sz w:val="16"/>
          <w:szCs w:val="16"/>
        </w:rPr>
        <w:t xml:space="preserve">Marilyn M Li, Michael Datto, Eric J </w:t>
      </w:r>
      <w:proofErr w:type="spellStart"/>
      <w:r w:rsidRPr="002814DA">
        <w:rPr>
          <w:rFonts w:ascii="思源黑体 CN Normal" w:eastAsia="思源黑体 CN Normal" w:hAnsi="思源黑体 CN Normal"/>
          <w:sz w:val="16"/>
          <w:szCs w:val="16"/>
        </w:rPr>
        <w:t>Duncavage,et</w:t>
      </w:r>
      <w:proofErr w:type="spellEnd"/>
      <w:r w:rsidRPr="002814DA">
        <w:rPr>
          <w:rFonts w:ascii="思源黑体 CN Normal" w:eastAsia="思源黑体 CN Normal" w:hAnsi="思源黑体 CN Normal"/>
          <w:sz w:val="16"/>
          <w:szCs w:val="16"/>
        </w:rPr>
        <w:t xml:space="preserve"> al. (2017) Standards and Guidelines for the Interpretation and Reporting of Sequence Variants in Cancer: A Joint Consensus Recommendation of the Association for Molecular Pathology, American Society of Clinical Oncology, and College of American Pathologists. J Mol Diagn 19(1):4-23. [PMID:27993330]</w:t>
      </w:r>
    </w:p>
    <w:p w14:paraId="1275485B" w14:textId="2C614837" w:rsidR="002814DA" w:rsidRDefault="002814DA" w:rsidP="002814DA">
      <w:pPr>
        <w:pStyle w:val="ad"/>
        <w:numPr>
          <w:ilvl w:val="0"/>
          <w:numId w:val="11"/>
        </w:numPr>
        <w:ind w:firstLineChars="0"/>
        <w:rPr>
          <w:rFonts w:ascii="思源黑体 CN Normal" w:eastAsia="思源黑体 CN Normal" w:hAnsi="思源黑体 CN Normal"/>
          <w:sz w:val="16"/>
          <w:szCs w:val="16"/>
        </w:rPr>
      </w:pPr>
      <w:r w:rsidRPr="002814DA">
        <w:rPr>
          <w:rFonts w:ascii="思源黑体 CN Normal" w:eastAsia="思源黑体 CN Normal" w:hAnsi="思源黑体 CN Normal" w:hint="eastAsia"/>
          <w:sz w:val="16"/>
          <w:szCs w:val="16"/>
        </w:rPr>
        <w:t>二代测序临床报告解读专家组</w:t>
      </w:r>
      <w:r w:rsidRPr="002814DA">
        <w:rPr>
          <w:rFonts w:ascii="思源黑体 CN Normal" w:eastAsia="思源黑体 CN Normal" w:hAnsi="思源黑体 CN Normal"/>
          <w:sz w:val="16"/>
          <w:szCs w:val="16"/>
        </w:rPr>
        <w:t>. 二代测序临床报告解读指引[J]. 循证医学, 2020, 20(4): 193-202.</w:t>
      </w:r>
    </w:p>
    <w:p w14:paraId="2B1C2931" w14:textId="74417F06" w:rsidR="00BD3C97" w:rsidRPr="00BD3C97" w:rsidRDefault="00BD3C97" w:rsidP="00BD3C97">
      <w:pPr>
        <w:pStyle w:val="ad"/>
        <w:numPr>
          <w:ilvl w:val="0"/>
          <w:numId w:val="11"/>
        </w:numPr>
        <w:ind w:firstLineChars="0"/>
        <w:rPr>
          <w:rFonts w:ascii="思源黑体 CN Normal" w:eastAsia="思源黑体 CN Normal" w:hAnsi="思源黑体 CN Normal"/>
          <w:sz w:val="16"/>
          <w:szCs w:val="16"/>
          <w:highlight w:val="magenta"/>
        </w:rPr>
      </w:pPr>
      <w:r w:rsidRPr="00BD3C97">
        <w:rPr>
          <w:rFonts w:ascii="思源黑体 CN Normal" w:eastAsia="思源黑体 CN Normal" w:hAnsi="思源黑体 CN Normal"/>
          <w:sz w:val="16"/>
          <w:szCs w:val="16"/>
          <w:highlight w:val="magenta"/>
        </w:rPr>
        <w:t xml:space="preserve">{%p if </w:t>
      </w:r>
      <w:proofErr w:type="spellStart"/>
      <w:r w:rsidRPr="00BD3C97">
        <w:rPr>
          <w:rFonts w:ascii="思源黑体 CN Normal" w:eastAsia="思源黑体 CN Normal" w:hAnsi="思源黑体 CN Normal"/>
          <w:sz w:val="16"/>
          <w:szCs w:val="16"/>
          <w:highlight w:val="magenta"/>
        </w:rPr>
        <w:t>judge_brca_cnv</w:t>
      </w:r>
      <w:proofErr w:type="spellEnd"/>
      <w:r w:rsidRPr="00BD3C97">
        <w:rPr>
          <w:rFonts w:ascii="思源黑体 CN Normal" w:eastAsia="思源黑体 CN Normal" w:hAnsi="思源黑体 CN Normal"/>
          <w:sz w:val="16"/>
          <w:szCs w:val="16"/>
          <w:highlight w:val="magenta"/>
        </w:rPr>
        <w:t xml:space="preserve"> == “</w:t>
      </w:r>
      <w:proofErr w:type="spellStart"/>
      <w:r w:rsidRPr="00BD3C97">
        <w:rPr>
          <w:rFonts w:ascii="思源黑体 CN Normal" w:eastAsia="思源黑体 CN Normal" w:hAnsi="思源黑体 CN Normal"/>
          <w:sz w:val="16"/>
          <w:szCs w:val="16"/>
          <w:highlight w:val="magenta"/>
        </w:rPr>
        <w:t>mlpa</w:t>
      </w:r>
      <w:proofErr w:type="spellEnd"/>
      <w:r w:rsidRPr="00BD3C97">
        <w:rPr>
          <w:rFonts w:ascii="思源黑体 CN Normal" w:eastAsia="思源黑体 CN Normal" w:hAnsi="思源黑体 CN Normal"/>
          <w:sz w:val="16"/>
          <w:szCs w:val="16"/>
          <w:highlight w:val="magenta"/>
        </w:rPr>
        <w:t>”%}</w:t>
      </w:r>
    </w:p>
    <w:p w14:paraId="472A22E8" w14:textId="77777777" w:rsidR="00BD3C97" w:rsidRPr="00BD3C97" w:rsidRDefault="00BD3C97" w:rsidP="00BD3C97">
      <w:pPr>
        <w:pStyle w:val="ad"/>
        <w:numPr>
          <w:ilvl w:val="0"/>
          <w:numId w:val="11"/>
        </w:numPr>
        <w:ind w:firstLineChars="0"/>
        <w:rPr>
          <w:rFonts w:ascii="思源黑体 CN Normal" w:eastAsia="思源黑体 CN Normal" w:hAnsi="思源黑体 CN Normal"/>
          <w:sz w:val="16"/>
          <w:szCs w:val="16"/>
        </w:rPr>
      </w:pPr>
      <w:r w:rsidRPr="00BD3C97">
        <w:rPr>
          <w:rFonts w:ascii="思源黑体 CN Normal" w:eastAsia="思源黑体 CN Normal" w:hAnsi="思源黑体 CN Normal"/>
          <w:sz w:val="16"/>
          <w:szCs w:val="16"/>
        </w:rPr>
        <w:t>{%p for a in (refer.dynamic.g_var45_gene_snvindel + refer.dynamic.g_var45_inter_snvindel + refer.dynamic.g_var45_risk_snvindel + refer.dynamic.g_var3_gene_snvindel + refer.dynamic.g_var3_inter_snvindel + refer.dynamic.g_var45_gene_mlpa + refer.dynamic.g_var45_inter_mlpa + refer.dynamic.g_var45_risk_mlpa + refer.dynamic.g_var3_gene_mlpa + refer.dynamic.g_var3_inter_mlpa)|unique%}</w:t>
      </w:r>
    </w:p>
    <w:p w14:paraId="3689EE3B" w14:textId="77777777" w:rsidR="00BD3C97" w:rsidRPr="00BD3C97" w:rsidRDefault="00BD3C97" w:rsidP="00BD3C97">
      <w:pPr>
        <w:pStyle w:val="ad"/>
        <w:numPr>
          <w:ilvl w:val="0"/>
          <w:numId w:val="11"/>
        </w:numPr>
        <w:ind w:firstLineChars="0"/>
        <w:rPr>
          <w:rFonts w:ascii="思源黑体 CN Normal" w:eastAsia="思源黑体 CN Normal" w:hAnsi="思源黑体 CN Normal"/>
          <w:sz w:val="16"/>
          <w:szCs w:val="16"/>
        </w:rPr>
      </w:pPr>
      <w:r w:rsidRPr="00BD3C97">
        <w:rPr>
          <w:rFonts w:ascii="思源黑体 CN Normal" w:eastAsia="思源黑体 CN Normal" w:hAnsi="思源黑体 CN Normal"/>
          <w:sz w:val="16"/>
          <w:szCs w:val="16"/>
        </w:rPr>
        <w:t>{{a}}</w:t>
      </w:r>
    </w:p>
    <w:p w14:paraId="64852001" w14:textId="77777777" w:rsidR="00BD3C97" w:rsidRPr="00BD3C97" w:rsidRDefault="00BD3C97" w:rsidP="00BD3C97">
      <w:pPr>
        <w:pStyle w:val="ad"/>
        <w:numPr>
          <w:ilvl w:val="0"/>
          <w:numId w:val="11"/>
        </w:numPr>
        <w:ind w:firstLineChars="0"/>
        <w:rPr>
          <w:rFonts w:ascii="思源黑体 CN Normal" w:eastAsia="思源黑体 CN Normal" w:hAnsi="思源黑体 CN Normal"/>
          <w:sz w:val="16"/>
          <w:szCs w:val="16"/>
        </w:rPr>
      </w:pPr>
      <w:r w:rsidRPr="00BD3C97">
        <w:rPr>
          <w:rFonts w:ascii="思源黑体 CN Normal" w:eastAsia="思源黑体 CN Normal" w:hAnsi="思源黑体 CN Normal"/>
          <w:sz w:val="16"/>
          <w:szCs w:val="16"/>
        </w:rPr>
        <w:t xml:space="preserve">{%p </w:t>
      </w:r>
      <w:proofErr w:type="spellStart"/>
      <w:r w:rsidRPr="00BD3C97">
        <w:rPr>
          <w:rFonts w:ascii="思源黑体 CN Normal" w:eastAsia="思源黑体 CN Normal" w:hAnsi="思源黑体 CN Normal"/>
          <w:sz w:val="16"/>
          <w:szCs w:val="16"/>
        </w:rPr>
        <w:t>endfor</w:t>
      </w:r>
      <w:proofErr w:type="spellEnd"/>
      <w:r w:rsidRPr="00BD3C97">
        <w:rPr>
          <w:rFonts w:ascii="思源黑体 CN Normal" w:eastAsia="思源黑体 CN Normal" w:hAnsi="思源黑体 CN Normal"/>
          <w:sz w:val="16"/>
          <w:szCs w:val="16"/>
        </w:rPr>
        <w:t>%}</w:t>
      </w:r>
    </w:p>
    <w:p w14:paraId="6229A6A5" w14:textId="77777777" w:rsidR="00BD3C97" w:rsidRPr="00BD3C97" w:rsidRDefault="00BD3C97" w:rsidP="00BD3C97">
      <w:pPr>
        <w:pStyle w:val="ad"/>
        <w:numPr>
          <w:ilvl w:val="0"/>
          <w:numId w:val="11"/>
        </w:numPr>
        <w:ind w:firstLineChars="0"/>
        <w:rPr>
          <w:rFonts w:ascii="思源黑体 CN Normal" w:eastAsia="思源黑体 CN Normal" w:hAnsi="思源黑体 CN Normal"/>
          <w:sz w:val="16"/>
          <w:szCs w:val="16"/>
          <w:highlight w:val="magenta"/>
        </w:rPr>
      </w:pPr>
      <w:r w:rsidRPr="00BD3C97">
        <w:rPr>
          <w:rFonts w:ascii="思源黑体 CN Normal" w:eastAsia="思源黑体 CN Normal" w:hAnsi="思源黑体 CN Normal" w:hint="eastAsia"/>
          <w:sz w:val="16"/>
          <w:szCs w:val="16"/>
          <w:highlight w:val="magenta"/>
        </w:rPr>
        <w:t>{</w:t>
      </w:r>
      <w:r w:rsidRPr="00BD3C97">
        <w:rPr>
          <w:rFonts w:ascii="思源黑体 CN Normal" w:eastAsia="思源黑体 CN Normal" w:hAnsi="思源黑体 CN Normal"/>
          <w:sz w:val="16"/>
          <w:szCs w:val="16"/>
          <w:highlight w:val="magenta"/>
        </w:rPr>
        <w:t>%p else%}</w:t>
      </w:r>
    </w:p>
    <w:p w14:paraId="72EAF170" w14:textId="77777777" w:rsidR="00BD3C97" w:rsidRPr="00BD3C97" w:rsidRDefault="00BD3C97" w:rsidP="00BD3C97">
      <w:pPr>
        <w:pStyle w:val="ad"/>
        <w:numPr>
          <w:ilvl w:val="0"/>
          <w:numId w:val="11"/>
        </w:numPr>
        <w:ind w:firstLineChars="0"/>
        <w:rPr>
          <w:rFonts w:ascii="思源黑体 CN Normal" w:eastAsia="思源黑体 CN Normal" w:hAnsi="思源黑体 CN Normal"/>
          <w:sz w:val="16"/>
          <w:szCs w:val="16"/>
        </w:rPr>
      </w:pPr>
      <w:r w:rsidRPr="00BD3C97">
        <w:rPr>
          <w:rFonts w:ascii="思源黑体 CN Normal" w:eastAsia="思源黑体 CN Normal" w:hAnsi="思源黑体 CN Normal"/>
          <w:sz w:val="16"/>
          <w:szCs w:val="16"/>
        </w:rPr>
        <w:t>{%p for a in (refer.dynamic.g_var45_gene_snvindel + refer.dynamic.g_var45_inter_snvindel + refer.dynamic.g_var45_risk_snvindel + refer.dynamic.g_var3_gene_snvindel + refer.dynamic.g_var3_inter_snvindel + refer.dynamic.g_var45_gene_cnv + refer.dynamic.g_var45_inter_cnv + refer.dynamic.g_var45_risk_cnv + refer.dynamic.g_var3_gene_cnv + refer.dynamic.g_var3_inter_cnv)|unique%}</w:t>
      </w:r>
    </w:p>
    <w:p w14:paraId="3A3D4C4D" w14:textId="77777777" w:rsidR="00BD3C97" w:rsidRPr="00BD3C97" w:rsidRDefault="00BD3C97" w:rsidP="00BD3C97">
      <w:pPr>
        <w:pStyle w:val="ad"/>
        <w:numPr>
          <w:ilvl w:val="0"/>
          <w:numId w:val="11"/>
        </w:numPr>
        <w:ind w:firstLineChars="0"/>
        <w:rPr>
          <w:rFonts w:ascii="思源黑体 CN Normal" w:eastAsia="思源黑体 CN Normal" w:hAnsi="思源黑体 CN Normal"/>
          <w:sz w:val="16"/>
          <w:szCs w:val="16"/>
        </w:rPr>
      </w:pPr>
      <w:r w:rsidRPr="00BD3C97">
        <w:rPr>
          <w:rFonts w:ascii="思源黑体 CN Normal" w:eastAsia="思源黑体 CN Normal" w:hAnsi="思源黑体 CN Normal"/>
          <w:sz w:val="16"/>
          <w:szCs w:val="16"/>
        </w:rPr>
        <w:t>{{a}}</w:t>
      </w:r>
    </w:p>
    <w:p w14:paraId="5CA4EE21" w14:textId="77777777" w:rsidR="00BD3C97" w:rsidRPr="00BD3C97" w:rsidRDefault="00BD3C97" w:rsidP="00BD3C97">
      <w:pPr>
        <w:pStyle w:val="ad"/>
        <w:numPr>
          <w:ilvl w:val="0"/>
          <w:numId w:val="11"/>
        </w:numPr>
        <w:ind w:firstLineChars="0"/>
        <w:rPr>
          <w:rFonts w:ascii="思源黑体 CN Normal" w:eastAsia="思源黑体 CN Normal" w:hAnsi="思源黑体 CN Normal"/>
          <w:sz w:val="16"/>
          <w:szCs w:val="16"/>
        </w:rPr>
      </w:pPr>
      <w:r w:rsidRPr="00BD3C97">
        <w:rPr>
          <w:rFonts w:ascii="思源黑体 CN Normal" w:eastAsia="思源黑体 CN Normal" w:hAnsi="思源黑体 CN Normal"/>
          <w:sz w:val="16"/>
          <w:szCs w:val="16"/>
        </w:rPr>
        <w:t xml:space="preserve">{%p </w:t>
      </w:r>
      <w:proofErr w:type="spellStart"/>
      <w:r w:rsidRPr="00BD3C97">
        <w:rPr>
          <w:rFonts w:ascii="思源黑体 CN Normal" w:eastAsia="思源黑体 CN Normal" w:hAnsi="思源黑体 CN Normal"/>
          <w:sz w:val="16"/>
          <w:szCs w:val="16"/>
        </w:rPr>
        <w:t>endfor</w:t>
      </w:r>
      <w:proofErr w:type="spellEnd"/>
      <w:r w:rsidRPr="00BD3C97">
        <w:rPr>
          <w:rFonts w:ascii="思源黑体 CN Normal" w:eastAsia="思源黑体 CN Normal" w:hAnsi="思源黑体 CN Normal"/>
          <w:sz w:val="16"/>
          <w:szCs w:val="16"/>
        </w:rPr>
        <w:t>%}</w:t>
      </w:r>
    </w:p>
    <w:p w14:paraId="3E503EC1" w14:textId="77777777" w:rsidR="00BD3C97" w:rsidRPr="00BD3C97" w:rsidRDefault="00BD3C97" w:rsidP="00BD3C97">
      <w:pPr>
        <w:pStyle w:val="ad"/>
        <w:numPr>
          <w:ilvl w:val="0"/>
          <w:numId w:val="11"/>
        </w:numPr>
        <w:ind w:firstLineChars="0"/>
        <w:rPr>
          <w:rFonts w:ascii="思源黑体 CN Normal" w:eastAsia="思源黑体 CN Normal" w:hAnsi="思源黑体 CN Normal"/>
          <w:sz w:val="16"/>
          <w:szCs w:val="16"/>
          <w:highlight w:val="magenta"/>
        </w:rPr>
      </w:pPr>
      <w:r w:rsidRPr="00BD3C97">
        <w:rPr>
          <w:rFonts w:ascii="思源黑体 CN Normal" w:eastAsia="思源黑体 CN Normal" w:hAnsi="思源黑体 CN Normal" w:hint="eastAsia"/>
          <w:sz w:val="16"/>
          <w:szCs w:val="16"/>
          <w:highlight w:val="magenta"/>
        </w:rPr>
        <w:t>{</w:t>
      </w:r>
      <w:r w:rsidRPr="00BD3C97">
        <w:rPr>
          <w:rFonts w:ascii="思源黑体 CN Normal" w:eastAsia="思源黑体 CN Normal" w:hAnsi="思源黑体 CN Normal"/>
          <w:sz w:val="16"/>
          <w:szCs w:val="16"/>
          <w:highlight w:val="magenta"/>
        </w:rPr>
        <w:t>%p endif%}</w:t>
      </w:r>
    </w:p>
    <w:p w14:paraId="3FB044E7" w14:textId="27C5DC24" w:rsidR="00F10A00" w:rsidRDefault="00F10A00" w:rsidP="00F10A00">
      <w:pPr>
        <w:rPr>
          <w:rFonts w:ascii="思源黑体 CN Light" w:eastAsia="思源黑体 CN Light" w:hAnsi="思源黑体 CN Light"/>
          <w:color w:val="595959" w:themeColor="text1" w:themeTint="A6"/>
          <w:sz w:val="13"/>
          <w:szCs w:val="13"/>
        </w:rPr>
      </w:pPr>
      <w:r w:rsidRPr="00F10A00">
        <w:rPr>
          <w:rFonts w:ascii="思源黑体 CN Light" w:eastAsia="思源黑体 CN Light" w:hAnsi="思源黑体 CN Light" w:hint="eastAsia"/>
          <w:color w:val="595959" w:themeColor="text1" w:themeTint="A6"/>
          <w:sz w:val="13"/>
          <w:szCs w:val="13"/>
          <w:highlight w:val="magenta"/>
        </w:rPr>
        <w:t xml:space="preserve">{{r </w:t>
      </w:r>
      <w:proofErr w:type="spellStart"/>
      <w:r w:rsidRPr="00F10A00">
        <w:rPr>
          <w:rFonts w:ascii="思源黑体 CN Light" w:eastAsia="思源黑体 CN Light" w:hAnsi="思源黑体 CN Light" w:hint="eastAsia"/>
          <w:color w:val="595959" w:themeColor="text1" w:themeTint="A6"/>
          <w:sz w:val="13"/>
          <w:szCs w:val="13"/>
          <w:highlight w:val="magenta"/>
        </w:rPr>
        <w:t>page_break</w:t>
      </w:r>
      <w:proofErr w:type="spellEnd"/>
      <w:r w:rsidRPr="00F10A00">
        <w:rPr>
          <w:rFonts w:ascii="思源黑体 CN Light" w:eastAsia="思源黑体 CN Light" w:hAnsi="思源黑体 CN Light" w:hint="eastAsia"/>
          <w:color w:val="595959" w:themeColor="text1" w:themeTint="A6"/>
          <w:sz w:val="13"/>
          <w:szCs w:val="13"/>
          <w:highlight w:val="magenta"/>
        </w:rPr>
        <w:t xml:space="preserve"> }}</w:t>
      </w:r>
    </w:p>
    <w:p w14:paraId="0E1A5F43" w14:textId="77777777" w:rsidR="00FC4615" w:rsidRDefault="00FC4615" w:rsidP="00FC4615">
      <w:pPr>
        <w:rPr>
          <w:rFonts w:ascii="思源黑体 CN Normal" w:eastAsia="思源黑体 CN Normal" w:hAnsi="思源黑体 CN Normal"/>
          <w:sz w:val="16"/>
          <w:szCs w:val="16"/>
        </w:rPr>
      </w:pPr>
      <w:r w:rsidRPr="00D225BC">
        <w:rPr>
          <w:rFonts w:ascii="思源黑体 CN Normal" w:eastAsia="思源黑体 CN Normal" w:hAnsi="思源黑体 CN Normal"/>
          <w:sz w:val="16"/>
          <w:szCs w:val="16"/>
          <w:highlight w:val="yellow"/>
        </w:rPr>
        <w:lastRenderedPageBreak/>
        <w:t xml:space="preserve">{%p if “健康” not in </w:t>
      </w:r>
      <w:proofErr w:type="spellStart"/>
      <w:r w:rsidRPr="00D225BC">
        <w:rPr>
          <w:rFonts w:ascii="思源黑体 CN Normal" w:eastAsia="思源黑体 CN Normal" w:hAnsi="思源黑体 CN Normal"/>
          <w:sz w:val="16"/>
          <w:szCs w:val="16"/>
          <w:highlight w:val="yellow"/>
        </w:rPr>
        <w:t>sample.tumor_names_cn</w:t>
      </w:r>
      <w:proofErr w:type="spellEnd"/>
      <w:r w:rsidRPr="00D225BC">
        <w:rPr>
          <w:rFonts w:ascii="思源黑体 CN Normal" w:eastAsia="思源黑体 CN Normal" w:hAnsi="思源黑体 CN Normal"/>
          <w:sz w:val="16"/>
          <w:szCs w:val="16"/>
          <w:highlight w:val="yellow"/>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294C3A" w14:paraId="201B2C73" w14:textId="77777777" w:rsidTr="007155BB">
        <w:tc>
          <w:tcPr>
            <w:tcW w:w="4815" w:type="dxa"/>
          </w:tcPr>
          <w:p w14:paraId="104F1B57" w14:textId="77777777" w:rsidR="00294C3A" w:rsidRPr="00AA711C" w:rsidRDefault="00294C3A" w:rsidP="007155BB">
            <w:pPr>
              <w:wordWrap w:val="0"/>
              <w:jc w:val="right"/>
              <w:rPr>
                <w:rFonts w:ascii="思源黑体 CN Bold" w:eastAsia="思源黑体 CN Bold" w:hAnsi="思源黑体 CN Bold"/>
                <w:b/>
                <w:bCs/>
                <w:sz w:val="28"/>
                <w:szCs w:val="28"/>
              </w:rPr>
            </w:pPr>
            <w:r w:rsidRPr="00AA711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2512" behindDoc="1" locked="0" layoutInCell="1" allowOverlap="1" wp14:anchorId="4D84F691" wp14:editId="00F3FAC3">
                      <wp:simplePos x="0" y="0"/>
                      <wp:positionH relativeFrom="column">
                        <wp:posOffset>2541270</wp:posOffset>
                      </wp:positionH>
                      <wp:positionV relativeFrom="paragraph">
                        <wp:posOffset>41275</wp:posOffset>
                      </wp:positionV>
                      <wp:extent cx="313055" cy="319405"/>
                      <wp:effectExtent l="38100" t="38100" r="67945" b="99695"/>
                      <wp:wrapNone/>
                      <wp:docPr id="26" name="流程图: 接点 2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5314618C" id="流程图: 接点 26" o:spid="_x0000_s1026" type="#_x0000_t120" style="position:absolute;left:0;text-align:left;margin-left:200.1pt;margin-top:3.25pt;width:24.65pt;height:25.15pt;z-index:-2516039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AA711C">
              <w:rPr>
                <w:rFonts w:ascii="思源黑体 CN Bold" w:eastAsia="思源黑体 CN Bold" w:hAnsi="思源黑体 CN Bold"/>
                <w:b/>
                <w:bCs/>
                <w:color w:val="FFFFFF" w:themeColor="background1"/>
                <w:sz w:val="28"/>
                <w:szCs w:val="28"/>
              </w:rPr>
              <w:t xml:space="preserve">8 </w:t>
            </w:r>
            <w:r w:rsidRPr="00AA711C">
              <w:rPr>
                <w:rFonts w:ascii="思源黑体 CN Bold" w:eastAsia="思源黑体 CN Bold" w:hAnsi="思源黑体 CN Bold"/>
                <w:b/>
                <w:bCs/>
                <w:sz w:val="28"/>
                <w:szCs w:val="28"/>
              </w:rPr>
              <w:t xml:space="preserve"> </w:t>
            </w:r>
          </w:p>
        </w:tc>
        <w:tc>
          <w:tcPr>
            <w:tcW w:w="5517" w:type="dxa"/>
          </w:tcPr>
          <w:p w14:paraId="45D8900D" w14:textId="77777777" w:rsidR="00294C3A" w:rsidRPr="00AA711C" w:rsidRDefault="00294C3A" w:rsidP="007155BB">
            <w:pPr>
              <w:jc w:val="left"/>
              <w:rPr>
                <w:rFonts w:ascii="思源黑体 CN Bold" w:eastAsia="思源黑体 CN Bold" w:hAnsi="思源黑体 CN Bold"/>
                <w:b/>
                <w:bCs/>
                <w:color w:val="1E7648"/>
                <w:sz w:val="28"/>
                <w:szCs w:val="28"/>
              </w:rPr>
            </w:pPr>
            <w:r w:rsidRPr="00AA711C">
              <w:rPr>
                <w:rFonts w:ascii="思源黑体 CN Bold" w:eastAsia="思源黑体 CN Bold" w:hAnsi="思源黑体 CN Bold" w:hint="eastAsia"/>
                <w:b/>
                <w:bCs/>
                <w:color w:val="1E7648"/>
                <w:sz w:val="28"/>
                <w:szCs w:val="28"/>
              </w:rPr>
              <w:t xml:space="preserve">附 </w:t>
            </w:r>
            <w:r w:rsidRPr="00AA711C">
              <w:rPr>
                <w:rFonts w:ascii="思源黑体 CN Bold" w:eastAsia="思源黑体 CN Bold" w:hAnsi="思源黑体 CN Bold"/>
                <w:b/>
                <w:bCs/>
                <w:color w:val="1E7648"/>
                <w:sz w:val="28"/>
                <w:szCs w:val="28"/>
              </w:rPr>
              <w:t xml:space="preserve">   </w:t>
            </w:r>
            <w:r w:rsidRPr="00AA711C">
              <w:rPr>
                <w:rFonts w:ascii="思源黑体 CN Bold" w:eastAsia="思源黑体 CN Bold" w:hAnsi="思源黑体 CN Bold" w:hint="eastAsia"/>
                <w:b/>
                <w:bCs/>
                <w:color w:val="1E7648"/>
                <w:sz w:val="28"/>
                <w:szCs w:val="28"/>
              </w:rPr>
              <w:t>录</w:t>
            </w:r>
            <w:r w:rsidRPr="00AA711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1488" behindDoc="1" locked="0" layoutInCell="1" allowOverlap="1" wp14:anchorId="2AE7B567" wp14:editId="1626EA7E">
                      <wp:simplePos x="0" y="0"/>
                      <wp:positionH relativeFrom="margin">
                        <wp:posOffset>-72390</wp:posOffset>
                      </wp:positionH>
                      <wp:positionV relativeFrom="paragraph">
                        <wp:posOffset>41275</wp:posOffset>
                      </wp:positionV>
                      <wp:extent cx="905510" cy="321310"/>
                      <wp:effectExtent l="38100" t="38100" r="104140" b="97790"/>
                      <wp:wrapNone/>
                      <wp:docPr id="27" name="矩形: 圆角 27"/>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39CB4E20" id="矩形: 圆角 27" o:spid="_x0000_s1026" style="position:absolute;left:0;text-align:left;margin-left:-5.7pt;margin-top:3.25pt;width:71.3pt;height:25.3pt;z-index:-25160499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5EE0EBBB" w14:textId="77777777" w:rsidR="00FC4615" w:rsidRDefault="00FC4615" w:rsidP="00FC4615">
      <w:pPr>
        <w:rPr>
          <w:rFonts w:ascii="思源黑体 CN Normal" w:eastAsia="思源黑体 CN Normal" w:hAnsi="思源黑体 CN Normal"/>
          <w:sz w:val="16"/>
          <w:szCs w:val="16"/>
        </w:rPr>
      </w:pPr>
      <w:bookmarkStart w:id="11" w:name="_Hlk129336186"/>
      <w:r w:rsidRPr="007727C4">
        <w:rPr>
          <w:rFonts w:ascii="思源黑体 CN Normal" w:eastAsia="思源黑体 CN Normal" w:hAnsi="思源黑体 CN Normal" w:hint="eastAsia"/>
          <w:sz w:val="16"/>
          <w:szCs w:val="16"/>
          <w:highlight w:val="yellow"/>
        </w:rPr>
        <w:t>{</w:t>
      </w:r>
      <w:r w:rsidRPr="007727C4">
        <w:rPr>
          <w:rFonts w:ascii="思源黑体 CN Normal" w:eastAsia="思源黑体 CN Normal" w:hAnsi="思源黑体 CN Normal"/>
          <w:sz w:val="16"/>
          <w:szCs w:val="16"/>
          <w:highlight w:val="yellow"/>
        </w:rP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FC4615" w14:paraId="5778A21D" w14:textId="77777777" w:rsidTr="00E80835">
        <w:tc>
          <w:tcPr>
            <w:tcW w:w="4815" w:type="dxa"/>
          </w:tcPr>
          <w:p w14:paraId="6C28BA4D" w14:textId="758EF7B9" w:rsidR="00FC4615" w:rsidRPr="00AA711C" w:rsidRDefault="00FC4615" w:rsidP="00E80835">
            <w:pPr>
              <w:wordWrap w:val="0"/>
              <w:jc w:val="right"/>
              <w:rPr>
                <w:rFonts w:ascii="思源黑体 CN Bold" w:eastAsia="思源黑体 CN Bold" w:hAnsi="思源黑体 CN Bold"/>
                <w:b/>
                <w:bCs/>
                <w:sz w:val="28"/>
                <w:szCs w:val="28"/>
              </w:rPr>
            </w:pPr>
            <w:r w:rsidRPr="00AA711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27872" behindDoc="1" locked="0" layoutInCell="1" allowOverlap="1" wp14:anchorId="49F0294C" wp14:editId="1D6D1EA1">
                      <wp:simplePos x="0" y="0"/>
                      <wp:positionH relativeFrom="column">
                        <wp:posOffset>2541270</wp:posOffset>
                      </wp:positionH>
                      <wp:positionV relativeFrom="paragraph">
                        <wp:posOffset>41275</wp:posOffset>
                      </wp:positionV>
                      <wp:extent cx="313055" cy="319405"/>
                      <wp:effectExtent l="38100" t="38100" r="67945" b="99695"/>
                      <wp:wrapNone/>
                      <wp:docPr id="18" name="流程图: 接点 18"/>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1AE10E06" id="流程图: 接点 18" o:spid="_x0000_s1026" type="#_x0000_t120" style="position:absolute;left:0;text-align:left;margin-left:200.1pt;margin-top:3.25pt;width:24.65pt;height:25.15pt;z-index:-2515886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b/>
                <w:bCs/>
                <w:color w:val="FFFFFF" w:themeColor="background1"/>
                <w:sz w:val="28"/>
                <w:szCs w:val="28"/>
              </w:rPr>
              <w:t>6</w:t>
            </w:r>
            <w:r w:rsidRPr="00AA711C">
              <w:rPr>
                <w:rFonts w:ascii="思源黑体 CN Bold" w:eastAsia="思源黑体 CN Bold" w:hAnsi="思源黑体 CN Bold"/>
                <w:b/>
                <w:bCs/>
                <w:color w:val="FFFFFF" w:themeColor="background1"/>
                <w:sz w:val="28"/>
                <w:szCs w:val="28"/>
              </w:rPr>
              <w:t xml:space="preserve"> </w:t>
            </w:r>
            <w:r w:rsidRPr="00AA711C">
              <w:rPr>
                <w:rFonts w:ascii="思源黑体 CN Bold" w:eastAsia="思源黑体 CN Bold" w:hAnsi="思源黑体 CN Bold"/>
                <w:b/>
                <w:bCs/>
                <w:sz w:val="28"/>
                <w:szCs w:val="28"/>
              </w:rPr>
              <w:t xml:space="preserve"> </w:t>
            </w:r>
          </w:p>
        </w:tc>
        <w:tc>
          <w:tcPr>
            <w:tcW w:w="5517" w:type="dxa"/>
          </w:tcPr>
          <w:p w14:paraId="71800625" w14:textId="77777777" w:rsidR="00FC4615" w:rsidRPr="00AA711C" w:rsidRDefault="00FC4615" w:rsidP="00E80835">
            <w:pPr>
              <w:jc w:val="left"/>
              <w:rPr>
                <w:rFonts w:ascii="思源黑体 CN Bold" w:eastAsia="思源黑体 CN Bold" w:hAnsi="思源黑体 CN Bold"/>
                <w:b/>
                <w:bCs/>
                <w:color w:val="1E7648"/>
                <w:sz w:val="28"/>
                <w:szCs w:val="28"/>
              </w:rPr>
            </w:pPr>
            <w:r w:rsidRPr="00AA711C">
              <w:rPr>
                <w:rFonts w:ascii="思源黑体 CN Bold" w:eastAsia="思源黑体 CN Bold" w:hAnsi="思源黑体 CN Bold" w:hint="eastAsia"/>
                <w:b/>
                <w:bCs/>
                <w:color w:val="1E7648"/>
                <w:sz w:val="28"/>
                <w:szCs w:val="28"/>
              </w:rPr>
              <w:t xml:space="preserve">附 </w:t>
            </w:r>
            <w:r w:rsidRPr="00AA711C">
              <w:rPr>
                <w:rFonts w:ascii="思源黑体 CN Bold" w:eastAsia="思源黑体 CN Bold" w:hAnsi="思源黑体 CN Bold"/>
                <w:b/>
                <w:bCs/>
                <w:color w:val="1E7648"/>
                <w:sz w:val="28"/>
                <w:szCs w:val="28"/>
              </w:rPr>
              <w:t xml:space="preserve">   </w:t>
            </w:r>
            <w:r w:rsidRPr="00AA711C">
              <w:rPr>
                <w:rFonts w:ascii="思源黑体 CN Bold" w:eastAsia="思源黑体 CN Bold" w:hAnsi="思源黑体 CN Bold" w:hint="eastAsia"/>
                <w:b/>
                <w:bCs/>
                <w:color w:val="1E7648"/>
                <w:sz w:val="28"/>
                <w:szCs w:val="28"/>
              </w:rPr>
              <w:t>录</w:t>
            </w:r>
            <w:r w:rsidRPr="00AA711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26848" behindDoc="1" locked="0" layoutInCell="1" allowOverlap="1" wp14:anchorId="7E3CCE0B" wp14:editId="7DB967BD">
                      <wp:simplePos x="0" y="0"/>
                      <wp:positionH relativeFrom="margin">
                        <wp:posOffset>-72390</wp:posOffset>
                      </wp:positionH>
                      <wp:positionV relativeFrom="paragraph">
                        <wp:posOffset>41275</wp:posOffset>
                      </wp:positionV>
                      <wp:extent cx="905510" cy="321310"/>
                      <wp:effectExtent l="38100" t="38100" r="104140" b="97790"/>
                      <wp:wrapNone/>
                      <wp:docPr id="19" name="矩形: 圆角 19"/>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771FE293" id="矩形: 圆角 19" o:spid="_x0000_s1026" style="position:absolute;left:0;text-align:left;margin-left:-5.7pt;margin-top:3.25pt;width:71.3pt;height:25.3pt;z-index:-25158963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357DC6FB" w14:textId="77777777" w:rsidR="00FC4615" w:rsidRPr="00933368" w:rsidRDefault="00FC4615" w:rsidP="00FC4615">
      <w:pPr>
        <w:rPr>
          <w:rFonts w:ascii="思源黑体 CN Normal" w:eastAsia="思源黑体 CN Normal" w:hAnsi="思源黑体 CN Normal"/>
          <w:sz w:val="16"/>
          <w:szCs w:val="16"/>
        </w:rPr>
      </w:pPr>
      <w:r w:rsidRPr="007727C4">
        <w:rPr>
          <w:rFonts w:ascii="思源黑体 CN Normal" w:eastAsia="思源黑体 CN Normal" w:hAnsi="思源黑体 CN Normal" w:hint="eastAsia"/>
          <w:sz w:val="16"/>
          <w:szCs w:val="16"/>
          <w:highlight w:val="yellow"/>
        </w:rPr>
        <w:t>{</w:t>
      </w:r>
      <w:r w:rsidRPr="007727C4">
        <w:rPr>
          <w:rFonts w:ascii="思源黑体 CN Normal" w:eastAsia="思源黑体 CN Normal" w:hAnsi="思源黑体 CN Normal"/>
          <w:sz w:val="16"/>
          <w:szCs w:val="16"/>
          <w:highlight w:val="yellow"/>
        </w:rPr>
        <w:t>%p endif%}</w:t>
      </w:r>
    </w:p>
    <w:p w14:paraId="0B1EA989" w14:textId="5F91F98F" w:rsidR="00DF0975" w:rsidRDefault="00167409" w:rsidP="00167409">
      <w:pPr>
        <w:pStyle w:val="ad"/>
        <w:numPr>
          <w:ilvl w:val="0"/>
          <w:numId w:val="14"/>
        </w:numPr>
        <w:ind w:firstLineChars="0"/>
        <w:jc w:val="left"/>
        <w:outlineLvl w:val="1"/>
        <w:rPr>
          <w:rFonts w:ascii="思源黑体 CN Bold" w:eastAsia="思源黑体 CN Bold" w:hAnsi="思源黑体 CN Bold"/>
          <w:b/>
          <w:bCs/>
          <w:color w:val="1E7648"/>
          <w:sz w:val="24"/>
          <w:szCs w:val="24"/>
        </w:rPr>
      </w:pPr>
      <w:r>
        <w:rPr>
          <w:rFonts w:ascii="思源黑体 CN Bold" w:eastAsia="思源黑体 CN Bold" w:hAnsi="思源黑体 CN Bold" w:hint="eastAsia"/>
          <w:b/>
          <w:bCs/>
          <w:color w:val="1E7648"/>
          <w:sz w:val="24"/>
          <w:szCs w:val="24"/>
        </w:rPr>
        <w:t>检测范围</w:t>
      </w:r>
      <w:bookmarkEnd w:id="11"/>
    </w:p>
    <w:p w14:paraId="39918740" w14:textId="4A00D578" w:rsidR="00283CE9" w:rsidRDefault="00283CE9" w:rsidP="00283CE9">
      <w:pPr>
        <w:rPr>
          <w:rFonts w:ascii="思源黑体 CN Bold" w:eastAsia="思源黑体 CN Bold" w:hAnsi="思源黑体 CN Bold" w:cstheme="majorBidi"/>
          <w:b/>
          <w:bCs/>
          <w:color w:val="1E7648"/>
          <w:sz w:val="24"/>
          <w:szCs w:val="24"/>
        </w:rPr>
      </w:pPr>
      <w:r w:rsidRPr="00283CE9">
        <w:rPr>
          <w:rFonts w:ascii="思源黑体 CN Bold" w:eastAsia="思源黑体 CN Bold" w:hAnsi="思源黑体 CN Bold" w:cstheme="majorBidi" w:hint="eastAsia"/>
          <w:b/>
          <w:bCs/>
          <w:color w:val="1E7648"/>
          <w:sz w:val="24"/>
          <w:szCs w:val="24"/>
        </w:rPr>
        <w:t>{</w:t>
      </w:r>
      <w:r w:rsidRPr="00283CE9">
        <w:rPr>
          <w:rFonts w:ascii="思源黑体 CN Bold" w:eastAsia="思源黑体 CN Bold" w:hAnsi="思源黑体 CN Bold" w:cstheme="majorBidi"/>
          <w:b/>
          <w:bCs/>
          <w:color w:val="1E7648"/>
          <w:sz w:val="24"/>
          <w:szCs w:val="24"/>
        </w:rPr>
        <w:t xml:space="preserve">{p </w:t>
      </w:r>
      <w:r w:rsidRPr="00283CE9">
        <w:rPr>
          <w:rFonts w:ascii="思源黑体 CN Bold" w:eastAsia="思源黑体 CN Bold" w:hAnsi="思源黑体 CN Bold" w:cstheme="majorBidi" w:hint="eastAsia"/>
          <w:b/>
          <w:bCs/>
          <w:color w:val="1E7648"/>
          <w:sz w:val="24"/>
          <w:szCs w:val="24"/>
        </w:rPr>
        <w:t>sub</w:t>
      </w:r>
      <w:r w:rsidRPr="00283CE9">
        <w:rPr>
          <w:rFonts w:ascii="思源黑体 CN Bold" w:eastAsia="思源黑体 CN Bold" w:hAnsi="思源黑体 CN Bold" w:cstheme="majorBidi"/>
          <w:b/>
          <w:bCs/>
          <w:color w:val="1E7648"/>
          <w:sz w:val="24"/>
          <w:szCs w:val="24"/>
        </w:rPr>
        <w:t>doc.</w:t>
      </w:r>
      <w:r w:rsidR="004478CA">
        <w:rPr>
          <w:rFonts w:ascii="思源黑体 CN Bold" w:eastAsia="思源黑体 CN Bold" w:hAnsi="思源黑体 CN Bold" w:cstheme="majorBidi" w:hint="eastAsia"/>
          <w:b/>
          <w:bCs/>
          <w:color w:val="1E7648"/>
          <w:sz w:val="24"/>
          <w:szCs w:val="24"/>
        </w:rPr>
        <w:t>dyn</w:t>
      </w:r>
      <w:r w:rsidRPr="00283CE9">
        <w:rPr>
          <w:rFonts w:ascii="思源黑体 CN Bold" w:eastAsia="思源黑体 CN Bold" w:hAnsi="思源黑体 CN Bold" w:cstheme="majorBidi"/>
          <w:b/>
          <w:bCs/>
          <w:color w:val="1E7648"/>
          <w:sz w:val="24"/>
          <w:szCs w:val="24"/>
        </w:rPr>
        <w:t>_7_Product_Genelist_HRR}}</w:t>
      </w:r>
    </w:p>
    <w:p w14:paraId="15A821C1" w14:textId="62BA9D60" w:rsidR="00DF0975" w:rsidRPr="00167409" w:rsidRDefault="006A225B" w:rsidP="00167409">
      <w:pPr>
        <w:pStyle w:val="ad"/>
        <w:numPr>
          <w:ilvl w:val="0"/>
          <w:numId w:val="14"/>
        </w:numPr>
        <w:ind w:firstLineChars="0"/>
        <w:jc w:val="left"/>
        <w:outlineLvl w:val="1"/>
        <w:rPr>
          <w:rFonts w:ascii="思源黑体 CN Bold" w:eastAsia="思源黑体 CN Bold" w:hAnsi="思源黑体 CN Bold"/>
          <w:b/>
          <w:bCs/>
          <w:color w:val="1E7648"/>
          <w:sz w:val="24"/>
          <w:szCs w:val="24"/>
        </w:rPr>
      </w:pPr>
      <w:r w:rsidRPr="00167409">
        <w:rPr>
          <w:rFonts w:ascii="思源黑体 CN Bold" w:eastAsia="思源黑体 CN Bold" w:hAnsi="思源黑体 CN Bold" w:hint="eastAsia"/>
          <w:b/>
          <w:bCs/>
          <w:color w:val="1E7648"/>
          <w:sz w:val="24"/>
          <w:szCs w:val="24"/>
        </w:rPr>
        <w:t>项目背景介绍</w:t>
      </w:r>
    </w:p>
    <w:p w14:paraId="71394CCE" w14:textId="55DB3CE0" w:rsidR="00FE12AD" w:rsidRPr="00D43009" w:rsidRDefault="00873249" w:rsidP="00390D06">
      <w:pPr>
        <w:rPr>
          <w:rFonts w:ascii="思源黑体 CN Bold" w:eastAsia="思源黑体 CN Bold" w:hAnsi="思源黑体 CN Bold" w:cstheme="majorBidi"/>
          <w:b/>
          <w:bCs/>
          <w:color w:val="1E7648"/>
          <w:sz w:val="24"/>
          <w:szCs w:val="24"/>
        </w:rPr>
      </w:pPr>
      <w:r w:rsidRPr="00873249">
        <w:rPr>
          <w:rFonts w:ascii="思源黑体 CN Bold" w:eastAsia="思源黑体 CN Bold" w:hAnsi="思源黑体 CN Bold" w:cstheme="majorBidi" w:hint="eastAsia"/>
          <w:b/>
          <w:bCs/>
          <w:color w:val="1E7648"/>
          <w:sz w:val="24"/>
          <w:szCs w:val="24"/>
        </w:rPr>
        <w:t>{</w:t>
      </w:r>
      <w:r w:rsidRPr="00873249">
        <w:rPr>
          <w:rFonts w:ascii="思源黑体 CN Bold" w:eastAsia="思源黑体 CN Bold" w:hAnsi="思源黑体 CN Bold" w:cstheme="majorBidi"/>
          <w:b/>
          <w:bCs/>
          <w:color w:val="1E7648"/>
          <w:sz w:val="24"/>
          <w:szCs w:val="24"/>
        </w:rPr>
        <w:t xml:space="preserve">{p </w:t>
      </w:r>
      <w:r w:rsidRPr="00873249">
        <w:rPr>
          <w:rFonts w:ascii="思源黑体 CN Bold" w:eastAsia="思源黑体 CN Bold" w:hAnsi="思源黑体 CN Bold" w:cstheme="majorBidi" w:hint="eastAsia"/>
          <w:b/>
          <w:bCs/>
          <w:color w:val="1E7648"/>
          <w:sz w:val="24"/>
          <w:szCs w:val="24"/>
        </w:rPr>
        <w:t>sub</w:t>
      </w:r>
      <w:r w:rsidRPr="00873249">
        <w:rPr>
          <w:rFonts w:ascii="思源黑体 CN Bold" w:eastAsia="思源黑体 CN Bold" w:hAnsi="思源黑体 CN Bold" w:cstheme="majorBidi"/>
          <w:b/>
          <w:bCs/>
          <w:color w:val="1E7648"/>
          <w:sz w:val="24"/>
          <w:szCs w:val="24"/>
        </w:rPr>
        <w:t>doc.dyn_7_Product_Background_HRR}}</w:t>
      </w:r>
    </w:p>
    <w:sectPr w:rsidR="00FE12AD" w:rsidRPr="00D43009" w:rsidSect="00AB7FC0">
      <w:headerReference w:type="default" r:id="rId9"/>
      <w:footerReference w:type="default" r:id="rId10"/>
      <w:pgSz w:w="11906" w:h="16838"/>
      <w:pgMar w:top="1361" w:right="782" w:bottom="567"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77C578D" w14:textId="77777777" w:rsidR="00766B65" w:rsidRDefault="00766B65">
      <w:r>
        <w:separator/>
      </w:r>
    </w:p>
  </w:endnote>
  <w:endnote w:type="continuationSeparator" w:id="0">
    <w:p w14:paraId="697E9EB9" w14:textId="77777777" w:rsidR="00766B65" w:rsidRDefault="00766B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Bold">
    <w:panose1 w:val="020B0800000000000000"/>
    <w:charset w:val="86"/>
    <w:family w:val="swiss"/>
    <w:notTrueType/>
    <w:pitch w:val="variable"/>
    <w:sig w:usb0="20000207" w:usb1="2ADF3C10" w:usb2="00000016" w:usb3="00000000" w:csb0="00060107"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Source Han Sans Heavy">
    <w:altName w:val="Malgun Gothic Semilight"/>
    <w:charset w:val="86"/>
    <w:family w:val="swiss"/>
    <w:pitch w:val="default"/>
    <w:sig w:usb0="00000000" w:usb1="00000000" w:usb2="00000016" w:usb3="00000000" w:csb0="002E0107" w:csb1="00000000"/>
  </w:font>
  <w:font w:name="微软雅黑">
    <w:panose1 w:val="020B0503020204020204"/>
    <w:charset w:val="86"/>
    <w:family w:val="swiss"/>
    <w:pitch w:val="variable"/>
    <w:sig w:usb0="80000287" w:usb1="2ACF3C50" w:usb2="00000016" w:usb3="00000000" w:csb0="0004001F"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思源黑体 CN Light">
    <w:panose1 w:val="020B0300000000000000"/>
    <w:charset w:val="86"/>
    <w:family w:val="swiss"/>
    <w:notTrueType/>
    <w:pitch w:val="variable"/>
    <w:sig w:usb0="20000207" w:usb1="2ADF3C10" w:usb2="00000016" w:usb3="00000000" w:csb0="00060107"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0616104"/>
    </w:sdtPr>
    <w:sdtEndPr>
      <w:rPr>
        <w:rFonts w:ascii="思源黑体 CN Light" w:eastAsia="思源黑体 CN Light" w:hAnsi="思源黑体 CN Light"/>
      </w:rPr>
    </w:sdtEndPr>
    <w:sdtContent>
      <w:sdt>
        <w:sdtPr>
          <w:id w:val="-314580011"/>
        </w:sdtPr>
        <w:sdtEndPr>
          <w:rPr>
            <w:rFonts w:ascii="思源黑体 CN Light" w:eastAsia="思源黑体 CN Light" w:hAnsi="思源黑体 CN Light"/>
          </w:rPr>
        </w:sdtEndPr>
        <w:sdtContent>
          <w:sdt>
            <w:sdtPr>
              <w:id w:val="1810587172"/>
            </w:sdtPr>
            <w:sdtEndPr>
              <w:rPr>
                <w:rFonts w:ascii="思源黑体 CN Light" w:eastAsia="思源黑体 CN Light" w:hAnsi="思源黑体 CN Light"/>
              </w:rPr>
            </w:sdtEndPr>
            <w:sdtContent>
              <w:p w14:paraId="6553A5CF" w14:textId="661B183E" w:rsidR="00DF0975" w:rsidRPr="00CC731C" w:rsidRDefault="00766B65" w:rsidP="00CC731C">
                <w:pPr>
                  <w:pStyle w:val="a5"/>
                  <w:pBdr>
                    <w:top w:val="single" w:sz="4" w:space="0" w:color="D9D9D9" w:themeColor="background1" w:themeShade="D9"/>
                  </w:pBdr>
                  <w:ind w:right="180"/>
                  <w:jc w:val="right"/>
                  <w:rPr>
                    <w:rFonts w:ascii="思源黑体 CN Light" w:eastAsia="思源黑体 CN Light" w:hAnsi="思源黑体 CN Light"/>
                    <w:sz w:val="21"/>
                    <w:szCs w:val="22"/>
                  </w:rPr>
                </w:pPr>
                <w:sdt>
                  <w:sdtPr>
                    <w:id w:val="-134332082"/>
                  </w:sdtPr>
                  <w:sdtEndPr>
                    <w:rPr>
                      <w:rFonts w:ascii="思源黑体 CN Light" w:eastAsia="思源黑体 CN Light" w:hAnsi="思源黑体 CN Light"/>
                    </w:rPr>
                  </w:sdtEndPr>
                  <w:sdtContent>
                    <w:r w:rsidR="00CC731C">
                      <w:rPr>
                        <w:rFonts w:ascii="思源黑体 CN Normal" w:eastAsia="思源黑体 CN Normal" w:hAnsi="思源黑体 CN Normal"/>
                        <w:sz w:val="15"/>
                        <w:szCs w:val="15"/>
                      </w:rPr>
                      <w:tab/>
                      <w:t xml:space="preserve">              </w:t>
                    </w:r>
                    <w:r w:rsidR="00CC731C">
                      <w:rPr>
                        <w:rFonts w:ascii="思源黑体 CN Light" w:eastAsia="思源黑体 CN Light" w:hAnsi="思源黑体 CN Light"/>
                        <w:b/>
                        <w:bCs/>
                      </w:rPr>
                      <w:fldChar w:fldCharType="begin"/>
                    </w:r>
                    <w:r w:rsidR="00CC731C">
                      <w:rPr>
                        <w:rFonts w:ascii="思源黑体 CN Light" w:eastAsia="思源黑体 CN Light" w:hAnsi="思源黑体 CN Light"/>
                        <w:b/>
                        <w:bCs/>
                      </w:rPr>
                      <w:instrText>PAGE</w:instrText>
                    </w:r>
                    <w:r w:rsidR="00CC731C">
                      <w:rPr>
                        <w:rFonts w:ascii="思源黑体 CN Light" w:eastAsia="思源黑体 CN Light" w:hAnsi="思源黑体 CN Light"/>
                        <w:b/>
                        <w:bCs/>
                      </w:rPr>
                      <w:fldChar w:fldCharType="separate"/>
                    </w:r>
                    <w:r w:rsidR="00CC731C">
                      <w:rPr>
                        <w:rFonts w:ascii="思源黑体 CN Light" w:eastAsia="思源黑体 CN Light" w:hAnsi="思源黑体 CN Light"/>
                        <w:b/>
                        <w:bCs/>
                      </w:rPr>
                      <w:t>1</w:t>
                    </w:r>
                    <w:r w:rsidR="00CC731C">
                      <w:rPr>
                        <w:rFonts w:ascii="思源黑体 CN Light" w:eastAsia="思源黑体 CN Light" w:hAnsi="思源黑体 CN Light"/>
                        <w:b/>
                        <w:bCs/>
                      </w:rPr>
                      <w:fldChar w:fldCharType="end"/>
                    </w:r>
                    <w:r w:rsidR="00CC731C">
                      <w:rPr>
                        <w:rFonts w:ascii="思源黑体 CN Light" w:eastAsia="思源黑体 CN Light" w:hAnsi="思源黑体 CN Light"/>
                        <w:b/>
                        <w:bCs/>
                      </w:rPr>
                      <w:t xml:space="preserve"> / </w:t>
                    </w:r>
                    <w:r w:rsidR="00CC731C">
                      <w:rPr>
                        <w:rFonts w:ascii="思源黑体 CN Light" w:eastAsia="思源黑体 CN Light" w:hAnsi="思源黑体 CN Light"/>
                        <w:b/>
                        <w:bCs/>
                      </w:rPr>
                      <w:fldChar w:fldCharType="begin"/>
                    </w:r>
                    <w:r w:rsidR="00CC731C">
                      <w:rPr>
                        <w:rFonts w:ascii="思源黑体 CN Light" w:eastAsia="思源黑体 CN Light" w:hAnsi="思源黑体 CN Light"/>
                        <w:b/>
                        <w:bCs/>
                      </w:rPr>
                      <w:instrText>=</w:instrText>
                    </w:r>
                    <w:r w:rsidR="00CC731C">
                      <w:rPr>
                        <w:rFonts w:ascii="思源黑体 CN Light" w:eastAsia="思源黑体 CN Light" w:hAnsi="思源黑体 CN Light"/>
                        <w:b/>
                        <w:bCs/>
                      </w:rPr>
                      <w:fldChar w:fldCharType="begin"/>
                    </w:r>
                    <w:r w:rsidR="00CC731C">
                      <w:rPr>
                        <w:rFonts w:ascii="思源黑体 CN Light" w:eastAsia="思源黑体 CN Light" w:hAnsi="思源黑体 CN Light" w:cs="Arial"/>
                        <w:color w:val="191919"/>
                        <w:shd w:val="clear" w:color="auto" w:fill="FFFFFF"/>
                      </w:rPr>
                      <w:instrText>NUMPAGES</w:instrText>
                    </w:r>
                    <w:r w:rsidR="00CC731C">
                      <w:rPr>
                        <w:rFonts w:ascii="思源黑体 CN Light" w:eastAsia="思源黑体 CN Light" w:hAnsi="思源黑体 CN Light"/>
                        <w:b/>
                        <w:bCs/>
                      </w:rPr>
                      <w:fldChar w:fldCharType="separate"/>
                    </w:r>
                    <w:r w:rsidR="00DD76E5">
                      <w:rPr>
                        <w:rFonts w:ascii="思源黑体 CN Light" w:eastAsia="思源黑体 CN Light" w:hAnsi="思源黑体 CN Light" w:cs="Arial"/>
                        <w:noProof/>
                        <w:color w:val="191919"/>
                        <w:shd w:val="clear" w:color="auto" w:fill="FFFFFF"/>
                      </w:rPr>
                      <w:instrText>6</w:instrText>
                    </w:r>
                    <w:r w:rsidR="00CC731C">
                      <w:rPr>
                        <w:rFonts w:ascii="思源黑体 CN Light" w:eastAsia="思源黑体 CN Light" w:hAnsi="思源黑体 CN Light"/>
                        <w:b/>
                        <w:bCs/>
                      </w:rPr>
                      <w:fldChar w:fldCharType="end"/>
                    </w:r>
                    <w:r w:rsidR="00CC731C">
                      <w:rPr>
                        <w:rFonts w:ascii="思源黑体 CN Light" w:eastAsia="思源黑体 CN Light" w:hAnsi="思源黑体 CN Light"/>
                        <w:b/>
                        <w:bCs/>
                      </w:rPr>
                      <w:fldChar w:fldCharType="separate"/>
                    </w:r>
                    <w:r w:rsidR="00DD76E5">
                      <w:rPr>
                        <w:rFonts w:ascii="思源黑体 CN Light" w:eastAsia="思源黑体 CN Light" w:hAnsi="思源黑体 CN Light"/>
                        <w:b/>
                        <w:bCs/>
                        <w:noProof/>
                      </w:rPr>
                      <w:t>6</w:t>
                    </w:r>
                    <w:r w:rsidR="00CC731C">
                      <w:rPr>
                        <w:rFonts w:ascii="思源黑体 CN Light" w:eastAsia="思源黑体 CN Light" w:hAnsi="思源黑体 CN Light"/>
                        <w:b/>
                        <w:bCs/>
                      </w:rPr>
                      <w:fldChar w:fldCharType="end"/>
                    </w:r>
                  </w:sdtContent>
                </w:sdt>
              </w:p>
            </w:sdtContent>
          </w:sdt>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63A7F27" w14:textId="77777777" w:rsidR="00766B65" w:rsidRDefault="00766B65">
      <w:r>
        <w:separator/>
      </w:r>
    </w:p>
  </w:footnote>
  <w:footnote w:type="continuationSeparator" w:id="0">
    <w:p w14:paraId="5FA914B8" w14:textId="77777777" w:rsidR="00766B65" w:rsidRDefault="00766B6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880B17" w14:textId="6CA0F684" w:rsidR="00CC731C" w:rsidRPr="00A939B5" w:rsidRDefault="00A939B5" w:rsidP="00A939B5">
    <w:pPr>
      <w:pStyle w:val="a7"/>
      <w:pBdr>
        <w:bottom w:val="single" w:sz="8" w:space="1" w:color="BFBFBF" w:themeColor="background1" w:themeShade="BF"/>
      </w:pBdr>
      <w:wordWrap w:val="0"/>
      <w:jc w:val="right"/>
      <w:rPr>
        <w:rFonts w:ascii="思源黑体 CN Normal" w:eastAsia="思源黑体 CN Normal" w:hAnsi="思源黑体 CN Normal"/>
        <w:sz w:val="16"/>
        <w:szCs w:val="16"/>
      </w:rPr>
    </w:pPr>
    <w:r>
      <w:rPr>
        <w:rFonts w:ascii="思源黑体 CN Normal" w:eastAsia="思源黑体 CN Normal" w:hAnsi="思源黑体 CN Normal"/>
        <w:sz w:val="16"/>
        <w:szCs w:val="16"/>
      </w:rPr>
      <w:t>受检编号：</w:t>
    </w:r>
    <w:r w:rsidRPr="00B018B9">
      <w:rPr>
        <w:rFonts w:ascii="思源黑体 CN Normal" w:eastAsia="思源黑体 CN Normal" w:hAnsi="思源黑体 CN Normal"/>
        <w:sz w:val="16"/>
        <w:szCs w:val="16"/>
      </w:rPr>
      <w:t>{{</w:t>
    </w:r>
    <w:proofErr w:type="spellStart"/>
    <w:r w:rsidRPr="00B018B9">
      <w:rPr>
        <w:rFonts w:ascii="思源黑体 CN Normal" w:eastAsia="思源黑体 CN Normal" w:hAnsi="思源黑体 CN Normal"/>
        <w:sz w:val="16"/>
        <w:szCs w:val="16"/>
      </w:rPr>
      <w:t>sample.sample_parent_id</w:t>
    </w:r>
    <w:proofErr w:type="spellEnd"/>
    <w:r w:rsidRPr="00B018B9">
      <w:rPr>
        <w:rFonts w:ascii="思源黑体 CN Normal" w:eastAsia="思源黑体 CN Normal" w:hAnsi="思源黑体 CN Normal"/>
        <w:sz w:val="16"/>
        <w:szCs w:val="16"/>
      </w:rPr>
      <w:t>}}</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姓名：</w:t>
    </w:r>
    <w:r w:rsidRPr="00B018B9">
      <w:rPr>
        <w:rFonts w:ascii="思源黑体 CN Normal" w:eastAsia="思源黑体 CN Normal" w:hAnsi="思源黑体 CN Normal"/>
        <w:sz w:val="16"/>
        <w:szCs w:val="16"/>
      </w:rPr>
      <w:t>{{</w:t>
    </w:r>
    <w:proofErr w:type="spellStart"/>
    <w:r w:rsidRPr="00B018B9">
      <w:rPr>
        <w:rFonts w:ascii="思源黑体 CN Normal" w:eastAsia="思源黑体 CN Normal" w:hAnsi="思源黑体 CN Normal"/>
        <w:sz w:val="16"/>
        <w:szCs w:val="16"/>
      </w:rPr>
      <w:t>sample.patient_name</w:t>
    </w:r>
    <w:proofErr w:type="spellEnd"/>
    <w:r w:rsidRPr="00B018B9">
      <w:rPr>
        <w:rFonts w:ascii="思源黑体 CN Normal" w:eastAsia="思源黑体 CN Normal" w:hAnsi="思源黑体 CN Normal"/>
        <w:sz w:val="16"/>
        <w:szCs w:val="16"/>
      </w:rPr>
      <w:t>}}</w:t>
    </w:r>
    <w:r>
      <w:rPr>
        <w:rFonts w:ascii="思源黑体 CN Normal" w:eastAsia="思源黑体 CN Normal" w:hAnsi="思源黑体 CN Normal"/>
        <w:sz w:val="16"/>
        <w:szCs w:val="16"/>
      </w:rPr>
      <w:t xml:space="preserve">   </w:t>
    </w:r>
    <w:r w:rsidRPr="00A16FC8">
      <w:rPr>
        <w:rFonts w:ascii="思源黑体 CN Normal" w:eastAsia="思源黑体 CN Normal" w:hAnsi="思源黑体 CN Normal" w:hint="eastAsia"/>
        <w:sz w:val="16"/>
        <w:szCs w:val="16"/>
      </w:rPr>
      <w:t>采集日期：</w:t>
    </w:r>
    <w:r w:rsidRPr="00A16FC8">
      <w:rPr>
        <w:rFonts w:ascii="思源黑体 CN Normal" w:eastAsia="思源黑体 CN Normal" w:hAnsi="思源黑体 CN Normal"/>
        <w:sz w:val="16"/>
        <w:szCs w:val="16"/>
      </w:rPr>
      <w:t>{{</w:t>
    </w:r>
    <w:proofErr w:type="spellStart"/>
    <w:r w:rsidRPr="00A16FC8">
      <w:rPr>
        <w:rFonts w:ascii="思源黑体 CN Normal" w:eastAsia="思源黑体 CN Normal" w:hAnsi="思源黑体 CN Normal"/>
        <w:sz w:val="16"/>
        <w:szCs w:val="16"/>
      </w:rPr>
      <w:t>sample.blood_collection_date</w:t>
    </w:r>
    <w:proofErr w:type="spellEnd"/>
    <w:r w:rsidRPr="00A16FC8">
      <w:rPr>
        <w:rFonts w:ascii="思源黑体 CN Normal" w:eastAsia="思源黑体 CN Normal" w:hAnsi="思源黑体 CN Normal"/>
        <w:sz w:val="16"/>
        <w:szCs w:val="16"/>
      </w:rPr>
      <w:t>}}</w:t>
    </w:r>
    <w:r>
      <w:rPr>
        <w:rFonts w:ascii="思源黑体 CN Normal" w:eastAsia="思源黑体 CN Normal" w:hAnsi="思源黑体 CN Normal"/>
        <w:sz w:val="16"/>
        <w:szCs w:val="16"/>
      </w:rPr>
      <w:t xml:space="preserve">   报告日期：</w:t>
    </w:r>
    <w:r w:rsidRPr="00B018B9">
      <w:rPr>
        <w:rFonts w:ascii="思源黑体 CN Normal" w:eastAsia="思源黑体 CN Normal" w:hAnsi="思源黑体 CN Normal"/>
        <w:sz w:val="16"/>
        <w:szCs w:val="16"/>
      </w:rPr>
      <w:t>{{</w:t>
    </w:r>
    <w:proofErr w:type="spellStart"/>
    <w:r w:rsidRPr="00B018B9">
      <w:rPr>
        <w:rFonts w:ascii="思源黑体 CN Normal" w:eastAsia="思源黑体 CN Normal" w:hAnsi="思源黑体 CN Normal"/>
        <w:sz w:val="16"/>
        <w:szCs w:val="16"/>
      </w:rPr>
      <w:t>sample.report_date</w:t>
    </w:r>
    <w:proofErr w:type="spellEnd"/>
    <w:r w:rsidRPr="00B018B9">
      <w:rPr>
        <w:rFonts w:ascii="思源黑体 CN Normal" w:eastAsia="思源黑体 CN Normal" w:hAnsi="思源黑体 CN Normal"/>
        <w:sz w:val="16"/>
        <w:szCs w:val="16"/>
      </w:rPr>
      <w:t>}}</w:t>
    </w:r>
    <w:r>
      <w:rPr>
        <w:rFonts w:ascii="思源黑体 CN Normal" w:eastAsia="思源黑体 CN Normal" w:hAnsi="思源黑体 CN Normal"/>
        <w:sz w:val="16"/>
        <w:szCs w:val="1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71790C"/>
    <w:multiLevelType w:val="multilevel"/>
    <w:tmpl w:val="0571790C"/>
    <w:lvl w:ilvl="0">
      <w:start w:val="1"/>
      <w:numFmt w:val="decimal"/>
      <w:lvlText w:val="%1."/>
      <w:lvlJc w:val="left"/>
      <w:pPr>
        <w:ind w:left="420" w:hanging="420"/>
      </w:pPr>
      <w:rPr>
        <w:rFonts w:ascii="Times New Roman" w:hAnsi="Times New Roman" w:cs="Times New Roman" w:hint="default"/>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1" w15:restartNumberingAfterBreak="0">
    <w:nsid w:val="0E4F2213"/>
    <w:multiLevelType w:val="multilevel"/>
    <w:tmpl w:val="0E4F2213"/>
    <w:lvl w:ilvl="0">
      <w:start w:val="1"/>
      <w:numFmt w:val="decimal"/>
      <w:lvlText w:val="%1."/>
      <w:lvlJc w:val="left"/>
      <w:pPr>
        <w:ind w:left="420" w:hanging="420"/>
      </w:pPr>
    </w:lvl>
    <w:lvl w:ilvl="1">
      <w:start w:val="1"/>
      <w:numFmt w:val="decimal"/>
      <w:isLgl/>
      <w:lvlText w:val="%1.%2"/>
      <w:lvlJc w:val="left"/>
      <w:pPr>
        <w:ind w:left="480" w:hanging="48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1D307C69"/>
    <w:multiLevelType w:val="multilevel"/>
    <w:tmpl w:val="1D307C6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255F5970"/>
    <w:multiLevelType w:val="multilevel"/>
    <w:tmpl w:val="255F597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386B3022"/>
    <w:multiLevelType w:val="multilevel"/>
    <w:tmpl w:val="386B302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4170250A"/>
    <w:multiLevelType w:val="multilevel"/>
    <w:tmpl w:val="4170250A"/>
    <w:lvl w:ilvl="0">
      <w:start w:val="1"/>
      <w:numFmt w:val="decimal"/>
      <w:lvlText w:val="%1."/>
      <w:lvlJc w:val="left"/>
      <w:pPr>
        <w:ind w:left="465" w:hanging="360"/>
      </w:pPr>
      <w:rPr>
        <w:rFonts w:hint="default"/>
      </w:rPr>
    </w:lvl>
    <w:lvl w:ilvl="1">
      <w:start w:val="1"/>
      <w:numFmt w:val="lowerLetter"/>
      <w:lvlText w:val="%2)"/>
      <w:lvlJc w:val="left"/>
      <w:pPr>
        <w:ind w:left="945" w:hanging="420"/>
      </w:pPr>
    </w:lvl>
    <w:lvl w:ilvl="2">
      <w:start w:val="1"/>
      <w:numFmt w:val="lowerRoman"/>
      <w:lvlText w:val="%3."/>
      <w:lvlJc w:val="right"/>
      <w:pPr>
        <w:ind w:left="1365" w:hanging="420"/>
      </w:pPr>
    </w:lvl>
    <w:lvl w:ilvl="3">
      <w:start w:val="1"/>
      <w:numFmt w:val="decimal"/>
      <w:lvlText w:val="%4."/>
      <w:lvlJc w:val="left"/>
      <w:pPr>
        <w:ind w:left="1785" w:hanging="420"/>
      </w:pPr>
    </w:lvl>
    <w:lvl w:ilvl="4">
      <w:start w:val="1"/>
      <w:numFmt w:val="lowerLetter"/>
      <w:lvlText w:val="%5)"/>
      <w:lvlJc w:val="left"/>
      <w:pPr>
        <w:ind w:left="2205" w:hanging="420"/>
      </w:pPr>
    </w:lvl>
    <w:lvl w:ilvl="5">
      <w:start w:val="1"/>
      <w:numFmt w:val="lowerRoman"/>
      <w:lvlText w:val="%6."/>
      <w:lvlJc w:val="right"/>
      <w:pPr>
        <w:ind w:left="2625" w:hanging="420"/>
      </w:pPr>
    </w:lvl>
    <w:lvl w:ilvl="6">
      <w:start w:val="1"/>
      <w:numFmt w:val="decimal"/>
      <w:lvlText w:val="%7."/>
      <w:lvlJc w:val="left"/>
      <w:pPr>
        <w:ind w:left="3045" w:hanging="420"/>
      </w:pPr>
    </w:lvl>
    <w:lvl w:ilvl="7">
      <w:start w:val="1"/>
      <w:numFmt w:val="lowerLetter"/>
      <w:lvlText w:val="%8)"/>
      <w:lvlJc w:val="left"/>
      <w:pPr>
        <w:ind w:left="3465" w:hanging="420"/>
      </w:pPr>
    </w:lvl>
    <w:lvl w:ilvl="8">
      <w:start w:val="1"/>
      <w:numFmt w:val="lowerRoman"/>
      <w:lvlText w:val="%9."/>
      <w:lvlJc w:val="right"/>
      <w:pPr>
        <w:ind w:left="3885" w:hanging="420"/>
      </w:pPr>
    </w:lvl>
  </w:abstractNum>
  <w:abstractNum w:abstractNumId="7" w15:restartNumberingAfterBreak="0">
    <w:nsid w:val="494C2948"/>
    <w:multiLevelType w:val="multilevel"/>
    <w:tmpl w:val="494C2948"/>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581B3F5A"/>
    <w:multiLevelType w:val="multilevel"/>
    <w:tmpl w:val="581B3F5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5C61486E"/>
    <w:multiLevelType w:val="multilevel"/>
    <w:tmpl w:val="5C61486E"/>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 w15:restartNumberingAfterBreak="0">
    <w:nsid w:val="64DA3B77"/>
    <w:multiLevelType w:val="hybridMultilevel"/>
    <w:tmpl w:val="17DEDE42"/>
    <w:lvl w:ilvl="0" w:tplc="86A61E42">
      <w:start w:val="1"/>
      <w:numFmt w:val="decimal"/>
      <w:lvlText w:val="附录%1"/>
      <w:lvlJc w:val="left"/>
      <w:pPr>
        <w:ind w:left="420" w:hanging="420"/>
      </w:pPr>
      <w:rPr>
        <w:rFonts w:ascii="思源黑体 CN Bold" w:eastAsia="思源黑体 CN Bold" w:hAnsi="思源黑体 CN Bold" w:hint="eastAsia"/>
        <w:b/>
        <w:i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68F96529"/>
    <w:multiLevelType w:val="multilevel"/>
    <w:tmpl w:val="68F9652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2" w15:restartNumberingAfterBreak="0">
    <w:nsid w:val="77F55376"/>
    <w:multiLevelType w:val="hybridMultilevel"/>
    <w:tmpl w:val="D0C21C04"/>
    <w:lvl w:ilvl="0" w:tplc="858E059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7E374930"/>
    <w:multiLevelType w:val="multilevel"/>
    <w:tmpl w:val="7E37493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4" w15:restartNumberingAfterBreak="0">
    <w:nsid w:val="7FBF27DE"/>
    <w:multiLevelType w:val="multilevel"/>
    <w:tmpl w:val="7FBF27D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3"/>
  </w:num>
  <w:num w:numId="3">
    <w:abstractNumId w:val="4"/>
  </w:num>
  <w:num w:numId="4">
    <w:abstractNumId w:val="1"/>
  </w:num>
  <w:num w:numId="5">
    <w:abstractNumId w:val="5"/>
  </w:num>
  <w:num w:numId="6">
    <w:abstractNumId w:val="9"/>
  </w:num>
  <w:num w:numId="7">
    <w:abstractNumId w:val="3"/>
  </w:num>
  <w:num w:numId="8">
    <w:abstractNumId w:val="11"/>
  </w:num>
  <w:num w:numId="9">
    <w:abstractNumId w:val="8"/>
  </w:num>
  <w:num w:numId="10">
    <w:abstractNumId w:val="7"/>
  </w:num>
  <w:num w:numId="11">
    <w:abstractNumId w:val="2"/>
  </w:num>
  <w:num w:numId="12">
    <w:abstractNumId w:val="14"/>
  </w:num>
  <w:num w:numId="13">
    <w:abstractNumId w:val="12"/>
  </w:num>
  <w:num w:numId="14">
    <w:abstractNumId w:val="10"/>
  </w:num>
  <w:num w:numId="1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czZDUzNTFmZDc2Nzc0YzRjMDRmMzUwZTcwODk2NzgifQ=="/>
  </w:docVars>
  <w:rsids>
    <w:rsidRoot w:val="00811B8A"/>
    <w:rsid w:val="00000915"/>
    <w:rsid w:val="00001309"/>
    <w:rsid w:val="00002EF3"/>
    <w:rsid w:val="00004700"/>
    <w:rsid w:val="00006A80"/>
    <w:rsid w:val="000127EF"/>
    <w:rsid w:val="000149A8"/>
    <w:rsid w:val="00021328"/>
    <w:rsid w:val="000221A7"/>
    <w:rsid w:val="0002480F"/>
    <w:rsid w:val="00025348"/>
    <w:rsid w:val="000267FC"/>
    <w:rsid w:val="00033328"/>
    <w:rsid w:val="000343F2"/>
    <w:rsid w:val="000357E9"/>
    <w:rsid w:val="00041E2C"/>
    <w:rsid w:val="00042D86"/>
    <w:rsid w:val="0004421F"/>
    <w:rsid w:val="00045B7D"/>
    <w:rsid w:val="00047FE3"/>
    <w:rsid w:val="000503F7"/>
    <w:rsid w:val="000542B3"/>
    <w:rsid w:val="000544F3"/>
    <w:rsid w:val="000566AA"/>
    <w:rsid w:val="00061C76"/>
    <w:rsid w:val="00062389"/>
    <w:rsid w:val="00065A80"/>
    <w:rsid w:val="0007026B"/>
    <w:rsid w:val="00071C70"/>
    <w:rsid w:val="0007644F"/>
    <w:rsid w:val="00076DD9"/>
    <w:rsid w:val="00084E0A"/>
    <w:rsid w:val="000914FF"/>
    <w:rsid w:val="00093E84"/>
    <w:rsid w:val="000976F6"/>
    <w:rsid w:val="00097D8B"/>
    <w:rsid w:val="000A0443"/>
    <w:rsid w:val="000A0B00"/>
    <w:rsid w:val="000A0F84"/>
    <w:rsid w:val="000A272C"/>
    <w:rsid w:val="000A34FF"/>
    <w:rsid w:val="000A516C"/>
    <w:rsid w:val="000B12A3"/>
    <w:rsid w:val="000B36CB"/>
    <w:rsid w:val="000B44B6"/>
    <w:rsid w:val="000B5AF2"/>
    <w:rsid w:val="000B7274"/>
    <w:rsid w:val="000B7F46"/>
    <w:rsid w:val="000C5F88"/>
    <w:rsid w:val="000C6D49"/>
    <w:rsid w:val="000D1A6C"/>
    <w:rsid w:val="000D1C37"/>
    <w:rsid w:val="000D39C2"/>
    <w:rsid w:val="000D4FE6"/>
    <w:rsid w:val="000D5BFE"/>
    <w:rsid w:val="000D7278"/>
    <w:rsid w:val="000E3CD8"/>
    <w:rsid w:val="000E3E03"/>
    <w:rsid w:val="000E548C"/>
    <w:rsid w:val="000F4E26"/>
    <w:rsid w:val="000F6AB8"/>
    <w:rsid w:val="000F70F6"/>
    <w:rsid w:val="000F7DD3"/>
    <w:rsid w:val="00103DE6"/>
    <w:rsid w:val="0010603A"/>
    <w:rsid w:val="0010731C"/>
    <w:rsid w:val="00107AE6"/>
    <w:rsid w:val="00110A75"/>
    <w:rsid w:val="00110F22"/>
    <w:rsid w:val="00112044"/>
    <w:rsid w:val="00112BAA"/>
    <w:rsid w:val="00113E8B"/>
    <w:rsid w:val="001212E5"/>
    <w:rsid w:val="0012226F"/>
    <w:rsid w:val="001305FB"/>
    <w:rsid w:val="001354DB"/>
    <w:rsid w:val="00136AF6"/>
    <w:rsid w:val="00140416"/>
    <w:rsid w:val="001412D0"/>
    <w:rsid w:val="00142446"/>
    <w:rsid w:val="00142D74"/>
    <w:rsid w:val="00143AE7"/>
    <w:rsid w:val="001445F8"/>
    <w:rsid w:val="00144959"/>
    <w:rsid w:val="00144FFB"/>
    <w:rsid w:val="00145954"/>
    <w:rsid w:val="00151BBA"/>
    <w:rsid w:val="0015237F"/>
    <w:rsid w:val="001525A6"/>
    <w:rsid w:val="0015298D"/>
    <w:rsid w:val="00152C69"/>
    <w:rsid w:val="00154BB4"/>
    <w:rsid w:val="00161617"/>
    <w:rsid w:val="001621AF"/>
    <w:rsid w:val="00167409"/>
    <w:rsid w:val="00167FDC"/>
    <w:rsid w:val="0017145E"/>
    <w:rsid w:val="00172C4A"/>
    <w:rsid w:val="00181B2C"/>
    <w:rsid w:val="001851C2"/>
    <w:rsid w:val="001908E5"/>
    <w:rsid w:val="001919D3"/>
    <w:rsid w:val="00192849"/>
    <w:rsid w:val="00192B1D"/>
    <w:rsid w:val="00193EC4"/>
    <w:rsid w:val="001946AE"/>
    <w:rsid w:val="001A50F8"/>
    <w:rsid w:val="001A57C7"/>
    <w:rsid w:val="001B580A"/>
    <w:rsid w:val="001C20FA"/>
    <w:rsid w:val="001C2ADD"/>
    <w:rsid w:val="001C2CB6"/>
    <w:rsid w:val="001C754B"/>
    <w:rsid w:val="001D1F30"/>
    <w:rsid w:val="001D4C84"/>
    <w:rsid w:val="001D7EE8"/>
    <w:rsid w:val="001E0889"/>
    <w:rsid w:val="001E11FD"/>
    <w:rsid w:val="001E1CFB"/>
    <w:rsid w:val="001E3D69"/>
    <w:rsid w:val="001F3DE4"/>
    <w:rsid w:val="001F5079"/>
    <w:rsid w:val="001F7D67"/>
    <w:rsid w:val="00206735"/>
    <w:rsid w:val="002148A7"/>
    <w:rsid w:val="00214EC4"/>
    <w:rsid w:val="00220BBF"/>
    <w:rsid w:val="00222C89"/>
    <w:rsid w:val="00222DCF"/>
    <w:rsid w:val="00223152"/>
    <w:rsid w:val="00225694"/>
    <w:rsid w:val="002257DB"/>
    <w:rsid w:val="00233519"/>
    <w:rsid w:val="002355AC"/>
    <w:rsid w:val="00240DE6"/>
    <w:rsid w:val="00243884"/>
    <w:rsid w:val="00244FA8"/>
    <w:rsid w:val="00245880"/>
    <w:rsid w:val="00263759"/>
    <w:rsid w:val="00263B0B"/>
    <w:rsid w:val="0027185B"/>
    <w:rsid w:val="00272879"/>
    <w:rsid w:val="002814DA"/>
    <w:rsid w:val="00282CEB"/>
    <w:rsid w:val="002836DE"/>
    <w:rsid w:val="00283CE9"/>
    <w:rsid w:val="00283FE3"/>
    <w:rsid w:val="0028559B"/>
    <w:rsid w:val="00291289"/>
    <w:rsid w:val="00292604"/>
    <w:rsid w:val="00292C51"/>
    <w:rsid w:val="00294488"/>
    <w:rsid w:val="002945D9"/>
    <w:rsid w:val="002949D8"/>
    <w:rsid w:val="00294C3A"/>
    <w:rsid w:val="00296905"/>
    <w:rsid w:val="002A0E19"/>
    <w:rsid w:val="002A1DF6"/>
    <w:rsid w:val="002A25CC"/>
    <w:rsid w:val="002A29D1"/>
    <w:rsid w:val="002A5E1D"/>
    <w:rsid w:val="002A60BC"/>
    <w:rsid w:val="002A6178"/>
    <w:rsid w:val="002B4FC1"/>
    <w:rsid w:val="002C2A2A"/>
    <w:rsid w:val="002C3B79"/>
    <w:rsid w:val="002C481B"/>
    <w:rsid w:val="002C605F"/>
    <w:rsid w:val="002D04EE"/>
    <w:rsid w:val="002D319A"/>
    <w:rsid w:val="002D4C47"/>
    <w:rsid w:val="002D60F5"/>
    <w:rsid w:val="002D6FAA"/>
    <w:rsid w:val="002E0C93"/>
    <w:rsid w:val="002E1513"/>
    <w:rsid w:val="002E25A8"/>
    <w:rsid w:val="002E3881"/>
    <w:rsid w:val="002E49E3"/>
    <w:rsid w:val="002E4D9E"/>
    <w:rsid w:val="002E67A7"/>
    <w:rsid w:val="002E7C56"/>
    <w:rsid w:val="00301C6E"/>
    <w:rsid w:val="00304CCE"/>
    <w:rsid w:val="0030508D"/>
    <w:rsid w:val="00305796"/>
    <w:rsid w:val="00306873"/>
    <w:rsid w:val="0030697D"/>
    <w:rsid w:val="00307350"/>
    <w:rsid w:val="0030795D"/>
    <w:rsid w:val="0031141C"/>
    <w:rsid w:val="00311EAF"/>
    <w:rsid w:val="00313062"/>
    <w:rsid w:val="003146F5"/>
    <w:rsid w:val="00315221"/>
    <w:rsid w:val="00315FB1"/>
    <w:rsid w:val="003169AC"/>
    <w:rsid w:val="00317751"/>
    <w:rsid w:val="00326F99"/>
    <w:rsid w:val="00333CEC"/>
    <w:rsid w:val="00335803"/>
    <w:rsid w:val="00336207"/>
    <w:rsid w:val="00337A20"/>
    <w:rsid w:val="00341109"/>
    <w:rsid w:val="00342D93"/>
    <w:rsid w:val="003509E6"/>
    <w:rsid w:val="00352CA3"/>
    <w:rsid w:val="00354065"/>
    <w:rsid w:val="00354271"/>
    <w:rsid w:val="003567B2"/>
    <w:rsid w:val="00357DF8"/>
    <w:rsid w:val="003614C1"/>
    <w:rsid w:val="00362513"/>
    <w:rsid w:val="003651CE"/>
    <w:rsid w:val="0037209D"/>
    <w:rsid w:val="0037412B"/>
    <w:rsid w:val="00375E3E"/>
    <w:rsid w:val="0037664D"/>
    <w:rsid w:val="0038147D"/>
    <w:rsid w:val="00382970"/>
    <w:rsid w:val="00383440"/>
    <w:rsid w:val="0038410A"/>
    <w:rsid w:val="00386DF6"/>
    <w:rsid w:val="00390D06"/>
    <w:rsid w:val="00391BB9"/>
    <w:rsid w:val="003948C6"/>
    <w:rsid w:val="00395B7D"/>
    <w:rsid w:val="003961A9"/>
    <w:rsid w:val="00396564"/>
    <w:rsid w:val="003A5160"/>
    <w:rsid w:val="003B0C62"/>
    <w:rsid w:val="003B190F"/>
    <w:rsid w:val="003B5A23"/>
    <w:rsid w:val="003C36AB"/>
    <w:rsid w:val="003C38FF"/>
    <w:rsid w:val="003C7261"/>
    <w:rsid w:val="003D3594"/>
    <w:rsid w:val="003D601D"/>
    <w:rsid w:val="003D7BB4"/>
    <w:rsid w:val="003D7F22"/>
    <w:rsid w:val="003E03FA"/>
    <w:rsid w:val="003E2FBB"/>
    <w:rsid w:val="003E386D"/>
    <w:rsid w:val="003E4D49"/>
    <w:rsid w:val="003E77FE"/>
    <w:rsid w:val="003F3FC9"/>
    <w:rsid w:val="003F5F8F"/>
    <w:rsid w:val="003F6E9F"/>
    <w:rsid w:val="0040351A"/>
    <w:rsid w:val="00407184"/>
    <w:rsid w:val="00412322"/>
    <w:rsid w:val="00414F6F"/>
    <w:rsid w:val="00415132"/>
    <w:rsid w:val="004155E2"/>
    <w:rsid w:val="00420BD0"/>
    <w:rsid w:val="00423172"/>
    <w:rsid w:val="004250EC"/>
    <w:rsid w:val="00425799"/>
    <w:rsid w:val="00426A28"/>
    <w:rsid w:val="00433409"/>
    <w:rsid w:val="00433674"/>
    <w:rsid w:val="00437978"/>
    <w:rsid w:val="00437E4F"/>
    <w:rsid w:val="00443B6C"/>
    <w:rsid w:val="00444C2A"/>
    <w:rsid w:val="0044527C"/>
    <w:rsid w:val="004452F2"/>
    <w:rsid w:val="004459CE"/>
    <w:rsid w:val="004478CA"/>
    <w:rsid w:val="00451E30"/>
    <w:rsid w:val="00453234"/>
    <w:rsid w:val="004574AB"/>
    <w:rsid w:val="00463BFB"/>
    <w:rsid w:val="00463E61"/>
    <w:rsid w:val="00467227"/>
    <w:rsid w:val="00471C60"/>
    <w:rsid w:val="0047301B"/>
    <w:rsid w:val="0047308A"/>
    <w:rsid w:val="00475D68"/>
    <w:rsid w:val="00480870"/>
    <w:rsid w:val="00481295"/>
    <w:rsid w:val="004836D0"/>
    <w:rsid w:val="00484A71"/>
    <w:rsid w:val="0048521D"/>
    <w:rsid w:val="004864BD"/>
    <w:rsid w:val="00491207"/>
    <w:rsid w:val="00491DE1"/>
    <w:rsid w:val="00493BF2"/>
    <w:rsid w:val="0049457C"/>
    <w:rsid w:val="00497462"/>
    <w:rsid w:val="00497DC2"/>
    <w:rsid w:val="004A03EE"/>
    <w:rsid w:val="004A1902"/>
    <w:rsid w:val="004A272E"/>
    <w:rsid w:val="004A3787"/>
    <w:rsid w:val="004A5236"/>
    <w:rsid w:val="004A7F16"/>
    <w:rsid w:val="004B1CF9"/>
    <w:rsid w:val="004B2453"/>
    <w:rsid w:val="004B2741"/>
    <w:rsid w:val="004B4412"/>
    <w:rsid w:val="004B624B"/>
    <w:rsid w:val="004B75B3"/>
    <w:rsid w:val="004C0DB8"/>
    <w:rsid w:val="004C0E51"/>
    <w:rsid w:val="004C24E0"/>
    <w:rsid w:val="004C5C3C"/>
    <w:rsid w:val="004C6C0C"/>
    <w:rsid w:val="004C7F4D"/>
    <w:rsid w:val="004D160F"/>
    <w:rsid w:val="004D4345"/>
    <w:rsid w:val="004D6809"/>
    <w:rsid w:val="004E16B5"/>
    <w:rsid w:val="004E214F"/>
    <w:rsid w:val="004E3315"/>
    <w:rsid w:val="004E4582"/>
    <w:rsid w:val="004E4E3A"/>
    <w:rsid w:val="004F428A"/>
    <w:rsid w:val="004F5E3F"/>
    <w:rsid w:val="004F61DA"/>
    <w:rsid w:val="004F6D1F"/>
    <w:rsid w:val="00502E57"/>
    <w:rsid w:val="00502F4C"/>
    <w:rsid w:val="0050774F"/>
    <w:rsid w:val="005101CD"/>
    <w:rsid w:val="005104C5"/>
    <w:rsid w:val="005136CA"/>
    <w:rsid w:val="0051413B"/>
    <w:rsid w:val="00515CA0"/>
    <w:rsid w:val="00520FCA"/>
    <w:rsid w:val="00526EBF"/>
    <w:rsid w:val="00530D8E"/>
    <w:rsid w:val="00530E1E"/>
    <w:rsid w:val="00537850"/>
    <w:rsid w:val="005429B4"/>
    <w:rsid w:val="00552129"/>
    <w:rsid w:val="005523D4"/>
    <w:rsid w:val="00553828"/>
    <w:rsid w:val="00553F77"/>
    <w:rsid w:val="005554E3"/>
    <w:rsid w:val="00556029"/>
    <w:rsid w:val="00562B62"/>
    <w:rsid w:val="00566A9D"/>
    <w:rsid w:val="005671DA"/>
    <w:rsid w:val="00574C4D"/>
    <w:rsid w:val="00575447"/>
    <w:rsid w:val="00576BF6"/>
    <w:rsid w:val="00581EEF"/>
    <w:rsid w:val="0058267A"/>
    <w:rsid w:val="00582FD3"/>
    <w:rsid w:val="00585492"/>
    <w:rsid w:val="00591D58"/>
    <w:rsid w:val="005935DA"/>
    <w:rsid w:val="005960AC"/>
    <w:rsid w:val="00596F4C"/>
    <w:rsid w:val="00597F86"/>
    <w:rsid w:val="005A25C1"/>
    <w:rsid w:val="005A2C10"/>
    <w:rsid w:val="005A31F1"/>
    <w:rsid w:val="005A53B5"/>
    <w:rsid w:val="005A5CB8"/>
    <w:rsid w:val="005B0C5E"/>
    <w:rsid w:val="005B2EE3"/>
    <w:rsid w:val="005B3BE0"/>
    <w:rsid w:val="005B3F52"/>
    <w:rsid w:val="005B4BD0"/>
    <w:rsid w:val="005C1B41"/>
    <w:rsid w:val="005C472D"/>
    <w:rsid w:val="005C57B7"/>
    <w:rsid w:val="005D1951"/>
    <w:rsid w:val="005D25B6"/>
    <w:rsid w:val="005D278F"/>
    <w:rsid w:val="005D2BC7"/>
    <w:rsid w:val="005D42B4"/>
    <w:rsid w:val="005D47E6"/>
    <w:rsid w:val="005D5997"/>
    <w:rsid w:val="005E2295"/>
    <w:rsid w:val="005E7941"/>
    <w:rsid w:val="005F1260"/>
    <w:rsid w:val="005F224E"/>
    <w:rsid w:val="005F3CF0"/>
    <w:rsid w:val="005F4724"/>
    <w:rsid w:val="005F5990"/>
    <w:rsid w:val="00600A20"/>
    <w:rsid w:val="00604A7B"/>
    <w:rsid w:val="00604F04"/>
    <w:rsid w:val="006072DA"/>
    <w:rsid w:val="006075F5"/>
    <w:rsid w:val="0060774C"/>
    <w:rsid w:val="00607E23"/>
    <w:rsid w:val="0061081C"/>
    <w:rsid w:val="00613A04"/>
    <w:rsid w:val="00613B94"/>
    <w:rsid w:val="00620F0A"/>
    <w:rsid w:val="006242A8"/>
    <w:rsid w:val="00636A22"/>
    <w:rsid w:val="00640683"/>
    <w:rsid w:val="0064122C"/>
    <w:rsid w:val="00641DFF"/>
    <w:rsid w:val="0064227E"/>
    <w:rsid w:val="0064245B"/>
    <w:rsid w:val="0064258A"/>
    <w:rsid w:val="00645B07"/>
    <w:rsid w:val="00653914"/>
    <w:rsid w:val="0066180B"/>
    <w:rsid w:val="0066241A"/>
    <w:rsid w:val="00665CCC"/>
    <w:rsid w:val="0066770D"/>
    <w:rsid w:val="006709FB"/>
    <w:rsid w:val="0067283F"/>
    <w:rsid w:val="0067420B"/>
    <w:rsid w:val="00674B41"/>
    <w:rsid w:val="00674F80"/>
    <w:rsid w:val="006755E5"/>
    <w:rsid w:val="00675B10"/>
    <w:rsid w:val="006769CB"/>
    <w:rsid w:val="0068212F"/>
    <w:rsid w:val="00682853"/>
    <w:rsid w:val="00682949"/>
    <w:rsid w:val="00683697"/>
    <w:rsid w:val="006836AC"/>
    <w:rsid w:val="00683846"/>
    <w:rsid w:val="00685DFA"/>
    <w:rsid w:val="006865DB"/>
    <w:rsid w:val="006878A5"/>
    <w:rsid w:val="00687FFD"/>
    <w:rsid w:val="0069411D"/>
    <w:rsid w:val="00694682"/>
    <w:rsid w:val="00694804"/>
    <w:rsid w:val="00697BC6"/>
    <w:rsid w:val="00697CE8"/>
    <w:rsid w:val="006A1720"/>
    <w:rsid w:val="006A1C51"/>
    <w:rsid w:val="006A225B"/>
    <w:rsid w:val="006A2BB3"/>
    <w:rsid w:val="006A5FD3"/>
    <w:rsid w:val="006A7195"/>
    <w:rsid w:val="006B3693"/>
    <w:rsid w:val="006C0B33"/>
    <w:rsid w:val="006C4331"/>
    <w:rsid w:val="006D629A"/>
    <w:rsid w:val="006D6583"/>
    <w:rsid w:val="006E0A71"/>
    <w:rsid w:val="006E0DDD"/>
    <w:rsid w:val="006E2097"/>
    <w:rsid w:val="006E2597"/>
    <w:rsid w:val="006E454C"/>
    <w:rsid w:val="006E48A1"/>
    <w:rsid w:val="006E6E92"/>
    <w:rsid w:val="006E7712"/>
    <w:rsid w:val="006F4B55"/>
    <w:rsid w:val="006F4D84"/>
    <w:rsid w:val="006F68AE"/>
    <w:rsid w:val="006F7911"/>
    <w:rsid w:val="00701E23"/>
    <w:rsid w:val="00704A9E"/>
    <w:rsid w:val="00706C88"/>
    <w:rsid w:val="0071068D"/>
    <w:rsid w:val="007159D8"/>
    <w:rsid w:val="00720BF7"/>
    <w:rsid w:val="00721554"/>
    <w:rsid w:val="00723370"/>
    <w:rsid w:val="007238BD"/>
    <w:rsid w:val="00723B00"/>
    <w:rsid w:val="00725F4D"/>
    <w:rsid w:val="0072711A"/>
    <w:rsid w:val="00730B05"/>
    <w:rsid w:val="007324D0"/>
    <w:rsid w:val="00733DDA"/>
    <w:rsid w:val="00735AAB"/>
    <w:rsid w:val="00735DE8"/>
    <w:rsid w:val="0074028E"/>
    <w:rsid w:val="007406E8"/>
    <w:rsid w:val="00746B9A"/>
    <w:rsid w:val="00747AAF"/>
    <w:rsid w:val="00750F23"/>
    <w:rsid w:val="00750FA5"/>
    <w:rsid w:val="00751078"/>
    <w:rsid w:val="00751FDA"/>
    <w:rsid w:val="00753C3F"/>
    <w:rsid w:val="00755B68"/>
    <w:rsid w:val="00757E82"/>
    <w:rsid w:val="0076246D"/>
    <w:rsid w:val="00762721"/>
    <w:rsid w:val="0076616F"/>
    <w:rsid w:val="00766B65"/>
    <w:rsid w:val="007711C5"/>
    <w:rsid w:val="00771877"/>
    <w:rsid w:val="0078224E"/>
    <w:rsid w:val="007839F5"/>
    <w:rsid w:val="00786AE6"/>
    <w:rsid w:val="00787F60"/>
    <w:rsid w:val="007904DC"/>
    <w:rsid w:val="0079315E"/>
    <w:rsid w:val="00793AA5"/>
    <w:rsid w:val="00795777"/>
    <w:rsid w:val="007A5199"/>
    <w:rsid w:val="007B51A0"/>
    <w:rsid w:val="007B76CF"/>
    <w:rsid w:val="007C0638"/>
    <w:rsid w:val="007C1FF4"/>
    <w:rsid w:val="007C2FE9"/>
    <w:rsid w:val="007C4676"/>
    <w:rsid w:val="007C5130"/>
    <w:rsid w:val="007C707D"/>
    <w:rsid w:val="007D16F9"/>
    <w:rsid w:val="007D22F8"/>
    <w:rsid w:val="007D2DC1"/>
    <w:rsid w:val="007D763D"/>
    <w:rsid w:val="007E0110"/>
    <w:rsid w:val="007E28F4"/>
    <w:rsid w:val="007E2F1E"/>
    <w:rsid w:val="007E2FC2"/>
    <w:rsid w:val="007E58C1"/>
    <w:rsid w:val="007F071B"/>
    <w:rsid w:val="007F0A04"/>
    <w:rsid w:val="007F29DB"/>
    <w:rsid w:val="007F327E"/>
    <w:rsid w:val="007F444C"/>
    <w:rsid w:val="007F7766"/>
    <w:rsid w:val="007F7C72"/>
    <w:rsid w:val="00801E97"/>
    <w:rsid w:val="008024DB"/>
    <w:rsid w:val="008058CD"/>
    <w:rsid w:val="00806A24"/>
    <w:rsid w:val="00811B8A"/>
    <w:rsid w:val="00812294"/>
    <w:rsid w:val="008153A9"/>
    <w:rsid w:val="00817474"/>
    <w:rsid w:val="00821D16"/>
    <w:rsid w:val="0083127C"/>
    <w:rsid w:val="008314BF"/>
    <w:rsid w:val="00835B5C"/>
    <w:rsid w:val="00840630"/>
    <w:rsid w:val="00850E09"/>
    <w:rsid w:val="00850F9E"/>
    <w:rsid w:val="00851303"/>
    <w:rsid w:val="00851866"/>
    <w:rsid w:val="00853109"/>
    <w:rsid w:val="00860D4C"/>
    <w:rsid w:val="00866B41"/>
    <w:rsid w:val="00867DF1"/>
    <w:rsid w:val="008708A0"/>
    <w:rsid w:val="00871B88"/>
    <w:rsid w:val="008724F4"/>
    <w:rsid w:val="00873249"/>
    <w:rsid w:val="008810A7"/>
    <w:rsid w:val="008813C7"/>
    <w:rsid w:val="00882681"/>
    <w:rsid w:val="00885677"/>
    <w:rsid w:val="00887C22"/>
    <w:rsid w:val="00897176"/>
    <w:rsid w:val="008A04B3"/>
    <w:rsid w:val="008A299D"/>
    <w:rsid w:val="008A5A1B"/>
    <w:rsid w:val="008A5A47"/>
    <w:rsid w:val="008B11B5"/>
    <w:rsid w:val="008B292C"/>
    <w:rsid w:val="008B2A9A"/>
    <w:rsid w:val="008B4AD6"/>
    <w:rsid w:val="008B4E71"/>
    <w:rsid w:val="008C0CDD"/>
    <w:rsid w:val="008C64BA"/>
    <w:rsid w:val="008C66F0"/>
    <w:rsid w:val="008C6E4E"/>
    <w:rsid w:val="008C7856"/>
    <w:rsid w:val="008D1210"/>
    <w:rsid w:val="008D6ECF"/>
    <w:rsid w:val="008E33A8"/>
    <w:rsid w:val="008E4FF4"/>
    <w:rsid w:val="008E5025"/>
    <w:rsid w:val="008E5793"/>
    <w:rsid w:val="008F0F46"/>
    <w:rsid w:val="00902DC4"/>
    <w:rsid w:val="00903ECF"/>
    <w:rsid w:val="009113B1"/>
    <w:rsid w:val="0091151E"/>
    <w:rsid w:val="0091732A"/>
    <w:rsid w:val="00917FD1"/>
    <w:rsid w:val="00923F5C"/>
    <w:rsid w:val="00925362"/>
    <w:rsid w:val="00925677"/>
    <w:rsid w:val="0092607F"/>
    <w:rsid w:val="00926EF9"/>
    <w:rsid w:val="00935E1B"/>
    <w:rsid w:val="00935FE3"/>
    <w:rsid w:val="009363BD"/>
    <w:rsid w:val="00936A3F"/>
    <w:rsid w:val="00936EB4"/>
    <w:rsid w:val="009376FD"/>
    <w:rsid w:val="00940F1F"/>
    <w:rsid w:val="00944B2B"/>
    <w:rsid w:val="0094517B"/>
    <w:rsid w:val="00945DB0"/>
    <w:rsid w:val="00945E41"/>
    <w:rsid w:val="00951454"/>
    <w:rsid w:val="00952A76"/>
    <w:rsid w:val="00955AE4"/>
    <w:rsid w:val="00955DB3"/>
    <w:rsid w:val="00960C4B"/>
    <w:rsid w:val="00962C37"/>
    <w:rsid w:val="00970A39"/>
    <w:rsid w:val="009756E2"/>
    <w:rsid w:val="00980418"/>
    <w:rsid w:val="00985323"/>
    <w:rsid w:val="00985CD1"/>
    <w:rsid w:val="00990185"/>
    <w:rsid w:val="0099258D"/>
    <w:rsid w:val="0099763A"/>
    <w:rsid w:val="009A0427"/>
    <w:rsid w:val="009A0640"/>
    <w:rsid w:val="009A13BF"/>
    <w:rsid w:val="009A40F4"/>
    <w:rsid w:val="009A7936"/>
    <w:rsid w:val="009B03D6"/>
    <w:rsid w:val="009B14C7"/>
    <w:rsid w:val="009B2EC6"/>
    <w:rsid w:val="009B3BCE"/>
    <w:rsid w:val="009B4108"/>
    <w:rsid w:val="009B4350"/>
    <w:rsid w:val="009B56D8"/>
    <w:rsid w:val="009C133E"/>
    <w:rsid w:val="009C48EA"/>
    <w:rsid w:val="009C4DFC"/>
    <w:rsid w:val="009C5BA3"/>
    <w:rsid w:val="009C631D"/>
    <w:rsid w:val="009C686B"/>
    <w:rsid w:val="009C6B4D"/>
    <w:rsid w:val="009C781C"/>
    <w:rsid w:val="009D1286"/>
    <w:rsid w:val="009D3302"/>
    <w:rsid w:val="009D3D91"/>
    <w:rsid w:val="009D4BB9"/>
    <w:rsid w:val="009E0EEE"/>
    <w:rsid w:val="009E174D"/>
    <w:rsid w:val="009E2632"/>
    <w:rsid w:val="009E5E64"/>
    <w:rsid w:val="009F2342"/>
    <w:rsid w:val="009F29CC"/>
    <w:rsid w:val="00A000FF"/>
    <w:rsid w:val="00A010F1"/>
    <w:rsid w:val="00A02A71"/>
    <w:rsid w:val="00A067BE"/>
    <w:rsid w:val="00A07F6B"/>
    <w:rsid w:val="00A123FC"/>
    <w:rsid w:val="00A12824"/>
    <w:rsid w:val="00A21058"/>
    <w:rsid w:val="00A226C9"/>
    <w:rsid w:val="00A23827"/>
    <w:rsid w:val="00A257E2"/>
    <w:rsid w:val="00A27714"/>
    <w:rsid w:val="00A30175"/>
    <w:rsid w:val="00A321EF"/>
    <w:rsid w:val="00A32A3C"/>
    <w:rsid w:val="00A32F4C"/>
    <w:rsid w:val="00A34545"/>
    <w:rsid w:val="00A4294E"/>
    <w:rsid w:val="00A429FA"/>
    <w:rsid w:val="00A431C5"/>
    <w:rsid w:val="00A45207"/>
    <w:rsid w:val="00A51BED"/>
    <w:rsid w:val="00A52BEB"/>
    <w:rsid w:val="00A60E2B"/>
    <w:rsid w:val="00A61314"/>
    <w:rsid w:val="00A6175B"/>
    <w:rsid w:val="00A84639"/>
    <w:rsid w:val="00A84C0C"/>
    <w:rsid w:val="00A90BF5"/>
    <w:rsid w:val="00A90FA5"/>
    <w:rsid w:val="00A922D5"/>
    <w:rsid w:val="00A93613"/>
    <w:rsid w:val="00A939B5"/>
    <w:rsid w:val="00A93C66"/>
    <w:rsid w:val="00A93FDF"/>
    <w:rsid w:val="00A9442A"/>
    <w:rsid w:val="00A95573"/>
    <w:rsid w:val="00A95A75"/>
    <w:rsid w:val="00AA0D3A"/>
    <w:rsid w:val="00AA39FC"/>
    <w:rsid w:val="00AA692A"/>
    <w:rsid w:val="00AA711C"/>
    <w:rsid w:val="00AB0C53"/>
    <w:rsid w:val="00AB5A04"/>
    <w:rsid w:val="00AB7A5E"/>
    <w:rsid w:val="00AB7FC0"/>
    <w:rsid w:val="00AC107C"/>
    <w:rsid w:val="00AC35F2"/>
    <w:rsid w:val="00AC40C1"/>
    <w:rsid w:val="00AC5281"/>
    <w:rsid w:val="00AC5391"/>
    <w:rsid w:val="00AD40FB"/>
    <w:rsid w:val="00AD4583"/>
    <w:rsid w:val="00AD4752"/>
    <w:rsid w:val="00AD489F"/>
    <w:rsid w:val="00AD6EF8"/>
    <w:rsid w:val="00AD72DF"/>
    <w:rsid w:val="00AD7A19"/>
    <w:rsid w:val="00AE3410"/>
    <w:rsid w:val="00AE4266"/>
    <w:rsid w:val="00AE582F"/>
    <w:rsid w:val="00AE7E81"/>
    <w:rsid w:val="00AF0F6C"/>
    <w:rsid w:val="00AF3033"/>
    <w:rsid w:val="00AF5549"/>
    <w:rsid w:val="00AF5729"/>
    <w:rsid w:val="00B02B7F"/>
    <w:rsid w:val="00B03C6B"/>
    <w:rsid w:val="00B052C2"/>
    <w:rsid w:val="00B073E9"/>
    <w:rsid w:val="00B13258"/>
    <w:rsid w:val="00B15EB6"/>
    <w:rsid w:val="00B17F72"/>
    <w:rsid w:val="00B2165B"/>
    <w:rsid w:val="00B21BFD"/>
    <w:rsid w:val="00B21FB0"/>
    <w:rsid w:val="00B22D0E"/>
    <w:rsid w:val="00B235E5"/>
    <w:rsid w:val="00B242BE"/>
    <w:rsid w:val="00B24DAC"/>
    <w:rsid w:val="00B325C7"/>
    <w:rsid w:val="00B32DA5"/>
    <w:rsid w:val="00B34D35"/>
    <w:rsid w:val="00B34E69"/>
    <w:rsid w:val="00B442F0"/>
    <w:rsid w:val="00B5031A"/>
    <w:rsid w:val="00B51DC0"/>
    <w:rsid w:val="00B534CF"/>
    <w:rsid w:val="00B54ADF"/>
    <w:rsid w:val="00B55831"/>
    <w:rsid w:val="00B5774E"/>
    <w:rsid w:val="00B63571"/>
    <w:rsid w:val="00B63DC2"/>
    <w:rsid w:val="00B64AFB"/>
    <w:rsid w:val="00B758F9"/>
    <w:rsid w:val="00B75E9F"/>
    <w:rsid w:val="00B7608E"/>
    <w:rsid w:val="00B80AC0"/>
    <w:rsid w:val="00B81FFE"/>
    <w:rsid w:val="00B83892"/>
    <w:rsid w:val="00B84400"/>
    <w:rsid w:val="00B87D18"/>
    <w:rsid w:val="00B90E7B"/>
    <w:rsid w:val="00B92D86"/>
    <w:rsid w:val="00B940E1"/>
    <w:rsid w:val="00B953E2"/>
    <w:rsid w:val="00B95BC2"/>
    <w:rsid w:val="00B96E1B"/>
    <w:rsid w:val="00BA3040"/>
    <w:rsid w:val="00BA4ECB"/>
    <w:rsid w:val="00BA6BFC"/>
    <w:rsid w:val="00BB077A"/>
    <w:rsid w:val="00BB1F1B"/>
    <w:rsid w:val="00BB47E1"/>
    <w:rsid w:val="00BC094C"/>
    <w:rsid w:val="00BC0E45"/>
    <w:rsid w:val="00BC5040"/>
    <w:rsid w:val="00BD3C97"/>
    <w:rsid w:val="00BD4609"/>
    <w:rsid w:val="00BD67D7"/>
    <w:rsid w:val="00BD76EE"/>
    <w:rsid w:val="00BE4E6B"/>
    <w:rsid w:val="00BE7699"/>
    <w:rsid w:val="00BF387F"/>
    <w:rsid w:val="00BF7574"/>
    <w:rsid w:val="00C02B7A"/>
    <w:rsid w:val="00C02D64"/>
    <w:rsid w:val="00C032FA"/>
    <w:rsid w:val="00C050C6"/>
    <w:rsid w:val="00C05D81"/>
    <w:rsid w:val="00C0623D"/>
    <w:rsid w:val="00C07470"/>
    <w:rsid w:val="00C07DC8"/>
    <w:rsid w:val="00C17CB3"/>
    <w:rsid w:val="00C2405C"/>
    <w:rsid w:val="00C246B1"/>
    <w:rsid w:val="00C30165"/>
    <w:rsid w:val="00C342D7"/>
    <w:rsid w:val="00C4486F"/>
    <w:rsid w:val="00C51274"/>
    <w:rsid w:val="00C56377"/>
    <w:rsid w:val="00C6031C"/>
    <w:rsid w:val="00C65050"/>
    <w:rsid w:val="00C6661C"/>
    <w:rsid w:val="00C710EE"/>
    <w:rsid w:val="00C728EF"/>
    <w:rsid w:val="00C72BD4"/>
    <w:rsid w:val="00C72CCD"/>
    <w:rsid w:val="00C74421"/>
    <w:rsid w:val="00C842DF"/>
    <w:rsid w:val="00C852DA"/>
    <w:rsid w:val="00C91EF1"/>
    <w:rsid w:val="00C92968"/>
    <w:rsid w:val="00C943A3"/>
    <w:rsid w:val="00C95049"/>
    <w:rsid w:val="00C9522A"/>
    <w:rsid w:val="00C96715"/>
    <w:rsid w:val="00CA24D0"/>
    <w:rsid w:val="00CA2F83"/>
    <w:rsid w:val="00CA4C46"/>
    <w:rsid w:val="00CA573A"/>
    <w:rsid w:val="00CA62C3"/>
    <w:rsid w:val="00CA6492"/>
    <w:rsid w:val="00CA7D32"/>
    <w:rsid w:val="00CB2228"/>
    <w:rsid w:val="00CB5E68"/>
    <w:rsid w:val="00CB6B67"/>
    <w:rsid w:val="00CC241E"/>
    <w:rsid w:val="00CC45B3"/>
    <w:rsid w:val="00CC731C"/>
    <w:rsid w:val="00CD0531"/>
    <w:rsid w:val="00CD42BF"/>
    <w:rsid w:val="00CD49B2"/>
    <w:rsid w:val="00CD5794"/>
    <w:rsid w:val="00CE7168"/>
    <w:rsid w:val="00CF10C5"/>
    <w:rsid w:val="00CF20C8"/>
    <w:rsid w:val="00CF2AEA"/>
    <w:rsid w:val="00CF2BEE"/>
    <w:rsid w:val="00CF337E"/>
    <w:rsid w:val="00CF42BE"/>
    <w:rsid w:val="00CF5839"/>
    <w:rsid w:val="00CF7FFB"/>
    <w:rsid w:val="00D000D3"/>
    <w:rsid w:val="00D0036D"/>
    <w:rsid w:val="00D031A2"/>
    <w:rsid w:val="00D051D6"/>
    <w:rsid w:val="00D05F58"/>
    <w:rsid w:val="00D170AC"/>
    <w:rsid w:val="00D176BE"/>
    <w:rsid w:val="00D248CF"/>
    <w:rsid w:val="00D27045"/>
    <w:rsid w:val="00D324DB"/>
    <w:rsid w:val="00D41D44"/>
    <w:rsid w:val="00D44B05"/>
    <w:rsid w:val="00D5446F"/>
    <w:rsid w:val="00D56265"/>
    <w:rsid w:val="00D566E8"/>
    <w:rsid w:val="00D61424"/>
    <w:rsid w:val="00D6169C"/>
    <w:rsid w:val="00D6766F"/>
    <w:rsid w:val="00D7608D"/>
    <w:rsid w:val="00D76D25"/>
    <w:rsid w:val="00D77622"/>
    <w:rsid w:val="00D82689"/>
    <w:rsid w:val="00D84BC4"/>
    <w:rsid w:val="00D873EF"/>
    <w:rsid w:val="00D90236"/>
    <w:rsid w:val="00D9311B"/>
    <w:rsid w:val="00D96106"/>
    <w:rsid w:val="00D964F5"/>
    <w:rsid w:val="00D973AB"/>
    <w:rsid w:val="00DA26C1"/>
    <w:rsid w:val="00DB015D"/>
    <w:rsid w:val="00DB0AB4"/>
    <w:rsid w:val="00DB1D79"/>
    <w:rsid w:val="00DB4787"/>
    <w:rsid w:val="00DC02E3"/>
    <w:rsid w:val="00DC52F8"/>
    <w:rsid w:val="00DC6605"/>
    <w:rsid w:val="00DC679D"/>
    <w:rsid w:val="00DD06CF"/>
    <w:rsid w:val="00DD1B1D"/>
    <w:rsid w:val="00DD2A83"/>
    <w:rsid w:val="00DD733E"/>
    <w:rsid w:val="00DD76E5"/>
    <w:rsid w:val="00DE08E0"/>
    <w:rsid w:val="00DE1ABE"/>
    <w:rsid w:val="00DE2900"/>
    <w:rsid w:val="00DE3D24"/>
    <w:rsid w:val="00DE3DFC"/>
    <w:rsid w:val="00DE6A08"/>
    <w:rsid w:val="00DE6BD8"/>
    <w:rsid w:val="00DE6E19"/>
    <w:rsid w:val="00DE7B64"/>
    <w:rsid w:val="00DE7DA1"/>
    <w:rsid w:val="00DF0975"/>
    <w:rsid w:val="00DF1DBC"/>
    <w:rsid w:val="00DF2D74"/>
    <w:rsid w:val="00DF3A1E"/>
    <w:rsid w:val="00DF5434"/>
    <w:rsid w:val="00DF58A4"/>
    <w:rsid w:val="00DF71FB"/>
    <w:rsid w:val="00E0151C"/>
    <w:rsid w:val="00E0257B"/>
    <w:rsid w:val="00E05A9B"/>
    <w:rsid w:val="00E05BC2"/>
    <w:rsid w:val="00E12A6D"/>
    <w:rsid w:val="00E1604D"/>
    <w:rsid w:val="00E1762E"/>
    <w:rsid w:val="00E17FD9"/>
    <w:rsid w:val="00E22804"/>
    <w:rsid w:val="00E24569"/>
    <w:rsid w:val="00E328C0"/>
    <w:rsid w:val="00E332BE"/>
    <w:rsid w:val="00E34F1C"/>
    <w:rsid w:val="00E47B31"/>
    <w:rsid w:val="00E50B6C"/>
    <w:rsid w:val="00E51276"/>
    <w:rsid w:val="00E52B92"/>
    <w:rsid w:val="00E52D1A"/>
    <w:rsid w:val="00E558CF"/>
    <w:rsid w:val="00E57DC7"/>
    <w:rsid w:val="00E61B16"/>
    <w:rsid w:val="00E61C4A"/>
    <w:rsid w:val="00E64654"/>
    <w:rsid w:val="00E66E21"/>
    <w:rsid w:val="00E704AC"/>
    <w:rsid w:val="00E717C8"/>
    <w:rsid w:val="00E724E2"/>
    <w:rsid w:val="00E75859"/>
    <w:rsid w:val="00E7620E"/>
    <w:rsid w:val="00E8298A"/>
    <w:rsid w:val="00E82D8F"/>
    <w:rsid w:val="00E84909"/>
    <w:rsid w:val="00E86BF7"/>
    <w:rsid w:val="00E92B59"/>
    <w:rsid w:val="00E93309"/>
    <w:rsid w:val="00E93C46"/>
    <w:rsid w:val="00E945E0"/>
    <w:rsid w:val="00E95638"/>
    <w:rsid w:val="00E96DE2"/>
    <w:rsid w:val="00E97362"/>
    <w:rsid w:val="00EA078A"/>
    <w:rsid w:val="00EA08F6"/>
    <w:rsid w:val="00EA3DDC"/>
    <w:rsid w:val="00EA62DC"/>
    <w:rsid w:val="00EA6D9A"/>
    <w:rsid w:val="00EA7ACA"/>
    <w:rsid w:val="00EB0717"/>
    <w:rsid w:val="00EB22E2"/>
    <w:rsid w:val="00EC0188"/>
    <w:rsid w:val="00EC2640"/>
    <w:rsid w:val="00EC4848"/>
    <w:rsid w:val="00EC724D"/>
    <w:rsid w:val="00ED2D5A"/>
    <w:rsid w:val="00ED3E82"/>
    <w:rsid w:val="00ED406A"/>
    <w:rsid w:val="00ED53F5"/>
    <w:rsid w:val="00EF61ED"/>
    <w:rsid w:val="00EF7543"/>
    <w:rsid w:val="00EF797A"/>
    <w:rsid w:val="00F0012A"/>
    <w:rsid w:val="00F01FA3"/>
    <w:rsid w:val="00F033C6"/>
    <w:rsid w:val="00F04EF3"/>
    <w:rsid w:val="00F10A00"/>
    <w:rsid w:val="00F10EB1"/>
    <w:rsid w:val="00F13EE5"/>
    <w:rsid w:val="00F1537F"/>
    <w:rsid w:val="00F159B0"/>
    <w:rsid w:val="00F15AE9"/>
    <w:rsid w:val="00F15D67"/>
    <w:rsid w:val="00F17359"/>
    <w:rsid w:val="00F206AA"/>
    <w:rsid w:val="00F2488A"/>
    <w:rsid w:val="00F31417"/>
    <w:rsid w:val="00F31DC5"/>
    <w:rsid w:val="00F33D17"/>
    <w:rsid w:val="00F41F29"/>
    <w:rsid w:val="00F422E1"/>
    <w:rsid w:val="00F46576"/>
    <w:rsid w:val="00F5034E"/>
    <w:rsid w:val="00F5082F"/>
    <w:rsid w:val="00F50CD5"/>
    <w:rsid w:val="00F518E3"/>
    <w:rsid w:val="00F52A43"/>
    <w:rsid w:val="00F57DDA"/>
    <w:rsid w:val="00F654FE"/>
    <w:rsid w:val="00F661C1"/>
    <w:rsid w:val="00F67A4B"/>
    <w:rsid w:val="00F70356"/>
    <w:rsid w:val="00F711EE"/>
    <w:rsid w:val="00F7384A"/>
    <w:rsid w:val="00F76412"/>
    <w:rsid w:val="00F81EC0"/>
    <w:rsid w:val="00F844DE"/>
    <w:rsid w:val="00F84ACD"/>
    <w:rsid w:val="00F85D2C"/>
    <w:rsid w:val="00F909E1"/>
    <w:rsid w:val="00F90FEC"/>
    <w:rsid w:val="00F912BC"/>
    <w:rsid w:val="00F97E66"/>
    <w:rsid w:val="00F97FD5"/>
    <w:rsid w:val="00FA0672"/>
    <w:rsid w:val="00FB26AB"/>
    <w:rsid w:val="00FB3526"/>
    <w:rsid w:val="00FB3D13"/>
    <w:rsid w:val="00FC3D8D"/>
    <w:rsid w:val="00FC42F5"/>
    <w:rsid w:val="00FC4615"/>
    <w:rsid w:val="00FD20D0"/>
    <w:rsid w:val="00FD226B"/>
    <w:rsid w:val="00FD2591"/>
    <w:rsid w:val="00FD2F39"/>
    <w:rsid w:val="00FD79DA"/>
    <w:rsid w:val="00FE12AD"/>
    <w:rsid w:val="00FE288B"/>
    <w:rsid w:val="00FF0857"/>
    <w:rsid w:val="00FF2448"/>
    <w:rsid w:val="00FF2C81"/>
    <w:rsid w:val="00FF3328"/>
    <w:rsid w:val="00FF36CB"/>
    <w:rsid w:val="00FF3EC4"/>
    <w:rsid w:val="00FF4583"/>
    <w:rsid w:val="00FF498E"/>
    <w:rsid w:val="1F531875"/>
    <w:rsid w:val="4B663258"/>
    <w:rsid w:val="5471614A"/>
    <w:rsid w:val="5D62279B"/>
    <w:rsid w:val="686906D0"/>
    <w:rsid w:val="6F20567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13FF7F10"/>
  <w15:docId w15:val="{BE98F2CB-F2B2-4AC5-915E-96A2412841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paragraph" w:styleId="a9">
    <w:name w:val="annotation subject"/>
    <w:basedOn w:val="a3"/>
    <w:next w:val="a3"/>
    <w:link w:val="aa"/>
    <w:uiPriority w:val="99"/>
    <w:semiHidden/>
    <w:unhideWhenUsed/>
    <w:qFormat/>
    <w:rPr>
      <w:b/>
      <w:bCs/>
    </w:rPr>
  </w:style>
  <w:style w:type="table" w:styleId="ab">
    <w:name w:val="Table Grid"/>
    <w:aliases w:val="BPTM"/>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c">
    <w:name w:val="annotation reference"/>
    <w:basedOn w:val="a0"/>
    <w:uiPriority w:val="99"/>
    <w:semiHidden/>
    <w:unhideWhenUsed/>
    <w:qFormat/>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d">
    <w:name w:val="List Paragraph"/>
    <w:basedOn w:val="a"/>
    <w:uiPriority w:val="34"/>
    <w:qFormat/>
    <w:pPr>
      <w:ind w:firstLineChars="200" w:firstLine="420"/>
    </w:pPr>
  </w:style>
  <w:style w:type="character" w:customStyle="1" w:styleId="a4">
    <w:name w:val="批注文字 字符"/>
    <w:basedOn w:val="a0"/>
    <w:link w:val="a3"/>
    <w:uiPriority w:val="99"/>
    <w:semiHidden/>
    <w:qFormat/>
  </w:style>
  <w:style w:type="character" w:customStyle="1" w:styleId="aa">
    <w:name w:val="批注主题 字符"/>
    <w:basedOn w:val="a4"/>
    <w:link w:val="a9"/>
    <w:uiPriority w:val="99"/>
    <w:semiHidden/>
    <w:qFormat/>
    <w:rPr>
      <w:b/>
      <w:bCs/>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网格型5"/>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22">
    <w:name w:val="amoydx-TMB-22"/>
    <w:basedOn w:val="a1"/>
    <w:uiPriority w:val="99"/>
    <w:qFormat/>
    <w:rPr>
      <w:rFonts w:eastAsia="Source Han Sans Heavy"/>
      <w:sz w:val="15"/>
    </w:rPr>
    <w:tblPr>
      <w:tblBorders>
        <w:bottom w:val="single" w:sz="4" w:space="0" w:color="1E7648"/>
        <w:insideV w:val="dashed" w:sz="4" w:space="0" w:color="BFBFBF"/>
      </w:tblBorders>
    </w:tblPr>
    <w:tblStylePr w:type="firstRow">
      <w:rPr>
        <w:rFonts w:eastAsia="Source Han Sans Heavy"/>
        <w:b/>
        <w:sz w:val="21"/>
      </w:rPr>
      <w:tblPr/>
      <w:tcPr>
        <w:tcBorders>
          <w:top w:val="nil"/>
          <w:bottom w:val="single" w:sz="4" w:space="0" w:color="1E7648"/>
        </w:tcBorders>
      </w:tcPr>
    </w:tblStylePr>
    <w:tblStylePr w:type="band2Horz">
      <w:tblPr/>
      <w:tcPr>
        <w:shd w:val="clear" w:color="auto" w:fill="F2F2F2"/>
      </w:tcPr>
    </w:tblStylePr>
  </w:style>
  <w:style w:type="paragraph" w:customStyle="1" w:styleId="1">
    <w:name w:val="修订1"/>
    <w:hidden/>
    <w:uiPriority w:val="99"/>
    <w:semiHidden/>
    <w:qFormat/>
    <w:rPr>
      <w:kern w:val="2"/>
      <w:sz w:val="21"/>
      <w:szCs w:val="22"/>
    </w:r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paragraph" w:customStyle="1" w:styleId="10">
    <w:name w:val="列表段落1"/>
    <w:basedOn w:val="a"/>
    <w:qFormat/>
    <w:pPr>
      <w:ind w:firstLineChars="200" w:firstLine="420"/>
    </w:pPr>
    <w:rPr>
      <w:rFonts w:ascii="等线" w:eastAsia="等线" w:hAnsi="等线" w:cs="Times New Roman"/>
      <w:szCs w:val="21"/>
    </w:rPr>
  </w:style>
  <w:style w:type="table" w:customStyle="1" w:styleId="BRCA-v3">
    <w:name w:val="BRCA-v3"/>
    <w:basedOn w:val="a1"/>
    <w:uiPriority w:val="99"/>
    <w:qFormat/>
    <w:rsid w:val="005D25B6"/>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HRDCompletev3">
    <w:name w:val="HRD Complete临检通用v3"/>
    <w:basedOn w:val="a1"/>
    <w:uiPriority w:val="99"/>
    <w:qFormat/>
    <w:rsid w:val="00FE12AD"/>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insideH w:val="dashed" w:sz="4" w:space="0" w:color="auto"/>
          <w:insideV w:val="dashed" w:sz="4" w:space="0" w:color="auto"/>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8504459">
      <w:bodyDiv w:val="1"/>
      <w:marLeft w:val="0"/>
      <w:marRight w:val="0"/>
      <w:marTop w:val="0"/>
      <w:marBottom w:val="0"/>
      <w:divBdr>
        <w:top w:val="none" w:sz="0" w:space="0" w:color="auto"/>
        <w:left w:val="none" w:sz="0" w:space="0" w:color="auto"/>
        <w:bottom w:val="none" w:sz="0" w:space="0" w:color="auto"/>
        <w:right w:val="none" w:sz="0" w:space="0" w:color="auto"/>
      </w:divBdr>
    </w:div>
    <w:div w:id="108740302">
      <w:bodyDiv w:val="1"/>
      <w:marLeft w:val="0"/>
      <w:marRight w:val="0"/>
      <w:marTop w:val="0"/>
      <w:marBottom w:val="0"/>
      <w:divBdr>
        <w:top w:val="none" w:sz="0" w:space="0" w:color="auto"/>
        <w:left w:val="none" w:sz="0" w:space="0" w:color="auto"/>
        <w:bottom w:val="none" w:sz="0" w:space="0" w:color="auto"/>
        <w:right w:val="none" w:sz="0" w:space="0" w:color="auto"/>
      </w:divBdr>
    </w:div>
    <w:div w:id="243222299">
      <w:bodyDiv w:val="1"/>
      <w:marLeft w:val="0"/>
      <w:marRight w:val="0"/>
      <w:marTop w:val="0"/>
      <w:marBottom w:val="0"/>
      <w:divBdr>
        <w:top w:val="none" w:sz="0" w:space="0" w:color="auto"/>
        <w:left w:val="none" w:sz="0" w:space="0" w:color="auto"/>
        <w:bottom w:val="none" w:sz="0" w:space="0" w:color="auto"/>
        <w:right w:val="none" w:sz="0" w:space="0" w:color="auto"/>
      </w:divBdr>
    </w:div>
    <w:div w:id="329791071">
      <w:bodyDiv w:val="1"/>
      <w:marLeft w:val="0"/>
      <w:marRight w:val="0"/>
      <w:marTop w:val="0"/>
      <w:marBottom w:val="0"/>
      <w:divBdr>
        <w:top w:val="none" w:sz="0" w:space="0" w:color="auto"/>
        <w:left w:val="none" w:sz="0" w:space="0" w:color="auto"/>
        <w:bottom w:val="none" w:sz="0" w:space="0" w:color="auto"/>
        <w:right w:val="none" w:sz="0" w:space="0" w:color="auto"/>
      </w:divBdr>
    </w:div>
    <w:div w:id="439838466">
      <w:bodyDiv w:val="1"/>
      <w:marLeft w:val="0"/>
      <w:marRight w:val="0"/>
      <w:marTop w:val="0"/>
      <w:marBottom w:val="0"/>
      <w:divBdr>
        <w:top w:val="none" w:sz="0" w:space="0" w:color="auto"/>
        <w:left w:val="none" w:sz="0" w:space="0" w:color="auto"/>
        <w:bottom w:val="none" w:sz="0" w:space="0" w:color="auto"/>
        <w:right w:val="none" w:sz="0" w:space="0" w:color="auto"/>
      </w:divBdr>
    </w:div>
    <w:div w:id="964583775">
      <w:bodyDiv w:val="1"/>
      <w:marLeft w:val="0"/>
      <w:marRight w:val="0"/>
      <w:marTop w:val="0"/>
      <w:marBottom w:val="0"/>
      <w:divBdr>
        <w:top w:val="none" w:sz="0" w:space="0" w:color="auto"/>
        <w:left w:val="none" w:sz="0" w:space="0" w:color="auto"/>
        <w:bottom w:val="none" w:sz="0" w:space="0" w:color="auto"/>
        <w:right w:val="none" w:sz="0" w:space="0" w:color="auto"/>
      </w:divBdr>
    </w:div>
    <w:div w:id="982269309">
      <w:bodyDiv w:val="1"/>
      <w:marLeft w:val="0"/>
      <w:marRight w:val="0"/>
      <w:marTop w:val="0"/>
      <w:marBottom w:val="0"/>
      <w:divBdr>
        <w:top w:val="none" w:sz="0" w:space="0" w:color="auto"/>
        <w:left w:val="none" w:sz="0" w:space="0" w:color="auto"/>
        <w:bottom w:val="none" w:sz="0" w:space="0" w:color="auto"/>
        <w:right w:val="none" w:sz="0" w:space="0" w:color="auto"/>
      </w:divBdr>
    </w:div>
    <w:div w:id="1118715303">
      <w:bodyDiv w:val="1"/>
      <w:marLeft w:val="0"/>
      <w:marRight w:val="0"/>
      <w:marTop w:val="0"/>
      <w:marBottom w:val="0"/>
      <w:divBdr>
        <w:top w:val="none" w:sz="0" w:space="0" w:color="auto"/>
        <w:left w:val="none" w:sz="0" w:space="0" w:color="auto"/>
        <w:bottom w:val="none" w:sz="0" w:space="0" w:color="auto"/>
        <w:right w:val="none" w:sz="0" w:space="0" w:color="auto"/>
      </w:divBdr>
    </w:div>
    <w:div w:id="1489907474">
      <w:bodyDiv w:val="1"/>
      <w:marLeft w:val="0"/>
      <w:marRight w:val="0"/>
      <w:marTop w:val="0"/>
      <w:marBottom w:val="0"/>
      <w:divBdr>
        <w:top w:val="none" w:sz="0" w:space="0" w:color="auto"/>
        <w:left w:val="none" w:sz="0" w:space="0" w:color="auto"/>
        <w:bottom w:val="none" w:sz="0" w:space="0" w:color="auto"/>
        <w:right w:val="none" w:sz="0" w:space="0" w:color="auto"/>
      </w:divBdr>
    </w:div>
    <w:div w:id="1710372283">
      <w:bodyDiv w:val="1"/>
      <w:marLeft w:val="0"/>
      <w:marRight w:val="0"/>
      <w:marTop w:val="0"/>
      <w:marBottom w:val="0"/>
      <w:divBdr>
        <w:top w:val="none" w:sz="0" w:space="0" w:color="auto"/>
        <w:left w:val="none" w:sz="0" w:space="0" w:color="auto"/>
        <w:bottom w:val="none" w:sz="0" w:space="0" w:color="auto"/>
        <w:right w:val="none" w:sz="0" w:space="0" w:color="auto"/>
      </w:divBdr>
    </w:div>
    <w:div w:id="205083824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E5E7EC2E-ABB6-4504-AA5D-CE25A7D9FFD8}">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216</TotalTime>
  <Pages>6</Pages>
  <Words>823</Words>
  <Characters>4697</Characters>
  <Application>Microsoft Office Word</Application>
  <DocSecurity>0</DocSecurity>
  <Lines>39</Lines>
  <Paragraphs>11</Paragraphs>
  <ScaleCrop>false</ScaleCrop>
  <Company/>
  <LinksUpToDate>false</LinksUpToDate>
  <CharactersWithSpaces>5509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creator>
  <cp:lastModifiedBy>刘炜芬</cp:lastModifiedBy>
  <cp:revision>378</cp:revision>
  <dcterms:created xsi:type="dcterms:W3CDTF">2022-05-09T07:36:00Z</dcterms:created>
  <dcterms:modified xsi:type="dcterms:W3CDTF">2025-09-11T06:16:00Z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2052-11.1.0.12302</vt:lpwstr>
  </property>
  <property fmtid="{D5CDD505-2E9C-101B-9397-08002B2CF9AE}" pid="3" name="ICV">
    <vt:lpwstr>61AB1993B0654D75AF548A06C0F4ADD2</vt:lpwstr>
  </property>
</Properties>
</file>