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148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231"/>
        <w:gridCol w:w="2126"/>
        <w:gridCol w:w="3231"/>
      </w:tblGrid>
      <w:tr w:rsidR="00120CC0" w14:paraId="55E2ADB9" w14:textId="77777777">
        <w:trPr>
          <w:trHeight w:val="57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6D0D74E2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bookmarkStart w:id="0" w:name="_Hlk99097585"/>
            <w:r w:rsidRPr="00D36405">
              <w:rPr>
                <w:rFonts w:ascii="宋体" w:hAnsi="宋体" w:hint="eastAsia"/>
                <w:b/>
                <w:color w:val="0D0D0D" w:themeColor="text1" w:themeTint="F2"/>
                <w:spacing w:val="242"/>
                <w:kern w:val="0"/>
                <w:sz w:val="24"/>
                <w:szCs w:val="24"/>
                <w:fitText w:val="964" w:id="-784687104"/>
              </w:rPr>
              <w:t>姓</w:t>
            </w:r>
            <w:r w:rsidRPr="00D36405">
              <w:rPr>
                <w:rFonts w:ascii="宋体" w:hAnsi="宋体" w:hint="eastAsia"/>
                <w:b/>
                <w:color w:val="0D0D0D" w:themeColor="text1" w:themeTint="F2"/>
                <w:kern w:val="0"/>
                <w:sz w:val="24"/>
                <w:szCs w:val="24"/>
                <w:fitText w:val="964" w:id="-784687104"/>
              </w:rPr>
              <w:t>名</w:t>
            </w: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3849FD6F" w14:textId="2110FAA5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sampl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e.patient</w:t>
            </w:r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_name</w:t>
            </w:r>
            <w:proofErr w:type="spell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2126" w:type="dxa"/>
            <w:vAlign w:val="center"/>
          </w:tcPr>
          <w:p w14:paraId="098C6491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pacing w:val="242"/>
                <w:kern w:val="0"/>
                <w:sz w:val="24"/>
                <w:szCs w:val="24"/>
                <w:fitText w:val="964" w:id="-784686848"/>
              </w:rPr>
              <w:t>性</w:t>
            </w:r>
            <w:r>
              <w:rPr>
                <w:rFonts w:ascii="宋体" w:hAnsi="宋体" w:hint="eastAsia"/>
                <w:b/>
                <w:color w:val="0D0D0D" w:themeColor="text1" w:themeTint="F2"/>
                <w:kern w:val="0"/>
                <w:sz w:val="24"/>
                <w:szCs w:val="24"/>
                <w:fitText w:val="964" w:id="-784686848"/>
              </w:rPr>
              <w:t>别</w:t>
            </w: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vAlign w:val="center"/>
          </w:tcPr>
          <w:p w14:paraId="69FACEF6" w14:textId="7A9675F3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sample.gender</w:t>
            </w:r>
            <w:proofErr w:type="spellEnd"/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120CC0" w14:paraId="5A757281" w14:textId="77777777">
        <w:trPr>
          <w:trHeight w:val="390"/>
          <w:jc w:val="center"/>
        </w:trPr>
        <w:tc>
          <w:tcPr>
            <w:tcW w:w="1560" w:type="dxa"/>
            <w:shd w:val="clear" w:color="auto" w:fill="auto"/>
            <w:vAlign w:val="center"/>
          </w:tcPr>
          <w:p w14:paraId="742F83CC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pacing w:val="242"/>
                <w:kern w:val="0"/>
                <w:sz w:val="24"/>
                <w:szCs w:val="24"/>
                <w:fitText w:val="964" w:id="-784687103"/>
              </w:rPr>
              <w:t>年</w:t>
            </w: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  <w:fitText w:val="964" w:id="-784687103"/>
              </w:rPr>
              <w:t>龄</w:t>
            </w: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：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5DE01109" w14:textId="10137E02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{</w:t>
            </w:r>
            <w:proofErr w:type="spellStart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sample.age</w:t>
            </w:r>
            <w:proofErr w:type="spellEnd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}}</w:t>
            </w:r>
          </w:p>
        </w:tc>
        <w:tc>
          <w:tcPr>
            <w:tcW w:w="2126" w:type="dxa"/>
            <w:vAlign w:val="center"/>
          </w:tcPr>
          <w:p w14:paraId="77FA5DB5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门诊号/住院号：</w:t>
            </w:r>
          </w:p>
        </w:tc>
        <w:tc>
          <w:tcPr>
            <w:tcW w:w="3231" w:type="dxa"/>
            <w:vAlign w:val="center"/>
          </w:tcPr>
          <w:p w14:paraId="5AE9E7FB" w14:textId="44A8EB2A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00000" w:themeColor="text1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sample.hospitalization</w:t>
            </w:r>
            <w:proofErr w:type="gramEnd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_no</w:t>
            </w:r>
            <w:proofErr w:type="spellEnd"/>
            <w:r>
              <w:rPr>
                <w:rFonts w:ascii="宋体" w:hAnsi="宋体"/>
                <w:bCs/>
                <w:color w:val="000000" w:themeColor="text1"/>
                <w:sz w:val="24"/>
                <w:szCs w:val="24"/>
              </w:rPr>
              <w:t>}}</w:t>
            </w:r>
          </w:p>
        </w:tc>
      </w:tr>
      <w:tr w:rsidR="00120CC0" w14:paraId="2DF99BFA" w14:textId="77777777">
        <w:trPr>
          <w:trHeight w:val="57"/>
          <w:jc w:val="center"/>
        </w:trPr>
        <w:tc>
          <w:tcPr>
            <w:tcW w:w="1560" w:type="dxa"/>
            <w:tcBorders>
              <w:bottom w:val="nil"/>
            </w:tcBorders>
            <w:shd w:val="clear" w:color="auto" w:fill="auto"/>
            <w:vAlign w:val="center"/>
          </w:tcPr>
          <w:p w14:paraId="66B6B566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送检科室：</w:t>
            </w:r>
          </w:p>
        </w:tc>
        <w:tc>
          <w:tcPr>
            <w:tcW w:w="3231" w:type="dxa"/>
            <w:tcBorders>
              <w:bottom w:val="nil"/>
            </w:tcBorders>
            <w:shd w:val="clear" w:color="auto" w:fill="auto"/>
            <w:vAlign w:val="center"/>
          </w:tcPr>
          <w:p w14:paraId="0A59F189" w14:textId="56833EA2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 xml:space="preserve">{%if </w:t>
            </w:r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_department%}</w:t>
            </w: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{sample.submission_department}}{%else%}{{sample.hosp_depart}}{%endif%}</w:t>
            </w:r>
          </w:p>
        </w:tc>
        <w:tc>
          <w:tcPr>
            <w:tcW w:w="2126" w:type="dxa"/>
            <w:tcBorders>
              <w:bottom w:val="nil"/>
            </w:tcBorders>
            <w:vAlign w:val="center"/>
          </w:tcPr>
          <w:p w14:paraId="3793C254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送检医生：</w:t>
            </w:r>
          </w:p>
        </w:tc>
        <w:tc>
          <w:tcPr>
            <w:tcW w:w="3231" w:type="dxa"/>
            <w:tcBorders>
              <w:bottom w:val="nil"/>
            </w:tcBorders>
            <w:vAlign w:val="center"/>
          </w:tcPr>
          <w:p w14:paraId="3A92D4C7" w14:textId="0EA4BB2D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sample.submission</w:t>
            </w:r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_doctor</w:t>
            </w:r>
            <w:proofErr w:type="spell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</w:tr>
      <w:tr w:rsidR="00120CC0" w14:paraId="10878E86" w14:textId="77777777">
        <w:trPr>
          <w:trHeight w:val="57"/>
          <w:jc w:val="center"/>
        </w:trPr>
        <w:tc>
          <w:tcPr>
            <w:tcW w:w="1560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5BE19CD0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proofErr w:type="gramStart"/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收样日期</w:t>
            </w:r>
            <w:proofErr w:type="gramEnd"/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：</w:t>
            </w:r>
          </w:p>
        </w:tc>
        <w:tc>
          <w:tcPr>
            <w:tcW w:w="3231" w:type="dxa"/>
            <w:tcBorders>
              <w:top w:val="nil"/>
              <w:bottom w:val="single" w:sz="12" w:space="0" w:color="auto"/>
            </w:tcBorders>
            <w:shd w:val="clear" w:color="auto" w:fill="auto"/>
            <w:vAlign w:val="center"/>
          </w:tcPr>
          <w:p w14:paraId="7949ACFA" w14:textId="4E3585BE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</w:t>
            </w:r>
            <w:r w:rsidR="00482DA3"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blood</w:t>
            </w:r>
            <w:proofErr w:type="gramEnd"/>
            <w:r w:rsidR="00482DA3"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_date_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_received</w:t>
            </w:r>
            <w:proofErr w:type="spell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  <w:tc>
          <w:tcPr>
            <w:tcW w:w="2126" w:type="dxa"/>
            <w:tcBorders>
              <w:top w:val="nil"/>
              <w:bottom w:val="single" w:sz="12" w:space="0" w:color="auto"/>
            </w:tcBorders>
            <w:vAlign w:val="center"/>
          </w:tcPr>
          <w:p w14:paraId="1A7DF5B9" w14:textId="77777777" w:rsidR="00120CC0" w:rsidRDefault="00D16795">
            <w:pPr>
              <w:spacing w:before="80" w:after="80"/>
              <w:jc w:val="left"/>
              <w:rPr>
                <w:rFonts w:ascii="宋体" w:hAnsi="宋体"/>
                <w:b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D0D0D" w:themeColor="text1" w:themeTint="F2"/>
                <w:sz w:val="24"/>
                <w:szCs w:val="24"/>
              </w:rPr>
              <w:t>检测日期：</w:t>
            </w:r>
          </w:p>
        </w:tc>
        <w:tc>
          <w:tcPr>
            <w:tcW w:w="3231" w:type="dxa"/>
            <w:tcBorders>
              <w:top w:val="nil"/>
              <w:bottom w:val="single" w:sz="12" w:space="0" w:color="auto"/>
            </w:tcBorders>
            <w:vAlign w:val="center"/>
          </w:tcPr>
          <w:p w14:paraId="6D487A45" w14:textId="3DC6B31D" w:rsidR="00120CC0" w:rsidRDefault="00D36405">
            <w:pPr>
              <w:spacing w:before="80" w:after="80"/>
              <w:jc w:val="left"/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color w:val="0D0D0D" w:themeColor="text1" w:themeTint="F2"/>
                <w:sz w:val="24"/>
                <w:szCs w:val="24"/>
              </w:rPr>
              <w:t>{</w:t>
            </w:r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{</w:t>
            </w:r>
            <w:proofErr w:type="spellStart"/>
            <w:proofErr w:type="gramStart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sample.report</w:t>
            </w:r>
            <w:proofErr w:type="gram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_date</w:t>
            </w:r>
            <w:proofErr w:type="spellEnd"/>
            <w:r>
              <w:rPr>
                <w:rFonts w:ascii="宋体" w:hAnsi="宋体"/>
                <w:bCs/>
                <w:color w:val="0D0D0D" w:themeColor="text1" w:themeTint="F2"/>
                <w:sz w:val="24"/>
                <w:szCs w:val="24"/>
              </w:rPr>
              <w:t>}}</w:t>
            </w:r>
          </w:p>
        </w:tc>
      </w:tr>
    </w:tbl>
    <w:p w14:paraId="3B735C0F" w14:textId="77777777" w:rsidR="00120CC0" w:rsidRDefault="00D16795">
      <w:pPr>
        <w:spacing w:before="100" w:line="400" w:lineRule="exact"/>
        <w:rPr>
          <w:rFonts w:ascii="宋体" w:hAnsi="宋体"/>
          <w:sz w:val="24"/>
          <w:szCs w:val="24"/>
        </w:rPr>
      </w:pPr>
      <w:bookmarkStart w:id="1" w:name="_Hlk175666892"/>
      <w:bookmarkEnd w:id="0"/>
      <w:r>
        <w:rPr>
          <w:rFonts w:ascii="宋体" w:hAnsi="宋体" w:hint="eastAsia"/>
          <w:b/>
          <w:sz w:val="24"/>
          <w:szCs w:val="24"/>
        </w:rPr>
        <w:t>检测项目</w:t>
      </w:r>
      <w:r>
        <w:rPr>
          <w:rFonts w:ascii="宋体" w:hAnsi="宋体" w:hint="eastAsia"/>
          <w:sz w:val="24"/>
          <w:szCs w:val="24"/>
        </w:rPr>
        <w:t>：人类10基因突变联合检测</w:t>
      </w:r>
    </w:p>
    <w:p w14:paraId="539F79D3" w14:textId="77777777" w:rsidR="00120CC0" w:rsidRDefault="00D16795">
      <w:pPr>
        <w:spacing w:before="100" w:line="400" w:lineRule="exact"/>
        <w:ind w:left="1084" w:hangingChars="450" w:hanging="1084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检测目的：</w:t>
      </w:r>
      <w:r>
        <w:rPr>
          <w:rFonts w:ascii="宋体" w:hAnsi="宋体" w:hint="eastAsia"/>
          <w:sz w:val="24"/>
          <w:szCs w:val="24"/>
        </w:rPr>
        <w:t>对肿瘤驱动突变进行分析和解读，在循证医学框架内提供实体瘤靶向用药的相关分子标志物信息，辅助临床诊疗方案的制定。</w:t>
      </w:r>
    </w:p>
    <w:p w14:paraId="28116D58" w14:textId="6A9CC4DD" w:rsidR="00120CC0" w:rsidRDefault="00D16795">
      <w:pPr>
        <w:spacing w:before="100" w:line="400" w:lineRule="exact"/>
        <w:rPr>
          <w:rFonts w:ascii="宋体" w:hAnsi="宋体"/>
          <w:b/>
          <w:sz w:val="24"/>
          <w:szCs w:val="24"/>
        </w:rPr>
      </w:pPr>
      <w:bookmarkStart w:id="2" w:name="_Hlk175665203"/>
      <w:r>
        <w:rPr>
          <w:rFonts w:ascii="宋体" w:hAnsi="宋体"/>
          <w:b/>
          <w:sz w:val="24"/>
          <w:szCs w:val="24"/>
        </w:rPr>
        <w:t>检测样本：</w:t>
      </w:r>
      <w:r w:rsidR="001F3D3F">
        <w:rPr>
          <w:rFonts w:ascii="宋体" w:hAnsi="宋体" w:hint="eastAsia"/>
          <w:bCs/>
          <w:sz w:val="24"/>
          <w:szCs w:val="24"/>
        </w:rPr>
        <w:t>血浆</w:t>
      </w:r>
      <w:r>
        <w:rPr>
          <w:rFonts w:ascii="宋体" w:hAnsi="宋体" w:hint="eastAsia"/>
          <w:b/>
          <w:sz w:val="24"/>
          <w:szCs w:val="24"/>
        </w:rPr>
        <w:t xml:space="preserve"> </w:t>
      </w:r>
      <w:r>
        <w:rPr>
          <w:rFonts w:ascii="宋体" w:hAnsi="宋体"/>
          <w:b/>
          <w:sz w:val="24"/>
          <w:szCs w:val="24"/>
        </w:rPr>
        <w:t xml:space="preserve">                </w:t>
      </w:r>
      <w:r>
        <w:rPr>
          <w:rFonts w:ascii="宋体" w:hAnsi="宋体" w:hint="eastAsia"/>
          <w:b/>
          <w:sz w:val="24"/>
          <w:szCs w:val="24"/>
        </w:rPr>
        <w:t xml:space="preserve">原病理号： </w:t>
      </w:r>
      <w:r>
        <w:rPr>
          <w:rFonts w:ascii="宋体" w:hAnsi="宋体"/>
          <w:b/>
          <w:sz w:val="24"/>
          <w:szCs w:val="24"/>
        </w:rPr>
        <w:t xml:space="preserve">              </w:t>
      </w:r>
      <w:r>
        <w:rPr>
          <w:rFonts w:ascii="宋体" w:hAnsi="宋体" w:hint="eastAsia"/>
          <w:b/>
          <w:sz w:val="24"/>
          <w:szCs w:val="24"/>
        </w:rPr>
        <w:t xml:space="preserve">制作单位： </w:t>
      </w:r>
      <w:r>
        <w:rPr>
          <w:rFonts w:ascii="宋体" w:hAnsi="宋体"/>
          <w:b/>
          <w:sz w:val="24"/>
          <w:szCs w:val="24"/>
        </w:rPr>
        <w:t xml:space="preserve">  </w:t>
      </w:r>
    </w:p>
    <w:p w14:paraId="3F9C8CB4" w14:textId="77777777" w:rsidR="00120CC0" w:rsidRDefault="00D16795">
      <w:pPr>
        <w:spacing w:before="100" w:line="400" w:lineRule="exact"/>
        <w:ind w:left="1205" w:hangingChars="500" w:hanging="1205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原病理诊断：</w:t>
      </w:r>
    </w:p>
    <w:p w14:paraId="73CEB705" w14:textId="77777777" w:rsidR="00120CC0" w:rsidRDefault="00D16795">
      <w:pPr>
        <w:spacing w:before="100" w:line="400" w:lineRule="exact"/>
        <w:ind w:left="1205" w:hangingChars="500" w:hanging="120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检测基因变异位点及变异类型</w:t>
      </w:r>
      <w:r>
        <w:rPr>
          <w:rFonts w:ascii="宋体" w:hAnsi="宋体" w:hint="eastAsia"/>
          <w:sz w:val="24"/>
          <w:szCs w:val="24"/>
        </w:rPr>
        <w:t>：详见附录1</w:t>
      </w:r>
    </w:p>
    <w:p w14:paraId="5C502EA7" w14:textId="77777777" w:rsidR="00120CC0" w:rsidRDefault="00D16795">
      <w:pPr>
        <w:spacing w:before="100" w:line="40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检测方法</w:t>
      </w:r>
      <w:r>
        <w:rPr>
          <w:rFonts w:ascii="宋体" w:hAnsi="宋体" w:hint="eastAsia"/>
          <w:sz w:val="24"/>
          <w:szCs w:val="24"/>
        </w:rPr>
        <w:t>：高通量测序法</w:t>
      </w:r>
    </w:p>
    <w:p w14:paraId="0B1AB5FB" w14:textId="1E603B39" w:rsidR="00120CC0" w:rsidRDefault="00D16795">
      <w:pPr>
        <w:spacing w:before="100" w:line="400" w:lineRule="exact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质控结果：</w:t>
      </w:r>
      <w:r w:rsidR="00FB2263" w:rsidRPr="00C700E5">
        <w:rPr>
          <w:rFonts w:ascii="宋体" w:hAnsi="宋体" w:hint="eastAsia"/>
          <w:sz w:val="24"/>
          <w:szCs w:val="24"/>
        </w:rPr>
        <w:t>{</w:t>
      </w:r>
      <w:r w:rsidR="00FB2263" w:rsidRPr="00C700E5">
        <w:rPr>
          <w:rFonts w:ascii="宋体" w:hAnsi="宋体"/>
          <w:sz w:val="24"/>
          <w:szCs w:val="24"/>
        </w:rPr>
        <w:t>%</w:t>
      </w:r>
      <w:r w:rsidR="00FB2263" w:rsidRPr="00C700E5">
        <w:rPr>
          <w:rFonts w:ascii="宋体" w:hAnsi="宋体" w:hint="eastAsia"/>
          <w:sz w:val="24"/>
          <w:szCs w:val="24"/>
        </w:rPr>
        <w:t>if</w:t>
      </w:r>
      <w:r w:rsidR="00FB2263" w:rsidRPr="00C700E5">
        <w:rPr>
          <w:rFonts w:ascii="宋体" w:hAnsi="宋体"/>
          <w:sz w:val="24"/>
          <w:szCs w:val="24"/>
        </w:rPr>
        <w:t xml:space="preserve"> qc.dna_data_qc.clean</w:t>
      </w:r>
      <w:r w:rsidR="00A27F6F">
        <w:rPr>
          <w:rFonts w:ascii="宋体" w:hAnsi="宋体"/>
          <w:sz w:val="24"/>
          <w:szCs w:val="24"/>
        </w:rPr>
        <w:t>data</w:t>
      </w:r>
      <w:r w:rsidR="00FB2263" w:rsidRPr="00C700E5">
        <w:rPr>
          <w:rFonts w:ascii="宋体" w:hAnsi="宋体"/>
          <w:sz w:val="24"/>
          <w:szCs w:val="24"/>
        </w:rPr>
        <w:t>_q30</w:t>
      </w:r>
      <w:r w:rsidR="00A27F6F">
        <w:rPr>
          <w:rFonts w:ascii="宋体" w:hAnsi="宋体"/>
          <w:sz w:val="24"/>
          <w:szCs w:val="24"/>
        </w:rPr>
        <w:t>_num</w:t>
      </w:r>
      <w:r w:rsidR="00FB2263" w:rsidRPr="00C700E5">
        <w:rPr>
          <w:rFonts w:ascii="宋体" w:hAnsi="宋体"/>
          <w:sz w:val="24"/>
          <w:szCs w:val="24"/>
        </w:rPr>
        <w:t xml:space="preserve">&gt;0.75 and </w:t>
      </w:r>
      <w:proofErr w:type="spellStart"/>
      <w:r w:rsidR="00FB2263" w:rsidRPr="00C700E5">
        <w:rPr>
          <w:rFonts w:ascii="宋体" w:hAnsi="宋体"/>
          <w:sz w:val="24"/>
          <w:szCs w:val="24"/>
        </w:rPr>
        <w:t>qc.dna_data_qc.depth_ssbc</w:t>
      </w:r>
      <w:r w:rsidR="00A27F6F">
        <w:rPr>
          <w:rFonts w:ascii="宋体" w:hAnsi="宋体"/>
          <w:sz w:val="24"/>
          <w:szCs w:val="24"/>
        </w:rPr>
        <w:t>_num</w:t>
      </w:r>
      <w:proofErr w:type="spellEnd"/>
      <w:r w:rsidR="00FB2263" w:rsidRPr="00C700E5">
        <w:rPr>
          <w:rFonts w:ascii="宋体" w:hAnsi="宋体"/>
          <w:sz w:val="24"/>
          <w:szCs w:val="24"/>
        </w:rPr>
        <w:t>&gt;</w:t>
      </w:r>
      <w:r w:rsidR="00FB2263">
        <w:rPr>
          <w:rFonts w:ascii="宋体" w:hAnsi="宋体"/>
          <w:sz w:val="24"/>
          <w:szCs w:val="24"/>
        </w:rPr>
        <w:t>1</w:t>
      </w:r>
      <w:r w:rsidR="00FB2263" w:rsidRPr="00C700E5">
        <w:rPr>
          <w:rFonts w:ascii="宋体" w:hAnsi="宋体"/>
          <w:sz w:val="24"/>
          <w:szCs w:val="24"/>
        </w:rPr>
        <w:t xml:space="preserve">500 and </w:t>
      </w:r>
      <w:proofErr w:type="spellStart"/>
      <w:r w:rsidR="00FB2263" w:rsidRPr="00C700E5">
        <w:rPr>
          <w:rFonts w:ascii="宋体" w:hAnsi="宋体"/>
          <w:sz w:val="24"/>
          <w:szCs w:val="24"/>
        </w:rPr>
        <w:t>qc.dna_data_qc.mean_depth_min</w:t>
      </w:r>
      <w:r w:rsidR="00A27F6F">
        <w:rPr>
          <w:rFonts w:ascii="宋体" w:hAnsi="宋体"/>
          <w:sz w:val="24"/>
          <w:szCs w:val="24"/>
        </w:rPr>
        <w:t>_num</w:t>
      </w:r>
      <w:proofErr w:type="spellEnd"/>
      <w:r w:rsidR="00FB2263" w:rsidRPr="00C700E5">
        <w:rPr>
          <w:rFonts w:ascii="宋体" w:hAnsi="宋体"/>
          <w:sz w:val="24"/>
          <w:szCs w:val="24"/>
        </w:rPr>
        <w:t>&gt;200%}</w:t>
      </w:r>
      <w:r w:rsidR="00FB2263">
        <w:rPr>
          <w:rFonts w:ascii="宋体" w:hAnsi="宋体" w:hint="eastAsia"/>
          <w:sz w:val="24"/>
          <w:szCs w:val="24"/>
        </w:rPr>
        <w:t>合格{</w:t>
      </w:r>
      <w:r w:rsidR="00FB2263">
        <w:rPr>
          <w:rFonts w:ascii="宋体" w:hAnsi="宋体"/>
          <w:sz w:val="24"/>
          <w:szCs w:val="24"/>
        </w:rPr>
        <w:t>%else%}</w:t>
      </w:r>
      <w:r w:rsidR="00FB2263">
        <w:rPr>
          <w:rFonts w:ascii="宋体" w:hAnsi="宋体" w:hint="eastAsia"/>
          <w:sz w:val="24"/>
          <w:szCs w:val="24"/>
        </w:rPr>
        <w:t>风险</w:t>
      </w:r>
      <w:r w:rsidR="00FB2263">
        <w:rPr>
          <w:rFonts w:ascii="宋体" w:hAnsi="宋体"/>
          <w:sz w:val="24"/>
          <w:szCs w:val="24"/>
        </w:rPr>
        <w:t>{%endif%}</w:t>
      </w:r>
      <w:r>
        <w:rPr>
          <w:rFonts w:ascii="宋体" w:hAnsi="宋体" w:hint="eastAsia"/>
          <w:sz w:val="24"/>
          <w:szCs w:val="24"/>
        </w:rPr>
        <w:t>，详见附录2</w:t>
      </w:r>
    </w:p>
    <w:p w14:paraId="1AC41496" w14:textId="77777777" w:rsidR="00120CC0" w:rsidRDefault="00D16795">
      <w:pPr>
        <w:snapToGrid w:val="0"/>
        <w:spacing w:before="100" w:line="400" w:lineRule="exact"/>
        <w:ind w:left="1325" w:hangingChars="550" w:hanging="132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检测结果</w:t>
      </w:r>
      <w:r>
        <w:rPr>
          <w:rFonts w:ascii="宋体" w:hAnsi="宋体" w:hint="eastAsia"/>
          <w:sz w:val="24"/>
          <w:szCs w:val="24"/>
        </w:rPr>
        <w:t>：</w:t>
      </w:r>
      <w:bookmarkEnd w:id="1"/>
      <w:bookmarkEnd w:id="2"/>
      <w:r>
        <w:rPr>
          <w:rFonts w:ascii="宋体" w:hAnsi="宋体"/>
          <w:sz w:val="24"/>
          <w:szCs w:val="24"/>
        </w:rPr>
        <w:t xml:space="preserve"> </w:t>
      </w:r>
    </w:p>
    <w:tbl>
      <w:tblPr>
        <w:tblStyle w:val="-BRCA-"/>
        <w:tblW w:w="10065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276"/>
        <w:gridCol w:w="2269"/>
        <w:gridCol w:w="1417"/>
        <w:gridCol w:w="1276"/>
        <w:gridCol w:w="1701"/>
      </w:tblGrid>
      <w:tr w:rsidR="00120CC0" w14:paraId="42D672BD" w14:textId="77777777" w:rsidTr="00120C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4"/>
          <w:jc w:val="center"/>
        </w:trPr>
        <w:tc>
          <w:tcPr>
            <w:tcW w:w="2126" w:type="dxa"/>
            <w:shd w:val="clear" w:color="auto" w:fill="auto"/>
            <w:noWrap/>
          </w:tcPr>
          <w:p w14:paraId="6F566D05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基因</w:t>
            </w:r>
          </w:p>
          <w:p w14:paraId="61A1514D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转录本号</w:t>
            </w:r>
          </w:p>
        </w:tc>
        <w:tc>
          <w:tcPr>
            <w:tcW w:w="1276" w:type="dxa"/>
            <w:shd w:val="clear" w:color="auto" w:fill="auto"/>
          </w:tcPr>
          <w:p w14:paraId="04B8D3D0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位置</w:t>
            </w:r>
          </w:p>
        </w:tc>
        <w:tc>
          <w:tcPr>
            <w:tcW w:w="2269" w:type="dxa"/>
            <w:shd w:val="clear" w:color="auto" w:fill="auto"/>
          </w:tcPr>
          <w:p w14:paraId="41A28810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核苷酸改变</w:t>
            </w:r>
          </w:p>
          <w:p w14:paraId="134A9BD1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氨基酸改变</w:t>
            </w:r>
          </w:p>
        </w:tc>
        <w:tc>
          <w:tcPr>
            <w:tcW w:w="1417" w:type="dxa"/>
            <w:shd w:val="clear" w:color="auto" w:fill="auto"/>
          </w:tcPr>
          <w:p w14:paraId="304857C6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变异类型</w:t>
            </w:r>
          </w:p>
        </w:tc>
        <w:tc>
          <w:tcPr>
            <w:tcW w:w="1276" w:type="dxa"/>
            <w:shd w:val="clear" w:color="auto" w:fill="auto"/>
          </w:tcPr>
          <w:p w14:paraId="625C1F45" w14:textId="3C2006E3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变异丰度</w:t>
            </w:r>
          </w:p>
        </w:tc>
        <w:tc>
          <w:tcPr>
            <w:tcW w:w="1701" w:type="dxa"/>
            <w:shd w:val="clear" w:color="auto" w:fill="auto"/>
          </w:tcPr>
          <w:p w14:paraId="032879D4" w14:textId="77777777" w:rsidR="00120CC0" w:rsidRDefault="00D16795">
            <w:pPr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 w:hint="eastAsia"/>
                <w:b/>
                <w:szCs w:val="21"/>
              </w:rPr>
              <w:t>变异等级</w:t>
            </w:r>
          </w:p>
        </w:tc>
      </w:tr>
      <w:tr w:rsidR="00D36405" w14:paraId="7FBD9135" w14:textId="77777777" w:rsidTr="005D4DEF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27E4632E" w14:textId="50D46E0F" w:rsidR="00D36405" w:rsidRDefault="00D36405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var.var_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somatic.level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_I+var.var_somatic.level_II+var.var_somatic.</w:t>
            </w:r>
            <w:r w:rsidR="00E01508">
              <w:rPr>
                <w:rFonts w:ascii="Times New Roman" w:hAnsi="Times New Roman"/>
                <w:bCs/>
                <w:szCs w:val="21"/>
              </w:rPr>
              <w:t>level_</w:t>
            </w:r>
            <w:r>
              <w:rPr>
                <w:rFonts w:ascii="Times New Roman" w:hAnsi="Times New Roman"/>
                <w:bCs/>
                <w:szCs w:val="21"/>
              </w:rPr>
              <w:t>onco_nodrug+var.var_somatic.level_III%}</w:t>
            </w:r>
          </w:p>
        </w:tc>
      </w:tr>
      <w:tr w:rsidR="00D36405" w14:paraId="02ACD274" w14:textId="77777777" w:rsidTr="005D4DEF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6FFAC6E2" w14:textId="53304385" w:rsidR="00D36405" w:rsidRDefault="00D36405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%tr for a in </w:t>
            </w:r>
            <w:r w:rsidR="00777584">
              <w:rPr>
                <w:rFonts w:ascii="Times New Roman" w:hAnsi="Times New Roman"/>
                <w:bCs/>
                <w:szCs w:val="21"/>
              </w:rPr>
              <w:t>var.var_</w:t>
            </w:r>
            <w:proofErr w:type="gramStart"/>
            <w:r w:rsidR="00777584">
              <w:rPr>
                <w:rFonts w:ascii="Times New Roman" w:hAnsi="Times New Roman"/>
                <w:bCs/>
                <w:szCs w:val="21"/>
              </w:rPr>
              <w:t>somatic.level</w:t>
            </w:r>
            <w:proofErr w:type="gramEnd"/>
            <w:r w:rsidR="00777584">
              <w:rPr>
                <w:rFonts w:ascii="Times New Roman" w:hAnsi="Times New Roman"/>
                <w:bCs/>
                <w:szCs w:val="21"/>
              </w:rPr>
              <w:t>_I+var.var_somatic.level_II+var.var_somatic.</w:t>
            </w:r>
            <w:r w:rsidR="00E01508">
              <w:rPr>
                <w:rFonts w:ascii="Times New Roman" w:hAnsi="Times New Roman"/>
                <w:bCs/>
                <w:szCs w:val="21"/>
              </w:rPr>
              <w:t>level_</w:t>
            </w:r>
            <w:r w:rsidR="00777584">
              <w:rPr>
                <w:rFonts w:ascii="Times New Roman" w:hAnsi="Times New Roman"/>
                <w:bCs/>
                <w:szCs w:val="21"/>
              </w:rPr>
              <w:t>onco_nodrug+var.var_somatic.level_III</w:t>
            </w:r>
            <w:r>
              <w:rPr>
                <w:rFonts w:ascii="Times New Roman" w:hAnsi="Times New Roman"/>
                <w:bCs/>
                <w:szCs w:val="21"/>
              </w:rPr>
              <w:t>%}</w:t>
            </w:r>
          </w:p>
        </w:tc>
      </w:tr>
      <w:tr w:rsidR="00FB2263" w14:paraId="35F78AE7" w14:textId="77777777" w:rsidTr="005D4DEF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5846FA27" w14:textId="5837325E" w:rsidR="00FB2263" w:rsidRDefault="00FB2263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%tr if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a.bio_category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=”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Sv</w:t>
            </w:r>
            <w:proofErr w:type="spellEnd"/>
            <w:proofErr w:type="gramEnd"/>
            <w:r>
              <w:rPr>
                <w:rFonts w:ascii="Times New Roman" w:hAnsi="Times New Roman"/>
                <w:bCs/>
                <w:szCs w:val="21"/>
              </w:rPr>
              <w:t>”%}</w:t>
            </w:r>
          </w:p>
        </w:tc>
      </w:tr>
      <w:tr w:rsidR="00E50347" w14:paraId="4AE16655" w14:textId="77777777" w:rsidTr="000B333B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1875F3A3" w14:textId="77777777" w:rsidR="00E50347" w:rsidRDefault="00E50347" w:rsidP="00E50347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{</w:t>
            </w:r>
            <w:r>
              <w:rPr>
                <w:rFonts w:ascii="Times New Roman" w:hAnsi="Times New Roman"/>
                <w:bCs/>
                <w:i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i/>
                <w:szCs w:val="21"/>
              </w:rPr>
              <w:t>a.gene</w:t>
            </w:r>
            <w:proofErr w:type="gramEnd"/>
            <w:r>
              <w:rPr>
                <w:rFonts w:ascii="Times New Roman" w:hAnsi="Times New Roman"/>
                <w:bCs/>
                <w:i/>
                <w:szCs w:val="21"/>
              </w:rPr>
              <w:t>_symbol</w:t>
            </w:r>
            <w:proofErr w:type="spellEnd"/>
            <w:r>
              <w:rPr>
                <w:rFonts w:ascii="Times New Roman" w:hAnsi="Times New Roman"/>
                <w:bCs/>
                <w:i/>
                <w:szCs w:val="21"/>
              </w:rPr>
              <w:t>}}</w:t>
            </w:r>
          </w:p>
          <w:p w14:paraId="4B9463E6" w14:textId="2D7AF135" w:rsidR="00E50347" w:rsidRDefault="00E50347" w:rsidP="00E50347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hAnsi="Times New Roman"/>
                <w:bCs/>
                <w:i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iCs/>
                <w:szCs w:val="21"/>
              </w:rPr>
              <w:t>a.transcript</w:t>
            </w:r>
            <w:proofErr w:type="gramEnd"/>
            <w:r w:rsidR="00AA77D2">
              <w:rPr>
                <w:rFonts w:ascii="Times New Roman" w:hAnsi="Times New Roman"/>
                <w:bCs/>
                <w:iCs/>
                <w:szCs w:val="21"/>
              </w:rPr>
              <w:t>_primary</w:t>
            </w:r>
            <w:proofErr w:type="spellEnd"/>
            <w:r>
              <w:rPr>
                <w:rFonts w:ascii="Times New Roman" w:hAnsi="Times New Roman"/>
                <w:bCs/>
                <w:iCs/>
                <w:szCs w:val="21"/>
              </w:rPr>
              <w:t>}}</w:t>
            </w:r>
          </w:p>
        </w:tc>
        <w:tc>
          <w:tcPr>
            <w:tcW w:w="3545" w:type="dxa"/>
            <w:gridSpan w:val="2"/>
            <w:shd w:val="clear" w:color="auto" w:fill="auto"/>
          </w:tcPr>
          <w:p w14:paraId="7A1C59BF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a.five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_prime_gene}}:{{a.five_prime_cds}}::{{a.three_prime_gene}}:{{a.three_prime_cds}}</w:t>
            </w:r>
          </w:p>
          <w:p w14:paraId="43A8D3D4" w14:textId="2CABEAC6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a.five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_cds_region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}}::{{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a.three_cds_region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</w:tc>
        <w:tc>
          <w:tcPr>
            <w:tcW w:w="1417" w:type="dxa"/>
            <w:shd w:val="clear" w:color="auto" w:fill="auto"/>
          </w:tcPr>
          <w:p w14:paraId="3ED341F5" w14:textId="67DA4505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融合</w:t>
            </w:r>
          </w:p>
        </w:tc>
        <w:tc>
          <w:tcPr>
            <w:tcW w:w="1276" w:type="dxa"/>
            <w:shd w:val="clear" w:color="auto" w:fill="auto"/>
          </w:tcPr>
          <w:p w14:paraId="49963AF5" w14:textId="4752F830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r>
              <w:rPr>
                <w:rFonts w:ascii="Times New Roman" w:hAnsi="Times New Roman" w:hint="eastAsia"/>
                <w:bCs/>
                <w:szCs w:val="21"/>
              </w:rPr>
              <w:t>[</w:t>
            </w:r>
            <w:r>
              <w:rPr>
                <w:rFonts w:ascii="Times New Roman" w:hAnsi="Times New Roman"/>
                <w:bCs/>
                <w:szCs w:val="21"/>
              </w:rPr>
              <w:t xml:space="preserve">a, 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sample]|</w:t>
            </w:r>
            <w:proofErr w:type="spellStart"/>
            <w:proofErr w:type="gramEnd"/>
            <w:r>
              <w:rPr>
                <w:rFonts w:ascii="Times New Roman" w:hAnsi="Times New Roman"/>
                <w:bCs/>
                <w:szCs w:val="21"/>
              </w:rPr>
              <w:t>freq_stran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</w:tc>
        <w:tc>
          <w:tcPr>
            <w:tcW w:w="1701" w:type="dxa"/>
            <w:shd w:val="clear" w:color="auto" w:fill="auto"/>
          </w:tcPr>
          <w:p w14:paraId="5508168A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a.clinic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_num_s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==5%}</w:t>
            </w:r>
          </w:p>
          <w:p w14:paraId="32558274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157A5936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</w:t>
            </w:r>
            <w:proofErr w:type="spellStart"/>
            <w:r>
              <w:rPr>
                <w:rFonts w:ascii="Times New Roman" w:hAnsi="Times New Roman" w:hint="eastAsia"/>
                <w:bCs/>
                <w:szCs w:val="21"/>
              </w:rPr>
              <w:t>elif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a.clinic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_num_s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==4%}</w:t>
            </w:r>
          </w:p>
          <w:p w14:paraId="11BD2185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1FBBA7F0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else%}</w:t>
            </w:r>
          </w:p>
          <w:p w14:paraId="7D2653A3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I</w:t>
            </w: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23609283" w14:textId="42638FEC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</w:tr>
      <w:tr w:rsidR="00E50347" w14:paraId="27A19C4E" w14:textId="77777777" w:rsidTr="006D527D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52C34101" w14:textId="34ACF0AD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</w:t>
            </w:r>
            <w:r>
              <w:rPr>
                <w:rFonts w:ascii="Times New Roman" w:hAnsi="Times New Roman" w:hint="eastAsia"/>
                <w:bCs/>
                <w:szCs w:val="21"/>
              </w:rPr>
              <w:t>tr</w:t>
            </w:r>
            <w:r>
              <w:rPr>
                <w:rFonts w:ascii="Times New Roman" w:hAnsi="Times New Roman"/>
                <w:bCs/>
                <w:szCs w:val="21"/>
              </w:rPr>
              <w:t xml:space="preserve"> else%}</w:t>
            </w:r>
          </w:p>
        </w:tc>
      </w:tr>
      <w:tr w:rsidR="00E50347" w14:paraId="101DB5A6" w14:textId="77777777" w:rsidTr="00120CC0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5E2CD44F" w14:textId="77777777" w:rsidR="00E50347" w:rsidRDefault="00E50347" w:rsidP="00E50347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{</w:t>
            </w:r>
            <w:r>
              <w:rPr>
                <w:rFonts w:ascii="Times New Roman" w:hAnsi="Times New Roman"/>
                <w:bCs/>
                <w:i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i/>
                <w:szCs w:val="21"/>
              </w:rPr>
              <w:t>a.gene</w:t>
            </w:r>
            <w:proofErr w:type="gramEnd"/>
            <w:r>
              <w:rPr>
                <w:rFonts w:ascii="Times New Roman" w:hAnsi="Times New Roman"/>
                <w:bCs/>
                <w:i/>
                <w:szCs w:val="21"/>
              </w:rPr>
              <w:t>_symbol</w:t>
            </w:r>
            <w:proofErr w:type="spellEnd"/>
            <w:r>
              <w:rPr>
                <w:rFonts w:ascii="Times New Roman" w:hAnsi="Times New Roman"/>
                <w:bCs/>
                <w:i/>
                <w:szCs w:val="21"/>
              </w:rPr>
              <w:t>}}</w:t>
            </w:r>
          </w:p>
          <w:p w14:paraId="0DC117E2" w14:textId="35995402" w:rsidR="00E50347" w:rsidRPr="00044E32" w:rsidRDefault="00E50347" w:rsidP="00E50347">
            <w:pPr>
              <w:widowControl/>
              <w:jc w:val="center"/>
              <w:rPr>
                <w:rFonts w:ascii="Times New Roman" w:hAnsi="Times New Roman"/>
                <w:bCs/>
                <w:iCs/>
                <w:szCs w:val="21"/>
              </w:rPr>
            </w:pPr>
            <w:r>
              <w:rPr>
                <w:rFonts w:ascii="Times New Roman" w:hAnsi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hAnsi="Times New Roman"/>
                <w:bCs/>
                <w:i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iCs/>
                <w:szCs w:val="21"/>
              </w:rPr>
              <w:t>a.transcript</w:t>
            </w:r>
            <w:proofErr w:type="gramEnd"/>
            <w:r w:rsidR="00AA77D2">
              <w:rPr>
                <w:rFonts w:ascii="Times New Roman" w:hAnsi="Times New Roman"/>
                <w:bCs/>
                <w:iCs/>
                <w:szCs w:val="21"/>
              </w:rPr>
              <w:t>_primary</w:t>
            </w:r>
            <w:proofErr w:type="spellEnd"/>
            <w:r>
              <w:rPr>
                <w:rFonts w:ascii="Times New Roman" w:hAnsi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  <w:shd w:val="clear" w:color="auto" w:fill="auto"/>
          </w:tcPr>
          <w:p w14:paraId="326AE4E1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a.bio_category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=”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/>
                <w:bCs/>
                <w:szCs w:val="21"/>
              </w:rPr>
              <w:t>”%}</w:t>
            </w:r>
          </w:p>
          <w:p w14:paraId="49DB6581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  <w:p w14:paraId="00D1D092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else%}</w:t>
            </w:r>
          </w:p>
          <w:p w14:paraId="0C3B2831" w14:textId="77777777" w:rsidR="00E50347" w:rsidRPr="00910948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a.gene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_region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  <w:p w14:paraId="43BDECE1" w14:textId="5481874A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  <w:tc>
          <w:tcPr>
            <w:tcW w:w="2269" w:type="dxa"/>
            <w:shd w:val="clear" w:color="auto" w:fill="auto"/>
          </w:tcPr>
          <w:p w14:paraId="33FCA83A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a.bio_category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=”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/>
                <w:bCs/>
                <w:szCs w:val="21"/>
              </w:rPr>
              <w:t>”%}</w:t>
            </w:r>
          </w:p>
          <w:p w14:paraId="7ECE81D2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/</w:t>
            </w:r>
          </w:p>
          <w:p w14:paraId="535763CD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else%}</w:t>
            </w:r>
          </w:p>
          <w:p w14:paraId="5A9C9BE5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a.hgvs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_c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  <w:p w14:paraId="451573A9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a.hgvs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_p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  <w:p w14:paraId="68353AEB" w14:textId="63030192" w:rsidR="00E50347" w:rsidRPr="00044E32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  <w:tc>
          <w:tcPr>
            <w:tcW w:w="1417" w:type="dxa"/>
            <w:shd w:val="clear" w:color="auto" w:fill="auto"/>
          </w:tcPr>
          <w:p w14:paraId="53303C85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a.bio_category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=”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/>
                <w:bCs/>
                <w:szCs w:val="21"/>
              </w:rPr>
              <w:t>”%}</w:t>
            </w:r>
          </w:p>
          <w:p w14:paraId="7C8EA4DC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扩增</w:t>
            </w:r>
          </w:p>
          <w:p w14:paraId="0757975E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else%}</w:t>
            </w:r>
          </w:p>
          <w:p w14:paraId="4656A5F9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a.type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_cn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  <w:p w14:paraId="5D2238A3" w14:textId="052A1D79" w:rsidR="00E50347" w:rsidRPr="00044E32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{%p endif%}</w:t>
            </w:r>
          </w:p>
        </w:tc>
        <w:tc>
          <w:tcPr>
            <w:tcW w:w="1276" w:type="dxa"/>
            <w:shd w:val="clear" w:color="auto" w:fill="auto"/>
          </w:tcPr>
          <w:p w14:paraId="04E3BB4E" w14:textId="51B91660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{</w:t>
            </w:r>
            <w:r>
              <w:rPr>
                <w:rFonts w:ascii="Times New Roman" w:hAnsi="Times New Roman" w:hint="eastAsia"/>
                <w:bCs/>
                <w:szCs w:val="21"/>
              </w:rPr>
              <w:t>[</w:t>
            </w:r>
            <w:r>
              <w:rPr>
                <w:rFonts w:ascii="Times New Roman" w:hAnsi="Times New Roman"/>
                <w:bCs/>
                <w:szCs w:val="21"/>
              </w:rPr>
              <w:t xml:space="preserve">a, 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sample]|</w:t>
            </w:r>
            <w:proofErr w:type="spellStart"/>
            <w:proofErr w:type="gramEnd"/>
            <w:r>
              <w:rPr>
                <w:rFonts w:ascii="Times New Roman" w:hAnsi="Times New Roman"/>
                <w:bCs/>
                <w:szCs w:val="21"/>
              </w:rPr>
              <w:t>freq_stran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}}</w:t>
            </w:r>
          </w:p>
        </w:tc>
        <w:tc>
          <w:tcPr>
            <w:tcW w:w="1701" w:type="dxa"/>
            <w:shd w:val="clear" w:color="auto" w:fill="auto"/>
          </w:tcPr>
          <w:p w14:paraId="38689172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if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a.clinic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_num_s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==5%}</w:t>
            </w:r>
          </w:p>
          <w:p w14:paraId="1EA09EA7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12F33726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%p </w:t>
            </w:r>
            <w:proofErr w:type="spellStart"/>
            <w:r>
              <w:rPr>
                <w:rFonts w:ascii="Times New Roman" w:hAnsi="Times New Roman" w:hint="eastAsia"/>
                <w:bCs/>
                <w:szCs w:val="21"/>
              </w:rPr>
              <w:t>elif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Cs/>
                <w:szCs w:val="21"/>
              </w:rPr>
              <w:t>a.clinic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_num_s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==4%}</w:t>
            </w:r>
          </w:p>
          <w:p w14:paraId="1797756A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2880175C" w14:textId="62C42A84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else%}</w:t>
            </w:r>
          </w:p>
          <w:p w14:paraId="550CF292" w14:textId="77777777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I</w:t>
            </w:r>
            <w:r>
              <w:rPr>
                <w:rFonts w:ascii="Times New Roman" w:hAnsi="Times New Roman"/>
                <w:bCs/>
                <w:szCs w:val="21"/>
              </w:rPr>
              <w:t>II</w:t>
            </w:r>
            <w:r>
              <w:rPr>
                <w:rFonts w:ascii="Times New Roman" w:hAnsi="Times New Roman" w:hint="eastAsia"/>
                <w:bCs/>
                <w:szCs w:val="21"/>
              </w:rPr>
              <w:t>类</w:t>
            </w:r>
          </w:p>
          <w:p w14:paraId="2F955D01" w14:textId="6CC2B62F" w:rsidR="00E50347" w:rsidRPr="009F00F5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%p endif%}</w:t>
            </w:r>
          </w:p>
        </w:tc>
      </w:tr>
      <w:tr w:rsidR="00E50347" w14:paraId="382847FE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25F16123" w14:textId="57D2B128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  <w:tr w:rsidR="00E50347" w14:paraId="36558C52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0A0D2BCA" w14:textId="52078FA0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 xml:space="preserve">%tr </w:t>
            </w:r>
            <w:proofErr w:type="spellStart"/>
            <w:r>
              <w:rPr>
                <w:rFonts w:ascii="Times New Roman" w:hAnsi="Times New Roman"/>
                <w:bCs/>
                <w:szCs w:val="21"/>
              </w:rPr>
              <w:t>endfor</w:t>
            </w:r>
            <w:proofErr w:type="spellEnd"/>
            <w:r>
              <w:rPr>
                <w:rFonts w:ascii="Times New Roman" w:hAnsi="Times New Roman"/>
                <w:bCs/>
                <w:szCs w:val="21"/>
              </w:rPr>
              <w:t>%}</w:t>
            </w:r>
          </w:p>
        </w:tc>
      </w:tr>
      <w:tr w:rsidR="00E50347" w14:paraId="6DBB004D" w14:textId="77777777" w:rsidTr="00E8790C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2040B70C" w14:textId="468E3CCF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else%}</w:t>
            </w:r>
          </w:p>
        </w:tc>
      </w:tr>
      <w:tr w:rsidR="00E50347" w14:paraId="6D28D07F" w14:textId="77777777" w:rsidTr="00120CC0">
        <w:trPr>
          <w:trHeight w:val="454"/>
          <w:jc w:val="center"/>
        </w:trPr>
        <w:tc>
          <w:tcPr>
            <w:tcW w:w="2126" w:type="dxa"/>
            <w:shd w:val="clear" w:color="auto" w:fill="auto"/>
            <w:noWrap/>
          </w:tcPr>
          <w:p w14:paraId="6F16FC8E" w14:textId="51D38010" w:rsidR="00E50347" w:rsidRDefault="00E50347" w:rsidP="00E50347">
            <w:pPr>
              <w:widowControl/>
              <w:jc w:val="center"/>
              <w:rPr>
                <w:rFonts w:ascii="Times New Roman" w:hAnsi="Times New Roman"/>
                <w:bCs/>
                <w:i/>
                <w:szCs w:val="21"/>
              </w:rPr>
            </w:pPr>
            <w:r>
              <w:rPr>
                <w:rFonts w:ascii="Times New Roman" w:hAnsi="Times New Roman" w:hint="eastAsia"/>
                <w:bCs/>
                <w:i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5FE3D1FD" w14:textId="39E4BD41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2269" w:type="dxa"/>
            <w:shd w:val="clear" w:color="auto" w:fill="auto"/>
          </w:tcPr>
          <w:p w14:paraId="41FBC13C" w14:textId="173D3F7B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417" w:type="dxa"/>
            <w:shd w:val="clear" w:color="auto" w:fill="auto"/>
          </w:tcPr>
          <w:p w14:paraId="7230EAF8" w14:textId="23B9157F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276" w:type="dxa"/>
            <w:shd w:val="clear" w:color="auto" w:fill="auto"/>
          </w:tcPr>
          <w:p w14:paraId="59B31392" w14:textId="0E7A6B60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1701" w:type="dxa"/>
            <w:shd w:val="clear" w:color="auto" w:fill="auto"/>
          </w:tcPr>
          <w:p w14:paraId="46029C09" w14:textId="09760B3C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</w:tr>
      <w:tr w:rsidR="00E50347" w14:paraId="0F2EAEBB" w14:textId="77777777" w:rsidTr="002457E4">
        <w:trPr>
          <w:trHeight w:val="454"/>
          <w:jc w:val="center"/>
        </w:trPr>
        <w:tc>
          <w:tcPr>
            <w:tcW w:w="10065" w:type="dxa"/>
            <w:gridSpan w:val="6"/>
            <w:shd w:val="clear" w:color="auto" w:fill="auto"/>
            <w:noWrap/>
          </w:tcPr>
          <w:p w14:paraId="1B510B64" w14:textId="19D817B9" w:rsidR="00E50347" w:rsidRDefault="00E50347" w:rsidP="00E50347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endif%}</w:t>
            </w:r>
          </w:p>
        </w:tc>
      </w:tr>
    </w:tbl>
    <w:p w14:paraId="40D0A861" w14:textId="77777777" w:rsidR="00120CC0" w:rsidRDefault="00120CC0">
      <w:pPr>
        <w:spacing w:line="360" w:lineRule="exact"/>
        <w:rPr>
          <w:rFonts w:ascii="Times New Roman" w:hAnsi="Times New Roman"/>
          <w:sz w:val="18"/>
          <w:szCs w:val="18"/>
        </w:rPr>
      </w:pPr>
    </w:p>
    <w:p w14:paraId="4470344A" w14:textId="695BAD4E" w:rsidR="00120CC0" w:rsidRDefault="00D16795">
      <w:pPr>
        <w:snapToGrid w:val="0"/>
        <w:spacing w:before="100"/>
        <w:ind w:left="1325" w:hangingChars="550" w:hanging="1325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结果解读</w:t>
      </w:r>
      <w:r>
        <w:rPr>
          <w:rFonts w:ascii="宋体" w:hAnsi="宋体" w:hint="eastAsia"/>
          <w:sz w:val="24"/>
          <w:szCs w:val="24"/>
        </w:rPr>
        <w:t>：</w:t>
      </w:r>
    </w:p>
    <w:p w14:paraId="7D1477C7" w14:textId="4F6E70C6" w:rsidR="00272D7E" w:rsidRPr="00F81717" w:rsidRDefault="00272D7E">
      <w:pPr>
        <w:snapToGrid w:val="0"/>
        <w:spacing w:before="100"/>
        <w:ind w:left="1155" w:hangingChars="550" w:hanging="1155"/>
        <w:rPr>
          <w:rFonts w:ascii="Times New Roman" w:hAnsi="Times New Roman"/>
          <w:b/>
          <w:sz w:val="24"/>
          <w:szCs w:val="24"/>
        </w:rPr>
      </w:pPr>
      <w:r w:rsidRPr="00FB2263">
        <w:rPr>
          <w:rFonts w:ascii="Times New Roman" w:hAnsi="Times New Roman"/>
          <w:highlight w:val="yellow"/>
        </w:rPr>
        <w:t>{%p if var.var_</w:t>
      </w:r>
      <w:proofErr w:type="gramStart"/>
      <w:r w:rsidRPr="00FB2263">
        <w:rPr>
          <w:rFonts w:ascii="Times New Roman" w:hAnsi="Times New Roman"/>
          <w:highlight w:val="yellow"/>
        </w:rPr>
        <w:t>somatic.level</w:t>
      </w:r>
      <w:proofErr w:type="gramEnd"/>
      <w:r w:rsidRPr="00FB2263">
        <w:rPr>
          <w:rFonts w:ascii="Times New Roman" w:hAnsi="Times New Roman"/>
          <w:highlight w:val="yellow"/>
        </w:rPr>
        <w:t>_I+var.var_somatic.</w:t>
      </w:r>
      <w:r w:rsidR="00F81717" w:rsidRPr="00FB2263">
        <w:rPr>
          <w:rFonts w:ascii="Times New Roman" w:hAnsi="Times New Roman"/>
          <w:highlight w:val="yellow"/>
        </w:rPr>
        <w:t>level_II+var.var_somatic.level_onco_nodrug+var.var_somatic.level_III</w:t>
      </w:r>
      <w:r w:rsidRPr="00FB2263">
        <w:rPr>
          <w:rFonts w:ascii="Times New Roman" w:hAnsi="Times New Roman"/>
          <w:highlight w:val="yellow"/>
        </w:rPr>
        <w:t>%}</w:t>
      </w:r>
    </w:p>
    <w:p w14:paraId="1F92CC08" w14:textId="77777777" w:rsidR="00120CC0" w:rsidRDefault="00D16795">
      <w:pPr>
        <w:pStyle w:val="af2"/>
        <w:numPr>
          <w:ilvl w:val="0"/>
          <w:numId w:val="1"/>
        </w:numPr>
        <w:autoSpaceDE w:val="0"/>
        <w:autoSpaceDN w:val="0"/>
        <w:adjustRightInd w:val="0"/>
        <w:spacing w:beforeLines="20" w:before="62" w:line="480" w:lineRule="exact"/>
        <w:ind w:left="357" w:firstLineChars="0" w:hanging="357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lastRenderedPageBreak/>
        <w:t>靶向药物</w:t>
      </w:r>
    </w:p>
    <w:tbl>
      <w:tblPr>
        <w:tblStyle w:val="ad"/>
        <w:tblpPr w:leftFromText="180" w:rightFromText="180" w:vertAnchor="text" w:tblpXSpec="center" w:tblpY="1"/>
        <w:tblOverlap w:val="never"/>
        <w:tblW w:w="1006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7370"/>
      </w:tblGrid>
      <w:tr w:rsidR="00AC24C9" w14:paraId="3408A683" w14:textId="77777777" w:rsidTr="004A6737">
        <w:trPr>
          <w:jc w:val="center"/>
        </w:trPr>
        <w:tc>
          <w:tcPr>
            <w:tcW w:w="26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508443" w14:textId="77777777" w:rsidR="00AC24C9" w:rsidRDefault="00AC24C9" w:rsidP="004A6737">
            <w:pPr>
              <w:spacing w:line="240" w:lineRule="exact"/>
              <w:jc w:val="left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7370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EEB7A8" w14:textId="77777777" w:rsidR="00AC24C9" w:rsidRDefault="00AC24C9" w:rsidP="004A6737">
            <w:pPr>
              <w:spacing w:line="240" w:lineRule="exact"/>
              <w:jc w:val="left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药物</w:t>
            </w:r>
          </w:p>
        </w:tc>
      </w:tr>
      <w:tr w:rsidR="00AC24C9" w14:paraId="5D456C7F" w14:textId="77777777" w:rsidTr="004A6737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E8BA71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var.var_for_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regimen.level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_I+var.var_for_regimen.level_II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AC24C9" w14:paraId="44227232" w14:textId="77777777" w:rsidTr="004A6737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60301C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for a in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var.var_for_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regimen.level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_I+var.var_for_regimen.level_II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AC24C9" w14:paraId="71AAF28D" w14:textId="77777777" w:rsidTr="004A6737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83C1B3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_list_AHSL.sensi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 and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a.evi_sum.regimen_list_AHSL.resist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FC7244" w14:paraId="5833649A" w14:textId="77777777" w:rsidTr="004A6737">
        <w:trPr>
          <w:jc w:val="center"/>
        </w:trPr>
        <w:tc>
          <w:tcPr>
            <w:tcW w:w="2694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4627F53F" w14:textId="77777777" w:rsidR="00FC7244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05F84CA1" w14:textId="77777777" w:rsidR="00FC7244" w:rsidRPr="00AE4E5A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21A06EB1" w14:textId="77777777" w:rsidR="00FC7244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22C34A9A" w14:textId="77777777" w:rsidR="00FC7244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911C8AB" w14:textId="77777777" w:rsidR="00FC7244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7A4C0FF9" w14:textId="77777777" w:rsidR="00FC7244" w:rsidRPr="00AE4E5A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30DCB14" w14:textId="77777777" w:rsidR="00FC7244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53348F6A" w14:textId="77777777" w:rsidR="00FC7244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226EA47C" w14:textId="77777777" w:rsidR="00FC7244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9A8EDC2" w14:textId="77777777" w:rsidR="00FC7244" w:rsidRPr="00AE4E5A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0D5A22D2" w14:textId="77777777" w:rsidR="00FC7244" w:rsidRDefault="00FC7244" w:rsidP="00FC72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_list_AHSL.sensi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  <w:p w14:paraId="55F69533" w14:textId="77777777" w:rsidR="00FC7244" w:rsidRDefault="00FC7244" w:rsidP="00FC72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6FC6A73B" w14:textId="77777777" w:rsidR="00FC7244" w:rsidRPr="00D73CA4" w:rsidRDefault="00FC7244" w:rsidP="00FC72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 xml:space="preserve">%p for b in </w:t>
            </w:r>
            <w:proofErr w:type="spellStart"/>
            <w:r w:rsidRPr="00D73CA4">
              <w:rPr>
                <w:rFonts w:ascii="Times New Roman" w:hAnsi="Times New Roman" w:cs="宋体"/>
                <w:szCs w:val="21"/>
              </w:rPr>
              <w:t>a.evi_</w:t>
            </w:r>
            <w:proofErr w:type="gramStart"/>
            <w:r w:rsidRPr="00D73CA4">
              <w:rPr>
                <w:rFonts w:ascii="Times New Roman" w:hAnsi="Times New Roman" w:cs="宋体"/>
                <w:szCs w:val="21"/>
              </w:rPr>
              <w:t>sum.regimen</w:t>
            </w:r>
            <w:proofErr w:type="gramEnd"/>
            <w:r w:rsidRPr="00D73CA4">
              <w:rPr>
                <w:rFonts w:ascii="Times New Roman" w:hAnsi="Times New Roman" w:cs="宋体"/>
                <w:szCs w:val="21"/>
              </w:rPr>
              <w:t>_list_AHSL.sensi</w:t>
            </w:r>
            <w:proofErr w:type="spellEnd"/>
            <w:r w:rsidRPr="00D73CA4">
              <w:rPr>
                <w:rFonts w:ascii="Times New Roman" w:hAnsi="Times New Roman" w:cs="宋体"/>
                <w:szCs w:val="21"/>
              </w:rPr>
              <w:t>%}</w:t>
            </w:r>
          </w:p>
          <w:p w14:paraId="330A7D3E" w14:textId="77777777" w:rsidR="00FC7244" w:rsidRDefault="00FC7244" w:rsidP="00FC72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 xml:space="preserve">{%if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b.NMPA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==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yes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==5%}I{%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elif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==4%}II{%endif%}{{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 xml:space="preserve">%if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b.evi_conclusion_simple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==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A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{{b.refer_agency_2}}{%endif%}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34738246" w14:textId="77777777" w:rsidR="00FC7244" w:rsidRDefault="00FC7244" w:rsidP="00FC72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endfor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%}</w:t>
            </w:r>
          </w:p>
          <w:p w14:paraId="3EC2F4BA" w14:textId="4E598D99" w:rsidR="00FC7244" w:rsidRDefault="00FC7244" w:rsidP="00FC72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FC7244" w14:paraId="13F26457" w14:textId="77777777" w:rsidTr="004A6737">
        <w:trPr>
          <w:jc w:val="center"/>
        </w:trPr>
        <w:tc>
          <w:tcPr>
            <w:tcW w:w="2694" w:type="dxa"/>
            <w:vMerge/>
            <w:shd w:val="clear" w:color="auto" w:fill="auto"/>
          </w:tcPr>
          <w:p w14:paraId="46A74A67" w14:textId="77777777" w:rsidR="00FC7244" w:rsidRDefault="00FC7244" w:rsidP="00FC7244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1A684869" w14:textId="77777777" w:rsidR="00FC7244" w:rsidRDefault="00FC7244" w:rsidP="00FC72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_list_AHSL.resist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  <w:p w14:paraId="2DAEA004" w14:textId="77777777" w:rsidR="00FC7244" w:rsidRDefault="00FC7244" w:rsidP="00FC7244">
            <w:pPr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耐药药物：</w:t>
            </w:r>
          </w:p>
          <w:p w14:paraId="1F3D71F4" w14:textId="77777777" w:rsidR="00FC7244" w:rsidRPr="005C21D8" w:rsidRDefault="00FC7244" w:rsidP="00FC72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C21D8">
              <w:rPr>
                <w:rFonts w:ascii="Times New Roman" w:hAnsi="Times New Roman" w:cs="宋体" w:hint="eastAsia"/>
                <w:szCs w:val="21"/>
              </w:rPr>
              <w:t>{</w:t>
            </w:r>
            <w:r w:rsidRPr="005C21D8">
              <w:rPr>
                <w:rFonts w:ascii="Times New Roman" w:hAnsi="Times New Roman" w:cs="宋体"/>
                <w:szCs w:val="21"/>
              </w:rPr>
              <w:t xml:space="preserve">%p for b in </w:t>
            </w:r>
            <w:proofErr w:type="spellStart"/>
            <w:r w:rsidRPr="005C21D8">
              <w:rPr>
                <w:rFonts w:ascii="Times New Roman" w:hAnsi="Times New Roman" w:cs="宋体"/>
                <w:szCs w:val="21"/>
              </w:rPr>
              <w:t>a.evi_</w:t>
            </w:r>
            <w:proofErr w:type="gramStart"/>
            <w:r w:rsidRPr="005C21D8">
              <w:rPr>
                <w:rFonts w:ascii="Times New Roman" w:hAnsi="Times New Roman" w:cs="宋体"/>
                <w:szCs w:val="21"/>
              </w:rPr>
              <w:t>sum.regimen</w:t>
            </w:r>
            <w:proofErr w:type="gramEnd"/>
            <w:r w:rsidRPr="005C21D8">
              <w:rPr>
                <w:rFonts w:ascii="Times New Roman" w:hAnsi="Times New Roman" w:cs="宋体"/>
                <w:szCs w:val="21"/>
              </w:rPr>
              <w:t>_</w:t>
            </w:r>
            <w:r>
              <w:rPr>
                <w:rFonts w:ascii="Times New Roman" w:hAnsi="Times New Roman" w:cs="宋体"/>
                <w:szCs w:val="21"/>
              </w:rPr>
              <w:t>list_AHSL.resist</w:t>
            </w:r>
            <w:proofErr w:type="spellEnd"/>
            <w:r w:rsidRPr="005C21D8">
              <w:rPr>
                <w:rFonts w:ascii="Times New Roman" w:hAnsi="Times New Roman" w:cs="宋体"/>
                <w:szCs w:val="21"/>
              </w:rPr>
              <w:t>%}</w:t>
            </w:r>
          </w:p>
          <w:p w14:paraId="13494F79" w14:textId="77777777" w:rsidR="00FC7244" w:rsidRDefault="00FC7244" w:rsidP="00FC72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==5%}I{%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elif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==4%}II{%endif%}{{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级）</w:t>
            </w:r>
          </w:p>
          <w:p w14:paraId="7E7A8069" w14:textId="77777777" w:rsidR="00FC7244" w:rsidRDefault="00FC7244" w:rsidP="00FC7244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endfor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%}</w:t>
            </w:r>
          </w:p>
          <w:p w14:paraId="1B5B2DA2" w14:textId="3C9D49D6" w:rsidR="00FC7244" w:rsidRDefault="00FC7244" w:rsidP="00FC7244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AC24C9" w14:paraId="7EB8E301" w14:textId="77777777" w:rsidTr="004A6737">
        <w:trPr>
          <w:jc w:val="center"/>
        </w:trPr>
        <w:tc>
          <w:tcPr>
            <w:tcW w:w="10064" w:type="dxa"/>
            <w:gridSpan w:val="2"/>
            <w:shd w:val="clear" w:color="auto" w:fill="auto"/>
          </w:tcPr>
          <w:p w14:paraId="550011D4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%tr else%}</w:t>
            </w:r>
          </w:p>
        </w:tc>
      </w:tr>
      <w:tr w:rsidR="00AC24C9" w14:paraId="14898267" w14:textId="77777777" w:rsidTr="004A6737">
        <w:trPr>
          <w:jc w:val="center"/>
        </w:trPr>
        <w:tc>
          <w:tcPr>
            <w:tcW w:w="2694" w:type="dxa"/>
            <w:shd w:val="clear" w:color="auto" w:fill="auto"/>
          </w:tcPr>
          <w:p w14:paraId="15E99A46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3DD01B1D" w14:textId="77777777" w:rsidR="00AC24C9" w:rsidRPr="00AE4E5A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3ACFD66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E823867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4BA951E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34F7879A" w14:textId="77777777" w:rsidR="00AC24C9" w:rsidRPr="00AE4E5A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1719E169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扩增</w:t>
            </w:r>
          </w:p>
          <w:p w14:paraId="56E9310A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4B0B39CE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8B56044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7370" w:type="dxa"/>
            <w:tcBorders>
              <w:top w:val="single" w:sz="4" w:space="0" w:color="auto"/>
            </w:tcBorders>
            <w:shd w:val="clear" w:color="auto" w:fill="auto"/>
          </w:tcPr>
          <w:p w14:paraId="313ACEAC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_list_AHSL.sensi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  <w:p w14:paraId="38175847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敏感药物：</w:t>
            </w:r>
          </w:p>
          <w:p w14:paraId="72A273AE" w14:textId="77777777" w:rsidR="00AC24C9" w:rsidRPr="00D73CA4" w:rsidRDefault="00AC24C9" w:rsidP="004A67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D73CA4">
              <w:rPr>
                <w:rFonts w:ascii="Times New Roman" w:hAnsi="Times New Roman" w:cs="宋体" w:hint="eastAsia"/>
                <w:szCs w:val="21"/>
              </w:rPr>
              <w:t>{</w:t>
            </w:r>
            <w:r w:rsidRPr="00D73CA4">
              <w:rPr>
                <w:rFonts w:ascii="Times New Roman" w:hAnsi="Times New Roman" w:cs="宋体"/>
                <w:szCs w:val="21"/>
              </w:rPr>
              <w:t xml:space="preserve">%p for b in </w:t>
            </w:r>
            <w:proofErr w:type="spellStart"/>
            <w:r w:rsidRPr="00D73CA4">
              <w:rPr>
                <w:rFonts w:ascii="Times New Roman" w:hAnsi="Times New Roman" w:cs="宋体"/>
                <w:szCs w:val="21"/>
              </w:rPr>
              <w:t>a.evi_</w:t>
            </w:r>
            <w:proofErr w:type="gramStart"/>
            <w:r w:rsidRPr="00D73CA4">
              <w:rPr>
                <w:rFonts w:ascii="Times New Roman" w:hAnsi="Times New Roman" w:cs="宋体"/>
                <w:szCs w:val="21"/>
              </w:rPr>
              <w:t>sum.regimen</w:t>
            </w:r>
            <w:proofErr w:type="gramEnd"/>
            <w:r w:rsidRPr="00D73CA4">
              <w:rPr>
                <w:rFonts w:ascii="Times New Roman" w:hAnsi="Times New Roman" w:cs="宋体"/>
                <w:szCs w:val="21"/>
              </w:rPr>
              <w:t>_list_AHSL.sensi</w:t>
            </w:r>
            <w:proofErr w:type="spellEnd"/>
            <w:r w:rsidRPr="00D73CA4">
              <w:rPr>
                <w:rFonts w:ascii="Times New Roman" w:hAnsi="Times New Roman" w:cs="宋体"/>
                <w:szCs w:val="21"/>
              </w:rPr>
              <w:t>%}</w:t>
            </w:r>
          </w:p>
          <w:p w14:paraId="5D3CDCE2" w14:textId="78093C0C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>
              <w:rPr>
                <w:rFonts w:ascii="Times New Roman" w:hAnsi="Times New Roman" w:cs="宋体"/>
                <w:szCs w:val="21"/>
              </w:rPr>
              <w:t xml:space="preserve">{%if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b.NMPA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==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yes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%}</w:t>
            </w:r>
            <w:r w:rsidRPr="00D73CA4">
              <w:rPr>
                <w:rFonts w:ascii="Times New Roman" w:hAnsi="Times New Roman" w:cs="宋体"/>
                <w:szCs w:val="21"/>
                <w:vertAlign w:val="superscript"/>
              </w:rPr>
              <w:t>*</w:t>
            </w:r>
            <w:r>
              <w:rPr>
                <w:rFonts w:ascii="Times New Roman" w:hAnsi="Times New Roman" w:cs="宋体"/>
                <w:szCs w:val="21"/>
              </w:rPr>
              <w:t>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==5%}I{%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elif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==4%}II{%endif%}{{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</w:t>
            </w:r>
            <w:r>
              <w:rPr>
                <w:rFonts w:ascii="Times New Roman" w:hAnsi="Times New Roman" w:cs="宋体" w:hint="eastAsia"/>
                <w:szCs w:val="21"/>
              </w:rPr>
              <w:t>{</w:t>
            </w:r>
            <w:r>
              <w:rPr>
                <w:rFonts w:ascii="Times New Roman" w:hAnsi="Times New Roman" w:cs="宋体"/>
                <w:szCs w:val="21"/>
              </w:rPr>
              <w:t xml:space="preserve">%if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b.evi_conclusion_simple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==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A</w:t>
            </w:r>
            <w:proofErr w:type="gramStart"/>
            <w:r>
              <w:rPr>
                <w:rFonts w:ascii="Times New Roman" w:hAnsi="Times New Roman" w:cs="宋体"/>
                <w:szCs w:val="21"/>
              </w:rPr>
              <w:t>”</w:t>
            </w:r>
            <w:proofErr w:type="gramEnd"/>
            <w:r>
              <w:rPr>
                <w:rFonts w:ascii="Times New Roman" w:hAnsi="Times New Roman" w:cs="宋体"/>
                <w:szCs w:val="21"/>
              </w:rPr>
              <w:t>%}</w:t>
            </w:r>
            <w:r>
              <w:rPr>
                <w:rFonts w:ascii="Times New Roman" w:hAnsi="Times New Roman" w:cs="宋体" w:hint="eastAsia"/>
                <w:szCs w:val="21"/>
              </w:rPr>
              <w:t>，</w:t>
            </w:r>
            <w:r>
              <w:rPr>
                <w:rFonts w:ascii="Times New Roman" w:hAnsi="Times New Roman" w:cs="宋体"/>
                <w:szCs w:val="21"/>
              </w:rPr>
              <w:t>{{b.refer_agency</w:t>
            </w:r>
            <w:r w:rsidR="00FC7244">
              <w:rPr>
                <w:rFonts w:ascii="Times New Roman" w:hAnsi="Times New Roman" w:cs="宋体"/>
                <w:szCs w:val="21"/>
              </w:rPr>
              <w:t>_2</w:t>
            </w:r>
            <w:r>
              <w:rPr>
                <w:rFonts w:ascii="Times New Roman" w:hAnsi="Times New Roman" w:cs="宋体"/>
                <w:szCs w:val="21"/>
              </w:rPr>
              <w:t>}}{%endif%}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）</w:t>
            </w:r>
          </w:p>
          <w:p w14:paraId="02F2C1EA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endfor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%}</w:t>
            </w:r>
          </w:p>
          <w:p w14:paraId="3605F27E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  <w:p w14:paraId="1D34A65E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_list_AHSL.resist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  <w:p w14:paraId="07DF1F6C" w14:textId="77777777" w:rsidR="00AC24C9" w:rsidRDefault="00AC24C9" w:rsidP="004A6737">
            <w:pPr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耐药药物：</w:t>
            </w:r>
          </w:p>
          <w:p w14:paraId="15C5195A" w14:textId="77777777" w:rsidR="00AC24C9" w:rsidRPr="005C21D8" w:rsidRDefault="00AC24C9" w:rsidP="004A67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C21D8">
              <w:rPr>
                <w:rFonts w:ascii="Times New Roman" w:hAnsi="Times New Roman" w:cs="宋体" w:hint="eastAsia"/>
                <w:szCs w:val="21"/>
              </w:rPr>
              <w:t>{</w:t>
            </w:r>
            <w:r w:rsidRPr="005C21D8">
              <w:rPr>
                <w:rFonts w:ascii="Times New Roman" w:hAnsi="Times New Roman" w:cs="宋体"/>
                <w:szCs w:val="21"/>
              </w:rPr>
              <w:t xml:space="preserve">%p for b in </w:t>
            </w:r>
            <w:proofErr w:type="spellStart"/>
            <w:r w:rsidRPr="005C21D8">
              <w:rPr>
                <w:rFonts w:ascii="Times New Roman" w:hAnsi="Times New Roman" w:cs="宋体"/>
                <w:szCs w:val="21"/>
              </w:rPr>
              <w:t>a.evi_</w:t>
            </w:r>
            <w:proofErr w:type="gramStart"/>
            <w:r w:rsidRPr="005C21D8">
              <w:rPr>
                <w:rFonts w:ascii="Times New Roman" w:hAnsi="Times New Roman" w:cs="宋体"/>
                <w:szCs w:val="21"/>
              </w:rPr>
              <w:t>sum.regimen</w:t>
            </w:r>
            <w:proofErr w:type="gramEnd"/>
            <w:r w:rsidRPr="005C21D8">
              <w:rPr>
                <w:rFonts w:ascii="Times New Roman" w:hAnsi="Times New Roman" w:cs="宋体"/>
                <w:szCs w:val="21"/>
              </w:rPr>
              <w:t>_</w:t>
            </w:r>
            <w:r>
              <w:rPr>
                <w:rFonts w:ascii="Times New Roman" w:hAnsi="Times New Roman" w:cs="宋体"/>
                <w:szCs w:val="21"/>
              </w:rPr>
              <w:t>list_AHSL.resist</w:t>
            </w:r>
            <w:proofErr w:type="spellEnd"/>
            <w:r w:rsidRPr="005C21D8">
              <w:rPr>
                <w:rFonts w:ascii="Times New Roman" w:hAnsi="Times New Roman" w:cs="宋体"/>
                <w:szCs w:val="21"/>
              </w:rPr>
              <w:t>%}</w:t>
            </w:r>
          </w:p>
          <w:p w14:paraId="456A3E21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regimen_name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（</w:t>
            </w:r>
            <w:r w:rsidRPr="00554246">
              <w:rPr>
                <w:rFonts w:ascii="Times New Roman" w:hAnsi="Times New Roman" w:cs="宋体" w:hint="eastAsia"/>
                <w:szCs w:val="21"/>
              </w:rPr>
              <w:t>{</w:t>
            </w:r>
            <w:r w:rsidRPr="00554246">
              <w:rPr>
                <w:rFonts w:ascii="Times New Roman" w:hAnsi="Times New Roman" w:cs="宋体"/>
                <w:szCs w:val="21"/>
              </w:rPr>
              <w:t>%</w:t>
            </w:r>
            <w:r w:rsidRPr="00554246">
              <w:rPr>
                <w:rFonts w:ascii="Times New Roman" w:hAnsi="Times New Roman" w:cs="宋体" w:hint="eastAsia"/>
                <w:szCs w:val="21"/>
              </w:rPr>
              <w:t>if</w:t>
            </w:r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==5%}I{%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elif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 xml:space="preserve"> </w:t>
            </w:r>
            <w:proofErr w:type="spellStart"/>
            <w:r w:rsidRPr="00554246">
              <w:rPr>
                <w:rFonts w:ascii="Times New Roman" w:hAnsi="Times New Roman" w:cs="宋体"/>
                <w:szCs w:val="21"/>
              </w:rPr>
              <w:t>a.clinic_num_s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==4%}II{%endif%}{{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b</w:t>
            </w:r>
            <w:r w:rsidRPr="00554246">
              <w:rPr>
                <w:rFonts w:ascii="Times New Roman" w:hAnsi="Times New Roman" w:cs="宋体"/>
                <w:szCs w:val="21"/>
              </w:rPr>
              <w:t>.</w:t>
            </w:r>
            <w:r>
              <w:rPr>
                <w:rFonts w:ascii="Times New Roman" w:hAnsi="Times New Roman" w:cs="宋体"/>
                <w:szCs w:val="21"/>
              </w:rPr>
              <w:t>evi_conclusion_simple</w:t>
            </w:r>
            <w:proofErr w:type="spellEnd"/>
            <w:r w:rsidRPr="00554246">
              <w:rPr>
                <w:rFonts w:ascii="Times New Roman" w:hAnsi="Times New Roman" w:cs="宋体"/>
                <w:szCs w:val="21"/>
              </w:rPr>
              <w:t>}}</w:t>
            </w:r>
            <w:r w:rsidRPr="00554246">
              <w:rPr>
                <w:rFonts w:ascii="Times New Roman" w:hAnsi="Times New Roman" w:cs="宋体" w:hint="eastAsia"/>
                <w:szCs w:val="21"/>
              </w:rPr>
              <w:t>级）</w:t>
            </w:r>
          </w:p>
          <w:p w14:paraId="17DE46D1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szCs w:val="21"/>
              </w:rPr>
            </w:pPr>
            <w:r>
              <w:rPr>
                <w:rFonts w:ascii="Times New Roman" w:hAnsi="Times New Roman" w:cs="宋体"/>
                <w:szCs w:val="21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Cs w:val="21"/>
              </w:rPr>
              <w:t>endfor</w:t>
            </w:r>
            <w:proofErr w:type="spellEnd"/>
            <w:r>
              <w:rPr>
                <w:rFonts w:ascii="Times New Roman" w:hAnsi="Times New Roman" w:cs="宋体"/>
                <w:szCs w:val="21"/>
              </w:rPr>
              <w:t>%}</w:t>
            </w:r>
          </w:p>
          <w:p w14:paraId="454F76B3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>%p endif%}</w:t>
            </w:r>
          </w:p>
        </w:tc>
      </w:tr>
      <w:tr w:rsidR="00AC24C9" w14:paraId="45E5BD89" w14:textId="77777777" w:rsidTr="004A6737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A5C66EE" w14:textId="77777777" w:rsidR="00AC24C9" w:rsidRDefault="00AC24C9" w:rsidP="004A6737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 w:rsidRPr="00BE2360">
              <w:rPr>
                <w:rFonts w:ascii="Times New Roman" w:hAnsi="Times New Roman" w:cs="宋体" w:hint="eastAsia"/>
                <w:b/>
                <w:bCs/>
                <w:szCs w:val="21"/>
              </w:rPr>
              <w:lastRenderedPageBreak/>
              <w:t>{</w:t>
            </w:r>
            <w:r w:rsidRPr="00BE2360"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  <w:tr w:rsidR="00AC24C9" w14:paraId="693EEF3E" w14:textId="77777777" w:rsidTr="004A6737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9A4FB07" w14:textId="77777777" w:rsidR="00AC24C9" w:rsidRDefault="00AC24C9" w:rsidP="004A6737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hAnsi="Times New Roman"/>
                <w:szCs w:val="21"/>
              </w:rPr>
              <w:t>endfor</w:t>
            </w:r>
            <w:proofErr w:type="spellEnd"/>
            <w:r>
              <w:rPr>
                <w:rFonts w:ascii="Times New Roman" w:hAnsi="Times New Roman"/>
                <w:szCs w:val="21"/>
              </w:rPr>
              <w:t>%}</w:t>
            </w:r>
          </w:p>
        </w:tc>
      </w:tr>
      <w:tr w:rsidR="00AC24C9" w14:paraId="27432679" w14:textId="77777777" w:rsidTr="004A6737">
        <w:trPr>
          <w:jc w:val="center"/>
        </w:trPr>
        <w:tc>
          <w:tcPr>
            <w:tcW w:w="10064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2E6D041A" w14:textId="77777777" w:rsidR="00AC24C9" w:rsidRDefault="00AC24C9" w:rsidP="004A6737">
            <w:pPr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else%}</w:t>
            </w:r>
          </w:p>
        </w:tc>
      </w:tr>
      <w:tr w:rsidR="00AC24C9" w14:paraId="17BFB15B" w14:textId="77777777" w:rsidTr="004A6737">
        <w:trPr>
          <w:jc w:val="center"/>
        </w:trPr>
        <w:tc>
          <w:tcPr>
            <w:tcW w:w="2694" w:type="dxa"/>
            <w:shd w:val="clear" w:color="auto" w:fill="auto"/>
            <w:vAlign w:val="center"/>
          </w:tcPr>
          <w:p w14:paraId="5627BF4E" w14:textId="77777777" w:rsidR="00AC24C9" w:rsidRPr="005C21D8" w:rsidRDefault="00AC24C9" w:rsidP="004A6737">
            <w:pPr>
              <w:spacing w:line="300" w:lineRule="auto"/>
              <w:jc w:val="center"/>
              <w:rPr>
                <w:rFonts w:ascii="Times New Roman" w:hAnsi="Times New Roman"/>
                <w:bCs/>
                <w:szCs w:val="21"/>
              </w:rPr>
            </w:pPr>
            <w:r w:rsidRPr="005C21D8">
              <w:rPr>
                <w:rFonts w:ascii="Times New Roman" w:hAnsi="Times New Roman" w:hint="eastAsia"/>
                <w:bCs/>
                <w:szCs w:val="21"/>
              </w:rPr>
              <w:t>/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DE2FAE3" w14:textId="77777777" w:rsidR="00AC24C9" w:rsidRPr="005C21D8" w:rsidRDefault="00AC24C9" w:rsidP="004A6737">
            <w:pPr>
              <w:jc w:val="center"/>
              <w:rPr>
                <w:rFonts w:ascii="Times New Roman" w:hAnsi="Times New Roman"/>
                <w:szCs w:val="21"/>
              </w:rPr>
            </w:pPr>
            <w:r w:rsidRPr="005C21D8">
              <w:rPr>
                <w:rFonts w:ascii="Times New Roman" w:hAnsi="Times New Roman" w:hint="eastAsia"/>
                <w:szCs w:val="21"/>
              </w:rPr>
              <w:t>/</w:t>
            </w:r>
          </w:p>
        </w:tc>
      </w:tr>
      <w:tr w:rsidR="00AC24C9" w14:paraId="188B5A97" w14:textId="77777777" w:rsidTr="004A6737">
        <w:trPr>
          <w:jc w:val="center"/>
        </w:trPr>
        <w:tc>
          <w:tcPr>
            <w:tcW w:w="10064" w:type="dxa"/>
            <w:gridSpan w:val="2"/>
            <w:shd w:val="clear" w:color="auto" w:fill="auto"/>
          </w:tcPr>
          <w:p w14:paraId="3003B033" w14:textId="77777777" w:rsidR="00AC24C9" w:rsidRPr="005C21D8" w:rsidRDefault="00AC24C9" w:rsidP="004A6737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endif%}</w:t>
            </w:r>
          </w:p>
        </w:tc>
      </w:tr>
    </w:tbl>
    <w:p w14:paraId="0BED17A8" w14:textId="77777777" w:rsidR="00120CC0" w:rsidRDefault="00120CC0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  <w:highlight w:val="yellow"/>
        </w:rPr>
      </w:pPr>
    </w:p>
    <w:p w14:paraId="21B13D9B" w14:textId="77777777" w:rsidR="00120CC0" w:rsidRDefault="00D16795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靶</w:t>
      </w:r>
      <w:proofErr w:type="gramStart"/>
      <w:r>
        <w:rPr>
          <w:rFonts w:ascii="Times New Roman" w:hAnsi="Times New Roman" w:hint="eastAsia"/>
          <w:b/>
          <w:sz w:val="24"/>
          <w:szCs w:val="24"/>
        </w:rPr>
        <w:t>向药物</w:t>
      </w:r>
      <w:proofErr w:type="gramEnd"/>
      <w:r>
        <w:rPr>
          <w:rFonts w:ascii="Times New Roman" w:hAnsi="Times New Roman" w:hint="eastAsia"/>
          <w:b/>
          <w:sz w:val="24"/>
          <w:szCs w:val="24"/>
        </w:rPr>
        <w:t>详解</w:t>
      </w:r>
    </w:p>
    <w:tbl>
      <w:tblPr>
        <w:tblStyle w:val="ad"/>
        <w:tblpPr w:leftFromText="180" w:rightFromText="180" w:vertAnchor="text" w:tblpXSpec="center" w:tblpY="1"/>
        <w:tblOverlap w:val="never"/>
        <w:tblW w:w="9996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701"/>
        <w:gridCol w:w="6877"/>
      </w:tblGrid>
      <w:tr w:rsidR="00FC7244" w14:paraId="5564FD70" w14:textId="77777777" w:rsidTr="000B5116">
        <w:trPr>
          <w:jc w:val="center"/>
        </w:trPr>
        <w:tc>
          <w:tcPr>
            <w:tcW w:w="141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8B6D3FD" w14:textId="77777777" w:rsidR="00FC7244" w:rsidRDefault="00FC7244" w:rsidP="000B5116">
            <w:pPr>
              <w:spacing w:line="300" w:lineRule="exact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8EF7B3C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药物</w:t>
            </w:r>
          </w:p>
        </w:tc>
        <w:tc>
          <w:tcPr>
            <w:tcW w:w="68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6577D0C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FC7244" w14:paraId="3D431AD5" w14:textId="77777777" w:rsidTr="000B5116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5BA7DA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if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var.var_for_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regimen.level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_I+var.var_for_regimen.level_II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FC7244" w14:paraId="25EBD9E2" w14:textId="77777777" w:rsidTr="000B5116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2691F8A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>
              <w:rPr>
                <w:rFonts w:ascii="Times New Roman" w:hAnsi="Times New Roman" w:cs="宋体"/>
                <w:b/>
                <w:bCs/>
                <w:szCs w:val="21"/>
              </w:rPr>
              <w:t xml:space="preserve">%tr for a in </w:t>
            </w:r>
            <w:proofErr w:type="spellStart"/>
            <w:r>
              <w:rPr>
                <w:rFonts w:ascii="Times New Roman" w:hAnsi="Times New Roman" w:cs="宋体"/>
                <w:b/>
                <w:bCs/>
                <w:szCs w:val="21"/>
              </w:rPr>
              <w:t>var.var_for_</w:t>
            </w:r>
            <w:proofErr w:type="gramStart"/>
            <w:r>
              <w:rPr>
                <w:rFonts w:ascii="Times New Roman" w:hAnsi="Times New Roman" w:cs="宋体"/>
                <w:b/>
                <w:bCs/>
                <w:szCs w:val="21"/>
              </w:rPr>
              <w:t>regimen.level</w:t>
            </w:r>
            <w:proofErr w:type="gramEnd"/>
            <w:r>
              <w:rPr>
                <w:rFonts w:ascii="Times New Roman" w:hAnsi="Times New Roman" w:cs="宋体"/>
                <w:b/>
                <w:bCs/>
                <w:szCs w:val="21"/>
              </w:rPr>
              <w:t>_I+var.var_for_regimen.level_II</w:t>
            </w:r>
            <w:proofErr w:type="spellEnd"/>
            <w:r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FC7244" w14:paraId="36540F9F" w14:textId="77777777" w:rsidTr="000B5116">
        <w:trPr>
          <w:jc w:val="center"/>
        </w:trPr>
        <w:tc>
          <w:tcPr>
            <w:tcW w:w="999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4128A64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%tr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_inter_AHSL.level_A.sensi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+ a.evi_sum.regimen_inter_AHSL.level_A2.sensi and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a.evi_sum.regimen_inter_AHSL.level_A.resist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+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%}</w:t>
            </w:r>
          </w:p>
        </w:tc>
      </w:tr>
      <w:tr w:rsidR="00FC7244" w14:paraId="39B3FB4F" w14:textId="77777777" w:rsidTr="000B5116">
        <w:trPr>
          <w:trHeight w:val="8366"/>
          <w:jc w:val="center"/>
        </w:trPr>
        <w:tc>
          <w:tcPr>
            <w:tcW w:w="1418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1E812D0" w14:textId="77777777" w:rsidR="00FC7244" w:rsidRPr="005C21D8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4F269D6A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1771BBE9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142894E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09A1687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625F24CA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7134667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3980C246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1BA9BDCA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9E2B75D" w14:textId="77777777" w:rsidR="00FC7244" w:rsidRDefault="00FC7244" w:rsidP="000B5116">
            <w:pPr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69A1417A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inter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+ a.evi_sum.regimen_inter_AHSL.level_A2.sensi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%}</w:t>
            </w:r>
          </w:p>
          <w:p w14:paraId="6A59C53A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10F02F18" w14:textId="77777777" w:rsidR="00FC7244" w:rsidRPr="00FA1172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 xml:space="preserve"> + a.evi_sum.regimen_inter_AHSL.level_A2.sensi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694B6A35" w14:textId="77777777" w:rsidR="00FC7244" w:rsidRDefault="00FC7244" w:rsidP="000B5116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b.regimen_name|replace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)}}</w:t>
            </w:r>
            <w:r w:rsidRPr="00F06435">
              <w:rPr>
                <w:rFonts w:ascii="Times New Roman" w:hAnsi="Times New Roman" w:cs="宋体"/>
                <w:sz w:val="18"/>
                <w:szCs w:val="18"/>
              </w:rPr>
              <w:t xml:space="preserve">{%if </w:t>
            </w:r>
            <w:proofErr w:type="spellStart"/>
            <w:r w:rsidRPr="00F06435">
              <w:rPr>
                <w:rFonts w:ascii="Times New Roman" w:hAnsi="Times New Roman" w:cs="宋体"/>
                <w:sz w:val="18"/>
                <w:szCs w:val="18"/>
              </w:rPr>
              <w:t>b.NMPA</w:t>
            </w:r>
            <w:proofErr w:type="spellEnd"/>
            <w:r w:rsidRPr="00F06435">
              <w:rPr>
                <w:rFonts w:ascii="Times New Roman" w:hAnsi="Times New Roman" w:cs="宋体"/>
                <w:sz w:val="18"/>
                <w:szCs w:val="18"/>
              </w:rPr>
              <w:t>==</w:t>
            </w:r>
            <w:proofErr w:type="gramStart"/>
            <w:r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Pr="00F06435">
              <w:rPr>
                <w:rFonts w:ascii="Times New Roman" w:hAnsi="Times New Roman" w:cs="宋体"/>
                <w:sz w:val="18"/>
                <w:szCs w:val="18"/>
              </w:rPr>
              <w:t>yes</w:t>
            </w:r>
            <w:proofErr w:type="gramStart"/>
            <w:r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Pr="00F06435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Pr="00F06435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Pr="00F06435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0D365FD4" w14:textId="77777777" w:rsidR="00FC7244" w:rsidRDefault="00FC7244" w:rsidP="000B5116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7A07030E" w14:textId="77777777" w:rsidR="00FC7244" w:rsidRPr="00223B41" w:rsidRDefault="00FC7244" w:rsidP="000B5116">
            <w:pPr>
              <w:spacing w:line="300" w:lineRule="exact"/>
              <w:jc w:val="left"/>
              <w:rPr>
                <w:rFonts w:ascii="Times New Roman" w:hAnsi="Times New Roman" w:cs="宋体"/>
                <w:sz w:val="18"/>
                <w:szCs w:val="18"/>
              </w:rPr>
            </w:pPr>
            <w:r w:rsidRPr="00A86695">
              <w:rPr>
                <w:rFonts w:ascii="Times New Roman" w:hAnsi="Times New Roman" w:hint="eastAsia"/>
                <w:sz w:val="18"/>
                <w:szCs w:val="18"/>
                <w:highlight w:val="yellow"/>
              </w:rPr>
              <w:t>{</w:t>
            </w:r>
            <w:r w:rsidRPr="00A86695">
              <w:rPr>
                <w:rFonts w:ascii="Times New Roman" w:hAnsi="Times New Roman"/>
                <w:sz w:val="18"/>
                <w:szCs w:val="18"/>
                <w:highlight w:val="yellow"/>
              </w:rPr>
              <w:t>%p endif%}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7A0D3561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67C5CFD5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AC3197D" w14:textId="77777777" w:rsidR="00FC7244" w:rsidRPr="00FA1172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9B59499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</w:p>
          <w:p w14:paraId="6612704C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b.evi_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6C6AEEB8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5D550440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2190EB63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4FA2EA2A" w14:textId="77777777" w:rsidR="00FC7244" w:rsidRPr="00FA1172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37FE25C0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2BFAFE15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_inter_AHSL.level_A2.sensi%}</w:t>
            </w:r>
          </w:p>
          <w:p w14:paraId="56F24278" w14:textId="77777777" w:rsidR="00FC7244" w:rsidRPr="00FA1172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</w:t>
            </w:r>
            <w:r>
              <w:rPr>
                <w:rFonts w:ascii="Times New Roman" w:hAnsi="Times New Roman" w:cs="宋体"/>
                <w:sz w:val="18"/>
                <w:szCs w:val="18"/>
              </w:rPr>
              <w:t>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.sensi%}</w:t>
            </w:r>
          </w:p>
          <w:p w14:paraId="26ECE371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</w:p>
          <w:p w14:paraId="68DE2477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2D29CED6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7F0A6E8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263FF0D8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7E074AC8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78CCE353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6739CCFA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2F798D54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652FA8AE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7066FAE4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</w:tc>
      </w:tr>
      <w:tr w:rsidR="00FC7244" w14:paraId="205D1CBB" w14:textId="77777777" w:rsidTr="000B5116">
        <w:trPr>
          <w:trHeight w:val="4220"/>
          <w:jc w:val="center"/>
        </w:trPr>
        <w:tc>
          <w:tcPr>
            <w:tcW w:w="1418" w:type="dxa"/>
            <w:vMerge/>
            <w:shd w:val="clear" w:color="auto" w:fill="auto"/>
          </w:tcPr>
          <w:p w14:paraId="48BCD08D" w14:textId="77777777" w:rsidR="00FC7244" w:rsidRDefault="00FC7244" w:rsidP="000B5116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361C3818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_inter_AHSL.level_A.resist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+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73A0C0BD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790F128F" w14:textId="77777777" w:rsidR="00FC7244" w:rsidRPr="00FA1172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 xml:space="preserve"> + 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 a.evi_sum.regimen_inter_AHSL.level_A</w:t>
            </w:r>
            <w:r>
              <w:rPr>
                <w:rFonts w:ascii="Times New Roman" w:hAnsi="Times New Roman" w:cs="宋体"/>
                <w:sz w:val="18"/>
                <w:szCs w:val="18"/>
              </w:rPr>
              <w:t>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 %}</w:t>
            </w:r>
          </w:p>
          <w:p w14:paraId="5247FA8C" w14:textId="77777777" w:rsidR="00FC7244" w:rsidRDefault="00FC7244" w:rsidP="000B5116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b.regimen_name|replace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)}}</w:t>
            </w:r>
          </w:p>
          <w:p w14:paraId="2E63BDC7" w14:textId="77777777" w:rsidR="00FC7244" w:rsidRDefault="00FC7244" w:rsidP="000B5116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43744ADE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</w:tcBorders>
            <w:shd w:val="clear" w:color="auto" w:fill="auto"/>
          </w:tcPr>
          <w:p w14:paraId="5F68FCBD" w14:textId="77777777" w:rsidR="00FC7244" w:rsidRPr="0060521F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_inter_AHSL.level_A.resist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+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59B4D38C" w14:textId="77777777" w:rsidR="00FC7244" w:rsidRPr="00FA1172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 xml:space="preserve"> + 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 a.evi_sum.regimen_inter_AHSL.level_A</w:t>
            </w:r>
            <w:r>
              <w:rPr>
                <w:rFonts w:ascii="Times New Roman" w:hAnsi="Times New Roman" w:cs="宋体"/>
                <w:sz w:val="18"/>
                <w:szCs w:val="18"/>
              </w:rPr>
              <w:t>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924897D" w14:textId="77777777" w:rsidR="00FC7244" w:rsidRPr="00D2754F" w:rsidRDefault="00FC7244" w:rsidP="000B5116">
            <w:pPr>
              <w:spacing w:line="300" w:lineRule="exact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754F">
              <w:rPr>
                <w:rFonts w:ascii="Times New Roman" w:hAnsi="Times New Roman" w:hint="eastAsia"/>
                <w:b/>
                <w:bCs/>
                <w:sz w:val="18"/>
                <w:szCs w:val="18"/>
              </w:rPr>
              <w:t>{</w:t>
            </w:r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{</w:t>
            </w:r>
            <w:proofErr w:type="spellStart"/>
            <w:proofErr w:type="gramStart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b.regimen</w:t>
            </w:r>
            <w:proofErr w:type="gramEnd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_name</w:t>
            </w:r>
            <w:proofErr w:type="spellEnd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}}</w:t>
            </w:r>
          </w:p>
          <w:p w14:paraId="59BB3BE7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b.evi_interpretation|replace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”)}}</w:t>
            </w:r>
          </w:p>
          <w:p w14:paraId="7EF5EF4C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3BEA2368" w14:textId="77777777" w:rsidR="00FC7244" w:rsidRPr="00223B41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</w:tr>
      <w:tr w:rsidR="00FC7244" w14:paraId="13CDA926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2F240482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E32832"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t>{</w:t>
            </w:r>
            <w:r w:rsidRPr="00E32832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%tr </w:t>
            </w:r>
            <w:proofErr w:type="spellStart"/>
            <w:proofErr w:type="gramStart"/>
            <w:r w:rsidRPr="00E32832">
              <w:rPr>
                <w:rFonts w:ascii="Times New Roman" w:hAnsi="Times New Roman" w:cs="宋体"/>
                <w:sz w:val="18"/>
                <w:szCs w:val="18"/>
                <w:highlight w:val="cyan"/>
              </w:rPr>
              <w:t>el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if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_sum.regimen_inter_AHSL.level_A.sensi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+ a.evi_sum.regimen_inter_AHSL.level_A2.sensi or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cyan"/>
              </w:rPr>
              <w:t>a.evi_sum.regimen_inter_AHSL.level_A.resist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 xml:space="preserve"> + a.evi_sum.regimen_inter_AHSL.level_A2.resist</w:t>
            </w:r>
            <w:r w:rsidRPr="00E32832">
              <w:rPr>
                <w:rFonts w:ascii="Times New Roman" w:hAnsi="Times New Roman" w:cs="宋体"/>
                <w:sz w:val="18"/>
                <w:szCs w:val="18"/>
                <w:highlight w:val="cyan"/>
              </w:rPr>
              <w:t>%}</w:t>
            </w:r>
          </w:p>
        </w:tc>
      </w:tr>
      <w:tr w:rsidR="00FC7244" w14:paraId="69344B61" w14:textId="77777777" w:rsidTr="000B5116">
        <w:trPr>
          <w:jc w:val="center"/>
        </w:trPr>
        <w:tc>
          <w:tcPr>
            <w:tcW w:w="1418" w:type="dxa"/>
            <w:shd w:val="clear" w:color="auto" w:fill="auto"/>
          </w:tcPr>
          <w:p w14:paraId="53DED9F1" w14:textId="77777777" w:rsidR="00FC7244" w:rsidRPr="005C21D8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275BC2CD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64CFA8F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234E962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2EA3F99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7F96B91A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448298F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6F6F2A63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16BA1732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7C189D1F" w14:textId="77777777" w:rsidR="00FC7244" w:rsidRDefault="00FC7244" w:rsidP="000B5116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750A4CC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lastRenderedPageBreak/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_inter_AHSL.level_</w:t>
            </w:r>
            <w:r w:rsidRPr="00054007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A.sensi</w:t>
            </w:r>
            <w:proofErr w:type="spellEnd"/>
            <w:r w:rsidRPr="00054007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+ </w:t>
            </w:r>
            <w:r w:rsidRPr="00054007">
              <w:rPr>
                <w:highlight w:val="yellow"/>
              </w:rPr>
              <w:t xml:space="preserve"> </w:t>
            </w:r>
            <w:r w:rsidRPr="00054007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a.evi_sum.regimen_inter_AHSL.level_A2.sensi%}</w:t>
            </w:r>
          </w:p>
          <w:p w14:paraId="4BCF0DBC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614EC727" w14:textId="77777777" w:rsidR="00FC7244" w:rsidRPr="00FA1172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r>
              <w:t xml:space="preserve"> </w:t>
            </w:r>
            <w:r w:rsidRPr="00054007">
              <w:rPr>
                <w:rFonts w:ascii="Times New Roman" w:hAnsi="Times New Roman" w:cs="宋体"/>
                <w:sz w:val="18"/>
                <w:szCs w:val="18"/>
              </w:rPr>
              <w:t>a.evi_sum.regimen_inter_AHSL.level_A2.sensi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63B058D" w14:textId="77777777" w:rsidR="00FC7244" w:rsidRDefault="00FC7244" w:rsidP="000B5116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b.regimen_name|replace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)}}</w:t>
            </w:r>
            <w:r w:rsidRPr="00F06435">
              <w:rPr>
                <w:rFonts w:ascii="Times New Roman" w:hAnsi="Times New Roman" w:cs="宋体"/>
                <w:sz w:val="18"/>
                <w:szCs w:val="18"/>
              </w:rPr>
              <w:t xml:space="preserve">{%if </w:t>
            </w:r>
            <w:proofErr w:type="spellStart"/>
            <w:r w:rsidRPr="00F06435">
              <w:rPr>
                <w:rFonts w:ascii="Times New Roman" w:hAnsi="Times New Roman" w:cs="宋体"/>
                <w:sz w:val="18"/>
                <w:szCs w:val="18"/>
              </w:rPr>
              <w:lastRenderedPageBreak/>
              <w:t>b.NMPA</w:t>
            </w:r>
            <w:proofErr w:type="spellEnd"/>
            <w:r w:rsidRPr="00F06435">
              <w:rPr>
                <w:rFonts w:ascii="Times New Roman" w:hAnsi="Times New Roman" w:cs="宋体"/>
                <w:sz w:val="18"/>
                <w:szCs w:val="18"/>
              </w:rPr>
              <w:t>==</w:t>
            </w:r>
            <w:proofErr w:type="gramStart"/>
            <w:r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Pr="00F06435">
              <w:rPr>
                <w:rFonts w:ascii="Times New Roman" w:hAnsi="Times New Roman" w:cs="宋体"/>
                <w:sz w:val="18"/>
                <w:szCs w:val="18"/>
              </w:rPr>
              <w:t>yes</w:t>
            </w:r>
            <w:proofErr w:type="gramStart"/>
            <w:r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Pr="00F06435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Pr="00F06435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Pr="00F06435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4150B8A8" w14:textId="77777777" w:rsidR="00FC7244" w:rsidRDefault="00FC7244" w:rsidP="000B5116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50C8D4FB" w14:textId="77777777" w:rsidR="00FC7244" w:rsidRDefault="00FC7244" w:rsidP="000B5116">
            <w:pPr>
              <w:spacing w:line="300" w:lineRule="exact"/>
              <w:rPr>
                <w:rFonts w:ascii="Times New Roman" w:hAnsi="Times New Roman"/>
                <w:sz w:val="18"/>
                <w:szCs w:val="18"/>
                <w:highlight w:val="yellow"/>
              </w:rPr>
            </w:pPr>
            <w:r w:rsidRPr="00A86695">
              <w:rPr>
                <w:rFonts w:ascii="Times New Roman" w:hAnsi="Times New Roman" w:hint="eastAsia"/>
                <w:sz w:val="18"/>
                <w:szCs w:val="18"/>
                <w:highlight w:val="yellow"/>
              </w:rPr>
              <w:t>{</w:t>
            </w:r>
            <w:r w:rsidRPr="00A86695">
              <w:rPr>
                <w:rFonts w:ascii="Times New Roman" w:hAnsi="Times New Roman"/>
                <w:sz w:val="18"/>
                <w:szCs w:val="18"/>
                <w:highlight w:val="yellow"/>
              </w:rPr>
              <w:t>%p endif%}</w:t>
            </w:r>
          </w:p>
          <w:p w14:paraId="439F73C1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_inter_AHSL.level_A.resist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+ 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57289365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4AAB7331" w14:textId="77777777" w:rsidR="00FC7244" w:rsidRPr="00FA1172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 xml:space="preserve"> + </w:t>
            </w:r>
            <w:r>
              <w:t xml:space="preserve"> </w:t>
            </w:r>
            <w:r w:rsidRPr="00C90C37">
              <w:rPr>
                <w:rFonts w:ascii="Times New Roman" w:hAnsi="Times New Roman" w:cs="宋体"/>
                <w:sz w:val="18"/>
                <w:szCs w:val="18"/>
              </w:rPr>
              <w:t>a.evi_sum.regimen_inter_AHSL.level_A2.resist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E6EEF0D" w14:textId="77777777" w:rsidR="00FC7244" w:rsidRDefault="00FC7244" w:rsidP="000B5116">
            <w:pPr>
              <w:spacing w:line="300" w:lineRule="exact"/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b.regimen_name|replace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)}}</w:t>
            </w:r>
          </w:p>
          <w:p w14:paraId="70D58DCD" w14:textId="77777777" w:rsidR="00FC7244" w:rsidRDefault="00FC7244" w:rsidP="000B5116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4BADE7A2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99C1CEC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lastRenderedPageBreak/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250E793B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74D8AB3" w14:textId="77777777" w:rsidR="00FC7244" w:rsidRPr="00FA1172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_inter_AHSL.level_A.sensi</w:t>
            </w:r>
            <w:proofErr w:type="spellEnd"/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4CECCB2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</w:p>
          <w:p w14:paraId="7C8F9011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b.evi_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a</w:t>
            </w:r>
            <w:r>
              <w:rPr>
                <w:rFonts w:ascii="Times New Roman" w:hAnsi="Times New Roman" w:cs="宋体"/>
                <w:sz w:val="18"/>
                <w:szCs w:val="18"/>
              </w:rPr>
              <w:t>daptation_disease_cn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2A96E05A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7929A00D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4CEE1E3D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660AEC64" w14:textId="77777777" w:rsidR="00FC7244" w:rsidRPr="00FA1172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4C1B9730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5983E4A0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if 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_inter_AHSL.level_A2.sensi%}</w:t>
            </w:r>
          </w:p>
          <w:p w14:paraId="33E6C650" w14:textId="77777777" w:rsidR="00FC7244" w:rsidRPr="00FA1172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FA1172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%p for b in 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</w:t>
            </w:r>
            <w:r>
              <w:rPr>
                <w:rFonts w:ascii="Times New Roman" w:hAnsi="Times New Roman" w:cs="宋体"/>
                <w:sz w:val="18"/>
                <w:szCs w:val="18"/>
              </w:rPr>
              <w:t>2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.sensi%}</w:t>
            </w:r>
          </w:p>
          <w:p w14:paraId="3752AC07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</w:p>
          <w:p w14:paraId="799E4E86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49375D8B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</w:t>
            </w:r>
            <w:r>
              <w:rPr>
                <w:rFonts w:ascii="Times New Roman" w:hAnsi="Times New Roman" w:cs="宋体" w:hint="eastAsia"/>
                <w:sz w:val="18"/>
                <w:szCs w:val="18"/>
              </w:rPr>
              <w:t>p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6C0C88DE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37EB91A7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633F87D0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174A0FBB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0F4A3242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2C76BFBB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62A633C9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1D1D9178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略</w:t>
            </w:r>
          </w:p>
          <w:p w14:paraId="12626E35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_inter_AHSL.level_A.resist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+ a.evi_sum.regimen_inter_AHSL.level_A2.resist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652A90E9" w14:textId="77777777" w:rsidR="00FC7244" w:rsidRPr="00FA1172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 w:rsidRPr="00FA1172"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 w:rsidRPr="00FA1172"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 w:rsidRPr="00FA1172">
              <w:rPr>
                <w:rFonts w:ascii="Times New Roman" w:hAnsi="Times New Roman" w:cs="宋体"/>
                <w:sz w:val="18"/>
                <w:szCs w:val="18"/>
              </w:rPr>
              <w:t>_inter_AHSL.level_A.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 xml:space="preserve"> + </w:t>
            </w:r>
            <w:r>
              <w:t xml:space="preserve"> </w:t>
            </w:r>
            <w:r w:rsidRPr="00C90C37">
              <w:rPr>
                <w:rFonts w:ascii="Times New Roman" w:hAnsi="Times New Roman" w:cs="宋体"/>
                <w:sz w:val="18"/>
                <w:szCs w:val="18"/>
              </w:rPr>
              <w:t>a.evi_sum.regimen_inter_AHSL.level_A2.resist</w:t>
            </w:r>
            <w:r w:rsidRPr="00FA1172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D063A8C" w14:textId="77777777" w:rsidR="00FC7244" w:rsidRPr="00D2754F" w:rsidRDefault="00FC7244" w:rsidP="000B5116">
            <w:pPr>
              <w:spacing w:line="300" w:lineRule="exact"/>
              <w:jc w:val="left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 w:rsidRPr="00D2754F">
              <w:rPr>
                <w:rFonts w:ascii="Times New Roman" w:hAnsi="Times New Roman" w:hint="eastAsia"/>
                <w:b/>
                <w:bCs/>
                <w:sz w:val="18"/>
                <w:szCs w:val="18"/>
              </w:rPr>
              <w:t>{</w:t>
            </w:r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{</w:t>
            </w:r>
            <w:proofErr w:type="spellStart"/>
            <w:proofErr w:type="gramStart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b.regimen</w:t>
            </w:r>
            <w:proofErr w:type="gramEnd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_name</w:t>
            </w:r>
            <w:proofErr w:type="spellEnd"/>
            <w:r w:rsidRPr="00D2754F">
              <w:rPr>
                <w:rFonts w:ascii="Times New Roman" w:hAnsi="Times New Roman"/>
                <w:b/>
                <w:bCs/>
                <w:sz w:val="18"/>
                <w:szCs w:val="18"/>
              </w:rPr>
              <w:t>}}</w:t>
            </w:r>
          </w:p>
          <w:p w14:paraId="6300E905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b.evi_interpretation|replace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”)}}</w:t>
            </w:r>
          </w:p>
          <w:p w14:paraId="34F84EB1" w14:textId="77777777" w:rsidR="00FC7244" w:rsidRDefault="00FC7244" w:rsidP="000B5116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34EFA907" w14:textId="77777777" w:rsidR="00FC7244" w:rsidRPr="00E32832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</w:tr>
      <w:tr w:rsidR="00FC7244" w14:paraId="33A916D2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163CC047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  <w:highlight w:val="cyan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  <w:highlight w:val="cyan"/>
              </w:rPr>
              <w:t>%tr endif%}</w:t>
            </w:r>
          </w:p>
        </w:tc>
      </w:tr>
      <w:tr w:rsidR="00FC7244" w14:paraId="5B9A47B4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78DD4483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 w:rsidRPr="00507C5F">
              <w:rPr>
                <w:rFonts w:ascii="Times New Roman" w:hAnsi="Times New Roman" w:cs="宋体" w:hint="eastAsia"/>
                <w:sz w:val="18"/>
                <w:szCs w:val="18"/>
                <w:highlight w:val="magenta"/>
              </w:rPr>
              <w:t>{</w:t>
            </w:r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 xml:space="preserve">%tr if not </w:t>
            </w:r>
            <w:proofErr w:type="spellStart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a.evi_</w:t>
            </w:r>
            <w:proofErr w:type="gramStart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sum.regimen</w:t>
            </w:r>
            <w:proofErr w:type="gramEnd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_inter_AHSL.level_A.sensi</w:t>
            </w:r>
            <w:proofErr w:type="spellEnd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 xml:space="preserve"> </w:t>
            </w:r>
            <w:r>
              <w:rPr>
                <w:rFonts w:ascii="Times New Roman" w:hAnsi="Times New Roman" w:cs="宋体"/>
                <w:sz w:val="18"/>
                <w:szCs w:val="18"/>
                <w:highlight w:val="magenta"/>
              </w:rPr>
              <w:t>+ a.evi_sum.regimen_inter_AHSL.level_A2.sensi</w:t>
            </w:r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 xml:space="preserve">+ </w:t>
            </w:r>
            <w:proofErr w:type="spellStart"/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a.evi_sum.regimen_inter_AHSL.level_A.resist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  <w:highlight w:val="magenta"/>
              </w:rPr>
              <w:t xml:space="preserve"> + a.evi_sum.regimen_inter_AHSL.level_A2.resist</w:t>
            </w:r>
            <w:r w:rsidRPr="00507C5F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%}</w:t>
            </w:r>
          </w:p>
        </w:tc>
      </w:tr>
      <w:tr w:rsidR="00FC7244" w14:paraId="311AE4B0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48BDB6CE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cyan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darkCyan"/>
              </w:rPr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%tr </w:t>
            </w:r>
            <w:proofErr w:type="gram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if 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a.evi</w:t>
            </w:r>
            <w:proofErr w:type="gram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_sum.regimen_inter_AHSL.level_Clinic.sensi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+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a.evi_sum.regimen_inter_AHSL.level_D.sensi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 and 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a.evi_sum.regimen_inter_AHSL.level_Clinic.resist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 +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a.evi_sum.regimen_inter_AHSL.level_D.resist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%}</w:t>
            </w:r>
          </w:p>
        </w:tc>
      </w:tr>
      <w:tr w:rsidR="00FC7244" w14:paraId="564E7D29" w14:textId="77777777" w:rsidTr="000B5116">
        <w:trPr>
          <w:jc w:val="center"/>
        </w:trPr>
        <w:tc>
          <w:tcPr>
            <w:tcW w:w="1418" w:type="dxa"/>
            <w:vMerge w:val="restart"/>
            <w:shd w:val="clear" w:color="auto" w:fill="auto"/>
          </w:tcPr>
          <w:p w14:paraId="6FC40455" w14:textId="77777777" w:rsidR="00FC7244" w:rsidRPr="005C21D8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4DE72D42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8C02AE6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F3A7EF0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2249EAB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11E7EC07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09567D39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560E9B6B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096D3C0E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EA592F1" w14:textId="77777777" w:rsidR="00FC7244" w:rsidRDefault="00FC7244" w:rsidP="000B5116">
            <w:pPr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0307AE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lastRenderedPageBreak/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_inter_AHSL.level_Clinic.sensi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%}</w:t>
            </w:r>
          </w:p>
          <w:p w14:paraId="1C4AA024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75EE375A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lastRenderedPageBreak/>
              <w:t>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4ECE7354" w14:textId="091CFA3D" w:rsidR="00FC7244" w:rsidRPr="00223B41" w:rsidRDefault="00FC7244" w:rsidP="000B5116">
            <w:pPr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b.regimen_name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}}</w:t>
            </w:r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 xml:space="preserve">{%if </w:t>
            </w:r>
            <w:proofErr w:type="spellStart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b.NMPA</w:t>
            </w:r>
            <w:proofErr w:type="spellEnd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==</w:t>
            </w:r>
            <w:proofErr w:type="gramStart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yes</w:t>
            </w:r>
            <w:proofErr w:type="gramStart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="00DB3763" w:rsidRPr="00F06435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612B2C43" w14:textId="77777777" w:rsidR="00FC7244" w:rsidRDefault="00FC7244" w:rsidP="000B5116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223B41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504E02DF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BD0FA81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lastRenderedPageBreak/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7B270A5D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23C59A62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6EC05A2B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64502924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72473E4A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322D9285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_inter_AHSL.level_Clinic.sensi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195AD90D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4D458E4E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%p for b in 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_inter_AHSL.level_Clinic.sensi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0071243A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：</w:t>
            </w:r>
          </w:p>
          <w:p w14:paraId="0F87690A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lastRenderedPageBreak/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58D55F4D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CB5FAEF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3C685879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0A16F5E6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2DE42729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24BF28FC" w14:textId="77777777" w:rsidR="00FC7244" w:rsidRPr="00D2754F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_inter_AHSL.level_D.sensi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54942443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523FFA93" w14:textId="225E4D14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</w:t>
            </w:r>
            <w:r w:rsidR="002C1C7B">
              <w:rPr>
                <w:rFonts w:ascii="Times New Roman" w:hAnsi="Times New Roman" w:cs="宋体"/>
                <w:sz w:val="18"/>
                <w:szCs w:val="18"/>
              </w:rPr>
              <w:t>_</w:t>
            </w:r>
            <w:r>
              <w:rPr>
                <w:rFonts w:ascii="Times New Roman" w:hAnsi="Times New Roman" w:cs="宋体"/>
                <w:sz w:val="18"/>
                <w:szCs w:val="18"/>
              </w:rPr>
              <w:t>AHSL.level_D.sensi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7B7CCA3E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：</w:t>
            </w:r>
          </w:p>
          <w:p w14:paraId="7D679B7D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0AC50B11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44463A02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552C265B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19C863C7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37A8804B" w14:textId="77777777" w:rsidR="00FC7244" w:rsidRPr="00D2754F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</w:tc>
      </w:tr>
      <w:tr w:rsidR="00FC7244" w14:paraId="47D86CB0" w14:textId="77777777" w:rsidTr="000B5116">
        <w:trPr>
          <w:jc w:val="center"/>
        </w:trPr>
        <w:tc>
          <w:tcPr>
            <w:tcW w:w="1418" w:type="dxa"/>
            <w:vMerge/>
            <w:shd w:val="clear" w:color="auto" w:fill="auto"/>
          </w:tcPr>
          <w:p w14:paraId="1C24656A" w14:textId="77777777" w:rsidR="00FC7244" w:rsidRDefault="00FC7244" w:rsidP="000B5116">
            <w:pPr>
              <w:jc w:val="left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534CFA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_inter_AHSL.level_Clinic.resist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a.evi_sum.regimen_inter_AHSL.level_D.resist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05BCF8E0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3DA46BFD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67CF8EBE" w14:textId="534AF7DD" w:rsidR="00FC7244" w:rsidRPr="00223B41" w:rsidRDefault="00FC7244" w:rsidP="000B5116">
            <w:pPr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b.regimen_name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}}</w:t>
            </w:r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 xml:space="preserve">{%if </w:t>
            </w:r>
            <w:proofErr w:type="spellStart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b.NMPA</w:t>
            </w:r>
            <w:proofErr w:type="spellEnd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==</w:t>
            </w:r>
            <w:proofErr w:type="gramStart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yes</w:t>
            </w:r>
            <w:proofErr w:type="gramStart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="00DB3763" w:rsidRPr="00F06435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20A3F3F4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223B41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4CD2A4D1" w14:textId="77777777" w:rsidR="00FC7244" w:rsidRPr="00E12A2F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09C336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992CDED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b/>
                <w:bCs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b/>
                <w:bCs/>
                <w:sz w:val="18"/>
                <w:szCs w:val="18"/>
              </w:rPr>
              <w:t>{</w:t>
            </w:r>
            <w:proofErr w:type="spellStart"/>
            <w:proofErr w:type="gramStart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}:</w:t>
            </w:r>
          </w:p>
          <w:p w14:paraId="4FF2D8BC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327183C2" w14:textId="77777777" w:rsidR="00FC7244" w:rsidRPr="00223B41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</w:tc>
      </w:tr>
      <w:tr w:rsidR="00FC7244" w14:paraId="0F24897F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54CE7327" w14:textId="77777777" w:rsidR="00FC7244" w:rsidRPr="00223B41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  <w:highlight w:val="green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darkCyan"/>
              </w:rPr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%tr else%}</w:t>
            </w:r>
          </w:p>
        </w:tc>
      </w:tr>
      <w:tr w:rsidR="00FC7244" w14:paraId="372FB110" w14:textId="77777777" w:rsidTr="000B5116">
        <w:trPr>
          <w:jc w:val="center"/>
        </w:trPr>
        <w:tc>
          <w:tcPr>
            <w:tcW w:w="1418" w:type="dxa"/>
            <w:shd w:val="clear" w:color="auto" w:fill="auto"/>
          </w:tcPr>
          <w:p w14:paraId="07BB76F3" w14:textId="77777777" w:rsidR="00FC7244" w:rsidRPr="005C21D8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lastRenderedPageBreak/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3DCF0964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AA8153F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2D43FC83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243AF346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04939B6D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2DBE53A7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799C0A34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7240533D" w14:textId="77777777" w:rsidR="00FC7244" w:rsidRDefault="00FC7244" w:rsidP="000B5116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28C65029" w14:textId="77777777" w:rsidR="00FC7244" w:rsidRDefault="00FC7244" w:rsidP="000B5116">
            <w:pPr>
              <w:jc w:val="left"/>
              <w:rPr>
                <w:rFonts w:ascii="Times New Roman" w:hAnsi="Times New Roman"/>
                <w:b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FDF841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_inter_AHSL.level_Clinic.sensi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%}</w:t>
            </w:r>
          </w:p>
          <w:p w14:paraId="5C29BAC4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敏感药物：</w:t>
            </w:r>
          </w:p>
          <w:p w14:paraId="47EED349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302C6872" w14:textId="71A532E6" w:rsidR="00FC7244" w:rsidRPr="00223B41" w:rsidRDefault="00FC7244" w:rsidP="000B5116">
            <w:pPr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b.regimen_name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}}</w:t>
            </w:r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 xml:space="preserve">{%if </w:t>
            </w:r>
            <w:proofErr w:type="spellStart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b.NMPA</w:t>
            </w:r>
            <w:proofErr w:type="spellEnd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==</w:t>
            </w:r>
            <w:proofErr w:type="gramStart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yes</w:t>
            </w:r>
            <w:proofErr w:type="gramStart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”</w:t>
            </w:r>
            <w:proofErr w:type="gramEnd"/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%}</w:t>
            </w:r>
            <w:r w:rsidR="00DB3763" w:rsidRPr="00F06435">
              <w:rPr>
                <w:rFonts w:ascii="Times New Roman" w:hAnsi="Times New Roman" w:cs="宋体"/>
                <w:sz w:val="18"/>
                <w:szCs w:val="18"/>
                <w:vertAlign w:val="superscript"/>
              </w:rPr>
              <w:t>*</w:t>
            </w:r>
            <w:r w:rsidR="00DB3763" w:rsidRPr="00F06435">
              <w:rPr>
                <w:rFonts w:ascii="Times New Roman" w:hAnsi="Times New Roman" w:cs="宋体"/>
                <w:sz w:val="18"/>
                <w:szCs w:val="18"/>
              </w:rPr>
              <w:t>{%endif%}</w:t>
            </w:r>
          </w:p>
          <w:p w14:paraId="32AF977C" w14:textId="77777777" w:rsidR="00FC7244" w:rsidRDefault="00FC7244" w:rsidP="000B5116">
            <w:pPr>
              <w:spacing w:line="300" w:lineRule="exact"/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223B41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1553411F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endif%}</w:t>
            </w:r>
          </w:p>
          <w:p w14:paraId="35F60A45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_inter_AHSL.level_Clinic.resist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a.evi_sum.regimen_inter_AHSL.level_D.resist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3AF4C1E6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耐药药物：</w:t>
            </w:r>
          </w:p>
          <w:p w14:paraId="5ABF5D4F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7A6B87D9" w14:textId="77777777" w:rsidR="00FC7244" w:rsidRPr="00223B41" w:rsidRDefault="00FC7244" w:rsidP="000B5116">
            <w:pPr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{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b.regimen_name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、</w:t>
            </w:r>
            <w:r>
              <w:rPr>
                <w:rFonts w:ascii="Times New Roman" w:hAnsi="Times New Roman"/>
                <w:sz w:val="18"/>
                <w:szCs w:val="18"/>
              </w:rPr>
              <w:t>”,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</w:t>
            </w:r>
            <w:r w:rsidRPr="009E083C">
              <w:rPr>
                <w:rFonts w:ascii="Times New Roman" w:hAnsi="Times New Roman"/>
                <w:sz w:val="18"/>
                <w:szCs w:val="18"/>
              </w:rPr>
              <w:lastRenderedPageBreak/>
              <w:t>&gt;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”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)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>}}</w:t>
            </w:r>
          </w:p>
          <w:p w14:paraId="0A477C1B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sz w:val="18"/>
                <w:szCs w:val="18"/>
              </w:rPr>
              <w:t xml:space="preserve">%p </w:t>
            </w:r>
            <w:proofErr w:type="spellStart"/>
            <w:r w:rsidRPr="00223B41">
              <w:rPr>
                <w:rFonts w:ascii="Times New Roman" w:hAnsi="Times New Roman"/>
                <w:sz w:val="18"/>
                <w:szCs w:val="18"/>
              </w:rPr>
              <w:t>endfor</w:t>
            </w:r>
            <w:proofErr w:type="spellEnd"/>
            <w:r w:rsidRPr="00223B41">
              <w:rPr>
                <w:rFonts w:ascii="Times New Roman" w:hAnsi="Times New Roman"/>
                <w:sz w:val="18"/>
                <w:szCs w:val="18"/>
              </w:rPr>
              <w:t>%}</w:t>
            </w:r>
          </w:p>
          <w:p w14:paraId="7370DD6A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EB21E5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lastRenderedPageBreak/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yellow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 if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sum.regimen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_inter_AHSL.level_Clinic.sensi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a.evi_sum.regimen_inter_AHSL.level_D.sensi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%}</w:t>
            </w:r>
          </w:p>
          <w:p w14:paraId="168027BC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NMPA/FDA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批准适应症：</w:t>
            </w:r>
          </w:p>
          <w:p w14:paraId="4D810D18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6AE03B97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375B02F2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CSCO/NCCN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指南推荐：</w:t>
            </w:r>
          </w:p>
          <w:p w14:paraId="398CD7C1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6B3DD8C8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</w:p>
          <w:p w14:paraId="3EB27069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{%p if 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_inter_AHSL.level_Clinic.sensi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5E8F3A71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37C1FA23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 xml:space="preserve">%p for b in 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_inter_AHSL.level_Clinic.sensi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%}</w:t>
            </w:r>
          </w:p>
          <w:p w14:paraId="27A5D893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：</w:t>
            </w:r>
          </w:p>
          <w:p w14:paraId="20723A4C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5933469B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F288FB6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721E0611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临床试验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回顾性分析：</w:t>
            </w:r>
          </w:p>
          <w:p w14:paraId="04DBA8EC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79EC2B31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7441DF3F" w14:textId="77777777" w:rsidR="00FC7244" w:rsidRPr="00D2754F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_inter_AHSL.level_D.sensi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E1E7C2F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128EDA23" w14:textId="56AA35F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for b in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a.evi_</w:t>
            </w:r>
            <w:proofErr w:type="gramStart"/>
            <w:r>
              <w:rPr>
                <w:rFonts w:ascii="Times New Roman" w:hAnsi="Times New Roman" w:cs="宋体"/>
                <w:sz w:val="18"/>
                <w:szCs w:val="18"/>
              </w:rPr>
              <w:t>sum.regimen</w:t>
            </w:r>
            <w:proofErr w:type="gramEnd"/>
            <w:r>
              <w:rPr>
                <w:rFonts w:ascii="Times New Roman" w:hAnsi="Times New Roman" w:cs="宋体"/>
                <w:sz w:val="18"/>
                <w:szCs w:val="18"/>
              </w:rPr>
              <w:t>_inter</w:t>
            </w:r>
            <w:r w:rsidR="002C1C7B">
              <w:rPr>
                <w:rFonts w:ascii="Times New Roman" w:hAnsi="Times New Roman" w:cs="宋体"/>
                <w:sz w:val="18"/>
                <w:szCs w:val="18"/>
              </w:rPr>
              <w:t>_</w:t>
            </w:r>
            <w:r>
              <w:rPr>
                <w:rFonts w:ascii="Times New Roman" w:hAnsi="Times New Roman" w:cs="宋体"/>
                <w:sz w:val="18"/>
                <w:szCs w:val="18"/>
              </w:rPr>
              <w:t>AHSL.level_D.sensi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0D533A00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b.regimen_name</w:t>
            </w:r>
            <w:proofErr w:type="spellEnd"/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}}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：</w:t>
            </w:r>
          </w:p>
          <w:p w14:paraId="4CE4B7D7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7D6D8287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6D35638F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else%}</w:t>
            </w:r>
          </w:p>
          <w:p w14:paraId="34396228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案例报道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/</w:t>
            </w:r>
            <w:r>
              <w:rPr>
                <w:rFonts w:ascii="Times New Roman" w:hAnsi="Times New Roman" w:cs="宋体" w:hint="eastAsia"/>
                <w:b/>
                <w:bCs/>
                <w:sz w:val="18"/>
                <w:szCs w:val="18"/>
              </w:rPr>
              <w:t>临床前证据：</w:t>
            </w:r>
          </w:p>
          <w:p w14:paraId="18776017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无</w:t>
            </w:r>
          </w:p>
          <w:p w14:paraId="36AE17BD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>%p endif%}</w:t>
            </w:r>
          </w:p>
          <w:p w14:paraId="4FD18F24" w14:textId="77777777" w:rsidR="00FC7244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yellow"/>
              </w:rPr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yellow"/>
              </w:rPr>
              <w:t>%p endif%}</w:t>
            </w:r>
          </w:p>
          <w:p w14:paraId="356D3DFB" w14:textId="77777777" w:rsidR="00FC7244" w:rsidRPr="00BD5982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p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</w:t>
            </w:r>
            <w:proofErr w:type="gramStart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if 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</w:t>
            </w:r>
            <w:proofErr w:type="gramEnd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_sum.regimen_inter_AHSL.level_Clinic.resist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+ </w:t>
            </w:r>
            <w:proofErr w:type="spellStart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a.evi_sum.regimen_inter_AHSL.level_D.resist</w:t>
            </w:r>
            <w:proofErr w:type="spellEnd"/>
            <w:r w:rsidRPr="00BD5982">
              <w:rPr>
                <w:rFonts w:ascii="Times New Roman" w:hAnsi="Times New Roman" w:cs="宋体"/>
                <w:sz w:val="18"/>
                <w:szCs w:val="18"/>
                <w:highlight w:val="green"/>
              </w:rPr>
              <w:t>%}</w:t>
            </w:r>
          </w:p>
          <w:p w14:paraId="3AEFA139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%p for b </w:t>
            </w:r>
            <w:proofErr w:type="gramStart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in 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</w:t>
            </w:r>
            <w:proofErr w:type="gramEnd"/>
            <w:r w:rsidRPr="00223B41">
              <w:rPr>
                <w:rFonts w:ascii="Times New Roman" w:hAnsi="Times New Roman" w:cs="宋体"/>
                <w:sz w:val="18"/>
                <w:szCs w:val="18"/>
              </w:rPr>
              <w:t>_sum.regimen_inter_AHSL.level_Clinic.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 xml:space="preserve">+ </w:t>
            </w:r>
            <w:proofErr w:type="spellStart"/>
            <w:r w:rsidRPr="00223B41">
              <w:rPr>
                <w:rFonts w:ascii="Times New Roman" w:hAnsi="Times New Roman" w:cs="宋体"/>
                <w:sz w:val="18"/>
                <w:szCs w:val="18"/>
              </w:rPr>
              <w:t>a.evi_sum.regimen_inter_AHSL.level_D.</w:t>
            </w:r>
            <w:r>
              <w:rPr>
                <w:rFonts w:ascii="Times New Roman" w:hAnsi="Times New Roman" w:cs="宋体"/>
                <w:sz w:val="18"/>
                <w:szCs w:val="18"/>
              </w:rPr>
              <w:t>resist</w:t>
            </w:r>
            <w:proofErr w:type="spellEnd"/>
            <w:r w:rsidRPr="00223B41"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1608D5C9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b/>
                <w:bCs/>
                <w:sz w:val="18"/>
                <w:szCs w:val="18"/>
              </w:rPr>
              <w:t>{</w:t>
            </w:r>
            <w:r w:rsidRPr="00223B41">
              <w:rPr>
                <w:rFonts w:ascii="Times New Roman" w:hAnsi="Times New Roman"/>
                <w:b/>
                <w:bCs/>
                <w:sz w:val="18"/>
                <w:szCs w:val="18"/>
              </w:rPr>
              <w:t>{</w:t>
            </w:r>
            <w:proofErr w:type="spellStart"/>
            <w:proofErr w:type="gramStart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b.regimen</w:t>
            </w:r>
            <w:proofErr w:type="gramEnd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_name</w:t>
            </w:r>
            <w:proofErr w:type="spellEnd"/>
            <w:r w:rsidRPr="00223B41"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</w:t>
            </w:r>
            <w:r>
              <w:rPr>
                <w:rFonts w:ascii="Times New Roman" w:hAnsi="Times New Roman" w:cs="宋体"/>
                <w:b/>
                <w:bCs/>
                <w:sz w:val="18"/>
                <w:szCs w:val="18"/>
              </w:rPr>
              <w:t>}:</w:t>
            </w:r>
          </w:p>
          <w:p w14:paraId="6BFE3DD5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/>
                <w:sz w:val="18"/>
                <w:szCs w:val="18"/>
              </w:rPr>
              <w:t>{{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b.evi_interpretation</w:t>
            </w:r>
            <w:r>
              <w:rPr>
                <w:rFonts w:ascii="Times New Roman" w:hAnsi="Times New Roman"/>
                <w:sz w:val="18"/>
                <w:szCs w:val="18"/>
              </w:rPr>
              <w:t>|replace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(“</w:t>
            </w:r>
            <w:r>
              <w:rPr>
                <w:rFonts w:ascii="Times New Roman" w:hAnsi="Times New Roman" w:hint="eastAsia"/>
                <w:sz w:val="18"/>
                <w:szCs w:val="18"/>
              </w:rPr>
              <w:t>\</w:t>
            </w:r>
            <w:r>
              <w:rPr>
                <w:rFonts w:ascii="Times New Roman" w:hAnsi="Times New Roman"/>
                <w:sz w:val="18"/>
                <w:szCs w:val="18"/>
              </w:rPr>
              <w:t>n”</w:t>
            </w:r>
            <w:proofErr w:type="gramStart"/>
            <w:r>
              <w:rPr>
                <w:rFonts w:ascii="Times New Roman" w:hAnsi="Times New Roman"/>
                <w:sz w:val="18"/>
                <w:szCs w:val="18"/>
              </w:rPr>
              <w:t>,”</w:t>
            </w:r>
            <w:r w:rsidRPr="009E083C">
              <w:rPr>
                <w:rFonts w:ascii="Times New Roman" w:hAnsi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9E083C">
              <w:rPr>
                <w:rFonts w:ascii="Times New Roman" w:hAnsi="Times New Roman"/>
                <w:sz w:val="18"/>
                <w:szCs w:val="18"/>
              </w:rPr>
              <w:t>w:br</w:t>
            </w:r>
            <w:proofErr w:type="spellEnd"/>
            <w:r w:rsidRPr="009E083C">
              <w:rPr>
                <w:rFonts w:ascii="Times New Roman" w:hAnsi="Times New Roman"/>
                <w:sz w:val="18"/>
                <w:szCs w:val="18"/>
              </w:rPr>
              <w:t>/&gt;</w:t>
            </w:r>
            <w:r>
              <w:rPr>
                <w:rFonts w:ascii="Times New Roman" w:hAnsi="Times New Roman"/>
                <w:sz w:val="18"/>
                <w:szCs w:val="18"/>
              </w:rPr>
              <w:t>”)</w:t>
            </w:r>
            <w:r>
              <w:rPr>
                <w:rFonts w:ascii="Times New Roman" w:hAnsi="Times New Roman" w:cs="宋体"/>
                <w:sz w:val="18"/>
                <w:szCs w:val="18"/>
              </w:rPr>
              <w:t>}}</w:t>
            </w:r>
          </w:p>
          <w:p w14:paraId="13970EF7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>
              <w:rPr>
                <w:rFonts w:ascii="Times New Roman" w:hAnsi="Times New Roman" w:cs="宋体" w:hint="eastAsia"/>
                <w:sz w:val="18"/>
                <w:szCs w:val="18"/>
              </w:rPr>
              <w:t>{</w:t>
            </w:r>
            <w:r>
              <w:rPr>
                <w:rFonts w:ascii="Times New Roman" w:hAnsi="Times New Roman" w:cs="宋体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hAnsi="Times New Roman" w:cs="宋体"/>
                <w:sz w:val="18"/>
                <w:szCs w:val="18"/>
              </w:rPr>
              <w:t>%}</w:t>
            </w:r>
          </w:p>
          <w:p w14:paraId="2525D381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sz w:val="18"/>
                <w:szCs w:val="18"/>
                <w:highlight w:val="green"/>
              </w:rPr>
              <w:t>{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>%</w:t>
            </w:r>
            <w:r>
              <w:rPr>
                <w:rFonts w:ascii="Times New Roman" w:hAnsi="Times New Roman" w:cs="宋体"/>
                <w:sz w:val="18"/>
                <w:szCs w:val="18"/>
                <w:highlight w:val="green"/>
              </w:rPr>
              <w:t>p</w:t>
            </w:r>
            <w:r w:rsidRPr="00223B41">
              <w:rPr>
                <w:rFonts w:ascii="Times New Roman" w:hAnsi="Times New Roman" w:cs="宋体"/>
                <w:sz w:val="18"/>
                <w:szCs w:val="18"/>
                <w:highlight w:val="green"/>
              </w:rPr>
              <w:t xml:space="preserve"> endif%}</w:t>
            </w:r>
          </w:p>
        </w:tc>
      </w:tr>
      <w:tr w:rsidR="00FC7244" w14:paraId="4BF4F6AB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3BA88B4E" w14:textId="77777777" w:rsidR="00FC7244" w:rsidRPr="00223B41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BD5982">
              <w:rPr>
                <w:rFonts w:ascii="Times New Roman" w:hAnsi="Times New Roman" w:cs="宋体" w:hint="eastAsia"/>
                <w:sz w:val="18"/>
                <w:szCs w:val="18"/>
                <w:highlight w:val="darkCyan"/>
              </w:rPr>
              <w:t>{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 xml:space="preserve">%tr </w:t>
            </w:r>
            <w:r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endif</w:t>
            </w:r>
            <w:r w:rsidRPr="00BD5982">
              <w:rPr>
                <w:rFonts w:ascii="Times New Roman" w:hAnsi="Times New Roman" w:cs="宋体"/>
                <w:sz w:val="18"/>
                <w:szCs w:val="18"/>
                <w:highlight w:val="darkCyan"/>
              </w:rPr>
              <w:t>%}</w:t>
            </w:r>
          </w:p>
        </w:tc>
      </w:tr>
      <w:tr w:rsidR="00FC7244" w14:paraId="34A1CF37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0FA7D4F7" w14:textId="77777777" w:rsidR="00FC7244" w:rsidRPr="00C507DB" w:rsidRDefault="00FC7244" w:rsidP="000B5116">
            <w:pPr>
              <w:spacing w:line="300" w:lineRule="exact"/>
              <w:rPr>
                <w:rFonts w:ascii="Times New Roman" w:hAnsi="Times New Roman" w:cs="宋体"/>
                <w:sz w:val="18"/>
                <w:szCs w:val="18"/>
                <w:highlight w:val="magenta"/>
              </w:rPr>
            </w:pPr>
            <w:r w:rsidRPr="00C507DB">
              <w:rPr>
                <w:rFonts w:ascii="Times New Roman" w:hAnsi="Times New Roman" w:cs="宋体" w:hint="eastAsia"/>
                <w:sz w:val="18"/>
                <w:szCs w:val="18"/>
                <w:highlight w:val="magenta"/>
              </w:rPr>
              <w:t>{</w:t>
            </w:r>
            <w:r w:rsidRPr="00C507DB">
              <w:rPr>
                <w:rFonts w:ascii="Times New Roman" w:hAnsi="Times New Roman" w:cs="宋体"/>
                <w:sz w:val="18"/>
                <w:szCs w:val="18"/>
                <w:highlight w:val="magenta"/>
              </w:rPr>
              <w:t>%tr endif%}</w:t>
            </w:r>
          </w:p>
        </w:tc>
      </w:tr>
      <w:tr w:rsidR="00FC7244" w14:paraId="49021B4B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3E972F65" w14:textId="77777777" w:rsidR="00FC7244" w:rsidRPr="00223B41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 xml:space="preserve">%tr </w:t>
            </w:r>
            <w:proofErr w:type="spellStart"/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endfor</w:t>
            </w:r>
            <w:proofErr w:type="spellEnd"/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%}</w:t>
            </w:r>
          </w:p>
        </w:tc>
      </w:tr>
      <w:tr w:rsidR="00FC7244" w14:paraId="0D91177E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</w:tcPr>
          <w:p w14:paraId="70DDF1C5" w14:textId="77777777" w:rsidR="00FC7244" w:rsidRPr="00223B41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b/>
                <w:bCs/>
                <w:szCs w:val="21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%tr else%}</w:t>
            </w:r>
          </w:p>
        </w:tc>
      </w:tr>
      <w:tr w:rsidR="00FC7244" w14:paraId="6D9F852E" w14:textId="77777777" w:rsidTr="000B5116">
        <w:trPr>
          <w:jc w:val="center"/>
        </w:trPr>
        <w:tc>
          <w:tcPr>
            <w:tcW w:w="1418" w:type="dxa"/>
            <w:shd w:val="clear" w:color="auto" w:fill="auto"/>
            <w:vAlign w:val="center"/>
          </w:tcPr>
          <w:p w14:paraId="123EF93E" w14:textId="77777777" w:rsidR="00FC7244" w:rsidRPr="00223B41" w:rsidRDefault="00FC7244" w:rsidP="000B5116">
            <w:pPr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hint="eastAsia"/>
                <w:bCs/>
                <w:sz w:val="18"/>
                <w:szCs w:val="18"/>
              </w:rPr>
              <w:t>/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4EC8968" w14:textId="77777777" w:rsidR="00FC7244" w:rsidRPr="00223B41" w:rsidRDefault="00FC7244" w:rsidP="000B5116">
            <w:pPr>
              <w:spacing w:line="300" w:lineRule="exact"/>
              <w:jc w:val="center"/>
              <w:rPr>
                <w:rFonts w:ascii="Times New Roman" w:hAnsi="Times New Roman" w:cs="宋体"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bCs/>
                <w:sz w:val="18"/>
                <w:szCs w:val="18"/>
              </w:rPr>
              <w:t>/</w:t>
            </w:r>
          </w:p>
        </w:tc>
        <w:tc>
          <w:tcPr>
            <w:tcW w:w="68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601201" w14:textId="77777777" w:rsidR="00FC7244" w:rsidRPr="00223B41" w:rsidRDefault="00FC7244" w:rsidP="000B5116">
            <w:pPr>
              <w:spacing w:beforeLines="20" w:before="62" w:line="300" w:lineRule="exact"/>
              <w:jc w:val="center"/>
              <w:rPr>
                <w:rFonts w:ascii="Times New Roman" w:hAnsi="Times New Roman" w:cs="宋体"/>
                <w:bCs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bCs/>
                <w:sz w:val="18"/>
                <w:szCs w:val="18"/>
              </w:rPr>
              <w:t>/</w:t>
            </w:r>
          </w:p>
        </w:tc>
      </w:tr>
      <w:tr w:rsidR="00FC7244" w14:paraId="757EBD19" w14:textId="77777777" w:rsidTr="000B5116">
        <w:trPr>
          <w:jc w:val="center"/>
        </w:trPr>
        <w:tc>
          <w:tcPr>
            <w:tcW w:w="9996" w:type="dxa"/>
            <w:gridSpan w:val="3"/>
            <w:shd w:val="clear" w:color="auto" w:fill="auto"/>
            <w:vAlign w:val="center"/>
          </w:tcPr>
          <w:p w14:paraId="1BC5273B" w14:textId="77777777" w:rsidR="00FC7244" w:rsidRDefault="00FC7244" w:rsidP="000B5116">
            <w:pPr>
              <w:spacing w:beforeLines="20" w:before="62" w:line="300" w:lineRule="exact"/>
              <w:rPr>
                <w:rFonts w:ascii="Times New Roman" w:hAnsi="Times New Roman" w:cs="宋体"/>
                <w:sz w:val="18"/>
                <w:szCs w:val="18"/>
              </w:rPr>
            </w:pPr>
            <w:r w:rsidRPr="00223B41">
              <w:rPr>
                <w:rFonts w:ascii="Times New Roman" w:hAnsi="Times New Roman" w:cs="宋体" w:hint="eastAsia"/>
                <w:b/>
                <w:bCs/>
                <w:szCs w:val="21"/>
              </w:rPr>
              <w:t>{</w:t>
            </w:r>
            <w:r w:rsidRPr="00223B41">
              <w:rPr>
                <w:rFonts w:ascii="Times New Roman" w:hAnsi="Times New Roman" w:cs="宋体"/>
                <w:b/>
                <w:bCs/>
                <w:szCs w:val="21"/>
              </w:rPr>
              <w:t>%tr endif%}</w:t>
            </w:r>
          </w:p>
        </w:tc>
      </w:tr>
    </w:tbl>
    <w:p w14:paraId="4A67BEEF" w14:textId="77777777" w:rsidR="00120CC0" w:rsidRDefault="00D1679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br w:type="page"/>
      </w:r>
    </w:p>
    <w:p w14:paraId="0914A966" w14:textId="77777777" w:rsidR="00120CC0" w:rsidRDefault="00D16795">
      <w:pPr>
        <w:autoSpaceDE w:val="0"/>
        <w:autoSpaceDN w:val="0"/>
        <w:adjustRightInd w:val="0"/>
        <w:spacing w:beforeLines="100" w:before="312" w:line="480" w:lineRule="exact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2. </w:t>
      </w:r>
      <w:r>
        <w:rPr>
          <w:rFonts w:ascii="Times New Roman" w:hAnsi="Times New Roman" w:hint="eastAsia"/>
          <w:b/>
          <w:sz w:val="24"/>
          <w:szCs w:val="24"/>
        </w:rPr>
        <w:t>基因变异解读</w:t>
      </w:r>
    </w:p>
    <w:tbl>
      <w:tblPr>
        <w:tblStyle w:val="ad"/>
        <w:tblW w:w="999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6369"/>
      </w:tblGrid>
      <w:tr w:rsidR="00AC24C9" w14:paraId="1854B64C" w14:textId="77777777" w:rsidTr="004A6737">
        <w:trPr>
          <w:trHeight w:val="318"/>
        </w:trPr>
        <w:tc>
          <w:tcPr>
            <w:tcW w:w="3627" w:type="dxa"/>
            <w:shd w:val="clear" w:color="auto" w:fill="auto"/>
            <w:vAlign w:val="center"/>
          </w:tcPr>
          <w:p w14:paraId="02E74BA8" w14:textId="77777777" w:rsidR="00AC24C9" w:rsidRDefault="00AC24C9" w:rsidP="004A6737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7E4E2E57" w14:textId="77777777" w:rsidR="00AC24C9" w:rsidRDefault="00AC24C9" w:rsidP="004A6737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AC24C9" w14:paraId="76F2C974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04E24161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if var.var_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somatic.level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_I+var.var_somatic.level_II+var.var_somatic.level_onco_nodrug+var.var_somatic.level_III%}</w:t>
            </w:r>
          </w:p>
        </w:tc>
      </w:tr>
      <w:tr w:rsidR="00AC24C9" w14:paraId="0E16D65D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5B274F37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bCs/>
                <w:szCs w:val="21"/>
              </w:rPr>
              <w:t>{</w:t>
            </w:r>
            <w:r>
              <w:rPr>
                <w:rFonts w:ascii="Times New Roman" w:hAnsi="Times New Roman"/>
                <w:bCs/>
                <w:szCs w:val="21"/>
              </w:rPr>
              <w:t>%tr for a in var.var_</w:t>
            </w:r>
            <w:proofErr w:type="gramStart"/>
            <w:r>
              <w:rPr>
                <w:rFonts w:ascii="Times New Roman" w:hAnsi="Times New Roman"/>
                <w:bCs/>
                <w:szCs w:val="21"/>
              </w:rPr>
              <w:t>somatic.level</w:t>
            </w:r>
            <w:proofErr w:type="gramEnd"/>
            <w:r>
              <w:rPr>
                <w:rFonts w:ascii="Times New Roman" w:hAnsi="Times New Roman"/>
                <w:bCs/>
                <w:szCs w:val="21"/>
              </w:rPr>
              <w:t>_I+var.var_somatic.level_II+var.var_somatic.level_onco_nodrug+var.var_somatic.level_III%}</w:t>
            </w:r>
          </w:p>
        </w:tc>
      </w:tr>
      <w:tr w:rsidR="00AC24C9" w14:paraId="56D5AD80" w14:textId="77777777" w:rsidTr="004A6737">
        <w:tc>
          <w:tcPr>
            <w:tcW w:w="3627" w:type="dxa"/>
            <w:shd w:val="clear" w:color="auto" w:fill="auto"/>
            <w:vAlign w:val="center"/>
          </w:tcPr>
          <w:p w14:paraId="1D2A580C" w14:textId="77777777" w:rsidR="00AC24C9" w:rsidRPr="005C21D8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7C8088EA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6A1180ED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C8BF11E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FADF0C0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2EF9E253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a.gene</w:t>
            </w:r>
            <w:proofErr w:type="gram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436C4532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扩增</w:t>
            </w:r>
          </w:p>
          <w:p w14:paraId="2BA76E1A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5137943E" w14:textId="77777777" w:rsidR="00AC24C9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a.five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C3EDC39" w14:textId="77777777" w:rsidR="00AC24C9" w:rsidRPr="005C21D8" w:rsidRDefault="00AC24C9" w:rsidP="004A6737">
            <w:pPr>
              <w:spacing w:line="300" w:lineRule="auto"/>
              <w:jc w:val="left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72935E68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if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Snvindel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1A99A49C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 w:rsidRPr="005C21D8">
              <w:rPr>
                <w:rFonts w:ascii="Times New Roman" w:hAnsi="Times New Roman" w:cs="宋体" w:hint="eastAsia"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a.gen</w:t>
            </w:r>
            <w:r w:rsidRPr="005C21D8">
              <w:rPr>
                <w:rFonts w:ascii="Times New Roman" w:hAnsi="Times New Roman" w:cs="宋体" w:hint="eastAsia"/>
                <w:i/>
                <w:iCs/>
                <w:kern w:val="0"/>
                <w:szCs w:val="21"/>
                <w:shd w:val="clear" w:color="auto" w:fill="FFFFFF" w:themeFill="background1"/>
              </w:rPr>
              <w:t>e</w:t>
            </w:r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_symbol</w:t>
            </w:r>
            <w:proofErr w:type="spellEnd"/>
            <w:r w:rsidRPr="005C21D8">
              <w:rPr>
                <w:rFonts w:ascii="Times New Roman" w:hAnsi="Times New Roman" w:cs="宋体"/>
                <w:i/>
                <w:iCs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基因的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.hgvs_c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（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a.hgvs_p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）变异，该变异为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a.variant_desc_cn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.variant_interpret_cn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134CACA5" w14:textId="7FFD27D2" w:rsidR="00AC24C9" w:rsidRPr="005C21D8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综上所述，该变异为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if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a.clinic_num_s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==5%}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致</w:t>
            </w:r>
            <w:r w:rsidR="003F1E15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病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性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a.clinic_num_s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==4%}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疑似致</w:t>
            </w:r>
            <w:r w:rsidR="003F1E15"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病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性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else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意义不明确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endif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变异。</w:t>
            </w:r>
          </w:p>
          <w:p w14:paraId="7F8803B7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%p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elif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a.bio_category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</w:t>
            </w:r>
            <w:proofErr w:type="gram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=”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Cnv</w:t>
            </w:r>
            <w:proofErr w:type="spellEnd"/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”%}</w:t>
            </w:r>
          </w:p>
          <w:p w14:paraId="20037227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.gene_symbol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基因的扩增，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.variant_desc_cn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，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a.variant_interpret_cn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3F3F0095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%p else%}</w:t>
            </w:r>
          </w:p>
          <w:p w14:paraId="6F0639BB" w14:textId="77777777" w:rsidR="00AC24C9" w:rsidRDefault="00AC24C9" w:rsidP="004A6737">
            <w:pPr>
              <w:spacing w:line="300" w:lineRule="auto"/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</w:pP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本次实验检测到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.five_prime_gene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}}::{{</w:t>
            </w:r>
            <w:proofErr w:type="spellStart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a.three_prime_gene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融合，融合模式为：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{a.five_prime_geen}}:{{a.five_prime_cds}}::{{a.three_prime_gene}}:{{a.three_prime_cds}}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。</w:t>
            </w:r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{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</w:t>
            </w:r>
            <w:proofErr w:type="spellStart"/>
            <w:proofErr w:type="gramStart"/>
            <w:r>
              <w:rPr>
                <w:rFonts w:ascii="Times New Roman" w:hAnsi="Times New Roman" w:cs="宋体" w:hint="eastAsia"/>
                <w:kern w:val="0"/>
                <w:szCs w:val="21"/>
                <w:shd w:val="clear" w:color="auto" w:fill="FFFFFF" w:themeFill="background1"/>
              </w:rPr>
              <w:t>a</w:t>
            </w: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.variant</w:t>
            </w:r>
            <w:proofErr w:type="gram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_interpret_cn</w:t>
            </w:r>
            <w:proofErr w:type="spellEnd"/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}}</w:t>
            </w:r>
          </w:p>
          <w:p w14:paraId="5CE1A076" w14:textId="77777777" w:rsidR="00AC24C9" w:rsidRPr="005C21D8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cs="宋体"/>
                <w:kern w:val="0"/>
                <w:szCs w:val="21"/>
                <w:shd w:val="clear" w:color="auto" w:fill="FFFFFF" w:themeFill="background1"/>
              </w:rPr>
              <w:t>{%p endif%}</w:t>
            </w:r>
          </w:p>
        </w:tc>
      </w:tr>
      <w:tr w:rsidR="00AC24C9" w14:paraId="3AC91CFD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5E6DF126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 xml:space="preserve">%tr </w:t>
            </w:r>
            <w:proofErr w:type="spellStart"/>
            <w:r>
              <w:rPr>
                <w:rFonts w:ascii="Times New Roman" w:hAnsi="Times New Roman"/>
                <w:szCs w:val="21"/>
              </w:rPr>
              <w:t>endfor</w:t>
            </w:r>
            <w:proofErr w:type="spellEnd"/>
            <w:r>
              <w:rPr>
                <w:rFonts w:ascii="Times New Roman" w:hAnsi="Times New Roman"/>
                <w:szCs w:val="21"/>
              </w:rPr>
              <w:t>%}</w:t>
            </w:r>
          </w:p>
        </w:tc>
      </w:tr>
      <w:tr w:rsidR="00AC24C9" w14:paraId="0CF9B516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5069FC1D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else%}</w:t>
            </w:r>
          </w:p>
        </w:tc>
      </w:tr>
      <w:tr w:rsidR="00AC24C9" w14:paraId="03F21A56" w14:textId="77777777" w:rsidTr="004A6737">
        <w:tc>
          <w:tcPr>
            <w:tcW w:w="3627" w:type="dxa"/>
            <w:shd w:val="clear" w:color="auto" w:fill="auto"/>
            <w:vAlign w:val="center"/>
          </w:tcPr>
          <w:p w14:paraId="62A4CA95" w14:textId="77777777" w:rsidR="00AC24C9" w:rsidRPr="00447B99" w:rsidRDefault="00AC24C9" w:rsidP="004A6737">
            <w:pPr>
              <w:spacing w:line="300" w:lineRule="auto"/>
              <w:jc w:val="center"/>
              <w:rPr>
                <w:rFonts w:ascii="Times New Roman" w:hAnsi="Times New Roman" w:cs="宋体"/>
                <w:b/>
                <w:bCs/>
                <w:kern w:val="0"/>
                <w:szCs w:val="21"/>
                <w:shd w:val="clear" w:color="auto" w:fill="FFFFFF" w:themeFill="background1"/>
              </w:rPr>
            </w:pPr>
            <w:r w:rsidRPr="00447B99">
              <w:rPr>
                <w:rFonts w:ascii="Times New Roman" w:hAnsi="Times New Roman" w:cs="宋体"/>
                <w:b/>
                <w:bCs/>
                <w:kern w:val="0"/>
                <w:szCs w:val="21"/>
                <w:shd w:val="clear" w:color="auto" w:fill="FFFFFF" w:themeFill="background1"/>
              </w:rPr>
              <w:t>/</w:t>
            </w:r>
          </w:p>
        </w:tc>
        <w:tc>
          <w:tcPr>
            <w:tcW w:w="6369" w:type="dxa"/>
            <w:shd w:val="clear" w:color="auto" w:fill="auto"/>
            <w:vAlign w:val="center"/>
          </w:tcPr>
          <w:p w14:paraId="66FC9BCE" w14:textId="77777777" w:rsidR="00AC24C9" w:rsidRPr="00447B99" w:rsidRDefault="00AC24C9" w:rsidP="004A6737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 w:rsidRPr="00447B99">
              <w:rPr>
                <w:rFonts w:ascii="Times New Roman" w:hAnsi="Times New Roman" w:hint="eastAsia"/>
                <w:szCs w:val="21"/>
              </w:rPr>
              <w:t>/</w:t>
            </w:r>
          </w:p>
        </w:tc>
      </w:tr>
      <w:tr w:rsidR="00AC24C9" w14:paraId="7C174B7A" w14:textId="77777777" w:rsidTr="004A6737">
        <w:tc>
          <w:tcPr>
            <w:tcW w:w="9996" w:type="dxa"/>
            <w:gridSpan w:val="2"/>
            <w:shd w:val="clear" w:color="auto" w:fill="auto"/>
            <w:vAlign w:val="center"/>
          </w:tcPr>
          <w:p w14:paraId="79E90950" w14:textId="77777777" w:rsidR="00AC24C9" w:rsidRDefault="00AC24C9" w:rsidP="004A6737">
            <w:pPr>
              <w:autoSpaceDE w:val="0"/>
              <w:autoSpaceDN w:val="0"/>
              <w:adjustRightInd w:val="0"/>
              <w:spacing w:line="36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%tr endif%}</w:t>
            </w:r>
          </w:p>
        </w:tc>
      </w:tr>
    </w:tbl>
    <w:p w14:paraId="3F649C61" w14:textId="3A9DC35E" w:rsidR="00F81717" w:rsidRDefault="00F81717">
      <w:pPr>
        <w:spacing w:beforeLines="50" w:before="156" w:line="360" w:lineRule="exact"/>
        <w:rPr>
          <w:rFonts w:ascii="Times New Roman" w:hAnsi="Times New Roman"/>
          <w:bCs/>
          <w:szCs w:val="21"/>
        </w:rPr>
      </w:pPr>
      <w:r w:rsidRPr="00FB2263">
        <w:rPr>
          <w:rFonts w:ascii="Times New Roman" w:hAnsi="Times New Roman" w:hint="eastAsia"/>
          <w:bCs/>
          <w:szCs w:val="21"/>
          <w:highlight w:val="yellow"/>
        </w:rPr>
        <w:t>{</w:t>
      </w:r>
      <w:r w:rsidRPr="00FB2263">
        <w:rPr>
          <w:rFonts w:ascii="Times New Roman" w:hAnsi="Times New Roman"/>
          <w:bCs/>
          <w:szCs w:val="21"/>
          <w:highlight w:val="yellow"/>
        </w:rPr>
        <w:t>%p else%}</w:t>
      </w:r>
    </w:p>
    <w:tbl>
      <w:tblPr>
        <w:tblStyle w:val="ad"/>
        <w:tblW w:w="10263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27"/>
        <w:gridCol w:w="6636"/>
      </w:tblGrid>
      <w:tr w:rsidR="00F81717" w14:paraId="3A8ACDDA" w14:textId="77777777" w:rsidTr="00504D24">
        <w:trPr>
          <w:trHeight w:val="318"/>
        </w:trPr>
        <w:tc>
          <w:tcPr>
            <w:tcW w:w="3627" w:type="dxa"/>
            <w:shd w:val="clear" w:color="auto" w:fill="auto"/>
            <w:vAlign w:val="center"/>
          </w:tcPr>
          <w:p w14:paraId="3D8BDE4B" w14:textId="77777777" w:rsidR="00F81717" w:rsidRDefault="00F81717" w:rsidP="00504D24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基因变异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39DBA662" w14:textId="77777777" w:rsidR="00F81717" w:rsidRDefault="00F81717" w:rsidP="00504D24">
            <w:pPr>
              <w:spacing w:line="240" w:lineRule="exact"/>
              <w:jc w:val="center"/>
              <w:rPr>
                <w:rFonts w:ascii="Times New Roman" w:hAnsi="Times New Roman" w:cs="宋体"/>
                <w:b/>
                <w:szCs w:val="21"/>
              </w:rPr>
            </w:pPr>
            <w:r>
              <w:rPr>
                <w:rFonts w:ascii="Times New Roman" w:hAnsi="Times New Roman" w:cs="宋体" w:hint="eastAsia"/>
                <w:b/>
                <w:szCs w:val="21"/>
              </w:rPr>
              <w:t>详细解析</w:t>
            </w:r>
          </w:p>
        </w:tc>
      </w:tr>
      <w:tr w:rsidR="00F81717" w14:paraId="2B2E9EEE" w14:textId="77777777" w:rsidTr="00504D24">
        <w:tc>
          <w:tcPr>
            <w:tcW w:w="3627" w:type="dxa"/>
            <w:shd w:val="clear" w:color="auto" w:fill="auto"/>
            <w:vAlign w:val="center"/>
          </w:tcPr>
          <w:p w14:paraId="7A07EC46" w14:textId="77777777" w:rsidR="00F81717" w:rsidRDefault="00F81717" w:rsidP="00504D24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 w:cs="宋体"/>
                <w:b/>
                <w:bCs/>
                <w:i/>
                <w:iCs/>
                <w:kern w:val="0"/>
                <w:szCs w:val="21"/>
                <w:shd w:val="clear" w:color="auto" w:fill="FFFFFF" w:themeFill="background1"/>
              </w:rPr>
              <w:t>/</w:t>
            </w:r>
          </w:p>
        </w:tc>
        <w:tc>
          <w:tcPr>
            <w:tcW w:w="6636" w:type="dxa"/>
            <w:shd w:val="clear" w:color="auto" w:fill="auto"/>
            <w:vAlign w:val="center"/>
          </w:tcPr>
          <w:p w14:paraId="1D002F98" w14:textId="77777777" w:rsidR="00F81717" w:rsidRDefault="00F81717" w:rsidP="00504D24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/</w:t>
            </w:r>
          </w:p>
        </w:tc>
      </w:tr>
    </w:tbl>
    <w:p w14:paraId="5CBF09EF" w14:textId="77777777" w:rsidR="00F81717" w:rsidRDefault="00F81717">
      <w:pPr>
        <w:widowControl/>
        <w:jc w:val="left"/>
        <w:rPr>
          <w:rFonts w:ascii="Times New Roman" w:hAnsi="Times New Roman"/>
          <w:bCs/>
          <w:szCs w:val="21"/>
        </w:rPr>
      </w:pPr>
      <w:r>
        <w:rPr>
          <w:rFonts w:ascii="Times New Roman" w:hAnsi="Times New Roman"/>
          <w:bCs/>
          <w:szCs w:val="21"/>
        </w:rPr>
        <w:br w:type="page"/>
      </w:r>
    </w:p>
    <w:p w14:paraId="381548B5" w14:textId="3A4ECAD3" w:rsidR="00F81717" w:rsidRPr="00F81717" w:rsidRDefault="00F81717">
      <w:pPr>
        <w:spacing w:beforeLines="50" w:before="156" w:line="360" w:lineRule="exact"/>
        <w:rPr>
          <w:rFonts w:ascii="Times New Roman" w:hAnsi="Times New Roman"/>
          <w:bCs/>
          <w:szCs w:val="21"/>
        </w:rPr>
      </w:pPr>
      <w:r w:rsidRPr="00FB2263">
        <w:rPr>
          <w:rFonts w:ascii="Times New Roman" w:hAnsi="Times New Roman" w:hint="eastAsia"/>
          <w:bCs/>
          <w:szCs w:val="21"/>
          <w:highlight w:val="yellow"/>
        </w:rPr>
        <w:lastRenderedPageBreak/>
        <w:t>{</w:t>
      </w:r>
      <w:r w:rsidRPr="00FB2263">
        <w:rPr>
          <w:rFonts w:ascii="Times New Roman" w:hAnsi="Times New Roman"/>
          <w:bCs/>
          <w:szCs w:val="21"/>
          <w:highlight w:val="yellow"/>
        </w:rPr>
        <w:t>%p endif%}</w:t>
      </w:r>
    </w:p>
    <w:p w14:paraId="490526D4" w14:textId="5AE9335F" w:rsidR="00120CC0" w:rsidRDefault="00D16795">
      <w:pPr>
        <w:spacing w:beforeLines="50" w:before="156" w:line="360" w:lineRule="exact"/>
        <w:rPr>
          <w:rFonts w:ascii="Times New Roman" w:hAnsi="Times New Roman" w:cs="思源黑体 CN Light"/>
          <w:kern w:val="0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检测局限性</w:t>
      </w:r>
      <w:r>
        <w:rPr>
          <w:rFonts w:ascii="Times New Roman" w:hAnsi="Times New Roman"/>
          <w:b/>
          <w:sz w:val="28"/>
          <w:szCs w:val="28"/>
        </w:rPr>
        <w:tab/>
      </w:r>
    </w:p>
    <w:p w14:paraId="65AF7372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>
        <w:rPr>
          <w:rFonts w:ascii="Times New Roman" w:hAnsi="Times New Roman"/>
          <w:szCs w:val="21"/>
        </w:rPr>
        <w:t xml:space="preserve">. </w:t>
      </w:r>
      <w:r>
        <w:rPr>
          <w:rFonts w:ascii="Times New Roman" w:hAnsi="Times New Roman" w:hint="eastAsia"/>
          <w:szCs w:val="21"/>
        </w:rPr>
        <w:t>本检测的检测内容仅局限于</w:t>
      </w:r>
      <w:r>
        <w:rPr>
          <w:rFonts w:ascii="Times New Roman" w:hAnsi="Times New Roman" w:hint="eastAsia"/>
          <w:szCs w:val="21"/>
        </w:rPr>
        <w:t>DNA</w:t>
      </w:r>
      <w:r>
        <w:rPr>
          <w:rFonts w:ascii="Times New Roman" w:hAnsi="Times New Roman" w:hint="eastAsia"/>
          <w:szCs w:val="21"/>
        </w:rPr>
        <w:t>水平，不涉及</w:t>
      </w:r>
      <w:r>
        <w:rPr>
          <w:rFonts w:ascii="Times New Roman" w:hAnsi="Times New Roman" w:hint="eastAsia"/>
          <w:szCs w:val="21"/>
        </w:rPr>
        <w:t>RNA</w:t>
      </w:r>
      <w:r>
        <w:rPr>
          <w:rFonts w:ascii="Times New Roman" w:hAnsi="Times New Roman" w:hint="eastAsia"/>
          <w:szCs w:val="21"/>
        </w:rPr>
        <w:t>水平、蛋白水平的检测。</w:t>
      </w:r>
    </w:p>
    <w:p w14:paraId="16ECD3DA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2. </w:t>
      </w:r>
      <w:r>
        <w:rPr>
          <w:rFonts w:ascii="Times New Roman" w:hAnsi="Times New Roman" w:hint="eastAsia"/>
          <w:szCs w:val="21"/>
        </w:rPr>
        <w:t>本检测的分析和解读基于已发表的文献和公开的数据库，随着科学研究的发展和数据库的更新，变异解读可能发生变更。</w:t>
      </w:r>
    </w:p>
    <w:p w14:paraId="16881A34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3.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本检测结果解读的准确性与所提供的临床信息相关，报告需由遗传咨询人士提供专业解释。（遗传）</w:t>
      </w:r>
    </w:p>
    <w:p w14:paraId="7E6205B8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4.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结果解释的内容来源于特定的分子事件，不是制定患者诊疗方案的唯一依据，仅提供给临床医生制定诊疗方案时参考。患者的具体诊疗方案，临床医生将依据患者众多影响因素综合考虑而制定。（靶向免疫治疗）</w:t>
      </w:r>
    </w:p>
    <w:p w14:paraId="118252F7" w14:textId="77777777" w:rsidR="00120CC0" w:rsidRDefault="00D16795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5.</w:t>
      </w:r>
      <w:r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 w:hint="eastAsia"/>
          <w:szCs w:val="21"/>
        </w:rPr>
        <w:t>本结果只针对本次样本。变异频率低于本项目检测下限，肿瘤异质性等也可能导致检测的结果不一致。如有</w:t>
      </w:r>
      <w:proofErr w:type="gramStart"/>
      <w:r>
        <w:rPr>
          <w:rFonts w:ascii="Times New Roman" w:hAnsi="Times New Roman" w:hint="eastAsia"/>
          <w:szCs w:val="21"/>
        </w:rPr>
        <w:t>疑</w:t>
      </w:r>
      <w:proofErr w:type="gramEnd"/>
      <w:r>
        <w:rPr>
          <w:rFonts w:ascii="Times New Roman" w:hAnsi="Times New Roman" w:hint="eastAsia"/>
          <w:szCs w:val="21"/>
        </w:rPr>
        <w:t>议，请及时与病理科联系（</w:t>
      </w:r>
      <w:r>
        <w:rPr>
          <w:rFonts w:ascii="Times New Roman" w:hAnsi="Times New Roman" w:hint="eastAsia"/>
          <w:szCs w:val="21"/>
        </w:rPr>
        <w:t>0551-62284838</w:t>
      </w:r>
      <w:r>
        <w:rPr>
          <w:rFonts w:ascii="Times New Roman" w:hAnsi="Times New Roman" w:hint="eastAsia"/>
          <w:szCs w:val="21"/>
        </w:rPr>
        <w:t>）。</w:t>
      </w:r>
    </w:p>
    <w:tbl>
      <w:tblPr>
        <w:tblStyle w:val="ad"/>
        <w:tblpPr w:leftFromText="180" w:rightFromText="180" w:vertAnchor="text" w:horzAnchor="margin" w:tblpY="576"/>
        <w:tblW w:w="10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8"/>
        <w:gridCol w:w="1038"/>
        <w:gridCol w:w="1701"/>
        <w:gridCol w:w="1701"/>
        <w:gridCol w:w="1559"/>
        <w:gridCol w:w="1684"/>
      </w:tblGrid>
      <w:tr w:rsidR="00120CC0" w14:paraId="5811D096" w14:textId="77777777">
        <w:trPr>
          <w:trHeight w:val="556"/>
        </w:trPr>
        <w:tc>
          <w:tcPr>
            <w:tcW w:w="2648" w:type="dxa"/>
            <w:vAlign w:val="center"/>
          </w:tcPr>
          <w:p w14:paraId="4FB58F98" w14:textId="77777777" w:rsidR="00120CC0" w:rsidRDefault="00D16795">
            <w:pPr>
              <w:rPr>
                <w:rFonts w:ascii="思源黑体 CN Normal" w:eastAsia="思源黑体 CN Normal" w:hAnsi="思源黑体 CN Normal"/>
              </w:rPr>
            </w:pPr>
            <w:bookmarkStart w:id="3" w:name="_Hlk164756248"/>
            <w:r>
              <w:rPr>
                <w:rFonts w:ascii="Times New Roman" w:hAnsi="Times New Roman" w:hint="eastAsia"/>
                <w:b/>
                <w:sz w:val="24"/>
                <w:szCs w:val="24"/>
              </w:rPr>
              <w:t>检测者：</w:t>
            </w:r>
            <w:r>
              <w:rPr>
                <w:rFonts w:ascii="思源黑体 CN Normal" w:eastAsia="思源黑体 CN Normal" w:hAnsi="思源黑体 CN Normal" w:hint="eastAsia"/>
              </w:rPr>
              <w:t>李洁、黄蓓蓓</w:t>
            </w:r>
          </w:p>
        </w:tc>
        <w:tc>
          <w:tcPr>
            <w:tcW w:w="1038" w:type="dxa"/>
            <w:vAlign w:val="center"/>
          </w:tcPr>
          <w:p w14:paraId="03528719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10158B7F" w14:textId="77777777" w:rsidR="00120CC0" w:rsidRDefault="00D16795">
            <w:pPr>
              <w:rPr>
                <w:rFonts w:ascii="思源黑体 CN Normal" w:eastAsia="思源黑体 CN Normal" w:hAnsi="思源黑体 CN Normal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审核者：</w:t>
            </w:r>
            <w:proofErr w:type="gramStart"/>
            <w:r>
              <w:rPr>
                <w:rFonts w:ascii="思源黑体 CN Normal" w:eastAsia="思源黑体 CN Normal" w:hAnsi="思源黑体 CN Normal" w:hint="eastAsia"/>
              </w:rPr>
              <w:t>叶庆</w:t>
            </w:r>
            <w:proofErr w:type="gramEnd"/>
            <w:r>
              <w:rPr>
                <w:rFonts w:ascii="思源黑体 CN Normal" w:eastAsia="思源黑体 CN Normal" w:hAnsi="思源黑体 CN Normal" w:hint="eastAsia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25955092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C40BBD1" w14:textId="77777777" w:rsidR="00120CC0" w:rsidRDefault="00D16795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z w:val="24"/>
                <w:szCs w:val="24"/>
              </w:rPr>
              <w:t>报告日期：</w:t>
            </w:r>
          </w:p>
        </w:tc>
        <w:tc>
          <w:tcPr>
            <w:tcW w:w="1684" w:type="dxa"/>
            <w:vAlign w:val="center"/>
          </w:tcPr>
          <w:p w14:paraId="0A722569" w14:textId="46B16F2B" w:rsidR="00120CC0" w:rsidRPr="00E6514A" w:rsidRDefault="0033439B">
            <w:pPr>
              <w:widowControl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E6514A">
              <w:rPr>
                <w:rFonts w:ascii="Times New Roman" w:hAnsi="Times New Roman"/>
                <w:bCs/>
                <w:sz w:val="24"/>
                <w:szCs w:val="24"/>
              </w:rPr>
              <w:t>{{</w:t>
            </w:r>
            <w:proofErr w:type="spellStart"/>
            <w:proofErr w:type="gramStart"/>
            <w:r w:rsidRPr="00E6514A">
              <w:rPr>
                <w:rFonts w:ascii="Times New Roman" w:hAnsi="Times New Roman"/>
                <w:bCs/>
                <w:sz w:val="24"/>
                <w:szCs w:val="24"/>
              </w:rPr>
              <w:t>sample.report</w:t>
            </w:r>
            <w:proofErr w:type="gramEnd"/>
            <w:r w:rsidRPr="00E6514A">
              <w:rPr>
                <w:rFonts w:ascii="Times New Roman" w:hAnsi="Times New Roman"/>
                <w:bCs/>
                <w:sz w:val="24"/>
                <w:szCs w:val="24"/>
              </w:rPr>
              <w:t>_dat</w:t>
            </w:r>
            <w:r w:rsidR="006D684B" w:rsidRPr="00E6514A">
              <w:rPr>
                <w:rFonts w:ascii="Times New Roman" w:hAnsi="Times New Roman"/>
                <w:bCs/>
                <w:sz w:val="24"/>
                <w:szCs w:val="24"/>
              </w:rPr>
              <w:t>e</w:t>
            </w:r>
            <w:proofErr w:type="spellEnd"/>
            <w:r w:rsidRPr="00E6514A">
              <w:rPr>
                <w:rFonts w:ascii="Times New Roman" w:hAnsi="Times New Roman"/>
                <w:bCs/>
                <w:sz w:val="24"/>
                <w:szCs w:val="24"/>
              </w:rPr>
              <w:t>}}</w:t>
            </w:r>
          </w:p>
        </w:tc>
      </w:tr>
      <w:tr w:rsidR="00120CC0" w14:paraId="1F1E1DE8" w14:textId="77777777">
        <w:trPr>
          <w:trHeight w:val="636"/>
        </w:trPr>
        <w:tc>
          <w:tcPr>
            <w:tcW w:w="2648" w:type="dxa"/>
            <w:vAlign w:val="center"/>
          </w:tcPr>
          <w:p w14:paraId="3E7BE11C" w14:textId="77777777" w:rsidR="00120CC0" w:rsidRDefault="00D1679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="方正兰亭细黑_GBK"/>
                <w:noProof/>
                <w:color w:val="262626" w:themeColor="text1" w:themeTint="D9"/>
                <w:szCs w:val="21"/>
              </w:rPr>
              <w:drawing>
                <wp:inline distT="0" distB="0" distL="0" distR="0" wp14:anchorId="729CB994" wp14:editId="01884DFE">
                  <wp:extent cx="508000" cy="313055"/>
                  <wp:effectExtent l="0" t="0" r="635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130" cy="33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524BA0D" wp14:editId="4D026814">
                  <wp:extent cx="577215" cy="302895"/>
                  <wp:effectExtent l="0" t="0" r="0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49" cy="308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8" w:type="dxa"/>
            <w:vAlign w:val="center"/>
          </w:tcPr>
          <w:p w14:paraId="3177C81D" w14:textId="77777777" w:rsidR="00120CC0" w:rsidRDefault="00120CC0">
            <w:pPr>
              <w:widowControl/>
              <w:jc w:val="left"/>
              <w:rPr>
                <w:rFonts w:ascii="微软雅黑" w:eastAsia="微软雅黑" w:hAnsi="微软雅黑" w:cs="方正兰亭细黑_GBK"/>
                <w:color w:val="262626" w:themeColor="text1" w:themeTint="D9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B44CB50" w14:textId="77777777" w:rsidR="00120CC0" w:rsidRDefault="00D167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ins w:id="4" w:author="张福华" w:date="2025-03-05T16:49:00Z">
              <w:r>
                <w:rPr>
                  <w:rFonts w:ascii="Times New Roman" w:hAnsi="Times New Roman"/>
                  <w:b/>
                  <w:noProof/>
                  <w:sz w:val="24"/>
                  <w:szCs w:val="24"/>
                </w:rPr>
                <w:drawing>
                  <wp:anchor distT="0" distB="0" distL="114300" distR="114300" simplePos="0" relativeHeight="251659264" behindDoc="1" locked="0" layoutInCell="1" allowOverlap="1" wp14:anchorId="705FA705" wp14:editId="20977044">
                    <wp:simplePos x="0" y="0"/>
                    <wp:positionH relativeFrom="column">
                      <wp:posOffset>550545</wp:posOffset>
                    </wp:positionH>
                    <wp:positionV relativeFrom="paragraph">
                      <wp:posOffset>25400</wp:posOffset>
                    </wp:positionV>
                    <wp:extent cx="441960" cy="331470"/>
                    <wp:effectExtent l="0" t="0" r="0" b="0"/>
                    <wp:wrapNone/>
                    <wp:docPr id="1" name="图片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图片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41960" cy="331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w:r>
            </w:ins>
          </w:p>
        </w:tc>
        <w:tc>
          <w:tcPr>
            <w:tcW w:w="1701" w:type="dxa"/>
            <w:vAlign w:val="center"/>
          </w:tcPr>
          <w:p w14:paraId="7938A08A" w14:textId="77777777" w:rsidR="00120CC0" w:rsidRDefault="00120CC0">
            <w:pPr>
              <w:widowControl/>
              <w:jc w:val="left"/>
              <w:rPr>
                <w:rFonts w:ascii="微软雅黑" w:eastAsia="微软雅黑" w:hAnsi="微软雅黑" w:cs="方正兰亭细黑_GBK"/>
                <w:color w:val="262626" w:themeColor="text1" w:themeTint="D9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0C73BE3B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684" w:type="dxa"/>
            <w:vAlign w:val="center"/>
          </w:tcPr>
          <w:p w14:paraId="4F5586B8" w14:textId="77777777" w:rsidR="00120CC0" w:rsidRDefault="00120CC0">
            <w:pPr>
              <w:widowControl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bookmarkEnd w:id="3"/>
    </w:tbl>
    <w:p w14:paraId="616E17AF" w14:textId="77777777" w:rsidR="00120CC0" w:rsidRDefault="00120CC0">
      <w:pPr>
        <w:spacing w:line="300" w:lineRule="auto"/>
        <w:ind w:left="315" w:hangingChars="150" w:hanging="315"/>
        <w:rPr>
          <w:rFonts w:ascii="Times New Roman" w:hAnsi="Times New Roman"/>
          <w:szCs w:val="21"/>
        </w:rPr>
      </w:pPr>
    </w:p>
    <w:p w14:paraId="578F7C93" w14:textId="77777777" w:rsidR="00120CC0" w:rsidRDefault="00D16795">
      <w:pPr>
        <w:spacing w:line="300" w:lineRule="auto"/>
        <w:rPr>
          <w:rFonts w:ascii="Times New Roman" w:hAnsi="Times New Roman"/>
          <w:szCs w:val="21"/>
        </w:rPr>
        <w:sectPr w:rsidR="00120CC0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998" w:right="851" w:bottom="1134" w:left="851" w:header="283" w:footer="867" w:gutter="0"/>
          <w:cols w:space="720"/>
          <w:titlePg/>
          <w:docGrid w:type="linesAndChars" w:linePitch="312"/>
        </w:sectPr>
      </w:pPr>
      <w:r>
        <w:rPr>
          <w:rFonts w:ascii="Times New Roman" w:hAnsi="Times New Roman"/>
          <w:sz w:val="24"/>
          <w:szCs w:val="28"/>
        </w:rPr>
        <w:br w:type="page"/>
      </w:r>
    </w:p>
    <w:p w14:paraId="36AAF1BD" w14:textId="77777777" w:rsidR="00120CC0" w:rsidRDefault="00D16795">
      <w:pPr>
        <w:spacing w:line="500" w:lineRule="exac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lastRenderedPageBreak/>
        <w:t>附录</w:t>
      </w:r>
      <w:r>
        <w:rPr>
          <w:rFonts w:ascii="Times New Roman" w:hAnsi="Times New Roman"/>
          <w:b/>
          <w:sz w:val="28"/>
          <w:szCs w:val="28"/>
        </w:rPr>
        <w:t>：</w:t>
      </w:r>
    </w:p>
    <w:p w14:paraId="5708AD6F" w14:textId="77777777" w:rsidR="00120CC0" w:rsidRDefault="00D16795">
      <w:pPr>
        <w:spacing w:line="500" w:lineRule="exact"/>
        <w:rPr>
          <w:rFonts w:ascii="Times New Roman" w:hAnsi="Times New Roman" w:cs="微软雅黑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 w:cs="微软雅黑" w:hint="eastAsia"/>
          <w:b/>
          <w:sz w:val="24"/>
          <w:szCs w:val="24"/>
        </w:rPr>
        <w:t>检测基因变异位点及变异类型</w:t>
      </w:r>
    </w:p>
    <w:tbl>
      <w:tblPr>
        <w:tblW w:w="9966" w:type="dxa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0"/>
        <w:gridCol w:w="2774"/>
        <w:gridCol w:w="2775"/>
        <w:gridCol w:w="2747"/>
      </w:tblGrid>
      <w:tr w:rsidR="00120CC0" w14:paraId="75EEE4CA" w14:textId="77777777">
        <w:trPr>
          <w:trHeight w:val="421"/>
          <w:jc w:val="center"/>
        </w:trPr>
        <w:tc>
          <w:tcPr>
            <w:tcW w:w="1670" w:type="dxa"/>
            <w:vMerge w:val="restart"/>
            <w:tcBorders>
              <w:top w:val="single" w:sz="12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F269FF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基因</w:t>
            </w:r>
          </w:p>
        </w:tc>
        <w:tc>
          <w:tcPr>
            <w:tcW w:w="5549" w:type="dxa"/>
            <w:gridSpan w:val="2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D919FB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变异位点</w:t>
            </w:r>
          </w:p>
        </w:tc>
        <w:tc>
          <w:tcPr>
            <w:tcW w:w="2747" w:type="dxa"/>
            <w:vMerge w:val="restart"/>
            <w:tcBorders>
              <w:top w:val="single" w:sz="12" w:space="0" w:color="auto"/>
            </w:tcBorders>
            <w:vAlign w:val="center"/>
          </w:tcPr>
          <w:p w14:paraId="2BC66A75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变异类型</w:t>
            </w:r>
          </w:p>
        </w:tc>
      </w:tr>
      <w:tr w:rsidR="00120CC0" w14:paraId="2D52F548" w14:textId="77777777">
        <w:trPr>
          <w:trHeight w:val="421"/>
          <w:jc w:val="center"/>
        </w:trPr>
        <w:tc>
          <w:tcPr>
            <w:tcW w:w="1670" w:type="dxa"/>
            <w:vMerge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F0773F" w14:textId="77777777" w:rsidR="00120CC0" w:rsidRDefault="00120CC0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</w:p>
        </w:tc>
        <w:tc>
          <w:tcPr>
            <w:tcW w:w="2774" w:type="dxa"/>
            <w:tcBorders>
              <w:top w:val="single" w:sz="4" w:space="0" w:color="auto"/>
            </w:tcBorders>
            <w:vAlign w:val="center"/>
          </w:tcPr>
          <w:p w14:paraId="0968001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核苷酸改变</w:t>
            </w:r>
          </w:p>
        </w:tc>
        <w:tc>
          <w:tcPr>
            <w:tcW w:w="2775" w:type="dxa"/>
            <w:tcBorders>
              <w:top w:val="single" w:sz="4" w:space="0" w:color="auto"/>
            </w:tcBorders>
            <w:vAlign w:val="center"/>
          </w:tcPr>
          <w:p w14:paraId="4CD3C73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氨基酸改变</w:t>
            </w:r>
          </w:p>
        </w:tc>
        <w:tc>
          <w:tcPr>
            <w:tcW w:w="2747" w:type="dxa"/>
            <w:vMerge/>
            <w:vAlign w:val="center"/>
          </w:tcPr>
          <w:p w14:paraId="5202A252" w14:textId="77777777" w:rsidR="00120CC0" w:rsidRDefault="00120CC0">
            <w:pPr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120CC0" w14:paraId="25012EE8" w14:textId="77777777">
        <w:trPr>
          <w:trHeight w:val="406"/>
          <w:jc w:val="center"/>
        </w:trPr>
        <w:tc>
          <w:tcPr>
            <w:tcW w:w="1670" w:type="dxa"/>
            <w:tcBorders>
              <w:top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CC14D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tcBorders>
              <w:top w:val="single" w:sz="4" w:space="0" w:color="auto"/>
            </w:tcBorders>
            <w:vAlign w:val="center"/>
          </w:tcPr>
          <w:p w14:paraId="7849494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c.2156G&gt;C</w:t>
            </w:r>
          </w:p>
        </w:tc>
        <w:tc>
          <w:tcPr>
            <w:tcW w:w="2775" w:type="dxa"/>
            <w:tcBorders>
              <w:top w:val="single" w:sz="4" w:space="0" w:color="auto"/>
            </w:tcBorders>
            <w:vAlign w:val="center"/>
          </w:tcPr>
          <w:p w14:paraId="529CD92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719A</w:t>
            </w:r>
          </w:p>
        </w:tc>
        <w:tc>
          <w:tcPr>
            <w:tcW w:w="2747" w:type="dxa"/>
            <w:tcBorders>
              <w:top w:val="single" w:sz="4" w:space="0" w:color="auto"/>
            </w:tcBorders>
            <w:vAlign w:val="center"/>
          </w:tcPr>
          <w:p w14:paraId="2E8E528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3F9B14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714BA7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4A70298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c.2155G&gt;A</w:t>
            </w:r>
          </w:p>
        </w:tc>
        <w:tc>
          <w:tcPr>
            <w:tcW w:w="2775" w:type="dxa"/>
            <w:vAlign w:val="center"/>
          </w:tcPr>
          <w:p w14:paraId="4F216D4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719S</w:t>
            </w:r>
          </w:p>
        </w:tc>
        <w:tc>
          <w:tcPr>
            <w:tcW w:w="2747" w:type="dxa"/>
            <w:vAlign w:val="center"/>
          </w:tcPr>
          <w:p w14:paraId="4BF6BE9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DC650A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136450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5BFC114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c.2155G&gt;T</w:t>
            </w:r>
          </w:p>
        </w:tc>
        <w:tc>
          <w:tcPr>
            <w:tcW w:w="2775" w:type="dxa"/>
            <w:vAlign w:val="center"/>
          </w:tcPr>
          <w:p w14:paraId="323176A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719C</w:t>
            </w:r>
          </w:p>
        </w:tc>
        <w:tc>
          <w:tcPr>
            <w:tcW w:w="2747" w:type="dxa"/>
            <w:vAlign w:val="center"/>
          </w:tcPr>
          <w:p w14:paraId="702F9D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C2ECDF1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C1064D7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4BF96E0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c.2235_2249del</w:t>
            </w:r>
          </w:p>
        </w:tc>
        <w:tc>
          <w:tcPr>
            <w:tcW w:w="2775" w:type="dxa"/>
            <w:vAlign w:val="center"/>
          </w:tcPr>
          <w:p w14:paraId="5D9E3C7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p.E746_A750del</w:t>
            </w:r>
          </w:p>
        </w:tc>
        <w:tc>
          <w:tcPr>
            <w:tcW w:w="2747" w:type="dxa"/>
            <w:vAlign w:val="center"/>
          </w:tcPr>
          <w:p w14:paraId="3AFF38B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2C2A5A5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9F891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355C136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c.2236_2250del</w:t>
            </w:r>
          </w:p>
        </w:tc>
        <w:tc>
          <w:tcPr>
            <w:tcW w:w="2775" w:type="dxa"/>
            <w:vAlign w:val="center"/>
          </w:tcPr>
          <w:p w14:paraId="7FB0214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p.E746_A750del</w:t>
            </w:r>
          </w:p>
        </w:tc>
        <w:tc>
          <w:tcPr>
            <w:tcW w:w="2747" w:type="dxa"/>
            <w:vAlign w:val="center"/>
          </w:tcPr>
          <w:p w14:paraId="2860FF2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6FFFCA55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D93C4F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BEB881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c.2240_2254del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77E976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p.L747_T751del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5D037F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缺失突变</w:t>
            </w:r>
          </w:p>
        </w:tc>
      </w:tr>
      <w:tr w:rsidR="00120CC0" w14:paraId="203703C9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02034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F44CA4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c.2240_2257del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7F9F249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p.L747_P753delinsS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4D10FF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207F7A9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9903F1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E39312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c.2237_2255delinsT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A40DA2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p.E746_S752delinsV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731FA81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4393A38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36AAD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CAEE9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c.2239_2248delinsC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9F09D1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p.L747_A750delinsP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577C0E0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缺失插入突变</w:t>
            </w:r>
          </w:p>
        </w:tc>
      </w:tr>
      <w:tr w:rsidR="00120CC0" w14:paraId="7822E1AF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A6DDB2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AD17A9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c.2369C&gt;T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547DBE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p.T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7970M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E41D9F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83466D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D950BC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FE1122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c.2303G&gt;T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2DB604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p.S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768I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9D10BB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EED9CB5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B70DA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5A3CBE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c.2310_2311insGGT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25D9F8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p.D770_N771insG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629459C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插入突变</w:t>
            </w:r>
          </w:p>
        </w:tc>
      </w:tr>
      <w:tr w:rsidR="00120CC0" w14:paraId="36C7D0BD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2ADE68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796A047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c.2573T&gt;G</w:t>
            </w:r>
          </w:p>
        </w:tc>
        <w:tc>
          <w:tcPr>
            <w:tcW w:w="2775" w:type="dxa"/>
            <w:vAlign w:val="center"/>
          </w:tcPr>
          <w:p w14:paraId="7DDB13E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p.L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858R</w:t>
            </w:r>
          </w:p>
        </w:tc>
        <w:tc>
          <w:tcPr>
            <w:tcW w:w="2747" w:type="dxa"/>
            <w:vAlign w:val="center"/>
          </w:tcPr>
          <w:p w14:paraId="0631E146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6A06E81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37725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EGFR</w:t>
            </w:r>
          </w:p>
        </w:tc>
        <w:tc>
          <w:tcPr>
            <w:tcW w:w="2774" w:type="dxa"/>
            <w:vAlign w:val="center"/>
          </w:tcPr>
          <w:p w14:paraId="6DF169F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c.2582T&gt;A</w:t>
            </w:r>
          </w:p>
        </w:tc>
        <w:tc>
          <w:tcPr>
            <w:tcW w:w="2775" w:type="dxa"/>
            <w:vAlign w:val="center"/>
          </w:tcPr>
          <w:p w14:paraId="3A23828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p.L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861Q</w:t>
            </w:r>
          </w:p>
        </w:tc>
        <w:tc>
          <w:tcPr>
            <w:tcW w:w="2747" w:type="dxa"/>
            <w:vAlign w:val="center"/>
          </w:tcPr>
          <w:p w14:paraId="1EA449C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A8326D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5995EEC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vAlign w:val="center"/>
          </w:tcPr>
          <w:p w14:paraId="479DA72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c.35G&gt;A</w:t>
            </w:r>
          </w:p>
        </w:tc>
        <w:tc>
          <w:tcPr>
            <w:tcW w:w="2775" w:type="dxa"/>
            <w:vAlign w:val="center"/>
          </w:tcPr>
          <w:p w14:paraId="66D5FAB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12D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031CD6C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5E7E76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AAF433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vAlign w:val="center"/>
          </w:tcPr>
          <w:p w14:paraId="0133EEB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c.35G&gt;C</w:t>
            </w:r>
          </w:p>
        </w:tc>
        <w:tc>
          <w:tcPr>
            <w:tcW w:w="2775" w:type="dxa"/>
            <w:vAlign w:val="center"/>
          </w:tcPr>
          <w:p w14:paraId="08E15D8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12A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991D0F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47BBCBF4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0DA08D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380E6AB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ED27BA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12V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244AF50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70928E66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2A523B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1593627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c.34G&gt;A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194BE5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12S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43C5C9E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7B183A2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F0834A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2BC35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c.34G&gt;T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094271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12C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88C6EE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6287288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AE015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KRAS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0DE914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c.183A&gt;C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01D0FD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p.Q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61H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6E4936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9B07183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2D90154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ACE390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c.35G&gt;A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4AD2AA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p.G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12D</w:t>
            </w:r>
          </w:p>
        </w:tc>
        <w:tc>
          <w:tcPr>
            <w:tcW w:w="2747" w:type="dxa"/>
            <w:vAlign w:val="center"/>
          </w:tcPr>
          <w:p w14:paraId="40AF7A7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49D7D7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349B598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5DC9005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c.182A&gt;G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D744F1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p.Q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61R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7275317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34AE507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BCEB9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lastRenderedPageBreak/>
              <w:t>NRAS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9E3BCB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c.181C&gt;A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5B868823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p.Q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61K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44542F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418F4B7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B4DB85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PIK3CA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73A5C65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c.3140A&gt;G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E2358A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p.H1047R</w:t>
            </w:r>
          </w:p>
        </w:tc>
        <w:tc>
          <w:tcPr>
            <w:tcW w:w="2747" w:type="dxa"/>
            <w:vAlign w:val="center"/>
          </w:tcPr>
          <w:p w14:paraId="418248E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05C41D6A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90E285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BRAF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02309CE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c.1799T&gt;A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4138190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p.V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600E</w:t>
            </w:r>
          </w:p>
        </w:tc>
        <w:tc>
          <w:tcPr>
            <w:tcW w:w="2747" w:type="dxa"/>
            <w:vAlign w:val="center"/>
          </w:tcPr>
          <w:p w14:paraId="07358B4D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错义突变</w:t>
            </w:r>
          </w:p>
        </w:tc>
      </w:tr>
      <w:tr w:rsidR="00120CC0" w14:paraId="5BC65CF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DC86C16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ERBB2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25332F5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c.c.2313_2324dup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3BA3A36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p.Y772_A775dup</w:t>
            </w:r>
          </w:p>
        </w:tc>
        <w:tc>
          <w:tcPr>
            <w:tcW w:w="2747" w:type="dxa"/>
            <w:vAlign w:val="center"/>
          </w:tcPr>
          <w:p w14:paraId="61B8250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重复突变</w:t>
            </w:r>
          </w:p>
        </w:tc>
      </w:tr>
      <w:tr w:rsidR="00120CC0" w14:paraId="60FE6B3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404682D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MET</w:t>
            </w:r>
          </w:p>
        </w:tc>
        <w:tc>
          <w:tcPr>
            <w:tcW w:w="2774" w:type="dxa"/>
            <w:shd w:val="clear" w:color="auto" w:fill="auto"/>
            <w:vAlign w:val="center"/>
          </w:tcPr>
          <w:p w14:paraId="673FA68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c.3028+1G&gt;T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F2F9C6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-</w:t>
            </w:r>
          </w:p>
        </w:tc>
        <w:tc>
          <w:tcPr>
            <w:tcW w:w="2747" w:type="dxa"/>
            <w:vAlign w:val="center"/>
          </w:tcPr>
          <w:p w14:paraId="76E771E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经典剪接位点突变</w:t>
            </w:r>
          </w:p>
        </w:tc>
      </w:tr>
      <w:tr w:rsidR="00120CC0" w14:paraId="0C95EAA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5C0DD10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008EAC4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4:exon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13::ALK:exon20</w:t>
            </w:r>
          </w:p>
        </w:tc>
        <w:tc>
          <w:tcPr>
            <w:tcW w:w="2747" w:type="dxa"/>
            <w:vAlign w:val="center"/>
          </w:tcPr>
          <w:p w14:paraId="4DA610D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0DD4E842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3FA05A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788247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4:exon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6::ALK:exon20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0609AF2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635C7790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548FD2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ALK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6690EC2E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EML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4:exon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20::ALK:exon20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0294228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39717ECE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8DFD63B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ROS1</w:t>
            </w:r>
          </w:p>
        </w:tc>
        <w:tc>
          <w:tcPr>
            <w:tcW w:w="5549" w:type="dxa"/>
            <w:gridSpan w:val="2"/>
            <w:shd w:val="clear" w:color="auto" w:fill="auto"/>
            <w:vAlign w:val="center"/>
          </w:tcPr>
          <w:p w14:paraId="369FDF20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CD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74:exon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6::ROS1:exon34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243CEE9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6CFA623B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58F4B79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ROS1</w:t>
            </w:r>
          </w:p>
        </w:tc>
        <w:tc>
          <w:tcPr>
            <w:tcW w:w="5549" w:type="dxa"/>
            <w:gridSpan w:val="2"/>
            <w:vAlign w:val="center"/>
          </w:tcPr>
          <w:p w14:paraId="4DE3931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proofErr w:type="gramStart"/>
            <w:r>
              <w:rPr>
                <w:rFonts w:ascii="Times New Roman" w:hAnsi="Times New Roman" w:hint="eastAsia"/>
                <w:szCs w:val="21"/>
              </w:rPr>
              <w:t>GOPC:exon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8::ROS1:exon35</w:t>
            </w:r>
          </w:p>
        </w:tc>
        <w:tc>
          <w:tcPr>
            <w:tcW w:w="2747" w:type="dxa"/>
            <w:vAlign w:val="center"/>
          </w:tcPr>
          <w:p w14:paraId="7C448DA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  <w:tr w:rsidR="00120CC0" w14:paraId="5EA0615C" w14:textId="77777777">
        <w:trPr>
          <w:trHeight w:val="421"/>
          <w:jc w:val="center"/>
        </w:trPr>
        <w:tc>
          <w:tcPr>
            <w:tcW w:w="1670" w:type="dxa"/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975E4E" w14:textId="77777777" w:rsidR="00120CC0" w:rsidRDefault="00D16795">
            <w:pPr>
              <w:jc w:val="center"/>
              <w:rPr>
                <w:rFonts w:ascii="Times New Roman" w:hAnsi="Times New Roman"/>
                <w:i/>
                <w:iCs/>
                <w:szCs w:val="21"/>
              </w:rPr>
            </w:pPr>
            <w:r>
              <w:rPr>
                <w:rFonts w:ascii="Times New Roman" w:hAnsi="Times New Roman" w:hint="eastAsia"/>
                <w:i/>
                <w:iCs/>
                <w:szCs w:val="21"/>
              </w:rPr>
              <w:t>RET</w:t>
            </w:r>
          </w:p>
        </w:tc>
        <w:tc>
          <w:tcPr>
            <w:tcW w:w="5549" w:type="dxa"/>
            <w:gridSpan w:val="2"/>
            <w:vAlign w:val="center"/>
          </w:tcPr>
          <w:p w14:paraId="0F0D493A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KIF5</w:t>
            </w:r>
            <w:proofErr w:type="gramStart"/>
            <w:r>
              <w:rPr>
                <w:rFonts w:ascii="Times New Roman" w:hAnsi="Times New Roman" w:hint="eastAsia"/>
                <w:szCs w:val="21"/>
              </w:rPr>
              <w:t>B:exon</w:t>
            </w:r>
            <w:proofErr w:type="gramEnd"/>
            <w:r>
              <w:rPr>
                <w:rFonts w:ascii="Times New Roman" w:hAnsi="Times New Roman" w:hint="eastAsia"/>
                <w:szCs w:val="21"/>
              </w:rPr>
              <w:t>15::RET:exon12</w:t>
            </w:r>
          </w:p>
        </w:tc>
        <w:tc>
          <w:tcPr>
            <w:tcW w:w="2747" w:type="dxa"/>
            <w:vAlign w:val="center"/>
          </w:tcPr>
          <w:p w14:paraId="2C4B44EF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融合</w:t>
            </w:r>
          </w:p>
        </w:tc>
      </w:tr>
    </w:tbl>
    <w:p w14:paraId="49C3ECC6" w14:textId="77777777" w:rsidR="00120CC0" w:rsidRDefault="00D16795">
      <w:pPr>
        <w:spacing w:beforeLines="100" w:before="312" w:line="300" w:lineRule="auto"/>
        <w:rPr>
          <w:rFonts w:ascii="Times New Roman" w:hAnsi="Times New Roman" w:cs="微软雅黑"/>
          <w:b/>
          <w:sz w:val="24"/>
          <w:szCs w:val="24"/>
        </w:rPr>
      </w:pPr>
      <w:r>
        <w:rPr>
          <w:rFonts w:ascii="Times New Roman" w:hAnsi="Times New Roman" w:cs="微软雅黑" w:hint="eastAsia"/>
          <w:b/>
          <w:sz w:val="24"/>
          <w:szCs w:val="24"/>
        </w:rPr>
        <w:t>2</w:t>
      </w:r>
      <w:r>
        <w:rPr>
          <w:rFonts w:ascii="Times New Roman" w:hAnsi="Times New Roman" w:cs="微软雅黑"/>
          <w:b/>
          <w:sz w:val="24"/>
          <w:szCs w:val="24"/>
        </w:rPr>
        <w:t xml:space="preserve">. </w:t>
      </w:r>
      <w:r>
        <w:rPr>
          <w:rFonts w:ascii="Times New Roman" w:hAnsi="Times New Roman" w:cs="微软雅黑" w:hint="eastAsia"/>
          <w:b/>
          <w:sz w:val="24"/>
          <w:szCs w:val="24"/>
        </w:rPr>
        <w:t>质</w:t>
      </w:r>
      <w:proofErr w:type="gramStart"/>
      <w:r>
        <w:rPr>
          <w:rFonts w:ascii="Times New Roman" w:hAnsi="Times New Roman" w:cs="微软雅黑" w:hint="eastAsia"/>
          <w:b/>
          <w:sz w:val="24"/>
          <w:szCs w:val="24"/>
        </w:rPr>
        <w:t>控内容</w:t>
      </w:r>
      <w:proofErr w:type="gramEnd"/>
      <w:r>
        <w:rPr>
          <w:rFonts w:ascii="Times New Roman" w:hAnsi="Times New Roman" w:cs="微软雅黑" w:hint="eastAsia"/>
          <w:b/>
          <w:sz w:val="24"/>
          <w:szCs w:val="24"/>
        </w:rPr>
        <w:t>及结果</w:t>
      </w:r>
    </w:p>
    <w:tbl>
      <w:tblPr>
        <w:tblpPr w:leftFromText="180" w:rightFromText="180" w:vertAnchor="text" w:horzAnchor="margin" w:tblpX="142" w:tblpY="194"/>
        <w:tblW w:w="9923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2202"/>
        <w:gridCol w:w="2618"/>
        <w:gridCol w:w="1701"/>
      </w:tblGrid>
      <w:tr w:rsidR="00120CC0" w14:paraId="2BA64C5B" w14:textId="77777777">
        <w:tc>
          <w:tcPr>
            <w:tcW w:w="3402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5F4669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bookmarkStart w:id="5" w:name="_Hlk175665497"/>
            <w:r>
              <w:rPr>
                <w:rFonts w:ascii="Times New Roman" w:hAnsi="Times New Roman" w:hint="eastAsia"/>
                <w:b/>
                <w:bCs/>
                <w:szCs w:val="21"/>
              </w:rPr>
              <w:t>主要参数</w:t>
            </w:r>
          </w:p>
        </w:tc>
        <w:tc>
          <w:tcPr>
            <w:tcW w:w="220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E1D2C38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检测样本</w:t>
            </w:r>
          </w:p>
        </w:tc>
        <w:tc>
          <w:tcPr>
            <w:tcW w:w="26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3646C5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质</w:t>
            </w:r>
            <w:proofErr w:type="gramStart"/>
            <w:r>
              <w:rPr>
                <w:rFonts w:ascii="Times New Roman" w:hAnsi="Times New Roman" w:hint="eastAsia"/>
                <w:b/>
                <w:bCs/>
                <w:szCs w:val="21"/>
              </w:rPr>
              <w:t>控标准</w:t>
            </w:r>
            <w:proofErr w:type="gramEnd"/>
          </w:p>
        </w:tc>
        <w:tc>
          <w:tcPr>
            <w:tcW w:w="17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6D45D918" w14:textId="77777777" w:rsidR="00120CC0" w:rsidRDefault="00D16795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Times New Roman" w:hAnsi="Times New Roman" w:hint="eastAsia"/>
                <w:b/>
                <w:bCs/>
                <w:szCs w:val="21"/>
              </w:rPr>
              <w:t>是否合格</w:t>
            </w:r>
          </w:p>
        </w:tc>
      </w:tr>
      <w:tr w:rsidR="00120CC0" w14:paraId="753CC9C5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5CC026C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85A807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阴性标准品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8BD04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6C16B4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4A4A95EE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8158214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C2C085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阳性标准品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047D71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阳性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4F13EBD1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1B034D85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A669F9B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空白对照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05D67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无菌水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101BFA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阴性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3B21CEB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171FB26D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23CBEA4" w14:textId="2B2CCA08" w:rsidR="00120CC0" w:rsidRDefault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碱基质量</w:t>
            </w:r>
            <w:r>
              <w:rPr>
                <w:rFonts w:ascii="Times New Roman" w:hAnsi="Times New Roman" w:hint="eastAsia"/>
                <w:szCs w:val="21"/>
              </w:rPr>
              <w:t>(Q</w:t>
            </w:r>
            <w:r>
              <w:rPr>
                <w:rFonts w:ascii="Times New Roman" w:hAnsi="Times New Roman"/>
                <w:szCs w:val="21"/>
              </w:rPr>
              <w:t>30</w:t>
            </w:r>
            <w:r>
              <w:rPr>
                <w:rFonts w:ascii="Times New Roman" w:hAnsi="Times New Roman" w:hint="eastAsia"/>
                <w:szCs w:val="21"/>
              </w:rPr>
              <w:t>)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6A51FF" w14:textId="2D6D87C5" w:rsidR="00120CC0" w:rsidRDefault="007C4D1C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>
              <w:rPr>
                <w:rFonts w:ascii="Times New Roman" w:hAnsi="Times New Roman"/>
                <w:szCs w:val="21"/>
              </w:rPr>
              <w:t>qc.clean</w:t>
            </w:r>
            <w:r w:rsidR="00A27F6F">
              <w:rPr>
                <w:rFonts w:ascii="Times New Roman" w:hAnsi="Times New Roman"/>
                <w:szCs w:val="21"/>
              </w:rPr>
              <w:t>data</w:t>
            </w:r>
            <w:proofErr w:type="gramEnd"/>
            <w:r>
              <w:rPr>
                <w:rFonts w:ascii="Times New Roman" w:hAnsi="Times New Roman"/>
                <w:szCs w:val="21"/>
              </w:rPr>
              <w:t>_q30}}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D89B39" w14:textId="37CF9A0F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&gt;</w:t>
            </w:r>
            <w:r>
              <w:rPr>
                <w:rFonts w:ascii="Times New Roman" w:hAnsi="Times New Roman"/>
                <w:szCs w:val="21"/>
              </w:rPr>
              <w:t>75</w:t>
            </w:r>
            <w:r>
              <w:rPr>
                <w:rFonts w:ascii="Times New Roman" w:hAnsi="Times New Roman" w:hint="eastAsia"/>
                <w:szCs w:val="21"/>
              </w:rPr>
              <w:t>％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7CC7C6B9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120CC0" w14:paraId="16F32733" w14:textId="77777777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0CC5F5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平均有效深度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1310FC" w14:textId="06950AEC" w:rsidR="00120CC0" w:rsidRDefault="007E6CCC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{{</w:t>
            </w:r>
            <w:proofErr w:type="spellStart"/>
            <w:r>
              <w:rPr>
                <w:rFonts w:ascii="Times New Roman" w:hAnsi="Times New Roman"/>
                <w:szCs w:val="21"/>
              </w:rPr>
              <w:t>qc.dna_data_qc.depth_</w:t>
            </w:r>
            <w:r w:rsidR="009C3340">
              <w:rPr>
                <w:rFonts w:ascii="Times New Roman" w:hAnsi="Times New Roman"/>
                <w:szCs w:val="21"/>
              </w:rPr>
              <w:t>ssbc</w:t>
            </w:r>
            <w:proofErr w:type="spellEnd"/>
            <w:r>
              <w:rPr>
                <w:rFonts w:ascii="Times New Roman" w:hAnsi="Times New Roman"/>
                <w:szCs w:val="21"/>
              </w:rPr>
              <w:t>}}</w:t>
            </w:r>
            <w:r w:rsidR="00D16795"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D7F6A3E" w14:textId="33B4FF91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＞</w:t>
            </w:r>
            <w:r w:rsidR="004A4F9E"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 w:hint="eastAsia"/>
                <w:szCs w:val="21"/>
              </w:rPr>
              <w:t>500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14:paraId="0C1B8612" w14:textId="77777777" w:rsidR="00120CC0" w:rsidRDefault="00D16795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  <w:tr w:rsidR="00CA415F" w14:paraId="74122DEB" w14:textId="77777777">
        <w:tc>
          <w:tcPr>
            <w:tcW w:w="3402" w:type="dxa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4A7642E" w14:textId="5003F9AF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热点区域最低平均深度</w:t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4BAFA0C" w14:textId="4D7EA2E7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{</w:t>
            </w:r>
            <w:r>
              <w:rPr>
                <w:rFonts w:ascii="Times New Roman" w:hAnsi="Times New Roman"/>
                <w:szCs w:val="21"/>
              </w:rPr>
              <w:t>{</w:t>
            </w:r>
            <w:proofErr w:type="spellStart"/>
            <w:r>
              <w:rPr>
                <w:rFonts w:ascii="Times New Roman" w:hAnsi="Times New Roman"/>
                <w:szCs w:val="21"/>
              </w:rPr>
              <w:t>qc.dna_data_qc.mean_depth_min</w:t>
            </w:r>
            <w:proofErr w:type="spellEnd"/>
            <w:r>
              <w:rPr>
                <w:rFonts w:ascii="Times New Roman" w:hAnsi="Times New Roman"/>
                <w:szCs w:val="21"/>
              </w:rPr>
              <w:t>}}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26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17872F" w14:textId="3E666B21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＞</w:t>
            </w:r>
            <w:r>
              <w:rPr>
                <w:rFonts w:ascii="Times New Roman" w:hAnsi="Times New Roman" w:hint="eastAsia"/>
                <w:szCs w:val="21"/>
              </w:rPr>
              <w:t>200</w:t>
            </w:r>
            <w:r>
              <w:rPr>
                <w:rFonts w:ascii="Times New Roman" w:hAnsi="Times New Roman" w:hint="eastAsia"/>
                <w:szCs w:val="21"/>
              </w:rPr>
              <w:t>×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A9F468" w14:textId="01C48002" w:rsidR="00CA415F" w:rsidRDefault="00CA415F" w:rsidP="00CA415F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合格</w:t>
            </w:r>
          </w:p>
        </w:tc>
      </w:tr>
    </w:tbl>
    <w:p w14:paraId="77CA732A" w14:textId="77777777" w:rsidR="00CA415F" w:rsidRDefault="00CA415F" w:rsidP="00CA415F">
      <w:pPr>
        <w:spacing w:line="300" w:lineRule="auto"/>
        <w:ind w:left="316" w:hangingChars="150" w:hanging="316"/>
        <w:rPr>
          <w:rFonts w:ascii="Times New Roman" w:hAnsi="Times New Roman"/>
          <w:b/>
          <w:szCs w:val="21"/>
        </w:rPr>
      </w:pPr>
      <w:r>
        <w:rPr>
          <w:rFonts w:ascii="宋体" w:hAnsi="宋体" w:hint="eastAsia"/>
          <w:b/>
        </w:rPr>
        <w:t>注：</w:t>
      </w:r>
    </w:p>
    <w:p w14:paraId="2CB0F83D" w14:textId="77777777" w:rsid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碱基质量（Q</w:t>
      </w:r>
      <w:r>
        <w:rPr>
          <w:rFonts w:ascii="宋体" w:hAnsi="宋体"/>
        </w:rPr>
        <w:t>30）</w:t>
      </w:r>
      <w:r>
        <w:rPr>
          <w:rFonts w:ascii="Times New Roman" w:hAnsi="Times New Roman"/>
        </w:rPr>
        <w:t>:</w:t>
      </w:r>
      <w:r>
        <w:rPr>
          <w:rFonts w:ascii="宋体" w:hAnsi="宋体" w:hint="eastAsia"/>
        </w:rPr>
        <w:t>测序的准确率高于</w:t>
      </w:r>
      <w:r>
        <w:rPr>
          <w:rFonts w:ascii="Times New Roman" w:hAnsi="Times New Roman" w:hint="eastAsia"/>
        </w:rPr>
        <w:t>99.9%</w:t>
      </w:r>
      <w:r>
        <w:rPr>
          <w:rFonts w:ascii="宋体" w:hAnsi="宋体" w:hint="eastAsia"/>
        </w:rPr>
        <w:t>的碱基的占比。</w:t>
      </w:r>
    </w:p>
    <w:p w14:paraId="1C2FF7E1" w14:textId="77777777" w:rsid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平均有效深度：目标区域每个碱基去除</w:t>
      </w:r>
      <w:r>
        <w:rPr>
          <w:rFonts w:ascii="Times New Roman" w:hAnsi="Times New Roman" w:hint="eastAsia"/>
        </w:rPr>
        <w:t>PCR</w:t>
      </w:r>
      <w:r>
        <w:rPr>
          <w:rFonts w:ascii="宋体" w:hAnsi="宋体" w:hint="eastAsia"/>
        </w:rPr>
        <w:t>重复后被覆盖到的次数的平均值。</w:t>
      </w:r>
    </w:p>
    <w:p w14:paraId="78787F09" w14:textId="3883A536" w:rsidR="00120CC0" w:rsidRPr="00CA415F" w:rsidRDefault="00CA415F" w:rsidP="00CA415F">
      <w:pPr>
        <w:numPr>
          <w:ilvl w:val="0"/>
          <w:numId w:val="5"/>
        </w:numPr>
        <w:spacing w:line="300" w:lineRule="auto"/>
        <w:ind w:left="315" w:hangingChars="150" w:hanging="315"/>
        <w:rPr>
          <w:rFonts w:ascii="宋体" w:hAnsi="宋体"/>
        </w:rPr>
      </w:pPr>
      <w:r>
        <w:rPr>
          <w:rFonts w:ascii="宋体" w:hAnsi="宋体" w:hint="eastAsia"/>
        </w:rPr>
        <w:t>热点区域最低平均深度：31个热点突变和融合区域的最低平均深度指标。</w:t>
      </w:r>
    </w:p>
    <w:p w14:paraId="41AE8769" w14:textId="77777777" w:rsidR="00120CC0" w:rsidRDefault="00D16795">
      <w:pPr>
        <w:widowControl/>
        <w:spacing w:beforeLines="100" w:before="312" w:line="300" w:lineRule="auto"/>
        <w:jc w:val="lef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3.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hint="eastAsia"/>
          <w:b/>
          <w:bCs/>
          <w:sz w:val="24"/>
          <w:szCs w:val="24"/>
        </w:rPr>
        <w:t>检测结果及解读中的规则及术语：</w:t>
      </w:r>
    </w:p>
    <w:p w14:paraId="5F8DACD2" w14:textId="77777777" w:rsidR="00120CC0" w:rsidRDefault="00D16795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Times New Roman" w:hAnsi="Times New Roman"/>
          <w:szCs w:val="21"/>
        </w:rPr>
      </w:pPr>
      <w:bookmarkStart w:id="6" w:name="_Hlk175669253"/>
      <w:bookmarkEnd w:id="5"/>
      <w:r>
        <w:rPr>
          <w:rFonts w:ascii="Times New Roman" w:hAnsi="Times New Roman" w:cs="宋体"/>
          <w:color w:val="000000"/>
          <w:szCs w:val="21"/>
        </w:rPr>
        <w:t>本次采用的参考基因组版本为</w:t>
      </w:r>
      <w:bookmarkStart w:id="7" w:name="_Hlk175669176"/>
      <w:r>
        <w:rPr>
          <w:rFonts w:ascii="Times New Roman" w:hAnsi="Times New Roman" w:cs="宋体"/>
          <w:color w:val="000000"/>
          <w:szCs w:val="21"/>
        </w:rPr>
        <w:t>GRCh37/hg19</w:t>
      </w:r>
      <w:bookmarkEnd w:id="7"/>
      <w:r>
        <w:rPr>
          <w:rFonts w:ascii="Times New Roman" w:hAnsi="Times New Roman" w:cs="宋体"/>
          <w:color w:val="000000"/>
          <w:szCs w:val="21"/>
        </w:rPr>
        <w:t>。采用人类基因组突变学会（</w:t>
      </w:r>
      <w:r>
        <w:rPr>
          <w:rFonts w:ascii="Times New Roman" w:hAnsi="Times New Roman" w:cs="宋体"/>
          <w:color w:val="000000"/>
          <w:szCs w:val="21"/>
        </w:rPr>
        <w:t>HGVS</w:t>
      </w:r>
      <w:r>
        <w:rPr>
          <w:rFonts w:ascii="Times New Roman" w:hAnsi="Times New Roman" w:cs="宋体"/>
          <w:color w:val="000000"/>
          <w:szCs w:val="21"/>
        </w:rPr>
        <w:t>）已建立的系统基因突变命</w:t>
      </w:r>
      <w:r>
        <w:rPr>
          <w:rFonts w:ascii="Times New Roman" w:hAnsi="Times New Roman" w:cs="宋体"/>
          <w:color w:val="000000"/>
          <w:szCs w:val="21"/>
        </w:rPr>
        <w:lastRenderedPageBreak/>
        <w:t>名方法进行命名。</w:t>
      </w:r>
    </w:p>
    <w:p w14:paraId="592BE0C9" w14:textId="77777777" w:rsidR="00120CC0" w:rsidRDefault="00D16795">
      <w:pPr>
        <w:numPr>
          <w:ilvl w:val="0"/>
          <w:numId w:val="2"/>
        </w:numPr>
        <w:spacing w:line="360" w:lineRule="exac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本报告中变异的解读遵循美国病理学会（</w:t>
      </w:r>
      <w:r>
        <w:rPr>
          <w:rFonts w:ascii="Times New Roman" w:hAnsi="Times New Roman" w:hint="eastAsia"/>
          <w:szCs w:val="21"/>
        </w:rPr>
        <w:t>AMP</w:t>
      </w:r>
      <w:r>
        <w:rPr>
          <w:rFonts w:ascii="Times New Roman" w:hAnsi="Times New Roman" w:hint="eastAsia"/>
          <w:szCs w:val="21"/>
        </w:rPr>
        <w:t>）、美国临床肿瘤学会（</w:t>
      </w:r>
      <w:r>
        <w:rPr>
          <w:rFonts w:ascii="Times New Roman" w:hAnsi="Times New Roman" w:hint="eastAsia"/>
          <w:szCs w:val="21"/>
        </w:rPr>
        <w:t>ASCO</w:t>
      </w:r>
      <w:r>
        <w:rPr>
          <w:rFonts w:ascii="Times New Roman" w:hAnsi="Times New Roman" w:hint="eastAsia"/>
          <w:szCs w:val="21"/>
        </w:rPr>
        <w:t>）和美国病理学家学会（</w:t>
      </w:r>
      <w:r>
        <w:rPr>
          <w:rFonts w:ascii="Times New Roman" w:hAnsi="Times New Roman" w:hint="eastAsia"/>
          <w:szCs w:val="21"/>
        </w:rPr>
        <w:t>CAP</w:t>
      </w:r>
      <w:r>
        <w:rPr>
          <w:rFonts w:ascii="Times New Roman" w:hAnsi="Times New Roman" w:hint="eastAsia"/>
          <w:szCs w:val="21"/>
        </w:rPr>
        <w:t>）共同参与制定的《肿瘤变异解读及报告指南（</w:t>
      </w:r>
      <w:r>
        <w:rPr>
          <w:rFonts w:ascii="Times New Roman" w:hAnsi="Times New Roman" w:hint="eastAsia"/>
          <w:szCs w:val="21"/>
        </w:rPr>
        <w:t>2017</w:t>
      </w:r>
      <w:r>
        <w:rPr>
          <w:rFonts w:ascii="Times New Roman" w:hAnsi="Times New Roman" w:hint="eastAsia"/>
          <w:szCs w:val="21"/>
        </w:rPr>
        <w:t>年版）》（</w:t>
      </w:r>
      <w:r>
        <w:rPr>
          <w:rFonts w:ascii="Times New Roman" w:hAnsi="Times New Roman" w:hint="eastAsia"/>
          <w:szCs w:val="21"/>
        </w:rPr>
        <w:t>PMID: 27993330</w:t>
      </w:r>
      <w:r>
        <w:rPr>
          <w:rFonts w:ascii="Times New Roman" w:hAnsi="Times New Roman" w:hint="eastAsia"/>
          <w:szCs w:val="21"/>
        </w:rPr>
        <w:t>）与中国专家共识《二代测序临床报告解读指引》。根据变异在不同癌种中对应的药物敏感性、诊断及预后证据分为四个等级：</w:t>
      </w:r>
      <w:r>
        <w:rPr>
          <w:rFonts w:ascii="Times New Roman" w:hAnsi="Times New Roman" w:hint="eastAsia"/>
          <w:szCs w:val="21"/>
        </w:rPr>
        <w:t>A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B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C</w:t>
      </w:r>
      <w:r>
        <w:rPr>
          <w:rFonts w:ascii="Times New Roman" w:hAnsi="Times New Roman" w:hint="eastAsia"/>
          <w:szCs w:val="21"/>
        </w:rPr>
        <w:t>、</w:t>
      </w:r>
      <w:r>
        <w:rPr>
          <w:rFonts w:ascii="Times New Roman" w:hAnsi="Times New Roman" w:hint="eastAsia"/>
          <w:szCs w:val="21"/>
        </w:rPr>
        <w:t>D</w:t>
      </w:r>
      <w:r>
        <w:rPr>
          <w:rFonts w:ascii="Times New Roman" w:hAnsi="Times New Roman" w:hint="eastAsia"/>
          <w:szCs w:val="21"/>
        </w:rPr>
        <w:t>。基因变异按照其临床意义的重要性分为四个等级：</w:t>
      </w:r>
    </w:p>
    <w:p w14:paraId="035B5976" w14:textId="77777777" w:rsidR="00120CC0" w:rsidRDefault="00D16795">
      <w:pPr>
        <w:pStyle w:val="af2"/>
        <w:spacing w:line="360" w:lineRule="exact"/>
        <w:ind w:left="420" w:firstLineChars="0" w:firstLine="0"/>
        <w:rPr>
          <w:rFonts w:ascii="Times New Roman" w:hAnsi="Times New Roman"/>
          <w:szCs w:val="21"/>
        </w:rPr>
      </w:pPr>
      <w:r>
        <w:rPr>
          <w:rFonts w:ascii="Times New Roman" w:hAnsi="Times New Roman" w:cs="宋体"/>
          <w:color w:val="000000"/>
          <w:szCs w:val="21"/>
        </w:rPr>
        <w:t>I</w:t>
      </w:r>
      <w:r>
        <w:rPr>
          <w:rFonts w:ascii="Times New Roman" w:hAnsi="Times New Roman" w:cs="宋体"/>
          <w:color w:val="000000"/>
          <w:szCs w:val="21"/>
        </w:rPr>
        <w:t>类变异（临床意义明确的变异）</w:t>
      </w:r>
      <w:r>
        <w:rPr>
          <w:rFonts w:ascii="Times New Roman" w:hAnsi="Times New Roman" w:cs="宋体"/>
          <w:color w:val="000000"/>
          <w:szCs w:val="21"/>
        </w:rPr>
        <w:br/>
        <w:t xml:space="preserve">    A</w:t>
      </w:r>
      <w:r>
        <w:rPr>
          <w:rFonts w:ascii="Times New Roman" w:hAnsi="Times New Roman" w:cs="宋体"/>
          <w:color w:val="000000"/>
          <w:szCs w:val="21"/>
        </w:rPr>
        <w:t>级（</w:t>
      </w:r>
      <w:r>
        <w:rPr>
          <w:rFonts w:ascii="Times New Roman" w:hAnsi="Times New Roman" w:cs="宋体"/>
          <w:color w:val="000000"/>
          <w:szCs w:val="21"/>
        </w:rPr>
        <w:t>NMPA/FDA</w:t>
      </w:r>
      <w:r>
        <w:rPr>
          <w:rFonts w:ascii="Times New Roman" w:hAnsi="Times New Roman" w:cs="宋体"/>
          <w:color w:val="000000"/>
          <w:szCs w:val="21"/>
        </w:rPr>
        <w:t>批准，或者来自于</w:t>
      </w:r>
      <w:r>
        <w:rPr>
          <w:rFonts w:ascii="Times New Roman" w:hAnsi="Times New Roman" w:cs="宋体"/>
          <w:color w:val="000000"/>
          <w:szCs w:val="21"/>
        </w:rPr>
        <w:t>NCCN</w:t>
      </w:r>
      <w:r>
        <w:rPr>
          <w:rFonts w:ascii="Times New Roman" w:hAnsi="Times New Roman" w:cs="宋体"/>
          <w:color w:val="000000"/>
          <w:szCs w:val="21"/>
        </w:rPr>
        <w:t>指南等专业临床指南推荐）；</w:t>
      </w:r>
      <w:r>
        <w:rPr>
          <w:rFonts w:ascii="Times New Roman" w:hAnsi="Times New Roman" w:cs="宋体" w:hint="eastAsia"/>
          <w:color w:val="000000"/>
          <w:szCs w:val="21"/>
        </w:rPr>
        <w:t xml:space="preserve"> </w:t>
      </w:r>
      <w:r>
        <w:rPr>
          <w:rFonts w:ascii="Times New Roman" w:hAnsi="Times New Roman" w:cs="宋体"/>
          <w:color w:val="000000"/>
          <w:szCs w:val="21"/>
        </w:rPr>
        <w:br/>
        <w:t xml:space="preserve">    B</w:t>
      </w:r>
      <w:r>
        <w:rPr>
          <w:rFonts w:ascii="Times New Roman" w:hAnsi="Times New Roman" w:cs="宋体"/>
          <w:color w:val="000000"/>
          <w:szCs w:val="21"/>
        </w:rPr>
        <w:t>级（</w:t>
      </w:r>
      <w:r>
        <w:rPr>
          <w:rFonts w:ascii="Times New Roman" w:hAnsi="Times New Roman" w:cs="宋体"/>
          <w:color w:val="000000"/>
          <w:szCs w:val="21"/>
        </w:rPr>
        <w:t>2</w:t>
      </w:r>
      <w:r>
        <w:rPr>
          <w:rFonts w:ascii="Times New Roman" w:hAnsi="Times New Roman" w:cs="宋体"/>
          <w:color w:val="000000"/>
          <w:szCs w:val="21"/>
        </w:rPr>
        <w:t>期或</w:t>
      </w:r>
      <w:r>
        <w:rPr>
          <w:rFonts w:ascii="Times New Roman" w:hAnsi="Times New Roman" w:cs="宋体"/>
          <w:color w:val="000000"/>
          <w:szCs w:val="21"/>
        </w:rPr>
        <w:t>3</w:t>
      </w:r>
      <w:r>
        <w:rPr>
          <w:rFonts w:ascii="Times New Roman" w:hAnsi="Times New Roman" w:cs="宋体"/>
          <w:color w:val="000000"/>
          <w:szCs w:val="21"/>
        </w:rPr>
        <w:t>期临床研究证实，且取得临床专家共识）；</w:t>
      </w:r>
      <w:r>
        <w:rPr>
          <w:rFonts w:ascii="Times New Roman" w:hAnsi="Times New Roman" w:cs="宋体"/>
          <w:color w:val="000000"/>
          <w:szCs w:val="21"/>
        </w:rPr>
        <w:br/>
        <w:t>II</w:t>
      </w:r>
      <w:r>
        <w:rPr>
          <w:rFonts w:ascii="Times New Roman" w:hAnsi="Times New Roman" w:cs="宋体"/>
          <w:color w:val="000000"/>
          <w:szCs w:val="21"/>
        </w:rPr>
        <w:t>类变异（有潜在临床意义的变异）</w:t>
      </w:r>
      <w:r>
        <w:rPr>
          <w:rFonts w:ascii="Times New Roman" w:hAnsi="Times New Roman" w:cs="宋体"/>
          <w:color w:val="000000"/>
          <w:szCs w:val="21"/>
        </w:rPr>
        <w:br/>
        <w:t xml:space="preserve">    C</w:t>
      </w:r>
      <w:r>
        <w:rPr>
          <w:rFonts w:ascii="Times New Roman" w:hAnsi="Times New Roman" w:cs="宋体"/>
          <w:color w:val="000000"/>
          <w:szCs w:val="21"/>
        </w:rPr>
        <w:t>级（在其他癌种中的</w:t>
      </w:r>
      <w:r>
        <w:rPr>
          <w:rFonts w:ascii="Times New Roman" w:hAnsi="Times New Roman" w:cs="宋体"/>
          <w:color w:val="000000"/>
          <w:szCs w:val="21"/>
        </w:rPr>
        <w:t>A</w:t>
      </w:r>
      <w:r>
        <w:rPr>
          <w:rFonts w:ascii="Times New Roman" w:hAnsi="Times New Roman" w:cs="宋体"/>
          <w:color w:val="000000"/>
          <w:szCs w:val="21"/>
        </w:rPr>
        <w:t>级证据，或者已作为有结论的临床试验的筛选入组标准）；</w:t>
      </w:r>
      <w:r>
        <w:rPr>
          <w:rFonts w:ascii="Times New Roman" w:hAnsi="Times New Roman" w:cs="宋体"/>
          <w:color w:val="000000"/>
          <w:szCs w:val="21"/>
        </w:rPr>
        <w:br/>
        <w:t xml:space="preserve">    D</w:t>
      </w:r>
      <w:r>
        <w:rPr>
          <w:rFonts w:ascii="Times New Roman" w:hAnsi="Times New Roman" w:cs="宋体"/>
          <w:color w:val="000000"/>
          <w:szCs w:val="21"/>
        </w:rPr>
        <w:t>级（临床前研究，或者是病例报道支持，或者已有相关研究但目前尚无明确的一致性结论）；</w:t>
      </w:r>
      <w:r>
        <w:rPr>
          <w:rFonts w:ascii="Times New Roman" w:hAnsi="Times New Roman" w:cs="宋体"/>
          <w:color w:val="000000"/>
          <w:szCs w:val="21"/>
        </w:rPr>
        <w:br/>
        <w:t>III</w:t>
      </w:r>
      <w:r>
        <w:rPr>
          <w:rFonts w:ascii="Times New Roman" w:hAnsi="Times New Roman" w:cs="宋体"/>
          <w:color w:val="000000"/>
          <w:szCs w:val="21"/>
        </w:rPr>
        <w:t>类变异（临床意义不明确的变异）</w:t>
      </w:r>
      <w:r>
        <w:rPr>
          <w:rFonts w:ascii="Times New Roman" w:hAnsi="Times New Roman" w:cs="宋体"/>
          <w:color w:val="000000"/>
          <w:szCs w:val="21"/>
        </w:rPr>
        <w:br/>
        <w:t>IV</w:t>
      </w:r>
      <w:r>
        <w:rPr>
          <w:rFonts w:ascii="Times New Roman" w:hAnsi="Times New Roman" w:cs="宋体"/>
          <w:color w:val="000000"/>
          <w:szCs w:val="21"/>
        </w:rPr>
        <w:t>类变异（良性或可能良性的变异）。</w:t>
      </w:r>
    </w:p>
    <w:p w14:paraId="737F0CBB" w14:textId="77777777" w:rsidR="00120CC0" w:rsidRDefault="00D16795">
      <w:pPr>
        <w:pStyle w:val="af2"/>
        <w:numPr>
          <w:ilvl w:val="0"/>
          <w:numId w:val="2"/>
        </w:numPr>
        <w:spacing w:line="360" w:lineRule="exact"/>
        <w:ind w:firstLineChars="0"/>
        <w:rPr>
          <w:rFonts w:ascii="Times New Roman" w:hAnsi="Times New Roman"/>
          <w:szCs w:val="21"/>
        </w:rPr>
      </w:pPr>
      <w:bookmarkStart w:id="8" w:name="_Hlk175670429"/>
      <w:bookmarkEnd w:id="6"/>
      <w:r>
        <w:rPr>
          <w:rFonts w:ascii="Times New Roman" w:hAnsi="Times New Roman" w:cs="宋体"/>
          <w:color w:val="000000"/>
          <w:szCs w:val="21"/>
        </w:rPr>
        <w:t>需要注意的是：</w:t>
      </w:r>
      <w:r>
        <w:rPr>
          <w:rFonts w:ascii="Times New Roman" w:hAnsi="Times New Roman" w:hint="eastAsia"/>
          <w:szCs w:val="21"/>
        </w:rPr>
        <w:t>对于</w:t>
      </w:r>
      <w:r>
        <w:rPr>
          <w:rFonts w:ascii="Times New Roman" w:hAnsi="Times New Roman" w:cs="宋体"/>
          <w:color w:val="000000"/>
          <w:szCs w:val="21"/>
        </w:rPr>
        <w:t>IV</w:t>
      </w:r>
      <w:r>
        <w:rPr>
          <w:rFonts w:ascii="Times New Roman" w:hAnsi="Times New Roman" w:cs="宋体"/>
          <w:color w:val="000000"/>
          <w:szCs w:val="21"/>
        </w:rPr>
        <w:t>类变异</w:t>
      </w:r>
      <w:r>
        <w:rPr>
          <w:rFonts w:ascii="Times New Roman" w:hAnsi="Times New Roman" w:cs="宋体" w:hint="eastAsia"/>
          <w:color w:val="000000"/>
          <w:szCs w:val="21"/>
        </w:rPr>
        <w:t>，</w:t>
      </w:r>
      <w:r>
        <w:rPr>
          <w:rFonts w:ascii="Times New Roman" w:hAnsi="Times New Roman" w:hint="eastAsia"/>
          <w:szCs w:val="21"/>
        </w:rPr>
        <w:t>报告中暂未列出。</w:t>
      </w:r>
    </w:p>
    <w:bookmarkEnd w:id="8"/>
    <w:p w14:paraId="7D2F1941" w14:textId="77777777" w:rsidR="00120CC0" w:rsidRDefault="00D16795">
      <w:pPr>
        <w:spacing w:before="480" w:line="720" w:lineRule="auto"/>
        <w:rPr>
          <w:rFonts w:ascii="Times New Roman" w:hAnsi="Times New Roman"/>
          <w:b/>
          <w:szCs w:val="18"/>
        </w:rPr>
      </w:pPr>
      <w:r>
        <w:rPr>
          <w:rFonts w:ascii="Times New Roman" w:hAnsi="Times New Roman"/>
          <w:b/>
          <w:szCs w:val="18"/>
        </w:rPr>
        <w:t>参考文献</w:t>
      </w:r>
    </w:p>
    <w:p w14:paraId="44F72DA7" w14:textId="5B2D11D3" w:rsidR="00120CC0" w:rsidRDefault="00D16795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/>
          <w:bCs/>
          <w:sz w:val="18"/>
          <w:szCs w:val="18"/>
        </w:rPr>
        <w:fldChar w:fldCharType="begin"/>
      </w:r>
      <w:r>
        <w:rPr>
          <w:rFonts w:ascii="Times New Roman" w:hAnsi="Times New Roman"/>
          <w:bCs/>
          <w:sz w:val="18"/>
          <w:szCs w:val="18"/>
        </w:rPr>
        <w:instrText xml:space="preserve"> ADDIN EN.REFLIST </w:instrText>
      </w:r>
      <w:r>
        <w:rPr>
          <w:rFonts w:ascii="Times New Roman" w:hAnsi="Times New Roman"/>
          <w:bCs/>
          <w:sz w:val="18"/>
          <w:szCs w:val="18"/>
        </w:rPr>
        <w:fldChar w:fldCharType="separate"/>
      </w:r>
      <w:r>
        <w:rPr>
          <w:rFonts w:ascii="Times New Roman" w:hAnsi="Times New Roman"/>
          <w:bCs/>
          <w:sz w:val="18"/>
          <w:szCs w:val="18"/>
        </w:rPr>
        <w:tab/>
      </w:r>
      <w:r>
        <w:rPr>
          <w:rFonts w:ascii="Times New Roman" w:hAnsi="Times New Roman"/>
          <w:bCs/>
          <w:sz w:val="18"/>
          <w:szCs w:val="18"/>
        </w:rPr>
        <w:fldChar w:fldCharType="end"/>
      </w:r>
      <w:r>
        <w:rPr>
          <w:rFonts w:ascii="Times New Roman" w:hAnsi="Times New Roman"/>
          <w:bCs/>
          <w:sz w:val="18"/>
          <w:szCs w:val="18"/>
        </w:rPr>
        <w:t>NCCN Clinical Practice Guidelines in Oncology-</w:t>
      </w:r>
      <w:r>
        <w:rPr>
          <w:rFonts w:ascii="Times New Roman" w:hAnsi="Times New Roman" w:hint="eastAsia"/>
          <w:bCs/>
          <w:sz w:val="18"/>
          <w:szCs w:val="18"/>
        </w:rPr>
        <w:t>Colon Cancer</w:t>
      </w:r>
    </w:p>
    <w:p w14:paraId="6B11B992" w14:textId="154EB434" w:rsidR="009C3340" w:rsidRDefault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>%p for a in (</w:t>
      </w:r>
      <w:proofErr w:type="spellStart"/>
      <w:proofErr w:type="gramStart"/>
      <w:r w:rsidRPr="009C3340">
        <w:rPr>
          <w:rFonts w:ascii="Times New Roman" w:eastAsia="思源黑体 CN Normal" w:hAnsi="Times New Roman"/>
          <w:sz w:val="18"/>
          <w:szCs w:val="18"/>
        </w:rPr>
        <w:t>refer.fixed</w:t>
      </w:r>
      <w:proofErr w:type="spellEnd"/>
      <w:proofErr w:type="gramEnd"/>
      <w:r w:rsidRPr="009C3340">
        <w:rPr>
          <w:rFonts w:ascii="Times New Roman" w:eastAsia="思源黑体 CN Normal" w:hAnsi="Times New Roman"/>
          <w:sz w:val="18"/>
          <w:szCs w:val="18"/>
        </w:rPr>
        <w:t xml:space="preserve"> + refer.dynamic.s_var12 + </w:t>
      </w:r>
      <w:proofErr w:type="spellStart"/>
      <w:r w:rsidRPr="009C3340">
        <w:rPr>
          <w:rFonts w:ascii="Times New Roman" w:eastAsia="思源黑体 CN Normal" w:hAnsi="Times New Roman"/>
          <w:sz w:val="18"/>
          <w:szCs w:val="18"/>
        </w:rPr>
        <w:t>refer.dynamic.s_var_onco_nodrug</w:t>
      </w:r>
      <w:proofErr w:type="spellEnd"/>
      <w:r w:rsidRPr="009C3340">
        <w:rPr>
          <w:rFonts w:ascii="Times New Roman" w:eastAsia="思源黑体 CN Normal" w:hAnsi="Times New Roman"/>
          <w:sz w:val="18"/>
          <w:szCs w:val="18"/>
        </w:rPr>
        <w:t xml:space="preserve"> + </w:t>
      </w:r>
      <w:proofErr w:type="spellStart"/>
      <w:r w:rsidRPr="009C3340">
        <w:rPr>
          <w:rFonts w:ascii="Times New Roman" w:eastAsia="思源黑体 CN Normal" w:hAnsi="Times New Roman"/>
          <w:sz w:val="18"/>
          <w:szCs w:val="18"/>
        </w:rPr>
        <w:t>refer.dynamic.knb</w:t>
      </w:r>
      <w:proofErr w:type="spellEnd"/>
      <w:r>
        <w:rPr>
          <w:rFonts w:ascii="Times New Roman" w:hAnsi="Times New Roman"/>
          <w:bCs/>
          <w:sz w:val="18"/>
          <w:szCs w:val="18"/>
        </w:rPr>
        <w:t>)|unique%}</w:t>
      </w:r>
    </w:p>
    <w:p w14:paraId="0763F8A0" w14:textId="5A69714C" w:rsidR="009C3340" w:rsidRDefault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>{a}}</w:t>
      </w:r>
    </w:p>
    <w:p w14:paraId="160DB7A9" w14:textId="10BB5CDC" w:rsidR="00120CC0" w:rsidRPr="009C3340" w:rsidRDefault="009C3340" w:rsidP="009C3340">
      <w:pPr>
        <w:pStyle w:val="af2"/>
        <w:numPr>
          <w:ilvl w:val="3"/>
          <w:numId w:val="3"/>
        </w:numPr>
        <w:spacing w:beforeLines="30" w:before="93" w:afterLines="30" w:after="93"/>
        <w:ind w:left="0" w:firstLineChars="0" w:firstLine="0"/>
        <w:rPr>
          <w:rFonts w:ascii="Times New Roman" w:hAnsi="Times New Roman"/>
          <w:bCs/>
          <w:sz w:val="18"/>
          <w:szCs w:val="18"/>
        </w:rPr>
      </w:pPr>
      <w:r>
        <w:rPr>
          <w:rFonts w:ascii="Times New Roman" w:hAnsi="Times New Roman" w:hint="eastAsia"/>
          <w:bCs/>
          <w:sz w:val="18"/>
          <w:szCs w:val="18"/>
        </w:rPr>
        <w:t>{</w:t>
      </w:r>
      <w:r>
        <w:rPr>
          <w:rFonts w:ascii="Times New Roman" w:hAnsi="Times New Roman"/>
          <w:bCs/>
          <w:sz w:val="18"/>
          <w:szCs w:val="18"/>
        </w:rPr>
        <w:t xml:space="preserve">%p </w:t>
      </w:r>
      <w:proofErr w:type="spellStart"/>
      <w:r>
        <w:rPr>
          <w:rFonts w:ascii="Times New Roman" w:hAnsi="Times New Roman"/>
          <w:bCs/>
          <w:sz w:val="18"/>
          <w:szCs w:val="18"/>
        </w:rPr>
        <w:t>endfor</w:t>
      </w:r>
      <w:proofErr w:type="spellEnd"/>
      <w:r>
        <w:rPr>
          <w:rFonts w:ascii="Times New Roman" w:hAnsi="Times New Roman"/>
          <w:bCs/>
          <w:sz w:val="18"/>
          <w:szCs w:val="18"/>
        </w:rPr>
        <w:t>%}</w:t>
      </w:r>
    </w:p>
    <w:sectPr w:rsidR="00120CC0" w:rsidRPr="009C3340">
      <w:headerReference w:type="even" r:id="rId16"/>
      <w:headerReference w:type="default" r:id="rId17"/>
      <w:footerReference w:type="even" r:id="rId18"/>
      <w:headerReference w:type="first" r:id="rId19"/>
      <w:footerReference w:type="first" r:id="rId20"/>
      <w:pgSz w:w="11906" w:h="16838"/>
      <w:pgMar w:top="998" w:right="851" w:bottom="1134" w:left="851" w:header="779" w:footer="567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B92C5" w14:textId="77777777" w:rsidR="00BE7211" w:rsidRDefault="00BE7211">
      <w:r>
        <w:separator/>
      </w:r>
    </w:p>
  </w:endnote>
  <w:endnote w:type="continuationSeparator" w:id="0">
    <w:p w14:paraId="32D4CCB6" w14:textId="77777777" w:rsidR="00BE7211" w:rsidRDefault="00BE7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微软雅黑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方正兰亭细黑_GBK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6E25" w14:textId="77777777" w:rsidR="00120CC0" w:rsidRDefault="00D16795">
    <w:pPr>
      <w:pStyle w:val="a6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11ED775" wp14:editId="673C5973">
          <wp:simplePos x="0" y="0"/>
          <wp:positionH relativeFrom="margin">
            <wp:posOffset>5445760</wp:posOffset>
          </wp:positionH>
          <wp:positionV relativeFrom="paragraph">
            <wp:posOffset>-172720</wp:posOffset>
          </wp:positionV>
          <wp:extent cx="647700" cy="647700"/>
          <wp:effectExtent l="0" t="0" r="0" b="0"/>
          <wp:wrapNone/>
          <wp:docPr id="1480277475" name="图片 1480277475" descr="图片包含 徽标  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0277475" name="图片 1480277475" descr="图片包含 徽标  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1408897" wp14:editId="73C4CD56">
              <wp:simplePos x="0" y="0"/>
              <wp:positionH relativeFrom="column">
                <wp:posOffset>-97155</wp:posOffset>
              </wp:positionH>
              <wp:positionV relativeFrom="paragraph">
                <wp:posOffset>166370</wp:posOffset>
              </wp:positionV>
              <wp:extent cx="2714625" cy="295910"/>
              <wp:effectExtent l="0" t="0" r="0" b="0"/>
              <wp:wrapSquare wrapText="bothSides"/>
              <wp:docPr id="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4625" cy="2959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33DBCCB1" w14:textId="77777777" w:rsidR="00120CC0" w:rsidRDefault="00D16795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*</w:t>
                          </w:r>
                          <w:r>
                            <w:rPr>
                              <w:rFonts w:hint="eastAsia"/>
                              <w:b/>
                              <w:bCs/>
                            </w:rPr>
                            <w:t>本报告除全文外，不得部分拷贝！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408897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-7.65pt;margin-top:13.1pt;width:213.75pt;height:23.3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" filled="f" stroked="f">
              <v:textbox>
                <w:txbxContent>
                  <w:p w14:paraId="33DBCCB1" w14:textId="77777777" w:rsidR="00120CC0" w:rsidRDefault="00D16795"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*</w:t>
                    </w:r>
                    <w:r>
                      <w:rPr>
                        <w:rFonts w:hint="eastAsia"/>
                        <w:b/>
                        <w:bCs/>
                      </w:rPr>
                      <w:t>本报告除全文外，不得部分拷贝！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>第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</w:rPr>
      <w:t>2</w:t>
    </w:r>
    <w:r>
      <w:rPr>
        <w:bCs/>
      </w:rPr>
      <w:fldChar w:fldCharType="end"/>
    </w:r>
    <w:r>
      <w:rPr>
        <w:bCs/>
      </w:rPr>
      <w:t>页</w:t>
    </w:r>
    <w:r>
      <w:t xml:space="preserve"> </w:t>
    </w:r>
    <w:r>
      <w:t>共</w:t>
    </w:r>
    <w:r>
      <w:rPr>
        <w:bCs/>
      </w:rPr>
      <w:fldChar w:fldCharType="begin"/>
    </w:r>
    <w:r>
      <w:rPr>
        <w:bCs/>
      </w:rPr>
      <w:instrText>NUMPAGES</w:instrText>
    </w:r>
    <w:r>
      <w:rPr>
        <w:bCs/>
      </w:rPr>
      <w:fldChar w:fldCharType="separate"/>
    </w:r>
    <w:r>
      <w:rPr>
        <w:bCs/>
      </w:rPr>
      <w:t>4</w:t>
    </w:r>
    <w:r>
      <w:rPr>
        <w:bCs/>
      </w:rPr>
      <w:fldChar w:fldCharType="end"/>
    </w:r>
    <w:r>
      <w:rPr>
        <w:bCs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619676"/>
    </w:sdtPr>
    <w:sdtEndPr/>
    <w:sdtContent>
      <w:p w14:paraId="6F028D80" w14:textId="77777777" w:rsidR="00120CC0" w:rsidRDefault="00D16795">
        <w:pPr>
          <w:pStyle w:val="a6"/>
          <w:rPr>
            <w:bCs/>
          </w:rPr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60065D31" wp14:editId="6F3211DD">
              <wp:simplePos x="0" y="0"/>
              <wp:positionH relativeFrom="column">
                <wp:posOffset>5239385</wp:posOffset>
              </wp:positionH>
              <wp:positionV relativeFrom="paragraph">
                <wp:posOffset>-83185</wp:posOffset>
              </wp:positionV>
              <wp:extent cx="647700" cy="647700"/>
              <wp:effectExtent l="0" t="0" r="0" b="0"/>
              <wp:wrapNone/>
              <wp:docPr id="1473368851" name="图片 1473368851" descr="图片包含 徽标  描述已自动生成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3368851" name="图片 1473368851" descr="图片包含 徽标  描述已自动生成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6EE44F28" wp14:editId="47BDA5BF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144780</wp:posOffset>
                  </wp:positionV>
                  <wp:extent cx="2714625" cy="532130"/>
                  <wp:effectExtent l="0" t="0" r="0" b="1270"/>
                  <wp:wrapSquare wrapText="bothSides"/>
                  <wp:docPr id="18" name="文本框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14625" cy="532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C0966AC" w14:textId="77777777" w:rsidR="00120CC0" w:rsidRDefault="00D16795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1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、本检测结果仅针对本次送检样本做出判断。</w:t>
                              </w:r>
                            </w:p>
                            <w:p w14:paraId="4FB49F7D" w14:textId="77777777" w:rsidR="00120CC0" w:rsidRDefault="00D16795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2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、如有任何疑问请联系病理科（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0</w:t>
                              </w:r>
                              <w:r>
                                <w:rPr>
                                  <w:sz w:val="16"/>
                                  <w:szCs w:val="18"/>
                                </w:rPr>
                                <w:t>551-62284838</w:t>
                              </w:r>
                              <w:r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EE44F28" id="_x0000_t202" coordsize="21600,21600" o:spt="202" path="m,l,21600r21600,l21600,xe">
                  <v:stroke joinstyle="miter"/>
                  <v:path gradientshapeok="t" o:connecttype="rect"/>
                </v:shapetype>
                <v:shape id="文本框 18" o:spid="_x0000_s1027" type="#_x0000_t202" style="position:absolute;margin-left:-1.65pt;margin-top:11.4pt;width:213.75pt;height:41.9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" filled="f" stroked="f">
                  <v:textbox>
                    <w:txbxContent>
                      <w:p w14:paraId="3C0966AC" w14:textId="77777777" w:rsidR="00120CC0" w:rsidRDefault="00D16795">
                        <w:pPr>
                          <w:rPr>
                            <w:sz w:val="16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1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、本检测结果仅针对本次送检样本做出判断。</w:t>
                        </w:r>
                      </w:p>
                      <w:p w14:paraId="4FB49F7D" w14:textId="77777777" w:rsidR="00120CC0" w:rsidRDefault="00D16795">
                        <w:pPr>
                          <w:rPr>
                            <w:sz w:val="16"/>
                            <w:szCs w:val="18"/>
                          </w:rPr>
                        </w:pP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2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、如有任何疑问请联系病理科（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0</w:t>
                        </w:r>
                        <w:r>
                          <w:rPr>
                            <w:sz w:val="16"/>
                            <w:szCs w:val="18"/>
                          </w:rPr>
                          <w:t>551-62284838</w:t>
                        </w:r>
                        <w:r>
                          <w:rPr>
                            <w:rFonts w:hint="eastAsia"/>
                            <w:sz w:val="16"/>
                            <w:szCs w:val="18"/>
                          </w:rPr>
                          <w:t>）。</w:t>
                        </w:r>
                      </w:p>
                    </w:txbxContent>
                  </v:textbox>
                  <w10:wrap type="square"/>
                </v:shape>
              </w:pict>
            </mc:Fallback>
          </mc:AlternateContent>
        </w:r>
        <w:r>
          <w:t>第</w:t>
        </w:r>
        <w:r>
          <w:rPr>
            <w:bCs/>
          </w:rPr>
          <w:fldChar w:fldCharType="begin"/>
        </w:r>
        <w:r>
          <w:rPr>
            <w:bCs/>
          </w:rPr>
          <w:instrText>PAGE</w:instrText>
        </w:r>
        <w:r>
          <w:rPr>
            <w:bCs/>
          </w:rPr>
          <w:fldChar w:fldCharType="separate"/>
        </w:r>
        <w:r>
          <w:rPr>
            <w:bCs/>
          </w:rPr>
          <w:t>6</w:t>
        </w:r>
        <w:r>
          <w:rPr>
            <w:bCs/>
          </w:rPr>
          <w:fldChar w:fldCharType="end"/>
        </w:r>
        <w:r>
          <w:rPr>
            <w:bCs/>
          </w:rPr>
          <w:t>页</w:t>
        </w:r>
        <w:r>
          <w:t xml:space="preserve"> </w:t>
        </w:r>
        <w:r>
          <w:t>共</w:t>
        </w:r>
        <w:r>
          <w:rPr>
            <w:bCs/>
          </w:rPr>
          <w:fldChar w:fldCharType="begin"/>
        </w:r>
        <w:r>
          <w:rPr>
            <w:bCs/>
          </w:rPr>
          <w:instrText>NUMPAGES</w:instrText>
        </w:r>
        <w:r>
          <w:rPr>
            <w:bCs/>
          </w:rPr>
          <w:fldChar w:fldCharType="separate"/>
        </w:r>
        <w:r>
          <w:rPr>
            <w:bCs/>
          </w:rPr>
          <w:t>9</w:t>
        </w:r>
        <w:r>
          <w:rPr>
            <w:bCs/>
          </w:rPr>
          <w:fldChar w:fldCharType="end"/>
        </w:r>
        <w:r>
          <w:rPr>
            <w:bCs/>
          </w:rPr>
          <w:t>页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8ACAE" w14:textId="77777777" w:rsidR="00120CC0" w:rsidRDefault="00120CC0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97D3D" w14:textId="77777777" w:rsidR="00120CC0" w:rsidRDefault="00120C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068F7" w14:textId="77777777" w:rsidR="00BE7211" w:rsidRDefault="00BE7211">
      <w:r>
        <w:separator/>
      </w:r>
    </w:p>
  </w:footnote>
  <w:footnote w:type="continuationSeparator" w:id="0">
    <w:p w14:paraId="2C9270E7" w14:textId="77777777" w:rsidR="00BE7211" w:rsidRDefault="00BE7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B4BCA" w14:textId="77777777" w:rsidR="00120CC0" w:rsidRDefault="00D16795">
    <w:pPr>
      <w:pStyle w:val="a7"/>
      <w:pBdr>
        <w:bottom w:val="none" w:sz="0" w:space="0" w:color="auto"/>
      </w:pBd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4384" behindDoc="0" locked="0" layoutInCell="1" allowOverlap="1" wp14:anchorId="0B0192C9" wp14:editId="5668E4D0">
          <wp:simplePos x="0" y="0"/>
          <wp:positionH relativeFrom="column">
            <wp:posOffset>1387475</wp:posOffset>
          </wp:positionH>
          <wp:positionV relativeFrom="paragraph">
            <wp:posOffset>-80645</wp:posOffset>
          </wp:positionV>
          <wp:extent cx="3454400" cy="772795"/>
          <wp:effectExtent l="0" t="0" r="5080" b="4445"/>
          <wp:wrapTopAndBottom/>
          <wp:docPr id="743125065" name="图片 743125065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125065" name="图片 743125065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59769D6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2CC40E56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7866B9AD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17EE2A25" w14:textId="6A6C235A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7E6CCC">
      <w:rPr>
        <w:sz w:val="24"/>
        <w:szCs w:val="24"/>
      </w:rPr>
      <w:t>{{sample.</w:t>
    </w:r>
    <w:r w:rsidR="00482DA3">
      <w:rPr>
        <w:sz w:val="24"/>
        <w:szCs w:val="24"/>
      </w:rPr>
      <w:t>application_no</w:t>
    </w:r>
    <w:r w:rsidR="007E6CCC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</w:t>
    </w:r>
    <w:r>
      <w:rPr>
        <w:rFonts w:hint="eastAsia"/>
        <w:sz w:val="24"/>
        <w:szCs w:val="24"/>
      </w:rPr>
      <w:t>病理号：</w:t>
    </w:r>
    <w:r w:rsidR="007E6CCC">
      <w:rPr>
        <w:sz w:val="24"/>
        <w:szCs w:val="24"/>
      </w:rPr>
      <w:t>{{sample.pathological_id}}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8825D" w14:textId="77777777" w:rsidR="00120CC0" w:rsidRDefault="00120CC0">
    <w:pPr>
      <w:pStyle w:val="a7"/>
      <w:pBdr>
        <w:bottom w:val="none" w:sz="0" w:space="0" w:color="auto"/>
      </w:pBdr>
    </w:pPr>
  </w:p>
  <w:p w14:paraId="696E184D" w14:textId="77777777" w:rsidR="00120CC0" w:rsidRDefault="00120CC0">
    <w:pPr>
      <w:pStyle w:val="a7"/>
      <w:pBdr>
        <w:bottom w:val="none" w:sz="0" w:space="0" w:color="auto"/>
      </w:pBdr>
    </w:pPr>
  </w:p>
  <w:p w14:paraId="3FA73F1A" w14:textId="77777777" w:rsidR="00120CC0" w:rsidRDefault="00D16795">
    <w:pPr>
      <w:pStyle w:val="a7"/>
      <w:pBdr>
        <w:bottom w:val="none" w:sz="0" w:space="0" w:color="auto"/>
      </w:pBdr>
      <w:rPr>
        <w:b/>
        <w:bCs/>
        <w:sz w:val="36"/>
        <w:szCs w:val="36"/>
      </w:rP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3360" behindDoc="0" locked="0" layoutInCell="1" allowOverlap="1" wp14:anchorId="6CBAA782" wp14:editId="4FB91904">
          <wp:simplePos x="0" y="0"/>
          <wp:positionH relativeFrom="column">
            <wp:posOffset>1450340</wp:posOffset>
          </wp:positionH>
          <wp:positionV relativeFrom="paragraph">
            <wp:posOffset>-249555</wp:posOffset>
          </wp:positionV>
          <wp:extent cx="3454400" cy="772795"/>
          <wp:effectExtent l="0" t="0" r="5080" b="4445"/>
          <wp:wrapTopAndBottom/>
          <wp:docPr id="1293109556" name="图片 1293109556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109556" name="图片 1293109556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E2CAF53" w14:textId="77777777" w:rsidR="00120CC0" w:rsidRDefault="00120CC0">
    <w:pPr>
      <w:pStyle w:val="a7"/>
      <w:pBdr>
        <w:bottom w:val="none" w:sz="0" w:space="0" w:color="auto"/>
      </w:pBdr>
      <w:jc w:val="both"/>
      <w:rPr>
        <w:b/>
        <w:bCs/>
        <w:sz w:val="36"/>
        <w:szCs w:val="36"/>
      </w:rPr>
    </w:pPr>
  </w:p>
  <w:p w14:paraId="634EC5B0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6002D62A" w14:textId="7675A6FA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D36405">
      <w:rPr>
        <w:sz w:val="24"/>
        <w:szCs w:val="24"/>
      </w:rPr>
      <w:t>{{sample.</w:t>
    </w:r>
    <w:r w:rsidR="00482DA3">
      <w:rPr>
        <w:rFonts w:hint="eastAsia"/>
        <w:sz w:val="24"/>
        <w:szCs w:val="24"/>
      </w:rPr>
      <w:t>app</w:t>
    </w:r>
    <w:r w:rsidR="00482DA3">
      <w:rPr>
        <w:sz w:val="24"/>
        <w:szCs w:val="24"/>
      </w:rPr>
      <w:t>lication_no</w:t>
    </w:r>
    <w:r w:rsidR="00D36405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</w:t>
    </w:r>
    <w:r>
      <w:rPr>
        <w:rFonts w:hint="eastAsia"/>
        <w:sz w:val="24"/>
        <w:szCs w:val="24"/>
      </w:rPr>
      <w:t>病理号：</w:t>
    </w:r>
    <w:r w:rsidR="00D36405">
      <w:rPr>
        <w:sz w:val="24"/>
        <w:szCs w:val="24"/>
      </w:rPr>
      <w:t>{{sample.pathological_id}}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1CC3F" w14:textId="77777777" w:rsidR="00120CC0" w:rsidRDefault="00120CC0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F9D4E" w14:textId="77777777" w:rsidR="00120CC0" w:rsidRDefault="00D16795">
    <w:pPr>
      <w:pStyle w:val="a7"/>
      <w:pBdr>
        <w:bottom w:val="none" w:sz="0" w:space="0" w:color="auto"/>
      </w:pBdr>
    </w:pPr>
    <w:r>
      <w:rPr>
        <w:b/>
        <w:bCs/>
        <w:noProof/>
        <w:sz w:val="36"/>
        <w:szCs w:val="36"/>
      </w:rPr>
      <w:drawing>
        <wp:anchor distT="0" distB="0" distL="114300" distR="114300" simplePos="0" relativeHeight="251665408" behindDoc="0" locked="0" layoutInCell="1" allowOverlap="1" wp14:anchorId="518C5FBC" wp14:editId="114196DA">
          <wp:simplePos x="0" y="0"/>
          <wp:positionH relativeFrom="column">
            <wp:posOffset>1486535</wp:posOffset>
          </wp:positionH>
          <wp:positionV relativeFrom="paragraph">
            <wp:posOffset>-235585</wp:posOffset>
          </wp:positionV>
          <wp:extent cx="3454400" cy="772795"/>
          <wp:effectExtent l="0" t="0" r="5080" b="4445"/>
          <wp:wrapTopAndBottom/>
          <wp:docPr id="12" name="图片 12" descr="C:\Users\kxin0\AppData\Local\Temp\WeChat Files\a24486b23ca59a2072a9e838688ce3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C:\Users\kxin0\AppData\Local\Temp\WeChat Files\a24486b23ca59a2072a9e838688ce3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724" b="19887"/>
                  <a:stretch>
                    <a:fillRect/>
                  </a:stretch>
                </pic:blipFill>
                <pic:spPr>
                  <a:xfrm>
                    <a:off x="0" y="0"/>
                    <a:ext cx="345440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A92A4C8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16C878A1" w14:textId="77777777" w:rsidR="00120CC0" w:rsidRDefault="00120CC0">
    <w:pPr>
      <w:pStyle w:val="a7"/>
      <w:pBdr>
        <w:bottom w:val="none" w:sz="0" w:space="0" w:color="auto"/>
      </w:pBdr>
      <w:rPr>
        <w:b/>
        <w:bCs/>
        <w:sz w:val="36"/>
        <w:szCs w:val="36"/>
      </w:rPr>
    </w:pPr>
  </w:p>
  <w:p w14:paraId="23C88884" w14:textId="77777777" w:rsidR="00120CC0" w:rsidRDefault="00D16795">
    <w:pPr>
      <w:pStyle w:val="a7"/>
      <w:pBdr>
        <w:bottom w:val="none" w:sz="0" w:space="0" w:color="auto"/>
      </w:pBdr>
    </w:pPr>
    <w:r>
      <w:rPr>
        <w:rFonts w:hint="eastAsia"/>
        <w:b/>
        <w:bCs/>
        <w:sz w:val="36"/>
        <w:szCs w:val="36"/>
      </w:rPr>
      <w:t>临床病理中心分子病理报告单</w:t>
    </w:r>
  </w:p>
  <w:p w14:paraId="5F29E321" w14:textId="34A12F65" w:rsidR="00120CC0" w:rsidRDefault="00D16795">
    <w:pPr>
      <w:pStyle w:val="a7"/>
      <w:pBdr>
        <w:bottom w:val="none" w:sz="0" w:space="0" w:color="auto"/>
      </w:pBdr>
      <w:jc w:val="left"/>
      <w:rPr>
        <w:sz w:val="24"/>
        <w:szCs w:val="24"/>
      </w:rPr>
    </w:pPr>
    <w:r>
      <w:rPr>
        <w:rFonts w:hint="eastAsia"/>
        <w:sz w:val="24"/>
        <w:szCs w:val="24"/>
        <w:lang w:val="en-US"/>
      </w:rPr>
      <w:t>申请序号</w:t>
    </w:r>
    <w:r>
      <w:rPr>
        <w:rFonts w:hint="eastAsia"/>
        <w:sz w:val="24"/>
        <w:szCs w:val="24"/>
      </w:rPr>
      <w:t>：</w:t>
    </w:r>
    <w:r w:rsidR="009C3340">
      <w:rPr>
        <w:sz w:val="24"/>
        <w:szCs w:val="24"/>
      </w:rPr>
      <w:t>{{sample.</w:t>
    </w:r>
    <w:r w:rsidR="0091449C">
      <w:rPr>
        <w:rFonts w:hint="eastAsia"/>
        <w:sz w:val="24"/>
        <w:szCs w:val="24"/>
      </w:rPr>
      <w:t>appli</w:t>
    </w:r>
    <w:r w:rsidR="0091449C">
      <w:rPr>
        <w:sz w:val="24"/>
        <w:szCs w:val="24"/>
      </w:rPr>
      <w:t>cation_no</w:t>
    </w:r>
    <w:r w:rsidR="009C3340">
      <w:rPr>
        <w:sz w:val="24"/>
        <w:szCs w:val="24"/>
      </w:rPr>
      <w:t>}}</w:t>
    </w:r>
    <w:r>
      <w:rPr>
        <w:rFonts w:hint="eastAsia"/>
        <w:sz w:val="24"/>
        <w:szCs w:val="24"/>
      </w:rPr>
      <w:t xml:space="preserve"> </w:t>
    </w:r>
    <w:r>
      <w:rPr>
        <w:sz w:val="24"/>
        <w:szCs w:val="24"/>
      </w:rPr>
      <w:t xml:space="preserve">    </w:t>
    </w:r>
    <w:r>
      <w:rPr>
        <w:rFonts w:hint="eastAsia"/>
        <w:sz w:val="24"/>
        <w:szCs w:val="24"/>
        <w:lang w:val="en-US"/>
      </w:rPr>
      <w:t xml:space="preserve">      </w:t>
    </w:r>
    <w:r>
      <w:rPr>
        <w:sz w:val="24"/>
        <w:szCs w:val="24"/>
      </w:rPr>
      <w:t xml:space="preserve">                                    </w:t>
    </w:r>
    <w:r>
      <w:rPr>
        <w:rFonts w:hint="eastAsia"/>
        <w:sz w:val="24"/>
        <w:szCs w:val="24"/>
      </w:rPr>
      <w:t>病理号：</w:t>
    </w:r>
    <w:r w:rsidR="009C3340">
      <w:rPr>
        <w:sz w:val="24"/>
        <w:szCs w:val="24"/>
      </w:rPr>
      <w:t>{{sample.pathological_id}}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4E008" w14:textId="77777777" w:rsidR="00120CC0" w:rsidRDefault="00120CC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25007B"/>
    <w:multiLevelType w:val="singleLevel"/>
    <w:tmpl w:val="E825007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A6E6E41"/>
    <w:multiLevelType w:val="multilevel"/>
    <w:tmpl w:val="2A6E6E4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3" w15:restartNumberingAfterBreak="0">
    <w:nsid w:val="6AD410BC"/>
    <w:multiLevelType w:val="multilevel"/>
    <w:tmpl w:val="6AD410BC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5760A3B"/>
    <w:multiLevelType w:val="multilevel"/>
    <w:tmpl w:val="75760A3B"/>
    <w:lvl w:ilvl="0">
      <w:start w:val="1"/>
      <w:numFmt w:val="decimal"/>
      <w:lvlText w:val="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张福华">
    <w15:presenceInfo w15:providerId="AD" w15:userId="S-1-5-21-1412690196-2399729708-692209516-41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AyMzJkOGNiMDEyZDQzM2FkNGM4ODJmZGE4NDczMDMifQ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J Clinical Oncology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pxewtsrpxr5f6e0vsn5ztznvvvvp2wtftda&quot;&gt;My EndNote Library&lt;record-ids&gt;&lt;item&gt;19&lt;/item&gt;&lt;item&gt;33&lt;/item&gt;&lt;item&gt;34&lt;/item&gt;&lt;item&gt;36&lt;/item&gt;&lt;item&gt;37&lt;/item&gt;&lt;item&gt;38&lt;/item&gt;&lt;item&gt;39&lt;/item&gt;&lt;item&gt;40&lt;/item&gt;&lt;item&gt;42&lt;/item&gt;&lt;item&gt;43&lt;/item&gt;&lt;item&gt;44&lt;/item&gt;&lt;item&gt;45&lt;/item&gt;&lt;item&gt;46&lt;/item&gt;&lt;item&gt;47&lt;/item&gt;&lt;item&gt;48&lt;/item&gt;&lt;item&gt;53&lt;/item&gt;&lt;item&gt;54&lt;/item&gt;&lt;item&gt;55&lt;/item&gt;&lt;item&gt;56&lt;/item&gt;&lt;item&gt;67&lt;/item&gt;&lt;item&gt;77&lt;/item&gt;&lt;item&gt;78&lt;/item&gt;&lt;item&gt;79&lt;/item&gt;&lt;item&gt;80&lt;/item&gt;&lt;item&gt;82&lt;/item&gt;&lt;item&gt;89&lt;/item&gt;&lt;item&gt;109&lt;/item&gt;&lt;item&gt;111&lt;/item&gt;&lt;item&gt;113&lt;/item&gt;&lt;item&gt;117&lt;/item&gt;&lt;item&gt;120&lt;/item&gt;&lt;item&gt;125&lt;/item&gt;&lt;item&gt;126&lt;/item&gt;&lt;/record-ids&gt;&lt;/item&gt;&lt;/Libraries&gt;"/>
  </w:docVars>
  <w:rsids>
    <w:rsidRoot w:val="00172A27"/>
    <w:rsid w:val="00001C8C"/>
    <w:rsid w:val="000023DB"/>
    <w:rsid w:val="000037BC"/>
    <w:rsid w:val="00004070"/>
    <w:rsid w:val="0000548E"/>
    <w:rsid w:val="00006EA2"/>
    <w:rsid w:val="00007354"/>
    <w:rsid w:val="00012B97"/>
    <w:rsid w:val="000145A9"/>
    <w:rsid w:val="00014A10"/>
    <w:rsid w:val="000168E5"/>
    <w:rsid w:val="00016BAF"/>
    <w:rsid w:val="000218D4"/>
    <w:rsid w:val="00021C1D"/>
    <w:rsid w:val="000230E7"/>
    <w:rsid w:val="0002375F"/>
    <w:rsid w:val="000237C0"/>
    <w:rsid w:val="0002397A"/>
    <w:rsid w:val="00025ED5"/>
    <w:rsid w:val="00030100"/>
    <w:rsid w:val="000312E5"/>
    <w:rsid w:val="0003224F"/>
    <w:rsid w:val="00033FAA"/>
    <w:rsid w:val="0003426C"/>
    <w:rsid w:val="00034286"/>
    <w:rsid w:val="00035B99"/>
    <w:rsid w:val="000370E3"/>
    <w:rsid w:val="00037228"/>
    <w:rsid w:val="000421C8"/>
    <w:rsid w:val="000429E2"/>
    <w:rsid w:val="0004306C"/>
    <w:rsid w:val="0004332C"/>
    <w:rsid w:val="00043B9A"/>
    <w:rsid w:val="00044580"/>
    <w:rsid w:val="00044E32"/>
    <w:rsid w:val="000467FA"/>
    <w:rsid w:val="000473C6"/>
    <w:rsid w:val="00047C49"/>
    <w:rsid w:val="000502BD"/>
    <w:rsid w:val="00050CA9"/>
    <w:rsid w:val="0005263A"/>
    <w:rsid w:val="00057036"/>
    <w:rsid w:val="0005711A"/>
    <w:rsid w:val="000577F8"/>
    <w:rsid w:val="000613F7"/>
    <w:rsid w:val="00062106"/>
    <w:rsid w:val="00062BF7"/>
    <w:rsid w:val="00062DCE"/>
    <w:rsid w:val="0006582A"/>
    <w:rsid w:val="00067B2A"/>
    <w:rsid w:val="000712AB"/>
    <w:rsid w:val="000726FB"/>
    <w:rsid w:val="00072EE7"/>
    <w:rsid w:val="00075CC8"/>
    <w:rsid w:val="00077026"/>
    <w:rsid w:val="00080BE9"/>
    <w:rsid w:val="00081B64"/>
    <w:rsid w:val="00081DCA"/>
    <w:rsid w:val="00082535"/>
    <w:rsid w:val="00082A62"/>
    <w:rsid w:val="00082AA4"/>
    <w:rsid w:val="00082E4E"/>
    <w:rsid w:val="000843CE"/>
    <w:rsid w:val="000847E8"/>
    <w:rsid w:val="00084D92"/>
    <w:rsid w:val="000852FF"/>
    <w:rsid w:val="0008640B"/>
    <w:rsid w:val="000871FE"/>
    <w:rsid w:val="00090712"/>
    <w:rsid w:val="000910E5"/>
    <w:rsid w:val="0009219C"/>
    <w:rsid w:val="00092DDE"/>
    <w:rsid w:val="000931FF"/>
    <w:rsid w:val="0009640D"/>
    <w:rsid w:val="000A0B91"/>
    <w:rsid w:val="000A0F3A"/>
    <w:rsid w:val="000A1B43"/>
    <w:rsid w:val="000A358B"/>
    <w:rsid w:val="000A6355"/>
    <w:rsid w:val="000B03EA"/>
    <w:rsid w:val="000B0572"/>
    <w:rsid w:val="000B0B1D"/>
    <w:rsid w:val="000B1AB3"/>
    <w:rsid w:val="000B2168"/>
    <w:rsid w:val="000B254D"/>
    <w:rsid w:val="000B3490"/>
    <w:rsid w:val="000B4258"/>
    <w:rsid w:val="000B5870"/>
    <w:rsid w:val="000B7032"/>
    <w:rsid w:val="000B7F3E"/>
    <w:rsid w:val="000C0490"/>
    <w:rsid w:val="000C3193"/>
    <w:rsid w:val="000C3372"/>
    <w:rsid w:val="000C3F2D"/>
    <w:rsid w:val="000C675F"/>
    <w:rsid w:val="000C7F89"/>
    <w:rsid w:val="000D0BA0"/>
    <w:rsid w:val="000D0C29"/>
    <w:rsid w:val="000D0F06"/>
    <w:rsid w:val="000D1C30"/>
    <w:rsid w:val="000D58C7"/>
    <w:rsid w:val="000D6A93"/>
    <w:rsid w:val="000E06D2"/>
    <w:rsid w:val="000E1B6A"/>
    <w:rsid w:val="000E2C52"/>
    <w:rsid w:val="000E33F0"/>
    <w:rsid w:val="000E3ACF"/>
    <w:rsid w:val="000E4A1A"/>
    <w:rsid w:val="000E4F2E"/>
    <w:rsid w:val="000E6196"/>
    <w:rsid w:val="000F03EB"/>
    <w:rsid w:val="000F477E"/>
    <w:rsid w:val="000F679C"/>
    <w:rsid w:val="00100351"/>
    <w:rsid w:val="00103161"/>
    <w:rsid w:val="00103673"/>
    <w:rsid w:val="00103C83"/>
    <w:rsid w:val="00104C28"/>
    <w:rsid w:val="0010520B"/>
    <w:rsid w:val="00106E28"/>
    <w:rsid w:val="0010736F"/>
    <w:rsid w:val="0010782C"/>
    <w:rsid w:val="00107A0E"/>
    <w:rsid w:val="00111EC9"/>
    <w:rsid w:val="00112967"/>
    <w:rsid w:val="00112B44"/>
    <w:rsid w:val="00114186"/>
    <w:rsid w:val="00114B81"/>
    <w:rsid w:val="00116434"/>
    <w:rsid w:val="0011650A"/>
    <w:rsid w:val="00120CC0"/>
    <w:rsid w:val="00121A7B"/>
    <w:rsid w:val="00123235"/>
    <w:rsid w:val="00125A82"/>
    <w:rsid w:val="00130245"/>
    <w:rsid w:val="00130D1A"/>
    <w:rsid w:val="00133620"/>
    <w:rsid w:val="0013569A"/>
    <w:rsid w:val="00135AC7"/>
    <w:rsid w:val="00136900"/>
    <w:rsid w:val="0014446C"/>
    <w:rsid w:val="001444C7"/>
    <w:rsid w:val="0014602B"/>
    <w:rsid w:val="0014643C"/>
    <w:rsid w:val="00147AFF"/>
    <w:rsid w:val="001504A5"/>
    <w:rsid w:val="00150F66"/>
    <w:rsid w:val="00151033"/>
    <w:rsid w:val="0015189A"/>
    <w:rsid w:val="0015193D"/>
    <w:rsid w:val="001519C4"/>
    <w:rsid w:val="001525E0"/>
    <w:rsid w:val="00153052"/>
    <w:rsid w:val="00153687"/>
    <w:rsid w:val="00156EF6"/>
    <w:rsid w:val="001579C4"/>
    <w:rsid w:val="00160F22"/>
    <w:rsid w:val="00161FA9"/>
    <w:rsid w:val="001703A1"/>
    <w:rsid w:val="001715BA"/>
    <w:rsid w:val="00172078"/>
    <w:rsid w:val="00172A27"/>
    <w:rsid w:val="00172C2F"/>
    <w:rsid w:val="00174AF6"/>
    <w:rsid w:val="001802EC"/>
    <w:rsid w:val="001814B0"/>
    <w:rsid w:val="00182B77"/>
    <w:rsid w:val="00185FA1"/>
    <w:rsid w:val="00190369"/>
    <w:rsid w:val="00191DE9"/>
    <w:rsid w:val="0019281F"/>
    <w:rsid w:val="0019380C"/>
    <w:rsid w:val="00193826"/>
    <w:rsid w:val="00193A9F"/>
    <w:rsid w:val="00193E8B"/>
    <w:rsid w:val="001941C1"/>
    <w:rsid w:val="0019525B"/>
    <w:rsid w:val="00195CAB"/>
    <w:rsid w:val="001960C1"/>
    <w:rsid w:val="00196777"/>
    <w:rsid w:val="00196A4A"/>
    <w:rsid w:val="001A0316"/>
    <w:rsid w:val="001A095D"/>
    <w:rsid w:val="001A16FE"/>
    <w:rsid w:val="001A27DA"/>
    <w:rsid w:val="001A28F6"/>
    <w:rsid w:val="001A3644"/>
    <w:rsid w:val="001A4023"/>
    <w:rsid w:val="001A4539"/>
    <w:rsid w:val="001A5208"/>
    <w:rsid w:val="001A6157"/>
    <w:rsid w:val="001A6734"/>
    <w:rsid w:val="001B3473"/>
    <w:rsid w:val="001B3BF7"/>
    <w:rsid w:val="001B4ABA"/>
    <w:rsid w:val="001B682F"/>
    <w:rsid w:val="001C0A32"/>
    <w:rsid w:val="001C0DB6"/>
    <w:rsid w:val="001C2052"/>
    <w:rsid w:val="001C33E7"/>
    <w:rsid w:val="001C3868"/>
    <w:rsid w:val="001C4276"/>
    <w:rsid w:val="001D2928"/>
    <w:rsid w:val="001D3318"/>
    <w:rsid w:val="001D6357"/>
    <w:rsid w:val="001D6B7F"/>
    <w:rsid w:val="001E0685"/>
    <w:rsid w:val="001E1348"/>
    <w:rsid w:val="001E1AE1"/>
    <w:rsid w:val="001E6205"/>
    <w:rsid w:val="001E66D8"/>
    <w:rsid w:val="001E6E78"/>
    <w:rsid w:val="001E7ED1"/>
    <w:rsid w:val="001F0534"/>
    <w:rsid w:val="001F1691"/>
    <w:rsid w:val="001F240C"/>
    <w:rsid w:val="001F3D3F"/>
    <w:rsid w:val="001F7896"/>
    <w:rsid w:val="00200981"/>
    <w:rsid w:val="0020143E"/>
    <w:rsid w:val="00201E77"/>
    <w:rsid w:val="00202016"/>
    <w:rsid w:val="00205634"/>
    <w:rsid w:val="00205EF8"/>
    <w:rsid w:val="00206C19"/>
    <w:rsid w:val="00207DD0"/>
    <w:rsid w:val="00210C49"/>
    <w:rsid w:val="00212C0E"/>
    <w:rsid w:val="002136B3"/>
    <w:rsid w:val="00214AD4"/>
    <w:rsid w:val="00215149"/>
    <w:rsid w:val="00215C87"/>
    <w:rsid w:val="00216815"/>
    <w:rsid w:val="00216F2C"/>
    <w:rsid w:val="00222554"/>
    <w:rsid w:val="00222C7C"/>
    <w:rsid w:val="00222D12"/>
    <w:rsid w:val="00223141"/>
    <w:rsid w:val="00223ABF"/>
    <w:rsid w:val="00230C27"/>
    <w:rsid w:val="002319CE"/>
    <w:rsid w:val="002322A7"/>
    <w:rsid w:val="002334B9"/>
    <w:rsid w:val="00235598"/>
    <w:rsid w:val="0023689E"/>
    <w:rsid w:val="0024029D"/>
    <w:rsid w:val="00240C7C"/>
    <w:rsid w:val="002411F4"/>
    <w:rsid w:val="00241DCA"/>
    <w:rsid w:val="002443A3"/>
    <w:rsid w:val="00244EE0"/>
    <w:rsid w:val="00247BA0"/>
    <w:rsid w:val="00253E2A"/>
    <w:rsid w:val="00254C47"/>
    <w:rsid w:val="00256B99"/>
    <w:rsid w:val="002601B9"/>
    <w:rsid w:val="00261E83"/>
    <w:rsid w:val="00262B33"/>
    <w:rsid w:val="00263E2B"/>
    <w:rsid w:val="00267946"/>
    <w:rsid w:val="00267A23"/>
    <w:rsid w:val="00270E54"/>
    <w:rsid w:val="00271AE1"/>
    <w:rsid w:val="00272D7E"/>
    <w:rsid w:val="00273567"/>
    <w:rsid w:val="0027549D"/>
    <w:rsid w:val="00276EB8"/>
    <w:rsid w:val="002771F2"/>
    <w:rsid w:val="0027772D"/>
    <w:rsid w:val="00281821"/>
    <w:rsid w:val="00282297"/>
    <w:rsid w:val="002841FF"/>
    <w:rsid w:val="00284F1C"/>
    <w:rsid w:val="002859CB"/>
    <w:rsid w:val="002876DA"/>
    <w:rsid w:val="00287808"/>
    <w:rsid w:val="00290D1F"/>
    <w:rsid w:val="002912B5"/>
    <w:rsid w:val="00292048"/>
    <w:rsid w:val="00292423"/>
    <w:rsid w:val="00293047"/>
    <w:rsid w:val="00296F92"/>
    <w:rsid w:val="002A1C91"/>
    <w:rsid w:val="002A4140"/>
    <w:rsid w:val="002A5594"/>
    <w:rsid w:val="002B21B5"/>
    <w:rsid w:val="002B2B89"/>
    <w:rsid w:val="002B2BFE"/>
    <w:rsid w:val="002B5B15"/>
    <w:rsid w:val="002B5C21"/>
    <w:rsid w:val="002B636D"/>
    <w:rsid w:val="002B7784"/>
    <w:rsid w:val="002C006F"/>
    <w:rsid w:val="002C09EA"/>
    <w:rsid w:val="002C16CD"/>
    <w:rsid w:val="002C1C7B"/>
    <w:rsid w:val="002C2922"/>
    <w:rsid w:val="002C3299"/>
    <w:rsid w:val="002D39E1"/>
    <w:rsid w:val="002D494C"/>
    <w:rsid w:val="002D6064"/>
    <w:rsid w:val="002D647E"/>
    <w:rsid w:val="002D7D01"/>
    <w:rsid w:val="002E084C"/>
    <w:rsid w:val="002E2FF4"/>
    <w:rsid w:val="002E35BB"/>
    <w:rsid w:val="002E3801"/>
    <w:rsid w:val="002E600C"/>
    <w:rsid w:val="002F1C5D"/>
    <w:rsid w:val="002F3309"/>
    <w:rsid w:val="0030305C"/>
    <w:rsid w:val="00303A9F"/>
    <w:rsid w:val="00304FA1"/>
    <w:rsid w:val="00307526"/>
    <w:rsid w:val="00310E7E"/>
    <w:rsid w:val="0031173C"/>
    <w:rsid w:val="003135FD"/>
    <w:rsid w:val="003146A2"/>
    <w:rsid w:val="003152A1"/>
    <w:rsid w:val="00316847"/>
    <w:rsid w:val="0031774A"/>
    <w:rsid w:val="003177D4"/>
    <w:rsid w:val="00320746"/>
    <w:rsid w:val="00322547"/>
    <w:rsid w:val="00323E11"/>
    <w:rsid w:val="00324394"/>
    <w:rsid w:val="00325847"/>
    <w:rsid w:val="00326C77"/>
    <w:rsid w:val="003331EF"/>
    <w:rsid w:val="0033439B"/>
    <w:rsid w:val="0033510D"/>
    <w:rsid w:val="00335F56"/>
    <w:rsid w:val="0033664A"/>
    <w:rsid w:val="003367D6"/>
    <w:rsid w:val="00337A73"/>
    <w:rsid w:val="003406C2"/>
    <w:rsid w:val="00341B18"/>
    <w:rsid w:val="003469E5"/>
    <w:rsid w:val="003470A9"/>
    <w:rsid w:val="003470C6"/>
    <w:rsid w:val="00347C7B"/>
    <w:rsid w:val="0035013B"/>
    <w:rsid w:val="00351505"/>
    <w:rsid w:val="00352349"/>
    <w:rsid w:val="003532FC"/>
    <w:rsid w:val="003552AA"/>
    <w:rsid w:val="00357B4A"/>
    <w:rsid w:val="00357F1A"/>
    <w:rsid w:val="00360E70"/>
    <w:rsid w:val="00360F21"/>
    <w:rsid w:val="003646E3"/>
    <w:rsid w:val="003652B1"/>
    <w:rsid w:val="0036533E"/>
    <w:rsid w:val="00365F77"/>
    <w:rsid w:val="0036610B"/>
    <w:rsid w:val="00366F3C"/>
    <w:rsid w:val="00370916"/>
    <w:rsid w:val="003727BD"/>
    <w:rsid w:val="00373C08"/>
    <w:rsid w:val="00375C2B"/>
    <w:rsid w:val="00377024"/>
    <w:rsid w:val="00377326"/>
    <w:rsid w:val="00377A4D"/>
    <w:rsid w:val="00377B05"/>
    <w:rsid w:val="00387011"/>
    <w:rsid w:val="003900C5"/>
    <w:rsid w:val="003900DC"/>
    <w:rsid w:val="003915CB"/>
    <w:rsid w:val="00392129"/>
    <w:rsid w:val="0039320D"/>
    <w:rsid w:val="00393F0F"/>
    <w:rsid w:val="00394921"/>
    <w:rsid w:val="003A2023"/>
    <w:rsid w:val="003A2699"/>
    <w:rsid w:val="003A29BB"/>
    <w:rsid w:val="003A3987"/>
    <w:rsid w:val="003A476C"/>
    <w:rsid w:val="003A55B3"/>
    <w:rsid w:val="003A7069"/>
    <w:rsid w:val="003B1353"/>
    <w:rsid w:val="003B21CE"/>
    <w:rsid w:val="003B2B54"/>
    <w:rsid w:val="003B563F"/>
    <w:rsid w:val="003C09CE"/>
    <w:rsid w:val="003C144F"/>
    <w:rsid w:val="003C2644"/>
    <w:rsid w:val="003C79A1"/>
    <w:rsid w:val="003D06C2"/>
    <w:rsid w:val="003D0869"/>
    <w:rsid w:val="003D0C13"/>
    <w:rsid w:val="003D1649"/>
    <w:rsid w:val="003D1AA7"/>
    <w:rsid w:val="003D28F1"/>
    <w:rsid w:val="003D2A58"/>
    <w:rsid w:val="003D3BCE"/>
    <w:rsid w:val="003D5909"/>
    <w:rsid w:val="003D5A08"/>
    <w:rsid w:val="003D63E7"/>
    <w:rsid w:val="003D7C4B"/>
    <w:rsid w:val="003E0185"/>
    <w:rsid w:val="003E027A"/>
    <w:rsid w:val="003E0B26"/>
    <w:rsid w:val="003E2AAE"/>
    <w:rsid w:val="003E2F0B"/>
    <w:rsid w:val="003E4A25"/>
    <w:rsid w:val="003E5D26"/>
    <w:rsid w:val="003E6FBE"/>
    <w:rsid w:val="003E7FF6"/>
    <w:rsid w:val="003F1E15"/>
    <w:rsid w:val="003F30BC"/>
    <w:rsid w:val="003F31C6"/>
    <w:rsid w:val="003F4081"/>
    <w:rsid w:val="003F65A5"/>
    <w:rsid w:val="004004AB"/>
    <w:rsid w:val="004005F7"/>
    <w:rsid w:val="00400F86"/>
    <w:rsid w:val="00402EBD"/>
    <w:rsid w:val="00402FE1"/>
    <w:rsid w:val="00403094"/>
    <w:rsid w:val="0040592D"/>
    <w:rsid w:val="00406352"/>
    <w:rsid w:val="0040690B"/>
    <w:rsid w:val="004071AF"/>
    <w:rsid w:val="00407B3A"/>
    <w:rsid w:val="004101A3"/>
    <w:rsid w:val="004108C0"/>
    <w:rsid w:val="004128B5"/>
    <w:rsid w:val="0041372E"/>
    <w:rsid w:val="00414FED"/>
    <w:rsid w:val="00416617"/>
    <w:rsid w:val="00417BBB"/>
    <w:rsid w:val="004222E3"/>
    <w:rsid w:val="004236B7"/>
    <w:rsid w:val="00423C6F"/>
    <w:rsid w:val="00425C6D"/>
    <w:rsid w:val="00425F43"/>
    <w:rsid w:val="00426157"/>
    <w:rsid w:val="00427432"/>
    <w:rsid w:val="004309AD"/>
    <w:rsid w:val="0043433F"/>
    <w:rsid w:val="00434EEF"/>
    <w:rsid w:val="00435178"/>
    <w:rsid w:val="0043557E"/>
    <w:rsid w:val="00436380"/>
    <w:rsid w:val="0043780F"/>
    <w:rsid w:val="00437925"/>
    <w:rsid w:val="00441647"/>
    <w:rsid w:val="00442E9F"/>
    <w:rsid w:val="00443C9F"/>
    <w:rsid w:val="00444ECD"/>
    <w:rsid w:val="004463EC"/>
    <w:rsid w:val="00447159"/>
    <w:rsid w:val="00447AA7"/>
    <w:rsid w:val="00450ED2"/>
    <w:rsid w:val="00451908"/>
    <w:rsid w:val="00451A19"/>
    <w:rsid w:val="00454805"/>
    <w:rsid w:val="00455324"/>
    <w:rsid w:val="004557FA"/>
    <w:rsid w:val="004566CB"/>
    <w:rsid w:val="00460CFE"/>
    <w:rsid w:val="004612D9"/>
    <w:rsid w:val="00462845"/>
    <w:rsid w:val="00464051"/>
    <w:rsid w:val="00464706"/>
    <w:rsid w:val="00464944"/>
    <w:rsid w:val="00464CCB"/>
    <w:rsid w:val="00465472"/>
    <w:rsid w:val="00465F0F"/>
    <w:rsid w:val="0047158C"/>
    <w:rsid w:val="00471994"/>
    <w:rsid w:val="004724C0"/>
    <w:rsid w:val="00473FCB"/>
    <w:rsid w:val="004745B6"/>
    <w:rsid w:val="004762CB"/>
    <w:rsid w:val="00480AFB"/>
    <w:rsid w:val="00480E57"/>
    <w:rsid w:val="0048120F"/>
    <w:rsid w:val="00481EBC"/>
    <w:rsid w:val="00482103"/>
    <w:rsid w:val="00482653"/>
    <w:rsid w:val="00482D59"/>
    <w:rsid w:val="00482DA3"/>
    <w:rsid w:val="00483082"/>
    <w:rsid w:val="00483A95"/>
    <w:rsid w:val="004856A2"/>
    <w:rsid w:val="00485742"/>
    <w:rsid w:val="004859EC"/>
    <w:rsid w:val="004866EC"/>
    <w:rsid w:val="00487765"/>
    <w:rsid w:val="00490239"/>
    <w:rsid w:val="004906D9"/>
    <w:rsid w:val="00491187"/>
    <w:rsid w:val="00491DD4"/>
    <w:rsid w:val="0049398E"/>
    <w:rsid w:val="00495208"/>
    <w:rsid w:val="00495C69"/>
    <w:rsid w:val="00495CF4"/>
    <w:rsid w:val="00497185"/>
    <w:rsid w:val="00497AA9"/>
    <w:rsid w:val="004A00A0"/>
    <w:rsid w:val="004A080A"/>
    <w:rsid w:val="004A0F8C"/>
    <w:rsid w:val="004A1DF6"/>
    <w:rsid w:val="004A2A2F"/>
    <w:rsid w:val="004A2B1E"/>
    <w:rsid w:val="004A3062"/>
    <w:rsid w:val="004A4F9E"/>
    <w:rsid w:val="004A6B50"/>
    <w:rsid w:val="004A6F8B"/>
    <w:rsid w:val="004B0934"/>
    <w:rsid w:val="004B0DE1"/>
    <w:rsid w:val="004B1EA8"/>
    <w:rsid w:val="004B318B"/>
    <w:rsid w:val="004B4B92"/>
    <w:rsid w:val="004B4EFC"/>
    <w:rsid w:val="004B50BD"/>
    <w:rsid w:val="004B547C"/>
    <w:rsid w:val="004B5FF6"/>
    <w:rsid w:val="004B6A42"/>
    <w:rsid w:val="004B6FCA"/>
    <w:rsid w:val="004B78EF"/>
    <w:rsid w:val="004C075D"/>
    <w:rsid w:val="004C0CA1"/>
    <w:rsid w:val="004C1F96"/>
    <w:rsid w:val="004C3D70"/>
    <w:rsid w:val="004C4CA4"/>
    <w:rsid w:val="004C5BEE"/>
    <w:rsid w:val="004C6946"/>
    <w:rsid w:val="004C6A4D"/>
    <w:rsid w:val="004C7480"/>
    <w:rsid w:val="004D03D6"/>
    <w:rsid w:val="004D14FD"/>
    <w:rsid w:val="004D1D5C"/>
    <w:rsid w:val="004D2355"/>
    <w:rsid w:val="004D36DD"/>
    <w:rsid w:val="004D5379"/>
    <w:rsid w:val="004E0653"/>
    <w:rsid w:val="004E077C"/>
    <w:rsid w:val="004E176B"/>
    <w:rsid w:val="004E3F03"/>
    <w:rsid w:val="004E49C3"/>
    <w:rsid w:val="004E4D1D"/>
    <w:rsid w:val="004F0B5A"/>
    <w:rsid w:val="004F13DD"/>
    <w:rsid w:val="004F1479"/>
    <w:rsid w:val="004F16D9"/>
    <w:rsid w:val="004F41C9"/>
    <w:rsid w:val="004F500B"/>
    <w:rsid w:val="004F5ACC"/>
    <w:rsid w:val="004F69BD"/>
    <w:rsid w:val="004F7496"/>
    <w:rsid w:val="004F7F52"/>
    <w:rsid w:val="00502E36"/>
    <w:rsid w:val="00504A6F"/>
    <w:rsid w:val="0050797C"/>
    <w:rsid w:val="005145C5"/>
    <w:rsid w:val="00517C57"/>
    <w:rsid w:val="0052082A"/>
    <w:rsid w:val="00520D53"/>
    <w:rsid w:val="00521163"/>
    <w:rsid w:val="0052116C"/>
    <w:rsid w:val="00521C62"/>
    <w:rsid w:val="00522402"/>
    <w:rsid w:val="0052387E"/>
    <w:rsid w:val="00524267"/>
    <w:rsid w:val="00525E64"/>
    <w:rsid w:val="00526EF1"/>
    <w:rsid w:val="005302DA"/>
    <w:rsid w:val="00530448"/>
    <w:rsid w:val="005320A8"/>
    <w:rsid w:val="00532449"/>
    <w:rsid w:val="00532F7A"/>
    <w:rsid w:val="0053352B"/>
    <w:rsid w:val="00533F54"/>
    <w:rsid w:val="00534609"/>
    <w:rsid w:val="00534C44"/>
    <w:rsid w:val="005354D1"/>
    <w:rsid w:val="0053588D"/>
    <w:rsid w:val="00536677"/>
    <w:rsid w:val="00540CE6"/>
    <w:rsid w:val="00540F30"/>
    <w:rsid w:val="00541D78"/>
    <w:rsid w:val="005450B0"/>
    <w:rsid w:val="00545987"/>
    <w:rsid w:val="0055078D"/>
    <w:rsid w:val="005509E0"/>
    <w:rsid w:val="00562D45"/>
    <w:rsid w:val="0056326B"/>
    <w:rsid w:val="00565642"/>
    <w:rsid w:val="00565B49"/>
    <w:rsid w:val="00566537"/>
    <w:rsid w:val="00566874"/>
    <w:rsid w:val="00566B40"/>
    <w:rsid w:val="0056759C"/>
    <w:rsid w:val="0057040F"/>
    <w:rsid w:val="0057249D"/>
    <w:rsid w:val="005730B2"/>
    <w:rsid w:val="00573502"/>
    <w:rsid w:val="00574062"/>
    <w:rsid w:val="005741E8"/>
    <w:rsid w:val="00577491"/>
    <w:rsid w:val="00580C71"/>
    <w:rsid w:val="005814ED"/>
    <w:rsid w:val="0058156E"/>
    <w:rsid w:val="005827D5"/>
    <w:rsid w:val="00583F8A"/>
    <w:rsid w:val="00586310"/>
    <w:rsid w:val="0058771A"/>
    <w:rsid w:val="00587FE7"/>
    <w:rsid w:val="00590477"/>
    <w:rsid w:val="00590531"/>
    <w:rsid w:val="0059118D"/>
    <w:rsid w:val="00591DFE"/>
    <w:rsid w:val="00593461"/>
    <w:rsid w:val="00593E03"/>
    <w:rsid w:val="005976B1"/>
    <w:rsid w:val="005A0BFC"/>
    <w:rsid w:val="005A18BA"/>
    <w:rsid w:val="005A1EEE"/>
    <w:rsid w:val="005A295E"/>
    <w:rsid w:val="005A3935"/>
    <w:rsid w:val="005A6222"/>
    <w:rsid w:val="005B0065"/>
    <w:rsid w:val="005B2112"/>
    <w:rsid w:val="005B2F5F"/>
    <w:rsid w:val="005B400D"/>
    <w:rsid w:val="005B52A1"/>
    <w:rsid w:val="005C11D1"/>
    <w:rsid w:val="005C1586"/>
    <w:rsid w:val="005C72A4"/>
    <w:rsid w:val="005C7537"/>
    <w:rsid w:val="005D07EB"/>
    <w:rsid w:val="005D2AA7"/>
    <w:rsid w:val="005D2E33"/>
    <w:rsid w:val="005D4347"/>
    <w:rsid w:val="005D43E4"/>
    <w:rsid w:val="005D501C"/>
    <w:rsid w:val="005D52B4"/>
    <w:rsid w:val="005E0307"/>
    <w:rsid w:val="005E2B85"/>
    <w:rsid w:val="005E47E9"/>
    <w:rsid w:val="005E5E47"/>
    <w:rsid w:val="005E6084"/>
    <w:rsid w:val="005F00E4"/>
    <w:rsid w:val="005F0412"/>
    <w:rsid w:val="005F0716"/>
    <w:rsid w:val="005F0F06"/>
    <w:rsid w:val="005F1E65"/>
    <w:rsid w:val="005F3558"/>
    <w:rsid w:val="005F59F6"/>
    <w:rsid w:val="0060156C"/>
    <w:rsid w:val="0060254C"/>
    <w:rsid w:val="006032AF"/>
    <w:rsid w:val="00603534"/>
    <w:rsid w:val="00603647"/>
    <w:rsid w:val="0060479C"/>
    <w:rsid w:val="00606F03"/>
    <w:rsid w:val="00610EE1"/>
    <w:rsid w:val="00612DE4"/>
    <w:rsid w:val="00614D88"/>
    <w:rsid w:val="00615259"/>
    <w:rsid w:val="00617F6D"/>
    <w:rsid w:val="00620573"/>
    <w:rsid w:val="0062063E"/>
    <w:rsid w:val="00621427"/>
    <w:rsid w:val="00621A52"/>
    <w:rsid w:val="00622621"/>
    <w:rsid w:val="00626FFB"/>
    <w:rsid w:val="0063325E"/>
    <w:rsid w:val="00635302"/>
    <w:rsid w:val="00635D3A"/>
    <w:rsid w:val="00636A47"/>
    <w:rsid w:val="00637453"/>
    <w:rsid w:val="006410A6"/>
    <w:rsid w:val="0064199E"/>
    <w:rsid w:val="00642187"/>
    <w:rsid w:val="006435E7"/>
    <w:rsid w:val="00644A10"/>
    <w:rsid w:val="00645D38"/>
    <w:rsid w:val="006461DC"/>
    <w:rsid w:val="00652AF8"/>
    <w:rsid w:val="00653B8F"/>
    <w:rsid w:val="006541EF"/>
    <w:rsid w:val="00654BB2"/>
    <w:rsid w:val="00654FEC"/>
    <w:rsid w:val="00655EBB"/>
    <w:rsid w:val="0066008C"/>
    <w:rsid w:val="006610C0"/>
    <w:rsid w:val="00662E71"/>
    <w:rsid w:val="00664EEE"/>
    <w:rsid w:val="00666466"/>
    <w:rsid w:val="00671B42"/>
    <w:rsid w:val="00672A48"/>
    <w:rsid w:val="0067465B"/>
    <w:rsid w:val="00674872"/>
    <w:rsid w:val="00674F30"/>
    <w:rsid w:val="00675A0A"/>
    <w:rsid w:val="0067721D"/>
    <w:rsid w:val="006773CA"/>
    <w:rsid w:val="0068395D"/>
    <w:rsid w:val="0068464B"/>
    <w:rsid w:val="00684F68"/>
    <w:rsid w:val="00685048"/>
    <w:rsid w:val="00685E9F"/>
    <w:rsid w:val="0069019F"/>
    <w:rsid w:val="006929F0"/>
    <w:rsid w:val="00695005"/>
    <w:rsid w:val="006A1298"/>
    <w:rsid w:val="006A35C3"/>
    <w:rsid w:val="006A3FA1"/>
    <w:rsid w:val="006A480E"/>
    <w:rsid w:val="006A6C12"/>
    <w:rsid w:val="006B025A"/>
    <w:rsid w:val="006B0A14"/>
    <w:rsid w:val="006B15EE"/>
    <w:rsid w:val="006B20C1"/>
    <w:rsid w:val="006B40D7"/>
    <w:rsid w:val="006B549D"/>
    <w:rsid w:val="006B5E41"/>
    <w:rsid w:val="006B6587"/>
    <w:rsid w:val="006B7021"/>
    <w:rsid w:val="006B7FBD"/>
    <w:rsid w:val="006C012D"/>
    <w:rsid w:val="006C1D18"/>
    <w:rsid w:val="006C2592"/>
    <w:rsid w:val="006C3200"/>
    <w:rsid w:val="006C4E48"/>
    <w:rsid w:val="006C57F6"/>
    <w:rsid w:val="006D2A2A"/>
    <w:rsid w:val="006D3C42"/>
    <w:rsid w:val="006D499F"/>
    <w:rsid w:val="006D57D3"/>
    <w:rsid w:val="006D5A12"/>
    <w:rsid w:val="006D5EEE"/>
    <w:rsid w:val="006D5FA1"/>
    <w:rsid w:val="006D6816"/>
    <w:rsid w:val="006D684B"/>
    <w:rsid w:val="006D7426"/>
    <w:rsid w:val="006E1AB8"/>
    <w:rsid w:val="006E5B0C"/>
    <w:rsid w:val="006E688C"/>
    <w:rsid w:val="006E73F6"/>
    <w:rsid w:val="006F0EF3"/>
    <w:rsid w:val="006F1BC6"/>
    <w:rsid w:val="006F2FCD"/>
    <w:rsid w:val="006F3224"/>
    <w:rsid w:val="006F3FF1"/>
    <w:rsid w:val="006F63D3"/>
    <w:rsid w:val="006F6F83"/>
    <w:rsid w:val="007003BB"/>
    <w:rsid w:val="00700C70"/>
    <w:rsid w:val="0070256C"/>
    <w:rsid w:val="00704FD7"/>
    <w:rsid w:val="00705471"/>
    <w:rsid w:val="007060CF"/>
    <w:rsid w:val="00706B85"/>
    <w:rsid w:val="0071065E"/>
    <w:rsid w:val="0071107A"/>
    <w:rsid w:val="00711F3C"/>
    <w:rsid w:val="007174AB"/>
    <w:rsid w:val="00717C8A"/>
    <w:rsid w:val="00721307"/>
    <w:rsid w:val="00722C6D"/>
    <w:rsid w:val="00725E31"/>
    <w:rsid w:val="007268CF"/>
    <w:rsid w:val="00730A25"/>
    <w:rsid w:val="00731300"/>
    <w:rsid w:val="00741846"/>
    <w:rsid w:val="007437F8"/>
    <w:rsid w:val="0074521D"/>
    <w:rsid w:val="00745A14"/>
    <w:rsid w:val="0074665C"/>
    <w:rsid w:val="0074753F"/>
    <w:rsid w:val="0075000F"/>
    <w:rsid w:val="007507DF"/>
    <w:rsid w:val="00753A50"/>
    <w:rsid w:val="00754227"/>
    <w:rsid w:val="007555A3"/>
    <w:rsid w:val="00757200"/>
    <w:rsid w:val="0076290C"/>
    <w:rsid w:val="00763C66"/>
    <w:rsid w:val="0076610E"/>
    <w:rsid w:val="0076610F"/>
    <w:rsid w:val="007662EE"/>
    <w:rsid w:val="00773585"/>
    <w:rsid w:val="00777584"/>
    <w:rsid w:val="00777E75"/>
    <w:rsid w:val="007808CD"/>
    <w:rsid w:val="00782894"/>
    <w:rsid w:val="00783F8F"/>
    <w:rsid w:val="00784230"/>
    <w:rsid w:val="007842CB"/>
    <w:rsid w:val="0078489E"/>
    <w:rsid w:val="00784A66"/>
    <w:rsid w:val="007855D3"/>
    <w:rsid w:val="00786E49"/>
    <w:rsid w:val="00787DE9"/>
    <w:rsid w:val="00790603"/>
    <w:rsid w:val="00792070"/>
    <w:rsid w:val="00792A2C"/>
    <w:rsid w:val="0079416B"/>
    <w:rsid w:val="00794843"/>
    <w:rsid w:val="0079738B"/>
    <w:rsid w:val="0079747B"/>
    <w:rsid w:val="007977CF"/>
    <w:rsid w:val="007A45AF"/>
    <w:rsid w:val="007A6740"/>
    <w:rsid w:val="007A740E"/>
    <w:rsid w:val="007A7678"/>
    <w:rsid w:val="007B4F68"/>
    <w:rsid w:val="007B6719"/>
    <w:rsid w:val="007C04A9"/>
    <w:rsid w:val="007C28D0"/>
    <w:rsid w:val="007C4D1C"/>
    <w:rsid w:val="007C69A6"/>
    <w:rsid w:val="007C7C4F"/>
    <w:rsid w:val="007D2398"/>
    <w:rsid w:val="007D4F7D"/>
    <w:rsid w:val="007D5D0B"/>
    <w:rsid w:val="007D7E8F"/>
    <w:rsid w:val="007E0DC1"/>
    <w:rsid w:val="007E2001"/>
    <w:rsid w:val="007E2E90"/>
    <w:rsid w:val="007E3BF2"/>
    <w:rsid w:val="007E4ABB"/>
    <w:rsid w:val="007E6CCC"/>
    <w:rsid w:val="007F1E89"/>
    <w:rsid w:val="007F404C"/>
    <w:rsid w:val="007F56F2"/>
    <w:rsid w:val="007F754E"/>
    <w:rsid w:val="0080262B"/>
    <w:rsid w:val="00803093"/>
    <w:rsid w:val="00804087"/>
    <w:rsid w:val="00806533"/>
    <w:rsid w:val="00810F94"/>
    <w:rsid w:val="0081151A"/>
    <w:rsid w:val="00812856"/>
    <w:rsid w:val="00812EAC"/>
    <w:rsid w:val="0081324A"/>
    <w:rsid w:val="00815AF7"/>
    <w:rsid w:val="00815D54"/>
    <w:rsid w:val="008160FA"/>
    <w:rsid w:val="00816C2A"/>
    <w:rsid w:val="0082069C"/>
    <w:rsid w:val="0082109E"/>
    <w:rsid w:val="0082189F"/>
    <w:rsid w:val="0082291C"/>
    <w:rsid w:val="0082394B"/>
    <w:rsid w:val="00823A01"/>
    <w:rsid w:val="00832831"/>
    <w:rsid w:val="00834917"/>
    <w:rsid w:val="00835C3C"/>
    <w:rsid w:val="00841296"/>
    <w:rsid w:val="00841EFF"/>
    <w:rsid w:val="00844317"/>
    <w:rsid w:val="00844CF2"/>
    <w:rsid w:val="00844D1D"/>
    <w:rsid w:val="00844E37"/>
    <w:rsid w:val="008513F8"/>
    <w:rsid w:val="00852765"/>
    <w:rsid w:val="008542D5"/>
    <w:rsid w:val="008564E1"/>
    <w:rsid w:val="00860208"/>
    <w:rsid w:val="00861F70"/>
    <w:rsid w:val="00863B10"/>
    <w:rsid w:val="00863B7A"/>
    <w:rsid w:val="0086403D"/>
    <w:rsid w:val="00872724"/>
    <w:rsid w:val="00872F7D"/>
    <w:rsid w:val="0087345C"/>
    <w:rsid w:val="00873FCB"/>
    <w:rsid w:val="008760E6"/>
    <w:rsid w:val="00880F01"/>
    <w:rsid w:val="008818C2"/>
    <w:rsid w:val="00882A8C"/>
    <w:rsid w:val="0088674F"/>
    <w:rsid w:val="0089008C"/>
    <w:rsid w:val="008912B0"/>
    <w:rsid w:val="00891B99"/>
    <w:rsid w:val="00891C43"/>
    <w:rsid w:val="008A359C"/>
    <w:rsid w:val="008A6532"/>
    <w:rsid w:val="008A7872"/>
    <w:rsid w:val="008A7AF4"/>
    <w:rsid w:val="008B164D"/>
    <w:rsid w:val="008B35D4"/>
    <w:rsid w:val="008B4E0B"/>
    <w:rsid w:val="008B6168"/>
    <w:rsid w:val="008C037B"/>
    <w:rsid w:val="008C0D51"/>
    <w:rsid w:val="008C1319"/>
    <w:rsid w:val="008C2B60"/>
    <w:rsid w:val="008C34A3"/>
    <w:rsid w:val="008C50B2"/>
    <w:rsid w:val="008C6D19"/>
    <w:rsid w:val="008D042D"/>
    <w:rsid w:val="008D08D7"/>
    <w:rsid w:val="008D2496"/>
    <w:rsid w:val="008D6153"/>
    <w:rsid w:val="008D6CF0"/>
    <w:rsid w:val="008D7E1F"/>
    <w:rsid w:val="008E2771"/>
    <w:rsid w:val="008E37DE"/>
    <w:rsid w:val="008E3EC0"/>
    <w:rsid w:val="008E50EE"/>
    <w:rsid w:val="008E514B"/>
    <w:rsid w:val="008E6BB4"/>
    <w:rsid w:val="008E7005"/>
    <w:rsid w:val="008F2759"/>
    <w:rsid w:val="008F57A8"/>
    <w:rsid w:val="008F63CE"/>
    <w:rsid w:val="008F7B59"/>
    <w:rsid w:val="00900A1B"/>
    <w:rsid w:val="00900DCC"/>
    <w:rsid w:val="009102DD"/>
    <w:rsid w:val="00910A22"/>
    <w:rsid w:val="009111B7"/>
    <w:rsid w:val="00911362"/>
    <w:rsid w:val="0091449C"/>
    <w:rsid w:val="00914587"/>
    <w:rsid w:val="00915A99"/>
    <w:rsid w:val="00916214"/>
    <w:rsid w:val="00917935"/>
    <w:rsid w:val="0092099E"/>
    <w:rsid w:val="00921CC0"/>
    <w:rsid w:val="0092217B"/>
    <w:rsid w:val="00926B30"/>
    <w:rsid w:val="00931122"/>
    <w:rsid w:val="009311BB"/>
    <w:rsid w:val="00931AE1"/>
    <w:rsid w:val="00932292"/>
    <w:rsid w:val="00932B9B"/>
    <w:rsid w:val="00933134"/>
    <w:rsid w:val="00933BE3"/>
    <w:rsid w:val="00935F02"/>
    <w:rsid w:val="00936B35"/>
    <w:rsid w:val="00937B24"/>
    <w:rsid w:val="00937EAE"/>
    <w:rsid w:val="00940523"/>
    <w:rsid w:val="009407F0"/>
    <w:rsid w:val="009435EE"/>
    <w:rsid w:val="00945818"/>
    <w:rsid w:val="00945F0E"/>
    <w:rsid w:val="00947470"/>
    <w:rsid w:val="00947937"/>
    <w:rsid w:val="009508E3"/>
    <w:rsid w:val="0095280A"/>
    <w:rsid w:val="00952D58"/>
    <w:rsid w:val="0095390A"/>
    <w:rsid w:val="0095633B"/>
    <w:rsid w:val="009570B6"/>
    <w:rsid w:val="009619CE"/>
    <w:rsid w:val="00961E94"/>
    <w:rsid w:val="0096409B"/>
    <w:rsid w:val="00964C9A"/>
    <w:rsid w:val="0096654D"/>
    <w:rsid w:val="00967C6C"/>
    <w:rsid w:val="009701E1"/>
    <w:rsid w:val="0097026A"/>
    <w:rsid w:val="009707E2"/>
    <w:rsid w:val="009728A0"/>
    <w:rsid w:val="00972BEE"/>
    <w:rsid w:val="0097519E"/>
    <w:rsid w:val="00982656"/>
    <w:rsid w:val="009832A7"/>
    <w:rsid w:val="00983B27"/>
    <w:rsid w:val="00985204"/>
    <w:rsid w:val="00986397"/>
    <w:rsid w:val="00986999"/>
    <w:rsid w:val="0099023B"/>
    <w:rsid w:val="0099389E"/>
    <w:rsid w:val="009A360C"/>
    <w:rsid w:val="009A3C5B"/>
    <w:rsid w:val="009A430E"/>
    <w:rsid w:val="009A4A20"/>
    <w:rsid w:val="009A5C06"/>
    <w:rsid w:val="009B4337"/>
    <w:rsid w:val="009B4B31"/>
    <w:rsid w:val="009B4D02"/>
    <w:rsid w:val="009B59F7"/>
    <w:rsid w:val="009B5B38"/>
    <w:rsid w:val="009B654B"/>
    <w:rsid w:val="009B6C17"/>
    <w:rsid w:val="009C3340"/>
    <w:rsid w:val="009C417F"/>
    <w:rsid w:val="009C6EDF"/>
    <w:rsid w:val="009C7F88"/>
    <w:rsid w:val="009D183B"/>
    <w:rsid w:val="009D2189"/>
    <w:rsid w:val="009D24AF"/>
    <w:rsid w:val="009D322B"/>
    <w:rsid w:val="009D3B9F"/>
    <w:rsid w:val="009D5E91"/>
    <w:rsid w:val="009D6562"/>
    <w:rsid w:val="009D6AB8"/>
    <w:rsid w:val="009D744E"/>
    <w:rsid w:val="009D74B0"/>
    <w:rsid w:val="009E0D11"/>
    <w:rsid w:val="009E1801"/>
    <w:rsid w:val="009E22BB"/>
    <w:rsid w:val="009E4761"/>
    <w:rsid w:val="009E59AB"/>
    <w:rsid w:val="009E66FF"/>
    <w:rsid w:val="009E6F89"/>
    <w:rsid w:val="009F00F5"/>
    <w:rsid w:val="009F0104"/>
    <w:rsid w:val="009F3CDD"/>
    <w:rsid w:val="009F61FB"/>
    <w:rsid w:val="00A00356"/>
    <w:rsid w:val="00A010F0"/>
    <w:rsid w:val="00A01993"/>
    <w:rsid w:val="00A01B58"/>
    <w:rsid w:val="00A02A2D"/>
    <w:rsid w:val="00A02EEE"/>
    <w:rsid w:val="00A03798"/>
    <w:rsid w:val="00A037F2"/>
    <w:rsid w:val="00A04362"/>
    <w:rsid w:val="00A05E2C"/>
    <w:rsid w:val="00A07F76"/>
    <w:rsid w:val="00A12A06"/>
    <w:rsid w:val="00A14281"/>
    <w:rsid w:val="00A213B0"/>
    <w:rsid w:val="00A23FEF"/>
    <w:rsid w:val="00A252F5"/>
    <w:rsid w:val="00A26814"/>
    <w:rsid w:val="00A26A3B"/>
    <w:rsid w:val="00A27F6F"/>
    <w:rsid w:val="00A27FC7"/>
    <w:rsid w:val="00A3275E"/>
    <w:rsid w:val="00A32D94"/>
    <w:rsid w:val="00A34023"/>
    <w:rsid w:val="00A34AD2"/>
    <w:rsid w:val="00A36BB0"/>
    <w:rsid w:val="00A37448"/>
    <w:rsid w:val="00A41827"/>
    <w:rsid w:val="00A41CBA"/>
    <w:rsid w:val="00A42AA2"/>
    <w:rsid w:val="00A44E9C"/>
    <w:rsid w:val="00A4521F"/>
    <w:rsid w:val="00A45938"/>
    <w:rsid w:val="00A5099E"/>
    <w:rsid w:val="00A53E8C"/>
    <w:rsid w:val="00A565A2"/>
    <w:rsid w:val="00A57F50"/>
    <w:rsid w:val="00A6240B"/>
    <w:rsid w:val="00A6315B"/>
    <w:rsid w:val="00A639FE"/>
    <w:rsid w:val="00A642E6"/>
    <w:rsid w:val="00A66011"/>
    <w:rsid w:val="00A70E43"/>
    <w:rsid w:val="00A71E19"/>
    <w:rsid w:val="00A73F66"/>
    <w:rsid w:val="00A76DE5"/>
    <w:rsid w:val="00A76E7B"/>
    <w:rsid w:val="00A77A59"/>
    <w:rsid w:val="00A83C68"/>
    <w:rsid w:val="00A84121"/>
    <w:rsid w:val="00A8424A"/>
    <w:rsid w:val="00A86D81"/>
    <w:rsid w:val="00A86DC8"/>
    <w:rsid w:val="00A90FDC"/>
    <w:rsid w:val="00A97D3E"/>
    <w:rsid w:val="00AA01C9"/>
    <w:rsid w:val="00AA161C"/>
    <w:rsid w:val="00AA4732"/>
    <w:rsid w:val="00AA77D2"/>
    <w:rsid w:val="00AA7AC3"/>
    <w:rsid w:val="00AB0C6A"/>
    <w:rsid w:val="00AB2B07"/>
    <w:rsid w:val="00AB5B77"/>
    <w:rsid w:val="00AB7C1D"/>
    <w:rsid w:val="00AC24C9"/>
    <w:rsid w:val="00AC2A4B"/>
    <w:rsid w:val="00AC3C46"/>
    <w:rsid w:val="00AC5F17"/>
    <w:rsid w:val="00AC65EF"/>
    <w:rsid w:val="00AC6953"/>
    <w:rsid w:val="00AC6FFA"/>
    <w:rsid w:val="00AD0F42"/>
    <w:rsid w:val="00AD1293"/>
    <w:rsid w:val="00AD2418"/>
    <w:rsid w:val="00AD34B1"/>
    <w:rsid w:val="00AD51B0"/>
    <w:rsid w:val="00AD57C8"/>
    <w:rsid w:val="00AD650B"/>
    <w:rsid w:val="00AD65E6"/>
    <w:rsid w:val="00AD6CFF"/>
    <w:rsid w:val="00AD6DF5"/>
    <w:rsid w:val="00AD7B23"/>
    <w:rsid w:val="00AE1E05"/>
    <w:rsid w:val="00AE41D2"/>
    <w:rsid w:val="00AE663D"/>
    <w:rsid w:val="00AF1049"/>
    <w:rsid w:val="00AF13EA"/>
    <w:rsid w:val="00AF1961"/>
    <w:rsid w:val="00AF1EB4"/>
    <w:rsid w:val="00AF4812"/>
    <w:rsid w:val="00AF74B4"/>
    <w:rsid w:val="00AF7540"/>
    <w:rsid w:val="00B00F1B"/>
    <w:rsid w:val="00B0176E"/>
    <w:rsid w:val="00B0240A"/>
    <w:rsid w:val="00B04D75"/>
    <w:rsid w:val="00B053BC"/>
    <w:rsid w:val="00B07ADA"/>
    <w:rsid w:val="00B07D8A"/>
    <w:rsid w:val="00B10354"/>
    <w:rsid w:val="00B10E97"/>
    <w:rsid w:val="00B10EB9"/>
    <w:rsid w:val="00B13F86"/>
    <w:rsid w:val="00B16ED3"/>
    <w:rsid w:val="00B17F45"/>
    <w:rsid w:val="00B17FCB"/>
    <w:rsid w:val="00B20AA1"/>
    <w:rsid w:val="00B21129"/>
    <w:rsid w:val="00B224D1"/>
    <w:rsid w:val="00B2384F"/>
    <w:rsid w:val="00B2425F"/>
    <w:rsid w:val="00B243EF"/>
    <w:rsid w:val="00B24686"/>
    <w:rsid w:val="00B2550D"/>
    <w:rsid w:val="00B25BF8"/>
    <w:rsid w:val="00B27472"/>
    <w:rsid w:val="00B314A1"/>
    <w:rsid w:val="00B31E10"/>
    <w:rsid w:val="00B326C6"/>
    <w:rsid w:val="00B33219"/>
    <w:rsid w:val="00B341DF"/>
    <w:rsid w:val="00B36269"/>
    <w:rsid w:val="00B376D7"/>
    <w:rsid w:val="00B377C2"/>
    <w:rsid w:val="00B379CC"/>
    <w:rsid w:val="00B4504C"/>
    <w:rsid w:val="00B450AF"/>
    <w:rsid w:val="00B479C5"/>
    <w:rsid w:val="00B50CA4"/>
    <w:rsid w:val="00B51947"/>
    <w:rsid w:val="00B53491"/>
    <w:rsid w:val="00B5414D"/>
    <w:rsid w:val="00B60611"/>
    <w:rsid w:val="00B62B31"/>
    <w:rsid w:val="00B64608"/>
    <w:rsid w:val="00B65E2C"/>
    <w:rsid w:val="00B6636C"/>
    <w:rsid w:val="00B67526"/>
    <w:rsid w:val="00B7005C"/>
    <w:rsid w:val="00B70FEA"/>
    <w:rsid w:val="00B7237C"/>
    <w:rsid w:val="00B730B5"/>
    <w:rsid w:val="00B7421C"/>
    <w:rsid w:val="00B74CA8"/>
    <w:rsid w:val="00B7696B"/>
    <w:rsid w:val="00B7729E"/>
    <w:rsid w:val="00B77B0A"/>
    <w:rsid w:val="00B77D74"/>
    <w:rsid w:val="00B77D8C"/>
    <w:rsid w:val="00B8136A"/>
    <w:rsid w:val="00B827F8"/>
    <w:rsid w:val="00B84129"/>
    <w:rsid w:val="00B8460C"/>
    <w:rsid w:val="00B85550"/>
    <w:rsid w:val="00B85892"/>
    <w:rsid w:val="00B9111B"/>
    <w:rsid w:val="00B91F22"/>
    <w:rsid w:val="00B94CC0"/>
    <w:rsid w:val="00B95677"/>
    <w:rsid w:val="00B960C3"/>
    <w:rsid w:val="00B96346"/>
    <w:rsid w:val="00B978F7"/>
    <w:rsid w:val="00BA004F"/>
    <w:rsid w:val="00BA02F8"/>
    <w:rsid w:val="00BA08D6"/>
    <w:rsid w:val="00BA10F0"/>
    <w:rsid w:val="00BA1948"/>
    <w:rsid w:val="00BA1AAA"/>
    <w:rsid w:val="00BA75B0"/>
    <w:rsid w:val="00BB1814"/>
    <w:rsid w:val="00BB1CC1"/>
    <w:rsid w:val="00BB236C"/>
    <w:rsid w:val="00BB67C5"/>
    <w:rsid w:val="00BC0097"/>
    <w:rsid w:val="00BC0410"/>
    <w:rsid w:val="00BC33DB"/>
    <w:rsid w:val="00BC4C47"/>
    <w:rsid w:val="00BC5D39"/>
    <w:rsid w:val="00BC6E46"/>
    <w:rsid w:val="00BD2C9E"/>
    <w:rsid w:val="00BD34C0"/>
    <w:rsid w:val="00BD363B"/>
    <w:rsid w:val="00BD3A42"/>
    <w:rsid w:val="00BD7A0B"/>
    <w:rsid w:val="00BE1BC5"/>
    <w:rsid w:val="00BE23AA"/>
    <w:rsid w:val="00BE2CFC"/>
    <w:rsid w:val="00BE5FF0"/>
    <w:rsid w:val="00BE656B"/>
    <w:rsid w:val="00BE6AB4"/>
    <w:rsid w:val="00BE6B43"/>
    <w:rsid w:val="00BE7211"/>
    <w:rsid w:val="00BF2691"/>
    <w:rsid w:val="00BF5466"/>
    <w:rsid w:val="00BF5761"/>
    <w:rsid w:val="00BF7076"/>
    <w:rsid w:val="00BF7ADC"/>
    <w:rsid w:val="00BF7D2C"/>
    <w:rsid w:val="00BF7E87"/>
    <w:rsid w:val="00C04FE9"/>
    <w:rsid w:val="00C07542"/>
    <w:rsid w:val="00C1012F"/>
    <w:rsid w:val="00C13A03"/>
    <w:rsid w:val="00C13DAA"/>
    <w:rsid w:val="00C13EF0"/>
    <w:rsid w:val="00C150F3"/>
    <w:rsid w:val="00C157B8"/>
    <w:rsid w:val="00C2165E"/>
    <w:rsid w:val="00C21971"/>
    <w:rsid w:val="00C21A33"/>
    <w:rsid w:val="00C230E6"/>
    <w:rsid w:val="00C23C5A"/>
    <w:rsid w:val="00C26595"/>
    <w:rsid w:val="00C27AA3"/>
    <w:rsid w:val="00C309BD"/>
    <w:rsid w:val="00C31F9D"/>
    <w:rsid w:val="00C35449"/>
    <w:rsid w:val="00C3688E"/>
    <w:rsid w:val="00C37516"/>
    <w:rsid w:val="00C37E52"/>
    <w:rsid w:val="00C37FAC"/>
    <w:rsid w:val="00C425B8"/>
    <w:rsid w:val="00C427EB"/>
    <w:rsid w:val="00C43F1D"/>
    <w:rsid w:val="00C4750E"/>
    <w:rsid w:val="00C478C0"/>
    <w:rsid w:val="00C5083F"/>
    <w:rsid w:val="00C50D9D"/>
    <w:rsid w:val="00C52443"/>
    <w:rsid w:val="00C54F50"/>
    <w:rsid w:val="00C551DC"/>
    <w:rsid w:val="00C55BC7"/>
    <w:rsid w:val="00C55F6A"/>
    <w:rsid w:val="00C61766"/>
    <w:rsid w:val="00C61EC5"/>
    <w:rsid w:val="00C62C9D"/>
    <w:rsid w:val="00C63C96"/>
    <w:rsid w:val="00C64537"/>
    <w:rsid w:val="00C66F2A"/>
    <w:rsid w:val="00C678BB"/>
    <w:rsid w:val="00C704B0"/>
    <w:rsid w:val="00C712B6"/>
    <w:rsid w:val="00C72BAC"/>
    <w:rsid w:val="00C738FF"/>
    <w:rsid w:val="00C73C1F"/>
    <w:rsid w:val="00C7546D"/>
    <w:rsid w:val="00C7748A"/>
    <w:rsid w:val="00C80E6B"/>
    <w:rsid w:val="00C854E9"/>
    <w:rsid w:val="00C861DC"/>
    <w:rsid w:val="00C86433"/>
    <w:rsid w:val="00C86467"/>
    <w:rsid w:val="00C87396"/>
    <w:rsid w:val="00C9386F"/>
    <w:rsid w:val="00C9545B"/>
    <w:rsid w:val="00C9641F"/>
    <w:rsid w:val="00C97A11"/>
    <w:rsid w:val="00CA0964"/>
    <w:rsid w:val="00CA0BDF"/>
    <w:rsid w:val="00CA18F5"/>
    <w:rsid w:val="00CA329D"/>
    <w:rsid w:val="00CA415F"/>
    <w:rsid w:val="00CA5166"/>
    <w:rsid w:val="00CA54D8"/>
    <w:rsid w:val="00CB2C37"/>
    <w:rsid w:val="00CB3B89"/>
    <w:rsid w:val="00CB664A"/>
    <w:rsid w:val="00CB6C0F"/>
    <w:rsid w:val="00CC05B0"/>
    <w:rsid w:val="00CC05F4"/>
    <w:rsid w:val="00CC0668"/>
    <w:rsid w:val="00CC30A3"/>
    <w:rsid w:val="00CC3173"/>
    <w:rsid w:val="00CC3FB8"/>
    <w:rsid w:val="00CC4625"/>
    <w:rsid w:val="00CC4C35"/>
    <w:rsid w:val="00CC5909"/>
    <w:rsid w:val="00CC7AC2"/>
    <w:rsid w:val="00CC7AC6"/>
    <w:rsid w:val="00CD02F7"/>
    <w:rsid w:val="00CD1138"/>
    <w:rsid w:val="00CD1D6E"/>
    <w:rsid w:val="00CD2285"/>
    <w:rsid w:val="00CD3FFB"/>
    <w:rsid w:val="00CD4120"/>
    <w:rsid w:val="00CD44F4"/>
    <w:rsid w:val="00CE1B71"/>
    <w:rsid w:val="00CE2B14"/>
    <w:rsid w:val="00CE2E99"/>
    <w:rsid w:val="00CE3251"/>
    <w:rsid w:val="00CE3D31"/>
    <w:rsid w:val="00CE5FCC"/>
    <w:rsid w:val="00CE6B77"/>
    <w:rsid w:val="00CE7EE2"/>
    <w:rsid w:val="00CF03F2"/>
    <w:rsid w:val="00CF0C48"/>
    <w:rsid w:val="00CF3BE9"/>
    <w:rsid w:val="00CF4503"/>
    <w:rsid w:val="00CF480F"/>
    <w:rsid w:val="00CF5E11"/>
    <w:rsid w:val="00D00227"/>
    <w:rsid w:val="00D00D60"/>
    <w:rsid w:val="00D03355"/>
    <w:rsid w:val="00D03BE0"/>
    <w:rsid w:val="00D03F89"/>
    <w:rsid w:val="00D079BD"/>
    <w:rsid w:val="00D07D59"/>
    <w:rsid w:val="00D12953"/>
    <w:rsid w:val="00D13E32"/>
    <w:rsid w:val="00D163B4"/>
    <w:rsid w:val="00D16795"/>
    <w:rsid w:val="00D20480"/>
    <w:rsid w:val="00D20527"/>
    <w:rsid w:val="00D221A8"/>
    <w:rsid w:val="00D226EC"/>
    <w:rsid w:val="00D24A46"/>
    <w:rsid w:val="00D260AE"/>
    <w:rsid w:val="00D27388"/>
    <w:rsid w:val="00D31587"/>
    <w:rsid w:val="00D31C3A"/>
    <w:rsid w:val="00D325B7"/>
    <w:rsid w:val="00D325C9"/>
    <w:rsid w:val="00D34123"/>
    <w:rsid w:val="00D36405"/>
    <w:rsid w:val="00D3714A"/>
    <w:rsid w:val="00D40767"/>
    <w:rsid w:val="00D41961"/>
    <w:rsid w:val="00D420C6"/>
    <w:rsid w:val="00D43069"/>
    <w:rsid w:val="00D43FB8"/>
    <w:rsid w:val="00D44159"/>
    <w:rsid w:val="00D46907"/>
    <w:rsid w:val="00D472C1"/>
    <w:rsid w:val="00D50A8D"/>
    <w:rsid w:val="00D52454"/>
    <w:rsid w:val="00D527AF"/>
    <w:rsid w:val="00D53601"/>
    <w:rsid w:val="00D539B7"/>
    <w:rsid w:val="00D53F77"/>
    <w:rsid w:val="00D54B45"/>
    <w:rsid w:val="00D569C0"/>
    <w:rsid w:val="00D6310D"/>
    <w:rsid w:val="00D6585E"/>
    <w:rsid w:val="00D676BF"/>
    <w:rsid w:val="00D6776A"/>
    <w:rsid w:val="00D700AB"/>
    <w:rsid w:val="00D71F14"/>
    <w:rsid w:val="00D75ACD"/>
    <w:rsid w:val="00D76504"/>
    <w:rsid w:val="00D7660A"/>
    <w:rsid w:val="00D77D5C"/>
    <w:rsid w:val="00D80424"/>
    <w:rsid w:val="00D812BA"/>
    <w:rsid w:val="00D8369C"/>
    <w:rsid w:val="00D844EF"/>
    <w:rsid w:val="00D862B1"/>
    <w:rsid w:val="00D9258F"/>
    <w:rsid w:val="00D92AC8"/>
    <w:rsid w:val="00D93518"/>
    <w:rsid w:val="00D949ED"/>
    <w:rsid w:val="00D96520"/>
    <w:rsid w:val="00D96BE4"/>
    <w:rsid w:val="00DA04B2"/>
    <w:rsid w:val="00DA0F20"/>
    <w:rsid w:val="00DA2D3C"/>
    <w:rsid w:val="00DA4CCA"/>
    <w:rsid w:val="00DA626A"/>
    <w:rsid w:val="00DB08F4"/>
    <w:rsid w:val="00DB2353"/>
    <w:rsid w:val="00DB23E2"/>
    <w:rsid w:val="00DB35B4"/>
    <w:rsid w:val="00DB3763"/>
    <w:rsid w:val="00DB554F"/>
    <w:rsid w:val="00DC10C8"/>
    <w:rsid w:val="00DC47D1"/>
    <w:rsid w:val="00DC55F5"/>
    <w:rsid w:val="00DC5B7D"/>
    <w:rsid w:val="00DC7EBB"/>
    <w:rsid w:val="00DD07EA"/>
    <w:rsid w:val="00DD1C37"/>
    <w:rsid w:val="00DD2185"/>
    <w:rsid w:val="00DD2C9C"/>
    <w:rsid w:val="00DD3515"/>
    <w:rsid w:val="00DD3CAF"/>
    <w:rsid w:val="00DD443E"/>
    <w:rsid w:val="00DD4759"/>
    <w:rsid w:val="00DE0DD3"/>
    <w:rsid w:val="00DE2C29"/>
    <w:rsid w:val="00DE4754"/>
    <w:rsid w:val="00DE53FE"/>
    <w:rsid w:val="00DE5423"/>
    <w:rsid w:val="00DE6677"/>
    <w:rsid w:val="00DE6D0A"/>
    <w:rsid w:val="00DE7739"/>
    <w:rsid w:val="00DF0423"/>
    <w:rsid w:val="00DF0E46"/>
    <w:rsid w:val="00DF1318"/>
    <w:rsid w:val="00DF1C40"/>
    <w:rsid w:val="00DF3370"/>
    <w:rsid w:val="00DF497D"/>
    <w:rsid w:val="00DF586E"/>
    <w:rsid w:val="00DF5985"/>
    <w:rsid w:val="00DF5B4E"/>
    <w:rsid w:val="00DF742E"/>
    <w:rsid w:val="00E00135"/>
    <w:rsid w:val="00E0022D"/>
    <w:rsid w:val="00E01508"/>
    <w:rsid w:val="00E01CD7"/>
    <w:rsid w:val="00E0234E"/>
    <w:rsid w:val="00E026ED"/>
    <w:rsid w:val="00E034CF"/>
    <w:rsid w:val="00E059B7"/>
    <w:rsid w:val="00E06068"/>
    <w:rsid w:val="00E07315"/>
    <w:rsid w:val="00E07BF0"/>
    <w:rsid w:val="00E112AC"/>
    <w:rsid w:val="00E1132A"/>
    <w:rsid w:val="00E179A6"/>
    <w:rsid w:val="00E23182"/>
    <w:rsid w:val="00E27CB8"/>
    <w:rsid w:val="00E30322"/>
    <w:rsid w:val="00E32DD7"/>
    <w:rsid w:val="00E33AA3"/>
    <w:rsid w:val="00E34063"/>
    <w:rsid w:val="00E34244"/>
    <w:rsid w:val="00E3469C"/>
    <w:rsid w:val="00E37AA5"/>
    <w:rsid w:val="00E40104"/>
    <w:rsid w:val="00E40DE5"/>
    <w:rsid w:val="00E4139B"/>
    <w:rsid w:val="00E41B6D"/>
    <w:rsid w:val="00E4355C"/>
    <w:rsid w:val="00E442AA"/>
    <w:rsid w:val="00E44372"/>
    <w:rsid w:val="00E45478"/>
    <w:rsid w:val="00E47F7A"/>
    <w:rsid w:val="00E50347"/>
    <w:rsid w:val="00E5317C"/>
    <w:rsid w:val="00E53B6B"/>
    <w:rsid w:val="00E54054"/>
    <w:rsid w:val="00E55359"/>
    <w:rsid w:val="00E56054"/>
    <w:rsid w:val="00E60250"/>
    <w:rsid w:val="00E61A9D"/>
    <w:rsid w:val="00E64A25"/>
    <w:rsid w:val="00E6514A"/>
    <w:rsid w:val="00E67999"/>
    <w:rsid w:val="00E71D4C"/>
    <w:rsid w:val="00E73721"/>
    <w:rsid w:val="00E74E91"/>
    <w:rsid w:val="00E7528C"/>
    <w:rsid w:val="00E80163"/>
    <w:rsid w:val="00E801B5"/>
    <w:rsid w:val="00E81489"/>
    <w:rsid w:val="00E81CDF"/>
    <w:rsid w:val="00E82460"/>
    <w:rsid w:val="00E85300"/>
    <w:rsid w:val="00E8536A"/>
    <w:rsid w:val="00E91E2C"/>
    <w:rsid w:val="00E9271E"/>
    <w:rsid w:val="00E92805"/>
    <w:rsid w:val="00E933CD"/>
    <w:rsid w:val="00E97058"/>
    <w:rsid w:val="00E97E10"/>
    <w:rsid w:val="00EA0C8A"/>
    <w:rsid w:val="00EA22DC"/>
    <w:rsid w:val="00EA3079"/>
    <w:rsid w:val="00EA384A"/>
    <w:rsid w:val="00EA458A"/>
    <w:rsid w:val="00EA485E"/>
    <w:rsid w:val="00EA5FDF"/>
    <w:rsid w:val="00EA6DB1"/>
    <w:rsid w:val="00EB13DD"/>
    <w:rsid w:val="00EB339A"/>
    <w:rsid w:val="00EB3A01"/>
    <w:rsid w:val="00EB4ABF"/>
    <w:rsid w:val="00EB6C7C"/>
    <w:rsid w:val="00EC1400"/>
    <w:rsid w:val="00EC1854"/>
    <w:rsid w:val="00EC19C8"/>
    <w:rsid w:val="00EC4441"/>
    <w:rsid w:val="00EC4495"/>
    <w:rsid w:val="00EC4A6D"/>
    <w:rsid w:val="00EC6D14"/>
    <w:rsid w:val="00ED12DB"/>
    <w:rsid w:val="00ED1D62"/>
    <w:rsid w:val="00ED600E"/>
    <w:rsid w:val="00ED67EF"/>
    <w:rsid w:val="00EE1AC5"/>
    <w:rsid w:val="00EE286F"/>
    <w:rsid w:val="00EE52A2"/>
    <w:rsid w:val="00EE68D5"/>
    <w:rsid w:val="00EE7DD6"/>
    <w:rsid w:val="00EF24D0"/>
    <w:rsid w:val="00EF26A5"/>
    <w:rsid w:val="00EF5292"/>
    <w:rsid w:val="00EF699E"/>
    <w:rsid w:val="00EF7CB1"/>
    <w:rsid w:val="00F00B21"/>
    <w:rsid w:val="00F00F65"/>
    <w:rsid w:val="00F010C3"/>
    <w:rsid w:val="00F0529C"/>
    <w:rsid w:val="00F05429"/>
    <w:rsid w:val="00F05814"/>
    <w:rsid w:val="00F1693F"/>
    <w:rsid w:val="00F17319"/>
    <w:rsid w:val="00F17AF3"/>
    <w:rsid w:val="00F22193"/>
    <w:rsid w:val="00F24E3A"/>
    <w:rsid w:val="00F26340"/>
    <w:rsid w:val="00F309C7"/>
    <w:rsid w:val="00F336C2"/>
    <w:rsid w:val="00F33799"/>
    <w:rsid w:val="00F359DD"/>
    <w:rsid w:val="00F3624F"/>
    <w:rsid w:val="00F37C5A"/>
    <w:rsid w:val="00F428D4"/>
    <w:rsid w:val="00F45569"/>
    <w:rsid w:val="00F470AB"/>
    <w:rsid w:val="00F5066B"/>
    <w:rsid w:val="00F51039"/>
    <w:rsid w:val="00F528A5"/>
    <w:rsid w:val="00F537C8"/>
    <w:rsid w:val="00F5554A"/>
    <w:rsid w:val="00F56957"/>
    <w:rsid w:val="00F56DA2"/>
    <w:rsid w:val="00F60AEE"/>
    <w:rsid w:val="00F63D56"/>
    <w:rsid w:val="00F63FC2"/>
    <w:rsid w:val="00F660E4"/>
    <w:rsid w:val="00F67C58"/>
    <w:rsid w:val="00F720DC"/>
    <w:rsid w:val="00F728F1"/>
    <w:rsid w:val="00F81717"/>
    <w:rsid w:val="00F81FD3"/>
    <w:rsid w:val="00F86EEE"/>
    <w:rsid w:val="00F8776C"/>
    <w:rsid w:val="00F91DE6"/>
    <w:rsid w:val="00F9200F"/>
    <w:rsid w:val="00F92BC9"/>
    <w:rsid w:val="00FA0E8B"/>
    <w:rsid w:val="00FA53F9"/>
    <w:rsid w:val="00FA761C"/>
    <w:rsid w:val="00FB2263"/>
    <w:rsid w:val="00FB3FC1"/>
    <w:rsid w:val="00FB56E8"/>
    <w:rsid w:val="00FB6153"/>
    <w:rsid w:val="00FB6388"/>
    <w:rsid w:val="00FB6DDD"/>
    <w:rsid w:val="00FB7026"/>
    <w:rsid w:val="00FC0A55"/>
    <w:rsid w:val="00FC12AE"/>
    <w:rsid w:val="00FC21A9"/>
    <w:rsid w:val="00FC2CF6"/>
    <w:rsid w:val="00FC4710"/>
    <w:rsid w:val="00FC6B64"/>
    <w:rsid w:val="00FC6E3F"/>
    <w:rsid w:val="00FC7244"/>
    <w:rsid w:val="00FC7A5D"/>
    <w:rsid w:val="00FD0EF8"/>
    <w:rsid w:val="00FD0FB1"/>
    <w:rsid w:val="00FD0FFD"/>
    <w:rsid w:val="00FD14E7"/>
    <w:rsid w:val="00FD15A3"/>
    <w:rsid w:val="00FD2C73"/>
    <w:rsid w:val="00FD308F"/>
    <w:rsid w:val="00FD6412"/>
    <w:rsid w:val="00FD6B70"/>
    <w:rsid w:val="00FD7BA0"/>
    <w:rsid w:val="00FE0551"/>
    <w:rsid w:val="00FE07F5"/>
    <w:rsid w:val="00FE3AE6"/>
    <w:rsid w:val="00FE5293"/>
    <w:rsid w:val="00FE572E"/>
    <w:rsid w:val="00FE5E7C"/>
    <w:rsid w:val="00FE69C7"/>
    <w:rsid w:val="00FF01C6"/>
    <w:rsid w:val="00FF1757"/>
    <w:rsid w:val="00FF2848"/>
    <w:rsid w:val="00FF2A89"/>
    <w:rsid w:val="00FF2F68"/>
    <w:rsid w:val="00FF3628"/>
    <w:rsid w:val="00FF5C3B"/>
    <w:rsid w:val="00FF6F20"/>
    <w:rsid w:val="00FF720E"/>
    <w:rsid w:val="00FF76B8"/>
    <w:rsid w:val="02051F13"/>
    <w:rsid w:val="05BD32E7"/>
    <w:rsid w:val="0C1466CF"/>
    <w:rsid w:val="14EF1B1C"/>
    <w:rsid w:val="17F635C6"/>
    <w:rsid w:val="1D916391"/>
    <w:rsid w:val="23105B6A"/>
    <w:rsid w:val="248A5C10"/>
    <w:rsid w:val="2D246A23"/>
    <w:rsid w:val="2DEC0241"/>
    <w:rsid w:val="36044CAC"/>
    <w:rsid w:val="38C735B6"/>
    <w:rsid w:val="3D4A0818"/>
    <w:rsid w:val="404D1380"/>
    <w:rsid w:val="43225677"/>
    <w:rsid w:val="43825F61"/>
    <w:rsid w:val="4D65401D"/>
    <w:rsid w:val="51BE3A6E"/>
    <w:rsid w:val="590D0758"/>
    <w:rsid w:val="5F4923CC"/>
    <w:rsid w:val="64DF69BE"/>
    <w:rsid w:val="6997136E"/>
    <w:rsid w:val="6B850F6A"/>
    <w:rsid w:val="6F763652"/>
    <w:rsid w:val="745820F0"/>
    <w:rsid w:val="75476F9B"/>
    <w:rsid w:val="758070F0"/>
    <w:rsid w:val="7680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E686A99"/>
  <w15:docId w15:val="{C7B286D0-F5AE-4891-BF72-76303018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uiPriority="99" w:qFormat="1"/>
    <w:lsdException w:name="footer" w:uiPriority="99" w:qFormat="1"/>
    <w:lsdException w:name="caption" w:semiHidden="1" w:unhideWhenUsed="1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59" w:qFormat="1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Balloon Text"/>
    <w:basedOn w:val="a"/>
    <w:qFormat/>
    <w:rPr>
      <w:sz w:val="18"/>
      <w:szCs w:val="18"/>
    </w:rPr>
  </w:style>
  <w:style w:type="paragraph" w:styleId="a6">
    <w:name w:val="footer"/>
    <w:basedOn w:val="a"/>
    <w:link w:val="11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2">
    <w:name w:val="Body Text 2"/>
    <w:basedOn w:val="a"/>
    <w:link w:val="20"/>
    <w:qFormat/>
    <w:pPr>
      <w:spacing w:after="120" w:line="480" w:lineRule="auto"/>
    </w:pPr>
    <w:rPr>
      <w:sz w:val="20"/>
      <w:szCs w:val="20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annotation subject"/>
    <w:basedOn w:val="a3"/>
    <w:next w:val="a3"/>
    <w:qFormat/>
    <w:rPr>
      <w:b/>
      <w:bCs/>
    </w:rPr>
  </w:style>
  <w:style w:type="table" w:styleId="ad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6">
    <w:name w:val="Medium Shading 2 Accent 6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e">
    <w:name w:val="Strong"/>
    <w:qFormat/>
    <w:rPr>
      <w:b/>
      <w:bCs/>
    </w:rPr>
  </w:style>
  <w:style w:type="character" w:styleId="af">
    <w:name w:val="Hyperlink"/>
    <w:qFormat/>
    <w:rPr>
      <w:color w:val="0000FF"/>
      <w:u w:val="single"/>
    </w:rPr>
  </w:style>
  <w:style w:type="character" w:styleId="af0">
    <w:name w:val="annotation reference"/>
    <w:uiPriority w:val="99"/>
    <w:qFormat/>
    <w:rPr>
      <w:sz w:val="21"/>
      <w:szCs w:val="21"/>
    </w:rPr>
  </w:style>
  <w:style w:type="character" w:customStyle="1" w:styleId="11">
    <w:name w:val="页脚 字符1"/>
    <w:link w:val="a6"/>
    <w:uiPriority w:val="99"/>
    <w:qFormat/>
    <w:rPr>
      <w:sz w:val="18"/>
      <w:szCs w:val="18"/>
    </w:rPr>
  </w:style>
  <w:style w:type="character" w:customStyle="1" w:styleId="20">
    <w:name w:val="正文文本 2 字符"/>
    <w:link w:val="2"/>
    <w:qFormat/>
    <w:rPr>
      <w:rFonts w:eastAsia="宋体"/>
      <w:kern w:val="2"/>
      <w:lang w:val="en-US" w:eastAsia="zh-CN" w:bidi="ar-SA"/>
    </w:rPr>
  </w:style>
  <w:style w:type="character" w:customStyle="1" w:styleId="a8">
    <w:name w:val="页眉 字符"/>
    <w:link w:val="a7"/>
    <w:uiPriority w:val="99"/>
    <w:qFormat/>
    <w:rPr>
      <w:sz w:val="18"/>
      <w:szCs w:val="18"/>
    </w:rPr>
  </w:style>
  <w:style w:type="paragraph" w:customStyle="1" w:styleId="af1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2">
    <w:name w:val="List Paragraph"/>
    <w:basedOn w:val="a"/>
    <w:uiPriority w:val="34"/>
    <w:qFormat/>
    <w:pPr>
      <w:ind w:firstLineChars="200" w:firstLine="420"/>
    </w:pPr>
  </w:style>
  <w:style w:type="character" w:customStyle="1" w:styleId="ab">
    <w:name w:val="标题 字符"/>
    <w:link w:val="aa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customStyle="1" w:styleId="EndNoteBibliographyTitle">
    <w:name w:val="EndNote Bibliography Title"/>
    <w:basedOn w:val="a"/>
    <w:link w:val="EndNoteBibliographyTitleChar"/>
    <w:qFormat/>
    <w:pPr>
      <w:jc w:val="center"/>
    </w:pPr>
    <w:rPr>
      <w:sz w:val="20"/>
    </w:rPr>
  </w:style>
  <w:style w:type="character" w:customStyle="1" w:styleId="EndNoteBibliographyTitleChar">
    <w:name w:val="EndNote Bibliography Title Char"/>
    <w:link w:val="EndNoteBibliographyTitle"/>
    <w:qFormat/>
    <w:rPr>
      <w:kern w:val="2"/>
      <w:szCs w:val="22"/>
    </w:rPr>
  </w:style>
  <w:style w:type="paragraph" w:customStyle="1" w:styleId="EndNoteBibliography">
    <w:name w:val="EndNote Bibliography"/>
    <w:basedOn w:val="a"/>
    <w:link w:val="EndNoteBibliographyChar"/>
    <w:qFormat/>
    <w:rPr>
      <w:sz w:val="20"/>
    </w:rPr>
  </w:style>
  <w:style w:type="character" w:customStyle="1" w:styleId="EndNoteBibliographyChar">
    <w:name w:val="EndNote Bibliography Char"/>
    <w:link w:val="EndNoteBibliography"/>
    <w:qFormat/>
    <w:rPr>
      <w:kern w:val="2"/>
      <w:szCs w:val="22"/>
    </w:rPr>
  </w:style>
  <w:style w:type="paragraph" w:customStyle="1" w:styleId="f12">
    <w:name w:val="f12"/>
    <w:basedOn w:val="a"/>
    <w:qFormat/>
    <w:pPr>
      <w:widowControl/>
      <w:spacing w:before="100" w:beforeAutospacing="1" w:after="100" w:afterAutospacing="1" w:line="384" w:lineRule="auto"/>
      <w:jc w:val="left"/>
    </w:pPr>
    <w:rPr>
      <w:rFonts w:ascii="ˎ̥" w:hAnsi="ˎ̥" w:cs="宋体"/>
      <w:color w:val="000000"/>
      <w:kern w:val="0"/>
      <w:sz w:val="18"/>
      <w:szCs w:val="18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</w:tblBorders>
    </w:tblPr>
    <w:tblStylePr w:type="firstRow">
      <w:rPr>
        <w:b/>
        <w:bCs/>
        <w:color w:val="FFFFFF"/>
      </w:rPr>
      <w:tblPr/>
      <w:tcPr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/>
          <w:right w:val="single" w:sz="4" w:space="0" w:color="70AD47"/>
        </w:tcBorders>
      </w:tcPr>
    </w:tblStylePr>
    <w:tblStylePr w:type="band1Horz">
      <w:tblPr/>
      <w:tcPr>
        <w:tcBorders>
          <w:top w:val="single" w:sz="4" w:space="0" w:color="70AD47"/>
          <w:bottom w:val="single" w:sz="4" w:space="0" w:color="70AD47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/>
          <w:left w:val="nil"/>
        </w:tcBorders>
      </w:tcPr>
    </w:tblStylePr>
    <w:tblStylePr w:type="swCell">
      <w:tblPr/>
      <w:tcPr>
        <w:tcBorders>
          <w:top w:val="double" w:sz="4" w:space="0" w:color="70AD47"/>
          <w:right w:val="nil"/>
        </w:tcBorders>
      </w:tcPr>
    </w:tblStylePr>
  </w:style>
  <w:style w:type="character" w:customStyle="1" w:styleId="af3">
    <w:name w:val="页脚 字符"/>
    <w:uiPriority w:val="99"/>
    <w:qFormat/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table" w:customStyle="1" w:styleId="31">
    <w:name w:val="3线1"/>
    <w:basedOn w:val="a1"/>
    <w:uiPriority w:val="99"/>
    <w:qFormat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bottom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a4">
    <w:name w:val="批注文字 字符"/>
    <w:basedOn w:val="a0"/>
    <w:link w:val="a3"/>
    <w:uiPriority w:val="99"/>
    <w:qFormat/>
    <w:rPr>
      <w:kern w:val="2"/>
      <w:sz w:val="21"/>
      <w:szCs w:val="22"/>
    </w:rPr>
  </w:style>
  <w:style w:type="paragraph" w:customStyle="1" w:styleId="12">
    <w:name w:val="修订1"/>
    <w:hidden/>
    <w:uiPriority w:val="99"/>
    <w:semiHidden/>
    <w:qFormat/>
    <w:rPr>
      <w:rFonts w:ascii="Calibri" w:hAnsi="Calibri"/>
      <w:kern w:val="2"/>
      <w:sz w:val="21"/>
      <w:szCs w:val="22"/>
    </w:rPr>
  </w:style>
  <w:style w:type="paragraph" w:customStyle="1" w:styleId="21">
    <w:name w:val="修订2"/>
    <w:hidden/>
    <w:uiPriority w:val="99"/>
    <w:unhideWhenUsed/>
    <w:qFormat/>
    <w:rPr>
      <w:rFonts w:ascii="Calibri" w:hAnsi="Calibri"/>
      <w:kern w:val="2"/>
      <w:sz w:val="21"/>
      <w:szCs w:val="22"/>
    </w:rPr>
  </w:style>
  <w:style w:type="paragraph" w:customStyle="1" w:styleId="af4">
    <w:name w:val="列出段落"/>
    <w:basedOn w:val="a"/>
    <w:uiPriority w:val="34"/>
    <w:qFormat/>
    <w:pPr>
      <w:ind w:firstLineChars="200" w:firstLine="420"/>
    </w:pPr>
  </w:style>
  <w:style w:type="paragraph" w:customStyle="1" w:styleId="3">
    <w:name w:val="列出段落3"/>
    <w:basedOn w:val="a"/>
    <w:uiPriority w:val="34"/>
    <w:qFormat/>
    <w:pPr>
      <w:adjustRightInd w:val="0"/>
      <w:snapToGrid w:val="0"/>
      <w:ind w:firstLineChars="200" w:firstLine="420"/>
      <w:jc w:val="left"/>
    </w:pPr>
    <w:rPr>
      <w:rFonts w:ascii="微软雅黑" w:eastAsia="微软雅黑" w:hAnsi="微软雅黑"/>
      <w:color w:val="262626"/>
      <w:sz w:val="20"/>
    </w:rPr>
  </w:style>
  <w:style w:type="table" w:customStyle="1" w:styleId="-">
    <w:name w:val="安徽省立-靶向用药提示"/>
    <w:basedOn w:val="a1"/>
    <w:uiPriority w:val="99"/>
    <w:qFormat/>
    <w:pPr>
      <w:jc w:val="center"/>
    </w:pPr>
    <w:tblPr>
      <w:tblBorders>
        <w:top w:val="single" w:sz="12" w:space="0" w:color="000000" w:themeColor="text1"/>
        <w:bottom w:val="single" w:sz="12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  <w:tblStylePr w:type="band1Horz">
      <w:tblPr/>
      <w:tcPr>
        <w:shd w:val="clear" w:color="auto" w:fill="F9FBFA"/>
      </w:tcPr>
    </w:tblStyle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7A17BE6-64AB-4AD0-87E3-67CC6EBE26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15</Pages>
  <Words>2238</Words>
  <Characters>12762</Characters>
  <Application>Microsoft Office Word</Application>
  <DocSecurity>0</DocSecurity>
  <Lines>106</Lines>
  <Paragraphs>29</Paragraphs>
  <ScaleCrop>false</ScaleCrop>
  <Company>Microsoft</Company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RY</dc:creator>
  <cp:lastModifiedBy>jimc</cp:lastModifiedBy>
  <cp:revision>34</cp:revision>
  <cp:lastPrinted>2025-04-07T09:29:00Z</cp:lastPrinted>
  <dcterms:created xsi:type="dcterms:W3CDTF">2025-04-11T10:02:00Z</dcterms:created>
  <dcterms:modified xsi:type="dcterms:W3CDTF">2025-07-02T07:09:00Z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D47FCBF394474F01BAEC407CCD72DE2E_13</vt:lpwstr>
  </property>
  <property fmtid="{D5CDD505-2E9C-101B-9397-08002B2CF9AE}" pid="4" name="KSOTemplateDocerSaveRecord">
    <vt:lpwstr>eyJoZGlkIjoiZWRkY2MwZWFhNGFlZDliOGY0OWZkNDBlZmUzYWMwMGYiLCJ1c2VySWQiOiI1NzQ0ODk1NjgifQ==</vt:lpwstr>
  </property>
</Properties>
</file>