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46881E96"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3C2E95D2" w:rsidR="007F6C50" w:rsidRPr="002B4378" w:rsidRDefault="00D001A5"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2B4378" w:rsidRDefault="00987A13" w:rsidP="00987A13">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本产品检测范围包括</w:t>
            </w:r>
            <w:r w:rsidRPr="002B4378">
              <w:rPr>
                <w:rFonts w:ascii="思源黑体 CN Normal" w:eastAsia="思源黑体 CN Normal" w:hAnsi="思源黑体 CN Normal"/>
                <w:i/>
                <w:iCs/>
                <w:sz w:val="17"/>
                <w:szCs w:val="17"/>
              </w:rPr>
              <w:t>EPCAM</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MLH1</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 xml:space="preserve"> chr2:4763041</w:t>
            </w:r>
            <w:r w:rsidRPr="002B4378">
              <w:rPr>
                <w:rFonts w:ascii="思源黑体 CN Normal" w:eastAsia="思源黑体 CN Normal" w:hAnsi="思源黑体 CN Normal" w:hint="eastAsia"/>
                <w:sz w:val="17"/>
                <w:szCs w:val="17"/>
              </w:rPr>
              <w:t>3</w:t>
            </w:r>
            <w:r w:rsidRPr="002B4378">
              <w:rPr>
                <w:rFonts w:ascii="思源黑体 CN Normal" w:eastAsia="思源黑体 CN Normal" w:hAnsi="思源黑体 CN Normal"/>
                <w:sz w:val="17"/>
                <w:szCs w:val="17"/>
              </w:rPr>
              <w:t>-4763046</w:t>
            </w:r>
            <w:r w:rsidRPr="002B4378">
              <w:rPr>
                <w:rFonts w:ascii="思源黑体 CN Normal" w:eastAsia="思源黑体 CN Normal" w:hAnsi="思源黑体 CN Normal" w:hint="eastAsia"/>
                <w:sz w:val="17"/>
                <w:szCs w:val="17"/>
              </w:rPr>
              <w:t>2</w:t>
            </w:r>
            <w:r w:rsidRPr="002B4378">
              <w:rPr>
                <w:rFonts w:ascii="思源黑体 CN Normal" w:eastAsia="思源黑体 CN Normal" w:hAnsi="思源黑体 CN Normal"/>
                <w:sz w:val="17"/>
                <w:szCs w:val="17"/>
              </w:rPr>
              <w:t>区段（</w:t>
            </w:r>
            <w:r w:rsidRPr="002B4378">
              <w:rPr>
                <w:rFonts w:ascii="思源黑体 CN Normal" w:eastAsia="思源黑体 CN Normal" w:hAnsi="思源黑体 CN Normal" w:hint="eastAsia"/>
                <w:sz w:val="17"/>
                <w:szCs w:val="17"/>
              </w:rPr>
              <w:t>50</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 xml:space="preserve"> chr2:4801051</w:t>
            </w:r>
            <w:r w:rsidRPr="002B4378">
              <w:rPr>
                <w:rFonts w:ascii="思源黑体 CN Normal" w:eastAsia="思源黑体 CN Normal" w:hAnsi="思源黑体 CN Normal" w:hint="eastAsia"/>
                <w:sz w:val="17"/>
                <w:szCs w:val="17"/>
              </w:rPr>
              <w:t>8</w:t>
            </w:r>
            <w:r w:rsidRPr="002B4378">
              <w:rPr>
                <w:rFonts w:ascii="思源黑体 CN Normal" w:eastAsia="思源黑体 CN Normal" w:hAnsi="思源黑体 CN Normal"/>
                <w:sz w:val="17"/>
                <w:szCs w:val="17"/>
              </w:rPr>
              <w:t>-48010642区段（12</w:t>
            </w:r>
            <w:r w:rsidRPr="002B4378">
              <w:rPr>
                <w:rFonts w:ascii="思源黑体 CN Normal" w:eastAsia="思源黑体 CN Normal" w:hAnsi="思源黑体 CN Normal" w:hint="eastAsia"/>
                <w:sz w:val="17"/>
                <w:szCs w:val="17"/>
              </w:rPr>
              <w:t>5</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 6013019-6013183区段（165 bp）</w:t>
            </w:r>
            <w:r w:rsidRPr="002B4378">
              <w:rPr>
                <w:rFonts w:ascii="思源黑体 CN Normal" w:eastAsia="思源黑体 CN Normal" w:hAnsi="思源黑体 CN Normal" w:hint="eastAsia"/>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chr7:6022</w:t>
            </w:r>
            <w:r w:rsidRPr="002B4378">
              <w:rPr>
                <w:rFonts w:ascii="思源黑体 CN Normal" w:eastAsia="思源黑体 CN Normal" w:hAnsi="思源黑体 CN Normal" w:hint="eastAsia"/>
                <w:sz w:val="17"/>
                <w:szCs w:val="17"/>
              </w:rPr>
              <w:t>522</w:t>
            </w:r>
            <w:r w:rsidRPr="002B4378">
              <w:rPr>
                <w:rFonts w:ascii="思源黑体 CN Normal" w:eastAsia="思源黑体 CN Normal" w:hAnsi="思源黑体 CN Normal"/>
                <w:sz w:val="17"/>
                <w:szCs w:val="17"/>
              </w:rPr>
              <w:t>-6022632区段（</w:t>
            </w:r>
            <w:r w:rsidRPr="002B4378">
              <w:rPr>
                <w:rFonts w:ascii="思源黑体 CN Normal" w:eastAsia="思源黑体 CN Normal" w:hAnsi="思源黑体 CN Normal" w:hint="eastAsia"/>
                <w:sz w:val="17"/>
                <w:szCs w:val="17"/>
              </w:rPr>
              <w:t>111</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chr7:6026379-6027261区段（883 bp）。</w:t>
            </w:r>
          </w:p>
          <w:p w14:paraId="706F51DF" w14:textId="416F449E"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可检测突变类型包括单核苷酸变异（</w:t>
            </w:r>
            <w:r w:rsidRPr="002B4378">
              <w:rPr>
                <w:rFonts w:ascii="思源黑体 CN Normal" w:eastAsia="思源黑体 CN Normal" w:hAnsi="思源黑体 CN Normal"/>
                <w:sz w:val="17"/>
                <w:szCs w:val="17"/>
              </w:rPr>
              <w:t>SNV）、小片段插入/缺失（InDel）。</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C0497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C0497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C049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C04977">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w:t>
      </w:r>
      <w:r>
        <w:rPr>
          <w:rFonts w:ascii="思源黑体 CN Normal" w:eastAsia="思源黑体 CN Normal" w:hAnsi="思源黑体 CN Normal" w:hint="eastAsia"/>
          <w:sz w:val="16"/>
          <w:szCs w:val="16"/>
        </w:rPr>
        <w:t xml:space="preserve"> hg19</w:t>
      </w:r>
      <w:r>
        <w:rPr>
          <w:rFonts w:ascii="思源黑体 CN Normal" w:eastAsia="思源黑体 CN Normal" w:hAnsi="思源黑体 CN Normal" w:hint="eastAsia"/>
          <w:sz w:val="16"/>
          <w:szCs w:val="16"/>
        </w:rPr>
        <w:t>。报告中的变异参考人类基因组变异协会（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60481F36" w14:textId="77777777" w:rsidR="00905DC8" w:rsidRDefault="00C04977">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w:t>
      </w:r>
      <w:r>
        <w:rPr>
          <w:rFonts w:ascii="思源黑体 CN Normal" w:eastAsia="思源黑体 CN Normal" w:hAnsi="思源黑体 CN Normal"/>
          <w:sz w:val="16"/>
          <w:szCs w:val="16"/>
        </w:rPr>
        <w:t>he American College of Medical Genetics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）、分子病理协会（</w:t>
      </w:r>
      <w:r>
        <w:rPr>
          <w:rFonts w:ascii="思源黑体 CN Normal" w:eastAsia="思源黑体 CN Normal" w:hAnsi="思源黑体 CN Normal"/>
          <w:sz w:val="16"/>
          <w:szCs w:val="16"/>
        </w:rPr>
        <w:t>the Association for Molecular Pathology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）、美国病理学家学会（</w:t>
      </w:r>
      <w:r>
        <w:rPr>
          <w:rFonts w:ascii="思源黑体 CN Normal" w:eastAsia="思源黑体 CN Normal" w:hAnsi="思源黑体 CN Normal"/>
          <w:sz w:val="16"/>
          <w:szCs w:val="16"/>
        </w:rPr>
        <w:t xml:space="preserve">the College of American </w:t>
      </w:r>
      <w:r>
        <w:rPr>
          <w:rFonts w:ascii="思源黑体 CN Normal" w:eastAsia="思源黑体 CN Normal" w:hAnsi="思源黑体 CN Normal"/>
          <w:sz w:val="16"/>
          <w:szCs w:val="16"/>
        </w:rPr>
        <w:t>Pathologists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）发布的《遗传变异分类标准与指南》（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年版），遗传变异分为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C04977">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C04977">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C04977"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3BBC9875"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BA4536"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4CB3514E"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2D4C23A"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155F3"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5481A5AD"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03B55">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2155F3"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117B0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03B55">
              <w:rPr>
                <w:rFonts w:ascii="思源黑体 CN Normal" w:eastAsia="思源黑体 CN Normal" w:hAnsi="思源黑体 CN Normal" w:hint="eastAsia"/>
                <w:sz w:val="17"/>
                <w:szCs w:val="17"/>
              </w:rPr>
              <w:t>15</w:t>
            </w:r>
            <w:r>
              <w:rPr>
                <w:rFonts w:ascii="思源黑体 CN Normal" w:eastAsia="思源黑体 CN Normal" w:hAnsi="思源黑体 CN Normal"/>
                <w:sz w:val="17"/>
                <w:szCs w:val="17"/>
              </w:rPr>
              <w:t>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20E3EB40"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49151D92" w:rsidR="002155F3" w:rsidRDefault="00403B5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66740507" w:rsidR="002155F3" w:rsidRDefault="00403B5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275D12AB"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70CDD3F9"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403B55">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39639661" w:rsidR="002155F3" w:rsidRDefault="00711D81" w:rsidP="002155F3">
      <w:pPr>
        <w:pStyle w:val="ae"/>
        <w:numPr>
          <w:ilvl w:val="0"/>
          <w:numId w:val="10"/>
        </w:numPr>
        <w:ind w:firstLineChars="0"/>
        <w:rPr>
          <w:rFonts w:ascii="思源黑体 CN Normal" w:eastAsia="思源黑体 CN Normal" w:hAnsi="思源黑体 CN Normal"/>
          <w:sz w:val="16"/>
          <w:szCs w:val="16"/>
        </w:rPr>
      </w:pPr>
      <w:r w:rsidRPr="00711D81">
        <w:rPr>
          <w:rFonts w:ascii="思源黑体 CN Normal" w:eastAsia="思源黑体 CN Normal" w:hAnsi="思源黑体 CN Normal" w:hint="eastAsia"/>
          <w:sz w:val="16"/>
          <w:szCs w:val="16"/>
        </w:rPr>
        <w:t>均一性：整体目标区域中，测序深度超过平均深度</w:t>
      </w:r>
      <w:r w:rsidRPr="00711D81">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7D072A2" w:rsidR="002155F3" w:rsidRDefault="00BA4536"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4F5C1BFC" w14:textId="77777777" w:rsidR="0000650A" w:rsidRDefault="0000650A">
      <w:pPr>
        <w:widowControl/>
        <w:jc w:val="left"/>
        <w:rPr>
          <w:rFonts w:ascii="思源黑体 CN Normal" w:eastAsia="思源黑体 CN Normal" w:hAnsi="思源黑体 CN Normal"/>
          <w:sz w:val="16"/>
          <w:szCs w:val="16"/>
        </w:rPr>
      </w:pPr>
    </w:p>
    <w:p w14:paraId="69EA816A" w14:textId="0B48825B" w:rsidR="0000650A" w:rsidRDefault="0000650A">
      <w:pPr>
        <w:widowControl/>
        <w:jc w:val="left"/>
        <w:rPr>
          <w:rFonts w:ascii="思源黑体 CN Normal" w:eastAsia="思源黑体 CN Normal" w:hAnsi="思源黑体 CN Normal"/>
          <w:sz w:val="16"/>
          <w:szCs w:val="16"/>
        </w:rPr>
      </w:pPr>
    </w:p>
    <w:p w14:paraId="77BD9BC5" w14:textId="40DD425D" w:rsidR="0000650A" w:rsidRDefault="0000650A">
      <w:pPr>
        <w:widowControl/>
        <w:jc w:val="left"/>
        <w:rPr>
          <w:rFonts w:ascii="思源黑体 CN Normal" w:eastAsia="思源黑体 CN Normal" w:hAnsi="思源黑体 CN Normal"/>
          <w:sz w:val="16"/>
          <w:szCs w:val="16"/>
        </w:rPr>
      </w:pPr>
    </w:p>
    <w:p w14:paraId="0347C2BB" w14:textId="51DAB26F" w:rsidR="0000650A" w:rsidRDefault="0000650A">
      <w:pPr>
        <w:widowControl/>
        <w:jc w:val="left"/>
        <w:rPr>
          <w:rFonts w:ascii="思源黑体 CN Normal" w:eastAsia="思源黑体 CN Normal" w:hAnsi="思源黑体 CN Normal"/>
          <w:sz w:val="16"/>
          <w:szCs w:val="16"/>
        </w:rPr>
      </w:pPr>
    </w:p>
    <w:p w14:paraId="4DFC3B98" w14:textId="178FA1F0" w:rsidR="0000650A" w:rsidRDefault="0000650A">
      <w:pPr>
        <w:widowControl/>
        <w:jc w:val="left"/>
        <w:rPr>
          <w:rFonts w:ascii="思源黑体 CN Normal" w:eastAsia="思源黑体 CN Normal" w:hAnsi="思源黑体 CN Normal"/>
          <w:sz w:val="16"/>
          <w:szCs w:val="16"/>
        </w:rPr>
      </w:pPr>
    </w:p>
    <w:p w14:paraId="7C443020" w14:textId="31DB9A82" w:rsidR="0000650A" w:rsidRDefault="0000650A">
      <w:pPr>
        <w:widowControl/>
        <w:jc w:val="left"/>
        <w:rPr>
          <w:rFonts w:ascii="思源黑体 CN Normal" w:eastAsia="思源黑体 CN Normal" w:hAnsi="思源黑体 CN Normal"/>
          <w:sz w:val="16"/>
          <w:szCs w:val="16"/>
        </w:rPr>
      </w:pPr>
    </w:p>
    <w:p w14:paraId="50C33276" w14:textId="542DFCEB" w:rsidR="0000650A" w:rsidRDefault="0000650A">
      <w:pPr>
        <w:widowControl/>
        <w:jc w:val="left"/>
        <w:rPr>
          <w:rFonts w:ascii="思源黑体 CN Normal" w:eastAsia="思源黑体 CN Normal" w:hAnsi="思源黑体 CN Normal"/>
          <w:sz w:val="16"/>
          <w:szCs w:val="16"/>
        </w:rPr>
      </w:pPr>
    </w:p>
    <w:p w14:paraId="034CAF32" w14:textId="2C6ED0FA" w:rsidR="0000650A" w:rsidRDefault="0000650A">
      <w:pPr>
        <w:widowControl/>
        <w:jc w:val="left"/>
        <w:rPr>
          <w:rFonts w:ascii="思源黑体 CN Normal" w:eastAsia="思源黑体 CN Normal" w:hAnsi="思源黑体 CN Normal"/>
          <w:sz w:val="16"/>
          <w:szCs w:val="16"/>
        </w:rPr>
      </w:pPr>
    </w:p>
    <w:p w14:paraId="3253D951" w14:textId="1A393C67" w:rsidR="0000650A" w:rsidRDefault="0000650A">
      <w:pPr>
        <w:widowControl/>
        <w:jc w:val="left"/>
        <w:rPr>
          <w:rFonts w:ascii="思源黑体 CN Normal" w:eastAsia="思源黑体 CN Normal" w:hAnsi="思源黑体 CN Normal"/>
          <w:sz w:val="16"/>
          <w:szCs w:val="16"/>
        </w:rPr>
      </w:pPr>
    </w:p>
    <w:p w14:paraId="20CEF2CB" w14:textId="57A3DBE4" w:rsidR="0000650A" w:rsidRDefault="0000650A">
      <w:pPr>
        <w:widowControl/>
        <w:jc w:val="left"/>
        <w:rPr>
          <w:rFonts w:ascii="思源黑体 CN Normal" w:eastAsia="思源黑体 CN Normal" w:hAnsi="思源黑体 CN Normal"/>
          <w:sz w:val="16"/>
          <w:szCs w:val="16"/>
        </w:rPr>
      </w:pPr>
    </w:p>
    <w:p w14:paraId="44379AA3" w14:textId="3A79D98A" w:rsidR="0000650A" w:rsidRDefault="0000650A">
      <w:pPr>
        <w:widowControl/>
        <w:jc w:val="left"/>
        <w:rPr>
          <w:rFonts w:ascii="思源黑体 CN Normal" w:eastAsia="思源黑体 CN Normal" w:hAnsi="思源黑体 CN Normal"/>
          <w:sz w:val="16"/>
          <w:szCs w:val="16"/>
        </w:rPr>
      </w:pPr>
    </w:p>
    <w:p w14:paraId="6F9B437E" w14:textId="20F8D90F" w:rsidR="0000650A" w:rsidRDefault="0000650A">
      <w:pPr>
        <w:widowControl/>
        <w:jc w:val="left"/>
        <w:rPr>
          <w:rFonts w:ascii="思源黑体 CN Normal" w:eastAsia="思源黑体 CN Normal" w:hAnsi="思源黑体 CN Normal"/>
          <w:sz w:val="16"/>
          <w:szCs w:val="16"/>
        </w:rPr>
      </w:pPr>
    </w:p>
    <w:p w14:paraId="05ABCD8C" w14:textId="26861BD8" w:rsidR="0000650A" w:rsidRDefault="0000650A">
      <w:pPr>
        <w:widowControl/>
        <w:jc w:val="left"/>
        <w:rPr>
          <w:rFonts w:ascii="思源黑体 CN Normal" w:eastAsia="思源黑体 CN Normal" w:hAnsi="思源黑体 CN Normal"/>
          <w:sz w:val="16"/>
          <w:szCs w:val="16"/>
        </w:rPr>
      </w:pPr>
    </w:p>
    <w:p w14:paraId="01E6EE49" w14:textId="3C742056" w:rsidR="0000650A" w:rsidRDefault="0000650A">
      <w:pPr>
        <w:widowControl/>
        <w:jc w:val="left"/>
        <w:rPr>
          <w:rFonts w:ascii="思源黑体 CN Normal" w:eastAsia="思源黑体 CN Normal" w:hAnsi="思源黑体 CN Normal"/>
          <w:sz w:val="16"/>
          <w:szCs w:val="16"/>
        </w:rPr>
      </w:pPr>
    </w:p>
    <w:p w14:paraId="4E0951D7" w14:textId="6EBD0476" w:rsidR="0000650A" w:rsidRDefault="0000650A">
      <w:pPr>
        <w:widowControl/>
        <w:jc w:val="left"/>
        <w:rPr>
          <w:rFonts w:ascii="思源黑体 CN Normal" w:eastAsia="思源黑体 CN Normal" w:hAnsi="思源黑体 CN Normal"/>
          <w:sz w:val="16"/>
          <w:szCs w:val="16"/>
        </w:rPr>
      </w:pPr>
    </w:p>
    <w:p w14:paraId="6461065F" w14:textId="0C4BABC8" w:rsidR="0000650A" w:rsidRDefault="0000650A">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5383" w14:paraId="08DA3DC3" w14:textId="77777777" w:rsidTr="004E5383">
        <w:trPr>
          <w:trHeight w:val="680"/>
        </w:trPr>
        <w:tc>
          <w:tcPr>
            <w:tcW w:w="3444" w:type="dxa"/>
            <w:shd w:val="clear" w:color="auto" w:fill="F2F2F2" w:themeFill="background1" w:themeFillShade="F2"/>
            <w:vAlign w:val="center"/>
            <w:hideMark/>
          </w:tcPr>
          <w:p w14:paraId="3A5313AE" w14:textId="77777777" w:rsidR="004E5383" w:rsidRPr="00E431B9" w:rsidRDefault="004E5383">
            <w:pPr>
              <w:adjustRightInd w:val="0"/>
              <w:snapToGrid w:val="0"/>
              <w:rPr>
                <w:rFonts w:ascii="宋体" w:eastAsia="宋体" w:hAnsi="宋体"/>
                <w:color w:val="595959" w:themeColor="text1" w:themeTint="A6"/>
                <w:sz w:val="24"/>
                <w:szCs w:val="24"/>
              </w:rPr>
            </w:pPr>
            <w:r w:rsidRPr="00E431B9">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026BCF9" w14:textId="77777777" w:rsidR="004E5383" w:rsidRPr="00E431B9" w:rsidRDefault="004E5383">
            <w:pPr>
              <w:adjustRightInd w:val="0"/>
              <w:snapToGrid w:val="0"/>
              <w:rPr>
                <w:rFonts w:ascii="宋体" w:eastAsia="宋体" w:hAnsi="宋体"/>
                <w:color w:val="595959" w:themeColor="text1" w:themeTint="A6"/>
                <w:sz w:val="24"/>
                <w:szCs w:val="24"/>
              </w:rPr>
            </w:pPr>
            <w:r w:rsidRPr="00E431B9">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92C703B" w14:textId="77777777" w:rsidR="004E5383" w:rsidRPr="00E431B9" w:rsidRDefault="004E5383">
            <w:pPr>
              <w:adjustRightInd w:val="0"/>
              <w:snapToGrid w:val="0"/>
              <w:rPr>
                <w:rFonts w:ascii="宋体" w:eastAsia="宋体" w:hAnsi="宋体"/>
                <w:color w:val="595959" w:themeColor="text1" w:themeTint="A6"/>
                <w:sz w:val="24"/>
                <w:szCs w:val="24"/>
              </w:rPr>
            </w:pPr>
            <w:r w:rsidRPr="00E431B9">
              <w:rPr>
                <w:rFonts w:ascii="宋体" w:eastAsia="宋体" w:hAnsi="宋体" w:hint="eastAsia"/>
                <w:color w:val="595959" w:themeColor="text1" w:themeTint="A6"/>
                <w:sz w:val="24"/>
                <w:szCs w:val="24"/>
              </w:rPr>
              <w:t>审批人：</w:t>
            </w:r>
          </w:p>
        </w:tc>
      </w:tr>
    </w:tbl>
    <w:p w14:paraId="633E2858" w14:textId="6465E41E" w:rsidR="00905DC8" w:rsidRDefault="00C0497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7A5092E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中国抗癌协会家族遗传性肿瘤专业委员会</w:t>
      </w:r>
      <w:r w:rsidRPr="00C01DFD">
        <w:rPr>
          <w:rFonts w:ascii="思源黑体 CN Normal" w:eastAsia="思源黑体 CN Normal" w:hAnsi="思源黑体 CN Normal"/>
          <w:sz w:val="16"/>
          <w:szCs w:val="16"/>
        </w:rPr>
        <w:t>. 中国家族遗传性肿瘤临床诊疗专家共识（2021年版）（4）—家族遗传性结直肠癌[J]. 中国肿瘤临床, 2022, 49(1): 1-5.</w:t>
      </w:r>
    </w:p>
    <w:p w14:paraId="00211568"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Genetic/Familial High-Risk Assessment: Colorectal (version 2.2023) [EB/OL]. http://www.nccn.org</w:t>
      </w:r>
    </w:p>
    <w:p w14:paraId="103EF25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Clinical Practice Guidelines in Oncology-Colon Cancer. (version 4.2023)[EB/OL]. http://www.nccn.org</w:t>
      </w:r>
    </w:p>
    <w:p w14:paraId="59E429AE"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Clinical Practice Guidelines in Oncology-Uterine Neoplasms. (version 1.2024)[EB/OL]. http://www.nccn.org</w:t>
      </w:r>
    </w:p>
    <w:p w14:paraId="211FEF41"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817E24" w14:textId="77777777" w:rsid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王秋菊</w:t>
      </w:r>
      <w:r w:rsidRPr="00C01DFD">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52CD4FF6" w:rsidR="00733B18" w:rsidRDefault="00733B18" w:rsidP="00C01DFD">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91A71CE" w:rsidR="00E24981" w:rsidRPr="00E62276"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E62276"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1BCF1" w14:textId="77777777" w:rsidR="00C04977" w:rsidRDefault="00C04977">
      <w:r>
        <w:separator/>
      </w:r>
    </w:p>
  </w:endnote>
  <w:endnote w:type="continuationSeparator" w:id="0">
    <w:p w14:paraId="0DEC75C2" w14:textId="77777777" w:rsidR="00C04977" w:rsidRDefault="00C04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0580E6C4" w:rsidR="00905DC8" w:rsidRPr="00AC1B73" w:rsidRDefault="00AC1B73" w:rsidP="00AC1B7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1D72">
                      <w:rPr>
                        <w:rFonts w:ascii="思源黑体 CN Light" w:eastAsia="思源黑体 CN Light" w:hAnsi="思源黑体 CN Light" w:cs="Arial"/>
                        <w:noProof/>
                        <w:color w:val="191919"/>
                        <w:shd w:val="clear" w:color="auto" w:fill="FFFFFF"/>
                      </w:rPr>
                      <w:instrText>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F1D72">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C796C" w14:textId="77777777" w:rsidR="00C04977" w:rsidRDefault="00C04977">
      <w:r>
        <w:separator/>
      </w:r>
    </w:p>
  </w:footnote>
  <w:footnote w:type="continuationSeparator" w:id="0">
    <w:p w14:paraId="1380B781" w14:textId="77777777" w:rsidR="00C04977" w:rsidRDefault="00C04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97FF" w14:textId="1A35D6E4" w:rsidR="00AC1B73" w:rsidRPr="00AC1B73" w:rsidRDefault="00AC1B73" w:rsidP="00AC1B7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 xml:space="preserve">{{sample.sample_parent_id}}      姓名：{{sample.patient_name}}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0650A"/>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10191E"/>
    <w:rsid w:val="00110A75"/>
    <w:rsid w:val="00112044"/>
    <w:rsid w:val="00113BAC"/>
    <w:rsid w:val="00113E8B"/>
    <w:rsid w:val="00114321"/>
    <w:rsid w:val="00114344"/>
    <w:rsid w:val="00117097"/>
    <w:rsid w:val="0012226F"/>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E47EF"/>
    <w:rsid w:val="001F3DE4"/>
    <w:rsid w:val="00207F00"/>
    <w:rsid w:val="002155F3"/>
    <w:rsid w:val="0023132F"/>
    <w:rsid w:val="00237FA0"/>
    <w:rsid w:val="00241F88"/>
    <w:rsid w:val="00244433"/>
    <w:rsid w:val="00245880"/>
    <w:rsid w:val="00256FD0"/>
    <w:rsid w:val="0027185B"/>
    <w:rsid w:val="00283635"/>
    <w:rsid w:val="0029663F"/>
    <w:rsid w:val="002A0E19"/>
    <w:rsid w:val="002A1DF6"/>
    <w:rsid w:val="002A5095"/>
    <w:rsid w:val="002B4378"/>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412B"/>
    <w:rsid w:val="00375E3E"/>
    <w:rsid w:val="0037664D"/>
    <w:rsid w:val="0038147D"/>
    <w:rsid w:val="00386DF6"/>
    <w:rsid w:val="00387582"/>
    <w:rsid w:val="00392027"/>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60A6"/>
    <w:rsid w:val="003E77FE"/>
    <w:rsid w:val="003F1C1E"/>
    <w:rsid w:val="003F46C3"/>
    <w:rsid w:val="003F62B8"/>
    <w:rsid w:val="003F6E9F"/>
    <w:rsid w:val="0040351A"/>
    <w:rsid w:val="00403B55"/>
    <w:rsid w:val="0040760C"/>
    <w:rsid w:val="00410A18"/>
    <w:rsid w:val="00420BD0"/>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8AF"/>
    <w:rsid w:val="00497462"/>
    <w:rsid w:val="004A03EE"/>
    <w:rsid w:val="004A1E18"/>
    <w:rsid w:val="004A272E"/>
    <w:rsid w:val="004A5236"/>
    <w:rsid w:val="004B087B"/>
    <w:rsid w:val="004B0E54"/>
    <w:rsid w:val="004B2453"/>
    <w:rsid w:val="004B4412"/>
    <w:rsid w:val="004B75B3"/>
    <w:rsid w:val="004C24E0"/>
    <w:rsid w:val="004E0226"/>
    <w:rsid w:val="004E1629"/>
    <w:rsid w:val="004E16B5"/>
    <w:rsid w:val="004E3147"/>
    <w:rsid w:val="004E4582"/>
    <w:rsid w:val="004E5383"/>
    <w:rsid w:val="004E58C7"/>
    <w:rsid w:val="004F25FA"/>
    <w:rsid w:val="004F428A"/>
    <w:rsid w:val="004F676B"/>
    <w:rsid w:val="00501F74"/>
    <w:rsid w:val="005051F7"/>
    <w:rsid w:val="00512EA7"/>
    <w:rsid w:val="005136CA"/>
    <w:rsid w:val="00527B37"/>
    <w:rsid w:val="005344DA"/>
    <w:rsid w:val="00536E78"/>
    <w:rsid w:val="00537850"/>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771E9"/>
    <w:rsid w:val="0068130A"/>
    <w:rsid w:val="00685C1B"/>
    <w:rsid w:val="00685DFA"/>
    <w:rsid w:val="006878A5"/>
    <w:rsid w:val="00694682"/>
    <w:rsid w:val="00697BC6"/>
    <w:rsid w:val="006A1994"/>
    <w:rsid w:val="006A2BB3"/>
    <w:rsid w:val="006A49B1"/>
    <w:rsid w:val="006A66BD"/>
    <w:rsid w:val="006A71EC"/>
    <w:rsid w:val="006A79E6"/>
    <w:rsid w:val="006A7FE4"/>
    <w:rsid w:val="006B3693"/>
    <w:rsid w:val="006C0B33"/>
    <w:rsid w:val="006C518F"/>
    <w:rsid w:val="006C5732"/>
    <w:rsid w:val="006C597E"/>
    <w:rsid w:val="006C7C2F"/>
    <w:rsid w:val="006D15A7"/>
    <w:rsid w:val="006E0DDD"/>
    <w:rsid w:val="006E169F"/>
    <w:rsid w:val="006E2097"/>
    <w:rsid w:val="006E2597"/>
    <w:rsid w:val="006E3431"/>
    <w:rsid w:val="006E7712"/>
    <w:rsid w:val="006F1406"/>
    <w:rsid w:val="006F1D72"/>
    <w:rsid w:val="006F4B55"/>
    <w:rsid w:val="006F791E"/>
    <w:rsid w:val="00701E23"/>
    <w:rsid w:val="0070550E"/>
    <w:rsid w:val="0070797F"/>
    <w:rsid w:val="00711D81"/>
    <w:rsid w:val="007159D8"/>
    <w:rsid w:val="007238BD"/>
    <w:rsid w:val="00725F4D"/>
    <w:rsid w:val="0072711A"/>
    <w:rsid w:val="007306C7"/>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B2E77"/>
    <w:rsid w:val="007B51A0"/>
    <w:rsid w:val="007B690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7088"/>
    <w:rsid w:val="00851303"/>
    <w:rsid w:val="00853109"/>
    <w:rsid w:val="00860D4C"/>
    <w:rsid w:val="008625F6"/>
    <w:rsid w:val="00867DF1"/>
    <w:rsid w:val="00870C36"/>
    <w:rsid w:val="008810A7"/>
    <w:rsid w:val="00884376"/>
    <w:rsid w:val="008852E0"/>
    <w:rsid w:val="00887C22"/>
    <w:rsid w:val="00896125"/>
    <w:rsid w:val="008A5A1B"/>
    <w:rsid w:val="008A6BF6"/>
    <w:rsid w:val="008B2A9A"/>
    <w:rsid w:val="008C0CDD"/>
    <w:rsid w:val="008C3D68"/>
    <w:rsid w:val="008C56E8"/>
    <w:rsid w:val="008C64BA"/>
    <w:rsid w:val="008C6E4E"/>
    <w:rsid w:val="008D0376"/>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56E2"/>
    <w:rsid w:val="0098329C"/>
    <w:rsid w:val="00985323"/>
    <w:rsid w:val="009860FC"/>
    <w:rsid w:val="00987A13"/>
    <w:rsid w:val="00994D82"/>
    <w:rsid w:val="009A0427"/>
    <w:rsid w:val="009B2EC6"/>
    <w:rsid w:val="009C133E"/>
    <w:rsid w:val="009C4748"/>
    <w:rsid w:val="009C4DFC"/>
    <w:rsid w:val="009C631D"/>
    <w:rsid w:val="009C686B"/>
    <w:rsid w:val="009C6B4D"/>
    <w:rsid w:val="009D3302"/>
    <w:rsid w:val="009D50F6"/>
    <w:rsid w:val="009E068B"/>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B02F7"/>
    <w:rsid w:val="00AB07CC"/>
    <w:rsid w:val="00AB62CF"/>
    <w:rsid w:val="00AB7A5E"/>
    <w:rsid w:val="00AC1B73"/>
    <w:rsid w:val="00AC1C84"/>
    <w:rsid w:val="00AC35F2"/>
    <w:rsid w:val="00AC5281"/>
    <w:rsid w:val="00AC5391"/>
    <w:rsid w:val="00AD11EF"/>
    <w:rsid w:val="00AD489F"/>
    <w:rsid w:val="00AD6EF8"/>
    <w:rsid w:val="00AD71A1"/>
    <w:rsid w:val="00AD7A19"/>
    <w:rsid w:val="00AE3410"/>
    <w:rsid w:val="00AE75AA"/>
    <w:rsid w:val="00AE7E27"/>
    <w:rsid w:val="00AF0F6C"/>
    <w:rsid w:val="00AF3033"/>
    <w:rsid w:val="00B02B7F"/>
    <w:rsid w:val="00B03C6B"/>
    <w:rsid w:val="00B13258"/>
    <w:rsid w:val="00B155B5"/>
    <w:rsid w:val="00B21BFD"/>
    <w:rsid w:val="00B21FB0"/>
    <w:rsid w:val="00B235E5"/>
    <w:rsid w:val="00B34E69"/>
    <w:rsid w:val="00B356E9"/>
    <w:rsid w:val="00B5031A"/>
    <w:rsid w:val="00B52F6D"/>
    <w:rsid w:val="00B63571"/>
    <w:rsid w:val="00B80AC0"/>
    <w:rsid w:val="00B83756"/>
    <w:rsid w:val="00B83EF8"/>
    <w:rsid w:val="00B8600E"/>
    <w:rsid w:val="00B90E7B"/>
    <w:rsid w:val="00B92D86"/>
    <w:rsid w:val="00B940E1"/>
    <w:rsid w:val="00B953E2"/>
    <w:rsid w:val="00BA0914"/>
    <w:rsid w:val="00BA3040"/>
    <w:rsid w:val="00BA4536"/>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1DFD"/>
    <w:rsid w:val="00C04977"/>
    <w:rsid w:val="00C04E91"/>
    <w:rsid w:val="00C050C6"/>
    <w:rsid w:val="00C05D81"/>
    <w:rsid w:val="00C07470"/>
    <w:rsid w:val="00C14202"/>
    <w:rsid w:val="00C17307"/>
    <w:rsid w:val="00C21FF8"/>
    <w:rsid w:val="00C2405C"/>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E5C51"/>
    <w:rsid w:val="00CF2BEE"/>
    <w:rsid w:val="00CF337E"/>
    <w:rsid w:val="00CF5839"/>
    <w:rsid w:val="00D001A5"/>
    <w:rsid w:val="00D0576E"/>
    <w:rsid w:val="00D1617B"/>
    <w:rsid w:val="00D170AC"/>
    <w:rsid w:val="00D17E3B"/>
    <w:rsid w:val="00D234D4"/>
    <w:rsid w:val="00D3106A"/>
    <w:rsid w:val="00D324DB"/>
    <w:rsid w:val="00D43FD4"/>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35C48"/>
    <w:rsid w:val="00E41CCC"/>
    <w:rsid w:val="00E42195"/>
    <w:rsid w:val="00E431B9"/>
    <w:rsid w:val="00E447C0"/>
    <w:rsid w:val="00E558CF"/>
    <w:rsid w:val="00E61C4A"/>
    <w:rsid w:val="00E62276"/>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49DE"/>
    <w:rsid w:val="00F10EB1"/>
    <w:rsid w:val="00F206AA"/>
    <w:rsid w:val="00F231D1"/>
    <w:rsid w:val="00F31DC5"/>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 w:id="1767188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200</cp:revision>
  <dcterms:created xsi:type="dcterms:W3CDTF">2022-05-12T05:27:00Z</dcterms:created>
  <dcterms:modified xsi:type="dcterms:W3CDTF">2024-10-21T08:34:00Z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