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bookmarkStart w:id="0" w:name="_Toc42102363"/>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检测总览</w:t>
            </w:r>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6B094EA3"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sz w:val="17"/>
                <w:szCs w:val="17"/>
              </w:rPr>
              <w:t>建库方法为扩增子建库（HANDLE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6C0D2AAB" w:rsidR="007F6C50" w:rsidRPr="007B6E53" w:rsidRDefault="00825FDE" w:rsidP="007F6C50">
            <w:pPr>
              <w:spacing w:line="300" w:lineRule="exact"/>
              <w:rPr>
                <w:rFonts w:ascii="思源黑体 CN Normal" w:eastAsia="思源黑体 CN Normal" w:hAnsi="思源黑体 CN Normal"/>
                <w:sz w:val="17"/>
                <w:szCs w:val="17"/>
              </w:rPr>
            </w:pPr>
            <w:r w:rsidRPr="00825FDE">
              <w:rPr>
                <w:rFonts w:ascii="思源黑体 CN Normal" w:eastAsia="思源黑体 CN Normal" w:hAnsi="思源黑体 CN Normal"/>
                <w:sz w:val="17"/>
                <w:szCs w:val="17"/>
              </w:rPr>
              <w:t>{{sample.ngs_platform|e}}</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4CECF3DD" w14:textId="77777777" w:rsidR="00987A13" w:rsidRPr="007B6E53" w:rsidRDefault="00987A13" w:rsidP="00987A13">
            <w:pPr>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本产品检测范围包括</w:t>
            </w:r>
            <w:r w:rsidRPr="007B6E53">
              <w:rPr>
                <w:rFonts w:ascii="思源黑体 CN Normal" w:eastAsia="思源黑体 CN Normal" w:hAnsi="思源黑体 CN Normal"/>
                <w:i/>
                <w:iCs/>
                <w:sz w:val="17"/>
                <w:szCs w:val="17"/>
              </w:rPr>
              <w:t>EPCAM</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MLH1</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 xml:space="preserve"> chr2:4763041</w:t>
            </w:r>
            <w:r w:rsidRPr="007B6E53">
              <w:rPr>
                <w:rFonts w:ascii="思源黑体 CN Normal" w:eastAsia="思源黑体 CN Normal" w:hAnsi="思源黑体 CN Normal" w:hint="eastAsia"/>
                <w:sz w:val="17"/>
                <w:szCs w:val="17"/>
              </w:rPr>
              <w:t>3</w:t>
            </w:r>
            <w:r w:rsidRPr="007B6E53">
              <w:rPr>
                <w:rFonts w:ascii="思源黑体 CN Normal" w:eastAsia="思源黑体 CN Normal" w:hAnsi="思源黑体 CN Normal"/>
                <w:sz w:val="17"/>
                <w:szCs w:val="17"/>
              </w:rPr>
              <w:t>-4763046</w:t>
            </w:r>
            <w:r w:rsidRPr="007B6E53">
              <w:rPr>
                <w:rFonts w:ascii="思源黑体 CN Normal" w:eastAsia="思源黑体 CN Normal" w:hAnsi="思源黑体 CN Normal" w:hint="eastAsia"/>
                <w:sz w:val="17"/>
                <w:szCs w:val="17"/>
              </w:rPr>
              <w:t>2</w:t>
            </w:r>
            <w:r w:rsidRPr="007B6E53">
              <w:rPr>
                <w:rFonts w:ascii="思源黑体 CN Normal" w:eastAsia="思源黑体 CN Normal" w:hAnsi="思源黑体 CN Normal"/>
                <w:sz w:val="17"/>
                <w:szCs w:val="17"/>
              </w:rPr>
              <w:t>区段（</w:t>
            </w:r>
            <w:r w:rsidRPr="007B6E53">
              <w:rPr>
                <w:rFonts w:ascii="思源黑体 CN Normal" w:eastAsia="思源黑体 CN Normal" w:hAnsi="思源黑体 CN Normal" w:hint="eastAsia"/>
                <w:sz w:val="17"/>
                <w:szCs w:val="17"/>
              </w:rPr>
              <w:t>50</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 xml:space="preserve"> chr2:4801051</w:t>
            </w:r>
            <w:r w:rsidRPr="007B6E53">
              <w:rPr>
                <w:rFonts w:ascii="思源黑体 CN Normal" w:eastAsia="思源黑体 CN Normal" w:hAnsi="思源黑体 CN Normal" w:hint="eastAsia"/>
                <w:sz w:val="17"/>
                <w:szCs w:val="17"/>
              </w:rPr>
              <w:t>8</w:t>
            </w:r>
            <w:r w:rsidRPr="007B6E53">
              <w:rPr>
                <w:rFonts w:ascii="思源黑体 CN Normal" w:eastAsia="思源黑体 CN Normal" w:hAnsi="思源黑体 CN Normal"/>
                <w:sz w:val="17"/>
                <w:szCs w:val="17"/>
              </w:rPr>
              <w:t>-48010642区段（12</w:t>
            </w:r>
            <w:r w:rsidRPr="007B6E53">
              <w:rPr>
                <w:rFonts w:ascii="思源黑体 CN Normal" w:eastAsia="思源黑体 CN Normal" w:hAnsi="思源黑体 CN Normal" w:hint="eastAsia"/>
                <w:sz w:val="17"/>
                <w:szCs w:val="17"/>
              </w:rPr>
              <w:t>5</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 6013019-6013183区段（165 bp）</w:t>
            </w:r>
            <w:r w:rsidRPr="007B6E53">
              <w:rPr>
                <w:rFonts w:ascii="思源黑体 CN Normal" w:eastAsia="思源黑体 CN Normal" w:hAnsi="思源黑体 CN Normal" w:hint="eastAsia"/>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chr7:6022</w:t>
            </w:r>
            <w:r w:rsidRPr="007B6E53">
              <w:rPr>
                <w:rFonts w:ascii="思源黑体 CN Normal" w:eastAsia="思源黑体 CN Normal" w:hAnsi="思源黑体 CN Normal" w:hint="eastAsia"/>
                <w:sz w:val="17"/>
                <w:szCs w:val="17"/>
              </w:rPr>
              <w:t>522</w:t>
            </w:r>
            <w:r w:rsidRPr="007B6E53">
              <w:rPr>
                <w:rFonts w:ascii="思源黑体 CN Normal" w:eastAsia="思源黑体 CN Normal" w:hAnsi="思源黑体 CN Normal"/>
                <w:sz w:val="17"/>
                <w:szCs w:val="17"/>
              </w:rPr>
              <w:t>-6022632区段（</w:t>
            </w:r>
            <w:r w:rsidRPr="007B6E53">
              <w:rPr>
                <w:rFonts w:ascii="思源黑体 CN Normal" w:eastAsia="思源黑体 CN Normal" w:hAnsi="思源黑体 CN Normal" w:hint="eastAsia"/>
                <w:sz w:val="17"/>
                <w:szCs w:val="17"/>
              </w:rPr>
              <w:t>111</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chr7:6026379-6027261区段（883 bp）。</w:t>
            </w:r>
          </w:p>
          <w:p w14:paraId="706F51DF" w14:textId="416F449E"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可检测突变类型包括单核苷酸变异（</w:t>
            </w:r>
            <w:r w:rsidRPr="007B6E53">
              <w:rPr>
                <w:rFonts w:ascii="思源黑体 CN Normal" w:eastAsia="思源黑体 CN Normal" w:hAnsi="思源黑体 CN Normal"/>
                <w:sz w:val="17"/>
                <w:szCs w:val="17"/>
              </w:rPr>
              <w:t>SNV）、小片段插入/缺失（InDel）。</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本产品可用于结直肠癌、子宫内膜癌等实体瘤患者或有恶性肿瘤家族史的健康人的林奇综合征遗传基因筛检，以及明确林奇综合征诊断。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p w14:paraId="5ABAE5E3" w14:textId="604972BD" w:rsidR="00BE60B6" w:rsidRPr="00E26347" w:rsidRDefault="00BE60B6" w:rsidP="00BE6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E60B6">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p w14:paraId="0C26F5AF" w14:textId="7F1B2270" w:rsidR="006D15A7" w:rsidRPr="00E26347" w:rsidRDefault="006D15A7" w:rsidP="006D15A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6D15A7">
        <w:rPr>
          <w:rFonts w:ascii="思源黑体 CN Bold" w:eastAsia="思源黑体 CN Bold" w:hAnsi="思源黑体 CN Bold" w:cstheme="majorBidi"/>
          <w:b/>
          <w:bCs/>
          <w:color w:val="1E7648"/>
          <w:sz w:val="24"/>
          <w:szCs w:val="24"/>
        </w:rPr>
        <w:t>dyn_1_Overview_Variant_Benign</w:t>
      </w:r>
      <w:r w:rsidRPr="00573AC1">
        <w:rPr>
          <w:rFonts w:ascii="思源黑体 CN Bold" w:eastAsia="思源黑体 CN Bold" w:hAnsi="思源黑体 CN Bold" w:cstheme="majorBidi"/>
          <w:b/>
          <w:bCs/>
          <w:color w:val="1E7648"/>
          <w:sz w:val="24"/>
          <w:szCs w:val="24"/>
        </w:rPr>
        <w:t>}}</w:t>
      </w:r>
    </w:p>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4966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49666B">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49E24F6E"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49666B">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49666B"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7"/>
      <w:r w:rsidR="00084EF9" w:rsidRPr="00084EF9">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5508ADFA" w14:textId="77777777" w:rsidR="00E24981" w:rsidRPr="00E26347"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65982EB2" w14:textId="77777777" w:rsidR="00E2498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0F8C4E" w14:textId="456ADA3E" w:rsidR="002155F3" w:rsidRPr="002155F3" w:rsidRDefault="002155F3"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8868D5"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2A126A1A"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0198368"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2566"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0B0CF043"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372566"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372566" w:rsidRDefault="00372566" w:rsidP="00372566">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5B1E0CA0"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qc.dna_data_qc.mapping_ratio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76A61986"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qc.dna_data_qc.cover_ratio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2549A97C"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3716AC8F"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4B2D6464"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1DBF9BE1"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372566">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D05A76" w14:textId="1B2BE36E" w:rsidR="002155F3" w:rsidRDefault="00D45CCE" w:rsidP="002155F3">
      <w:pPr>
        <w:pStyle w:val="ae"/>
        <w:numPr>
          <w:ilvl w:val="0"/>
          <w:numId w:val="10"/>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均一性：整体目标区域中，测序深度超过平均深度</w:t>
      </w:r>
      <w:r w:rsidRPr="00D45CCE">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4CD79B96" w:rsidR="002155F3" w:rsidRPr="00C5249C"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0678A608" w14:textId="620F2BB3" w:rsidR="00C5249C" w:rsidRDefault="00C5249C" w:rsidP="002155F3">
      <w:pPr>
        <w:pStyle w:val="ae"/>
        <w:numPr>
          <w:ilvl w:val="0"/>
          <w:numId w:val="10"/>
        </w:numPr>
        <w:ind w:firstLineChars="0"/>
        <w:rPr>
          <w:rFonts w:ascii="思源黑体 CN Normal" w:eastAsia="思源黑体 CN Normal" w:hAnsi="思源黑体 CN Normal"/>
          <w:sz w:val="16"/>
          <w:szCs w:val="16"/>
        </w:rPr>
      </w:pPr>
      <w:r w:rsidRPr="00C5249C">
        <w:rPr>
          <w:rFonts w:ascii="思源黑体 CN Normal" w:eastAsia="思源黑体 CN Normal" w:hAnsi="思源黑体 CN Normal" w:hint="eastAsia"/>
          <w:sz w:val="16"/>
          <w:szCs w:val="16"/>
        </w:rPr>
        <w:t>参考值为“</w:t>
      </w:r>
      <w:r w:rsidRPr="00C5249C">
        <w:rPr>
          <w:rFonts w:ascii="思源黑体 CN Normal" w:eastAsia="思源黑体 CN Normal" w:hAnsi="思源黑体 CN Normal"/>
          <w:sz w:val="16"/>
          <w:szCs w:val="16"/>
        </w:rPr>
        <w:t>/”，表示此质控项并非本检测的必要质控项，结果仅供参考；</w:t>
      </w:r>
    </w:p>
    <w:p w14:paraId="53A92812" w14:textId="712E5341" w:rsidR="000F62A7" w:rsidRPr="00ED4988" w:rsidRDefault="00AA7E1A" w:rsidP="00ED4988">
      <w:pPr>
        <w:pStyle w:val="ae"/>
        <w:widowControl/>
        <w:numPr>
          <w:ilvl w:val="0"/>
          <w:numId w:val="10"/>
        </w:numPr>
        <w:ind w:firstLineChars="0"/>
        <w:jc w:val="left"/>
        <w:rPr>
          <w:rFonts w:ascii="思源黑体 CN Normal" w:eastAsia="思源黑体 CN Normal" w:hAnsi="思源黑体 CN Normal"/>
          <w:sz w:val="16"/>
          <w:szCs w:val="16"/>
        </w:rPr>
      </w:pPr>
      <w:r w:rsidRPr="00AA7E1A">
        <w:rPr>
          <w:rFonts w:ascii="思源黑体 CN Normal" w:eastAsia="思源黑体 CN Normal" w:hAnsi="思源黑体 CN Normal" w:hint="eastAsia"/>
          <w:sz w:val="16"/>
          <w:szCs w:val="16"/>
        </w:rPr>
        <w:t>如果“质控数值”偏离“参考值”范围，检测结果准确性可能会受到影响。</w:t>
      </w:r>
    </w:p>
    <w:p w14:paraId="0AC81538" w14:textId="77777777" w:rsidR="000F62A7" w:rsidRDefault="000F62A7">
      <w:pPr>
        <w:widowControl/>
        <w:jc w:val="left"/>
        <w:rPr>
          <w:rFonts w:ascii="思源黑体 CN Normal" w:eastAsia="思源黑体 CN Normal" w:hAnsi="思源黑体 CN Normal"/>
          <w:sz w:val="16"/>
          <w:szCs w:val="16"/>
        </w:rPr>
      </w:pPr>
    </w:p>
    <w:p w14:paraId="6161EC4A" w14:textId="4648DDC5" w:rsidR="000F62A7" w:rsidRDefault="000F62A7">
      <w:pPr>
        <w:widowControl/>
        <w:jc w:val="left"/>
        <w:rPr>
          <w:rFonts w:ascii="思源黑体 CN Normal" w:eastAsia="思源黑体 CN Normal" w:hAnsi="思源黑体 CN Normal"/>
          <w:sz w:val="16"/>
          <w:szCs w:val="16"/>
        </w:rPr>
      </w:pPr>
    </w:p>
    <w:p w14:paraId="7470A315" w14:textId="5833B7A9" w:rsidR="000F62A7" w:rsidRDefault="000F62A7">
      <w:pPr>
        <w:widowControl/>
        <w:jc w:val="left"/>
        <w:rPr>
          <w:rFonts w:ascii="思源黑体 CN Normal" w:eastAsia="思源黑体 CN Normal" w:hAnsi="思源黑体 CN Normal"/>
          <w:sz w:val="16"/>
          <w:szCs w:val="16"/>
        </w:rPr>
      </w:pPr>
    </w:p>
    <w:p w14:paraId="5319ACF4" w14:textId="51C0DC43" w:rsidR="000F62A7" w:rsidRDefault="000F62A7">
      <w:pPr>
        <w:widowControl/>
        <w:jc w:val="left"/>
        <w:rPr>
          <w:rFonts w:ascii="思源黑体 CN Normal" w:eastAsia="思源黑体 CN Normal" w:hAnsi="思源黑体 CN Normal"/>
          <w:sz w:val="16"/>
          <w:szCs w:val="16"/>
        </w:rPr>
      </w:pPr>
    </w:p>
    <w:p w14:paraId="6ECED439" w14:textId="54978142" w:rsidR="000F62A7" w:rsidRDefault="000F62A7">
      <w:pPr>
        <w:widowControl/>
        <w:jc w:val="left"/>
        <w:rPr>
          <w:rFonts w:ascii="思源黑体 CN Normal" w:eastAsia="思源黑体 CN Normal" w:hAnsi="思源黑体 CN Normal"/>
          <w:sz w:val="16"/>
          <w:szCs w:val="16"/>
        </w:rPr>
      </w:pPr>
    </w:p>
    <w:p w14:paraId="53469F89" w14:textId="37E5579E" w:rsidR="000F62A7" w:rsidRDefault="000F62A7">
      <w:pPr>
        <w:widowControl/>
        <w:jc w:val="left"/>
        <w:rPr>
          <w:rFonts w:ascii="思源黑体 CN Normal" w:eastAsia="思源黑体 CN Normal" w:hAnsi="思源黑体 CN Normal"/>
          <w:sz w:val="16"/>
          <w:szCs w:val="16"/>
        </w:rPr>
      </w:pPr>
    </w:p>
    <w:p w14:paraId="745F1C17" w14:textId="406CB722" w:rsidR="000F62A7" w:rsidRDefault="000F62A7">
      <w:pPr>
        <w:widowControl/>
        <w:jc w:val="left"/>
        <w:rPr>
          <w:rFonts w:ascii="思源黑体 CN Normal" w:eastAsia="思源黑体 CN Normal" w:hAnsi="思源黑体 CN Normal"/>
          <w:sz w:val="16"/>
          <w:szCs w:val="16"/>
        </w:rPr>
      </w:pPr>
    </w:p>
    <w:p w14:paraId="25BA639A" w14:textId="3B639C72" w:rsidR="000F62A7" w:rsidRDefault="000F62A7">
      <w:pPr>
        <w:widowControl/>
        <w:jc w:val="left"/>
        <w:rPr>
          <w:rFonts w:ascii="思源黑体 CN Normal" w:eastAsia="思源黑体 CN Normal" w:hAnsi="思源黑体 CN Normal"/>
          <w:sz w:val="16"/>
          <w:szCs w:val="16"/>
        </w:rPr>
      </w:pPr>
    </w:p>
    <w:p w14:paraId="77758AFE" w14:textId="0C41E35D" w:rsidR="000F62A7" w:rsidRDefault="000F62A7">
      <w:pPr>
        <w:widowControl/>
        <w:jc w:val="left"/>
        <w:rPr>
          <w:rFonts w:ascii="思源黑体 CN Normal" w:eastAsia="思源黑体 CN Normal" w:hAnsi="思源黑体 CN Normal"/>
          <w:sz w:val="16"/>
          <w:szCs w:val="16"/>
        </w:rPr>
      </w:pPr>
    </w:p>
    <w:p w14:paraId="56BC159D" w14:textId="79CD473B" w:rsidR="000F62A7" w:rsidRDefault="000F62A7">
      <w:pPr>
        <w:widowControl/>
        <w:jc w:val="left"/>
        <w:rPr>
          <w:rFonts w:ascii="思源黑体 CN Normal" w:eastAsia="思源黑体 CN Normal" w:hAnsi="思源黑体 CN Normal"/>
          <w:sz w:val="16"/>
          <w:szCs w:val="16"/>
        </w:rPr>
      </w:pPr>
    </w:p>
    <w:p w14:paraId="5332AE19" w14:textId="3F25BAB0" w:rsidR="000F62A7" w:rsidRDefault="000F62A7">
      <w:pPr>
        <w:widowControl/>
        <w:jc w:val="left"/>
        <w:rPr>
          <w:rFonts w:ascii="思源黑体 CN Normal" w:eastAsia="思源黑体 CN Normal" w:hAnsi="思源黑体 CN Normal"/>
          <w:sz w:val="16"/>
          <w:szCs w:val="16"/>
        </w:rPr>
      </w:pPr>
    </w:p>
    <w:p w14:paraId="2577BF1E" w14:textId="6DFD0718" w:rsidR="000F62A7" w:rsidRDefault="000F62A7">
      <w:pPr>
        <w:widowControl/>
        <w:jc w:val="left"/>
        <w:rPr>
          <w:rFonts w:ascii="思源黑体 CN Normal" w:eastAsia="思源黑体 CN Normal" w:hAnsi="思源黑体 CN Normal"/>
          <w:sz w:val="16"/>
          <w:szCs w:val="16"/>
        </w:rPr>
      </w:pPr>
    </w:p>
    <w:p w14:paraId="1F060BA6" w14:textId="617EA9B6" w:rsidR="000F62A7" w:rsidRDefault="000F62A7">
      <w:pPr>
        <w:widowControl/>
        <w:jc w:val="left"/>
        <w:rPr>
          <w:rFonts w:ascii="思源黑体 CN Normal" w:eastAsia="思源黑体 CN Normal" w:hAnsi="思源黑体 CN Normal"/>
          <w:sz w:val="16"/>
          <w:szCs w:val="16"/>
        </w:rPr>
      </w:pPr>
    </w:p>
    <w:p w14:paraId="53418C4C" w14:textId="0EEC9079" w:rsidR="000F62A7" w:rsidRDefault="000F62A7">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A552F" w14:paraId="2944A793" w14:textId="77777777" w:rsidTr="007A552F">
        <w:trPr>
          <w:trHeight w:val="680"/>
        </w:trPr>
        <w:tc>
          <w:tcPr>
            <w:tcW w:w="3444" w:type="dxa"/>
            <w:shd w:val="clear" w:color="auto" w:fill="F2F2F2" w:themeFill="background1" w:themeFillShade="F2"/>
            <w:vAlign w:val="center"/>
            <w:hideMark/>
          </w:tcPr>
          <w:p w14:paraId="1F773151" w14:textId="183C9B1C" w:rsidR="007A552F" w:rsidRPr="009717E3" w:rsidRDefault="00F3742F">
            <w:pPr>
              <w:adjustRightInd w:val="0"/>
              <w:snapToGrid w:val="0"/>
              <w:rPr>
                <w:rFonts w:ascii="宋体" w:eastAsia="宋体" w:hAnsi="宋体"/>
                <w:color w:val="595959" w:themeColor="text1" w:themeTint="A6"/>
                <w:sz w:val="24"/>
                <w:szCs w:val="24"/>
              </w:rPr>
            </w:pPr>
            <w:r w:rsidRPr="00F3742F">
              <w:rPr>
                <w:rFonts w:ascii="宋体" w:eastAsia="宋体" w:hAnsi="宋体" w:hint="eastAsia"/>
                <w:color w:val="595959" w:themeColor="text1" w:themeTint="A6"/>
                <w:sz w:val="24"/>
                <w:szCs w:val="24"/>
              </w:rPr>
              <w:t>检测</w:t>
            </w:r>
            <w:r w:rsidR="007A552F" w:rsidRPr="009717E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AABBFC7"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9E8F67A"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审批人：</w:t>
            </w:r>
          </w:p>
        </w:tc>
      </w:tr>
    </w:tbl>
    <w:p w14:paraId="633E2858" w14:textId="084579B1" w:rsidR="00905DC8" w:rsidRDefault="0049666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12F5ED85"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FA5AFED"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125B022C"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Oncology-Colon Cancer. (version 4.2023)[EB/OL]. http://www.nccn.org</w:t>
      </w:r>
    </w:p>
    <w:p w14:paraId="486F1B30"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Oncology-Uterine Neoplasms. (version 1.2024)[EB/OL]. http://www.nccn.org</w:t>
      </w:r>
    </w:p>
    <w:p w14:paraId="6972EC08"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3638461" w14:textId="77777777" w:rsid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CF66414" w14:textId="7424D099" w:rsidR="00733B18" w:rsidRDefault="00733B18" w:rsidP="00273FF3">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refer.dynamic.g_var45_gene + refer.dynamic.g_var45_inter + refer.dynamic.g_var45_risk + refer.dynamic.g_var3_gene + refer.dynamic.g_var3_</w:t>
      </w:r>
      <w:r>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276FA375" w14:textId="167C826A" w:rsidR="00E24981" w:rsidRPr="00D43009" w:rsidRDefault="00114344"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sectPr w:rsidR="00E24981" w:rsidRPr="00D43009" w:rsidSect="000F3FD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6FA59" w14:textId="77777777" w:rsidR="00E11ADF" w:rsidRDefault="00E11ADF">
      <w:r>
        <w:separator/>
      </w:r>
    </w:p>
  </w:endnote>
  <w:endnote w:type="continuationSeparator" w:id="0">
    <w:p w14:paraId="744896ED" w14:textId="77777777" w:rsidR="00E11ADF" w:rsidRDefault="00E11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565407805"/>
                    </w:sdtPr>
                    <w:sdtEndPr>
                      <w:rPr>
                        <w:rFonts w:ascii="思源黑体 CN Light" w:eastAsia="思源黑体 CN Light" w:hAnsi="思源黑体 CN Light"/>
                      </w:rPr>
                    </w:sdtEndPr>
                    <w:sdtContent>
                      <w:sdt>
                        <w:sdtPr>
                          <w:id w:val="1131675984"/>
                        </w:sdtPr>
                        <w:sdtEndPr>
                          <w:rPr>
                            <w:rFonts w:ascii="思源黑体 CN Light" w:eastAsia="思源黑体 CN Light" w:hAnsi="思源黑体 CN Light"/>
                          </w:rPr>
                        </w:sdtEndPr>
                        <w:sdtContent>
                          <w:sdt>
                            <w:sdtPr>
                              <w:id w:val="-1531631842"/>
                            </w:sdtPr>
                            <w:sdtEndPr>
                              <w:rPr>
                                <w:rFonts w:ascii="思源黑体 CN Light" w:eastAsia="思源黑体 CN Light" w:hAnsi="思源黑体 CN Light"/>
                              </w:rPr>
                            </w:sdtEndPr>
                            <w:sdtContent>
                              <w:sdt>
                                <w:sdtPr>
                                  <w:id w:val="-24072774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73CF3C9" w14:textId="00A9142A" w:rsidR="00905DC8" w:rsidRPr="003A634B" w:rsidRDefault="003A634B" w:rsidP="003A634B">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3742F">
                                              <w:rPr>
                                                <w:rFonts w:ascii="思源黑体 CN Light" w:eastAsia="思源黑体 CN Light" w:hAnsi="思源黑体 CN Light" w:cs="Arial"/>
                                                <w:noProof/>
                                                <w:color w:val="191919"/>
                                                <w:shd w:val="clear" w:color="auto" w:fill="FFFFFF"/>
                                              </w:rPr>
                                              <w:instrText>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3742F">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1D323" w14:textId="77777777" w:rsidR="00E11ADF" w:rsidRDefault="00E11ADF">
      <w:r>
        <w:separator/>
      </w:r>
    </w:p>
  </w:footnote>
  <w:footnote w:type="continuationSeparator" w:id="0">
    <w:p w14:paraId="64E2B00B" w14:textId="77777777" w:rsidR="00E11ADF" w:rsidRDefault="00E11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232D7" w14:textId="173EF87A" w:rsidR="003A634B" w:rsidRPr="003A634B" w:rsidRDefault="003A634B" w:rsidP="003A634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AE7E27">
      <w:rPr>
        <w:rFonts w:ascii="思源黑体 CN Normal" w:eastAsia="思源黑体 CN Normal" w:hAnsi="思源黑体 CN Normal" w:hint="eastAsia"/>
        <w:sz w:val="16"/>
        <w:szCs w:val="16"/>
      </w:rPr>
      <w:t>受检编号：</w:t>
    </w:r>
    <w:r w:rsidRPr="00AD490F">
      <w:rPr>
        <w:rFonts w:ascii="思源黑体 CN Normal" w:eastAsia="思源黑体 CN Normal" w:hAnsi="思源黑体 CN Normal"/>
        <w:sz w:val="16"/>
        <w:szCs w:val="16"/>
      </w:rPr>
      <w:t>{%if sample.sample_parent_id %}{{sample.sample_parent_id}}{%else%}-{%endif%}</w:t>
    </w:r>
    <w:r w:rsidRPr="00AE7E27">
      <w:rPr>
        <w:rFonts w:ascii="思源黑体 CN Normal" w:eastAsia="思源黑体 CN Normal" w:hAnsi="思源黑体 CN Normal"/>
        <w:sz w:val="16"/>
        <w:szCs w:val="16"/>
      </w:rPr>
      <w:t xml:space="preserve">   姓名：</w:t>
    </w:r>
    <w:r w:rsidRPr="00AD490F">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6A62E2">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{%else%}-{%endif%}</w:t>
    </w:r>
    <w:r w:rsidRPr="00AE7E27">
      <w:rPr>
        <w:rFonts w:ascii="思源黑体 CN Normal" w:eastAsia="思源黑体 CN Normal" w:hAnsi="思源黑体 CN Normal"/>
        <w:sz w:val="16"/>
        <w:szCs w:val="16"/>
      </w:rPr>
      <w:t xml:space="preserv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0F62A7"/>
    <w:rsid w:val="00110A75"/>
    <w:rsid w:val="00112044"/>
    <w:rsid w:val="00113BAC"/>
    <w:rsid w:val="00113E8B"/>
    <w:rsid w:val="00114321"/>
    <w:rsid w:val="00114344"/>
    <w:rsid w:val="00117097"/>
    <w:rsid w:val="0012226F"/>
    <w:rsid w:val="00126044"/>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E0D6F"/>
    <w:rsid w:val="001E11FD"/>
    <w:rsid w:val="001F3DE4"/>
    <w:rsid w:val="00207F00"/>
    <w:rsid w:val="002155F3"/>
    <w:rsid w:val="0023132F"/>
    <w:rsid w:val="00237FA0"/>
    <w:rsid w:val="00241F88"/>
    <w:rsid w:val="00245880"/>
    <w:rsid w:val="00256FD0"/>
    <w:rsid w:val="0027185B"/>
    <w:rsid w:val="00273FF3"/>
    <w:rsid w:val="00283635"/>
    <w:rsid w:val="002942D8"/>
    <w:rsid w:val="0029663F"/>
    <w:rsid w:val="002A0695"/>
    <w:rsid w:val="002A0E19"/>
    <w:rsid w:val="002A1DF6"/>
    <w:rsid w:val="002A5095"/>
    <w:rsid w:val="002B586D"/>
    <w:rsid w:val="002C09A0"/>
    <w:rsid w:val="002C2A2A"/>
    <w:rsid w:val="002C3B79"/>
    <w:rsid w:val="002C605F"/>
    <w:rsid w:val="002D0F0C"/>
    <w:rsid w:val="002D4C47"/>
    <w:rsid w:val="002D612E"/>
    <w:rsid w:val="002E0C93"/>
    <w:rsid w:val="002E25A8"/>
    <w:rsid w:val="002E49E3"/>
    <w:rsid w:val="002E67A7"/>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2566"/>
    <w:rsid w:val="0037412B"/>
    <w:rsid w:val="00375E3E"/>
    <w:rsid w:val="0037664D"/>
    <w:rsid w:val="0038147D"/>
    <w:rsid w:val="00386DF6"/>
    <w:rsid w:val="00387582"/>
    <w:rsid w:val="003961A9"/>
    <w:rsid w:val="00396DFC"/>
    <w:rsid w:val="003A5160"/>
    <w:rsid w:val="003A634B"/>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E9F"/>
    <w:rsid w:val="0040351A"/>
    <w:rsid w:val="0040760C"/>
    <w:rsid w:val="00410A18"/>
    <w:rsid w:val="004119A9"/>
    <w:rsid w:val="00420BD0"/>
    <w:rsid w:val="004249BA"/>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3BF2"/>
    <w:rsid w:val="0049666B"/>
    <w:rsid w:val="004968AF"/>
    <w:rsid w:val="00497462"/>
    <w:rsid w:val="004A03EE"/>
    <w:rsid w:val="004A1E18"/>
    <w:rsid w:val="004A272E"/>
    <w:rsid w:val="004A5236"/>
    <w:rsid w:val="004B087B"/>
    <w:rsid w:val="004B0E54"/>
    <w:rsid w:val="004B2453"/>
    <w:rsid w:val="004B4412"/>
    <w:rsid w:val="004B75B3"/>
    <w:rsid w:val="004C24E0"/>
    <w:rsid w:val="004D10C9"/>
    <w:rsid w:val="004E0226"/>
    <w:rsid w:val="004E1629"/>
    <w:rsid w:val="004E16B5"/>
    <w:rsid w:val="004E3147"/>
    <w:rsid w:val="004E4582"/>
    <w:rsid w:val="004E58C7"/>
    <w:rsid w:val="004F25FA"/>
    <w:rsid w:val="004F428A"/>
    <w:rsid w:val="004F5320"/>
    <w:rsid w:val="004F676B"/>
    <w:rsid w:val="00501F74"/>
    <w:rsid w:val="005051F7"/>
    <w:rsid w:val="00512EA7"/>
    <w:rsid w:val="005136CA"/>
    <w:rsid w:val="00527B37"/>
    <w:rsid w:val="005344DA"/>
    <w:rsid w:val="00536E78"/>
    <w:rsid w:val="00537850"/>
    <w:rsid w:val="00540A58"/>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53164"/>
    <w:rsid w:val="00653914"/>
    <w:rsid w:val="006546A8"/>
    <w:rsid w:val="00661E9E"/>
    <w:rsid w:val="0066241A"/>
    <w:rsid w:val="0067283F"/>
    <w:rsid w:val="00674B41"/>
    <w:rsid w:val="006750D4"/>
    <w:rsid w:val="006755E5"/>
    <w:rsid w:val="006755F9"/>
    <w:rsid w:val="00675808"/>
    <w:rsid w:val="00675B10"/>
    <w:rsid w:val="006769CB"/>
    <w:rsid w:val="0068130A"/>
    <w:rsid w:val="00685C1B"/>
    <w:rsid w:val="00685DFA"/>
    <w:rsid w:val="00686919"/>
    <w:rsid w:val="006878A5"/>
    <w:rsid w:val="00694682"/>
    <w:rsid w:val="00697BC6"/>
    <w:rsid w:val="006A1994"/>
    <w:rsid w:val="006A2BB3"/>
    <w:rsid w:val="006A49B1"/>
    <w:rsid w:val="006A62E2"/>
    <w:rsid w:val="006A71EC"/>
    <w:rsid w:val="006A79E6"/>
    <w:rsid w:val="006A7FE4"/>
    <w:rsid w:val="006B3693"/>
    <w:rsid w:val="006C0B33"/>
    <w:rsid w:val="006C518F"/>
    <w:rsid w:val="006C5732"/>
    <w:rsid w:val="006C7C2F"/>
    <w:rsid w:val="006D15A7"/>
    <w:rsid w:val="006E0DDD"/>
    <w:rsid w:val="006E169F"/>
    <w:rsid w:val="006E2097"/>
    <w:rsid w:val="006E2597"/>
    <w:rsid w:val="006E3431"/>
    <w:rsid w:val="006E7712"/>
    <w:rsid w:val="006F1406"/>
    <w:rsid w:val="006F4B55"/>
    <w:rsid w:val="006F791E"/>
    <w:rsid w:val="00701E23"/>
    <w:rsid w:val="0070550E"/>
    <w:rsid w:val="007159D8"/>
    <w:rsid w:val="007238BD"/>
    <w:rsid w:val="00725F4D"/>
    <w:rsid w:val="0072711A"/>
    <w:rsid w:val="0072724B"/>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A4969"/>
    <w:rsid w:val="007A552F"/>
    <w:rsid w:val="007B2E77"/>
    <w:rsid w:val="007B51A0"/>
    <w:rsid w:val="007B6903"/>
    <w:rsid w:val="007B6E5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5FDE"/>
    <w:rsid w:val="008262C8"/>
    <w:rsid w:val="00835B5C"/>
    <w:rsid w:val="0084215A"/>
    <w:rsid w:val="00847088"/>
    <w:rsid w:val="00851303"/>
    <w:rsid w:val="00853109"/>
    <w:rsid w:val="00860D4C"/>
    <w:rsid w:val="008625F6"/>
    <w:rsid w:val="00867DF1"/>
    <w:rsid w:val="00870C36"/>
    <w:rsid w:val="008810A7"/>
    <w:rsid w:val="008852E0"/>
    <w:rsid w:val="008868D5"/>
    <w:rsid w:val="00887C22"/>
    <w:rsid w:val="008A5A1B"/>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3AD3"/>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17E3"/>
    <w:rsid w:val="009756E2"/>
    <w:rsid w:val="0098329C"/>
    <w:rsid w:val="00985323"/>
    <w:rsid w:val="009860FC"/>
    <w:rsid w:val="00987A13"/>
    <w:rsid w:val="00994D82"/>
    <w:rsid w:val="009A0427"/>
    <w:rsid w:val="009A05B2"/>
    <w:rsid w:val="009B2EC6"/>
    <w:rsid w:val="009B5180"/>
    <w:rsid w:val="009C133E"/>
    <w:rsid w:val="009C4748"/>
    <w:rsid w:val="009C4DFC"/>
    <w:rsid w:val="009C631D"/>
    <w:rsid w:val="009C686B"/>
    <w:rsid w:val="009C6B4D"/>
    <w:rsid w:val="009D3302"/>
    <w:rsid w:val="009D50F6"/>
    <w:rsid w:val="009E0EEE"/>
    <w:rsid w:val="009E174D"/>
    <w:rsid w:val="009E5B1C"/>
    <w:rsid w:val="009E5E64"/>
    <w:rsid w:val="00A12824"/>
    <w:rsid w:val="00A200D9"/>
    <w:rsid w:val="00A21058"/>
    <w:rsid w:val="00A226C9"/>
    <w:rsid w:val="00A321EF"/>
    <w:rsid w:val="00A34545"/>
    <w:rsid w:val="00A368D5"/>
    <w:rsid w:val="00A429FA"/>
    <w:rsid w:val="00A46C46"/>
    <w:rsid w:val="00A81057"/>
    <w:rsid w:val="00A90FA5"/>
    <w:rsid w:val="00A922D5"/>
    <w:rsid w:val="00A93FDF"/>
    <w:rsid w:val="00A96AE2"/>
    <w:rsid w:val="00A97AC2"/>
    <w:rsid w:val="00AA0D3A"/>
    <w:rsid w:val="00AA1B04"/>
    <w:rsid w:val="00AA1CD0"/>
    <w:rsid w:val="00AA692A"/>
    <w:rsid w:val="00AA7E1A"/>
    <w:rsid w:val="00AB02F7"/>
    <w:rsid w:val="00AB07CC"/>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AF72B7"/>
    <w:rsid w:val="00B02B7F"/>
    <w:rsid w:val="00B03C6B"/>
    <w:rsid w:val="00B13258"/>
    <w:rsid w:val="00B155B5"/>
    <w:rsid w:val="00B21BFD"/>
    <w:rsid w:val="00B21FB0"/>
    <w:rsid w:val="00B235E5"/>
    <w:rsid w:val="00B34E69"/>
    <w:rsid w:val="00B356E9"/>
    <w:rsid w:val="00B5031A"/>
    <w:rsid w:val="00B52F6D"/>
    <w:rsid w:val="00B63571"/>
    <w:rsid w:val="00B669F6"/>
    <w:rsid w:val="00B80AC0"/>
    <w:rsid w:val="00B83756"/>
    <w:rsid w:val="00B83EF8"/>
    <w:rsid w:val="00B8600E"/>
    <w:rsid w:val="00B90E7B"/>
    <w:rsid w:val="00B92D86"/>
    <w:rsid w:val="00B9388E"/>
    <w:rsid w:val="00B940E1"/>
    <w:rsid w:val="00B953E2"/>
    <w:rsid w:val="00BA0914"/>
    <w:rsid w:val="00BA3040"/>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4E91"/>
    <w:rsid w:val="00C050C6"/>
    <w:rsid w:val="00C05D81"/>
    <w:rsid w:val="00C07470"/>
    <w:rsid w:val="00C14202"/>
    <w:rsid w:val="00C17307"/>
    <w:rsid w:val="00C21FF8"/>
    <w:rsid w:val="00C2405C"/>
    <w:rsid w:val="00C2600F"/>
    <w:rsid w:val="00C273B3"/>
    <w:rsid w:val="00C30165"/>
    <w:rsid w:val="00C3132C"/>
    <w:rsid w:val="00C5249C"/>
    <w:rsid w:val="00C56377"/>
    <w:rsid w:val="00C728EF"/>
    <w:rsid w:val="00C72BD4"/>
    <w:rsid w:val="00C76055"/>
    <w:rsid w:val="00C81769"/>
    <w:rsid w:val="00C81F0B"/>
    <w:rsid w:val="00C84C6B"/>
    <w:rsid w:val="00C92968"/>
    <w:rsid w:val="00C966B2"/>
    <w:rsid w:val="00CA1347"/>
    <w:rsid w:val="00CA2F83"/>
    <w:rsid w:val="00CA32BD"/>
    <w:rsid w:val="00CA44A0"/>
    <w:rsid w:val="00CB43D7"/>
    <w:rsid w:val="00CB6B67"/>
    <w:rsid w:val="00CE0070"/>
    <w:rsid w:val="00CE0E7A"/>
    <w:rsid w:val="00CE0ED8"/>
    <w:rsid w:val="00CE5A78"/>
    <w:rsid w:val="00CF0A48"/>
    <w:rsid w:val="00CF2BEE"/>
    <w:rsid w:val="00CF337E"/>
    <w:rsid w:val="00CF5839"/>
    <w:rsid w:val="00D0576E"/>
    <w:rsid w:val="00D1617B"/>
    <w:rsid w:val="00D170AC"/>
    <w:rsid w:val="00D17E3B"/>
    <w:rsid w:val="00D234D4"/>
    <w:rsid w:val="00D3106A"/>
    <w:rsid w:val="00D324DB"/>
    <w:rsid w:val="00D43FD4"/>
    <w:rsid w:val="00D45CCE"/>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5B96"/>
    <w:rsid w:val="00DF71FB"/>
    <w:rsid w:val="00E0151C"/>
    <w:rsid w:val="00E05A9B"/>
    <w:rsid w:val="00E05BC2"/>
    <w:rsid w:val="00E0766B"/>
    <w:rsid w:val="00E11ADF"/>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4988"/>
    <w:rsid w:val="00ED69E5"/>
    <w:rsid w:val="00EF797A"/>
    <w:rsid w:val="00F01FA3"/>
    <w:rsid w:val="00F03D45"/>
    <w:rsid w:val="00F10EB1"/>
    <w:rsid w:val="00F206AA"/>
    <w:rsid w:val="00F231D1"/>
    <w:rsid w:val="00F31DC5"/>
    <w:rsid w:val="00F3742F"/>
    <w:rsid w:val="00F41F29"/>
    <w:rsid w:val="00F43FB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4</Pages>
  <Words>582</Words>
  <Characters>3318</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210</cp:revision>
  <dcterms:created xsi:type="dcterms:W3CDTF">2022-05-12T05:27:00Z</dcterms:created>
  <dcterms:modified xsi:type="dcterms:W3CDTF">2026-01-26T01:25:00Z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