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58B6DB5" w14:textId="77777777" w:rsidR="00F528DC" w:rsidRDefault="00231723">
      <w:pPr>
        <w:jc w:val="center"/>
        <w:rPr>
          <w:rFonts w:ascii="楷体_GB2312" w:eastAsia="楷体_GB2312" w:cs="楷体_GB2312"/>
          <w:b/>
          <w:bCs/>
          <w:color w:val="003399"/>
          <w:sz w:val="30"/>
          <w:szCs w:val="30"/>
        </w:rPr>
      </w:pPr>
      <w:r>
        <w:rPr>
          <w:rFonts w:cs="Cambria"/>
          <w:noProof/>
          <w:szCs w:val="21"/>
        </w:rPr>
        <w:drawing>
          <wp:anchor distT="0" distB="0" distL="114300" distR="114300" simplePos="0" relativeHeight="251659264" behindDoc="1" locked="0" layoutInCell="1" allowOverlap="1" wp14:anchorId="33B0AF19" wp14:editId="1C3A2B66">
            <wp:simplePos x="0" y="0"/>
            <wp:positionH relativeFrom="column">
              <wp:posOffset>314325</wp:posOffset>
            </wp:positionH>
            <wp:positionV relativeFrom="paragraph">
              <wp:posOffset>50800</wp:posOffset>
            </wp:positionV>
            <wp:extent cx="866775" cy="866775"/>
            <wp:effectExtent l="0" t="0" r="0" b="0"/>
            <wp:wrapNone/>
            <wp:docPr id="4" name="图片 4"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徽标&#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66775" cy="866775"/>
                    </a:xfrm>
                    <a:prstGeom prst="rect">
                      <a:avLst/>
                    </a:prstGeom>
                    <a:noFill/>
                  </pic:spPr>
                </pic:pic>
              </a:graphicData>
            </a:graphic>
          </wp:anchor>
        </w:drawing>
      </w:r>
      <w:r>
        <w:rPr>
          <w:rFonts w:ascii="Adobe 楷体 Std R" w:eastAsia="Adobe 楷体 Std R" w:hAnsi="Adobe 楷体 Std R" w:cs="Adobe 楷体 Std R" w:hint="eastAsia"/>
          <w:b/>
          <w:bCs/>
          <w:color w:val="003399"/>
          <w:sz w:val="36"/>
          <w:szCs w:val="36"/>
        </w:rPr>
        <w:t>中国科学技术大学</w:t>
      </w:r>
      <w:r>
        <w:rPr>
          <w:rFonts w:ascii="Adobe 楷体 Std R" w:eastAsia="Adobe 楷体 Std R" w:hAnsi="Adobe 楷体 Std R" w:cs="Adobe 楷体 Std R"/>
          <w:b/>
          <w:bCs/>
          <w:color w:val="003399"/>
          <w:sz w:val="36"/>
          <w:szCs w:val="36"/>
        </w:rPr>
        <w:t xml:space="preserve"> </w:t>
      </w:r>
      <w:r>
        <w:rPr>
          <w:rFonts w:ascii="楷体_GB2312" w:eastAsia="楷体_GB2312" w:cs="楷体_GB2312" w:hint="eastAsia"/>
          <w:b/>
          <w:bCs/>
          <w:color w:val="003399"/>
          <w:sz w:val="30"/>
          <w:szCs w:val="30"/>
        </w:rPr>
        <w:t>附属第一医院</w:t>
      </w:r>
    </w:p>
    <w:p w14:paraId="00FCBF7B" w14:textId="77777777" w:rsidR="00F528DC" w:rsidRDefault="00231723">
      <w:pPr>
        <w:jc w:val="center"/>
        <w:rPr>
          <w:rFonts w:ascii="楷体_GB2312" w:eastAsia="楷体_GB2312" w:cs="楷体_GB2312"/>
          <w:b/>
          <w:bCs/>
          <w:sz w:val="36"/>
          <w:szCs w:val="36"/>
        </w:rPr>
      </w:pPr>
      <w:r>
        <w:rPr>
          <w:rFonts w:ascii="楷体_GB2312" w:eastAsia="楷体_GB2312" w:cs="楷体_GB2312" w:hint="eastAsia"/>
          <w:b/>
          <w:bCs/>
          <w:sz w:val="36"/>
          <w:szCs w:val="36"/>
        </w:rPr>
        <w:t>安徽省立医院</w:t>
      </w:r>
    </w:p>
    <w:p w14:paraId="7B4A7592" w14:textId="77777777" w:rsidR="00F528DC" w:rsidRDefault="00231723">
      <w:pPr>
        <w:spacing w:afterLines="50" w:after="156"/>
        <w:jc w:val="center"/>
        <w:rPr>
          <w:rFonts w:ascii="宋体" w:hAnsi="宋体" w:cs="宋体"/>
          <w:b/>
          <w:bCs/>
          <w:color w:val="000000"/>
          <w:sz w:val="32"/>
          <w:szCs w:val="32"/>
        </w:rPr>
      </w:pPr>
      <w:r>
        <w:rPr>
          <w:rFonts w:ascii="宋体" w:hAnsi="宋体" w:cs="宋体" w:hint="eastAsia"/>
          <w:b/>
          <w:bCs/>
          <w:color w:val="000000"/>
          <w:sz w:val="32"/>
          <w:szCs w:val="32"/>
        </w:rPr>
        <w:t>临床病理中心分子报告单</w:t>
      </w:r>
    </w:p>
    <w:p w14:paraId="728D6277" w14:textId="77777777" w:rsidR="00F528DC" w:rsidRDefault="00231723">
      <w:pPr>
        <w:spacing w:beforeLines="50" w:before="156" w:line="500" w:lineRule="exact"/>
        <w:rPr>
          <w:rFonts w:ascii="Times New Roman" w:hAnsi="Times New Roman"/>
          <w:b/>
          <w:sz w:val="28"/>
          <w:szCs w:val="28"/>
        </w:rPr>
      </w:pPr>
      <w:r>
        <w:rPr>
          <w:rFonts w:ascii="Times New Roman" w:hAnsi="Times New Roman" w:hint="eastAsia"/>
          <w:b/>
          <w:sz w:val="28"/>
          <w:szCs w:val="28"/>
        </w:rPr>
        <w:t>1</w:t>
      </w:r>
      <w:r>
        <w:rPr>
          <w:rFonts w:ascii="Times New Roman" w:hAnsi="Times New Roman"/>
          <w:b/>
          <w:sz w:val="28"/>
          <w:szCs w:val="28"/>
        </w:rPr>
        <w:t xml:space="preserve">. </w:t>
      </w:r>
      <w:r>
        <w:rPr>
          <w:rFonts w:ascii="Times New Roman" w:hAnsi="Times New Roman" w:hint="eastAsia"/>
          <w:b/>
          <w:sz w:val="28"/>
          <w:szCs w:val="28"/>
        </w:rPr>
        <w:t>检测概览</w:t>
      </w:r>
    </w:p>
    <w:p w14:paraId="35076159" w14:textId="77777777" w:rsidR="00F528DC" w:rsidRDefault="00231723">
      <w:pPr>
        <w:spacing w:beforeLines="50" w:before="156" w:line="500" w:lineRule="exact"/>
        <w:rPr>
          <w:rFonts w:ascii="Times New Roman" w:hAnsi="Times New Roman"/>
          <w:b/>
          <w:sz w:val="24"/>
          <w:szCs w:val="24"/>
        </w:rPr>
      </w:pPr>
      <w:r>
        <w:rPr>
          <w:rFonts w:ascii="Times New Roman" w:hAnsi="Times New Roman"/>
          <w:b/>
          <w:sz w:val="24"/>
          <w:szCs w:val="24"/>
        </w:rPr>
        <w:t>1.1</w:t>
      </w:r>
      <w:r>
        <w:rPr>
          <w:rFonts w:ascii="Times New Roman" w:hAnsi="Times New Roman"/>
          <w:b/>
          <w:sz w:val="24"/>
          <w:szCs w:val="24"/>
        </w:rPr>
        <w:t>送检信息</w:t>
      </w:r>
    </w:p>
    <w:tbl>
      <w:tblPr>
        <w:tblW w:w="10064" w:type="dxa"/>
        <w:jc w:val="center"/>
        <w:tblBorders>
          <w:top w:val="single" w:sz="12" w:space="0" w:color="auto"/>
          <w:bottom w:val="single" w:sz="12" w:space="0" w:color="auto"/>
        </w:tblBorders>
        <w:tblLayout w:type="fixed"/>
        <w:tblLook w:val="04A0" w:firstRow="1" w:lastRow="0" w:firstColumn="1" w:lastColumn="0" w:noHBand="0" w:noVBand="1"/>
      </w:tblPr>
      <w:tblGrid>
        <w:gridCol w:w="1275"/>
        <w:gridCol w:w="1844"/>
        <w:gridCol w:w="1558"/>
        <w:gridCol w:w="1986"/>
        <w:gridCol w:w="1275"/>
        <w:gridCol w:w="2126"/>
      </w:tblGrid>
      <w:tr w:rsidR="00F528DC" w14:paraId="664303DC" w14:textId="77777777" w:rsidTr="00785B2F">
        <w:trPr>
          <w:trHeight w:val="57"/>
          <w:jc w:val="center"/>
        </w:trPr>
        <w:tc>
          <w:tcPr>
            <w:tcW w:w="1275" w:type="dxa"/>
            <w:shd w:val="clear" w:color="auto" w:fill="auto"/>
            <w:vAlign w:val="center"/>
          </w:tcPr>
          <w:p w14:paraId="772E5F62" w14:textId="77777777" w:rsidR="00F528DC" w:rsidRDefault="00231723">
            <w:pPr>
              <w:spacing w:before="80" w:after="80"/>
              <w:jc w:val="left"/>
              <w:rPr>
                <w:rFonts w:ascii="Times New Roman" w:hAnsi="Times New Roman"/>
                <w:b/>
                <w:color w:val="0D0D0D" w:themeColor="text1" w:themeTint="F2"/>
                <w:sz w:val="18"/>
                <w:szCs w:val="18"/>
              </w:rPr>
            </w:pPr>
            <w:bookmarkStart w:id="0" w:name="_Hlk99097585"/>
            <w:r>
              <w:rPr>
                <w:rFonts w:ascii="Times New Roman" w:hAnsi="Times New Roman" w:hint="eastAsia"/>
                <w:b/>
                <w:color w:val="0D0D0D" w:themeColor="text1" w:themeTint="F2"/>
                <w:sz w:val="18"/>
                <w:szCs w:val="18"/>
              </w:rPr>
              <w:t>姓名：</w:t>
            </w:r>
          </w:p>
        </w:tc>
        <w:tc>
          <w:tcPr>
            <w:tcW w:w="1844" w:type="dxa"/>
            <w:shd w:val="clear" w:color="auto" w:fill="auto"/>
            <w:vAlign w:val="center"/>
          </w:tcPr>
          <w:p w14:paraId="490E1A74"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{{sample.patient_name}}</w:t>
            </w:r>
          </w:p>
        </w:tc>
        <w:tc>
          <w:tcPr>
            <w:tcW w:w="1558" w:type="dxa"/>
            <w:shd w:val="clear" w:color="auto" w:fill="auto"/>
            <w:vAlign w:val="center"/>
          </w:tcPr>
          <w:p w14:paraId="3D19A4B0"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性别：</w:t>
            </w:r>
          </w:p>
        </w:tc>
        <w:tc>
          <w:tcPr>
            <w:tcW w:w="1986" w:type="dxa"/>
            <w:vAlign w:val="center"/>
          </w:tcPr>
          <w:p w14:paraId="1BCFD7E5"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{{sample.gender}}</w:t>
            </w:r>
          </w:p>
        </w:tc>
        <w:tc>
          <w:tcPr>
            <w:tcW w:w="1275" w:type="dxa"/>
            <w:vAlign w:val="center"/>
          </w:tcPr>
          <w:p w14:paraId="0F9A2B82"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年龄：</w:t>
            </w:r>
          </w:p>
        </w:tc>
        <w:tc>
          <w:tcPr>
            <w:tcW w:w="2126" w:type="dxa"/>
            <w:shd w:val="clear" w:color="auto" w:fill="auto"/>
            <w:vAlign w:val="center"/>
          </w:tcPr>
          <w:p w14:paraId="2883E05C" w14:textId="32663363" w:rsidR="00F528DC" w:rsidRPr="00127E04" w:rsidRDefault="00312B62">
            <w:pPr>
              <w:spacing w:before="80" w:after="80"/>
              <w:jc w:val="left"/>
              <w:rPr>
                <w:rFonts w:ascii="Times New Roman" w:hAnsi="Times New Roman"/>
                <w:bCs/>
                <w:color w:val="0D0D0D" w:themeColor="text1" w:themeTint="F2"/>
                <w:sz w:val="18"/>
                <w:szCs w:val="18"/>
              </w:rPr>
            </w:pPr>
            <w:r w:rsidRPr="00312B62">
              <w:rPr>
                <w:rFonts w:ascii="Times New Roman" w:hAnsi="Times New Roman" w:hint="eastAsia"/>
                <w:bCs/>
                <w:color w:val="0D0D0D" w:themeColor="text1" w:themeTint="F2"/>
                <w:sz w:val="18"/>
                <w:szCs w:val="18"/>
              </w:rPr>
              <w:t>{%if sample.age %}{{sample.age}}</w:t>
            </w:r>
            <w:r w:rsidRPr="00312B62">
              <w:rPr>
                <w:rFonts w:ascii="Times New Roman" w:hAnsi="Times New Roman" w:hint="eastAsia"/>
                <w:bCs/>
                <w:color w:val="0D0D0D" w:themeColor="text1" w:themeTint="F2"/>
                <w:sz w:val="18"/>
                <w:szCs w:val="18"/>
              </w:rPr>
              <w:t>岁</w:t>
            </w:r>
            <w:r w:rsidRPr="00312B62">
              <w:rPr>
                <w:rFonts w:ascii="Times New Roman" w:hAnsi="Times New Roman" w:hint="eastAsia"/>
                <w:bCs/>
                <w:color w:val="0D0D0D" w:themeColor="text1" w:themeTint="F2"/>
                <w:sz w:val="18"/>
                <w:szCs w:val="18"/>
              </w:rPr>
              <w:t>{%endif%}</w:t>
            </w:r>
          </w:p>
        </w:tc>
      </w:tr>
      <w:tr w:rsidR="007A13A5" w14:paraId="206E864A" w14:textId="77777777" w:rsidTr="00785B2F">
        <w:trPr>
          <w:trHeight w:val="390"/>
          <w:jc w:val="center"/>
        </w:trPr>
        <w:tc>
          <w:tcPr>
            <w:tcW w:w="1275" w:type="dxa"/>
            <w:shd w:val="clear" w:color="auto" w:fill="auto"/>
            <w:vAlign w:val="center"/>
          </w:tcPr>
          <w:p w14:paraId="33F7F1FA" w14:textId="77777777" w:rsidR="007A13A5" w:rsidRDefault="007A13A5" w:rsidP="007A13A5">
            <w:pPr>
              <w:spacing w:before="80" w:after="80"/>
              <w:jc w:val="left"/>
              <w:rPr>
                <w:rFonts w:ascii="Times New Roman" w:hAnsi="Times New Roman"/>
                <w:color w:val="000000" w:themeColor="text1"/>
                <w:sz w:val="18"/>
                <w:szCs w:val="18"/>
              </w:rPr>
            </w:pPr>
            <w:r>
              <w:rPr>
                <w:rFonts w:ascii="Times New Roman" w:hAnsi="Times New Roman" w:hint="eastAsia"/>
                <w:b/>
                <w:color w:val="0D0D0D" w:themeColor="text1" w:themeTint="F2"/>
                <w:sz w:val="18"/>
                <w:szCs w:val="18"/>
              </w:rPr>
              <w:t>病理号：</w:t>
            </w:r>
          </w:p>
        </w:tc>
        <w:tc>
          <w:tcPr>
            <w:tcW w:w="1844" w:type="dxa"/>
            <w:shd w:val="clear" w:color="auto" w:fill="auto"/>
            <w:vAlign w:val="center"/>
          </w:tcPr>
          <w:p w14:paraId="4A0AE29B" w14:textId="77777777" w:rsidR="007A13A5" w:rsidRPr="00127E04" w:rsidRDefault="007A13A5" w:rsidP="007A13A5">
            <w:pPr>
              <w:spacing w:before="80" w:after="80"/>
              <w:jc w:val="left"/>
              <w:rPr>
                <w:rFonts w:ascii="Times New Roman" w:hAnsi="Times New Roman"/>
                <w:bCs/>
                <w:color w:val="000000" w:themeColor="text1"/>
                <w:sz w:val="18"/>
                <w:szCs w:val="18"/>
              </w:rPr>
            </w:pPr>
            <w:r w:rsidRPr="00127E04">
              <w:rPr>
                <w:rFonts w:ascii="Times New Roman" w:hAnsi="Times New Roman"/>
                <w:bCs/>
                <w:color w:val="000000" w:themeColor="text1"/>
                <w:sz w:val="18"/>
                <w:szCs w:val="18"/>
              </w:rPr>
              <w:t>{{sample.pathological_id}}</w:t>
            </w:r>
          </w:p>
        </w:tc>
        <w:tc>
          <w:tcPr>
            <w:tcW w:w="1558" w:type="dxa"/>
            <w:shd w:val="clear" w:color="auto" w:fill="auto"/>
            <w:vAlign w:val="center"/>
          </w:tcPr>
          <w:p w14:paraId="1EA42589" w14:textId="77777777" w:rsidR="007A13A5" w:rsidRDefault="007A13A5" w:rsidP="007A13A5">
            <w:pPr>
              <w:spacing w:before="80" w:after="80"/>
              <w:jc w:val="left"/>
              <w:rPr>
                <w:rFonts w:ascii="Times New Roman" w:hAnsi="Times New Roman"/>
                <w:color w:val="000000" w:themeColor="text1"/>
                <w:sz w:val="18"/>
                <w:szCs w:val="18"/>
              </w:rPr>
            </w:pPr>
            <w:r>
              <w:rPr>
                <w:rFonts w:ascii="Times New Roman" w:hAnsi="Times New Roman" w:hint="eastAsia"/>
                <w:b/>
                <w:color w:val="0D0D0D" w:themeColor="text1" w:themeTint="F2"/>
                <w:sz w:val="18"/>
                <w:szCs w:val="18"/>
              </w:rPr>
              <w:t>住院</w:t>
            </w:r>
            <w:r>
              <w:rPr>
                <w:rFonts w:ascii="Times New Roman" w:hAnsi="Times New Roman" w:hint="eastAsia"/>
                <w:b/>
                <w:color w:val="0D0D0D" w:themeColor="text1" w:themeTint="F2"/>
                <w:sz w:val="18"/>
                <w:szCs w:val="18"/>
              </w:rPr>
              <w:t>/</w:t>
            </w:r>
            <w:r>
              <w:rPr>
                <w:rFonts w:ascii="Times New Roman" w:hAnsi="Times New Roman" w:hint="eastAsia"/>
                <w:b/>
                <w:color w:val="0D0D0D" w:themeColor="text1" w:themeTint="F2"/>
                <w:sz w:val="18"/>
                <w:szCs w:val="18"/>
              </w:rPr>
              <w:t>门诊号：</w:t>
            </w:r>
          </w:p>
        </w:tc>
        <w:tc>
          <w:tcPr>
            <w:tcW w:w="1986" w:type="dxa"/>
            <w:vAlign w:val="center"/>
          </w:tcPr>
          <w:p w14:paraId="1A40A85A" w14:textId="77777777" w:rsidR="007A13A5" w:rsidRPr="00127E04" w:rsidRDefault="007A13A5" w:rsidP="007A13A5">
            <w:pPr>
              <w:spacing w:before="80" w:after="80"/>
              <w:jc w:val="left"/>
              <w:rPr>
                <w:rFonts w:ascii="Times New Roman" w:hAnsi="Times New Roman"/>
                <w:bCs/>
                <w:color w:val="000000" w:themeColor="text1"/>
                <w:sz w:val="18"/>
                <w:szCs w:val="18"/>
              </w:rPr>
            </w:pPr>
            <w:r w:rsidRPr="00127E04">
              <w:rPr>
                <w:rFonts w:ascii="Times New Roman" w:hAnsi="Times New Roman"/>
                <w:bCs/>
                <w:color w:val="000000" w:themeColor="text1"/>
                <w:sz w:val="18"/>
                <w:szCs w:val="18"/>
              </w:rPr>
              <w:t>{{sample.outpatient_hospitalization_no}}</w:t>
            </w:r>
          </w:p>
        </w:tc>
        <w:tc>
          <w:tcPr>
            <w:tcW w:w="1275" w:type="dxa"/>
            <w:vAlign w:val="center"/>
          </w:tcPr>
          <w:p w14:paraId="3D874549" w14:textId="35E9A1F6" w:rsidR="007A13A5" w:rsidRDefault="007A13A5" w:rsidP="007A13A5">
            <w:pPr>
              <w:spacing w:before="80" w:after="80"/>
              <w:jc w:val="left"/>
              <w:rPr>
                <w:rFonts w:ascii="Times New Roman" w:hAnsi="Times New Roman"/>
                <w:bCs/>
                <w:color w:val="000000" w:themeColor="text1"/>
                <w:sz w:val="18"/>
                <w:szCs w:val="18"/>
              </w:rPr>
            </w:pPr>
            <w:r>
              <w:rPr>
                <w:rFonts w:ascii="Times New Roman" w:hAnsi="Times New Roman" w:hint="eastAsia"/>
                <w:b/>
                <w:color w:val="0D0D0D" w:themeColor="text1" w:themeTint="F2"/>
                <w:sz w:val="18"/>
                <w:szCs w:val="18"/>
              </w:rPr>
              <w:t>病理</w:t>
            </w:r>
            <w:r w:rsidRPr="00F5554A">
              <w:rPr>
                <w:rFonts w:ascii="Times New Roman" w:hAnsi="Times New Roman" w:hint="eastAsia"/>
                <w:b/>
                <w:color w:val="0D0D0D" w:themeColor="text1" w:themeTint="F2"/>
                <w:sz w:val="18"/>
                <w:szCs w:val="18"/>
              </w:rPr>
              <w:t>诊断：</w:t>
            </w:r>
          </w:p>
        </w:tc>
        <w:tc>
          <w:tcPr>
            <w:tcW w:w="2126" w:type="dxa"/>
            <w:shd w:val="clear" w:color="auto" w:fill="auto"/>
            <w:vAlign w:val="center"/>
          </w:tcPr>
          <w:p w14:paraId="0979CB07" w14:textId="497B8AE1" w:rsidR="007A13A5" w:rsidRPr="00127E04" w:rsidRDefault="007A13A5" w:rsidP="007A13A5">
            <w:pPr>
              <w:spacing w:before="80" w:after="80"/>
              <w:jc w:val="left"/>
              <w:rPr>
                <w:rFonts w:ascii="Times New Roman" w:hAnsi="Times New Roman"/>
                <w:bCs/>
                <w:color w:val="000000" w:themeColor="text1"/>
                <w:sz w:val="18"/>
                <w:szCs w:val="18"/>
              </w:rPr>
            </w:pPr>
            <w:r w:rsidRPr="00C1662D">
              <w:rPr>
                <w:rFonts w:ascii="Times New Roman" w:hAnsi="Times New Roman"/>
                <w:bCs/>
                <w:color w:val="000000" w:themeColor="text1"/>
                <w:sz w:val="18"/>
                <w:szCs w:val="18"/>
              </w:rPr>
              <w:t>{{sample.</w:t>
            </w:r>
            <w:r w:rsidRPr="00823C13">
              <w:rPr>
                <w:rFonts w:ascii="Times New Roman" w:hAnsi="Times New Roman"/>
                <w:bCs/>
                <w:color w:val="000000" w:themeColor="text1"/>
                <w:sz w:val="18"/>
                <w:szCs w:val="18"/>
              </w:rPr>
              <w:t>pathol_diagn</w:t>
            </w:r>
            <w:r w:rsidRPr="00C1662D">
              <w:rPr>
                <w:rFonts w:ascii="Times New Roman" w:hAnsi="Times New Roman"/>
                <w:bCs/>
                <w:color w:val="000000" w:themeColor="text1"/>
                <w:sz w:val="18"/>
                <w:szCs w:val="18"/>
              </w:rPr>
              <w:t>}}</w:t>
            </w:r>
          </w:p>
        </w:tc>
      </w:tr>
      <w:tr w:rsidR="00F528DC" w14:paraId="5CA6893A" w14:textId="77777777" w:rsidTr="00785B2F">
        <w:trPr>
          <w:trHeight w:val="57"/>
          <w:jc w:val="center"/>
        </w:trPr>
        <w:tc>
          <w:tcPr>
            <w:tcW w:w="1275" w:type="dxa"/>
            <w:tcBorders>
              <w:bottom w:val="nil"/>
            </w:tcBorders>
            <w:shd w:val="clear" w:color="auto" w:fill="auto"/>
            <w:vAlign w:val="center"/>
          </w:tcPr>
          <w:p w14:paraId="4B2287F1"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样本类型：</w:t>
            </w:r>
          </w:p>
        </w:tc>
        <w:tc>
          <w:tcPr>
            <w:tcW w:w="1844" w:type="dxa"/>
            <w:tcBorders>
              <w:bottom w:val="nil"/>
            </w:tcBorders>
            <w:shd w:val="clear" w:color="auto" w:fill="auto"/>
            <w:vAlign w:val="center"/>
          </w:tcPr>
          <w:p w14:paraId="06C61833" w14:textId="4B01143A" w:rsidR="00F528DC" w:rsidRPr="00127E04" w:rsidRDefault="0040324B">
            <w:pPr>
              <w:spacing w:before="80" w:after="80"/>
              <w:jc w:val="left"/>
              <w:rPr>
                <w:rFonts w:ascii="Times New Roman" w:hAnsi="Times New Roman"/>
                <w:bCs/>
                <w:color w:val="0D0D0D" w:themeColor="text1" w:themeTint="F2"/>
                <w:sz w:val="18"/>
                <w:szCs w:val="18"/>
              </w:rPr>
            </w:pPr>
            <w:r w:rsidRPr="0040324B">
              <w:rPr>
                <w:rFonts w:ascii="Times New Roman" w:hAnsi="Times New Roman"/>
                <w:bCs/>
                <w:color w:val="0D0D0D" w:themeColor="text1" w:themeTint="F2"/>
                <w:sz w:val="18"/>
                <w:szCs w:val="18"/>
              </w:rPr>
              <w:t>{%if sample.sample_type and sample.control_sample_type %}{{sample.sample_type}}+{{sample.control_sample_type}}{%elif sample.sample_type and not sample.control_sample_type %}{{sample.sample_type}}{%elif not sample.sample_type and sample.control_sample_type %}{{sample.control_sample_type}}{%endif%}</w:t>
            </w:r>
          </w:p>
        </w:tc>
        <w:tc>
          <w:tcPr>
            <w:tcW w:w="1558" w:type="dxa"/>
            <w:tcBorders>
              <w:bottom w:val="nil"/>
            </w:tcBorders>
            <w:shd w:val="clear" w:color="auto" w:fill="auto"/>
            <w:vAlign w:val="center"/>
          </w:tcPr>
          <w:p w14:paraId="789B025D" w14:textId="2B39A0C0" w:rsidR="00F528DC" w:rsidRDefault="00750D4D">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蜡块号：</w:t>
            </w:r>
          </w:p>
        </w:tc>
        <w:tc>
          <w:tcPr>
            <w:tcW w:w="1986" w:type="dxa"/>
            <w:tcBorders>
              <w:bottom w:val="nil"/>
            </w:tcBorders>
            <w:vAlign w:val="center"/>
          </w:tcPr>
          <w:p w14:paraId="6DB69F92" w14:textId="6C920F78" w:rsidR="00F528DC" w:rsidRPr="00127E04" w:rsidRDefault="00F528DC">
            <w:pPr>
              <w:spacing w:before="80" w:after="80"/>
              <w:jc w:val="left"/>
              <w:rPr>
                <w:rFonts w:ascii="Times New Roman" w:hAnsi="Times New Roman"/>
                <w:bCs/>
                <w:color w:val="0D0D0D" w:themeColor="text1" w:themeTint="F2"/>
                <w:sz w:val="18"/>
                <w:szCs w:val="18"/>
              </w:rPr>
            </w:pPr>
          </w:p>
        </w:tc>
        <w:tc>
          <w:tcPr>
            <w:tcW w:w="1275" w:type="dxa"/>
            <w:tcBorders>
              <w:bottom w:val="nil"/>
            </w:tcBorders>
            <w:vAlign w:val="center"/>
          </w:tcPr>
          <w:p w14:paraId="12149290" w14:textId="44C60316" w:rsidR="00F528DC" w:rsidRDefault="00750D4D">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送检科室：</w:t>
            </w:r>
          </w:p>
        </w:tc>
        <w:tc>
          <w:tcPr>
            <w:tcW w:w="2126" w:type="dxa"/>
            <w:tcBorders>
              <w:bottom w:val="nil"/>
            </w:tcBorders>
            <w:shd w:val="clear" w:color="auto" w:fill="auto"/>
            <w:vAlign w:val="center"/>
          </w:tcPr>
          <w:p w14:paraId="3A474ECB" w14:textId="7B970B1B" w:rsidR="00F528DC" w:rsidRPr="00127E04" w:rsidRDefault="00750D4D">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{{sample.submission_department }}</w:t>
            </w:r>
          </w:p>
        </w:tc>
      </w:tr>
      <w:tr w:rsidR="00F528DC" w14:paraId="352A9055" w14:textId="77777777" w:rsidTr="00785B2F">
        <w:trPr>
          <w:trHeight w:val="57"/>
          <w:jc w:val="center"/>
        </w:trPr>
        <w:tc>
          <w:tcPr>
            <w:tcW w:w="1275" w:type="dxa"/>
            <w:tcBorders>
              <w:top w:val="nil"/>
              <w:bottom w:val="single" w:sz="12" w:space="0" w:color="auto"/>
            </w:tcBorders>
            <w:shd w:val="clear" w:color="auto" w:fill="auto"/>
            <w:vAlign w:val="center"/>
          </w:tcPr>
          <w:p w14:paraId="7BEB5AD8" w14:textId="77777777"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
                <w:color w:val="0D0D0D" w:themeColor="text1" w:themeTint="F2"/>
                <w:sz w:val="18"/>
                <w:szCs w:val="18"/>
              </w:rPr>
              <w:t>接收日期：</w:t>
            </w:r>
          </w:p>
        </w:tc>
        <w:tc>
          <w:tcPr>
            <w:tcW w:w="1844" w:type="dxa"/>
            <w:tcBorders>
              <w:top w:val="nil"/>
              <w:bottom w:val="single" w:sz="12" w:space="0" w:color="auto"/>
            </w:tcBorders>
            <w:shd w:val="clear" w:color="auto" w:fill="auto"/>
            <w:vAlign w:val="center"/>
          </w:tcPr>
          <w:p w14:paraId="0F091C70"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{{sample.receive_data}}</w:t>
            </w:r>
          </w:p>
        </w:tc>
        <w:tc>
          <w:tcPr>
            <w:tcW w:w="1558" w:type="dxa"/>
            <w:tcBorders>
              <w:top w:val="nil"/>
              <w:bottom w:val="single" w:sz="12" w:space="0" w:color="auto"/>
            </w:tcBorders>
            <w:shd w:val="clear" w:color="auto" w:fill="auto"/>
            <w:vAlign w:val="center"/>
          </w:tcPr>
          <w:p w14:paraId="6B94B3DA" w14:textId="77777777"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
                <w:color w:val="0D0D0D" w:themeColor="text1" w:themeTint="F2"/>
                <w:sz w:val="18"/>
                <w:szCs w:val="18"/>
              </w:rPr>
              <w:t>检测日期：</w:t>
            </w:r>
          </w:p>
        </w:tc>
        <w:tc>
          <w:tcPr>
            <w:tcW w:w="1986" w:type="dxa"/>
            <w:tcBorders>
              <w:top w:val="nil"/>
              <w:bottom w:val="single" w:sz="12" w:space="0" w:color="auto"/>
            </w:tcBorders>
            <w:vAlign w:val="center"/>
          </w:tcPr>
          <w:p w14:paraId="42C490C1"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{{sample.analysis_date}}</w:t>
            </w:r>
          </w:p>
        </w:tc>
        <w:tc>
          <w:tcPr>
            <w:tcW w:w="1275" w:type="dxa"/>
            <w:tcBorders>
              <w:top w:val="nil"/>
              <w:bottom w:val="single" w:sz="12" w:space="0" w:color="auto"/>
            </w:tcBorders>
            <w:vAlign w:val="center"/>
          </w:tcPr>
          <w:p w14:paraId="09F21EF3" w14:textId="17EA7AE2"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
                <w:color w:val="0D0D0D" w:themeColor="text1" w:themeTint="F2"/>
                <w:sz w:val="18"/>
                <w:szCs w:val="18"/>
              </w:rPr>
              <w:t>家族史</w:t>
            </w:r>
            <w:r w:rsidR="003712F0">
              <w:rPr>
                <w:rFonts w:ascii="Times New Roman" w:hAnsi="Times New Roman" w:hint="eastAsia"/>
                <w:b/>
                <w:color w:val="0D0D0D" w:themeColor="text1" w:themeTint="F2"/>
                <w:sz w:val="18"/>
                <w:szCs w:val="18"/>
              </w:rPr>
              <w:t>：</w:t>
            </w:r>
          </w:p>
        </w:tc>
        <w:tc>
          <w:tcPr>
            <w:tcW w:w="2126" w:type="dxa"/>
            <w:tcBorders>
              <w:top w:val="nil"/>
              <w:bottom w:val="single" w:sz="12" w:space="0" w:color="auto"/>
            </w:tcBorders>
            <w:shd w:val="clear" w:color="auto" w:fill="auto"/>
            <w:vAlign w:val="center"/>
          </w:tcPr>
          <w:p w14:paraId="2899F3CC"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{{sample.family_history}}</w:t>
            </w:r>
          </w:p>
        </w:tc>
      </w:tr>
      <w:tr w:rsidR="00F528DC" w14:paraId="2A60D4AB" w14:textId="77777777" w:rsidTr="00785B2F">
        <w:trPr>
          <w:trHeight w:val="57"/>
          <w:jc w:val="center"/>
        </w:trPr>
        <w:tc>
          <w:tcPr>
            <w:tcW w:w="1275" w:type="dxa"/>
            <w:tcBorders>
              <w:top w:val="single" w:sz="12" w:space="0" w:color="auto"/>
              <w:bottom w:val="single" w:sz="12" w:space="0" w:color="auto"/>
            </w:tcBorders>
            <w:shd w:val="clear" w:color="auto" w:fill="auto"/>
            <w:vAlign w:val="center"/>
          </w:tcPr>
          <w:p w14:paraId="3CEFE1B3"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检测项目：</w:t>
            </w:r>
          </w:p>
        </w:tc>
        <w:tc>
          <w:tcPr>
            <w:tcW w:w="8789" w:type="dxa"/>
            <w:gridSpan w:val="5"/>
            <w:tcBorders>
              <w:top w:val="single" w:sz="12" w:space="0" w:color="auto"/>
              <w:bottom w:val="single" w:sz="12" w:space="0" w:color="auto"/>
            </w:tcBorders>
            <w:shd w:val="clear" w:color="auto" w:fill="auto"/>
            <w:vAlign w:val="center"/>
          </w:tcPr>
          <w:p w14:paraId="59B25B2E" w14:textId="77777777"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Cs/>
                <w:color w:val="000000" w:themeColor="text1"/>
                <w:sz w:val="18"/>
                <w:szCs w:val="18"/>
              </w:rPr>
              <w:t>胚系及体系</w:t>
            </w:r>
            <w:r>
              <w:rPr>
                <w:rFonts w:ascii="Times New Roman" w:hAnsi="Times New Roman" w:hint="eastAsia"/>
                <w:bCs/>
                <w:i/>
                <w:iCs/>
                <w:color w:val="000000" w:themeColor="text1"/>
                <w:sz w:val="18"/>
                <w:szCs w:val="18"/>
              </w:rPr>
              <w:t>BRCA1</w:t>
            </w:r>
            <w:r>
              <w:rPr>
                <w:rFonts w:ascii="Times New Roman" w:hAnsi="Times New Roman" w:hint="eastAsia"/>
                <w:bCs/>
                <w:color w:val="000000" w:themeColor="text1"/>
                <w:sz w:val="18"/>
                <w:szCs w:val="18"/>
              </w:rPr>
              <w:t>和</w:t>
            </w:r>
            <w:r>
              <w:rPr>
                <w:rFonts w:ascii="Times New Roman" w:hAnsi="Times New Roman"/>
                <w:bCs/>
                <w:i/>
                <w:iCs/>
                <w:color w:val="000000" w:themeColor="text1"/>
                <w:sz w:val="18"/>
                <w:szCs w:val="18"/>
              </w:rPr>
              <w:t>BRCA</w:t>
            </w:r>
            <w:r>
              <w:rPr>
                <w:rFonts w:ascii="Times New Roman" w:hAnsi="Times New Roman" w:hint="eastAsia"/>
                <w:bCs/>
                <w:i/>
                <w:iCs/>
                <w:color w:val="000000" w:themeColor="text1"/>
                <w:sz w:val="18"/>
                <w:szCs w:val="18"/>
              </w:rPr>
              <w:t>2</w:t>
            </w:r>
            <w:r>
              <w:rPr>
                <w:rFonts w:ascii="Times New Roman" w:hAnsi="Times New Roman" w:hint="eastAsia"/>
                <w:bCs/>
                <w:color w:val="000000" w:themeColor="text1"/>
                <w:sz w:val="18"/>
                <w:szCs w:val="18"/>
              </w:rPr>
              <w:t>基因变异测序（</w:t>
            </w:r>
            <w:r>
              <w:rPr>
                <w:rFonts w:ascii="Times New Roman" w:hAnsi="Times New Roman" w:hint="eastAsia"/>
                <w:bCs/>
                <w:color w:val="000000" w:themeColor="text1"/>
                <w:sz w:val="18"/>
                <w:szCs w:val="18"/>
              </w:rPr>
              <w:t>NGS</w:t>
            </w:r>
            <w:r>
              <w:rPr>
                <w:rFonts w:ascii="Times New Roman" w:hAnsi="Times New Roman" w:hint="eastAsia"/>
                <w:bCs/>
                <w:color w:val="000000" w:themeColor="text1"/>
                <w:sz w:val="18"/>
                <w:szCs w:val="18"/>
              </w:rPr>
              <w:t>）</w:t>
            </w:r>
          </w:p>
        </w:tc>
      </w:tr>
      <w:tr w:rsidR="00F528DC" w14:paraId="0B302A9F" w14:textId="77777777" w:rsidTr="00785B2F">
        <w:trPr>
          <w:trHeight w:val="57"/>
          <w:jc w:val="center"/>
        </w:trPr>
        <w:tc>
          <w:tcPr>
            <w:tcW w:w="1275" w:type="dxa"/>
            <w:tcBorders>
              <w:top w:val="single" w:sz="12" w:space="0" w:color="auto"/>
              <w:bottom w:val="single" w:sz="12" w:space="0" w:color="auto"/>
            </w:tcBorders>
            <w:shd w:val="clear" w:color="auto" w:fill="auto"/>
            <w:vAlign w:val="center"/>
          </w:tcPr>
          <w:p w14:paraId="5FCB7F9B"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检测内容：</w:t>
            </w:r>
          </w:p>
        </w:tc>
        <w:tc>
          <w:tcPr>
            <w:tcW w:w="8789" w:type="dxa"/>
            <w:gridSpan w:val="5"/>
            <w:tcBorders>
              <w:top w:val="single" w:sz="12" w:space="0" w:color="auto"/>
              <w:bottom w:val="single" w:sz="12" w:space="0" w:color="auto"/>
            </w:tcBorders>
            <w:shd w:val="clear" w:color="auto" w:fill="auto"/>
            <w:vAlign w:val="center"/>
          </w:tcPr>
          <w:p w14:paraId="1CEB5532" w14:textId="77777777"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Cs/>
                <w:i/>
                <w:iCs/>
                <w:color w:val="0D0D0D" w:themeColor="text1" w:themeTint="F2"/>
                <w:sz w:val="18"/>
                <w:szCs w:val="18"/>
              </w:rPr>
              <w:t>BRCA1</w:t>
            </w:r>
            <w:r>
              <w:rPr>
                <w:rFonts w:ascii="Times New Roman" w:hAnsi="Times New Roman" w:hint="eastAsia"/>
                <w:bCs/>
                <w:color w:val="0D0D0D" w:themeColor="text1" w:themeTint="F2"/>
                <w:sz w:val="18"/>
                <w:szCs w:val="18"/>
              </w:rPr>
              <w:t>基因和</w:t>
            </w:r>
            <w:r>
              <w:rPr>
                <w:rFonts w:ascii="Times New Roman" w:hAnsi="Times New Roman" w:hint="eastAsia"/>
                <w:bCs/>
                <w:i/>
                <w:iCs/>
                <w:color w:val="0D0D0D" w:themeColor="text1" w:themeTint="F2"/>
                <w:sz w:val="18"/>
                <w:szCs w:val="18"/>
              </w:rPr>
              <w:t>BRCA2</w:t>
            </w:r>
            <w:r>
              <w:rPr>
                <w:rFonts w:ascii="Times New Roman" w:hAnsi="Times New Roman" w:hint="eastAsia"/>
                <w:bCs/>
                <w:color w:val="0D0D0D" w:themeColor="text1" w:themeTint="F2"/>
                <w:sz w:val="18"/>
                <w:szCs w:val="18"/>
              </w:rPr>
              <w:t>基因全编码区及外显子</w:t>
            </w:r>
            <w:r>
              <w:rPr>
                <w:rFonts w:ascii="Times New Roman" w:hAnsi="Times New Roman" w:hint="eastAsia"/>
                <w:bCs/>
                <w:color w:val="0D0D0D" w:themeColor="text1" w:themeTint="F2"/>
                <w:sz w:val="18"/>
                <w:szCs w:val="18"/>
              </w:rPr>
              <w:t>-</w:t>
            </w:r>
            <w:r>
              <w:rPr>
                <w:rFonts w:ascii="Times New Roman" w:hAnsi="Times New Roman" w:hint="eastAsia"/>
                <w:bCs/>
                <w:color w:val="0D0D0D" w:themeColor="text1" w:themeTint="F2"/>
                <w:sz w:val="18"/>
                <w:szCs w:val="18"/>
              </w:rPr>
              <w:t>内含子连接区、部分</w:t>
            </w:r>
            <w:r>
              <w:rPr>
                <w:rFonts w:ascii="Times New Roman" w:hAnsi="Times New Roman" w:hint="eastAsia"/>
                <w:bCs/>
                <w:color w:val="0D0D0D" w:themeColor="text1" w:themeTint="F2"/>
                <w:sz w:val="18"/>
                <w:szCs w:val="18"/>
              </w:rPr>
              <w:t>UTR</w:t>
            </w:r>
            <w:r>
              <w:rPr>
                <w:rFonts w:ascii="Times New Roman" w:hAnsi="Times New Roman" w:hint="eastAsia"/>
                <w:bCs/>
                <w:color w:val="0D0D0D" w:themeColor="text1" w:themeTint="F2"/>
                <w:sz w:val="18"/>
                <w:szCs w:val="18"/>
              </w:rPr>
              <w:t>区（非翻译区）和内含子区热点变异。</w:t>
            </w:r>
          </w:p>
        </w:tc>
      </w:tr>
      <w:bookmarkEnd w:id="0"/>
    </w:tbl>
    <w:p w14:paraId="51DFC5DD" w14:textId="77777777" w:rsidR="00F528DC" w:rsidRDefault="00F528DC">
      <w:pPr>
        <w:rPr>
          <w:rFonts w:ascii="Times New Roman" w:hAnsi="Times New Roman"/>
          <w:szCs w:val="21"/>
        </w:rPr>
      </w:pPr>
    </w:p>
    <w:p w14:paraId="10B6A0A8" w14:textId="52D5B3A0" w:rsidR="00F528DC" w:rsidRDefault="00231723">
      <w:pPr>
        <w:widowControl/>
        <w:jc w:val="left"/>
        <w:rPr>
          <w:rFonts w:ascii="Times New Roman" w:hAnsi="Times New Roman"/>
          <w:b/>
          <w:sz w:val="24"/>
          <w:szCs w:val="24"/>
        </w:rPr>
      </w:pPr>
      <w:r>
        <w:rPr>
          <w:rFonts w:ascii="Times New Roman" w:hAnsi="Times New Roman" w:hint="eastAsia"/>
          <w:b/>
          <w:sz w:val="24"/>
          <w:szCs w:val="24"/>
        </w:rPr>
        <w:t>1</w:t>
      </w:r>
      <w:r>
        <w:rPr>
          <w:rFonts w:ascii="Times New Roman" w:hAnsi="Times New Roman"/>
          <w:b/>
          <w:sz w:val="24"/>
          <w:szCs w:val="24"/>
        </w:rPr>
        <w:t>.2</w:t>
      </w:r>
      <w:r>
        <w:rPr>
          <w:rFonts w:ascii="Times New Roman" w:hAnsi="Times New Roman" w:hint="eastAsia"/>
          <w:b/>
          <w:sz w:val="24"/>
          <w:szCs w:val="24"/>
        </w:rPr>
        <w:t>胚系突变检测</w:t>
      </w:r>
      <w:r>
        <w:rPr>
          <w:rFonts w:ascii="Times New Roman" w:hAnsi="Times New Roman"/>
          <w:b/>
          <w:sz w:val="24"/>
          <w:szCs w:val="24"/>
        </w:rPr>
        <w:t>结果</w:t>
      </w:r>
    </w:p>
    <w:p w14:paraId="6B58EE41" w14:textId="4FAE5DA0" w:rsidR="008D4605" w:rsidRDefault="008D4605" w:rsidP="008D4605">
      <w:r w:rsidRPr="008D4605">
        <w:rPr>
          <w:highlight w:val="magenta"/>
        </w:rPr>
        <w:t>{%p if judge_brca_cnv == “mlpa”%}</w:t>
      </w:r>
    </w:p>
    <w:tbl>
      <w:tblPr>
        <w:tblStyle w:val="-BRCA-"/>
        <w:tblW w:w="10205"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851"/>
        <w:gridCol w:w="1275"/>
        <w:gridCol w:w="1418"/>
        <w:gridCol w:w="1417"/>
        <w:gridCol w:w="1276"/>
        <w:gridCol w:w="992"/>
        <w:gridCol w:w="1134"/>
        <w:gridCol w:w="1133"/>
      </w:tblGrid>
      <w:tr w:rsidR="002F181C" w14:paraId="10A31695" w14:textId="77777777" w:rsidTr="00E27D50">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shd w:val="clear" w:color="auto" w:fill="auto"/>
            <w:noWrap/>
          </w:tcPr>
          <w:p w14:paraId="493DF9B0" w14:textId="77777777" w:rsidR="002F181C" w:rsidRDefault="002F181C">
            <w:pPr>
              <w:spacing w:line="240" w:lineRule="exact"/>
              <w:jc w:val="center"/>
              <w:rPr>
                <w:rFonts w:ascii="Times New Roman" w:hAnsi="Times New Roman"/>
                <w:b/>
                <w:sz w:val="18"/>
                <w:szCs w:val="18"/>
              </w:rPr>
            </w:pPr>
            <w:r>
              <w:rPr>
                <w:rFonts w:ascii="Times New Roman" w:hAnsi="Times New Roman" w:hint="eastAsia"/>
                <w:b/>
                <w:sz w:val="18"/>
                <w:szCs w:val="18"/>
              </w:rPr>
              <w:lastRenderedPageBreak/>
              <w:t>编号</w:t>
            </w:r>
          </w:p>
        </w:tc>
        <w:tc>
          <w:tcPr>
            <w:tcW w:w="851" w:type="dxa"/>
            <w:shd w:val="clear" w:color="auto" w:fill="auto"/>
            <w:noWrap/>
          </w:tcPr>
          <w:p w14:paraId="5DA0C330" w14:textId="77777777" w:rsidR="002F181C" w:rsidRDefault="002F181C">
            <w:pPr>
              <w:spacing w:line="240" w:lineRule="exact"/>
              <w:jc w:val="center"/>
              <w:rPr>
                <w:rFonts w:ascii="Times New Roman" w:hAnsi="Times New Roman"/>
                <w:b/>
                <w:sz w:val="18"/>
                <w:szCs w:val="18"/>
              </w:rPr>
            </w:pPr>
            <w:r>
              <w:rPr>
                <w:rFonts w:ascii="Times New Roman" w:hAnsi="Times New Roman" w:hint="eastAsia"/>
                <w:b/>
                <w:sz w:val="18"/>
                <w:szCs w:val="18"/>
              </w:rPr>
              <w:t>基因</w:t>
            </w:r>
          </w:p>
        </w:tc>
        <w:tc>
          <w:tcPr>
            <w:tcW w:w="1275" w:type="dxa"/>
            <w:shd w:val="clear" w:color="auto" w:fill="auto"/>
          </w:tcPr>
          <w:p w14:paraId="69A0B8AA" w14:textId="60AEAC4F" w:rsidR="002F181C" w:rsidRDefault="002F181C">
            <w:pPr>
              <w:spacing w:line="240" w:lineRule="exact"/>
              <w:jc w:val="center"/>
              <w:rPr>
                <w:rFonts w:ascii="Times New Roman" w:hAnsi="Times New Roman"/>
                <w:b/>
                <w:sz w:val="18"/>
                <w:szCs w:val="18"/>
              </w:rPr>
            </w:pPr>
            <w:r>
              <w:rPr>
                <w:rFonts w:ascii="Times New Roman" w:hAnsi="Times New Roman" w:hint="eastAsia"/>
                <w:b/>
                <w:sz w:val="18"/>
                <w:szCs w:val="18"/>
              </w:rPr>
              <w:t>转录本</w:t>
            </w:r>
          </w:p>
        </w:tc>
        <w:tc>
          <w:tcPr>
            <w:tcW w:w="1418" w:type="dxa"/>
            <w:shd w:val="clear" w:color="auto" w:fill="auto"/>
          </w:tcPr>
          <w:p w14:paraId="55D948E5" w14:textId="77777777" w:rsidR="002F181C" w:rsidRDefault="002F181C">
            <w:pPr>
              <w:spacing w:line="240" w:lineRule="exact"/>
              <w:jc w:val="center"/>
              <w:rPr>
                <w:rFonts w:ascii="Times New Roman" w:hAnsi="Times New Roman"/>
                <w:b/>
                <w:sz w:val="18"/>
                <w:szCs w:val="18"/>
              </w:rPr>
            </w:pPr>
            <w:r>
              <w:rPr>
                <w:rFonts w:ascii="Times New Roman" w:hAnsi="Times New Roman" w:hint="eastAsia"/>
                <w:b/>
                <w:sz w:val="18"/>
                <w:szCs w:val="18"/>
              </w:rPr>
              <w:t>核苷酸改变</w:t>
            </w:r>
          </w:p>
        </w:tc>
        <w:tc>
          <w:tcPr>
            <w:tcW w:w="1417" w:type="dxa"/>
            <w:shd w:val="clear" w:color="auto" w:fill="auto"/>
          </w:tcPr>
          <w:p w14:paraId="0BCE4BB1" w14:textId="77777777" w:rsidR="002F181C" w:rsidRDefault="002F181C">
            <w:pPr>
              <w:spacing w:line="240" w:lineRule="exact"/>
              <w:jc w:val="center"/>
              <w:rPr>
                <w:rFonts w:ascii="Times New Roman" w:hAnsi="Times New Roman"/>
                <w:b/>
                <w:sz w:val="18"/>
                <w:szCs w:val="18"/>
              </w:rPr>
            </w:pPr>
            <w:r>
              <w:rPr>
                <w:rFonts w:ascii="Times New Roman" w:hAnsi="Times New Roman" w:hint="eastAsia"/>
                <w:b/>
                <w:sz w:val="18"/>
                <w:szCs w:val="18"/>
              </w:rPr>
              <w:t>氨基酸改变</w:t>
            </w:r>
          </w:p>
        </w:tc>
        <w:tc>
          <w:tcPr>
            <w:tcW w:w="1276" w:type="dxa"/>
            <w:shd w:val="clear" w:color="auto" w:fill="auto"/>
          </w:tcPr>
          <w:p w14:paraId="043A7842" w14:textId="77777777" w:rsidR="002F181C" w:rsidRDefault="002F181C">
            <w:pPr>
              <w:spacing w:line="240" w:lineRule="exact"/>
              <w:jc w:val="center"/>
              <w:rPr>
                <w:rFonts w:ascii="Times New Roman" w:hAnsi="Times New Roman"/>
                <w:b/>
                <w:sz w:val="18"/>
                <w:szCs w:val="18"/>
              </w:rPr>
            </w:pPr>
            <w:r>
              <w:rPr>
                <w:rFonts w:ascii="Times New Roman" w:hAnsi="Times New Roman" w:hint="eastAsia"/>
                <w:b/>
                <w:sz w:val="18"/>
                <w:szCs w:val="18"/>
              </w:rPr>
              <w:t>变异类型</w:t>
            </w:r>
          </w:p>
        </w:tc>
        <w:tc>
          <w:tcPr>
            <w:tcW w:w="992" w:type="dxa"/>
            <w:shd w:val="clear" w:color="auto" w:fill="auto"/>
          </w:tcPr>
          <w:p w14:paraId="52241CDF" w14:textId="77777777" w:rsidR="002F181C" w:rsidRDefault="002F181C">
            <w:pPr>
              <w:spacing w:line="240" w:lineRule="exact"/>
              <w:jc w:val="center"/>
              <w:rPr>
                <w:rFonts w:ascii="Times New Roman" w:hAnsi="Times New Roman"/>
                <w:b/>
                <w:sz w:val="18"/>
                <w:szCs w:val="18"/>
              </w:rPr>
            </w:pPr>
            <w:r>
              <w:rPr>
                <w:rFonts w:ascii="Times New Roman" w:hAnsi="Times New Roman" w:hint="eastAsia"/>
                <w:b/>
                <w:sz w:val="18"/>
                <w:szCs w:val="18"/>
              </w:rPr>
              <w:t>变异丰度</w:t>
            </w:r>
          </w:p>
        </w:tc>
        <w:tc>
          <w:tcPr>
            <w:tcW w:w="1134" w:type="dxa"/>
            <w:shd w:val="clear" w:color="auto" w:fill="auto"/>
          </w:tcPr>
          <w:p w14:paraId="4E7466E2" w14:textId="77777777" w:rsidR="002F181C" w:rsidRDefault="002F181C">
            <w:pPr>
              <w:spacing w:line="240" w:lineRule="exact"/>
              <w:jc w:val="center"/>
              <w:rPr>
                <w:rFonts w:ascii="Times New Roman" w:hAnsi="Times New Roman"/>
                <w:b/>
                <w:sz w:val="18"/>
                <w:szCs w:val="18"/>
              </w:rPr>
            </w:pPr>
            <w:r>
              <w:rPr>
                <w:rFonts w:ascii="Times New Roman" w:hAnsi="Times New Roman" w:hint="eastAsia"/>
                <w:b/>
                <w:sz w:val="18"/>
                <w:szCs w:val="18"/>
              </w:rPr>
              <w:t>遗传方式</w:t>
            </w:r>
          </w:p>
        </w:tc>
        <w:tc>
          <w:tcPr>
            <w:tcW w:w="1133" w:type="dxa"/>
            <w:shd w:val="clear" w:color="auto" w:fill="auto"/>
          </w:tcPr>
          <w:p w14:paraId="629BDE11" w14:textId="77777777" w:rsidR="002F181C" w:rsidRDefault="002F181C">
            <w:pPr>
              <w:spacing w:line="240" w:lineRule="exact"/>
              <w:jc w:val="center"/>
              <w:rPr>
                <w:rFonts w:ascii="Times New Roman" w:hAnsi="Times New Roman"/>
                <w:b/>
                <w:sz w:val="18"/>
                <w:szCs w:val="18"/>
              </w:rPr>
            </w:pPr>
            <w:r>
              <w:rPr>
                <w:rFonts w:ascii="Times New Roman" w:hAnsi="Times New Roman" w:hint="eastAsia"/>
                <w:b/>
                <w:sz w:val="18"/>
                <w:szCs w:val="18"/>
              </w:rPr>
              <w:t>变异分类</w:t>
            </w:r>
          </w:p>
        </w:tc>
      </w:tr>
      <w:tr w:rsidR="006E37A1" w14:paraId="0D7C429A" w14:textId="77777777" w:rsidTr="002676D8">
        <w:trPr>
          <w:trHeight w:val="454"/>
          <w:jc w:val="center"/>
        </w:trPr>
        <w:tc>
          <w:tcPr>
            <w:tcW w:w="10205" w:type="dxa"/>
            <w:gridSpan w:val="9"/>
            <w:shd w:val="clear" w:color="auto" w:fill="auto"/>
            <w:noWrap/>
          </w:tcPr>
          <w:p w14:paraId="5BA614E3" w14:textId="59779522" w:rsidR="006E37A1" w:rsidRDefault="006E37A1">
            <w:pPr>
              <w:jc w:val="center"/>
              <w:rPr>
                <w:rFonts w:ascii="Times New Roman" w:hAnsi="Times New Roman"/>
                <w:bCs/>
                <w:color w:val="000000" w:themeColor="text1"/>
                <w:sz w:val="18"/>
                <w:szCs w:val="16"/>
              </w:rPr>
            </w:pPr>
            <w:r w:rsidRPr="006E37A1">
              <w:rPr>
                <w:rFonts w:ascii="Times New Roman" w:hAnsi="Times New Roman"/>
                <w:bCs/>
                <w:color w:val="000000" w:themeColor="text1"/>
                <w:sz w:val="18"/>
                <w:szCs w:val="16"/>
              </w:rPr>
              <w:t>{%tr for a in 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_L5+</w:t>
            </w:r>
            <w:r w:rsidR="004F65EC">
              <w:t xml:space="preserve"> </w:t>
            </w:r>
            <w:r w:rsidR="004F65EC" w:rsidRPr="004F65EC">
              <w:rPr>
                <w:rFonts w:ascii="Times New Roman" w:hAnsi="Times New Roman"/>
                <w:bCs/>
                <w:color w:val="000000" w:themeColor="text1"/>
                <w:sz w:val="18"/>
                <w:szCs w:val="16"/>
              </w:rPr>
              <w:t>var_brca.mlpa_v2.B1_mlpa_L5</w:t>
            </w:r>
            <w:r w:rsidR="004F65EC">
              <w:rPr>
                <w:rFonts w:ascii="Times New Roman" w:hAnsi="Times New Roman"/>
                <w:bCs/>
                <w:color w:val="000000" w:themeColor="text1"/>
                <w:sz w:val="18"/>
                <w:szCs w:val="16"/>
              </w:rPr>
              <w:t xml:space="preserve"> </w:t>
            </w:r>
            <w:r w:rsidRPr="006E37A1">
              <w:rPr>
                <w:rFonts w:ascii="Times New Roman" w:hAnsi="Times New Roman"/>
                <w:bCs/>
                <w:color w:val="000000" w:themeColor="text1"/>
                <w:sz w:val="18"/>
                <w:szCs w:val="16"/>
              </w:rPr>
              <w:t>+var_brca.snv_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_L4</w:t>
            </w:r>
            <w:r w:rsidR="004F65EC">
              <w:rPr>
                <w:rFonts w:ascii="Times New Roman" w:hAnsi="Times New Roman"/>
                <w:bCs/>
                <w:color w:val="000000" w:themeColor="text1"/>
                <w:sz w:val="18"/>
                <w:szCs w:val="16"/>
              </w:rPr>
              <w:t xml:space="preserve"> + </w:t>
            </w:r>
            <w:r w:rsidR="004F65EC" w:rsidRPr="004F65EC">
              <w:rPr>
                <w:rFonts w:ascii="Times New Roman" w:hAnsi="Times New Roman"/>
                <w:bCs/>
                <w:color w:val="000000" w:themeColor="text1"/>
                <w:sz w:val="18"/>
                <w:szCs w:val="16"/>
              </w:rPr>
              <w:t>var_brca.mlpa_v2.B1_mlpa_L4</w:t>
            </w:r>
            <w:r w:rsidRPr="006E37A1">
              <w:rPr>
                <w:rFonts w:ascii="Times New Roman" w:hAnsi="Times New Roman"/>
                <w:bCs/>
                <w:color w:val="000000" w:themeColor="text1"/>
                <w:sz w:val="18"/>
                <w:szCs w:val="16"/>
              </w:rPr>
              <w:t xml:space="preserve"> %}</w:t>
            </w:r>
          </w:p>
        </w:tc>
      </w:tr>
      <w:tr w:rsidR="002F181C" w14:paraId="0F543F05" w14:textId="77777777" w:rsidTr="00E27D50">
        <w:trPr>
          <w:trHeight w:val="454"/>
          <w:jc w:val="center"/>
        </w:trPr>
        <w:tc>
          <w:tcPr>
            <w:tcW w:w="709" w:type="dxa"/>
            <w:shd w:val="clear" w:color="auto" w:fill="auto"/>
            <w:noWrap/>
          </w:tcPr>
          <w:p w14:paraId="7313C444" w14:textId="77777777" w:rsidR="002F181C" w:rsidRPr="00134507" w:rsidRDefault="002F181C" w:rsidP="00134507">
            <w:pPr>
              <w:pStyle w:val="af2"/>
              <w:numPr>
                <w:ilvl w:val="0"/>
                <w:numId w:val="1"/>
              </w:numPr>
              <w:ind w:left="0" w:firstLineChars="0" w:firstLine="0"/>
              <w:jc w:val="center"/>
              <w:rPr>
                <w:rFonts w:ascii="Times New Roman" w:hAnsi="Times New Roman"/>
                <w:b/>
                <w:color w:val="FF0000"/>
                <w:sz w:val="18"/>
                <w:szCs w:val="16"/>
              </w:rPr>
            </w:pPr>
          </w:p>
        </w:tc>
        <w:tc>
          <w:tcPr>
            <w:tcW w:w="851" w:type="dxa"/>
            <w:shd w:val="clear" w:color="auto" w:fill="auto"/>
            <w:noWrap/>
          </w:tcPr>
          <w:p w14:paraId="43376284" w14:textId="77777777" w:rsidR="002F181C" w:rsidRPr="00134507" w:rsidRDefault="002F181C" w:rsidP="00134507">
            <w:pPr>
              <w:widowControl/>
              <w:jc w:val="center"/>
              <w:rPr>
                <w:rFonts w:ascii="Times New Roman" w:hAnsi="Times New Roman"/>
                <w:b/>
                <w:i/>
                <w:color w:val="FF0000"/>
                <w:sz w:val="18"/>
                <w:szCs w:val="16"/>
              </w:rPr>
            </w:pPr>
            <w:r w:rsidRPr="00134507">
              <w:rPr>
                <w:rFonts w:ascii="Times New Roman" w:hAnsi="Times New Roman"/>
                <w:b/>
                <w:i/>
                <w:color w:val="FF0000"/>
                <w:sz w:val="18"/>
                <w:szCs w:val="16"/>
              </w:rPr>
              <w:t>{{a.gene_symbol}}</w:t>
            </w:r>
          </w:p>
        </w:tc>
        <w:tc>
          <w:tcPr>
            <w:tcW w:w="1275" w:type="dxa"/>
            <w:shd w:val="clear" w:color="auto" w:fill="auto"/>
          </w:tcPr>
          <w:p w14:paraId="585D58FE" w14:textId="6EF2C3A9" w:rsidR="002F181C" w:rsidRPr="00E27D50" w:rsidRDefault="00E27D50" w:rsidP="00134507">
            <w:pPr>
              <w:widowControl/>
              <w:jc w:val="center"/>
              <w:rPr>
                <w:rFonts w:ascii="Times New Roman" w:hAnsi="Times New Roman"/>
                <w:b/>
                <w:iCs/>
                <w:color w:val="FF0000"/>
                <w:sz w:val="18"/>
                <w:szCs w:val="16"/>
              </w:rPr>
            </w:pPr>
            <w:r w:rsidRPr="00E27D50">
              <w:rPr>
                <w:rFonts w:ascii="Times New Roman" w:hAnsi="Times New Roman"/>
                <w:b/>
                <w:iCs/>
                <w:color w:val="FF0000"/>
                <w:sz w:val="18"/>
                <w:szCs w:val="16"/>
              </w:rPr>
              <w:t>NM_007294</w:t>
            </w:r>
          </w:p>
        </w:tc>
        <w:tc>
          <w:tcPr>
            <w:tcW w:w="1418" w:type="dxa"/>
            <w:shd w:val="clear" w:color="auto" w:fill="auto"/>
          </w:tcPr>
          <w:p w14:paraId="102BDE85"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7E044A69" w14:textId="09634A79" w:rsidR="002F181C" w:rsidRDefault="002F181C" w:rsidP="00134507">
            <w:pPr>
              <w:jc w:val="center"/>
              <w:rPr>
                <w:rFonts w:ascii="Times New Roman" w:hAnsi="Times New Roman"/>
                <w:b/>
                <w:color w:val="FF0000"/>
                <w:sz w:val="18"/>
                <w:szCs w:val="16"/>
              </w:rPr>
            </w:pPr>
            <w:r w:rsidRPr="00655E64">
              <w:rPr>
                <w:rFonts w:ascii="Times New Roman" w:hAnsi="Times New Roman"/>
                <w:b/>
                <w:color w:val="FF0000"/>
                <w:sz w:val="18"/>
                <w:szCs w:val="16"/>
              </w:rPr>
              <w:t>{{a.value}} del</w:t>
            </w:r>
          </w:p>
          <w:p w14:paraId="6D043DCB" w14:textId="513D896A" w:rsidR="002F181C" w:rsidRPr="00655E64" w:rsidRDefault="002F181C" w:rsidP="004F65EC">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56C3897C" w14:textId="056F0BF2" w:rsidR="002F181C" w:rsidRPr="00655E64" w:rsidRDefault="002F181C" w:rsidP="004F65EC">
            <w:pPr>
              <w:jc w:val="center"/>
              <w:rPr>
                <w:rFonts w:ascii="Times New Roman" w:hAnsi="Times New Roman"/>
                <w:b/>
                <w:color w:val="FF0000"/>
                <w:sz w:val="18"/>
                <w:szCs w:val="16"/>
              </w:rPr>
            </w:pPr>
            <w:r w:rsidRPr="00655E64">
              <w:rPr>
                <w:rFonts w:ascii="Times New Roman" w:hAnsi="Times New Roman"/>
                <w:b/>
                <w:color w:val="FF0000"/>
                <w:sz w:val="18"/>
                <w:szCs w:val="16"/>
              </w:rPr>
              <w:t>{{a.value}} d</w:t>
            </w:r>
            <w:r>
              <w:rPr>
                <w:rFonts w:ascii="Times New Roman" w:hAnsi="Times New Roman"/>
                <w:b/>
                <w:color w:val="FF0000"/>
                <w:sz w:val="18"/>
                <w:szCs w:val="16"/>
              </w:rPr>
              <w:t>up</w:t>
            </w:r>
          </w:p>
          <w:p w14:paraId="05A7A3E5"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0B474483" w14:textId="77777777" w:rsidR="002F181C" w:rsidRPr="00655E64" w:rsidRDefault="002F181C" w:rsidP="00134507">
            <w:pPr>
              <w:jc w:val="center"/>
              <w:rPr>
                <w:rFonts w:ascii="Times New Roman" w:hAnsi="Times New Roman"/>
                <w:b/>
                <w:color w:val="FF0000"/>
                <w:sz w:val="18"/>
                <w:szCs w:val="16"/>
              </w:rPr>
            </w:pPr>
            <w:r w:rsidRPr="00655E64">
              <w:rPr>
                <w:rFonts w:ascii="Times New Roman" w:hAnsi="Times New Roman"/>
                <w:b/>
                <w:color w:val="FF0000"/>
                <w:sz w:val="18"/>
                <w:szCs w:val="16"/>
              </w:rPr>
              <w:t>{{a.hgvs_c}}</w:t>
            </w:r>
          </w:p>
          <w:p w14:paraId="481C1188" w14:textId="77777777" w:rsidR="002F181C"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417" w:type="dxa"/>
            <w:shd w:val="clear" w:color="auto" w:fill="auto"/>
          </w:tcPr>
          <w:p w14:paraId="77D9743B"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6C4CF5DD" w14:textId="7578AEF8" w:rsidR="002F181C" w:rsidRDefault="002F181C" w:rsidP="00134507">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119979D4" w14:textId="69732075" w:rsidR="002F181C" w:rsidRPr="00655E64" w:rsidRDefault="002F181C" w:rsidP="004F65EC">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47E37F40" w14:textId="77777777" w:rsidR="002F181C" w:rsidRPr="00655E64" w:rsidRDefault="002F181C" w:rsidP="004F65EC">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5F8117FE"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6825D16" w14:textId="77777777" w:rsidR="002F181C" w:rsidRPr="00655E64" w:rsidRDefault="002F181C" w:rsidP="00134507">
            <w:pPr>
              <w:jc w:val="center"/>
              <w:rPr>
                <w:rFonts w:ascii="Times New Roman" w:hAnsi="Times New Roman"/>
                <w:b/>
                <w:color w:val="FF0000"/>
                <w:sz w:val="18"/>
                <w:szCs w:val="16"/>
              </w:rPr>
            </w:pPr>
            <w:r w:rsidRPr="00655E64">
              <w:rPr>
                <w:rFonts w:ascii="Times New Roman" w:hAnsi="Times New Roman"/>
                <w:b/>
                <w:color w:val="FF0000"/>
                <w:sz w:val="18"/>
                <w:szCs w:val="16"/>
              </w:rPr>
              <w:t>{{a.hgvs_p}}</w:t>
            </w:r>
          </w:p>
          <w:p w14:paraId="023A11D4" w14:textId="77777777" w:rsidR="002F181C"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276" w:type="dxa"/>
            <w:shd w:val="clear" w:color="auto" w:fill="auto"/>
          </w:tcPr>
          <w:p w14:paraId="08CA96CF"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5F083DCB" w14:textId="2A674DFA" w:rsidR="002F181C" w:rsidRDefault="002F181C"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大片段缺失</w:t>
            </w:r>
          </w:p>
          <w:p w14:paraId="71ED8BEB" w14:textId="3D181189" w:rsidR="002F181C" w:rsidRPr="00655E64" w:rsidRDefault="002F181C" w:rsidP="004F65EC">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411DB2C1" w14:textId="7FDBE216" w:rsidR="002F181C" w:rsidRPr="00655E64" w:rsidRDefault="002F181C" w:rsidP="004F65EC">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w:t>
            </w:r>
            <w:r>
              <w:rPr>
                <w:rFonts w:ascii="Times New Roman" w:hAnsi="Times New Roman" w:hint="eastAsia"/>
                <w:b/>
                <w:color w:val="FF0000"/>
                <w:sz w:val="18"/>
                <w:szCs w:val="16"/>
              </w:rPr>
              <w:t>重复</w:t>
            </w:r>
          </w:p>
          <w:p w14:paraId="5A37873A"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1F4B9B9B"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a.type_cn != “--”%}</w:t>
            </w:r>
          </w:p>
          <w:p w14:paraId="329D537D" w14:textId="77777777" w:rsidR="002F181C" w:rsidRPr="00655E64" w:rsidRDefault="002F181C" w:rsidP="00134507">
            <w:pPr>
              <w:jc w:val="center"/>
              <w:rPr>
                <w:rFonts w:ascii="Times New Roman" w:hAnsi="Times New Roman"/>
                <w:b/>
                <w:color w:val="FF0000"/>
                <w:sz w:val="18"/>
                <w:szCs w:val="16"/>
              </w:rPr>
            </w:pPr>
            <w:r w:rsidRPr="00655E64">
              <w:rPr>
                <w:rFonts w:ascii="Times New Roman" w:hAnsi="Times New Roman"/>
                <w:b/>
                <w:color w:val="FF0000"/>
                <w:sz w:val="18"/>
                <w:szCs w:val="16"/>
              </w:rPr>
              <w:t>{{a.type_cn}}</w:t>
            </w:r>
          </w:p>
          <w:p w14:paraId="5898B581"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578008F" w14:textId="77777777" w:rsidR="002F181C" w:rsidRPr="00655E64" w:rsidRDefault="002F181C"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{{a.type|replace(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Intronic</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“内含子区突变”</w:t>
            </w:r>
            <w:r w:rsidRPr="00655E64">
              <w:rPr>
                <w:rFonts w:ascii="Times New Roman" w:hAnsi="Times New Roman" w:hint="eastAsia"/>
                <w:b/>
                <w:color w:val="FF0000"/>
                <w:sz w:val="18"/>
                <w:szCs w:val="16"/>
              </w:rPr>
              <w:t>)|replace(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区突变”</w:t>
            </w:r>
            <w:r w:rsidRPr="00655E64">
              <w:rPr>
                <w:rFonts w:ascii="Times New Roman" w:hAnsi="Times New Roman" w:hint="eastAsia"/>
                <w:b/>
                <w:color w:val="FF0000"/>
                <w:sz w:val="18"/>
                <w:szCs w:val="16"/>
              </w:rPr>
              <w:t>)}}</w:t>
            </w:r>
          </w:p>
          <w:p w14:paraId="17BA60F8"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6426B6AD" w14:textId="77777777" w:rsidR="002F181C"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992" w:type="dxa"/>
            <w:shd w:val="clear" w:color="auto" w:fill="auto"/>
          </w:tcPr>
          <w:p w14:paraId="3C3AE79C"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3AD42091" w14:textId="5D650E9C" w:rsidR="002F181C" w:rsidRDefault="002F181C" w:rsidP="00134507">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3C6222EE" w14:textId="550408E4" w:rsidR="002F181C" w:rsidRPr="00655E64" w:rsidRDefault="002F181C" w:rsidP="004F65EC">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hint="eastAsia"/>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hint="eastAsia"/>
                <w:bCs/>
                <w:color w:val="000000" w:themeColor="text1"/>
                <w:sz w:val="18"/>
                <w:szCs w:val="16"/>
              </w:rPr>
              <w:t>Gain</w:t>
            </w:r>
            <w:r w:rsidRPr="00655E64">
              <w:rPr>
                <w:rFonts w:ascii="Times New Roman" w:hAnsi="Times New Roman"/>
                <w:bCs/>
                <w:color w:val="000000" w:themeColor="text1"/>
                <w:sz w:val="18"/>
                <w:szCs w:val="16"/>
              </w:rPr>
              <w:t>”%}</w:t>
            </w:r>
          </w:p>
          <w:p w14:paraId="1BE2E366" w14:textId="77777777" w:rsidR="002F181C" w:rsidRPr="00655E64" w:rsidRDefault="002F181C" w:rsidP="004F65EC">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76F22CCB"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43AD6AF2"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hint="eastAsia"/>
                <w:bCs/>
                <w:color w:val="000000" w:themeColor="text1"/>
                <w:sz w:val="18"/>
                <w:szCs w:val="16"/>
              </w:rPr>
              <w:t>{%if a.freq &gt;= 0.85%}</w:t>
            </w:r>
            <w:r w:rsidRPr="00655E64">
              <w:rPr>
                <w:rFonts w:ascii="Times New Roman" w:hAnsi="Times New Roman" w:hint="eastAsia"/>
                <w:b/>
                <w:color w:val="FF0000"/>
                <w:sz w:val="18"/>
                <w:szCs w:val="16"/>
              </w:rPr>
              <w:t>纯合</w:t>
            </w:r>
            <w:r w:rsidRPr="00655E64">
              <w:rPr>
                <w:rFonts w:ascii="Times New Roman" w:hAnsi="Times New Roman" w:hint="eastAsia"/>
                <w:bCs/>
                <w:color w:val="000000" w:themeColor="text1"/>
                <w:sz w:val="18"/>
                <w:szCs w:val="16"/>
              </w:rPr>
              <w:t>{%else%}</w:t>
            </w:r>
            <w:r w:rsidRPr="00655E64">
              <w:rPr>
                <w:rFonts w:ascii="Times New Roman" w:hAnsi="Times New Roman" w:hint="eastAsia"/>
                <w:b/>
                <w:color w:val="FF0000"/>
                <w:sz w:val="18"/>
                <w:szCs w:val="16"/>
              </w:rPr>
              <w:t>杂合</w:t>
            </w:r>
            <w:r w:rsidRPr="00655E64">
              <w:rPr>
                <w:rFonts w:ascii="Times New Roman" w:hAnsi="Times New Roman" w:hint="eastAsia"/>
                <w:bCs/>
                <w:color w:val="000000" w:themeColor="text1"/>
                <w:sz w:val="18"/>
                <w:szCs w:val="16"/>
              </w:rPr>
              <w:t>{%endif%}</w:t>
            </w:r>
          </w:p>
          <w:p w14:paraId="6EECA1D9" w14:textId="77777777" w:rsidR="002F181C"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134" w:type="dxa"/>
            <w:shd w:val="clear" w:color="auto" w:fill="auto"/>
          </w:tcPr>
          <w:p w14:paraId="0709FD2B" w14:textId="77777777" w:rsidR="002F181C" w:rsidRDefault="002F181C" w:rsidP="00134507">
            <w:pPr>
              <w:jc w:val="center"/>
              <w:rPr>
                <w:rFonts w:ascii="Times New Roman" w:hAnsi="Times New Roman"/>
                <w:bCs/>
                <w:color w:val="000000" w:themeColor="text1"/>
                <w:sz w:val="18"/>
                <w:szCs w:val="16"/>
              </w:rPr>
            </w:pPr>
            <w:r w:rsidRPr="00655E64">
              <w:rPr>
                <w:rFonts w:ascii="Times New Roman" w:hAnsi="Times New Roman" w:hint="eastAsia"/>
                <w:b/>
                <w:color w:val="FF0000"/>
                <w:sz w:val="18"/>
                <w:szCs w:val="16"/>
              </w:rPr>
              <w:t>常染色体显性遗传</w:t>
            </w:r>
          </w:p>
        </w:tc>
        <w:tc>
          <w:tcPr>
            <w:tcW w:w="1133" w:type="dxa"/>
            <w:shd w:val="clear" w:color="auto" w:fill="auto"/>
          </w:tcPr>
          <w:p w14:paraId="5BB3888A"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a.clinic_num_g==5%}</w:t>
            </w:r>
          </w:p>
          <w:p w14:paraId="118A0508" w14:textId="77777777" w:rsidR="002F181C" w:rsidRPr="00655E64" w:rsidRDefault="002F181C"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致病性变异</w:t>
            </w:r>
          </w:p>
          <w:p w14:paraId="76EFB0C9" w14:textId="77777777" w:rsidR="002F181C" w:rsidRPr="00655E64" w:rsidRDefault="002F181C"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elif a.clinic_num_g==4%}</w:t>
            </w:r>
          </w:p>
          <w:p w14:paraId="645E07A7" w14:textId="77777777" w:rsidR="002F181C" w:rsidRPr="00655E64" w:rsidRDefault="002F181C"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0BB08E6A" w14:textId="16D5FBA8" w:rsidR="002F181C" w:rsidRDefault="002F181C" w:rsidP="004F65EC">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r>
      <w:tr w:rsidR="006E37A1" w14:paraId="2A4531F7" w14:textId="77777777" w:rsidTr="00891B8F">
        <w:trPr>
          <w:trHeight w:val="454"/>
          <w:jc w:val="center"/>
        </w:trPr>
        <w:tc>
          <w:tcPr>
            <w:tcW w:w="10205" w:type="dxa"/>
            <w:gridSpan w:val="9"/>
            <w:shd w:val="clear" w:color="auto" w:fill="auto"/>
            <w:noWrap/>
          </w:tcPr>
          <w:p w14:paraId="2E02535F" w14:textId="77777777" w:rsidR="006E37A1" w:rsidRDefault="006E37A1">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endfor%}</w:t>
            </w:r>
          </w:p>
        </w:tc>
      </w:tr>
      <w:tr w:rsidR="006E37A1" w14:paraId="32D44B29" w14:textId="77777777" w:rsidTr="00891B8F">
        <w:trPr>
          <w:trHeight w:val="454"/>
          <w:jc w:val="center"/>
        </w:trPr>
        <w:tc>
          <w:tcPr>
            <w:tcW w:w="10205" w:type="dxa"/>
            <w:gridSpan w:val="9"/>
            <w:shd w:val="clear" w:color="auto" w:fill="auto"/>
            <w:noWrap/>
          </w:tcPr>
          <w:p w14:paraId="3B9A8B06" w14:textId="44DA90C7" w:rsidR="006E37A1" w:rsidRDefault="006E37A1">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 xml:space="preserve">_L3 </w:t>
            </w:r>
            <w:r w:rsidR="00F5602C" w:rsidRPr="00F5602C">
              <w:rPr>
                <w:rFonts w:ascii="Times New Roman" w:hAnsi="Times New Roman"/>
                <w:bCs/>
                <w:color w:val="000000" w:themeColor="text1"/>
                <w:sz w:val="18"/>
                <w:szCs w:val="16"/>
              </w:rPr>
              <w:t>+ var_brca.mlpa_v2.B1_mlpa_L3</w:t>
            </w:r>
            <w:r w:rsidRPr="001A7030">
              <w:rPr>
                <w:rFonts w:ascii="Times New Roman" w:hAnsi="Times New Roman"/>
                <w:bCs/>
                <w:color w:val="000000" w:themeColor="text1"/>
                <w:sz w:val="18"/>
                <w:szCs w:val="16"/>
              </w:rPr>
              <w:t>%}</w:t>
            </w:r>
          </w:p>
        </w:tc>
      </w:tr>
      <w:tr w:rsidR="002F181C" w14:paraId="6AFA6155" w14:textId="77777777" w:rsidTr="00E27D50">
        <w:trPr>
          <w:trHeight w:val="454"/>
          <w:jc w:val="center"/>
        </w:trPr>
        <w:tc>
          <w:tcPr>
            <w:tcW w:w="709" w:type="dxa"/>
            <w:shd w:val="clear" w:color="auto" w:fill="auto"/>
            <w:noWrap/>
          </w:tcPr>
          <w:p w14:paraId="15541F8A" w14:textId="77777777" w:rsidR="002F181C" w:rsidRDefault="002F181C" w:rsidP="00134507">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14029860" w14:textId="77777777" w:rsidR="002F181C" w:rsidRDefault="002F181C" w:rsidP="00134507">
            <w:pPr>
              <w:widowControl/>
              <w:jc w:val="center"/>
              <w:rPr>
                <w:rFonts w:ascii="Times New Roman" w:hAnsi="Times New Roman"/>
                <w:bCs/>
                <w:i/>
                <w:color w:val="000000" w:themeColor="text1"/>
                <w:sz w:val="18"/>
                <w:szCs w:val="16"/>
              </w:rPr>
            </w:pPr>
            <w:r w:rsidRPr="009B6F2F">
              <w:rPr>
                <w:rFonts w:ascii="Times New Roman" w:hAnsi="Times New Roman"/>
                <w:bCs/>
                <w:i/>
                <w:color w:val="000000" w:themeColor="text1"/>
                <w:sz w:val="18"/>
                <w:szCs w:val="16"/>
              </w:rPr>
              <w:t>{{a.gene_symbol}}</w:t>
            </w:r>
          </w:p>
        </w:tc>
        <w:tc>
          <w:tcPr>
            <w:tcW w:w="1275" w:type="dxa"/>
            <w:shd w:val="clear" w:color="auto" w:fill="auto"/>
          </w:tcPr>
          <w:p w14:paraId="574ABB16" w14:textId="0ED71AE6" w:rsidR="002F181C" w:rsidRPr="00E27D50" w:rsidRDefault="00E27D50" w:rsidP="00134507">
            <w:pPr>
              <w:widowControl/>
              <w:jc w:val="center"/>
              <w:rPr>
                <w:rFonts w:ascii="Times New Roman" w:hAnsi="Times New Roman"/>
                <w:bCs/>
                <w:iCs/>
                <w:color w:val="000000" w:themeColor="text1"/>
                <w:sz w:val="18"/>
                <w:szCs w:val="16"/>
              </w:rPr>
            </w:pPr>
            <w:r w:rsidRPr="00E27D50">
              <w:rPr>
                <w:rFonts w:ascii="Times New Roman" w:hAnsi="Times New Roman"/>
                <w:bCs/>
                <w:iCs/>
                <w:color w:val="000000" w:themeColor="text1"/>
                <w:sz w:val="18"/>
                <w:szCs w:val="16"/>
              </w:rPr>
              <w:t>NM_007294</w:t>
            </w:r>
          </w:p>
        </w:tc>
        <w:tc>
          <w:tcPr>
            <w:tcW w:w="1418" w:type="dxa"/>
            <w:shd w:val="clear" w:color="auto" w:fill="auto"/>
          </w:tcPr>
          <w:p w14:paraId="608F27D9"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 == “Loss”%}</w:t>
            </w:r>
          </w:p>
          <w:p w14:paraId="6EF8A7A4"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{{a.value}} del</w:t>
            </w:r>
          </w:p>
          <w:p w14:paraId="5444296D"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55F61556"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{{a.value}} dup</w:t>
            </w:r>
          </w:p>
          <w:p w14:paraId="5C9D5CCE"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1BFE3F80"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{{a.hgvs_c}}</w:t>
            </w:r>
          </w:p>
          <w:p w14:paraId="5437515C" w14:textId="03D6E43A" w:rsidR="002F181C"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417" w:type="dxa"/>
            <w:shd w:val="clear" w:color="auto" w:fill="auto"/>
          </w:tcPr>
          <w:p w14:paraId="6134E35E"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 == “Loss”%}</w:t>
            </w:r>
          </w:p>
          <w:p w14:paraId="4503779F"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3110ECDF"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715C063E"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7268738E"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2C25F251"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{{a.hgvs_p}}</w:t>
            </w:r>
          </w:p>
          <w:p w14:paraId="354D30D0" w14:textId="46CDDE46" w:rsidR="002F181C"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276" w:type="dxa"/>
            <w:shd w:val="clear" w:color="auto" w:fill="auto"/>
          </w:tcPr>
          <w:p w14:paraId="4348B8C6"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 == “Loss”%}</w:t>
            </w:r>
          </w:p>
          <w:p w14:paraId="57E56D0E"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大片段缺失</w:t>
            </w:r>
          </w:p>
          <w:p w14:paraId="179585DC"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5E3CFF3E"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大片段重复</w:t>
            </w:r>
          </w:p>
          <w:p w14:paraId="6518E1CF"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069BBECF"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a.type_cn != “--”%}</w:t>
            </w:r>
          </w:p>
          <w:p w14:paraId="1FF3C14D"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{{a.type_cn}}</w:t>
            </w:r>
          </w:p>
          <w:p w14:paraId="654B5FFE"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17AE75E2"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{{a.type|replace(</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Intronic</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“内含子区突</w:t>
            </w:r>
            <w:r w:rsidRPr="008F676B">
              <w:rPr>
                <w:rFonts w:ascii="Times New Roman" w:hAnsi="Times New Roman" w:hint="eastAsia"/>
                <w:bCs/>
                <w:color w:val="000000" w:themeColor="text1"/>
                <w:sz w:val="18"/>
                <w:szCs w:val="16"/>
              </w:rPr>
              <w:lastRenderedPageBreak/>
              <w:t>变”</w:t>
            </w:r>
            <w:r w:rsidRPr="008F676B">
              <w:rPr>
                <w:rFonts w:ascii="Times New Roman" w:hAnsi="Times New Roman" w:hint="eastAsia"/>
                <w:bCs/>
                <w:color w:val="000000" w:themeColor="text1"/>
                <w:sz w:val="18"/>
                <w:szCs w:val="16"/>
              </w:rPr>
              <w:t>)|replace(</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区突变”</w:t>
            </w:r>
            <w:r w:rsidRPr="008F676B">
              <w:rPr>
                <w:rFonts w:ascii="Times New Roman" w:hAnsi="Times New Roman" w:hint="eastAsia"/>
                <w:bCs/>
                <w:color w:val="000000" w:themeColor="text1"/>
                <w:sz w:val="18"/>
                <w:szCs w:val="16"/>
              </w:rPr>
              <w:t>)}}</w:t>
            </w:r>
          </w:p>
          <w:p w14:paraId="1AED1414"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p w14:paraId="554A2057" w14:textId="142806DB" w:rsidR="002F181C"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992" w:type="dxa"/>
            <w:shd w:val="clear" w:color="auto" w:fill="auto"/>
          </w:tcPr>
          <w:p w14:paraId="1E9CAF2F"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lastRenderedPageBreak/>
              <w:t>{%p if a.type == “Loss”%}</w:t>
            </w:r>
          </w:p>
          <w:p w14:paraId="7BF953DF"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27137BE3"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31848044"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43399183"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12901C25" w14:textId="77777777" w:rsidR="002F181C" w:rsidRPr="008F676B" w:rsidRDefault="002F181C" w:rsidP="008F676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{%if a.freq &gt;= 0.85%}</w:t>
            </w:r>
            <w:r w:rsidRPr="008F676B">
              <w:rPr>
                <w:rFonts w:ascii="Times New Roman" w:hAnsi="Times New Roman" w:hint="eastAsia"/>
                <w:bCs/>
                <w:color w:val="000000" w:themeColor="text1"/>
                <w:sz w:val="18"/>
                <w:szCs w:val="16"/>
              </w:rPr>
              <w:t>纯合</w:t>
            </w:r>
            <w:r w:rsidRPr="008F676B">
              <w:rPr>
                <w:rFonts w:ascii="Times New Roman" w:hAnsi="Times New Roman" w:hint="eastAsia"/>
                <w:bCs/>
                <w:color w:val="000000" w:themeColor="text1"/>
                <w:sz w:val="18"/>
                <w:szCs w:val="16"/>
              </w:rPr>
              <w:t>{%else%}</w:t>
            </w:r>
            <w:r w:rsidRPr="008F676B">
              <w:rPr>
                <w:rFonts w:ascii="Times New Roman" w:hAnsi="Times New Roman" w:hint="eastAsia"/>
                <w:bCs/>
                <w:color w:val="000000" w:themeColor="text1"/>
                <w:sz w:val="18"/>
                <w:szCs w:val="16"/>
              </w:rPr>
              <w:t>杂合</w:t>
            </w:r>
            <w:r w:rsidRPr="008F676B">
              <w:rPr>
                <w:rFonts w:ascii="Times New Roman" w:hAnsi="Times New Roman" w:hint="eastAsia"/>
                <w:bCs/>
                <w:color w:val="000000" w:themeColor="text1"/>
                <w:sz w:val="18"/>
                <w:szCs w:val="16"/>
              </w:rPr>
              <w:t>{%endif%</w:t>
            </w:r>
            <w:r w:rsidRPr="008F676B">
              <w:rPr>
                <w:rFonts w:ascii="Times New Roman" w:hAnsi="Times New Roman" w:hint="eastAsia"/>
                <w:bCs/>
                <w:color w:val="000000" w:themeColor="text1"/>
                <w:sz w:val="18"/>
                <w:szCs w:val="16"/>
              </w:rPr>
              <w:lastRenderedPageBreak/>
              <w:t>}</w:t>
            </w:r>
          </w:p>
          <w:p w14:paraId="6ECA29A3" w14:textId="3D946AD8" w:rsidR="002F181C" w:rsidRDefault="002F181C"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134" w:type="dxa"/>
            <w:shd w:val="clear" w:color="auto" w:fill="auto"/>
          </w:tcPr>
          <w:p w14:paraId="5CAC4933" w14:textId="77777777" w:rsidR="002F181C" w:rsidRDefault="002F181C" w:rsidP="00134507">
            <w:pPr>
              <w:jc w:val="center"/>
              <w:rPr>
                <w:rFonts w:ascii="Times New Roman" w:hAnsi="Times New Roman"/>
                <w:bCs/>
                <w:color w:val="000000" w:themeColor="text1"/>
                <w:sz w:val="18"/>
                <w:szCs w:val="16"/>
              </w:rPr>
            </w:pPr>
            <w:r w:rsidRPr="00DD23FA">
              <w:rPr>
                <w:rFonts w:ascii="Times New Roman" w:hAnsi="Times New Roman" w:hint="eastAsia"/>
                <w:bCs/>
                <w:color w:val="000000" w:themeColor="text1"/>
                <w:sz w:val="18"/>
                <w:szCs w:val="16"/>
              </w:rPr>
              <w:lastRenderedPageBreak/>
              <w:t>常染色体显性遗传</w:t>
            </w:r>
          </w:p>
        </w:tc>
        <w:tc>
          <w:tcPr>
            <w:tcW w:w="1133" w:type="dxa"/>
            <w:shd w:val="clear" w:color="auto" w:fill="auto"/>
          </w:tcPr>
          <w:p w14:paraId="58811473" w14:textId="77777777" w:rsidR="002F181C" w:rsidRDefault="002F181C" w:rsidP="00134507">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意义不明确变异</w:t>
            </w:r>
          </w:p>
        </w:tc>
      </w:tr>
      <w:tr w:rsidR="006E37A1" w14:paraId="79C52ABD" w14:textId="77777777" w:rsidTr="003B2C87">
        <w:trPr>
          <w:trHeight w:val="454"/>
          <w:jc w:val="center"/>
        </w:trPr>
        <w:tc>
          <w:tcPr>
            <w:tcW w:w="10205" w:type="dxa"/>
            <w:gridSpan w:val="9"/>
            <w:shd w:val="clear" w:color="auto" w:fill="auto"/>
            <w:noWrap/>
          </w:tcPr>
          <w:p w14:paraId="2274E6C0" w14:textId="77777777" w:rsidR="006E37A1" w:rsidRDefault="006E37A1">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endfor%}</w:t>
            </w:r>
          </w:p>
        </w:tc>
      </w:tr>
      <w:tr w:rsidR="006E37A1" w14:paraId="1C831B97" w14:textId="77777777" w:rsidTr="003B2C87">
        <w:trPr>
          <w:trHeight w:val="454"/>
          <w:jc w:val="center"/>
        </w:trPr>
        <w:tc>
          <w:tcPr>
            <w:tcW w:w="10205" w:type="dxa"/>
            <w:gridSpan w:val="9"/>
            <w:shd w:val="clear" w:color="auto" w:fill="auto"/>
            <w:noWrap/>
          </w:tcPr>
          <w:p w14:paraId="1C059072" w14:textId="47027D48" w:rsidR="006E37A1" w:rsidRDefault="006E37A1" w:rsidP="006E37A1">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 xml:space="preserve">{%tr if not </w:t>
            </w:r>
            <w:r w:rsidR="00824545" w:rsidRPr="00824545">
              <w:rPr>
                <w:rFonts w:ascii="Times New Roman" w:hAnsi="Times New Roman"/>
                <w:bCs/>
                <w:color w:val="000000" w:themeColor="text1"/>
                <w:sz w:val="18"/>
                <w:szCs w:val="16"/>
              </w:rPr>
              <w:t>var_brca.snv_m.B1_G_L5+ var_brca.mlpa_v2.B1_mlpa_L5 +var_brca.snv_m.B1_G_L4 + var_brca.mlpa_v2.B1_mlpa_L4</w:t>
            </w:r>
            <w:r w:rsidR="00824545">
              <w:rPr>
                <w:rFonts w:ascii="Times New Roman" w:hAnsi="Times New Roman"/>
                <w:bCs/>
                <w:color w:val="000000" w:themeColor="text1"/>
                <w:sz w:val="18"/>
                <w:szCs w:val="16"/>
              </w:rPr>
              <w:t xml:space="preserve"> + </w:t>
            </w:r>
            <w:r w:rsidR="00824545" w:rsidRPr="00824545">
              <w:rPr>
                <w:rFonts w:ascii="Times New Roman" w:hAnsi="Times New Roman"/>
                <w:bCs/>
                <w:color w:val="000000" w:themeColor="text1"/>
                <w:sz w:val="18"/>
                <w:szCs w:val="16"/>
              </w:rPr>
              <w:t>var_brca.snv_m.B1_G_L3 + var_brca.mlpa_v2.B1_mlpa_L3</w:t>
            </w:r>
            <w:r w:rsidRPr="001A7030">
              <w:rPr>
                <w:rFonts w:ascii="Times New Roman" w:hAnsi="Times New Roman"/>
                <w:bCs/>
                <w:color w:val="000000" w:themeColor="text1"/>
                <w:sz w:val="18"/>
                <w:szCs w:val="16"/>
              </w:rPr>
              <w:t xml:space="preserve"> %}</w:t>
            </w:r>
          </w:p>
        </w:tc>
      </w:tr>
      <w:tr w:rsidR="002F181C" w14:paraId="543F310E" w14:textId="77777777" w:rsidTr="00E27D50">
        <w:trPr>
          <w:trHeight w:val="454"/>
          <w:jc w:val="center"/>
        </w:trPr>
        <w:tc>
          <w:tcPr>
            <w:tcW w:w="709" w:type="dxa"/>
            <w:shd w:val="clear" w:color="auto" w:fill="auto"/>
            <w:noWrap/>
          </w:tcPr>
          <w:p w14:paraId="6CC62FD8" w14:textId="77777777" w:rsidR="002F181C" w:rsidRDefault="002F181C" w:rsidP="00791B00">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7CEAE2A7" w14:textId="77777777" w:rsidR="002F181C" w:rsidRDefault="002F181C" w:rsidP="00791B00">
            <w:pPr>
              <w:widowControl/>
              <w:jc w:val="center"/>
              <w:rPr>
                <w:rFonts w:ascii="Times New Roman" w:hAnsi="Times New Roman"/>
                <w:bCs/>
                <w:i/>
                <w:color w:val="000000" w:themeColor="text1"/>
                <w:sz w:val="18"/>
                <w:szCs w:val="16"/>
              </w:rPr>
            </w:pPr>
            <w:r>
              <w:rPr>
                <w:rFonts w:ascii="Times New Roman" w:eastAsia="思源黑体 CN Normal" w:hAnsi="Times New Roman"/>
                <w:bCs/>
                <w:i/>
                <w:color w:val="000000" w:themeColor="text1"/>
                <w:sz w:val="18"/>
                <w:szCs w:val="16"/>
              </w:rPr>
              <w:t>BRCA</w:t>
            </w:r>
            <w:r>
              <w:rPr>
                <w:rFonts w:ascii="Times New Roman" w:eastAsia="思源黑体 CN Normal" w:hAnsi="Times New Roman" w:hint="eastAsia"/>
                <w:bCs/>
                <w:i/>
                <w:color w:val="000000" w:themeColor="text1"/>
                <w:sz w:val="18"/>
                <w:szCs w:val="16"/>
              </w:rPr>
              <w:t>1</w:t>
            </w:r>
          </w:p>
        </w:tc>
        <w:tc>
          <w:tcPr>
            <w:tcW w:w="1275" w:type="dxa"/>
            <w:shd w:val="clear" w:color="auto" w:fill="auto"/>
          </w:tcPr>
          <w:p w14:paraId="0A264FF5" w14:textId="564381B0" w:rsidR="002F181C" w:rsidRPr="00E27D50" w:rsidRDefault="00E27D50" w:rsidP="00791B00">
            <w:pPr>
              <w:widowControl/>
              <w:jc w:val="center"/>
              <w:rPr>
                <w:rFonts w:ascii="Times New Roman" w:hAnsi="Times New Roman"/>
                <w:bCs/>
                <w:iCs/>
                <w:color w:val="000000" w:themeColor="text1"/>
                <w:sz w:val="18"/>
                <w:szCs w:val="16"/>
              </w:rPr>
            </w:pPr>
            <w:r w:rsidRPr="00E27D50">
              <w:rPr>
                <w:rFonts w:ascii="Times New Roman" w:hAnsi="Times New Roman"/>
                <w:bCs/>
                <w:iCs/>
                <w:color w:val="000000" w:themeColor="text1"/>
                <w:sz w:val="18"/>
                <w:szCs w:val="16"/>
              </w:rPr>
              <w:t>NM_007294</w:t>
            </w:r>
          </w:p>
        </w:tc>
        <w:tc>
          <w:tcPr>
            <w:tcW w:w="1418" w:type="dxa"/>
            <w:shd w:val="clear" w:color="auto" w:fill="auto"/>
          </w:tcPr>
          <w:p w14:paraId="7AD61F6D" w14:textId="77777777" w:rsidR="002F181C" w:rsidRDefault="002F181C"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417" w:type="dxa"/>
            <w:shd w:val="clear" w:color="auto" w:fill="auto"/>
          </w:tcPr>
          <w:p w14:paraId="038085FF" w14:textId="77777777" w:rsidR="002F181C" w:rsidRDefault="002F181C"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6" w:type="dxa"/>
            <w:shd w:val="clear" w:color="auto" w:fill="auto"/>
          </w:tcPr>
          <w:p w14:paraId="74A1429A" w14:textId="77777777" w:rsidR="002F181C" w:rsidRDefault="002F181C"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992" w:type="dxa"/>
            <w:shd w:val="clear" w:color="auto" w:fill="auto"/>
          </w:tcPr>
          <w:p w14:paraId="69850C46" w14:textId="77777777" w:rsidR="002F181C" w:rsidRDefault="002F181C"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134" w:type="dxa"/>
            <w:shd w:val="clear" w:color="auto" w:fill="auto"/>
          </w:tcPr>
          <w:p w14:paraId="3034BCDC" w14:textId="77777777" w:rsidR="002F181C" w:rsidRDefault="002F181C"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133" w:type="dxa"/>
            <w:shd w:val="clear" w:color="auto" w:fill="auto"/>
          </w:tcPr>
          <w:p w14:paraId="723E1F2F" w14:textId="77777777" w:rsidR="002F181C" w:rsidRDefault="002F181C"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r>
      <w:tr w:rsidR="00791B00" w14:paraId="0309FC23" w14:textId="77777777" w:rsidTr="00552D88">
        <w:trPr>
          <w:trHeight w:val="454"/>
          <w:jc w:val="center"/>
        </w:trPr>
        <w:tc>
          <w:tcPr>
            <w:tcW w:w="10205" w:type="dxa"/>
            <w:gridSpan w:val="9"/>
            <w:shd w:val="clear" w:color="auto" w:fill="auto"/>
            <w:noWrap/>
          </w:tcPr>
          <w:p w14:paraId="1749BDFB" w14:textId="77777777" w:rsidR="00791B00" w:rsidRDefault="00791B00"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endif%}</w:t>
            </w:r>
          </w:p>
        </w:tc>
      </w:tr>
      <w:tr w:rsidR="004A49F9" w14:paraId="5F25FDF5" w14:textId="77777777" w:rsidTr="00552D88">
        <w:trPr>
          <w:trHeight w:val="454"/>
          <w:jc w:val="center"/>
        </w:trPr>
        <w:tc>
          <w:tcPr>
            <w:tcW w:w="10205" w:type="dxa"/>
            <w:gridSpan w:val="9"/>
            <w:shd w:val="clear" w:color="auto" w:fill="auto"/>
            <w:noWrap/>
          </w:tcPr>
          <w:p w14:paraId="311A75CD" w14:textId="53C32837" w:rsidR="004A49F9" w:rsidRDefault="008C2B83" w:rsidP="00791B00">
            <w:pPr>
              <w:jc w:val="center"/>
              <w:rPr>
                <w:rFonts w:ascii="Times New Roman" w:hAnsi="Times New Roman"/>
                <w:bCs/>
                <w:color w:val="000000" w:themeColor="text1"/>
                <w:sz w:val="18"/>
                <w:szCs w:val="16"/>
              </w:rPr>
            </w:pPr>
            <w:r w:rsidRPr="006E37A1">
              <w:rPr>
                <w:rFonts w:ascii="Times New Roman" w:hAnsi="Times New Roman"/>
                <w:bCs/>
                <w:color w:val="000000" w:themeColor="text1"/>
                <w:sz w:val="18"/>
                <w:szCs w:val="16"/>
              </w:rPr>
              <w:t>{%tr for a in 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_L5+</w:t>
            </w:r>
            <w:r>
              <w:t xml:space="preserve"> </w:t>
            </w:r>
            <w:r w:rsidRPr="004F65EC">
              <w:rPr>
                <w:rFonts w:ascii="Times New Roman" w:hAnsi="Times New Roman"/>
                <w:bCs/>
                <w:color w:val="000000" w:themeColor="text1"/>
                <w:sz w:val="18"/>
                <w:szCs w:val="16"/>
              </w:rPr>
              <w:t>var_brca.mlpa_v2.B</w:t>
            </w:r>
            <w:r>
              <w:rPr>
                <w:rFonts w:ascii="Times New Roman" w:hAnsi="Times New Roman"/>
                <w:bCs/>
                <w:color w:val="000000" w:themeColor="text1"/>
                <w:sz w:val="18"/>
                <w:szCs w:val="16"/>
              </w:rPr>
              <w:t>2</w:t>
            </w:r>
            <w:r w:rsidRPr="004F65EC">
              <w:rPr>
                <w:rFonts w:ascii="Times New Roman" w:hAnsi="Times New Roman"/>
                <w:bCs/>
                <w:color w:val="000000" w:themeColor="text1"/>
                <w:sz w:val="18"/>
                <w:szCs w:val="16"/>
              </w:rPr>
              <w:t>_mlpa_L5</w:t>
            </w:r>
            <w:r>
              <w:rPr>
                <w:rFonts w:ascii="Times New Roman" w:hAnsi="Times New Roman"/>
                <w:bCs/>
                <w:color w:val="000000" w:themeColor="text1"/>
                <w:sz w:val="18"/>
                <w:szCs w:val="16"/>
              </w:rPr>
              <w:t xml:space="preserve"> </w:t>
            </w:r>
            <w:r w:rsidRPr="006E37A1">
              <w:rPr>
                <w:rFonts w:ascii="Times New Roman" w:hAnsi="Times New Roman"/>
                <w:bCs/>
                <w:color w:val="000000" w:themeColor="text1"/>
                <w:sz w:val="18"/>
                <w:szCs w:val="16"/>
              </w:rPr>
              <w:t>+var_brca.snv_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_L4</w:t>
            </w:r>
            <w:r>
              <w:rPr>
                <w:rFonts w:ascii="Times New Roman" w:hAnsi="Times New Roman"/>
                <w:bCs/>
                <w:color w:val="000000" w:themeColor="text1"/>
                <w:sz w:val="18"/>
                <w:szCs w:val="16"/>
              </w:rPr>
              <w:t xml:space="preserve"> + </w:t>
            </w:r>
            <w:r w:rsidRPr="004F65EC">
              <w:rPr>
                <w:rFonts w:ascii="Times New Roman" w:hAnsi="Times New Roman"/>
                <w:bCs/>
                <w:color w:val="000000" w:themeColor="text1"/>
                <w:sz w:val="18"/>
                <w:szCs w:val="16"/>
              </w:rPr>
              <w:t>var_brca.mlpa_v2.B</w:t>
            </w:r>
            <w:r>
              <w:rPr>
                <w:rFonts w:ascii="Times New Roman" w:hAnsi="Times New Roman"/>
                <w:bCs/>
                <w:color w:val="000000" w:themeColor="text1"/>
                <w:sz w:val="18"/>
                <w:szCs w:val="16"/>
              </w:rPr>
              <w:t>2</w:t>
            </w:r>
            <w:r w:rsidRPr="004F65EC">
              <w:rPr>
                <w:rFonts w:ascii="Times New Roman" w:hAnsi="Times New Roman"/>
                <w:bCs/>
                <w:color w:val="000000" w:themeColor="text1"/>
                <w:sz w:val="18"/>
                <w:szCs w:val="16"/>
              </w:rPr>
              <w:t>_mlpa_L4</w:t>
            </w:r>
            <w:r w:rsidRPr="006E37A1">
              <w:rPr>
                <w:rFonts w:ascii="Times New Roman" w:hAnsi="Times New Roman"/>
                <w:bCs/>
                <w:color w:val="000000" w:themeColor="text1"/>
                <w:sz w:val="18"/>
                <w:szCs w:val="16"/>
              </w:rPr>
              <w:t xml:space="preserve"> %}</w:t>
            </w:r>
          </w:p>
        </w:tc>
      </w:tr>
      <w:tr w:rsidR="002F181C" w14:paraId="413EE5CF" w14:textId="77777777" w:rsidTr="00E27D50">
        <w:trPr>
          <w:trHeight w:val="454"/>
          <w:jc w:val="center"/>
        </w:trPr>
        <w:tc>
          <w:tcPr>
            <w:tcW w:w="709" w:type="dxa"/>
            <w:shd w:val="clear" w:color="auto" w:fill="auto"/>
            <w:noWrap/>
          </w:tcPr>
          <w:p w14:paraId="4F8C9198" w14:textId="77777777" w:rsidR="002F181C" w:rsidRPr="00134507" w:rsidRDefault="002F181C" w:rsidP="008C2B83">
            <w:pPr>
              <w:pStyle w:val="af2"/>
              <w:numPr>
                <w:ilvl w:val="0"/>
                <w:numId w:val="1"/>
              </w:numPr>
              <w:ind w:left="0" w:firstLineChars="0" w:firstLine="0"/>
              <w:jc w:val="center"/>
              <w:rPr>
                <w:rFonts w:ascii="Times New Roman" w:hAnsi="Times New Roman"/>
                <w:b/>
                <w:color w:val="FF0000"/>
                <w:sz w:val="18"/>
                <w:szCs w:val="16"/>
              </w:rPr>
            </w:pPr>
          </w:p>
        </w:tc>
        <w:tc>
          <w:tcPr>
            <w:tcW w:w="851" w:type="dxa"/>
            <w:shd w:val="clear" w:color="auto" w:fill="auto"/>
            <w:noWrap/>
          </w:tcPr>
          <w:p w14:paraId="3F1C425F" w14:textId="77777777" w:rsidR="002F181C" w:rsidRPr="00134507" w:rsidRDefault="002F181C" w:rsidP="008C2B83">
            <w:pPr>
              <w:widowControl/>
              <w:jc w:val="center"/>
              <w:rPr>
                <w:rFonts w:ascii="Times New Roman" w:hAnsi="Times New Roman"/>
                <w:b/>
                <w:i/>
                <w:color w:val="FF0000"/>
                <w:sz w:val="18"/>
                <w:szCs w:val="16"/>
              </w:rPr>
            </w:pPr>
            <w:r w:rsidRPr="00134507">
              <w:rPr>
                <w:rFonts w:ascii="Times New Roman" w:hAnsi="Times New Roman"/>
                <w:b/>
                <w:i/>
                <w:color w:val="FF0000"/>
                <w:sz w:val="18"/>
                <w:szCs w:val="16"/>
              </w:rPr>
              <w:t>{{a.gene_symbol}}</w:t>
            </w:r>
          </w:p>
        </w:tc>
        <w:tc>
          <w:tcPr>
            <w:tcW w:w="1275" w:type="dxa"/>
            <w:shd w:val="clear" w:color="auto" w:fill="auto"/>
          </w:tcPr>
          <w:p w14:paraId="5EBA5C25" w14:textId="134D7AA7" w:rsidR="002F181C" w:rsidRPr="00E27D50" w:rsidRDefault="00E27D50" w:rsidP="008C2B83">
            <w:pPr>
              <w:widowControl/>
              <w:jc w:val="center"/>
              <w:rPr>
                <w:rFonts w:ascii="Times New Roman" w:hAnsi="Times New Roman"/>
                <w:b/>
                <w:iCs/>
                <w:color w:val="FF0000"/>
                <w:sz w:val="18"/>
                <w:szCs w:val="16"/>
              </w:rPr>
            </w:pPr>
            <w:r w:rsidRPr="00E27D50">
              <w:rPr>
                <w:rFonts w:ascii="Times New Roman" w:hAnsi="Times New Roman"/>
                <w:b/>
                <w:iCs/>
                <w:color w:val="FF0000"/>
                <w:sz w:val="18"/>
                <w:szCs w:val="16"/>
              </w:rPr>
              <w:t>NM_000059</w:t>
            </w:r>
          </w:p>
        </w:tc>
        <w:tc>
          <w:tcPr>
            <w:tcW w:w="1418" w:type="dxa"/>
            <w:shd w:val="clear" w:color="auto" w:fill="auto"/>
          </w:tcPr>
          <w:p w14:paraId="2EE8BA36"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313C7FA3" w14:textId="77777777" w:rsidR="002F181C" w:rsidRDefault="002F181C" w:rsidP="008C2B83">
            <w:pPr>
              <w:jc w:val="center"/>
              <w:rPr>
                <w:rFonts w:ascii="Times New Roman" w:hAnsi="Times New Roman"/>
                <w:b/>
                <w:color w:val="FF0000"/>
                <w:sz w:val="18"/>
                <w:szCs w:val="16"/>
              </w:rPr>
            </w:pPr>
            <w:r w:rsidRPr="00655E64">
              <w:rPr>
                <w:rFonts w:ascii="Times New Roman" w:hAnsi="Times New Roman"/>
                <w:b/>
                <w:color w:val="FF0000"/>
                <w:sz w:val="18"/>
                <w:szCs w:val="16"/>
              </w:rPr>
              <w:t>{{a.value}} del</w:t>
            </w:r>
          </w:p>
          <w:p w14:paraId="78F957C5"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10A90C51" w14:textId="77777777" w:rsidR="002F181C" w:rsidRPr="00655E64" w:rsidRDefault="002F181C" w:rsidP="008C2B83">
            <w:pPr>
              <w:jc w:val="center"/>
              <w:rPr>
                <w:rFonts w:ascii="Times New Roman" w:hAnsi="Times New Roman"/>
                <w:b/>
                <w:color w:val="FF0000"/>
                <w:sz w:val="18"/>
                <w:szCs w:val="16"/>
              </w:rPr>
            </w:pPr>
            <w:r w:rsidRPr="00655E64">
              <w:rPr>
                <w:rFonts w:ascii="Times New Roman" w:hAnsi="Times New Roman"/>
                <w:b/>
                <w:color w:val="FF0000"/>
                <w:sz w:val="18"/>
                <w:szCs w:val="16"/>
              </w:rPr>
              <w:t>{{a.value}} d</w:t>
            </w:r>
            <w:r>
              <w:rPr>
                <w:rFonts w:ascii="Times New Roman" w:hAnsi="Times New Roman"/>
                <w:b/>
                <w:color w:val="FF0000"/>
                <w:sz w:val="18"/>
                <w:szCs w:val="16"/>
              </w:rPr>
              <w:t>up</w:t>
            </w:r>
          </w:p>
          <w:p w14:paraId="404A3AB2"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ABA8C23" w14:textId="77777777" w:rsidR="002F181C" w:rsidRPr="00655E64" w:rsidRDefault="002F181C" w:rsidP="008C2B83">
            <w:pPr>
              <w:jc w:val="center"/>
              <w:rPr>
                <w:rFonts w:ascii="Times New Roman" w:hAnsi="Times New Roman"/>
                <w:b/>
                <w:color w:val="FF0000"/>
                <w:sz w:val="18"/>
                <w:szCs w:val="16"/>
              </w:rPr>
            </w:pPr>
            <w:r w:rsidRPr="00655E64">
              <w:rPr>
                <w:rFonts w:ascii="Times New Roman" w:hAnsi="Times New Roman"/>
                <w:b/>
                <w:color w:val="FF0000"/>
                <w:sz w:val="18"/>
                <w:szCs w:val="16"/>
              </w:rPr>
              <w:t>{{a.hgvs_c}}</w:t>
            </w:r>
          </w:p>
          <w:p w14:paraId="69745F4D" w14:textId="619F13DF" w:rsidR="002F181C"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417" w:type="dxa"/>
            <w:shd w:val="clear" w:color="auto" w:fill="auto"/>
          </w:tcPr>
          <w:p w14:paraId="211D2C89"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77425104" w14:textId="77777777" w:rsidR="002F181C" w:rsidRDefault="002F181C"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462B1112"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7D3ABAE0" w14:textId="77777777" w:rsidR="002F181C" w:rsidRPr="00655E64" w:rsidRDefault="002F181C"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51200D53"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55ABFCFF" w14:textId="77777777" w:rsidR="002F181C" w:rsidRPr="00655E64" w:rsidRDefault="002F181C" w:rsidP="008C2B83">
            <w:pPr>
              <w:jc w:val="center"/>
              <w:rPr>
                <w:rFonts w:ascii="Times New Roman" w:hAnsi="Times New Roman"/>
                <w:b/>
                <w:color w:val="FF0000"/>
                <w:sz w:val="18"/>
                <w:szCs w:val="16"/>
              </w:rPr>
            </w:pPr>
            <w:r w:rsidRPr="00655E64">
              <w:rPr>
                <w:rFonts w:ascii="Times New Roman" w:hAnsi="Times New Roman"/>
                <w:b/>
                <w:color w:val="FF0000"/>
                <w:sz w:val="18"/>
                <w:szCs w:val="16"/>
              </w:rPr>
              <w:t>{{a.hgvs_p}}</w:t>
            </w:r>
          </w:p>
          <w:p w14:paraId="780497E1" w14:textId="4215A64B" w:rsidR="002F181C"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276" w:type="dxa"/>
            <w:shd w:val="clear" w:color="auto" w:fill="auto"/>
          </w:tcPr>
          <w:p w14:paraId="3C60AA57"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6373A48B" w14:textId="77777777" w:rsidR="002F181C" w:rsidRDefault="002F181C" w:rsidP="008C2B83">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大片段缺失</w:t>
            </w:r>
          </w:p>
          <w:p w14:paraId="667C59A3"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4B87A6B1" w14:textId="77777777" w:rsidR="002F181C" w:rsidRPr="00655E64" w:rsidRDefault="002F181C" w:rsidP="008C2B83">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w:t>
            </w:r>
            <w:r>
              <w:rPr>
                <w:rFonts w:ascii="Times New Roman" w:hAnsi="Times New Roman" w:hint="eastAsia"/>
                <w:b/>
                <w:color w:val="FF0000"/>
                <w:sz w:val="18"/>
                <w:szCs w:val="16"/>
              </w:rPr>
              <w:t>重复</w:t>
            </w:r>
          </w:p>
          <w:p w14:paraId="2E12C465"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21052658"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a.type_cn != “--”%}</w:t>
            </w:r>
          </w:p>
          <w:p w14:paraId="5D9CB4AA" w14:textId="77777777" w:rsidR="002F181C" w:rsidRPr="00655E64" w:rsidRDefault="002F181C" w:rsidP="008C2B83">
            <w:pPr>
              <w:jc w:val="center"/>
              <w:rPr>
                <w:rFonts w:ascii="Times New Roman" w:hAnsi="Times New Roman"/>
                <w:b/>
                <w:color w:val="FF0000"/>
                <w:sz w:val="18"/>
                <w:szCs w:val="16"/>
              </w:rPr>
            </w:pPr>
            <w:r w:rsidRPr="00655E64">
              <w:rPr>
                <w:rFonts w:ascii="Times New Roman" w:hAnsi="Times New Roman"/>
                <w:b/>
                <w:color w:val="FF0000"/>
                <w:sz w:val="18"/>
                <w:szCs w:val="16"/>
              </w:rPr>
              <w:t>{{a.type_cn}}</w:t>
            </w:r>
          </w:p>
          <w:p w14:paraId="5FCBCE86"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28BED2AF" w14:textId="77777777" w:rsidR="002F181C" w:rsidRPr="00655E64" w:rsidRDefault="002F181C" w:rsidP="008C2B83">
            <w:pPr>
              <w:jc w:val="center"/>
              <w:rPr>
                <w:rFonts w:ascii="Times New Roman" w:hAnsi="Times New Roman"/>
                <w:b/>
                <w:color w:val="FF0000"/>
                <w:sz w:val="18"/>
                <w:szCs w:val="16"/>
              </w:rPr>
            </w:pPr>
            <w:r w:rsidRPr="00655E64">
              <w:rPr>
                <w:rFonts w:ascii="Times New Roman" w:hAnsi="Times New Roman" w:hint="eastAsia"/>
                <w:b/>
                <w:color w:val="FF0000"/>
                <w:sz w:val="18"/>
                <w:szCs w:val="16"/>
              </w:rPr>
              <w:t>{{a.type|replace(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Intronic</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“内含子区突变”</w:t>
            </w:r>
            <w:r w:rsidRPr="00655E64">
              <w:rPr>
                <w:rFonts w:ascii="Times New Roman" w:hAnsi="Times New Roman" w:hint="eastAsia"/>
                <w:b/>
                <w:color w:val="FF0000"/>
                <w:sz w:val="18"/>
                <w:szCs w:val="16"/>
              </w:rPr>
              <w:t>)|replace(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区突变”</w:t>
            </w:r>
            <w:r w:rsidRPr="00655E64">
              <w:rPr>
                <w:rFonts w:ascii="Times New Roman" w:hAnsi="Times New Roman" w:hint="eastAsia"/>
                <w:b/>
                <w:color w:val="FF0000"/>
                <w:sz w:val="18"/>
                <w:szCs w:val="16"/>
              </w:rPr>
              <w:t>)}}</w:t>
            </w:r>
          </w:p>
          <w:p w14:paraId="3BA53B8C"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4A476C55" w14:textId="4CEA37A2" w:rsidR="002F181C"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992" w:type="dxa"/>
            <w:shd w:val="clear" w:color="auto" w:fill="auto"/>
          </w:tcPr>
          <w:p w14:paraId="55034305"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792EF573" w14:textId="77777777" w:rsidR="002F181C" w:rsidRDefault="002F181C"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198B266E"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hint="eastAsia"/>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hint="eastAsia"/>
                <w:bCs/>
                <w:color w:val="000000" w:themeColor="text1"/>
                <w:sz w:val="18"/>
                <w:szCs w:val="16"/>
              </w:rPr>
              <w:t>Gain</w:t>
            </w:r>
            <w:r w:rsidRPr="00655E64">
              <w:rPr>
                <w:rFonts w:ascii="Times New Roman" w:hAnsi="Times New Roman"/>
                <w:bCs/>
                <w:color w:val="000000" w:themeColor="text1"/>
                <w:sz w:val="18"/>
                <w:szCs w:val="16"/>
              </w:rPr>
              <w:t>”%}</w:t>
            </w:r>
          </w:p>
          <w:p w14:paraId="0A4E01F0" w14:textId="77777777" w:rsidR="002F181C" w:rsidRPr="00655E64" w:rsidRDefault="002F181C"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6DACFB99"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203D0B41"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hint="eastAsia"/>
                <w:bCs/>
                <w:color w:val="000000" w:themeColor="text1"/>
                <w:sz w:val="18"/>
                <w:szCs w:val="16"/>
              </w:rPr>
              <w:t>{%if a.freq &gt;= 0.85%}</w:t>
            </w:r>
            <w:r w:rsidRPr="00655E64">
              <w:rPr>
                <w:rFonts w:ascii="Times New Roman" w:hAnsi="Times New Roman" w:hint="eastAsia"/>
                <w:b/>
                <w:color w:val="FF0000"/>
                <w:sz w:val="18"/>
                <w:szCs w:val="16"/>
              </w:rPr>
              <w:t>纯合</w:t>
            </w:r>
            <w:r w:rsidRPr="00655E64">
              <w:rPr>
                <w:rFonts w:ascii="Times New Roman" w:hAnsi="Times New Roman" w:hint="eastAsia"/>
                <w:bCs/>
                <w:color w:val="000000" w:themeColor="text1"/>
                <w:sz w:val="18"/>
                <w:szCs w:val="16"/>
              </w:rPr>
              <w:t>{%else%}</w:t>
            </w:r>
            <w:r w:rsidRPr="00655E64">
              <w:rPr>
                <w:rFonts w:ascii="Times New Roman" w:hAnsi="Times New Roman" w:hint="eastAsia"/>
                <w:b/>
                <w:color w:val="FF0000"/>
                <w:sz w:val="18"/>
                <w:szCs w:val="16"/>
              </w:rPr>
              <w:t>杂合</w:t>
            </w:r>
            <w:r w:rsidRPr="00655E64">
              <w:rPr>
                <w:rFonts w:ascii="Times New Roman" w:hAnsi="Times New Roman" w:hint="eastAsia"/>
                <w:bCs/>
                <w:color w:val="000000" w:themeColor="text1"/>
                <w:sz w:val="18"/>
                <w:szCs w:val="16"/>
              </w:rPr>
              <w:t>{%endif%}</w:t>
            </w:r>
          </w:p>
          <w:p w14:paraId="6AE3DC8D" w14:textId="60E57B07" w:rsidR="002F181C"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134" w:type="dxa"/>
            <w:shd w:val="clear" w:color="auto" w:fill="auto"/>
          </w:tcPr>
          <w:p w14:paraId="4290F273" w14:textId="460BEDF8" w:rsidR="002F181C" w:rsidRDefault="002F181C" w:rsidP="008C2B83">
            <w:pPr>
              <w:jc w:val="center"/>
              <w:rPr>
                <w:rFonts w:ascii="Times New Roman" w:hAnsi="Times New Roman"/>
                <w:bCs/>
                <w:color w:val="000000" w:themeColor="text1"/>
                <w:sz w:val="18"/>
                <w:szCs w:val="16"/>
              </w:rPr>
            </w:pPr>
            <w:r w:rsidRPr="00655E64">
              <w:rPr>
                <w:rFonts w:ascii="Times New Roman" w:hAnsi="Times New Roman" w:hint="eastAsia"/>
                <w:b/>
                <w:color w:val="FF0000"/>
                <w:sz w:val="18"/>
                <w:szCs w:val="16"/>
              </w:rPr>
              <w:t>常染色体显性遗传</w:t>
            </w:r>
          </w:p>
        </w:tc>
        <w:tc>
          <w:tcPr>
            <w:tcW w:w="1133" w:type="dxa"/>
            <w:shd w:val="clear" w:color="auto" w:fill="auto"/>
          </w:tcPr>
          <w:p w14:paraId="09D8E65A"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a.clinic_num_g==5%}</w:t>
            </w:r>
          </w:p>
          <w:p w14:paraId="6109C6A3" w14:textId="77777777" w:rsidR="002F181C" w:rsidRPr="00655E64" w:rsidRDefault="002F181C" w:rsidP="008C2B83">
            <w:pPr>
              <w:jc w:val="center"/>
              <w:rPr>
                <w:rFonts w:ascii="Times New Roman" w:hAnsi="Times New Roman"/>
                <w:b/>
                <w:color w:val="FF0000"/>
                <w:sz w:val="18"/>
                <w:szCs w:val="16"/>
              </w:rPr>
            </w:pPr>
            <w:r w:rsidRPr="00655E64">
              <w:rPr>
                <w:rFonts w:ascii="Times New Roman" w:hAnsi="Times New Roman" w:hint="eastAsia"/>
                <w:b/>
                <w:color w:val="FF0000"/>
                <w:sz w:val="18"/>
                <w:szCs w:val="16"/>
              </w:rPr>
              <w:t>致病性变异</w:t>
            </w:r>
          </w:p>
          <w:p w14:paraId="4F16410B" w14:textId="77777777" w:rsidR="002F181C" w:rsidRPr="00655E64"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elif a.clinic_num_g==4%}</w:t>
            </w:r>
          </w:p>
          <w:p w14:paraId="23CA1711" w14:textId="77777777" w:rsidR="002F181C" w:rsidRPr="00655E64" w:rsidRDefault="002F181C" w:rsidP="008C2B83">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649EF58C" w14:textId="1AE3B960" w:rsidR="002F181C" w:rsidRDefault="002F181C"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r>
      <w:tr w:rsidR="004A49F9" w14:paraId="009F6BEA" w14:textId="77777777" w:rsidTr="0011682F">
        <w:trPr>
          <w:trHeight w:val="454"/>
          <w:jc w:val="center"/>
        </w:trPr>
        <w:tc>
          <w:tcPr>
            <w:tcW w:w="10205" w:type="dxa"/>
            <w:gridSpan w:val="9"/>
            <w:shd w:val="clear" w:color="auto" w:fill="auto"/>
            <w:noWrap/>
          </w:tcPr>
          <w:p w14:paraId="250309E5" w14:textId="77777777" w:rsidR="004A49F9" w:rsidRDefault="004A49F9"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endfor%}</w:t>
            </w:r>
          </w:p>
        </w:tc>
      </w:tr>
      <w:tr w:rsidR="004A49F9" w14:paraId="1590AB2C" w14:textId="77777777" w:rsidTr="0011682F">
        <w:trPr>
          <w:trHeight w:val="454"/>
          <w:jc w:val="center"/>
        </w:trPr>
        <w:tc>
          <w:tcPr>
            <w:tcW w:w="10205" w:type="dxa"/>
            <w:gridSpan w:val="9"/>
            <w:shd w:val="clear" w:color="auto" w:fill="auto"/>
            <w:noWrap/>
          </w:tcPr>
          <w:p w14:paraId="7EFB9BB0" w14:textId="14F05895" w:rsidR="004A49F9" w:rsidRDefault="008C2B83" w:rsidP="00791B00">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 xml:space="preserve">_L3 </w:t>
            </w:r>
            <w:r w:rsidRPr="00F5602C">
              <w:rPr>
                <w:rFonts w:ascii="Times New Roman" w:hAnsi="Times New Roman"/>
                <w:bCs/>
                <w:color w:val="000000" w:themeColor="text1"/>
                <w:sz w:val="18"/>
                <w:szCs w:val="16"/>
              </w:rPr>
              <w:t>+ var_brca.mlpa_v2.B</w:t>
            </w:r>
            <w:r>
              <w:rPr>
                <w:rFonts w:ascii="Times New Roman" w:hAnsi="Times New Roman"/>
                <w:bCs/>
                <w:color w:val="000000" w:themeColor="text1"/>
                <w:sz w:val="18"/>
                <w:szCs w:val="16"/>
              </w:rPr>
              <w:t>2</w:t>
            </w:r>
            <w:r w:rsidRPr="00F5602C">
              <w:rPr>
                <w:rFonts w:ascii="Times New Roman" w:hAnsi="Times New Roman"/>
                <w:bCs/>
                <w:color w:val="000000" w:themeColor="text1"/>
                <w:sz w:val="18"/>
                <w:szCs w:val="16"/>
              </w:rPr>
              <w:t>_mlpa_L3</w:t>
            </w:r>
            <w:r w:rsidRPr="001A7030">
              <w:rPr>
                <w:rFonts w:ascii="Times New Roman" w:hAnsi="Times New Roman"/>
                <w:bCs/>
                <w:color w:val="000000" w:themeColor="text1"/>
                <w:sz w:val="18"/>
                <w:szCs w:val="16"/>
              </w:rPr>
              <w:t>%}</w:t>
            </w:r>
          </w:p>
        </w:tc>
      </w:tr>
      <w:tr w:rsidR="002F181C" w14:paraId="2096D477" w14:textId="77777777" w:rsidTr="00E27D50">
        <w:trPr>
          <w:trHeight w:val="454"/>
          <w:jc w:val="center"/>
        </w:trPr>
        <w:tc>
          <w:tcPr>
            <w:tcW w:w="709" w:type="dxa"/>
            <w:shd w:val="clear" w:color="auto" w:fill="auto"/>
            <w:noWrap/>
          </w:tcPr>
          <w:p w14:paraId="6A037C24" w14:textId="77777777" w:rsidR="002F181C" w:rsidRDefault="002F181C" w:rsidP="008C2B83">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3AC784B4" w14:textId="77777777" w:rsidR="002F181C" w:rsidRDefault="002F181C" w:rsidP="008C2B83">
            <w:pPr>
              <w:widowControl/>
              <w:jc w:val="center"/>
              <w:rPr>
                <w:rFonts w:ascii="Times New Roman" w:hAnsi="Times New Roman"/>
                <w:bCs/>
                <w:i/>
                <w:color w:val="000000" w:themeColor="text1"/>
                <w:sz w:val="18"/>
                <w:szCs w:val="16"/>
              </w:rPr>
            </w:pPr>
            <w:r w:rsidRPr="009B6F2F">
              <w:rPr>
                <w:rFonts w:ascii="Times New Roman" w:hAnsi="Times New Roman"/>
                <w:bCs/>
                <w:i/>
                <w:color w:val="000000" w:themeColor="text1"/>
                <w:sz w:val="18"/>
                <w:szCs w:val="16"/>
              </w:rPr>
              <w:t>{{a.gene_symbol}}</w:t>
            </w:r>
          </w:p>
        </w:tc>
        <w:tc>
          <w:tcPr>
            <w:tcW w:w="1275" w:type="dxa"/>
            <w:shd w:val="clear" w:color="auto" w:fill="auto"/>
          </w:tcPr>
          <w:p w14:paraId="22BE6405" w14:textId="727329E1" w:rsidR="002F181C" w:rsidRPr="00E27D50" w:rsidRDefault="00E27D50" w:rsidP="008C2B83">
            <w:pPr>
              <w:widowControl/>
              <w:jc w:val="center"/>
              <w:rPr>
                <w:rFonts w:ascii="Times New Roman" w:hAnsi="Times New Roman"/>
                <w:bCs/>
                <w:iCs/>
                <w:color w:val="000000" w:themeColor="text1"/>
                <w:sz w:val="18"/>
                <w:szCs w:val="16"/>
              </w:rPr>
            </w:pPr>
            <w:r w:rsidRPr="00E27D50">
              <w:rPr>
                <w:rFonts w:ascii="Times New Roman" w:hAnsi="Times New Roman"/>
                <w:bCs/>
                <w:iCs/>
                <w:color w:val="000000" w:themeColor="text1"/>
                <w:sz w:val="18"/>
                <w:szCs w:val="16"/>
              </w:rPr>
              <w:t>NM_000059</w:t>
            </w:r>
          </w:p>
        </w:tc>
        <w:tc>
          <w:tcPr>
            <w:tcW w:w="1418" w:type="dxa"/>
            <w:shd w:val="clear" w:color="auto" w:fill="auto"/>
          </w:tcPr>
          <w:p w14:paraId="16538630"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 == “Loss”%}</w:t>
            </w:r>
          </w:p>
          <w:p w14:paraId="1D4F9EB8"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{{a.value}} del</w:t>
            </w:r>
          </w:p>
          <w:p w14:paraId="1288A850"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1FADCE62"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{{a.value}} dup</w:t>
            </w:r>
          </w:p>
          <w:p w14:paraId="69D3421B"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689BE65A"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lastRenderedPageBreak/>
              <w:t>{{a.hgvs_c}}</w:t>
            </w:r>
          </w:p>
          <w:p w14:paraId="1B177239" w14:textId="3FE0F971" w:rsidR="002F181C"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417" w:type="dxa"/>
            <w:shd w:val="clear" w:color="auto" w:fill="auto"/>
          </w:tcPr>
          <w:p w14:paraId="641588EF"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lastRenderedPageBreak/>
              <w:t>{%p if a.type == “Loss”%}</w:t>
            </w:r>
          </w:p>
          <w:p w14:paraId="293322D9"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29CCB97F"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2DF50EBC"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2D4314B8"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017EA932"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lastRenderedPageBreak/>
              <w:t>{{a.hgvs_p}}</w:t>
            </w:r>
          </w:p>
          <w:p w14:paraId="70CCF92B" w14:textId="732D882D" w:rsidR="002F181C"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276" w:type="dxa"/>
            <w:shd w:val="clear" w:color="auto" w:fill="auto"/>
          </w:tcPr>
          <w:p w14:paraId="621D1E5B"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lastRenderedPageBreak/>
              <w:t>{%p if a.type == “Loss”%}</w:t>
            </w:r>
          </w:p>
          <w:p w14:paraId="122261A1"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大片段缺失</w:t>
            </w:r>
          </w:p>
          <w:p w14:paraId="4C08056D"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6AC4F951"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大片段重复</w:t>
            </w:r>
          </w:p>
          <w:p w14:paraId="219D86A6"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lastRenderedPageBreak/>
              <w:t>{%p else%}</w:t>
            </w:r>
          </w:p>
          <w:p w14:paraId="33434946"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a.type_cn != “--”%}</w:t>
            </w:r>
          </w:p>
          <w:p w14:paraId="375EDA65"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{{a.type_cn}}</w:t>
            </w:r>
          </w:p>
          <w:p w14:paraId="4CED37F9"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438918C8"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{{a.type|replace(</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Intronic</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“内含子区突变”</w:t>
            </w:r>
            <w:r w:rsidRPr="008F676B">
              <w:rPr>
                <w:rFonts w:ascii="Times New Roman" w:hAnsi="Times New Roman" w:hint="eastAsia"/>
                <w:bCs/>
                <w:color w:val="000000" w:themeColor="text1"/>
                <w:sz w:val="18"/>
                <w:szCs w:val="16"/>
              </w:rPr>
              <w:t>)|replace(</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区突变”</w:t>
            </w:r>
            <w:r w:rsidRPr="008F676B">
              <w:rPr>
                <w:rFonts w:ascii="Times New Roman" w:hAnsi="Times New Roman" w:hint="eastAsia"/>
                <w:bCs/>
                <w:color w:val="000000" w:themeColor="text1"/>
                <w:sz w:val="18"/>
                <w:szCs w:val="16"/>
              </w:rPr>
              <w:t>)}}</w:t>
            </w:r>
          </w:p>
          <w:p w14:paraId="7D889BE0"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p w14:paraId="6096BBBE" w14:textId="7CD0DDCD" w:rsidR="002F181C"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992" w:type="dxa"/>
            <w:shd w:val="clear" w:color="auto" w:fill="auto"/>
          </w:tcPr>
          <w:p w14:paraId="0DE696F1"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lastRenderedPageBreak/>
              <w:t>{%p if a.type == “Loss”%}</w:t>
            </w:r>
          </w:p>
          <w:p w14:paraId="62395AB7"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4D59FD0A"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104D4B51"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lastRenderedPageBreak/>
              <w:t>/</w:t>
            </w:r>
          </w:p>
          <w:p w14:paraId="004F1E5F"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764CE1F9" w14:textId="77777777" w:rsidR="002F181C" w:rsidRPr="008F676B" w:rsidRDefault="002F181C" w:rsidP="008C2B83">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{%if a.freq &gt;= 0.85%}</w:t>
            </w:r>
            <w:r w:rsidRPr="008F676B">
              <w:rPr>
                <w:rFonts w:ascii="Times New Roman" w:hAnsi="Times New Roman" w:hint="eastAsia"/>
                <w:bCs/>
                <w:color w:val="000000" w:themeColor="text1"/>
                <w:sz w:val="18"/>
                <w:szCs w:val="16"/>
              </w:rPr>
              <w:t>纯合</w:t>
            </w:r>
            <w:r w:rsidRPr="008F676B">
              <w:rPr>
                <w:rFonts w:ascii="Times New Roman" w:hAnsi="Times New Roman" w:hint="eastAsia"/>
                <w:bCs/>
                <w:color w:val="000000" w:themeColor="text1"/>
                <w:sz w:val="18"/>
                <w:szCs w:val="16"/>
              </w:rPr>
              <w:t>{%else%}</w:t>
            </w:r>
            <w:r w:rsidRPr="008F676B">
              <w:rPr>
                <w:rFonts w:ascii="Times New Roman" w:hAnsi="Times New Roman" w:hint="eastAsia"/>
                <w:bCs/>
                <w:color w:val="000000" w:themeColor="text1"/>
                <w:sz w:val="18"/>
                <w:szCs w:val="16"/>
              </w:rPr>
              <w:t>杂合</w:t>
            </w:r>
            <w:r w:rsidRPr="008F676B">
              <w:rPr>
                <w:rFonts w:ascii="Times New Roman" w:hAnsi="Times New Roman" w:hint="eastAsia"/>
                <w:bCs/>
                <w:color w:val="000000" w:themeColor="text1"/>
                <w:sz w:val="18"/>
                <w:szCs w:val="16"/>
              </w:rPr>
              <w:t>{%endif%}</w:t>
            </w:r>
          </w:p>
          <w:p w14:paraId="370B140F" w14:textId="7E8607E3" w:rsidR="002F181C" w:rsidRDefault="002F181C"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134" w:type="dxa"/>
            <w:shd w:val="clear" w:color="auto" w:fill="auto"/>
          </w:tcPr>
          <w:p w14:paraId="3F0D42EA" w14:textId="7A3C193A" w:rsidR="002F181C" w:rsidRDefault="002F181C" w:rsidP="008C2B83">
            <w:pPr>
              <w:jc w:val="center"/>
              <w:rPr>
                <w:rFonts w:ascii="Times New Roman" w:hAnsi="Times New Roman"/>
                <w:bCs/>
                <w:color w:val="000000" w:themeColor="text1"/>
                <w:sz w:val="18"/>
                <w:szCs w:val="16"/>
              </w:rPr>
            </w:pPr>
            <w:r w:rsidRPr="00DD23FA">
              <w:rPr>
                <w:rFonts w:ascii="Times New Roman" w:hAnsi="Times New Roman" w:hint="eastAsia"/>
                <w:bCs/>
                <w:color w:val="000000" w:themeColor="text1"/>
                <w:sz w:val="18"/>
                <w:szCs w:val="16"/>
              </w:rPr>
              <w:lastRenderedPageBreak/>
              <w:t>常染色体显性遗传</w:t>
            </w:r>
          </w:p>
        </w:tc>
        <w:tc>
          <w:tcPr>
            <w:tcW w:w="1133" w:type="dxa"/>
            <w:shd w:val="clear" w:color="auto" w:fill="auto"/>
          </w:tcPr>
          <w:p w14:paraId="7ACCDF13" w14:textId="26091E07" w:rsidR="002F181C" w:rsidRDefault="002F181C" w:rsidP="008C2B83">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意义不明确变异</w:t>
            </w:r>
          </w:p>
        </w:tc>
      </w:tr>
      <w:tr w:rsidR="004A49F9" w14:paraId="1BE0FC19" w14:textId="77777777" w:rsidTr="003D18D8">
        <w:trPr>
          <w:trHeight w:val="454"/>
          <w:jc w:val="center"/>
        </w:trPr>
        <w:tc>
          <w:tcPr>
            <w:tcW w:w="10205" w:type="dxa"/>
            <w:gridSpan w:val="9"/>
            <w:shd w:val="clear" w:color="auto" w:fill="auto"/>
            <w:noWrap/>
          </w:tcPr>
          <w:p w14:paraId="556196BF" w14:textId="77777777" w:rsidR="004A49F9" w:rsidRDefault="004A49F9"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endfor%}</w:t>
            </w:r>
          </w:p>
        </w:tc>
      </w:tr>
      <w:tr w:rsidR="004A49F9" w14:paraId="66235E4E" w14:textId="77777777" w:rsidTr="003D18D8">
        <w:trPr>
          <w:trHeight w:val="454"/>
          <w:jc w:val="center"/>
        </w:trPr>
        <w:tc>
          <w:tcPr>
            <w:tcW w:w="10205" w:type="dxa"/>
            <w:gridSpan w:val="9"/>
            <w:shd w:val="clear" w:color="auto" w:fill="auto"/>
            <w:noWrap/>
          </w:tcPr>
          <w:p w14:paraId="21341557" w14:textId="75B7113F" w:rsidR="004A49F9" w:rsidRDefault="004A49F9" w:rsidP="00791B00">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 xml:space="preserve">{%tr if not </w:t>
            </w:r>
            <w:r w:rsidR="008C2B83" w:rsidRPr="008C2B83">
              <w:rPr>
                <w:rFonts w:ascii="Times New Roman" w:hAnsi="Times New Roman"/>
                <w:bCs/>
                <w:color w:val="000000" w:themeColor="text1"/>
                <w:sz w:val="18"/>
                <w:szCs w:val="16"/>
              </w:rPr>
              <w:t>var_brca.snv_m.B2_G_L5+ var_brca.mlpa_v2.B2_mlpa_L5 +var_brca.snv_m.B2_G_L4 + var_brca.mlpa_v2.B2_mlpa_L4</w:t>
            </w:r>
            <w:r w:rsidR="008C2B83">
              <w:rPr>
                <w:rFonts w:ascii="Times New Roman" w:hAnsi="Times New Roman"/>
                <w:bCs/>
                <w:color w:val="000000" w:themeColor="text1"/>
                <w:sz w:val="18"/>
                <w:szCs w:val="16"/>
              </w:rPr>
              <w:t xml:space="preserve"> + </w:t>
            </w:r>
            <w:r w:rsidR="008C2B83" w:rsidRPr="008C2B83">
              <w:rPr>
                <w:rFonts w:ascii="Times New Roman" w:hAnsi="Times New Roman"/>
                <w:bCs/>
                <w:color w:val="000000" w:themeColor="text1"/>
                <w:sz w:val="18"/>
                <w:szCs w:val="16"/>
              </w:rPr>
              <w:t>var_brca.snv_m.B2_G_L3 + var_brca.mlpa_v2.B2_mlpa_L3</w:t>
            </w:r>
            <w:r w:rsidRPr="001A7030">
              <w:rPr>
                <w:rFonts w:ascii="Times New Roman" w:hAnsi="Times New Roman"/>
                <w:bCs/>
                <w:color w:val="000000" w:themeColor="text1"/>
                <w:sz w:val="18"/>
                <w:szCs w:val="16"/>
              </w:rPr>
              <w:t xml:space="preserve"> %}</w:t>
            </w:r>
          </w:p>
        </w:tc>
      </w:tr>
      <w:tr w:rsidR="002F181C" w14:paraId="407D024D" w14:textId="77777777" w:rsidTr="00E27D50">
        <w:trPr>
          <w:trHeight w:val="454"/>
          <w:jc w:val="center"/>
        </w:trPr>
        <w:tc>
          <w:tcPr>
            <w:tcW w:w="709" w:type="dxa"/>
            <w:shd w:val="clear" w:color="auto" w:fill="auto"/>
            <w:noWrap/>
          </w:tcPr>
          <w:p w14:paraId="75E5BCE9" w14:textId="77777777" w:rsidR="002F181C" w:rsidRDefault="002F181C" w:rsidP="002D28AA">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622CF4C1" w14:textId="77777777" w:rsidR="002F181C" w:rsidRDefault="002F181C" w:rsidP="002D28AA">
            <w:pPr>
              <w:widowControl/>
              <w:jc w:val="center"/>
              <w:rPr>
                <w:rFonts w:ascii="Times New Roman" w:hAnsi="Times New Roman"/>
                <w:bCs/>
                <w:i/>
                <w:color w:val="000000" w:themeColor="text1"/>
                <w:sz w:val="18"/>
                <w:szCs w:val="16"/>
              </w:rPr>
            </w:pPr>
            <w:r>
              <w:rPr>
                <w:rFonts w:ascii="Times New Roman" w:eastAsia="思源黑体 CN Normal" w:hAnsi="Times New Roman"/>
                <w:bCs/>
                <w:i/>
                <w:color w:val="000000" w:themeColor="text1"/>
                <w:sz w:val="18"/>
                <w:szCs w:val="16"/>
              </w:rPr>
              <w:t>BRCA</w:t>
            </w:r>
            <w:r>
              <w:rPr>
                <w:rFonts w:ascii="Times New Roman" w:eastAsia="思源黑体 CN Normal" w:hAnsi="Times New Roman" w:hint="eastAsia"/>
                <w:bCs/>
                <w:i/>
                <w:color w:val="000000" w:themeColor="text1"/>
                <w:sz w:val="18"/>
                <w:szCs w:val="16"/>
              </w:rPr>
              <w:t>2</w:t>
            </w:r>
          </w:p>
        </w:tc>
        <w:tc>
          <w:tcPr>
            <w:tcW w:w="1275" w:type="dxa"/>
            <w:shd w:val="clear" w:color="auto" w:fill="auto"/>
          </w:tcPr>
          <w:p w14:paraId="098D2A0A" w14:textId="19C2279D" w:rsidR="002F181C" w:rsidRPr="00E27D50" w:rsidRDefault="00E27D50" w:rsidP="002D28AA">
            <w:pPr>
              <w:widowControl/>
              <w:jc w:val="center"/>
              <w:rPr>
                <w:rFonts w:ascii="Times New Roman" w:hAnsi="Times New Roman"/>
                <w:bCs/>
                <w:iCs/>
                <w:color w:val="000000" w:themeColor="text1"/>
                <w:sz w:val="18"/>
                <w:szCs w:val="16"/>
              </w:rPr>
            </w:pPr>
            <w:r w:rsidRPr="00E27D50">
              <w:rPr>
                <w:rFonts w:ascii="Times New Roman" w:hAnsi="Times New Roman"/>
                <w:bCs/>
                <w:iCs/>
                <w:color w:val="000000" w:themeColor="text1"/>
                <w:sz w:val="18"/>
                <w:szCs w:val="16"/>
              </w:rPr>
              <w:t>NM_000059</w:t>
            </w:r>
          </w:p>
        </w:tc>
        <w:tc>
          <w:tcPr>
            <w:tcW w:w="1418" w:type="dxa"/>
            <w:shd w:val="clear" w:color="auto" w:fill="auto"/>
          </w:tcPr>
          <w:p w14:paraId="07926A9F" w14:textId="77777777" w:rsidR="002F181C" w:rsidRDefault="002F181C"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417" w:type="dxa"/>
            <w:shd w:val="clear" w:color="auto" w:fill="auto"/>
          </w:tcPr>
          <w:p w14:paraId="171116F4" w14:textId="77777777" w:rsidR="002F181C" w:rsidRDefault="002F181C"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6" w:type="dxa"/>
            <w:shd w:val="clear" w:color="auto" w:fill="auto"/>
          </w:tcPr>
          <w:p w14:paraId="05AA432B" w14:textId="77777777" w:rsidR="002F181C" w:rsidRDefault="002F181C"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992" w:type="dxa"/>
            <w:shd w:val="clear" w:color="auto" w:fill="auto"/>
          </w:tcPr>
          <w:p w14:paraId="6FDF88C2" w14:textId="77777777" w:rsidR="002F181C" w:rsidRDefault="002F181C"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134" w:type="dxa"/>
            <w:shd w:val="clear" w:color="auto" w:fill="auto"/>
          </w:tcPr>
          <w:p w14:paraId="6D8E66E5" w14:textId="77777777" w:rsidR="002F181C" w:rsidRDefault="002F181C"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133" w:type="dxa"/>
            <w:shd w:val="clear" w:color="auto" w:fill="auto"/>
          </w:tcPr>
          <w:p w14:paraId="0B0E591A" w14:textId="77777777" w:rsidR="002F181C" w:rsidRDefault="002F181C" w:rsidP="002D28AA">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r>
      <w:tr w:rsidR="004A49F9" w14:paraId="7D77196D" w14:textId="77777777" w:rsidTr="00F22A40">
        <w:trPr>
          <w:trHeight w:val="454"/>
          <w:jc w:val="center"/>
        </w:trPr>
        <w:tc>
          <w:tcPr>
            <w:tcW w:w="10205" w:type="dxa"/>
            <w:gridSpan w:val="9"/>
            <w:shd w:val="clear" w:color="auto" w:fill="auto"/>
            <w:noWrap/>
          </w:tcPr>
          <w:p w14:paraId="16CE253B" w14:textId="77777777" w:rsidR="004A49F9" w:rsidRDefault="004A49F9"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endif%}</w:t>
            </w:r>
          </w:p>
        </w:tc>
      </w:tr>
    </w:tbl>
    <w:p w14:paraId="5D17785C" w14:textId="3985F96E" w:rsidR="00F528DC" w:rsidRDefault="008D4605">
      <w:pPr>
        <w:spacing w:line="400" w:lineRule="exact"/>
        <w:rPr>
          <w:highlight w:val="magenta"/>
        </w:rPr>
      </w:pPr>
      <w:r w:rsidRPr="00FB6F26">
        <w:rPr>
          <w:rFonts w:hint="eastAsia"/>
          <w:highlight w:val="magenta"/>
        </w:rPr>
        <w:t>{</w:t>
      </w:r>
      <w:r w:rsidRPr="00FB6F26">
        <w:rPr>
          <w:highlight w:val="magenta"/>
        </w:rPr>
        <w:t>%p else%</w:t>
      </w:r>
      <w:r w:rsidRPr="00FB6F26">
        <w:rPr>
          <w:rFonts w:hint="eastAsia"/>
          <w:highlight w:val="magenta"/>
        </w:rPr>
        <w:t>}</w:t>
      </w:r>
    </w:p>
    <w:tbl>
      <w:tblPr>
        <w:tblStyle w:val="-BRCA-"/>
        <w:tblW w:w="10205"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851"/>
        <w:gridCol w:w="1275"/>
        <w:gridCol w:w="1418"/>
        <w:gridCol w:w="1417"/>
        <w:gridCol w:w="1276"/>
        <w:gridCol w:w="992"/>
        <w:gridCol w:w="1134"/>
        <w:gridCol w:w="1133"/>
      </w:tblGrid>
      <w:tr w:rsidR="002F181C" w14:paraId="6847D1CC" w14:textId="77777777" w:rsidTr="00DE768E">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shd w:val="clear" w:color="auto" w:fill="auto"/>
            <w:noWrap/>
          </w:tcPr>
          <w:p w14:paraId="25B6D757" w14:textId="77777777" w:rsidR="002F181C" w:rsidRDefault="002F181C" w:rsidP="00E2432B">
            <w:pPr>
              <w:spacing w:line="240" w:lineRule="exact"/>
              <w:jc w:val="center"/>
              <w:rPr>
                <w:rFonts w:ascii="Times New Roman" w:hAnsi="Times New Roman"/>
                <w:b/>
                <w:sz w:val="18"/>
                <w:szCs w:val="18"/>
              </w:rPr>
            </w:pPr>
            <w:r>
              <w:rPr>
                <w:rFonts w:ascii="Times New Roman" w:hAnsi="Times New Roman" w:hint="eastAsia"/>
                <w:b/>
                <w:sz w:val="18"/>
                <w:szCs w:val="18"/>
              </w:rPr>
              <w:t>编号</w:t>
            </w:r>
          </w:p>
        </w:tc>
        <w:tc>
          <w:tcPr>
            <w:tcW w:w="851" w:type="dxa"/>
            <w:shd w:val="clear" w:color="auto" w:fill="auto"/>
            <w:noWrap/>
          </w:tcPr>
          <w:p w14:paraId="2FEDF3FC" w14:textId="77777777" w:rsidR="002F181C" w:rsidRDefault="002F181C" w:rsidP="00E2432B">
            <w:pPr>
              <w:spacing w:line="240" w:lineRule="exact"/>
              <w:jc w:val="center"/>
              <w:rPr>
                <w:rFonts w:ascii="Times New Roman" w:hAnsi="Times New Roman"/>
                <w:b/>
                <w:sz w:val="18"/>
                <w:szCs w:val="18"/>
              </w:rPr>
            </w:pPr>
            <w:r>
              <w:rPr>
                <w:rFonts w:ascii="Times New Roman" w:hAnsi="Times New Roman" w:hint="eastAsia"/>
                <w:b/>
                <w:sz w:val="18"/>
                <w:szCs w:val="18"/>
              </w:rPr>
              <w:t>基因</w:t>
            </w:r>
          </w:p>
        </w:tc>
        <w:tc>
          <w:tcPr>
            <w:tcW w:w="1275" w:type="dxa"/>
            <w:shd w:val="clear" w:color="auto" w:fill="auto"/>
          </w:tcPr>
          <w:p w14:paraId="726FF959" w14:textId="026F809B" w:rsidR="002F181C" w:rsidRDefault="00DE768E" w:rsidP="00E2432B">
            <w:pPr>
              <w:spacing w:line="240" w:lineRule="exact"/>
              <w:jc w:val="center"/>
              <w:rPr>
                <w:rFonts w:ascii="Times New Roman" w:hAnsi="Times New Roman"/>
                <w:b/>
                <w:sz w:val="18"/>
                <w:szCs w:val="18"/>
              </w:rPr>
            </w:pPr>
            <w:r w:rsidRPr="00DE768E">
              <w:rPr>
                <w:rFonts w:ascii="Times New Roman" w:hAnsi="Times New Roman" w:hint="eastAsia"/>
                <w:b/>
                <w:sz w:val="18"/>
                <w:szCs w:val="18"/>
              </w:rPr>
              <w:t>转录本</w:t>
            </w:r>
          </w:p>
        </w:tc>
        <w:tc>
          <w:tcPr>
            <w:tcW w:w="1418" w:type="dxa"/>
            <w:shd w:val="clear" w:color="auto" w:fill="auto"/>
          </w:tcPr>
          <w:p w14:paraId="4CBDB5E1" w14:textId="77777777" w:rsidR="002F181C" w:rsidRDefault="002F181C" w:rsidP="00E2432B">
            <w:pPr>
              <w:spacing w:line="240" w:lineRule="exact"/>
              <w:jc w:val="center"/>
              <w:rPr>
                <w:rFonts w:ascii="Times New Roman" w:hAnsi="Times New Roman"/>
                <w:b/>
                <w:sz w:val="18"/>
                <w:szCs w:val="18"/>
              </w:rPr>
            </w:pPr>
            <w:r>
              <w:rPr>
                <w:rFonts w:ascii="Times New Roman" w:hAnsi="Times New Roman" w:hint="eastAsia"/>
                <w:b/>
                <w:sz w:val="18"/>
                <w:szCs w:val="18"/>
              </w:rPr>
              <w:t>核苷酸改变</w:t>
            </w:r>
          </w:p>
        </w:tc>
        <w:tc>
          <w:tcPr>
            <w:tcW w:w="1417" w:type="dxa"/>
            <w:shd w:val="clear" w:color="auto" w:fill="auto"/>
          </w:tcPr>
          <w:p w14:paraId="24F75DF8" w14:textId="77777777" w:rsidR="002F181C" w:rsidRDefault="002F181C" w:rsidP="00E2432B">
            <w:pPr>
              <w:spacing w:line="240" w:lineRule="exact"/>
              <w:jc w:val="center"/>
              <w:rPr>
                <w:rFonts w:ascii="Times New Roman" w:hAnsi="Times New Roman"/>
                <w:b/>
                <w:sz w:val="18"/>
                <w:szCs w:val="18"/>
              </w:rPr>
            </w:pPr>
            <w:r>
              <w:rPr>
                <w:rFonts w:ascii="Times New Roman" w:hAnsi="Times New Roman" w:hint="eastAsia"/>
                <w:b/>
                <w:sz w:val="18"/>
                <w:szCs w:val="18"/>
              </w:rPr>
              <w:t>氨基酸改变</w:t>
            </w:r>
          </w:p>
        </w:tc>
        <w:tc>
          <w:tcPr>
            <w:tcW w:w="1276" w:type="dxa"/>
            <w:shd w:val="clear" w:color="auto" w:fill="auto"/>
          </w:tcPr>
          <w:p w14:paraId="40DCB5C8" w14:textId="77777777" w:rsidR="002F181C" w:rsidRDefault="002F181C" w:rsidP="00E2432B">
            <w:pPr>
              <w:spacing w:line="240" w:lineRule="exact"/>
              <w:jc w:val="center"/>
              <w:rPr>
                <w:rFonts w:ascii="Times New Roman" w:hAnsi="Times New Roman"/>
                <w:b/>
                <w:sz w:val="18"/>
                <w:szCs w:val="18"/>
              </w:rPr>
            </w:pPr>
            <w:r>
              <w:rPr>
                <w:rFonts w:ascii="Times New Roman" w:hAnsi="Times New Roman" w:hint="eastAsia"/>
                <w:b/>
                <w:sz w:val="18"/>
                <w:szCs w:val="18"/>
              </w:rPr>
              <w:t>变异类型</w:t>
            </w:r>
          </w:p>
        </w:tc>
        <w:tc>
          <w:tcPr>
            <w:tcW w:w="992" w:type="dxa"/>
            <w:shd w:val="clear" w:color="auto" w:fill="auto"/>
          </w:tcPr>
          <w:p w14:paraId="6E368675" w14:textId="77777777" w:rsidR="002F181C" w:rsidRDefault="002F181C" w:rsidP="00E2432B">
            <w:pPr>
              <w:spacing w:line="240" w:lineRule="exact"/>
              <w:jc w:val="center"/>
              <w:rPr>
                <w:rFonts w:ascii="Times New Roman" w:hAnsi="Times New Roman"/>
                <w:b/>
                <w:sz w:val="18"/>
                <w:szCs w:val="18"/>
              </w:rPr>
            </w:pPr>
            <w:r>
              <w:rPr>
                <w:rFonts w:ascii="Times New Roman" w:hAnsi="Times New Roman" w:hint="eastAsia"/>
                <w:b/>
                <w:sz w:val="18"/>
                <w:szCs w:val="18"/>
              </w:rPr>
              <w:t>变异丰度</w:t>
            </w:r>
          </w:p>
        </w:tc>
        <w:tc>
          <w:tcPr>
            <w:tcW w:w="1134" w:type="dxa"/>
            <w:shd w:val="clear" w:color="auto" w:fill="auto"/>
          </w:tcPr>
          <w:p w14:paraId="3CD11750" w14:textId="77777777" w:rsidR="002F181C" w:rsidRDefault="002F181C" w:rsidP="00E2432B">
            <w:pPr>
              <w:spacing w:line="240" w:lineRule="exact"/>
              <w:jc w:val="center"/>
              <w:rPr>
                <w:rFonts w:ascii="Times New Roman" w:hAnsi="Times New Roman"/>
                <w:b/>
                <w:sz w:val="18"/>
                <w:szCs w:val="18"/>
              </w:rPr>
            </w:pPr>
            <w:r>
              <w:rPr>
                <w:rFonts w:ascii="Times New Roman" w:hAnsi="Times New Roman" w:hint="eastAsia"/>
                <w:b/>
                <w:sz w:val="18"/>
                <w:szCs w:val="18"/>
              </w:rPr>
              <w:t>遗传方式</w:t>
            </w:r>
          </w:p>
        </w:tc>
        <w:tc>
          <w:tcPr>
            <w:tcW w:w="1133" w:type="dxa"/>
            <w:shd w:val="clear" w:color="auto" w:fill="auto"/>
          </w:tcPr>
          <w:p w14:paraId="3C78259D" w14:textId="77777777" w:rsidR="002F181C" w:rsidRDefault="002F181C" w:rsidP="00E2432B">
            <w:pPr>
              <w:spacing w:line="240" w:lineRule="exact"/>
              <w:jc w:val="center"/>
              <w:rPr>
                <w:rFonts w:ascii="Times New Roman" w:hAnsi="Times New Roman"/>
                <w:b/>
                <w:sz w:val="18"/>
                <w:szCs w:val="18"/>
              </w:rPr>
            </w:pPr>
            <w:r>
              <w:rPr>
                <w:rFonts w:ascii="Times New Roman" w:hAnsi="Times New Roman" w:hint="eastAsia"/>
                <w:b/>
                <w:sz w:val="18"/>
                <w:szCs w:val="18"/>
              </w:rPr>
              <w:t>变异分类</w:t>
            </w:r>
          </w:p>
        </w:tc>
      </w:tr>
      <w:tr w:rsidR="00D30F25" w14:paraId="44044BDC" w14:textId="77777777" w:rsidTr="00E2432B">
        <w:trPr>
          <w:trHeight w:val="454"/>
          <w:jc w:val="center"/>
        </w:trPr>
        <w:tc>
          <w:tcPr>
            <w:tcW w:w="10205" w:type="dxa"/>
            <w:gridSpan w:val="9"/>
            <w:shd w:val="clear" w:color="auto" w:fill="auto"/>
            <w:noWrap/>
          </w:tcPr>
          <w:p w14:paraId="2648702E" w14:textId="57F03E4D" w:rsidR="00D30F25" w:rsidRDefault="00D30F25" w:rsidP="00E2432B">
            <w:pPr>
              <w:jc w:val="center"/>
              <w:rPr>
                <w:rFonts w:ascii="Times New Roman" w:hAnsi="Times New Roman"/>
                <w:bCs/>
                <w:color w:val="000000" w:themeColor="text1"/>
                <w:sz w:val="18"/>
                <w:szCs w:val="16"/>
              </w:rPr>
            </w:pPr>
            <w:r w:rsidRPr="006E37A1">
              <w:rPr>
                <w:rFonts w:ascii="Times New Roman" w:hAnsi="Times New Roman"/>
                <w:bCs/>
                <w:color w:val="000000" w:themeColor="text1"/>
                <w:sz w:val="18"/>
                <w:szCs w:val="16"/>
              </w:rPr>
              <w:t>{%tr for a in 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_L5+</w:t>
            </w:r>
            <w:r>
              <w:t xml:space="preserve"> </w:t>
            </w:r>
            <w:r w:rsidRPr="00D30F25">
              <w:rPr>
                <w:rFonts w:ascii="Times New Roman" w:hAnsi="Times New Roman"/>
                <w:bCs/>
                <w:color w:val="000000" w:themeColor="text1"/>
                <w:sz w:val="18"/>
                <w:szCs w:val="16"/>
              </w:rPr>
              <w:t>var_brca.gcnv_v2.B1_gcnv_L5</w:t>
            </w:r>
            <w:r>
              <w:rPr>
                <w:rFonts w:ascii="Times New Roman" w:hAnsi="Times New Roman"/>
                <w:bCs/>
                <w:color w:val="000000" w:themeColor="text1"/>
                <w:sz w:val="18"/>
                <w:szCs w:val="16"/>
              </w:rPr>
              <w:t xml:space="preserve"> </w:t>
            </w:r>
            <w:r w:rsidRPr="006E37A1">
              <w:rPr>
                <w:rFonts w:ascii="Times New Roman" w:hAnsi="Times New Roman"/>
                <w:bCs/>
                <w:color w:val="000000" w:themeColor="text1"/>
                <w:sz w:val="18"/>
                <w:szCs w:val="16"/>
              </w:rPr>
              <w:t>+var_brca.snv_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_L4</w:t>
            </w:r>
            <w:r>
              <w:rPr>
                <w:rFonts w:ascii="Times New Roman" w:hAnsi="Times New Roman"/>
                <w:bCs/>
                <w:color w:val="000000" w:themeColor="text1"/>
                <w:sz w:val="18"/>
                <w:szCs w:val="16"/>
              </w:rPr>
              <w:t xml:space="preserve"> + </w:t>
            </w:r>
            <w:r w:rsidRPr="00D30F25">
              <w:rPr>
                <w:rFonts w:ascii="Times New Roman" w:hAnsi="Times New Roman"/>
                <w:bCs/>
                <w:color w:val="000000" w:themeColor="text1"/>
                <w:sz w:val="18"/>
                <w:szCs w:val="16"/>
              </w:rPr>
              <w:t>var_brca.gcnv_v2.B1_gcnv_L</w:t>
            </w:r>
            <w:r>
              <w:rPr>
                <w:rFonts w:ascii="Times New Roman" w:hAnsi="Times New Roman"/>
                <w:bCs/>
                <w:color w:val="000000" w:themeColor="text1"/>
                <w:sz w:val="18"/>
                <w:szCs w:val="16"/>
              </w:rPr>
              <w:t>4</w:t>
            </w:r>
            <w:r w:rsidRPr="006E37A1">
              <w:rPr>
                <w:rFonts w:ascii="Times New Roman" w:hAnsi="Times New Roman"/>
                <w:bCs/>
                <w:color w:val="000000" w:themeColor="text1"/>
                <w:sz w:val="18"/>
                <w:szCs w:val="16"/>
              </w:rPr>
              <w:t xml:space="preserve"> %}</w:t>
            </w:r>
          </w:p>
        </w:tc>
      </w:tr>
      <w:tr w:rsidR="002F181C" w14:paraId="6D9C17AA" w14:textId="77777777" w:rsidTr="00DE768E">
        <w:trPr>
          <w:trHeight w:val="454"/>
          <w:jc w:val="center"/>
        </w:trPr>
        <w:tc>
          <w:tcPr>
            <w:tcW w:w="709" w:type="dxa"/>
            <w:shd w:val="clear" w:color="auto" w:fill="auto"/>
            <w:noWrap/>
          </w:tcPr>
          <w:p w14:paraId="73DF04C5" w14:textId="77777777" w:rsidR="002F181C" w:rsidRPr="00134507" w:rsidRDefault="002F181C" w:rsidP="00E2432B">
            <w:pPr>
              <w:pStyle w:val="af2"/>
              <w:numPr>
                <w:ilvl w:val="0"/>
                <w:numId w:val="1"/>
              </w:numPr>
              <w:ind w:left="0" w:firstLineChars="0" w:firstLine="0"/>
              <w:jc w:val="center"/>
              <w:rPr>
                <w:rFonts w:ascii="Times New Roman" w:hAnsi="Times New Roman"/>
                <w:b/>
                <w:color w:val="FF0000"/>
                <w:sz w:val="18"/>
                <w:szCs w:val="16"/>
              </w:rPr>
            </w:pPr>
          </w:p>
        </w:tc>
        <w:tc>
          <w:tcPr>
            <w:tcW w:w="851" w:type="dxa"/>
            <w:shd w:val="clear" w:color="auto" w:fill="auto"/>
            <w:noWrap/>
          </w:tcPr>
          <w:p w14:paraId="18231E5B" w14:textId="77777777" w:rsidR="002F181C" w:rsidRPr="00134507" w:rsidRDefault="002F181C" w:rsidP="00E2432B">
            <w:pPr>
              <w:widowControl/>
              <w:jc w:val="center"/>
              <w:rPr>
                <w:rFonts w:ascii="Times New Roman" w:hAnsi="Times New Roman"/>
                <w:b/>
                <w:i/>
                <w:color w:val="FF0000"/>
                <w:sz w:val="18"/>
                <w:szCs w:val="16"/>
              </w:rPr>
            </w:pPr>
            <w:r w:rsidRPr="00134507">
              <w:rPr>
                <w:rFonts w:ascii="Times New Roman" w:hAnsi="Times New Roman"/>
                <w:b/>
                <w:i/>
                <w:color w:val="FF0000"/>
                <w:sz w:val="18"/>
                <w:szCs w:val="16"/>
              </w:rPr>
              <w:t>{{a.gene_symbol}}</w:t>
            </w:r>
          </w:p>
        </w:tc>
        <w:tc>
          <w:tcPr>
            <w:tcW w:w="1275" w:type="dxa"/>
            <w:shd w:val="clear" w:color="auto" w:fill="auto"/>
          </w:tcPr>
          <w:p w14:paraId="4DC6EF34" w14:textId="620EA906" w:rsidR="002F181C" w:rsidRPr="007C0665" w:rsidRDefault="007C0665" w:rsidP="00E2432B">
            <w:pPr>
              <w:widowControl/>
              <w:jc w:val="center"/>
              <w:rPr>
                <w:rFonts w:ascii="Times New Roman" w:hAnsi="Times New Roman"/>
                <w:b/>
                <w:iCs/>
                <w:color w:val="FF0000"/>
                <w:sz w:val="18"/>
                <w:szCs w:val="16"/>
              </w:rPr>
            </w:pPr>
            <w:r w:rsidRPr="007C0665">
              <w:rPr>
                <w:rFonts w:ascii="Times New Roman" w:hAnsi="Times New Roman"/>
                <w:b/>
                <w:iCs/>
                <w:color w:val="FF0000"/>
                <w:sz w:val="18"/>
                <w:szCs w:val="16"/>
              </w:rPr>
              <w:t>NM_007294</w:t>
            </w:r>
          </w:p>
        </w:tc>
        <w:tc>
          <w:tcPr>
            <w:tcW w:w="1418" w:type="dxa"/>
            <w:shd w:val="clear" w:color="auto" w:fill="auto"/>
          </w:tcPr>
          <w:p w14:paraId="63D37E9F"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43AD86B5" w14:textId="77777777" w:rsidR="002F181C" w:rsidRDefault="002F181C" w:rsidP="00E2432B">
            <w:pPr>
              <w:jc w:val="center"/>
              <w:rPr>
                <w:rFonts w:ascii="Times New Roman" w:hAnsi="Times New Roman"/>
                <w:b/>
                <w:color w:val="FF0000"/>
                <w:sz w:val="18"/>
                <w:szCs w:val="16"/>
              </w:rPr>
            </w:pPr>
            <w:r w:rsidRPr="00655E64">
              <w:rPr>
                <w:rFonts w:ascii="Times New Roman" w:hAnsi="Times New Roman"/>
                <w:b/>
                <w:color w:val="FF0000"/>
                <w:sz w:val="18"/>
                <w:szCs w:val="16"/>
              </w:rPr>
              <w:t>{{a.value}} del</w:t>
            </w:r>
          </w:p>
          <w:p w14:paraId="7315ABA3"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21667CE9" w14:textId="77777777" w:rsidR="002F181C" w:rsidRPr="00655E64" w:rsidRDefault="002F181C" w:rsidP="00E2432B">
            <w:pPr>
              <w:jc w:val="center"/>
              <w:rPr>
                <w:rFonts w:ascii="Times New Roman" w:hAnsi="Times New Roman"/>
                <w:b/>
                <w:color w:val="FF0000"/>
                <w:sz w:val="18"/>
                <w:szCs w:val="16"/>
              </w:rPr>
            </w:pPr>
            <w:r w:rsidRPr="00655E64">
              <w:rPr>
                <w:rFonts w:ascii="Times New Roman" w:hAnsi="Times New Roman"/>
                <w:b/>
                <w:color w:val="FF0000"/>
                <w:sz w:val="18"/>
                <w:szCs w:val="16"/>
              </w:rPr>
              <w:t>{{a.value}} d</w:t>
            </w:r>
            <w:r>
              <w:rPr>
                <w:rFonts w:ascii="Times New Roman" w:hAnsi="Times New Roman"/>
                <w:b/>
                <w:color w:val="FF0000"/>
                <w:sz w:val="18"/>
                <w:szCs w:val="16"/>
              </w:rPr>
              <w:t>up</w:t>
            </w:r>
          </w:p>
          <w:p w14:paraId="73D2B150"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4E92C84" w14:textId="77777777" w:rsidR="002F181C" w:rsidRPr="00655E64" w:rsidRDefault="002F181C" w:rsidP="00E2432B">
            <w:pPr>
              <w:jc w:val="center"/>
              <w:rPr>
                <w:rFonts w:ascii="Times New Roman" w:hAnsi="Times New Roman"/>
                <w:b/>
                <w:color w:val="FF0000"/>
                <w:sz w:val="18"/>
                <w:szCs w:val="16"/>
              </w:rPr>
            </w:pPr>
            <w:r w:rsidRPr="00655E64">
              <w:rPr>
                <w:rFonts w:ascii="Times New Roman" w:hAnsi="Times New Roman"/>
                <w:b/>
                <w:color w:val="FF0000"/>
                <w:sz w:val="18"/>
                <w:szCs w:val="16"/>
              </w:rPr>
              <w:t>{{a.hgvs_c}}</w:t>
            </w:r>
          </w:p>
          <w:p w14:paraId="305DB7DE" w14:textId="77777777" w:rsidR="002F181C"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417" w:type="dxa"/>
            <w:shd w:val="clear" w:color="auto" w:fill="auto"/>
          </w:tcPr>
          <w:p w14:paraId="1663997E"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06042216" w14:textId="77777777" w:rsidR="002F181C" w:rsidRDefault="002F181C" w:rsidP="00E2432B">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679C5904"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740FE30A" w14:textId="77777777" w:rsidR="002F181C" w:rsidRPr="00655E64" w:rsidRDefault="002F181C" w:rsidP="00E2432B">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2085E8C0"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4C3ED9CD" w14:textId="77777777" w:rsidR="002F181C" w:rsidRPr="00655E64" w:rsidRDefault="002F181C" w:rsidP="00E2432B">
            <w:pPr>
              <w:jc w:val="center"/>
              <w:rPr>
                <w:rFonts w:ascii="Times New Roman" w:hAnsi="Times New Roman"/>
                <w:b/>
                <w:color w:val="FF0000"/>
                <w:sz w:val="18"/>
                <w:szCs w:val="16"/>
              </w:rPr>
            </w:pPr>
            <w:r w:rsidRPr="00655E64">
              <w:rPr>
                <w:rFonts w:ascii="Times New Roman" w:hAnsi="Times New Roman"/>
                <w:b/>
                <w:color w:val="FF0000"/>
                <w:sz w:val="18"/>
                <w:szCs w:val="16"/>
              </w:rPr>
              <w:t>{{a.hgvs_p}}</w:t>
            </w:r>
          </w:p>
          <w:p w14:paraId="22367553" w14:textId="77777777" w:rsidR="002F181C"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276" w:type="dxa"/>
            <w:shd w:val="clear" w:color="auto" w:fill="auto"/>
          </w:tcPr>
          <w:p w14:paraId="1E3FC18E"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0EF1143E" w14:textId="77777777" w:rsidR="002F181C" w:rsidRDefault="002F181C" w:rsidP="00E2432B">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大片段缺失</w:t>
            </w:r>
          </w:p>
          <w:p w14:paraId="51A25614"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5BCD2903" w14:textId="77777777" w:rsidR="002F181C" w:rsidRPr="00655E64" w:rsidRDefault="002F181C" w:rsidP="00E2432B">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w:t>
            </w:r>
            <w:r>
              <w:rPr>
                <w:rFonts w:ascii="Times New Roman" w:hAnsi="Times New Roman" w:hint="eastAsia"/>
                <w:b/>
                <w:color w:val="FF0000"/>
                <w:sz w:val="18"/>
                <w:szCs w:val="16"/>
              </w:rPr>
              <w:t>重复</w:t>
            </w:r>
          </w:p>
          <w:p w14:paraId="68AB3992"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0BCC7BF2"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a.type_cn != “--”%}</w:t>
            </w:r>
          </w:p>
          <w:p w14:paraId="3EBBA797" w14:textId="77777777" w:rsidR="002F181C" w:rsidRPr="00655E64" w:rsidRDefault="002F181C" w:rsidP="00E2432B">
            <w:pPr>
              <w:jc w:val="center"/>
              <w:rPr>
                <w:rFonts w:ascii="Times New Roman" w:hAnsi="Times New Roman"/>
                <w:b/>
                <w:color w:val="FF0000"/>
                <w:sz w:val="18"/>
                <w:szCs w:val="16"/>
              </w:rPr>
            </w:pPr>
            <w:r w:rsidRPr="00655E64">
              <w:rPr>
                <w:rFonts w:ascii="Times New Roman" w:hAnsi="Times New Roman"/>
                <w:b/>
                <w:color w:val="FF0000"/>
                <w:sz w:val="18"/>
                <w:szCs w:val="16"/>
              </w:rPr>
              <w:t>{{a.type_cn}}</w:t>
            </w:r>
          </w:p>
          <w:p w14:paraId="401919EE"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1E04A3A4" w14:textId="77777777" w:rsidR="002F181C" w:rsidRPr="00655E64" w:rsidRDefault="002F181C" w:rsidP="00E2432B">
            <w:pPr>
              <w:jc w:val="center"/>
              <w:rPr>
                <w:rFonts w:ascii="Times New Roman" w:hAnsi="Times New Roman"/>
                <w:b/>
                <w:color w:val="FF0000"/>
                <w:sz w:val="18"/>
                <w:szCs w:val="16"/>
              </w:rPr>
            </w:pPr>
            <w:r w:rsidRPr="00655E64">
              <w:rPr>
                <w:rFonts w:ascii="Times New Roman" w:hAnsi="Times New Roman" w:hint="eastAsia"/>
                <w:b/>
                <w:color w:val="FF0000"/>
                <w:sz w:val="18"/>
                <w:szCs w:val="16"/>
              </w:rPr>
              <w:t>{{a.type|replace(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Intronic</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“内含子区突变”</w:t>
            </w:r>
            <w:r w:rsidRPr="00655E64">
              <w:rPr>
                <w:rFonts w:ascii="Times New Roman" w:hAnsi="Times New Roman" w:hint="eastAsia"/>
                <w:b/>
                <w:color w:val="FF0000"/>
                <w:sz w:val="18"/>
                <w:szCs w:val="16"/>
              </w:rPr>
              <w:t>)|replace(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lastRenderedPageBreak/>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区突变”</w:t>
            </w:r>
            <w:r w:rsidRPr="00655E64">
              <w:rPr>
                <w:rFonts w:ascii="Times New Roman" w:hAnsi="Times New Roman" w:hint="eastAsia"/>
                <w:b/>
                <w:color w:val="FF0000"/>
                <w:sz w:val="18"/>
                <w:szCs w:val="16"/>
              </w:rPr>
              <w:t>)}}</w:t>
            </w:r>
          </w:p>
          <w:p w14:paraId="33069ECC"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2006D83F" w14:textId="77777777" w:rsidR="002F181C"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992" w:type="dxa"/>
            <w:shd w:val="clear" w:color="auto" w:fill="auto"/>
          </w:tcPr>
          <w:p w14:paraId="41A29E16"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lastRenderedPageBreak/>
              <w:t>{%p if a.type == “Loss”%}</w:t>
            </w:r>
          </w:p>
          <w:p w14:paraId="28B73DC9" w14:textId="77777777" w:rsidR="002F181C" w:rsidRPr="00D30F25" w:rsidRDefault="002F181C" w:rsidP="00D30F25">
            <w:pPr>
              <w:jc w:val="center"/>
              <w:rPr>
                <w:rFonts w:ascii="Times New Roman" w:hAnsi="Times New Roman"/>
                <w:b/>
                <w:color w:val="FF0000"/>
                <w:sz w:val="18"/>
                <w:szCs w:val="16"/>
              </w:rPr>
            </w:pPr>
            <w:r w:rsidRPr="00D30F25">
              <w:rPr>
                <w:rFonts w:ascii="Times New Roman" w:hAnsi="Times New Roman"/>
                <w:b/>
                <w:color w:val="FF0000"/>
                <w:sz w:val="18"/>
                <w:szCs w:val="16"/>
              </w:rPr>
              <w:t>{%p if a.cnv_type == “HeteDel”%}</w:t>
            </w:r>
          </w:p>
          <w:p w14:paraId="18CA20BD" w14:textId="77777777" w:rsidR="002F181C" w:rsidRPr="00D30F25" w:rsidRDefault="002F181C" w:rsidP="00D30F25">
            <w:pPr>
              <w:jc w:val="center"/>
              <w:rPr>
                <w:rFonts w:ascii="Times New Roman" w:hAnsi="Times New Roman"/>
                <w:b/>
                <w:color w:val="FF0000"/>
                <w:sz w:val="18"/>
                <w:szCs w:val="16"/>
              </w:rPr>
            </w:pPr>
            <w:r w:rsidRPr="00D30F25">
              <w:rPr>
                <w:rFonts w:ascii="Times New Roman" w:hAnsi="Times New Roman" w:hint="eastAsia"/>
                <w:b/>
                <w:color w:val="FF0000"/>
                <w:sz w:val="18"/>
                <w:szCs w:val="16"/>
              </w:rPr>
              <w:t>杂合</w:t>
            </w:r>
          </w:p>
          <w:p w14:paraId="1D56A889" w14:textId="77777777" w:rsidR="002F181C" w:rsidRPr="00D30F25" w:rsidRDefault="002F181C" w:rsidP="00D30F25">
            <w:pPr>
              <w:jc w:val="center"/>
              <w:rPr>
                <w:rFonts w:ascii="Times New Roman" w:hAnsi="Times New Roman"/>
                <w:b/>
                <w:color w:val="FF0000"/>
                <w:sz w:val="18"/>
                <w:szCs w:val="16"/>
              </w:rPr>
            </w:pPr>
            <w:r w:rsidRPr="00D30F25">
              <w:rPr>
                <w:rFonts w:ascii="Times New Roman" w:hAnsi="Times New Roman"/>
                <w:b/>
                <w:color w:val="FF0000"/>
                <w:sz w:val="18"/>
                <w:szCs w:val="16"/>
              </w:rPr>
              <w:t>{%p elif a.cnv_type == “HomoDel”%}</w:t>
            </w:r>
          </w:p>
          <w:p w14:paraId="208C5A40" w14:textId="77777777" w:rsidR="002F181C" w:rsidRPr="00D30F25" w:rsidRDefault="002F181C" w:rsidP="00D30F25">
            <w:pPr>
              <w:jc w:val="center"/>
              <w:rPr>
                <w:rFonts w:ascii="Times New Roman" w:hAnsi="Times New Roman"/>
                <w:b/>
                <w:color w:val="FF0000"/>
                <w:sz w:val="18"/>
                <w:szCs w:val="16"/>
              </w:rPr>
            </w:pPr>
            <w:r w:rsidRPr="00D30F25">
              <w:rPr>
                <w:rFonts w:ascii="Times New Roman" w:hAnsi="Times New Roman" w:hint="eastAsia"/>
                <w:b/>
                <w:color w:val="FF0000"/>
                <w:sz w:val="18"/>
                <w:szCs w:val="16"/>
              </w:rPr>
              <w:t>纯合</w:t>
            </w:r>
          </w:p>
          <w:p w14:paraId="436F11DB" w14:textId="77777777" w:rsidR="002F181C" w:rsidRPr="00D30F25" w:rsidRDefault="002F181C" w:rsidP="00D30F25">
            <w:pPr>
              <w:jc w:val="center"/>
              <w:rPr>
                <w:rFonts w:ascii="Times New Roman" w:hAnsi="Times New Roman"/>
                <w:b/>
                <w:color w:val="FF0000"/>
                <w:sz w:val="18"/>
                <w:szCs w:val="16"/>
              </w:rPr>
            </w:pPr>
            <w:r w:rsidRPr="00D30F25">
              <w:rPr>
                <w:rFonts w:ascii="Times New Roman" w:hAnsi="Times New Roman"/>
                <w:b/>
                <w:color w:val="FF0000"/>
                <w:sz w:val="18"/>
                <w:szCs w:val="16"/>
              </w:rPr>
              <w:t>{%p else%}</w:t>
            </w:r>
          </w:p>
          <w:p w14:paraId="170CD8C6" w14:textId="77777777" w:rsidR="002F181C" w:rsidRPr="00D30F25" w:rsidRDefault="002F181C" w:rsidP="00D30F25">
            <w:pPr>
              <w:jc w:val="center"/>
              <w:rPr>
                <w:rFonts w:ascii="Times New Roman" w:hAnsi="Times New Roman"/>
                <w:b/>
                <w:color w:val="FF0000"/>
                <w:sz w:val="18"/>
                <w:szCs w:val="16"/>
              </w:rPr>
            </w:pPr>
            <w:r w:rsidRPr="00D30F25">
              <w:rPr>
                <w:rFonts w:ascii="Times New Roman" w:hAnsi="Times New Roman"/>
                <w:b/>
                <w:color w:val="FF0000"/>
                <w:sz w:val="18"/>
                <w:szCs w:val="16"/>
              </w:rPr>
              <w:t>/</w:t>
            </w:r>
          </w:p>
          <w:p w14:paraId="16978A7C" w14:textId="0427D46B" w:rsidR="002F181C" w:rsidRDefault="002F181C" w:rsidP="00D30F25">
            <w:pPr>
              <w:jc w:val="center"/>
              <w:rPr>
                <w:rFonts w:ascii="Times New Roman" w:hAnsi="Times New Roman"/>
                <w:b/>
                <w:color w:val="FF0000"/>
                <w:sz w:val="18"/>
                <w:szCs w:val="16"/>
              </w:rPr>
            </w:pPr>
            <w:r w:rsidRPr="00D30F25">
              <w:rPr>
                <w:rFonts w:ascii="Times New Roman" w:hAnsi="Times New Roman"/>
                <w:b/>
                <w:color w:val="FF0000"/>
                <w:sz w:val="18"/>
                <w:szCs w:val="16"/>
              </w:rPr>
              <w:t xml:space="preserve">{%p </w:t>
            </w:r>
            <w:r w:rsidRPr="00D30F25">
              <w:rPr>
                <w:rFonts w:ascii="Times New Roman" w:hAnsi="Times New Roman"/>
                <w:b/>
                <w:color w:val="FF0000"/>
                <w:sz w:val="18"/>
                <w:szCs w:val="16"/>
              </w:rPr>
              <w:lastRenderedPageBreak/>
              <w:t>endif%}</w:t>
            </w:r>
          </w:p>
          <w:p w14:paraId="4EA87E61"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hint="eastAsia"/>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hint="eastAsia"/>
                <w:bCs/>
                <w:color w:val="000000" w:themeColor="text1"/>
                <w:sz w:val="18"/>
                <w:szCs w:val="16"/>
              </w:rPr>
              <w:t>Gain</w:t>
            </w:r>
            <w:r w:rsidRPr="00655E64">
              <w:rPr>
                <w:rFonts w:ascii="Times New Roman" w:hAnsi="Times New Roman"/>
                <w:bCs/>
                <w:color w:val="000000" w:themeColor="text1"/>
                <w:sz w:val="18"/>
                <w:szCs w:val="16"/>
              </w:rPr>
              <w:t>”%}</w:t>
            </w:r>
          </w:p>
          <w:p w14:paraId="31052615" w14:textId="77777777" w:rsidR="002F181C" w:rsidRPr="00655E64" w:rsidRDefault="002F181C" w:rsidP="00E2432B">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2D92BB1D"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12105F3"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hint="eastAsia"/>
                <w:bCs/>
                <w:color w:val="000000" w:themeColor="text1"/>
                <w:sz w:val="18"/>
                <w:szCs w:val="16"/>
              </w:rPr>
              <w:t>{%if a.freq &gt;= 0.85%}</w:t>
            </w:r>
            <w:r w:rsidRPr="00655E64">
              <w:rPr>
                <w:rFonts w:ascii="Times New Roman" w:hAnsi="Times New Roman" w:hint="eastAsia"/>
                <w:b/>
                <w:color w:val="FF0000"/>
                <w:sz w:val="18"/>
                <w:szCs w:val="16"/>
              </w:rPr>
              <w:t>纯合</w:t>
            </w:r>
            <w:r w:rsidRPr="00655E64">
              <w:rPr>
                <w:rFonts w:ascii="Times New Roman" w:hAnsi="Times New Roman" w:hint="eastAsia"/>
                <w:bCs/>
                <w:color w:val="000000" w:themeColor="text1"/>
                <w:sz w:val="18"/>
                <w:szCs w:val="16"/>
              </w:rPr>
              <w:t>{%else%}</w:t>
            </w:r>
            <w:r w:rsidRPr="00655E64">
              <w:rPr>
                <w:rFonts w:ascii="Times New Roman" w:hAnsi="Times New Roman" w:hint="eastAsia"/>
                <w:b/>
                <w:color w:val="FF0000"/>
                <w:sz w:val="18"/>
                <w:szCs w:val="16"/>
              </w:rPr>
              <w:t>杂合</w:t>
            </w:r>
            <w:r w:rsidRPr="00655E64">
              <w:rPr>
                <w:rFonts w:ascii="Times New Roman" w:hAnsi="Times New Roman" w:hint="eastAsia"/>
                <w:bCs/>
                <w:color w:val="000000" w:themeColor="text1"/>
                <w:sz w:val="18"/>
                <w:szCs w:val="16"/>
              </w:rPr>
              <w:t>{%endif%}</w:t>
            </w:r>
          </w:p>
          <w:p w14:paraId="1AEE20E2" w14:textId="77777777" w:rsidR="002F181C"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134" w:type="dxa"/>
            <w:shd w:val="clear" w:color="auto" w:fill="auto"/>
          </w:tcPr>
          <w:p w14:paraId="3C703D44" w14:textId="77777777" w:rsidR="002F181C" w:rsidRDefault="002F181C" w:rsidP="00E2432B">
            <w:pPr>
              <w:jc w:val="center"/>
              <w:rPr>
                <w:rFonts w:ascii="Times New Roman" w:hAnsi="Times New Roman"/>
                <w:bCs/>
                <w:color w:val="000000" w:themeColor="text1"/>
                <w:sz w:val="18"/>
                <w:szCs w:val="16"/>
              </w:rPr>
            </w:pPr>
            <w:r w:rsidRPr="00655E64">
              <w:rPr>
                <w:rFonts w:ascii="Times New Roman" w:hAnsi="Times New Roman" w:hint="eastAsia"/>
                <w:b/>
                <w:color w:val="FF0000"/>
                <w:sz w:val="18"/>
                <w:szCs w:val="16"/>
              </w:rPr>
              <w:lastRenderedPageBreak/>
              <w:t>常染色体显性遗传</w:t>
            </w:r>
          </w:p>
        </w:tc>
        <w:tc>
          <w:tcPr>
            <w:tcW w:w="1133" w:type="dxa"/>
            <w:shd w:val="clear" w:color="auto" w:fill="auto"/>
          </w:tcPr>
          <w:p w14:paraId="38EB3843"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a.clinic_num_g==5%}</w:t>
            </w:r>
          </w:p>
          <w:p w14:paraId="32DA4506" w14:textId="77777777" w:rsidR="002F181C" w:rsidRPr="00655E64" w:rsidRDefault="002F181C" w:rsidP="00E2432B">
            <w:pPr>
              <w:jc w:val="center"/>
              <w:rPr>
                <w:rFonts w:ascii="Times New Roman" w:hAnsi="Times New Roman"/>
                <w:b/>
                <w:color w:val="FF0000"/>
                <w:sz w:val="18"/>
                <w:szCs w:val="16"/>
              </w:rPr>
            </w:pPr>
            <w:r w:rsidRPr="00655E64">
              <w:rPr>
                <w:rFonts w:ascii="Times New Roman" w:hAnsi="Times New Roman" w:hint="eastAsia"/>
                <w:b/>
                <w:color w:val="FF0000"/>
                <w:sz w:val="18"/>
                <w:szCs w:val="16"/>
              </w:rPr>
              <w:t>致病性变异</w:t>
            </w:r>
          </w:p>
          <w:p w14:paraId="7A96B31E" w14:textId="77777777" w:rsidR="002F181C" w:rsidRPr="00655E64"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elif a.clinic_num_g==4%}</w:t>
            </w:r>
          </w:p>
          <w:p w14:paraId="02629218" w14:textId="77777777" w:rsidR="002F181C" w:rsidRPr="00655E64" w:rsidRDefault="002F181C" w:rsidP="00E2432B">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1A8B5081" w14:textId="77777777" w:rsidR="002F181C" w:rsidRDefault="002F181C"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r>
      <w:tr w:rsidR="00D30F25" w14:paraId="223DA377" w14:textId="77777777" w:rsidTr="00E2432B">
        <w:trPr>
          <w:trHeight w:val="454"/>
          <w:jc w:val="center"/>
        </w:trPr>
        <w:tc>
          <w:tcPr>
            <w:tcW w:w="10205" w:type="dxa"/>
            <w:gridSpan w:val="9"/>
            <w:shd w:val="clear" w:color="auto" w:fill="auto"/>
            <w:noWrap/>
          </w:tcPr>
          <w:p w14:paraId="1844CB72"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endfor%}</w:t>
            </w:r>
          </w:p>
        </w:tc>
      </w:tr>
      <w:tr w:rsidR="00D30F25" w14:paraId="01CBCAA8" w14:textId="77777777" w:rsidTr="00E2432B">
        <w:trPr>
          <w:trHeight w:val="454"/>
          <w:jc w:val="center"/>
        </w:trPr>
        <w:tc>
          <w:tcPr>
            <w:tcW w:w="10205" w:type="dxa"/>
            <w:gridSpan w:val="9"/>
            <w:shd w:val="clear" w:color="auto" w:fill="auto"/>
            <w:noWrap/>
          </w:tcPr>
          <w:p w14:paraId="31B4D7E9" w14:textId="699F5D42" w:rsidR="00D30F25" w:rsidRDefault="00D30F25" w:rsidP="00E2432B">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 xml:space="preserve">_L3 </w:t>
            </w:r>
            <w:r w:rsidRPr="00F5602C">
              <w:rPr>
                <w:rFonts w:ascii="Times New Roman" w:hAnsi="Times New Roman"/>
                <w:bCs/>
                <w:color w:val="000000" w:themeColor="text1"/>
                <w:sz w:val="18"/>
                <w:szCs w:val="16"/>
              </w:rPr>
              <w:t xml:space="preserve">+ </w:t>
            </w:r>
            <w:r w:rsidRPr="00D30F25">
              <w:rPr>
                <w:rFonts w:ascii="Times New Roman" w:hAnsi="Times New Roman"/>
                <w:bCs/>
                <w:color w:val="000000" w:themeColor="text1"/>
                <w:sz w:val="18"/>
                <w:szCs w:val="16"/>
              </w:rPr>
              <w:t>var_brca.gcnv_v2.B1_gcnv_L3</w:t>
            </w:r>
            <w:r w:rsidRPr="001A7030">
              <w:rPr>
                <w:rFonts w:ascii="Times New Roman" w:hAnsi="Times New Roman"/>
                <w:bCs/>
                <w:color w:val="000000" w:themeColor="text1"/>
                <w:sz w:val="18"/>
                <w:szCs w:val="16"/>
              </w:rPr>
              <w:t>%}</w:t>
            </w:r>
          </w:p>
        </w:tc>
      </w:tr>
      <w:tr w:rsidR="002F181C" w14:paraId="14BA24FE" w14:textId="77777777" w:rsidTr="00DE768E">
        <w:trPr>
          <w:trHeight w:val="454"/>
          <w:jc w:val="center"/>
        </w:trPr>
        <w:tc>
          <w:tcPr>
            <w:tcW w:w="709" w:type="dxa"/>
            <w:shd w:val="clear" w:color="auto" w:fill="auto"/>
            <w:noWrap/>
          </w:tcPr>
          <w:p w14:paraId="022A4DAD" w14:textId="77777777" w:rsidR="002F181C" w:rsidRDefault="002F181C" w:rsidP="00E2432B">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18181B42" w14:textId="77777777" w:rsidR="002F181C" w:rsidRDefault="002F181C" w:rsidP="00E2432B">
            <w:pPr>
              <w:widowControl/>
              <w:jc w:val="center"/>
              <w:rPr>
                <w:rFonts w:ascii="Times New Roman" w:hAnsi="Times New Roman"/>
                <w:bCs/>
                <w:i/>
                <w:color w:val="000000" w:themeColor="text1"/>
                <w:sz w:val="18"/>
                <w:szCs w:val="16"/>
              </w:rPr>
            </w:pPr>
            <w:r w:rsidRPr="009B6F2F">
              <w:rPr>
                <w:rFonts w:ascii="Times New Roman" w:hAnsi="Times New Roman"/>
                <w:bCs/>
                <w:i/>
                <w:color w:val="000000" w:themeColor="text1"/>
                <w:sz w:val="18"/>
                <w:szCs w:val="16"/>
              </w:rPr>
              <w:t>{{a.gene_symbol}}</w:t>
            </w:r>
          </w:p>
        </w:tc>
        <w:tc>
          <w:tcPr>
            <w:tcW w:w="1275" w:type="dxa"/>
            <w:shd w:val="clear" w:color="auto" w:fill="auto"/>
          </w:tcPr>
          <w:p w14:paraId="2BF293A2" w14:textId="1FA1A4D8" w:rsidR="002F181C" w:rsidRPr="007C0665" w:rsidRDefault="007C0665" w:rsidP="00E2432B">
            <w:pPr>
              <w:widowControl/>
              <w:jc w:val="center"/>
              <w:rPr>
                <w:rFonts w:ascii="Times New Roman" w:hAnsi="Times New Roman"/>
                <w:bCs/>
                <w:iCs/>
                <w:color w:val="000000" w:themeColor="text1"/>
                <w:sz w:val="18"/>
                <w:szCs w:val="16"/>
              </w:rPr>
            </w:pPr>
            <w:r w:rsidRPr="007C0665">
              <w:rPr>
                <w:rFonts w:ascii="Times New Roman" w:hAnsi="Times New Roman"/>
                <w:bCs/>
                <w:iCs/>
                <w:color w:val="000000" w:themeColor="text1"/>
                <w:sz w:val="18"/>
                <w:szCs w:val="16"/>
              </w:rPr>
              <w:t>NM_007294</w:t>
            </w:r>
          </w:p>
        </w:tc>
        <w:tc>
          <w:tcPr>
            <w:tcW w:w="1418" w:type="dxa"/>
            <w:shd w:val="clear" w:color="auto" w:fill="auto"/>
          </w:tcPr>
          <w:p w14:paraId="141677A7"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 == “Loss”%}</w:t>
            </w:r>
          </w:p>
          <w:p w14:paraId="3CF910A5"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{{a.value}} del</w:t>
            </w:r>
          </w:p>
          <w:p w14:paraId="3A004EA7"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38D625CC"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{{a.value}} dup</w:t>
            </w:r>
          </w:p>
          <w:p w14:paraId="0A74E7BE"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41EB1554"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{{a.hgvs_c}}</w:t>
            </w:r>
          </w:p>
          <w:p w14:paraId="729DFEEB" w14:textId="77777777" w:rsidR="002F181C"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417" w:type="dxa"/>
            <w:shd w:val="clear" w:color="auto" w:fill="auto"/>
          </w:tcPr>
          <w:p w14:paraId="3249818C"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 == “Loss”%}</w:t>
            </w:r>
          </w:p>
          <w:p w14:paraId="48FB9B38"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777E987E"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4EAD2238"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63068F57"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0DB5E403"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{{a.hgvs_p}}</w:t>
            </w:r>
          </w:p>
          <w:p w14:paraId="15F8EDAE" w14:textId="77777777" w:rsidR="002F181C"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276" w:type="dxa"/>
            <w:shd w:val="clear" w:color="auto" w:fill="auto"/>
          </w:tcPr>
          <w:p w14:paraId="09C2F498"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 == “Loss”%}</w:t>
            </w:r>
          </w:p>
          <w:p w14:paraId="172E3088"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大片段缺失</w:t>
            </w:r>
          </w:p>
          <w:p w14:paraId="6208858E"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7BF8829B"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大片段重复</w:t>
            </w:r>
          </w:p>
          <w:p w14:paraId="07B77557"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241D35FE"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a.type_cn != “--”%}</w:t>
            </w:r>
          </w:p>
          <w:p w14:paraId="0FAD0B45"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{{a.type_cn}}</w:t>
            </w:r>
          </w:p>
          <w:p w14:paraId="7C96202B"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265D041D"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{{a.type|replace(</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Intronic</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“内含子区突变”</w:t>
            </w:r>
            <w:r w:rsidRPr="008F676B">
              <w:rPr>
                <w:rFonts w:ascii="Times New Roman" w:hAnsi="Times New Roman" w:hint="eastAsia"/>
                <w:bCs/>
                <w:color w:val="000000" w:themeColor="text1"/>
                <w:sz w:val="18"/>
                <w:szCs w:val="16"/>
              </w:rPr>
              <w:t>)|replace(</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区突变”</w:t>
            </w:r>
            <w:r w:rsidRPr="008F676B">
              <w:rPr>
                <w:rFonts w:ascii="Times New Roman" w:hAnsi="Times New Roman" w:hint="eastAsia"/>
                <w:bCs/>
                <w:color w:val="000000" w:themeColor="text1"/>
                <w:sz w:val="18"/>
                <w:szCs w:val="16"/>
              </w:rPr>
              <w:t>)}}</w:t>
            </w:r>
          </w:p>
          <w:p w14:paraId="597394FD"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p w14:paraId="4227A08D" w14:textId="77777777" w:rsidR="002F181C"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992" w:type="dxa"/>
            <w:shd w:val="clear" w:color="auto" w:fill="auto"/>
          </w:tcPr>
          <w:p w14:paraId="0547179E"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 == “Loss”%}</w:t>
            </w:r>
          </w:p>
          <w:p w14:paraId="62EFCA3E" w14:textId="77777777" w:rsidR="002F181C" w:rsidRPr="00D30F25" w:rsidRDefault="002F181C"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{%p if a.cnv_type == “HeteDel”%}</w:t>
            </w:r>
          </w:p>
          <w:p w14:paraId="242EA9F5" w14:textId="77777777" w:rsidR="002F181C" w:rsidRPr="00D30F25" w:rsidRDefault="002F181C" w:rsidP="00D30F25">
            <w:pPr>
              <w:jc w:val="center"/>
              <w:rPr>
                <w:rFonts w:ascii="Times New Roman" w:hAnsi="Times New Roman"/>
                <w:bCs/>
                <w:color w:val="000000" w:themeColor="text1"/>
                <w:sz w:val="18"/>
                <w:szCs w:val="16"/>
              </w:rPr>
            </w:pPr>
            <w:r w:rsidRPr="00D30F25">
              <w:rPr>
                <w:rFonts w:ascii="Times New Roman" w:hAnsi="Times New Roman" w:hint="eastAsia"/>
                <w:bCs/>
                <w:color w:val="000000" w:themeColor="text1"/>
                <w:sz w:val="18"/>
                <w:szCs w:val="16"/>
              </w:rPr>
              <w:t>杂合</w:t>
            </w:r>
          </w:p>
          <w:p w14:paraId="2D3AD207" w14:textId="77777777" w:rsidR="002F181C" w:rsidRPr="00D30F25" w:rsidRDefault="002F181C"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{%p elif a.cnv_type == “HomoDel”%}</w:t>
            </w:r>
          </w:p>
          <w:p w14:paraId="44982EF5" w14:textId="77777777" w:rsidR="002F181C" w:rsidRPr="00D30F25" w:rsidRDefault="002F181C" w:rsidP="00D30F25">
            <w:pPr>
              <w:jc w:val="center"/>
              <w:rPr>
                <w:rFonts w:ascii="Times New Roman" w:hAnsi="Times New Roman"/>
                <w:bCs/>
                <w:color w:val="000000" w:themeColor="text1"/>
                <w:sz w:val="18"/>
                <w:szCs w:val="16"/>
              </w:rPr>
            </w:pPr>
            <w:r w:rsidRPr="00D30F25">
              <w:rPr>
                <w:rFonts w:ascii="Times New Roman" w:hAnsi="Times New Roman" w:hint="eastAsia"/>
                <w:bCs/>
                <w:color w:val="000000" w:themeColor="text1"/>
                <w:sz w:val="18"/>
                <w:szCs w:val="16"/>
              </w:rPr>
              <w:t>纯合</w:t>
            </w:r>
          </w:p>
          <w:p w14:paraId="1D4E53BC" w14:textId="77777777" w:rsidR="002F181C" w:rsidRPr="00D30F25" w:rsidRDefault="002F181C"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{%p else%}</w:t>
            </w:r>
          </w:p>
          <w:p w14:paraId="60EF07E5" w14:textId="77777777" w:rsidR="002F181C" w:rsidRPr="00D30F25" w:rsidRDefault="002F181C"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w:t>
            </w:r>
          </w:p>
          <w:p w14:paraId="1361CC70" w14:textId="4B5B40B2" w:rsidR="002F181C" w:rsidRPr="008F676B" w:rsidRDefault="002F181C"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{%p endif%}</w:t>
            </w:r>
          </w:p>
          <w:p w14:paraId="29EC9578"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742ED995"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445E23C9"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6A8FBD32" w14:textId="77777777" w:rsidR="002F181C" w:rsidRPr="008F676B" w:rsidRDefault="002F181C" w:rsidP="00E2432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 xml:space="preserve">{%if a.freq &gt;= </w:t>
            </w:r>
            <w:r w:rsidRPr="008F676B">
              <w:rPr>
                <w:rFonts w:ascii="Times New Roman" w:hAnsi="Times New Roman" w:hint="eastAsia"/>
                <w:bCs/>
                <w:color w:val="000000" w:themeColor="text1"/>
                <w:sz w:val="18"/>
                <w:szCs w:val="16"/>
              </w:rPr>
              <w:lastRenderedPageBreak/>
              <w:t>0.85%}</w:t>
            </w:r>
            <w:r w:rsidRPr="008F676B">
              <w:rPr>
                <w:rFonts w:ascii="Times New Roman" w:hAnsi="Times New Roman" w:hint="eastAsia"/>
                <w:bCs/>
                <w:color w:val="000000" w:themeColor="text1"/>
                <w:sz w:val="18"/>
                <w:szCs w:val="16"/>
              </w:rPr>
              <w:t>纯合</w:t>
            </w:r>
            <w:r w:rsidRPr="008F676B">
              <w:rPr>
                <w:rFonts w:ascii="Times New Roman" w:hAnsi="Times New Roman" w:hint="eastAsia"/>
                <w:bCs/>
                <w:color w:val="000000" w:themeColor="text1"/>
                <w:sz w:val="18"/>
                <w:szCs w:val="16"/>
              </w:rPr>
              <w:t>{%else%}</w:t>
            </w:r>
            <w:r w:rsidRPr="008F676B">
              <w:rPr>
                <w:rFonts w:ascii="Times New Roman" w:hAnsi="Times New Roman" w:hint="eastAsia"/>
                <w:bCs/>
                <w:color w:val="000000" w:themeColor="text1"/>
                <w:sz w:val="18"/>
                <w:szCs w:val="16"/>
              </w:rPr>
              <w:t>杂合</w:t>
            </w:r>
            <w:r w:rsidRPr="008F676B">
              <w:rPr>
                <w:rFonts w:ascii="Times New Roman" w:hAnsi="Times New Roman" w:hint="eastAsia"/>
                <w:bCs/>
                <w:color w:val="000000" w:themeColor="text1"/>
                <w:sz w:val="18"/>
                <w:szCs w:val="16"/>
              </w:rPr>
              <w:t>{%endif%}</w:t>
            </w:r>
          </w:p>
          <w:p w14:paraId="275A0593" w14:textId="77777777" w:rsidR="002F181C" w:rsidRDefault="002F181C"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134" w:type="dxa"/>
            <w:shd w:val="clear" w:color="auto" w:fill="auto"/>
          </w:tcPr>
          <w:p w14:paraId="4394AD25" w14:textId="77777777" w:rsidR="002F181C" w:rsidRDefault="002F181C" w:rsidP="00E2432B">
            <w:pPr>
              <w:jc w:val="center"/>
              <w:rPr>
                <w:rFonts w:ascii="Times New Roman" w:hAnsi="Times New Roman"/>
                <w:bCs/>
                <w:color w:val="000000" w:themeColor="text1"/>
                <w:sz w:val="18"/>
                <w:szCs w:val="16"/>
              </w:rPr>
            </w:pPr>
            <w:r w:rsidRPr="00DD23FA">
              <w:rPr>
                <w:rFonts w:ascii="Times New Roman" w:hAnsi="Times New Roman" w:hint="eastAsia"/>
                <w:bCs/>
                <w:color w:val="000000" w:themeColor="text1"/>
                <w:sz w:val="18"/>
                <w:szCs w:val="16"/>
              </w:rPr>
              <w:lastRenderedPageBreak/>
              <w:t>常染色体显性遗传</w:t>
            </w:r>
          </w:p>
        </w:tc>
        <w:tc>
          <w:tcPr>
            <w:tcW w:w="1133" w:type="dxa"/>
            <w:shd w:val="clear" w:color="auto" w:fill="auto"/>
          </w:tcPr>
          <w:p w14:paraId="39C34EFD" w14:textId="77777777" w:rsidR="002F181C" w:rsidRDefault="002F181C" w:rsidP="00E2432B">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意义不明确变异</w:t>
            </w:r>
          </w:p>
        </w:tc>
      </w:tr>
      <w:tr w:rsidR="00D30F25" w14:paraId="1477903A" w14:textId="77777777" w:rsidTr="00E2432B">
        <w:trPr>
          <w:trHeight w:val="454"/>
          <w:jc w:val="center"/>
        </w:trPr>
        <w:tc>
          <w:tcPr>
            <w:tcW w:w="10205" w:type="dxa"/>
            <w:gridSpan w:val="9"/>
            <w:shd w:val="clear" w:color="auto" w:fill="auto"/>
            <w:noWrap/>
          </w:tcPr>
          <w:p w14:paraId="4429D906"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endfor%}</w:t>
            </w:r>
          </w:p>
        </w:tc>
      </w:tr>
      <w:tr w:rsidR="00D30F25" w14:paraId="66DDC5CC" w14:textId="77777777" w:rsidTr="00E2432B">
        <w:trPr>
          <w:trHeight w:val="454"/>
          <w:jc w:val="center"/>
        </w:trPr>
        <w:tc>
          <w:tcPr>
            <w:tcW w:w="10205" w:type="dxa"/>
            <w:gridSpan w:val="9"/>
            <w:shd w:val="clear" w:color="auto" w:fill="auto"/>
            <w:noWrap/>
          </w:tcPr>
          <w:p w14:paraId="49E4BAC4" w14:textId="6ED02124" w:rsidR="00D30F25" w:rsidRDefault="00D30F25" w:rsidP="00E2432B">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 xml:space="preserve">{%tr if not </w:t>
            </w:r>
            <w:r w:rsidRPr="00D30F25">
              <w:rPr>
                <w:rFonts w:ascii="Times New Roman" w:hAnsi="Times New Roman"/>
                <w:bCs/>
                <w:color w:val="000000" w:themeColor="text1"/>
                <w:sz w:val="18"/>
                <w:szCs w:val="16"/>
              </w:rPr>
              <w:t>var_brca.snv_m.B1_G_L5+ var_brca.gcnv_v2.B1_gcnv_L5 +var_brca.snv_m.B1_G_L4 + var_brca.gcnv_v2.B1_gcnv_L4</w:t>
            </w:r>
            <w:r>
              <w:rPr>
                <w:rFonts w:ascii="Times New Roman" w:hAnsi="Times New Roman"/>
                <w:bCs/>
                <w:color w:val="000000" w:themeColor="text1"/>
                <w:sz w:val="18"/>
                <w:szCs w:val="16"/>
              </w:rPr>
              <w:t xml:space="preserve"> + </w:t>
            </w:r>
            <w:r w:rsidRPr="00D30F25">
              <w:rPr>
                <w:rFonts w:ascii="Times New Roman" w:hAnsi="Times New Roman"/>
                <w:bCs/>
                <w:color w:val="000000" w:themeColor="text1"/>
                <w:sz w:val="18"/>
                <w:szCs w:val="16"/>
              </w:rPr>
              <w:t>var_brca.snv_m.B1_G_L3 + var_brca.gcnv_v2.B1_gcnv_L3</w:t>
            </w:r>
            <w:r w:rsidRPr="001A7030">
              <w:rPr>
                <w:rFonts w:ascii="Times New Roman" w:hAnsi="Times New Roman"/>
                <w:bCs/>
                <w:color w:val="000000" w:themeColor="text1"/>
                <w:sz w:val="18"/>
                <w:szCs w:val="16"/>
              </w:rPr>
              <w:t xml:space="preserve"> %}</w:t>
            </w:r>
          </w:p>
        </w:tc>
      </w:tr>
      <w:tr w:rsidR="002F181C" w14:paraId="2DDE81CF" w14:textId="77777777" w:rsidTr="00DE768E">
        <w:trPr>
          <w:trHeight w:val="454"/>
          <w:jc w:val="center"/>
        </w:trPr>
        <w:tc>
          <w:tcPr>
            <w:tcW w:w="709" w:type="dxa"/>
            <w:shd w:val="clear" w:color="auto" w:fill="auto"/>
            <w:noWrap/>
          </w:tcPr>
          <w:p w14:paraId="64F9FFB8" w14:textId="77777777" w:rsidR="002F181C" w:rsidRDefault="002F181C" w:rsidP="00E2432B">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7FEE9F19" w14:textId="77777777" w:rsidR="002F181C" w:rsidRDefault="002F181C" w:rsidP="00E2432B">
            <w:pPr>
              <w:widowControl/>
              <w:jc w:val="center"/>
              <w:rPr>
                <w:rFonts w:ascii="Times New Roman" w:hAnsi="Times New Roman"/>
                <w:bCs/>
                <w:i/>
                <w:color w:val="000000" w:themeColor="text1"/>
                <w:sz w:val="18"/>
                <w:szCs w:val="16"/>
              </w:rPr>
            </w:pPr>
            <w:r>
              <w:rPr>
                <w:rFonts w:ascii="Times New Roman" w:eastAsia="思源黑体 CN Normal" w:hAnsi="Times New Roman"/>
                <w:bCs/>
                <w:i/>
                <w:color w:val="000000" w:themeColor="text1"/>
                <w:sz w:val="18"/>
                <w:szCs w:val="16"/>
              </w:rPr>
              <w:t>BRCA</w:t>
            </w:r>
            <w:r>
              <w:rPr>
                <w:rFonts w:ascii="Times New Roman" w:eastAsia="思源黑体 CN Normal" w:hAnsi="Times New Roman" w:hint="eastAsia"/>
                <w:bCs/>
                <w:i/>
                <w:color w:val="000000" w:themeColor="text1"/>
                <w:sz w:val="18"/>
                <w:szCs w:val="16"/>
              </w:rPr>
              <w:t>1</w:t>
            </w:r>
          </w:p>
        </w:tc>
        <w:tc>
          <w:tcPr>
            <w:tcW w:w="1275" w:type="dxa"/>
            <w:shd w:val="clear" w:color="auto" w:fill="auto"/>
          </w:tcPr>
          <w:p w14:paraId="65D4232A" w14:textId="76642FA6" w:rsidR="002F181C" w:rsidRPr="007C0665" w:rsidRDefault="007C0665" w:rsidP="00E2432B">
            <w:pPr>
              <w:widowControl/>
              <w:jc w:val="center"/>
              <w:rPr>
                <w:rFonts w:ascii="Times New Roman" w:hAnsi="Times New Roman"/>
                <w:bCs/>
                <w:iCs/>
                <w:color w:val="000000" w:themeColor="text1"/>
                <w:sz w:val="18"/>
                <w:szCs w:val="16"/>
              </w:rPr>
            </w:pPr>
            <w:r w:rsidRPr="007C0665">
              <w:rPr>
                <w:rFonts w:ascii="Times New Roman" w:hAnsi="Times New Roman"/>
                <w:bCs/>
                <w:iCs/>
                <w:color w:val="000000" w:themeColor="text1"/>
                <w:sz w:val="18"/>
                <w:szCs w:val="16"/>
              </w:rPr>
              <w:t>NM_007294</w:t>
            </w:r>
          </w:p>
        </w:tc>
        <w:tc>
          <w:tcPr>
            <w:tcW w:w="1418" w:type="dxa"/>
            <w:shd w:val="clear" w:color="auto" w:fill="auto"/>
          </w:tcPr>
          <w:p w14:paraId="1655DCA0" w14:textId="77777777" w:rsidR="002F181C" w:rsidRDefault="002F181C"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417" w:type="dxa"/>
            <w:shd w:val="clear" w:color="auto" w:fill="auto"/>
          </w:tcPr>
          <w:p w14:paraId="76FD9BD8" w14:textId="77777777" w:rsidR="002F181C" w:rsidRDefault="002F181C"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6" w:type="dxa"/>
            <w:shd w:val="clear" w:color="auto" w:fill="auto"/>
          </w:tcPr>
          <w:p w14:paraId="7A50B6BC" w14:textId="77777777" w:rsidR="002F181C" w:rsidRDefault="002F181C"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992" w:type="dxa"/>
            <w:shd w:val="clear" w:color="auto" w:fill="auto"/>
          </w:tcPr>
          <w:p w14:paraId="057F4183" w14:textId="77777777" w:rsidR="002F181C" w:rsidRDefault="002F181C"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134" w:type="dxa"/>
            <w:shd w:val="clear" w:color="auto" w:fill="auto"/>
          </w:tcPr>
          <w:p w14:paraId="7E00F1C3" w14:textId="77777777" w:rsidR="002F181C" w:rsidRDefault="002F181C"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133" w:type="dxa"/>
            <w:shd w:val="clear" w:color="auto" w:fill="auto"/>
          </w:tcPr>
          <w:p w14:paraId="0547C85E" w14:textId="77777777" w:rsidR="002F181C" w:rsidRDefault="002F181C"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r>
      <w:tr w:rsidR="00D30F25" w14:paraId="05283BE3" w14:textId="77777777" w:rsidTr="00E2432B">
        <w:trPr>
          <w:trHeight w:val="454"/>
          <w:jc w:val="center"/>
        </w:trPr>
        <w:tc>
          <w:tcPr>
            <w:tcW w:w="10205" w:type="dxa"/>
            <w:gridSpan w:val="9"/>
            <w:shd w:val="clear" w:color="auto" w:fill="auto"/>
            <w:noWrap/>
          </w:tcPr>
          <w:p w14:paraId="4C26BCDD"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endif%}</w:t>
            </w:r>
          </w:p>
        </w:tc>
      </w:tr>
      <w:tr w:rsidR="00D30F25" w14:paraId="2E5C2A07" w14:textId="77777777" w:rsidTr="00E2432B">
        <w:trPr>
          <w:trHeight w:val="454"/>
          <w:jc w:val="center"/>
        </w:trPr>
        <w:tc>
          <w:tcPr>
            <w:tcW w:w="10205" w:type="dxa"/>
            <w:gridSpan w:val="9"/>
            <w:shd w:val="clear" w:color="auto" w:fill="auto"/>
            <w:noWrap/>
          </w:tcPr>
          <w:p w14:paraId="738E1F85" w14:textId="3C98EBCB" w:rsidR="00D30F25" w:rsidRDefault="00D30F25" w:rsidP="00E2432B">
            <w:pPr>
              <w:jc w:val="center"/>
              <w:rPr>
                <w:rFonts w:ascii="Times New Roman" w:hAnsi="Times New Roman"/>
                <w:bCs/>
                <w:color w:val="000000" w:themeColor="text1"/>
                <w:sz w:val="18"/>
                <w:szCs w:val="16"/>
              </w:rPr>
            </w:pPr>
            <w:r w:rsidRPr="006E37A1">
              <w:rPr>
                <w:rFonts w:ascii="Times New Roman" w:hAnsi="Times New Roman"/>
                <w:bCs/>
                <w:color w:val="000000" w:themeColor="text1"/>
                <w:sz w:val="18"/>
                <w:szCs w:val="16"/>
              </w:rPr>
              <w:t>{%tr for a in 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_L5+</w:t>
            </w:r>
            <w:r>
              <w:t xml:space="preserve"> </w:t>
            </w:r>
            <w:r w:rsidRPr="00D30F25">
              <w:rPr>
                <w:rFonts w:ascii="Times New Roman" w:hAnsi="Times New Roman"/>
                <w:bCs/>
                <w:color w:val="000000" w:themeColor="text1"/>
                <w:sz w:val="18"/>
                <w:szCs w:val="16"/>
              </w:rPr>
              <w:t>var_brca.gcnv_v2.B2_gcnv_L5</w:t>
            </w:r>
            <w:r>
              <w:rPr>
                <w:rFonts w:ascii="Times New Roman" w:hAnsi="Times New Roman"/>
                <w:bCs/>
                <w:color w:val="000000" w:themeColor="text1"/>
                <w:sz w:val="18"/>
                <w:szCs w:val="16"/>
              </w:rPr>
              <w:t xml:space="preserve"> </w:t>
            </w:r>
            <w:r w:rsidRPr="006E37A1">
              <w:rPr>
                <w:rFonts w:ascii="Times New Roman" w:hAnsi="Times New Roman"/>
                <w:bCs/>
                <w:color w:val="000000" w:themeColor="text1"/>
                <w:sz w:val="18"/>
                <w:szCs w:val="16"/>
              </w:rPr>
              <w:t>+var_brca.snv_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_L4</w:t>
            </w:r>
            <w:r>
              <w:rPr>
                <w:rFonts w:ascii="Times New Roman" w:hAnsi="Times New Roman"/>
                <w:bCs/>
                <w:color w:val="000000" w:themeColor="text1"/>
                <w:sz w:val="18"/>
                <w:szCs w:val="16"/>
              </w:rPr>
              <w:t xml:space="preserve"> + </w:t>
            </w:r>
            <w:r w:rsidRPr="00D30F25">
              <w:rPr>
                <w:rFonts w:ascii="Times New Roman" w:hAnsi="Times New Roman"/>
                <w:bCs/>
                <w:color w:val="000000" w:themeColor="text1"/>
                <w:sz w:val="18"/>
                <w:szCs w:val="16"/>
              </w:rPr>
              <w:t>var_brca.gcnv_v2.B2_gcnv_L4</w:t>
            </w:r>
            <w:r w:rsidRPr="006E37A1">
              <w:rPr>
                <w:rFonts w:ascii="Times New Roman" w:hAnsi="Times New Roman"/>
                <w:bCs/>
                <w:color w:val="000000" w:themeColor="text1"/>
                <w:sz w:val="18"/>
                <w:szCs w:val="16"/>
              </w:rPr>
              <w:t xml:space="preserve"> %}</w:t>
            </w:r>
          </w:p>
        </w:tc>
      </w:tr>
      <w:tr w:rsidR="002F181C" w14:paraId="10FBC5EF" w14:textId="77777777" w:rsidTr="00DE768E">
        <w:trPr>
          <w:trHeight w:val="454"/>
          <w:jc w:val="center"/>
        </w:trPr>
        <w:tc>
          <w:tcPr>
            <w:tcW w:w="709" w:type="dxa"/>
            <w:shd w:val="clear" w:color="auto" w:fill="auto"/>
            <w:noWrap/>
          </w:tcPr>
          <w:p w14:paraId="20C519FF" w14:textId="77777777" w:rsidR="002F181C" w:rsidRPr="00134507" w:rsidRDefault="002F181C" w:rsidP="00D30F25">
            <w:pPr>
              <w:pStyle w:val="af2"/>
              <w:numPr>
                <w:ilvl w:val="0"/>
                <w:numId w:val="1"/>
              </w:numPr>
              <w:ind w:left="0" w:firstLineChars="0" w:firstLine="0"/>
              <w:jc w:val="center"/>
              <w:rPr>
                <w:rFonts w:ascii="Times New Roman" w:hAnsi="Times New Roman"/>
                <w:b/>
                <w:color w:val="FF0000"/>
                <w:sz w:val="18"/>
                <w:szCs w:val="16"/>
              </w:rPr>
            </w:pPr>
          </w:p>
        </w:tc>
        <w:tc>
          <w:tcPr>
            <w:tcW w:w="851" w:type="dxa"/>
            <w:shd w:val="clear" w:color="auto" w:fill="auto"/>
            <w:noWrap/>
          </w:tcPr>
          <w:p w14:paraId="03A6A52B" w14:textId="77777777" w:rsidR="002F181C" w:rsidRPr="00134507" w:rsidRDefault="002F181C" w:rsidP="00D30F25">
            <w:pPr>
              <w:widowControl/>
              <w:jc w:val="center"/>
              <w:rPr>
                <w:rFonts w:ascii="Times New Roman" w:hAnsi="Times New Roman"/>
                <w:b/>
                <w:i/>
                <w:color w:val="FF0000"/>
                <w:sz w:val="18"/>
                <w:szCs w:val="16"/>
              </w:rPr>
            </w:pPr>
            <w:r w:rsidRPr="00134507">
              <w:rPr>
                <w:rFonts w:ascii="Times New Roman" w:hAnsi="Times New Roman"/>
                <w:b/>
                <w:i/>
                <w:color w:val="FF0000"/>
                <w:sz w:val="18"/>
                <w:szCs w:val="16"/>
              </w:rPr>
              <w:t>{{a.gene_symbol}}</w:t>
            </w:r>
          </w:p>
        </w:tc>
        <w:tc>
          <w:tcPr>
            <w:tcW w:w="1275" w:type="dxa"/>
            <w:shd w:val="clear" w:color="auto" w:fill="auto"/>
          </w:tcPr>
          <w:p w14:paraId="4483221B" w14:textId="7E6E0678" w:rsidR="002F181C" w:rsidRPr="007C0665" w:rsidRDefault="007C0665" w:rsidP="00D30F25">
            <w:pPr>
              <w:widowControl/>
              <w:jc w:val="center"/>
              <w:rPr>
                <w:rFonts w:ascii="Times New Roman" w:hAnsi="Times New Roman"/>
                <w:b/>
                <w:iCs/>
                <w:color w:val="FF0000"/>
                <w:sz w:val="18"/>
                <w:szCs w:val="16"/>
              </w:rPr>
            </w:pPr>
            <w:r w:rsidRPr="007C0665">
              <w:rPr>
                <w:rFonts w:ascii="Times New Roman" w:hAnsi="Times New Roman"/>
                <w:b/>
                <w:iCs/>
                <w:color w:val="FF0000"/>
                <w:sz w:val="18"/>
                <w:szCs w:val="16"/>
              </w:rPr>
              <w:t>NM_000059</w:t>
            </w:r>
          </w:p>
        </w:tc>
        <w:tc>
          <w:tcPr>
            <w:tcW w:w="1418" w:type="dxa"/>
            <w:shd w:val="clear" w:color="auto" w:fill="auto"/>
          </w:tcPr>
          <w:p w14:paraId="75C030CF"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691D6E95" w14:textId="77777777" w:rsidR="002F181C" w:rsidRDefault="002F181C" w:rsidP="00D30F25">
            <w:pPr>
              <w:jc w:val="center"/>
              <w:rPr>
                <w:rFonts w:ascii="Times New Roman" w:hAnsi="Times New Roman"/>
                <w:b/>
                <w:color w:val="FF0000"/>
                <w:sz w:val="18"/>
                <w:szCs w:val="16"/>
              </w:rPr>
            </w:pPr>
            <w:r w:rsidRPr="00655E64">
              <w:rPr>
                <w:rFonts w:ascii="Times New Roman" w:hAnsi="Times New Roman"/>
                <w:b/>
                <w:color w:val="FF0000"/>
                <w:sz w:val="18"/>
                <w:szCs w:val="16"/>
              </w:rPr>
              <w:t>{{a.value}} del</w:t>
            </w:r>
          </w:p>
          <w:p w14:paraId="29282DDC"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057421B3" w14:textId="77777777" w:rsidR="002F181C" w:rsidRPr="00655E64" w:rsidRDefault="002F181C" w:rsidP="00D30F25">
            <w:pPr>
              <w:jc w:val="center"/>
              <w:rPr>
                <w:rFonts w:ascii="Times New Roman" w:hAnsi="Times New Roman"/>
                <w:b/>
                <w:color w:val="FF0000"/>
                <w:sz w:val="18"/>
                <w:szCs w:val="16"/>
              </w:rPr>
            </w:pPr>
            <w:r w:rsidRPr="00655E64">
              <w:rPr>
                <w:rFonts w:ascii="Times New Roman" w:hAnsi="Times New Roman"/>
                <w:b/>
                <w:color w:val="FF0000"/>
                <w:sz w:val="18"/>
                <w:szCs w:val="16"/>
              </w:rPr>
              <w:t>{{a.value}} d</w:t>
            </w:r>
            <w:r>
              <w:rPr>
                <w:rFonts w:ascii="Times New Roman" w:hAnsi="Times New Roman"/>
                <w:b/>
                <w:color w:val="FF0000"/>
                <w:sz w:val="18"/>
                <w:szCs w:val="16"/>
              </w:rPr>
              <w:t>up</w:t>
            </w:r>
          </w:p>
          <w:p w14:paraId="533D7C29"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8D10A35" w14:textId="77777777" w:rsidR="002F181C" w:rsidRPr="00655E64" w:rsidRDefault="002F181C" w:rsidP="00D30F25">
            <w:pPr>
              <w:jc w:val="center"/>
              <w:rPr>
                <w:rFonts w:ascii="Times New Roman" w:hAnsi="Times New Roman"/>
                <w:b/>
                <w:color w:val="FF0000"/>
                <w:sz w:val="18"/>
                <w:szCs w:val="16"/>
              </w:rPr>
            </w:pPr>
            <w:r w:rsidRPr="00655E64">
              <w:rPr>
                <w:rFonts w:ascii="Times New Roman" w:hAnsi="Times New Roman"/>
                <w:b/>
                <w:color w:val="FF0000"/>
                <w:sz w:val="18"/>
                <w:szCs w:val="16"/>
              </w:rPr>
              <w:t>{{a.hgvs_c}}</w:t>
            </w:r>
          </w:p>
          <w:p w14:paraId="068180E1" w14:textId="77777777" w:rsidR="002F181C"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417" w:type="dxa"/>
            <w:shd w:val="clear" w:color="auto" w:fill="auto"/>
          </w:tcPr>
          <w:p w14:paraId="3139E153"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1485FFBA" w14:textId="77777777" w:rsidR="002F181C" w:rsidRDefault="002F181C" w:rsidP="00D30F25">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73B03C7D"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4B0D70E9" w14:textId="77777777" w:rsidR="002F181C" w:rsidRPr="00655E64" w:rsidRDefault="002F181C" w:rsidP="00D30F25">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5DB16AE4"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A5E9B45" w14:textId="77777777" w:rsidR="002F181C" w:rsidRPr="00655E64" w:rsidRDefault="002F181C" w:rsidP="00D30F25">
            <w:pPr>
              <w:jc w:val="center"/>
              <w:rPr>
                <w:rFonts w:ascii="Times New Roman" w:hAnsi="Times New Roman"/>
                <w:b/>
                <w:color w:val="FF0000"/>
                <w:sz w:val="18"/>
                <w:szCs w:val="16"/>
              </w:rPr>
            </w:pPr>
            <w:r w:rsidRPr="00655E64">
              <w:rPr>
                <w:rFonts w:ascii="Times New Roman" w:hAnsi="Times New Roman"/>
                <w:b/>
                <w:color w:val="FF0000"/>
                <w:sz w:val="18"/>
                <w:szCs w:val="16"/>
              </w:rPr>
              <w:t>{{a.hgvs_p}}</w:t>
            </w:r>
          </w:p>
          <w:p w14:paraId="1A779C3B" w14:textId="77777777" w:rsidR="002F181C"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276" w:type="dxa"/>
            <w:shd w:val="clear" w:color="auto" w:fill="auto"/>
          </w:tcPr>
          <w:p w14:paraId="79B14824"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21297C93" w14:textId="77777777" w:rsidR="002F181C" w:rsidRDefault="002F181C" w:rsidP="00D30F25">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大片段缺失</w:t>
            </w:r>
          </w:p>
          <w:p w14:paraId="4F9CD1AB"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4E2464C9" w14:textId="77777777" w:rsidR="002F181C" w:rsidRPr="00655E64" w:rsidRDefault="002F181C" w:rsidP="00D30F25">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w:t>
            </w:r>
            <w:r>
              <w:rPr>
                <w:rFonts w:ascii="Times New Roman" w:hAnsi="Times New Roman" w:hint="eastAsia"/>
                <w:b/>
                <w:color w:val="FF0000"/>
                <w:sz w:val="18"/>
                <w:szCs w:val="16"/>
              </w:rPr>
              <w:t>重复</w:t>
            </w:r>
          </w:p>
          <w:p w14:paraId="653B60CA"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31FD0332"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a.type_cn != “--”%}</w:t>
            </w:r>
          </w:p>
          <w:p w14:paraId="52705886" w14:textId="77777777" w:rsidR="002F181C" w:rsidRPr="00655E64" w:rsidRDefault="002F181C" w:rsidP="00D30F25">
            <w:pPr>
              <w:jc w:val="center"/>
              <w:rPr>
                <w:rFonts w:ascii="Times New Roman" w:hAnsi="Times New Roman"/>
                <w:b/>
                <w:color w:val="FF0000"/>
                <w:sz w:val="18"/>
                <w:szCs w:val="16"/>
              </w:rPr>
            </w:pPr>
            <w:r w:rsidRPr="00655E64">
              <w:rPr>
                <w:rFonts w:ascii="Times New Roman" w:hAnsi="Times New Roman"/>
                <w:b/>
                <w:color w:val="FF0000"/>
                <w:sz w:val="18"/>
                <w:szCs w:val="16"/>
              </w:rPr>
              <w:t>{{a.type_cn}}</w:t>
            </w:r>
          </w:p>
          <w:p w14:paraId="3B00F1D5"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2E4A5A76" w14:textId="77777777" w:rsidR="002F181C" w:rsidRPr="00655E64" w:rsidRDefault="002F181C" w:rsidP="00D30F25">
            <w:pPr>
              <w:jc w:val="center"/>
              <w:rPr>
                <w:rFonts w:ascii="Times New Roman" w:hAnsi="Times New Roman"/>
                <w:b/>
                <w:color w:val="FF0000"/>
                <w:sz w:val="18"/>
                <w:szCs w:val="16"/>
              </w:rPr>
            </w:pPr>
            <w:r w:rsidRPr="00655E64">
              <w:rPr>
                <w:rFonts w:ascii="Times New Roman" w:hAnsi="Times New Roman" w:hint="eastAsia"/>
                <w:b/>
                <w:color w:val="FF0000"/>
                <w:sz w:val="18"/>
                <w:szCs w:val="16"/>
              </w:rPr>
              <w:t>{{a.type|replace(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Intronic</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“内含子区突变”</w:t>
            </w:r>
            <w:r w:rsidRPr="00655E64">
              <w:rPr>
                <w:rFonts w:ascii="Times New Roman" w:hAnsi="Times New Roman" w:hint="eastAsia"/>
                <w:b/>
                <w:color w:val="FF0000"/>
                <w:sz w:val="18"/>
                <w:szCs w:val="16"/>
              </w:rPr>
              <w:t>)|replace(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区突变”</w:t>
            </w:r>
            <w:r w:rsidRPr="00655E64">
              <w:rPr>
                <w:rFonts w:ascii="Times New Roman" w:hAnsi="Times New Roman" w:hint="eastAsia"/>
                <w:b/>
                <w:color w:val="FF0000"/>
                <w:sz w:val="18"/>
                <w:szCs w:val="16"/>
              </w:rPr>
              <w:t>)}}</w:t>
            </w:r>
          </w:p>
          <w:p w14:paraId="757D31C9"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5EEBF2D0" w14:textId="77777777" w:rsidR="002F181C"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992" w:type="dxa"/>
            <w:shd w:val="clear" w:color="auto" w:fill="auto"/>
          </w:tcPr>
          <w:p w14:paraId="1508ADE8"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09046C69" w14:textId="77777777" w:rsidR="002F181C" w:rsidRPr="00D30F25" w:rsidRDefault="002F181C" w:rsidP="00D30F25">
            <w:pPr>
              <w:jc w:val="center"/>
              <w:rPr>
                <w:rFonts w:ascii="Times New Roman" w:hAnsi="Times New Roman"/>
                <w:b/>
                <w:color w:val="FF0000"/>
                <w:sz w:val="18"/>
                <w:szCs w:val="16"/>
              </w:rPr>
            </w:pPr>
            <w:r w:rsidRPr="00D30F25">
              <w:rPr>
                <w:rFonts w:ascii="Times New Roman" w:hAnsi="Times New Roman"/>
                <w:b/>
                <w:color w:val="FF0000"/>
                <w:sz w:val="18"/>
                <w:szCs w:val="16"/>
              </w:rPr>
              <w:t>{%p if a.cnv_type == “HeteDel”%}</w:t>
            </w:r>
          </w:p>
          <w:p w14:paraId="09BFA46E" w14:textId="77777777" w:rsidR="002F181C" w:rsidRPr="00D30F25" w:rsidRDefault="002F181C" w:rsidP="00D30F25">
            <w:pPr>
              <w:jc w:val="center"/>
              <w:rPr>
                <w:rFonts w:ascii="Times New Roman" w:hAnsi="Times New Roman"/>
                <w:b/>
                <w:color w:val="FF0000"/>
                <w:sz w:val="18"/>
                <w:szCs w:val="16"/>
              </w:rPr>
            </w:pPr>
            <w:r w:rsidRPr="00D30F25">
              <w:rPr>
                <w:rFonts w:ascii="Times New Roman" w:hAnsi="Times New Roman" w:hint="eastAsia"/>
                <w:b/>
                <w:color w:val="FF0000"/>
                <w:sz w:val="18"/>
                <w:szCs w:val="16"/>
              </w:rPr>
              <w:t>杂合</w:t>
            </w:r>
          </w:p>
          <w:p w14:paraId="1813D0DA" w14:textId="77777777" w:rsidR="002F181C" w:rsidRPr="00D30F25" w:rsidRDefault="002F181C" w:rsidP="00D30F25">
            <w:pPr>
              <w:jc w:val="center"/>
              <w:rPr>
                <w:rFonts w:ascii="Times New Roman" w:hAnsi="Times New Roman"/>
                <w:b/>
                <w:color w:val="FF0000"/>
                <w:sz w:val="18"/>
                <w:szCs w:val="16"/>
              </w:rPr>
            </w:pPr>
            <w:r w:rsidRPr="00D30F25">
              <w:rPr>
                <w:rFonts w:ascii="Times New Roman" w:hAnsi="Times New Roman"/>
                <w:b/>
                <w:color w:val="FF0000"/>
                <w:sz w:val="18"/>
                <w:szCs w:val="16"/>
              </w:rPr>
              <w:t>{%p elif a.cnv_type == “HomoDel”%}</w:t>
            </w:r>
          </w:p>
          <w:p w14:paraId="4B3FFA36" w14:textId="77777777" w:rsidR="002F181C" w:rsidRPr="00D30F25" w:rsidRDefault="002F181C" w:rsidP="00D30F25">
            <w:pPr>
              <w:jc w:val="center"/>
              <w:rPr>
                <w:rFonts w:ascii="Times New Roman" w:hAnsi="Times New Roman"/>
                <w:b/>
                <w:color w:val="FF0000"/>
                <w:sz w:val="18"/>
                <w:szCs w:val="16"/>
              </w:rPr>
            </w:pPr>
            <w:r w:rsidRPr="00D30F25">
              <w:rPr>
                <w:rFonts w:ascii="Times New Roman" w:hAnsi="Times New Roman" w:hint="eastAsia"/>
                <w:b/>
                <w:color w:val="FF0000"/>
                <w:sz w:val="18"/>
                <w:szCs w:val="16"/>
              </w:rPr>
              <w:t>纯合</w:t>
            </w:r>
          </w:p>
          <w:p w14:paraId="706EBA3D" w14:textId="77777777" w:rsidR="002F181C" w:rsidRPr="00D30F25" w:rsidRDefault="002F181C" w:rsidP="00D30F25">
            <w:pPr>
              <w:jc w:val="center"/>
              <w:rPr>
                <w:rFonts w:ascii="Times New Roman" w:hAnsi="Times New Roman"/>
                <w:b/>
                <w:color w:val="FF0000"/>
                <w:sz w:val="18"/>
                <w:szCs w:val="16"/>
              </w:rPr>
            </w:pPr>
            <w:r w:rsidRPr="00D30F25">
              <w:rPr>
                <w:rFonts w:ascii="Times New Roman" w:hAnsi="Times New Roman"/>
                <w:b/>
                <w:color w:val="FF0000"/>
                <w:sz w:val="18"/>
                <w:szCs w:val="16"/>
              </w:rPr>
              <w:t>{%p else%}</w:t>
            </w:r>
          </w:p>
          <w:p w14:paraId="62EBA115" w14:textId="77777777" w:rsidR="002F181C" w:rsidRPr="00D30F25" w:rsidRDefault="002F181C" w:rsidP="00D30F25">
            <w:pPr>
              <w:jc w:val="center"/>
              <w:rPr>
                <w:rFonts w:ascii="Times New Roman" w:hAnsi="Times New Roman"/>
                <w:b/>
                <w:color w:val="FF0000"/>
                <w:sz w:val="18"/>
                <w:szCs w:val="16"/>
              </w:rPr>
            </w:pPr>
            <w:r w:rsidRPr="00D30F25">
              <w:rPr>
                <w:rFonts w:ascii="Times New Roman" w:hAnsi="Times New Roman"/>
                <w:b/>
                <w:color w:val="FF0000"/>
                <w:sz w:val="18"/>
                <w:szCs w:val="16"/>
              </w:rPr>
              <w:t>/</w:t>
            </w:r>
          </w:p>
          <w:p w14:paraId="048F8444" w14:textId="77777777" w:rsidR="002F181C" w:rsidRDefault="002F181C" w:rsidP="00D30F25">
            <w:pPr>
              <w:jc w:val="center"/>
              <w:rPr>
                <w:rFonts w:ascii="Times New Roman" w:hAnsi="Times New Roman"/>
                <w:b/>
                <w:color w:val="FF0000"/>
                <w:sz w:val="18"/>
                <w:szCs w:val="16"/>
              </w:rPr>
            </w:pPr>
            <w:r w:rsidRPr="00D30F25">
              <w:rPr>
                <w:rFonts w:ascii="Times New Roman" w:hAnsi="Times New Roman"/>
                <w:b/>
                <w:color w:val="FF0000"/>
                <w:sz w:val="18"/>
                <w:szCs w:val="16"/>
              </w:rPr>
              <w:t>{%p endif%}</w:t>
            </w:r>
          </w:p>
          <w:p w14:paraId="10D1CBD2"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hint="eastAsia"/>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hint="eastAsia"/>
                <w:bCs/>
                <w:color w:val="000000" w:themeColor="text1"/>
                <w:sz w:val="18"/>
                <w:szCs w:val="16"/>
              </w:rPr>
              <w:t>Gain</w:t>
            </w:r>
            <w:r w:rsidRPr="00655E64">
              <w:rPr>
                <w:rFonts w:ascii="Times New Roman" w:hAnsi="Times New Roman"/>
                <w:bCs/>
                <w:color w:val="000000" w:themeColor="text1"/>
                <w:sz w:val="18"/>
                <w:szCs w:val="16"/>
              </w:rPr>
              <w:t>”%}</w:t>
            </w:r>
          </w:p>
          <w:p w14:paraId="5B84E3B8" w14:textId="77777777" w:rsidR="002F181C" w:rsidRPr="00655E64" w:rsidRDefault="002F181C" w:rsidP="00D30F25">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1420FF09"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50E4B30B"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hint="eastAsia"/>
                <w:bCs/>
                <w:color w:val="000000" w:themeColor="text1"/>
                <w:sz w:val="18"/>
                <w:szCs w:val="16"/>
              </w:rPr>
              <w:t>{%if a.freq &gt;= 0.85%}</w:t>
            </w:r>
            <w:r w:rsidRPr="00655E64">
              <w:rPr>
                <w:rFonts w:ascii="Times New Roman" w:hAnsi="Times New Roman" w:hint="eastAsia"/>
                <w:b/>
                <w:color w:val="FF0000"/>
                <w:sz w:val="18"/>
                <w:szCs w:val="16"/>
              </w:rPr>
              <w:t>纯合</w:t>
            </w:r>
            <w:r w:rsidRPr="00655E64">
              <w:rPr>
                <w:rFonts w:ascii="Times New Roman" w:hAnsi="Times New Roman" w:hint="eastAsia"/>
                <w:bCs/>
                <w:color w:val="000000" w:themeColor="text1"/>
                <w:sz w:val="18"/>
                <w:szCs w:val="16"/>
              </w:rPr>
              <w:t>{%else%}</w:t>
            </w:r>
            <w:r w:rsidRPr="00655E64">
              <w:rPr>
                <w:rFonts w:ascii="Times New Roman" w:hAnsi="Times New Roman" w:hint="eastAsia"/>
                <w:b/>
                <w:color w:val="FF0000"/>
                <w:sz w:val="18"/>
                <w:szCs w:val="16"/>
              </w:rPr>
              <w:lastRenderedPageBreak/>
              <w:t>杂合</w:t>
            </w:r>
            <w:r w:rsidRPr="00655E64">
              <w:rPr>
                <w:rFonts w:ascii="Times New Roman" w:hAnsi="Times New Roman" w:hint="eastAsia"/>
                <w:bCs/>
                <w:color w:val="000000" w:themeColor="text1"/>
                <w:sz w:val="18"/>
                <w:szCs w:val="16"/>
              </w:rPr>
              <w:t>{%endif%}</w:t>
            </w:r>
          </w:p>
          <w:p w14:paraId="7728569E" w14:textId="70B57E5E" w:rsidR="002F181C"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134" w:type="dxa"/>
            <w:shd w:val="clear" w:color="auto" w:fill="auto"/>
          </w:tcPr>
          <w:p w14:paraId="618FD725" w14:textId="77777777" w:rsidR="002F181C" w:rsidRDefault="002F181C" w:rsidP="00D30F25">
            <w:pPr>
              <w:jc w:val="center"/>
              <w:rPr>
                <w:rFonts w:ascii="Times New Roman" w:hAnsi="Times New Roman"/>
                <w:bCs/>
                <w:color w:val="000000" w:themeColor="text1"/>
                <w:sz w:val="18"/>
                <w:szCs w:val="16"/>
              </w:rPr>
            </w:pPr>
            <w:r w:rsidRPr="00655E64">
              <w:rPr>
                <w:rFonts w:ascii="Times New Roman" w:hAnsi="Times New Roman" w:hint="eastAsia"/>
                <w:b/>
                <w:color w:val="FF0000"/>
                <w:sz w:val="18"/>
                <w:szCs w:val="16"/>
              </w:rPr>
              <w:lastRenderedPageBreak/>
              <w:t>常染色体显性遗传</w:t>
            </w:r>
          </w:p>
        </w:tc>
        <w:tc>
          <w:tcPr>
            <w:tcW w:w="1133" w:type="dxa"/>
            <w:shd w:val="clear" w:color="auto" w:fill="auto"/>
          </w:tcPr>
          <w:p w14:paraId="663D8812"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a.clinic_num_g==5%}</w:t>
            </w:r>
          </w:p>
          <w:p w14:paraId="619A0E60" w14:textId="77777777" w:rsidR="002F181C" w:rsidRPr="00655E64" w:rsidRDefault="002F181C" w:rsidP="00D30F25">
            <w:pPr>
              <w:jc w:val="center"/>
              <w:rPr>
                <w:rFonts w:ascii="Times New Roman" w:hAnsi="Times New Roman"/>
                <w:b/>
                <w:color w:val="FF0000"/>
                <w:sz w:val="18"/>
                <w:szCs w:val="16"/>
              </w:rPr>
            </w:pPr>
            <w:r w:rsidRPr="00655E64">
              <w:rPr>
                <w:rFonts w:ascii="Times New Roman" w:hAnsi="Times New Roman" w:hint="eastAsia"/>
                <w:b/>
                <w:color w:val="FF0000"/>
                <w:sz w:val="18"/>
                <w:szCs w:val="16"/>
              </w:rPr>
              <w:t>致病性变异</w:t>
            </w:r>
          </w:p>
          <w:p w14:paraId="6E267208" w14:textId="77777777" w:rsidR="002F181C" w:rsidRPr="00655E64"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elif a.clinic_num_g==4%}</w:t>
            </w:r>
          </w:p>
          <w:p w14:paraId="53F19218" w14:textId="77777777" w:rsidR="002F181C" w:rsidRPr="00655E64" w:rsidRDefault="002F181C" w:rsidP="00D30F25">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757E7FDA" w14:textId="77777777" w:rsidR="002F181C" w:rsidRDefault="002F181C"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r>
      <w:tr w:rsidR="00D30F25" w14:paraId="61F5EB0E" w14:textId="77777777" w:rsidTr="00E2432B">
        <w:trPr>
          <w:trHeight w:val="454"/>
          <w:jc w:val="center"/>
        </w:trPr>
        <w:tc>
          <w:tcPr>
            <w:tcW w:w="10205" w:type="dxa"/>
            <w:gridSpan w:val="9"/>
            <w:shd w:val="clear" w:color="auto" w:fill="auto"/>
            <w:noWrap/>
          </w:tcPr>
          <w:p w14:paraId="25E51F7E"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endfor%}</w:t>
            </w:r>
          </w:p>
        </w:tc>
      </w:tr>
      <w:tr w:rsidR="00D30F25" w14:paraId="774C69AD" w14:textId="77777777" w:rsidTr="00E2432B">
        <w:trPr>
          <w:trHeight w:val="454"/>
          <w:jc w:val="center"/>
        </w:trPr>
        <w:tc>
          <w:tcPr>
            <w:tcW w:w="10205" w:type="dxa"/>
            <w:gridSpan w:val="9"/>
            <w:shd w:val="clear" w:color="auto" w:fill="auto"/>
            <w:noWrap/>
          </w:tcPr>
          <w:p w14:paraId="32476076" w14:textId="5A01BB71" w:rsidR="00D30F25" w:rsidRDefault="00D30F25" w:rsidP="00E2432B">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 xml:space="preserve">_L3 </w:t>
            </w:r>
            <w:r w:rsidRPr="00F5602C">
              <w:rPr>
                <w:rFonts w:ascii="Times New Roman" w:hAnsi="Times New Roman"/>
                <w:bCs/>
                <w:color w:val="000000" w:themeColor="text1"/>
                <w:sz w:val="18"/>
                <w:szCs w:val="16"/>
              </w:rPr>
              <w:t xml:space="preserve">+ </w:t>
            </w:r>
            <w:r w:rsidRPr="00D30F25">
              <w:rPr>
                <w:rFonts w:ascii="Times New Roman" w:hAnsi="Times New Roman"/>
                <w:bCs/>
                <w:color w:val="000000" w:themeColor="text1"/>
                <w:sz w:val="18"/>
                <w:szCs w:val="16"/>
              </w:rPr>
              <w:t>var_brca.gcnv_v2.B2_gcnv_L3</w:t>
            </w:r>
            <w:r w:rsidRPr="001A7030">
              <w:rPr>
                <w:rFonts w:ascii="Times New Roman" w:hAnsi="Times New Roman"/>
                <w:bCs/>
                <w:color w:val="000000" w:themeColor="text1"/>
                <w:sz w:val="18"/>
                <w:szCs w:val="16"/>
              </w:rPr>
              <w:t>%}</w:t>
            </w:r>
          </w:p>
        </w:tc>
      </w:tr>
      <w:tr w:rsidR="002F181C" w14:paraId="3BFD1E0B" w14:textId="77777777" w:rsidTr="00DE768E">
        <w:trPr>
          <w:trHeight w:val="454"/>
          <w:jc w:val="center"/>
        </w:trPr>
        <w:tc>
          <w:tcPr>
            <w:tcW w:w="709" w:type="dxa"/>
            <w:shd w:val="clear" w:color="auto" w:fill="auto"/>
            <w:noWrap/>
          </w:tcPr>
          <w:p w14:paraId="497F17BF" w14:textId="77777777" w:rsidR="002F181C" w:rsidRDefault="002F181C" w:rsidP="00D30F25">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336166C3" w14:textId="77777777" w:rsidR="002F181C" w:rsidRDefault="002F181C" w:rsidP="00D30F25">
            <w:pPr>
              <w:widowControl/>
              <w:jc w:val="center"/>
              <w:rPr>
                <w:rFonts w:ascii="Times New Roman" w:hAnsi="Times New Roman"/>
                <w:bCs/>
                <w:i/>
                <w:color w:val="000000" w:themeColor="text1"/>
                <w:sz w:val="18"/>
                <w:szCs w:val="16"/>
              </w:rPr>
            </w:pPr>
            <w:r w:rsidRPr="009B6F2F">
              <w:rPr>
                <w:rFonts w:ascii="Times New Roman" w:hAnsi="Times New Roman"/>
                <w:bCs/>
                <w:i/>
                <w:color w:val="000000" w:themeColor="text1"/>
                <w:sz w:val="18"/>
                <w:szCs w:val="16"/>
              </w:rPr>
              <w:t>{{a.gene_symbol}}</w:t>
            </w:r>
          </w:p>
        </w:tc>
        <w:tc>
          <w:tcPr>
            <w:tcW w:w="1275" w:type="dxa"/>
            <w:shd w:val="clear" w:color="auto" w:fill="auto"/>
          </w:tcPr>
          <w:p w14:paraId="2BBEC4A4" w14:textId="5121DE10" w:rsidR="002F181C" w:rsidRPr="007C0665" w:rsidRDefault="007C0665" w:rsidP="00D30F25">
            <w:pPr>
              <w:widowControl/>
              <w:jc w:val="center"/>
              <w:rPr>
                <w:rFonts w:ascii="Times New Roman" w:hAnsi="Times New Roman"/>
                <w:bCs/>
                <w:iCs/>
                <w:color w:val="000000" w:themeColor="text1"/>
                <w:sz w:val="18"/>
                <w:szCs w:val="16"/>
              </w:rPr>
            </w:pPr>
            <w:r w:rsidRPr="007C0665">
              <w:rPr>
                <w:rFonts w:ascii="Times New Roman" w:hAnsi="Times New Roman"/>
                <w:bCs/>
                <w:iCs/>
                <w:color w:val="000000" w:themeColor="text1"/>
                <w:sz w:val="18"/>
                <w:szCs w:val="16"/>
              </w:rPr>
              <w:t>NM_000059</w:t>
            </w:r>
          </w:p>
        </w:tc>
        <w:tc>
          <w:tcPr>
            <w:tcW w:w="1418" w:type="dxa"/>
            <w:shd w:val="clear" w:color="auto" w:fill="auto"/>
          </w:tcPr>
          <w:p w14:paraId="508AA1A4"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 == “Loss”%}</w:t>
            </w:r>
          </w:p>
          <w:p w14:paraId="7167F727"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{{a.value}} del</w:t>
            </w:r>
          </w:p>
          <w:p w14:paraId="3C81868F"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5013EB4C"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{{a.value}} dup</w:t>
            </w:r>
          </w:p>
          <w:p w14:paraId="2736AA2A"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772AC1C8"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{{a.hgvs_c}}</w:t>
            </w:r>
          </w:p>
          <w:p w14:paraId="3E58FC29" w14:textId="77777777" w:rsidR="002F181C"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417" w:type="dxa"/>
            <w:shd w:val="clear" w:color="auto" w:fill="auto"/>
          </w:tcPr>
          <w:p w14:paraId="76CE76F3"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 == “Loss”%}</w:t>
            </w:r>
          </w:p>
          <w:p w14:paraId="69B6421C"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10131380"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46DFDB7C"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14F3F08D"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6D601627"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{{a.hgvs_p}}</w:t>
            </w:r>
          </w:p>
          <w:p w14:paraId="1A3EDA92" w14:textId="77777777" w:rsidR="002F181C"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276" w:type="dxa"/>
            <w:shd w:val="clear" w:color="auto" w:fill="auto"/>
          </w:tcPr>
          <w:p w14:paraId="7853C503"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 == “Loss”%}</w:t>
            </w:r>
          </w:p>
          <w:p w14:paraId="40BA0A36"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大片段缺失</w:t>
            </w:r>
          </w:p>
          <w:p w14:paraId="3C2698DA"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2FC2B7DE"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大片段重复</w:t>
            </w:r>
          </w:p>
          <w:p w14:paraId="5C147CDD"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1907137D"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a.type_cn != “--”%}</w:t>
            </w:r>
          </w:p>
          <w:p w14:paraId="3F8356C9"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{{a.type_cn}}</w:t>
            </w:r>
          </w:p>
          <w:p w14:paraId="2CA53596"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590589CB"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{{a.type|replace(</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Intronic</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“内含子区突变”</w:t>
            </w:r>
            <w:r w:rsidRPr="008F676B">
              <w:rPr>
                <w:rFonts w:ascii="Times New Roman" w:hAnsi="Times New Roman" w:hint="eastAsia"/>
                <w:bCs/>
                <w:color w:val="000000" w:themeColor="text1"/>
                <w:sz w:val="18"/>
                <w:szCs w:val="16"/>
              </w:rPr>
              <w:t>)|replace(</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区突变”</w:t>
            </w:r>
            <w:r w:rsidRPr="008F676B">
              <w:rPr>
                <w:rFonts w:ascii="Times New Roman" w:hAnsi="Times New Roman" w:hint="eastAsia"/>
                <w:bCs/>
                <w:color w:val="000000" w:themeColor="text1"/>
                <w:sz w:val="18"/>
                <w:szCs w:val="16"/>
              </w:rPr>
              <w:t>)}}</w:t>
            </w:r>
          </w:p>
          <w:p w14:paraId="44840378"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p w14:paraId="1785DA74" w14:textId="77777777" w:rsidR="002F181C"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992" w:type="dxa"/>
            <w:shd w:val="clear" w:color="auto" w:fill="auto"/>
          </w:tcPr>
          <w:p w14:paraId="41AABF9C"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if a.type == “Loss”%}</w:t>
            </w:r>
          </w:p>
          <w:p w14:paraId="4E859A10" w14:textId="77777777" w:rsidR="002F181C" w:rsidRPr="00D30F25" w:rsidRDefault="002F181C"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{%p if a.cnv_type == “HeteDel”%}</w:t>
            </w:r>
          </w:p>
          <w:p w14:paraId="76744235" w14:textId="77777777" w:rsidR="002F181C" w:rsidRPr="00D30F25" w:rsidRDefault="002F181C" w:rsidP="00D30F25">
            <w:pPr>
              <w:jc w:val="center"/>
              <w:rPr>
                <w:rFonts w:ascii="Times New Roman" w:hAnsi="Times New Roman"/>
                <w:bCs/>
                <w:color w:val="000000" w:themeColor="text1"/>
                <w:sz w:val="18"/>
                <w:szCs w:val="16"/>
              </w:rPr>
            </w:pPr>
            <w:r w:rsidRPr="00D30F25">
              <w:rPr>
                <w:rFonts w:ascii="Times New Roman" w:hAnsi="Times New Roman" w:hint="eastAsia"/>
                <w:bCs/>
                <w:color w:val="000000" w:themeColor="text1"/>
                <w:sz w:val="18"/>
                <w:szCs w:val="16"/>
              </w:rPr>
              <w:t>杂合</w:t>
            </w:r>
          </w:p>
          <w:p w14:paraId="651CE8C2" w14:textId="77777777" w:rsidR="002F181C" w:rsidRPr="00D30F25" w:rsidRDefault="002F181C"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{%p elif a.cnv_type == “HomoDel”%}</w:t>
            </w:r>
          </w:p>
          <w:p w14:paraId="211A3DE9" w14:textId="77777777" w:rsidR="002F181C" w:rsidRPr="00D30F25" w:rsidRDefault="002F181C" w:rsidP="00D30F25">
            <w:pPr>
              <w:jc w:val="center"/>
              <w:rPr>
                <w:rFonts w:ascii="Times New Roman" w:hAnsi="Times New Roman"/>
                <w:bCs/>
                <w:color w:val="000000" w:themeColor="text1"/>
                <w:sz w:val="18"/>
                <w:szCs w:val="16"/>
              </w:rPr>
            </w:pPr>
            <w:r w:rsidRPr="00D30F25">
              <w:rPr>
                <w:rFonts w:ascii="Times New Roman" w:hAnsi="Times New Roman" w:hint="eastAsia"/>
                <w:bCs/>
                <w:color w:val="000000" w:themeColor="text1"/>
                <w:sz w:val="18"/>
                <w:szCs w:val="16"/>
              </w:rPr>
              <w:t>纯合</w:t>
            </w:r>
          </w:p>
          <w:p w14:paraId="06C5C88C" w14:textId="77777777" w:rsidR="002F181C" w:rsidRPr="00D30F25" w:rsidRDefault="002F181C"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{%p else%}</w:t>
            </w:r>
          </w:p>
          <w:p w14:paraId="6CAB5F79" w14:textId="77777777" w:rsidR="002F181C" w:rsidRPr="00D30F25" w:rsidRDefault="002F181C"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w:t>
            </w:r>
          </w:p>
          <w:p w14:paraId="057AA324" w14:textId="77777777" w:rsidR="002F181C" w:rsidRPr="008F676B" w:rsidRDefault="002F181C"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{%p endif%}</w:t>
            </w:r>
          </w:p>
          <w:p w14:paraId="4CD14B0F"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elif a.type == “Gain”%}</w:t>
            </w:r>
          </w:p>
          <w:p w14:paraId="14395405"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765907EC"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5091ED35" w14:textId="77777777" w:rsidR="002F181C" w:rsidRPr="008F676B" w:rsidRDefault="002F181C" w:rsidP="00D30F25">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{%if a.freq &gt;= 0.85%}</w:t>
            </w:r>
            <w:r w:rsidRPr="008F676B">
              <w:rPr>
                <w:rFonts w:ascii="Times New Roman" w:hAnsi="Times New Roman" w:hint="eastAsia"/>
                <w:bCs/>
                <w:color w:val="000000" w:themeColor="text1"/>
                <w:sz w:val="18"/>
                <w:szCs w:val="16"/>
              </w:rPr>
              <w:t>纯合</w:t>
            </w:r>
            <w:r w:rsidRPr="008F676B">
              <w:rPr>
                <w:rFonts w:ascii="Times New Roman" w:hAnsi="Times New Roman" w:hint="eastAsia"/>
                <w:bCs/>
                <w:color w:val="000000" w:themeColor="text1"/>
                <w:sz w:val="18"/>
                <w:szCs w:val="16"/>
              </w:rPr>
              <w:t>{%else%}</w:t>
            </w:r>
            <w:r w:rsidRPr="008F676B">
              <w:rPr>
                <w:rFonts w:ascii="Times New Roman" w:hAnsi="Times New Roman" w:hint="eastAsia"/>
                <w:bCs/>
                <w:color w:val="000000" w:themeColor="text1"/>
                <w:sz w:val="18"/>
                <w:szCs w:val="16"/>
              </w:rPr>
              <w:t>杂合</w:t>
            </w:r>
            <w:r w:rsidRPr="008F676B">
              <w:rPr>
                <w:rFonts w:ascii="Times New Roman" w:hAnsi="Times New Roman" w:hint="eastAsia"/>
                <w:bCs/>
                <w:color w:val="000000" w:themeColor="text1"/>
                <w:sz w:val="18"/>
                <w:szCs w:val="16"/>
              </w:rPr>
              <w:t>{%endif%}</w:t>
            </w:r>
          </w:p>
          <w:p w14:paraId="3BB0B5F8" w14:textId="0945E97E" w:rsidR="002F181C" w:rsidRDefault="002F181C"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134" w:type="dxa"/>
            <w:shd w:val="clear" w:color="auto" w:fill="auto"/>
          </w:tcPr>
          <w:p w14:paraId="0541BA42" w14:textId="77777777" w:rsidR="002F181C" w:rsidRDefault="002F181C" w:rsidP="00D30F25">
            <w:pPr>
              <w:jc w:val="center"/>
              <w:rPr>
                <w:rFonts w:ascii="Times New Roman" w:hAnsi="Times New Roman"/>
                <w:bCs/>
                <w:color w:val="000000" w:themeColor="text1"/>
                <w:sz w:val="18"/>
                <w:szCs w:val="16"/>
              </w:rPr>
            </w:pPr>
            <w:r w:rsidRPr="00DD23FA">
              <w:rPr>
                <w:rFonts w:ascii="Times New Roman" w:hAnsi="Times New Roman" w:hint="eastAsia"/>
                <w:bCs/>
                <w:color w:val="000000" w:themeColor="text1"/>
                <w:sz w:val="18"/>
                <w:szCs w:val="16"/>
              </w:rPr>
              <w:t>常染色体显性遗传</w:t>
            </w:r>
          </w:p>
        </w:tc>
        <w:tc>
          <w:tcPr>
            <w:tcW w:w="1133" w:type="dxa"/>
            <w:shd w:val="clear" w:color="auto" w:fill="auto"/>
          </w:tcPr>
          <w:p w14:paraId="459338F6" w14:textId="77777777" w:rsidR="002F181C" w:rsidRDefault="002F181C" w:rsidP="00D30F25">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意义不明确变异</w:t>
            </w:r>
          </w:p>
        </w:tc>
      </w:tr>
      <w:tr w:rsidR="00D30F25" w14:paraId="6FC084D6" w14:textId="77777777" w:rsidTr="00E2432B">
        <w:trPr>
          <w:trHeight w:val="454"/>
          <w:jc w:val="center"/>
        </w:trPr>
        <w:tc>
          <w:tcPr>
            <w:tcW w:w="10205" w:type="dxa"/>
            <w:gridSpan w:val="9"/>
            <w:shd w:val="clear" w:color="auto" w:fill="auto"/>
            <w:noWrap/>
          </w:tcPr>
          <w:p w14:paraId="78765C51"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endfor%}</w:t>
            </w:r>
          </w:p>
        </w:tc>
      </w:tr>
      <w:tr w:rsidR="00D30F25" w14:paraId="04957EFA" w14:textId="77777777" w:rsidTr="00E2432B">
        <w:trPr>
          <w:trHeight w:val="454"/>
          <w:jc w:val="center"/>
        </w:trPr>
        <w:tc>
          <w:tcPr>
            <w:tcW w:w="10205" w:type="dxa"/>
            <w:gridSpan w:val="9"/>
            <w:shd w:val="clear" w:color="auto" w:fill="auto"/>
            <w:noWrap/>
          </w:tcPr>
          <w:p w14:paraId="47B4F7DC" w14:textId="081F1709" w:rsidR="00D30F25" w:rsidRDefault="00D30F25" w:rsidP="00E2432B">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 xml:space="preserve">{%tr if not </w:t>
            </w:r>
            <w:r w:rsidRPr="006E37A1">
              <w:rPr>
                <w:rFonts w:ascii="Times New Roman" w:hAnsi="Times New Roman"/>
                <w:bCs/>
                <w:color w:val="000000" w:themeColor="text1"/>
                <w:sz w:val="18"/>
                <w:szCs w:val="16"/>
              </w:rPr>
              <w:t>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_L5+</w:t>
            </w:r>
            <w:r>
              <w:t xml:space="preserve"> </w:t>
            </w:r>
            <w:r w:rsidRPr="00D30F25">
              <w:rPr>
                <w:rFonts w:ascii="Times New Roman" w:hAnsi="Times New Roman"/>
                <w:bCs/>
                <w:color w:val="000000" w:themeColor="text1"/>
                <w:sz w:val="18"/>
                <w:szCs w:val="16"/>
              </w:rPr>
              <w:t>var_brca.gcnv_v2.B2_gcnv_L5</w:t>
            </w:r>
            <w:r>
              <w:rPr>
                <w:rFonts w:ascii="Times New Roman" w:hAnsi="Times New Roman"/>
                <w:bCs/>
                <w:color w:val="000000" w:themeColor="text1"/>
                <w:sz w:val="18"/>
                <w:szCs w:val="16"/>
              </w:rPr>
              <w:t xml:space="preserve"> </w:t>
            </w:r>
            <w:r w:rsidRPr="006E37A1">
              <w:rPr>
                <w:rFonts w:ascii="Times New Roman" w:hAnsi="Times New Roman"/>
                <w:bCs/>
                <w:color w:val="000000" w:themeColor="text1"/>
                <w:sz w:val="18"/>
                <w:szCs w:val="16"/>
              </w:rPr>
              <w:t>+var_brca.snv_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_L4</w:t>
            </w:r>
            <w:r>
              <w:rPr>
                <w:rFonts w:ascii="Times New Roman" w:hAnsi="Times New Roman"/>
                <w:bCs/>
                <w:color w:val="000000" w:themeColor="text1"/>
                <w:sz w:val="18"/>
                <w:szCs w:val="16"/>
              </w:rPr>
              <w:t xml:space="preserve"> + </w:t>
            </w:r>
            <w:r w:rsidRPr="00D30F25">
              <w:rPr>
                <w:rFonts w:ascii="Times New Roman" w:hAnsi="Times New Roman"/>
                <w:bCs/>
                <w:color w:val="000000" w:themeColor="text1"/>
                <w:sz w:val="18"/>
                <w:szCs w:val="16"/>
              </w:rPr>
              <w:t>var_brca.gcnv_v2.B2_gcnv_L4</w:t>
            </w:r>
            <w:r>
              <w:rPr>
                <w:rFonts w:ascii="Times New Roman" w:hAnsi="Times New Roman"/>
                <w:bCs/>
                <w:color w:val="000000" w:themeColor="text1"/>
                <w:sz w:val="18"/>
                <w:szCs w:val="16"/>
              </w:rPr>
              <w:t xml:space="preserve"> +</w:t>
            </w:r>
            <w:r w:rsidRPr="001A7030">
              <w:rPr>
                <w:rFonts w:ascii="Times New Roman" w:hAnsi="Times New Roman"/>
                <w:bCs/>
                <w:color w:val="000000" w:themeColor="text1"/>
                <w:sz w:val="18"/>
                <w:szCs w:val="16"/>
              </w:rPr>
              <w:t xml:space="preserve"> 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 xml:space="preserve">_L3 </w:t>
            </w:r>
            <w:r w:rsidRPr="00F5602C">
              <w:rPr>
                <w:rFonts w:ascii="Times New Roman" w:hAnsi="Times New Roman"/>
                <w:bCs/>
                <w:color w:val="000000" w:themeColor="text1"/>
                <w:sz w:val="18"/>
                <w:szCs w:val="16"/>
              </w:rPr>
              <w:t xml:space="preserve">+ </w:t>
            </w:r>
            <w:r w:rsidRPr="00D30F25">
              <w:rPr>
                <w:rFonts w:ascii="Times New Roman" w:hAnsi="Times New Roman"/>
                <w:bCs/>
                <w:color w:val="000000" w:themeColor="text1"/>
                <w:sz w:val="18"/>
                <w:szCs w:val="16"/>
              </w:rPr>
              <w:t>var_brca.gcnv_v2.B2_gcnv_L3</w:t>
            </w:r>
            <w:r w:rsidRPr="001A7030">
              <w:rPr>
                <w:rFonts w:ascii="Times New Roman" w:hAnsi="Times New Roman"/>
                <w:bCs/>
                <w:color w:val="000000" w:themeColor="text1"/>
                <w:sz w:val="18"/>
                <w:szCs w:val="16"/>
              </w:rPr>
              <w:t>%}</w:t>
            </w:r>
          </w:p>
        </w:tc>
      </w:tr>
      <w:tr w:rsidR="002F181C" w14:paraId="7572A091" w14:textId="77777777" w:rsidTr="00DE768E">
        <w:trPr>
          <w:trHeight w:val="454"/>
          <w:jc w:val="center"/>
        </w:trPr>
        <w:tc>
          <w:tcPr>
            <w:tcW w:w="709" w:type="dxa"/>
            <w:shd w:val="clear" w:color="auto" w:fill="auto"/>
            <w:noWrap/>
          </w:tcPr>
          <w:p w14:paraId="7634FE4E" w14:textId="77777777" w:rsidR="002F181C" w:rsidRDefault="002F181C" w:rsidP="00E2432B">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131B2FAE" w14:textId="77777777" w:rsidR="002F181C" w:rsidRDefault="002F181C" w:rsidP="00E2432B">
            <w:pPr>
              <w:widowControl/>
              <w:jc w:val="center"/>
              <w:rPr>
                <w:rFonts w:ascii="Times New Roman" w:hAnsi="Times New Roman"/>
                <w:bCs/>
                <w:i/>
                <w:color w:val="000000" w:themeColor="text1"/>
                <w:sz w:val="18"/>
                <w:szCs w:val="16"/>
              </w:rPr>
            </w:pPr>
            <w:r>
              <w:rPr>
                <w:rFonts w:ascii="Times New Roman" w:eastAsia="思源黑体 CN Normal" w:hAnsi="Times New Roman"/>
                <w:bCs/>
                <w:i/>
                <w:color w:val="000000" w:themeColor="text1"/>
                <w:sz w:val="18"/>
                <w:szCs w:val="16"/>
              </w:rPr>
              <w:t>BRCA</w:t>
            </w:r>
            <w:r>
              <w:rPr>
                <w:rFonts w:ascii="Times New Roman" w:eastAsia="思源黑体 CN Normal" w:hAnsi="Times New Roman" w:hint="eastAsia"/>
                <w:bCs/>
                <w:i/>
                <w:color w:val="000000" w:themeColor="text1"/>
                <w:sz w:val="18"/>
                <w:szCs w:val="16"/>
              </w:rPr>
              <w:t>2</w:t>
            </w:r>
          </w:p>
        </w:tc>
        <w:tc>
          <w:tcPr>
            <w:tcW w:w="1275" w:type="dxa"/>
            <w:shd w:val="clear" w:color="auto" w:fill="auto"/>
          </w:tcPr>
          <w:p w14:paraId="6A0CED18" w14:textId="106C5770" w:rsidR="002F181C" w:rsidRPr="007C0665" w:rsidRDefault="007C0665" w:rsidP="00E2432B">
            <w:pPr>
              <w:widowControl/>
              <w:jc w:val="center"/>
              <w:rPr>
                <w:rFonts w:ascii="Times New Roman" w:hAnsi="Times New Roman"/>
                <w:bCs/>
                <w:iCs/>
                <w:color w:val="000000" w:themeColor="text1"/>
                <w:sz w:val="18"/>
                <w:szCs w:val="16"/>
              </w:rPr>
            </w:pPr>
            <w:r w:rsidRPr="007C0665">
              <w:rPr>
                <w:rFonts w:ascii="Times New Roman" w:hAnsi="Times New Roman"/>
                <w:bCs/>
                <w:iCs/>
                <w:color w:val="000000" w:themeColor="text1"/>
                <w:sz w:val="18"/>
                <w:szCs w:val="16"/>
              </w:rPr>
              <w:t>NM_000059</w:t>
            </w:r>
          </w:p>
        </w:tc>
        <w:tc>
          <w:tcPr>
            <w:tcW w:w="1418" w:type="dxa"/>
            <w:shd w:val="clear" w:color="auto" w:fill="auto"/>
          </w:tcPr>
          <w:p w14:paraId="0CF0AE2E" w14:textId="77777777" w:rsidR="002F181C" w:rsidRDefault="002F181C"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417" w:type="dxa"/>
            <w:shd w:val="clear" w:color="auto" w:fill="auto"/>
          </w:tcPr>
          <w:p w14:paraId="0856C2E0" w14:textId="77777777" w:rsidR="002F181C" w:rsidRDefault="002F181C"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6" w:type="dxa"/>
            <w:shd w:val="clear" w:color="auto" w:fill="auto"/>
          </w:tcPr>
          <w:p w14:paraId="037ECCA4" w14:textId="77777777" w:rsidR="002F181C" w:rsidRDefault="002F181C"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992" w:type="dxa"/>
            <w:shd w:val="clear" w:color="auto" w:fill="auto"/>
          </w:tcPr>
          <w:p w14:paraId="327D6B13" w14:textId="77777777" w:rsidR="002F181C" w:rsidRDefault="002F181C"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134" w:type="dxa"/>
            <w:shd w:val="clear" w:color="auto" w:fill="auto"/>
          </w:tcPr>
          <w:p w14:paraId="108173EC" w14:textId="77777777" w:rsidR="002F181C" w:rsidRDefault="002F181C"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133" w:type="dxa"/>
            <w:shd w:val="clear" w:color="auto" w:fill="auto"/>
          </w:tcPr>
          <w:p w14:paraId="5148EB2B" w14:textId="77777777" w:rsidR="002F181C" w:rsidRDefault="002F181C"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r>
      <w:tr w:rsidR="00D30F25" w14:paraId="5470E81B" w14:textId="77777777" w:rsidTr="00E2432B">
        <w:trPr>
          <w:trHeight w:val="454"/>
          <w:jc w:val="center"/>
        </w:trPr>
        <w:tc>
          <w:tcPr>
            <w:tcW w:w="10205" w:type="dxa"/>
            <w:gridSpan w:val="9"/>
            <w:shd w:val="clear" w:color="auto" w:fill="auto"/>
            <w:noWrap/>
          </w:tcPr>
          <w:p w14:paraId="4986D39C"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endif%}</w:t>
            </w:r>
          </w:p>
        </w:tc>
      </w:tr>
    </w:tbl>
    <w:p w14:paraId="2F65EDDE" w14:textId="3E594F50" w:rsidR="008D4605" w:rsidRPr="00FB6F26" w:rsidRDefault="008D4605">
      <w:pPr>
        <w:spacing w:line="400" w:lineRule="exact"/>
        <w:rPr>
          <w:highlight w:val="magenta"/>
        </w:rPr>
      </w:pPr>
      <w:r w:rsidRPr="00FB6F26">
        <w:rPr>
          <w:rFonts w:hint="eastAsia"/>
          <w:highlight w:val="magenta"/>
        </w:rPr>
        <w:t>{</w:t>
      </w:r>
      <w:r w:rsidRPr="00FB6F26">
        <w:rPr>
          <w:highlight w:val="magenta"/>
        </w:rPr>
        <w:t>%p endif%}</w:t>
      </w:r>
    </w:p>
    <w:p w14:paraId="0EE61FC1" w14:textId="77777777" w:rsidR="008D4605" w:rsidRDefault="008D4605">
      <w:pPr>
        <w:spacing w:line="400" w:lineRule="exact"/>
        <w:rPr>
          <w:rFonts w:ascii="Times New Roman" w:hAnsi="Times New Roman"/>
          <w:sz w:val="18"/>
          <w:szCs w:val="18"/>
        </w:rPr>
      </w:pPr>
    </w:p>
    <w:p w14:paraId="687154BC" w14:textId="77777777" w:rsidR="00F528DC" w:rsidRDefault="00231723">
      <w:pPr>
        <w:widowControl/>
        <w:jc w:val="left"/>
        <w:rPr>
          <w:rFonts w:ascii="Times New Roman" w:hAnsi="Times New Roman"/>
          <w:b/>
          <w:sz w:val="24"/>
          <w:szCs w:val="24"/>
        </w:rPr>
      </w:pPr>
      <w:r>
        <w:rPr>
          <w:rFonts w:ascii="Times New Roman" w:hAnsi="Times New Roman" w:hint="eastAsia"/>
          <w:b/>
          <w:sz w:val="24"/>
          <w:szCs w:val="24"/>
        </w:rPr>
        <w:t>1</w:t>
      </w:r>
      <w:r>
        <w:rPr>
          <w:rFonts w:ascii="Times New Roman" w:hAnsi="Times New Roman"/>
          <w:b/>
          <w:sz w:val="24"/>
          <w:szCs w:val="24"/>
        </w:rPr>
        <w:t>.3</w:t>
      </w:r>
      <w:r>
        <w:rPr>
          <w:rFonts w:ascii="Times New Roman" w:hAnsi="Times New Roman" w:hint="eastAsia"/>
          <w:b/>
          <w:sz w:val="24"/>
          <w:szCs w:val="24"/>
        </w:rPr>
        <w:t>体系突变检测</w:t>
      </w:r>
      <w:r>
        <w:rPr>
          <w:rFonts w:ascii="Times New Roman" w:hAnsi="Times New Roman"/>
          <w:b/>
          <w:sz w:val="24"/>
          <w:szCs w:val="24"/>
        </w:rPr>
        <w:t>结果</w:t>
      </w:r>
    </w:p>
    <w:tbl>
      <w:tblPr>
        <w:tblStyle w:val="-BRCA-"/>
        <w:tblW w:w="10065"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851"/>
        <w:gridCol w:w="1417"/>
        <w:gridCol w:w="1559"/>
        <w:gridCol w:w="1560"/>
        <w:gridCol w:w="1417"/>
        <w:gridCol w:w="992"/>
        <w:gridCol w:w="1560"/>
      </w:tblGrid>
      <w:tr w:rsidR="002F181C" w:rsidRPr="00910770" w14:paraId="39EDC4D3" w14:textId="77777777" w:rsidTr="00E676D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shd w:val="clear" w:color="auto" w:fill="auto"/>
            <w:noWrap/>
          </w:tcPr>
          <w:p w14:paraId="5ECC9F0A" w14:textId="77777777" w:rsidR="002F181C" w:rsidRPr="00910770" w:rsidRDefault="002F181C">
            <w:pPr>
              <w:spacing w:line="240" w:lineRule="exact"/>
              <w:jc w:val="center"/>
              <w:rPr>
                <w:rFonts w:ascii="Times New Roman" w:hAnsi="Times New Roman"/>
                <w:b/>
                <w:sz w:val="18"/>
                <w:szCs w:val="18"/>
              </w:rPr>
            </w:pPr>
            <w:r w:rsidRPr="00910770">
              <w:rPr>
                <w:rFonts w:ascii="Times New Roman" w:hAnsi="Times New Roman" w:hint="eastAsia"/>
                <w:b/>
                <w:sz w:val="18"/>
                <w:szCs w:val="18"/>
              </w:rPr>
              <w:t>编号</w:t>
            </w:r>
          </w:p>
        </w:tc>
        <w:tc>
          <w:tcPr>
            <w:tcW w:w="851" w:type="dxa"/>
            <w:shd w:val="clear" w:color="auto" w:fill="auto"/>
            <w:noWrap/>
          </w:tcPr>
          <w:p w14:paraId="51E4C5F4" w14:textId="77777777" w:rsidR="002F181C" w:rsidRPr="00910770" w:rsidRDefault="002F181C">
            <w:pPr>
              <w:spacing w:line="240" w:lineRule="exact"/>
              <w:jc w:val="center"/>
              <w:rPr>
                <w:rFonts w:ascii="Times New Roman" w:hAnsi="Times New Roman"/>
                <w:b/>
                <w:sz w:val="18"/>
                <w:szCs w:val="18"/>
              </w:rPr>
            </w:pPr>
            <w:r w:rsidRPr="00910770">
              <w:rPr>
                <w:rFonts w:ascii="Times New Roman" w:hAnsi="Times New Roman" w:hint="eastAsia"/>
                <w:b/>
                <w:sz w:val="18"/>
                <w:szCs w:val="18"/>
              </w:rPr>
              <w:t>基因</w:t>
            </w:r>
          </w:p>
        </w:tc>
        <w:tc>
          <w:tcPr>
            <w:tcW w:w="1417" w:type="dxa"/>
            <w:shd w:val="clear" w:color="auto" w:fill="auto"/>
          </w:tcPr>
          <w:p w14:paraId="6AFE2E4D" w14:textId="760DC6CD" w:rsidR="002F181C" w:rsidRPr="00910770" w:rsidRDefault="00E676DB">
            <w:pPr>
              <w:spacing w:line="240" w:lineRule="exact"/>
              <w:jc w:val="center"/>
              <w:rPr>
                <w:rFonts w:ascii="Times New Roman" w:hAnsi="Times New Roman"/>
                <w:b/>
                <w:sz w:val="18"/>
                <w:szCs w:val="18"/>
              </w:rPr>
            </w:pPr>
            <w:r>
              <w:rPr>
                <w:rFonts w:ascii="Times New Roman" w:hAnsi="Times New Roman" w:hint="eastAsia"/>
                <w:b/>
                <w:sz w:val="18"/>
                <w:szCs w:val="18"/>
              </w:rPr>
              <w:t>转录本</w:t>
            </w:r>
          </w:p>
        </w:tc>
        <w:tc>
          <w:tcPr>
            <w:tcW w:w="1559" w:type="dxa"/>
            <w:shd w:val="clear" w:color="auto" w:fill="auto"/>
          </w:tcPr>
          <w:p w14:paraId="344340DA" w14:textId="77777777" w:rsidR="002F181C" w:rsidRPr="00910770" w:rsidRDefault="002F181C">
            <w:pPr>
              <w:spacing w:line="240" w:lineRule="exact"/>
              <w:jc w:val="center"/>
              <w:rPr>
                <w:rFonts w:ascii="Times New Roman" w:hAnsi="Times New Roman"/>
                <w:b/>
                <w:sz w:val="18"/>
                <w:szCs w:val="18"/>
              </w:rPr>
            </w:pPr>
            <w:r w:rsidRPr="00910770">
              <w:rPr>
                <w:rFonts w:ascii="Times New Roman" w:hAnsi="Times New Roman" w:hint="eastAsia"/>
                <w:b/>
                <w:sz w:val="18"/>
                <w:szCs w:val="18"/>
              </w:rPr>
              <w:t>核苷酸改变</w:t>
            </w:r>
          </w:p>
        </w:tc>
        <w:tc>
          <w:tcPr>
            <w:tcW w:w="1560" w:type="dxa"/>
            <w:shd w:val="clear" w:color="auto" w:fill="auto"/>
          </w:tcPr>
          <w:p w14:paraId="131BAEDC" w14:textId="77777777" w:rsidR="002F181C" w:rsidRPr="00910770" w:rsidRDefault="002F181C">
            <w:pPr>
              <w:spacing w:line="240" w:lineRule="exact"/>
              <w:jc w:val="center"/>
              <w:rPr>
                <w:rFonts w:ascii="Times New Roman" w:hAnsi="Times New Roman"/>
                <w:b/>
                <w:sz w:val="18"/>
                <w:szCs w:val="18"/>
              </w:rPr>
            </w:pPr>
            <w:r w:rsidRPr="00910770">
              <w:rPr>
                <w:rFonts w:ascii="Times New Roman" w:hAnsi="Times New Roman" w:hint="eastAsia"/>
                <w:b/>
                <w:sz w:val="18"/>
                <w:szCs w:val="18"/>
              </w:rPr>
              <w:t>氨基酸改变</w:t>
            </w:r>
          </w:p>
        </w:tc>
        <w:tc>
          <w:tcPr>
            <w:tcW w:w="1417" w:type="dxa"/>
            <w:shd w:val="clear" w:color="auto" w:fill="auto"/>
          </w:tcPr>
          <w:p w14:paraId="280FE239" w14:textId="77777777" w:rsidR="002F181C" w:rsidRPr="00910770" w:rsidRDefault="002F181C">
            <w:pPr>
              <w:spacing w:line="240" w:lineRule="exact"/>
              <w:jc w:val="center"/>
              <w:rPr>
                <w:rFonts w:ascii="Times New Roman" w:hAnsi="Times New Roman"/>
                <w:b/>
                <w:sz w:val="18"/>
                <w:szCs w:val="18"/>
              </w:rPr>
            </w:pPr>
            <w:r w:rsidRPr="00910770">
              <w:rPr>
                <w:rFonts w:ascii="Times New Roman" w:hAnsi="Times New Roman" w:hint="eastAsia"/>
                <w:b/>
                <w:sz w:val="18"/>
                <w:szCs w:val="18"/>
              </w:rPr>
              <w:t>变异类型</w:t>
            </w:r>
          </w:p>
        </w:tc>
        <w:tc>
          <w:tcPr>
            <w:tcW w:w="992" w:type="dxa"/>
            <w:shd w:val="clear" w:color="auto" w:fill="auto"/>
          </w:tcPr>
          <w:p w14:paraId="0466764F" w14:textId="77777777" w:rsidR="002F181C" w:rsidRPr="00910770" w:rsidRDefault="002F181C">
            <w:pPr>
              <w:spacing w:line="240" w:lineRule="exact"/>
              <w:jc w:val="center"/>
              <w:rPr>
                <w:rFonts w:ascii="Times New Roman" w:hAnsi="Times New Roman"/>
                <w:b/>
                <w:sz w:val="18"/>
                <w:szCs w:val="18"/>
              </w:rPr>
            </w:pPr>
            <w:r w:rsidRPr="00910770">
              <w:rPr>
                <w:rFonts w:ascii="Times New Roman" w:hAnsi="Times New Roman" w:hint="eastAsia"/>
                <w:b/>
                <w:sz w:val="18"/>
                <w:szCs w:val="18"/>
              </w:rPr>
              <w:t>变异丰度</w:t>
            </w:r>
          </w:p>
        </w:tc>
        <w:tc>
          <w:tcPr>
            <w:tcW w:w="1560" w:type="dxa"/>
            <w:shd w:val="clear" w:color="auto" w:fill="auto"/>
          </w:tcPr>
          <w:p w14:paraId="69D560C1" w14:textId="77777777" w:rsidR="002F181C" w:rsidRPr="00910770" w:rsidRDefault="002F181C">
            <w:pPr>
              <w:spacing w:line="240" w:lineRule="exact"/>
              <w:jc w:val="center"/>
              <w:rPr>
                <w:rFonts w:ascii="Times New Roman" w:hAnsi="Times New Roman"/>
                <w:b/>
                <w:sz w:val="18"/>
                <w:szCs w:val="18"/>
              </w:rPr>
            </w:pPr>
            <w:r w:rsidRPr="00910770">
              <w:rPr>
                <w:rFonts w:ascii="Times New Roman" w:hAnsi="Times New Roman" w:hint="eastAsia"/>
                <w:b/>
                <w:sz w:val="18"/>
                <w:szCs w:val="18"/>
              </w:rPr>
              <w:t>变异等级</w:t>
            </w:r>
          </w:p>
        </w:tc>
      </w:tr>
      <w:tr w:rsidR="00F66706" w:rsidRPr="00910770" w14:paraId="534F6868" w14:textId="77777777" w:rsidTr="005018F9">
        <w:trPr>
          <w:trHeight w:val="454"/>
          <w:jc w:val="center"/>
        </w:trPr>
        <w:tc>
          <w:tcPr>
            <w:tcW w:w="10065" w:type="dxa"/>
            <w:gridSpan w:val="8"/>
            <w:shd w:val="clear" w:color="auto" w:fill="auto"/>
            <w:noWrap/>
          </w:tcPr>
          <w:p w14:paraId="71A49E07"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{%tr if (var_brca.snv_s.B1_L5 + var_brca.snv_s.B1_L4 + var_brca.snv_s.B1_L3) and ((var_brca.snv_s.B1_L5 + var_brca.snv_s.B1_L4 + var_brca.snv_s.B1_L3)|count != (var_brca.snv_m.B1_G_L5 + var_brca.snv_m.B1_G_L4 + var_brca.snv_m.B1_G_L3)|count) %}</w:t>
            </w:r>
          </w:p>
        </w:tc>
      </w:tr>
      <w:tr w:rsidR="00F66706" w:rsidRPr="00910770" w14:paraId="4C7B72CC" w14:textId="77777777" w:rsidTr="005018F9">
        <w:trPr>
          <w:trHeight w:val="454"/>
          <w:jc w:val="center"/>
        </w:trPr>
        <w:tc>
          <w:tcPr>
            <w:tcW w:w="10065" w:type="dxa"/>
            <w:gridSpan w:val="8"/>
            <w:shd w:val="clear" w:color="auto" w:fill="auto"/>
            <w:noWrap/>
          </w:tcPr>
          <w:p w14:paraId="28652CFB"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{%tr for a in var_brca.snv_s.B1_L5 + var_brca.snv_s.B1_L4 %}</w:t>
            </w:r>
          </w:p>
        </w:tc>
      </w:tr>
      <w:tr w:rsidR="00F66706" w:rsidRPr="00910770" w14:paraId="2B540CEA" w14:textId="77777777" w:rsidTr="005018F9">
        <w:trPr>
          <w:trHeight w:val="454"/>
          <w:jc w:val="center"/>
        </w:trPr>
        <w:tc>
          <w:tcPr>
            <w:tcW w:w="10065" w:type="dxa"/>
            <w:gridSpan w:val="8"/>
            <w:shd w:val="clear" w:color="auto" w:fill="auto"/>
            <w:noWrap/>
          </w:tcPr>
          <w:p w14:paraId="36EFDF3E"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{%tr if a.var_origin==”somatic”%}</w:t>
            </w:r>
          </w:p>
        </w:tc>
      </w:tr>
      <w:tr w:rsidR="002F181C" w:rsidRPr="00910770" w14:paraId="01F9F38F" w14:textId="77777777" w:rsidTr="00E676DB">
        <w:trPr>
          <w:trHeight w:val="454"/>
          <w:jc w:val="center"/>
        </w:trPr>
        <w:tc>
          <w:tcPr>
            <w:tcW w:w="709" w:type="dxa"/>
            <w:shd w:val="clear" w:color="auto" w:fill="auto"/>
            <w:noWrap/>
          </w:tcPr>
          <w:p w14:paraId="52803A1C" w14:textId="77777777" w:rsidR="002F181C" w:rsidRPr="00910770" w:rsidRDefault="002F181C" w:rsidP="00F66706">
            <w:pPr>
              <w:pStyle w:val="af2"/>
              <w:numPr>
                <w:ilvl w:val="0"/>
                <w:numId w:val="5"/>
              </w:numPr>
              <w:ind w:left="0" w:firstLineChars="0" w:firstLine="0"/>
              <w:jc w:val="center"/>
              <w:rPr>
                <w:rFonts w:ascii="Times New Roman" w:hAnsi="Times New Roman"/>
                <w:b/>
                <w:color w:val="FF0000"/>
                <w:sz w:val="18"/>
                <w:szCs w:val="16"/>
              </w:rPr>
            </w:pPr>
          </w:p>
        </w:tc>
        <w:tc>
          <w:tcPr>
            <w:tcW w:w="851" w:type="dxa"/>
            <w:shd w:val="clear" w:color="auto" w:fill="auto"/>
            <w:noWrap/>
          </w:tcPr>
          <w:p w14:paraId="36EB9CD7" w14:textId="77777777" w:rsidR="002F181C" w:rsidRPr="00910770" w:rsidRDefault="002F181C" w:rsidP="00F66706">
            <w:pPr>
              <w:widowControl/>
              <w:jc w:val="center"/>
              <w:rPr>
                <w:rFonts w:ascii="Times New Roman" w:hAnsi="Times New Roman"/>
                <w:b/>
                <w:i/>
                <w:color w:val="FF0000"/>
                <w:sz w:val="18"/>
                <w:szCs w:val="16"/>
              </w:rPr>
            </w:pPr>
            <w:r w:rsidRPr="00910770">
              <w:rPr>
                <w:rFonts w:ascii="Times New Roman" w:hAnsi="Times New Roman"/>
                <w:b/>
                <w:i/>
                <w:color w:val="FF0000"/>
                <w:sz w:val="18"/>
                <w:szCs w:val="16"/>
              </w:rPr>
              <w:t>{{a.gene_symbol}}</w:t>
            </w:r>
          </w:p>
        </w:tc>
        <w:tc>
          <w:tcPr>
            <w:tcW w:w="1417" w:type="dxa"/>
            <w:shd w:val="clear" w:color="auto" w:fill="auto"/>
          </w:tcPr>
          <w:p w14:paraId="1C421A7E" w14:textId="77D1AE96" w:rsidR="002F181C" w:rsidRPr="00E676DB" w:rsidRDefault="00E676DB" w:rsidP="00F66706">
            <w:pPr>
              <w:widowControl/>
              <w:jc w:val="center"/>
              <w:rPr>
                <w:rFonts w:ascii="Times New Roman" w:hAnsi="Times New Roman"/>
                <w:b/>
                <w:iCs/>
                <w:color w:val="FF0000"/>
                <w:sz w:val="18"/>
                <w:szCs w:val="16"/>
              </w:rPr>
            </w:pPr>
            <w:r w:rsidRPr="00E676DB">
              <w:rPr>
                <w:rFonts w:ascii="Times New Roman" w:hAnsi="Times New Roman"/>
                <w:b/>
                <w:iCs/>
                <w:color w:val="FF0000"/>
                <w:sz w:val="18"/>
                <w:szCs w:val="16"/>
              </w:rPr>
              <w:t>NM_007294</w:t>
            </w:r>
          </w:p>
        </w:tc>
        <w:tc>
          <w:tcPr>
            <w:tcW w:w="1559" w:type="dxa"/>
            <w:shd w:val="clear" w:color="auto" w:fill="auto"/>
          </w:tcPr>
          <w:p w14:paraId="2EFF10D7" w14:textId="77777777" w:rsidR="002F181C" w:rsidRPr="00910770" w:rsidRDefault="002F181C" w:rsidP="00F66706">
            <w:pPr>
              <w:jc w:val="center"/>
              <w:rPr>
                <w:rFonts w:ascii="Times New Roman" w:hAnsi="Times New Roman"/>
                <w:b/>
                <w:color w:val="FF0000"/>
                <w:sz w:val="18"/>
                <w:szCs w:val="16"/>
              </w:rPr>
            </w:pPr>
            <w:r w:rsidRPr="00910770">
              <w:rPr>
                <w:rFonts w:ascii="Times New Roman" w:hAnsi="Times New Roman"/>
                <w:b/>
                <w:color w:val="FF0000"/>
                <w:sz w:val="18"/>
                <w:szCs w:val="16"/>
              </w:rPr>
              <w:t>{{a.hgvs_c}}</w:t>
            </w:r>
          </w:p>
        </w:tc>
        <w:tc>
          <w:tcPr>
            <w:tcW w:w="1560" w:type="dxa"/>
            <w:shd w:val="clear" w:color="auto" w:fill="auto"/>
          </w:tcPr>
          <w:p w14:paraId="0A35E35F" w14:textId="77777777" w:rsidR="002F181C" w:rsidRPr="00910770" w:rsidRDefault="002F181C" w:rsidP="00F66706">
            <w:pPr>
              <w:jc w:val="center"/>
              <w:rPr>
                <w:rFonts w:ascii="Times New Roman" w:hAnsi="Times New Roman"/>
                <w:b/>
                <w:color w:val="FF0000"/>
                <w:sz w:val="18"/>
                <w:szCs w:val="16"/>
              </w:rPr>
            </w:pPr>
            <w:r w:rsidRPr="00910770">
              <w:rPr>
                <w:rFonts w:ascii="Times New Roman" w:hAnsi="Times New Roman"/>
                <w:b/>
                <w:color w:val="FF0000"/>
                <w:sz w:val="18"/>
                <w:szCs w:val="16"/>
              </w:rPr>
              <w:t>{{a.hgvs_p}}</w:t>
            </w:r>
          </w:p>
        </w:tc>
        <w:tc>
          <w:tcPr>
            <w:tcW w:w="1417" w:type="dxa"/>
            <w:shd w:val="clear" w:color="auto" w:fill="auto"/>
          </w:tcPr>
          <w:p w14:paraId="50607021"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if a.type_cn != “--”%}</w:t>
            </w:r>
          </w:p>
          <w:p w14:paraId="1EBA79CE" w14:textId="77777777" w:rsidR="002F181C" w:rsidRPr="00910770" w:rsidRDefault="002F181C" w:rsidP="00910770">
            <w:pPr>
              <w:jc w:val="center"/>
              <w:rPr>
                <w:rFonts w:ascii="Times New Roman" w:hAnsi="Times New Roman"/>
                <w:b/>
                <w:color w:val="FF0000"/>
                <w:sz w:val="18"/>
                <w:szCs w:val="16"/>
              </w:rPr>
            </w:pPr>
            <w:r w:rsidRPr="00910770">
              <w:rPr>
                <w:rFonts w:ascii="Times New Roman" w:hAnsi="Times New Roman"/>
                <w:b/>
                <w:color w:val="FF0000"/>
                <w:sz w:val="18"/>
                <w:szCs w:val="16"/>
              </w:rPr>
              <w:t>{{a.type_cn}}</w:t>
            </w:r>
          </w:p>
          <w:p w14:paraId="72DFA92D"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else%}</w:t>
            </w:r>
          </w:p>
          <w:p w14:paraId="096A1F48"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hint="eastAsia"/>
                <w:b/>
                <w:color w:val="FF0000"/>
                <w:sz w:val="18"/>
                <w:szCs w:val="16"/>
              </w:rPr>
              <w:t>{{a.type|replace(</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Intronic</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 xml:space="preserve">, </w:t>
            </w:r>
            <w:r w:rsidRPr="00910770">
              <w:rPr>
                <w:rFonts w:ascii="Times New Roman" w:hAnsi="Times New Roman" w:hint="eastAsia"/>
                <w:b/>
                <w:color w:val="FF0000"/>
                <w:sz w:val="18"/>
                <w:szCs w:val="16"/>
              </w:rPr>
              <w:t>“内含子区突变”</w:t>
            </w:r>
            <w:r w:rsidRPr="00910770">
              <w:rPr>
                <w:rFonts w:ascii="Times New Roman" w:hAnsi="Times New Roman" w:hint="eastAsia"/>
                <w:b/>
                <w:color w:val="FF0000"/>
                <w:sz w:val="18"/>
                <w:szCs w:val="16"/>
              </w:rPr>
              <w:t>)|replace(</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UTR</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 xml:space="preserve">, </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UTR</w:t>
            </w:r>
            <w:r w:rsidRPr="00910770">
              <w:rPr>
                <w:rFonts w:ascii="Times New Roman" w:hAnsi="Times New Roman" w:hint="eastAsia"/>
                <w:b/>
                <w:color w:val="FF0000"/>
                <w:sz w:val="18"/>
                <w:szCs w:val="16"/>
              </w:rPr>
              <w:t>区突变”</w:t>
            </w:r>
            <w:r w:rsidRPr="00910770">
              <w:rPr>
                <w:rFonts w:ascii="Times New Roman" w:hAnsi="Times New Roman" w:hint="eastAsia"/>
                <w:b/>
                <w:color w:val="FF0000"/>
                <w:sz w:val="18"/>
                <w:szCs w:val="16"/>
              </w:rPr>
              <w:t>)}}</w:t>
            </w:r>
          </w:p>
          <w:p w14:paraId="473ED16A"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endif%}</w:t>
            </w:r>
          </w:p>
        </w:tc>
        <w:tc>
          <w:tcPr>
            <w:tcW w:w="992" w:type="dxa"/>
            <w:shd w:val="clear" w:color="auto" w:fill="auto"/>
          </w:tcPr>
          <w:p w14:paraId="4FF4BB8E" w14:textId="77777777" w:rsidR="002F181C" w:rsidRPr="00910770" w:rsidRDefault="002F181C" w:rsidP="00F66706">
            <w:pPr>
              <w:jc w:val="center"/>
              <w:rPr>
                <w:rFonts w:ascii="Times New Roman" w:hAnsi="Times New Roman"/>
                <w:b/>
                <w:sz w:val="18"/>
                <w:szCs w:val="16"/>
              </w:rPr>
            </w:pPr>
            <w:r w:rsidRPr="00910770">
              <w:rPr>
                <w:rFonts w:ascii="Times New Roman" w:hAnsi="Times New Roman"/>
                <w:b/>
                <w:color w:val="FF0000"/>
                <w:sz w:val="18"/>
                <w:szCs w:val="16"/>
              </w:rPr>
              <w:t>{{a.freq_str}}</w:t>
            </w:r>
          </w:p>
        </w:tc>
        <w:tc>
          <w:tcPr>
            <w:tcW w:w="1560" w:type="dxa"/>
            <w:shd w:val="clear" w:color="auto" w:fill="auto"/>
          </w:tcPr>
          <w:p w14:paraId="7ACC0D93"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if a.clinic_num_s==5%}</w:t>
            </w:r>
          </w:p>
          <w:p w14:paraId="0131BC30" w14:textId="77777777" w:rsidR="002F181C" w:rsidRPr="00910770" w:rsidRDefault="002F181C" w:rsidP="00910770">
            <w:pPr>
              <w:jc w:val="center"/>
              <w:rPr>
                <w:rFonts w:ascii="Times New Roman" w:hAnsi="Times New Roman"/>
                <w:b/>
                <w:color w:val="FF0000"/>
                <w:sz w:val="18"/>
                <w:szCs w:val="16"/>
              </w:rPr>
            </w:pPr>
            <w:r w:rsidRPr="00910770">
              <w:rPr>
                <w:rFonts w:ascii="Times New Roman" w:hAnsi="Times New Roman" w:hint="eastAsia"/>
                <w:b/>
                <w:color w:val="FF0000"/>
                <w:sz w:val="18"/>
                <w:szCs w:val="16"/>
              </w:rPr>
              <w:t>强临床意义</w:t>
            </w:r>
          </w:p>
          <w:p w14:paraId="6C0D339C"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elif a.clinic_num_s==4%}</w:t>
            </w:r>
          </w:p>
          <w:p w14:paraId="5181CE06" w14:textId="77777777" w:rsidR="002F181C" w:rsidRPr="00910770" w:rsidRDefault="002F181C" w:rsidP="00910770">
            <w:pPr>
              <w:jc w:val="center"/>
              <w:rPr>
                <w:rFonts w:ascii="Times New Roman" w:hAnsi="Times New Roman"/>
                <w:b/>
                <w:color w:val="FF0000"/>
                <w:sz w:val="18"/>
                <w:szCs w:val="16"/>
              </w:rPr>
            </w:pPr>
            <w:r w:rsidRPr="00910770">
              <w:rPr>
                <w:rFonts w:ascii="Times New Roman" w:hAnsi="Times New Roman" w:hint="eastAsia"/>
                <w:b/>
                <w:color w:val="FF0000"/>
                <w:sz w:val="18"/>
                <w:szCs w:val="16"/>
              </w:rPr>
              <w:t>潜在临床意义</w:t>
            </w:r>
          </w:p>
          <w:p w14:paraId="7BC9A633"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endif%}</w:t>
            </w:r>
          </w:p>
        </w:tc>
      </w:tr>
      <w:tr w:rsidR="00F66706" w:rsidRPr="00910770" w14:paraId="68D97D3D" w14:textId="77777777" w:rsidTr="00E06392">
        <w:trPr>
          <w:trHeight w:val="454"/>
          <w:jc w:val="center"/>
        </w:trPr>
        <w:tc>
          <w:tcPr>
            <w:tcW w:w="10065" w:type="dxa"/>
            <w:gridSpan w:val="8"/>
            <w:shd w:val="clear" w:color="auto" w:fill="auto"/>
            <w:noWrap/>
          </w:tcPr>
          <w:p w14:paraId="6D016055" w14:textId="77777777" w:rsidR="00F66706" w:rsidRPr="00910770" w:rsidRDefault="00F66706">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F66706" w:rsidRPr="00910770" w14:paraId="5DE3EFFF" w14:textId="77777777" w:rsidTr="00E06392">
        <w:trPr>
          <w:trHeight w:val="454"/>
          <w:jc w:val="center"/>
        </w:trPr>
        <w:tc>
          <w:tcPr>
            <w:tcW w:w="10065" w:type="dxa"/>
            <w:gridSpan w:val="8"/>
            <w:shd w:val="clear" w:color="auto" w:fill="auto"/>
            <w:noWrap/>
          </w:tcPr>
          <w:p w14:paraId="7AA66E57" w14:textId="0E19BF9C" w:rsidR="00F66706" w:rsidRPr="00910770" w:rsidRDefault="009B17A3">
            <w:pPr>
              <w:jc w:val="center"/>
              <w:rPr>
                <w:rFonts w:ascii="Times New Roman" w:hAnsi="Times New Roman"/>
                <w:bCs/>
                <w:sz w:val="18"/>
                <w:szCs w:val="16"/>
              </w:rPr>
            </w:pPr>
            <w:r w:rsidRPr="00910770">
              <w:rPr>
                <w:rFonts w:ascii="Times New Roman" w:hAnsi="Times New Roman" w:hint="eastAsia"/>
                <w:bCs/>
                <w:sz w:val="18"/>
                <w:szCs w:val="16"/>
              </w:rPr>
              <w:t>{%tr end</w:t>
            </w:r>
            <w:r>
              <w:rPr>
                <w:rFonts w:ascii="Times New Roman" w:hAnsi="Times New Roman" w:hint="eastAsia"/>
                <w:bCs/>
                <w:sz w:val="18"/>
                <w:szCs w:val="16"/>
              </w:rPr>
              <w:t>for</w:t>
            </w:r>
            <w:r w:rsidRPr="00910770">
              <w:rPr>
                <w:rFonts w:ascii="Times New Roman" w:hAnsi="Times New Roman" w:hint="eastAsia"/>
                <w:bCs/>
                <w:sz w:val="18"/>
                <w:szCs w:val="16"/>
              </w:rPr>
              <w:t>%}</w:t>
            </w:r>
          </w:p>
        </w:tc>
      </w:tr>
      <w:tr w:rsidR="00F66706" w:rsidRPr="00910770" w14:paraId="641BF278" w14:textId="77777777" w:rsidTr="00E06392">
        <w:trPr>
          <w:trHeight w:val="454"/>
          <w:jc w:val="center"/>
        </w:trPr>
        <w:tc>
          <w:tcPr>
            <w:tcW w:w="10065" w:type="dxa"/>
            <w:gridSpan w:val="8"/>
            <w:shd w:val="clear" w:color="auto" w:fill="auto"/>
            <w:noWrap/>
          </w:tcPr>
          <w:p w14:paraId="0C7AF52A"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{%tr for a in var_brca.snv_s.B1_L</w:t>
            </w:r>
            <w:r w:rsidRPr="00910770">
              <w:rPr>
                <w:rFonts w:ascii="Times New Roman" w:hAnsi="Times New Roman" w:hint="eastAsia"/>
                <w:bCs/>
                <w:sz w:val="18"/>
                <w:szCs w:val="16"/>
              </w:rPr>
              <w:t>3</w:t>
            </w:r>
            <w:r w:rsidRPr="00910770">
              <w:rPr>
                <w:rFonts w:ascii="Times New Roman" w:hAnsi="Times New Roman"/>
                <w:bCs/>
                <w:sz w:val="18"/>
                <w:szCs w:val="16"/>
              </w:rPr>
              <w:t xml:space="preserve"> %}</w:t>
            </w:r>
          </w:p>
        </w:tc>
      </w:tr>
      <w:tr w:rsidR="00F66706" w:rsidRPr="00910770" w14:paraId="5632ECD6" w14:textId="77777777" w:rsidTr="00E06392">
        <w:trPr>
          <w:trHeight w:val="454"/>
          <w:jc w:val="center"/>
        </w:trPr>
        <w:tc>
          <w:tcPr>
            <w:tcW w:w="10065" w:type="dxa"/>
            <w:gridSpan w:val="8"/>
            <w:shd w:val="clear" w:color="auto" w:fill="auto"/>
            <w:noWrap/>
          </w:tcPr>
          <w:p w14:paraId="1F31D7DD"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{%tr if a.var_origin==”somatic”%}</w:t>
            </w:r>
          </w:p>
        </w:tc>
      </w:tr>
      <w:tr w:rsidR="002F181C" w:rsidRPr="00910770" w14:paraId="4F63348F" w14:textId="77777777" w:rsidTr="00E676DB">
        <w:trPr>
          <w:trHeight w:val="454"/>
          <w:jc w:val="center"/>
        </w:trPr>
        <w:tc>
          <w:tcPr>
            <w:tcW w:w="709" w:type="dxa"/>
            <w:shd w:val="clear" w:color="auto" w:fill="auto"/>
            <w:noWrap/>
          </w:tcPr>
          <w:p w14:paraId="7AB4A661" w14:textId="77777777" w:rsidR="002F181C" w:rsidRPr="00910770" w:rsidRDefault="002F181C" w:rsidP="00910770">
            <w:pPr>
              <w:pStyle w:val="af2"/>
              <w:numPr>
                <w:ilvl w:val="0"/>
                <w:numId w:val="5"/>
              </w:numPr>
              <w:ind w:left="0" w:firstLineChars="0" w:firstLine="0"/>
              <w:jc w:val="center"/>
              <w:rPr>
                <w:rFonts w:ascii="Times New Roman" w:hAnsi="Times New Roman"/>
                <w:bCs/>
                <w:sz w:val="18"/>
                <w:szCs w:val="16"/>
              </w:rPr>
            </w:pPr>
          </w:p>
        </w:tc>
        <w:tc>
          <w:tcPr>
            <w:tcW w:w="851" w:type="dxa"/>
            <w:shd w:val="clear" w:color="auto" w:fill="auto"/>
            <w:noWrap/>
          </w:tcPr>
          <w:p w14:paraId="4C42F45F" w14:textId="77777777" w:rsidR="002F181C" w:rsidRPr="00910770" w:rsidRDefault="002F181C" w:rsidP="00910770">
            <w:pPr>
              <w:widowControl/>
              <w:jc w:val="center"/>
              <w:rPr>
                <w:rFonts w:ascii="Times New Roman" w:hAnsi="Times New Roman"/>
                <w:bCs/>
                <w:i/>
                <w:color w:val="000000" w:themeColor="text1"/>
                <w:sz w:val="18"/>
                <w:szCs w:val="16"/>
              </w:rPr>
            </w:pPr>
            <w:r w:rsidRPr="00910770">
              <w:rPr>
                <w:rFonts w:ascii="Times New Roman" w:hAnsi="Times New Roman"/>
                <w:bCs/>
                <w:i/>
                <w:color w:val="000000" w:themeColor="text1"/>
                <w:sz w:val="18"/>
                <w:szCs w:val="16"/>
              </w:rPr>
              <w:t>{{a.gene_symbol}}</w:t>
            </w:r>
          </w:p>
        </w:tc>
        <w:tc>
          <w:tcPr>
            <w:tcW w:w="1417" w:type="dxa"/>
            <w:shd w:val="clear" w:color="auto" w:fill="auto"/>
          </w:tcPr>
          <w:p w14:paraId="7F5FD2DE" w14:textId="67AB2E47" w:rsidR="002F181C" w:rsidRPr="00E676DB" w:rsidRDefault="00E676DB" w:rsidP="00910770">
            <w:pPr>
              <w:widowControl/>
              <w:jc w:val="center"/>
              <w:rPr>
                <w:rFonts w:ascii="Times New Roman" w:hAnsi="Times New Roman"/>
                <w:bCs/>
                <w:iCs/>
                <w:color w:val="000000" w:themeColor="text1"/>
                <w:sz w:val="18"/>
                <w:szCs w:val="16"/>
              </w:rPr>
            </w:pPr>
            <w:r w:rsidRPr="00E676DB">
              <w:rPr>
                <w:rFonts w:ascii="Times New Roman" w:hAnsi="Times New Roman"/>
                <w:bCs/>
                <w:iCs/>
                <w:color w:val="000000" w:themeColor="text1"/>
                <w:sz w:val="18"/>
                <w:szCs w:val="16"/>
              </w:rPr>
              <w:t>NM_007294</w:t>
            </w:r>
          </w:p>
        </w:tc>
        <w:tc>
          <w:tcPr>
            <w:tcW w:w="1559" w:type="dxa"/>
            <w:shd w:val="clear" w:color="auto" w:fill="auto"/>
          </w:tcPr>
          <w:p w14:paraId="1A2983C4"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{{a.hgvs_c}}</w:t>
            </w:r>
          </w:p>
        </w:tc>
        <w:tc>
          <w:tcPr>
            <w:tcW w:w="1560" w:type="dxa"/>
            <w:shd w:val="clear" w:color="auto" w:fill="auto"/>
          </w:tcPr>
          <w:p w14:paraId="45B0A615"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{{a.hgvs_p}}</w:t>
            </w:r>
          </w:p>
        </w:tc>
        <w:tc>
          <w:tcPr>
            <w:tcW w:w="1417" w:type="dxa"/>
            <w:shd w:val="clear" w:color="auto" w:fill="auto"/>
          </w:tcPr>
          <w:p w14:paraId="24E05018"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if a.type_cn != “--”%}</w:t>
            </w:r>
          </w:p>
          <w:p w14:paraId="4C6D61BD"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{{a.type_cn}}</w:t>
            </w:r>
          </w:p>
          <w:p w14:paraId="1B4B7245"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else%}</w:t>
            </w:r>
          </w:p>
          <w:p w14:paraId="386B760B"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hint="eastAsia"/>
                <w:bCs/>
                <w:sz w:val="18"/>
                <w:szCs w:val="16"/>
              </w:rPr>
              <w:t>{{a.type|replace(</w:t>
            </w:r>
            <w:r w:rsidRPr="00910770">
              <w:rPr>
                <w:rFonts w:ascii="Times New Roman" w:hAnsi="Times New Roman" w:hint="eastAsia"/>
                <w:bCs/>
                <w:sz w:val="18"/>
                <w:szCs w:val="16"/>
              </w:rPr>
              <w:t>“</w:t>
            </w:r>
            <w:r w:rsidRPr="00910770">
              <w:rPr>
                <w:rFonts w:ascii="Times New Roman" w:hAnsi="Times New Roman" w:hint="eastAsia"/>
                <w:bCs/>
                <w:sz w:val="18"/>
                <w:szCs w:val="16"/>
              </w:rPr>
              <w:t>Intronic</w:t>
            </w:r>
            <w:r w:rsidRPr="00910770">
              <w:rPr>
                <w:rFonts w:ascii="Times New Roman" w:hAnsi="Times New Roman" w:hint="eastAsia"/>
                <w:bCs/>
                <w:sz w:val="18"/>
                <w:szCs w:val="16"/>
              </w:rPr>
              <w:t>”</w:t>
            </w:r>
            <w:r w:rsidRPr="00910770">
              <w:rPr>
                <w:rFonts w:ascii="Times New Roman" w:hAnsi="Times New Roman" w:hint="eastAsia"/>
                <w:bCs/>
                <w:sz w:val="18"/>
                <w:szCs w:val="16"/>
              </w:rPr>
              <w:t xml:space="preserve">, </w:t>
            </w:r>
            <w:r w:rsidRPr="00910770">
              <w:rPr>
                <w:rFonts w:ascii="Times New Roman" w:hAnsi="Times New Roman" w:hint="eastAsia"/>
                <w:bCs/>
                <w:sz w:val="18"/>
                <w:szCs w:val="16"/>
              </w:rPr>
              <w:t>“内含子区突变”</w:t>
            </w:r>
            <w:r w:rsidRPr="00910770">
              <w:rPr>
                <w:rFonts w:ascii="Times New Roman" w:hAnsi="Times New Roman" w:hint="eastAsia"/>
                <w:bCs/>
                <w:sz w:val="18"/>
                <w:szCs w:val="16"/>
              </w:rPr>
              <w:t>)|replace(</w:t>
            </w:r>
            <w:r w:rsidRPr="00910770">
              <w:rPr>
                <w:rFonts w:ascii="Times New Roman" w:hAnsi="Times New Roman" w:hint="eastAsia"/>
                <w:bCs/>
                <w:sz w:val="18"/>
                <w:szCs w:val="16"/>
              </w:rPr>
              <w:t>“</w:t>
            </w:r>
            <w:r w:rsidRPr="00910770">
              <w:rPr>
                <w:rFonts w:ascii="Times New Roman" w:hAnsi="Times New Roman" w:hint="eastAsia"/>
                <w:bCs/>
                <w:sz w:val="18"/>
                <w:szCs w:val="16"/>
              </w:rPr>
              <w:t>UTR</w:t>
            </w:r>
            <w:r w:rsidRPr="00910770">
              <w:rPr>
                <w:rFonts w:ascii="Times New Roman" w:hAnsi="Times New Roman" w:hint="eastAsia"/>
                <w:bCs/>
                <w:sz w:val="18"/>
                <w:szCs w:val="16"/>
              </w:rPr>
              <w:t>”</w:t>
            </w:r>
            <w:r w:rsidRPr="00910770">
              <w:rPr>
                <w:rFonts w:ascii="Times New Roman" w:hAnsi="Times New Roman" w:hint="eastAsia"/>
                <w:bCs/>
                <w:sz w:val="18"/>
                <w:szCs w:val="16"/>
              </w:rPr>
              <w:t xml:space="preserve">, </w:t>
            </w:r>
            <w:r w:rsidRPr="00910770">
              <w:rPr>
                <w:rFonts w:ascii="Times New Roman" w:hAnsi="Times New Roman" w:hint="eastAsia"/>
                <w:bCs/>
                <w:sz w:val="18"/>
                <w:szCs w:val="16"/>
              </w:rPr>
              <w:t>“</w:t>
            </w:r>
            <w:r w:rsidRPr="00910770">
              <w:rPr>
                <w:rFonts w:ascii="Times New Roman" w:hAnsi="Times New Roman" w:hint="eastAsia"/>
                <w:bCs/>
                <w:sz w:val="18"/>
                <w:szCs w:val="16"/>
              </w:rPr>
              <w:t>UTR</w:t>
            </w:r>
            <w:r w:rsidRPr="00910770">
              <w:rPr>
                <w:rFonts w:ascii="Times New Roman" w:hAnsi="Times New Roman" w:hint="eastAsia"/>
                <w:bCs/>
                <w:sz w:val="18"/>
                <w:szCs w:val="16"/>
              </w:rPr>
              <w:t>区突变”</w:t>
            </w:r>
            <w:r w:rsidRPr="00910770">
              <w:rPr>
                <w:rFonts w:ascii="Times New Roman" w:hAnsi="Times New Roman" w:hint="eastAsia"/>
                <w:bCs/>
                <w:sz w:val="18"/>
                <w:szCs w:val="16"/>
              </w:rPr>
              <w:t>)}}</w:t>
            </w:r>
          </w:p>
          <w:p w14:paraId="0D9C4796"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endif%}</w:t>
            </w:r>
          </w:p>
        </w:tc>
        <w:tc>
          <w:tcPr>
            <w:tcW w:w="992" w:type="dxa"/>
            <w:shd w:val="clear" w:color="auto" w:fill="auto"/>
          </w:tcPr>
          <w:p w14:paraId="3F72F2D3"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{{a.freq_str}}</w:t>
            </w:r>
          </w:p>
        </w:tc>
        <w:tc>
          <w:tcPr>
            <w:tcW w:w="1560" w:type="dxa"/>
            <w:shd w:val="clear" w:color="auto" w:fill="auto"/>
          </w:tcPr>
          <w:p w14:paraId="37DA5E5F"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hint="eastAsia"/>
                <w:bCs/>
                <w:sz w:val="18"/>
                <w:szCs w:val="16"/>
              </w:rPr>
              <w:t>临床意义不明</w:t>
            </w:r>
          </w:p>
        </w:tc>
      </w:tr>
      <w:tr w:rsidR="00F66706" w:rsidRPr="00910770" w14:paraId="6AD85CE8" w14:textId="77777777" w:rsidTr="00FB5481">
        <w:trPr>
          <w:trHeight w:val="454"/>
          <w:jc w:val="center"/>
        </w:trPr>
        <w:tc>
          <w:tcPr>
            <w:tcW w:w="10065" w:type="dxa"/>
            <w:gridSpan w:val="8"/>
            <w:shd w:val="clear" w:color="auto" w:fill="auto"/>
            <w:noWrap/>
          </w:tcPr>
          <w:p w14:paraId="2BE427D2"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hint="eastAsia"/>
                <w:bCs/>
                <w:sz w:val="18"/>
                <w:szCs w:val="16"/>
              </w:rPr>
              <w:lastRenderedPageBreak/>
              <w:t>{%tr endif%}</w:t>
            </w:r>
          </w:p>
        </w:tc>
      </w:tr>
      <w:tr w:rsidR="00F66706" w:rsidRPr="00910770" w14:paraId="54894BCC" w14:textId="77777777" w:rsidTr="00FB5481">
        <w:trPr>
          <w:trHeight w:val="454"/>
          <w:jc w:val="center"/>
        </w:trPr>
        <w:tc>
          <w:tcPr>
            <w:tcW w:w="10065" w:type="dxa"/>
            <w:gridSpan w:val="8"/>
            <w:shd w:val="clear" w:color="auto" w:fill="auto"/>
            <w:noWrap/>
          </w:tcPr>
          <w:p w14:paraId="09712446" w14:textId="64BD37AD" w:rsidR="00F66706" w:rsidRPr="00910770" w:rsidRDefault="009B17A3" w:rsidP="00F66706">
            <w:pPr>
              <w:jc w:val="center"/>
              <w:rPr>
                <w:rFonts w:ascii="Times New Roman" w:hAnsi="Times New Roman"/>
                <w:bCs/>
                <w:sz w:val="18"/>
                <w:szCs w:val="16"/>
              </w:rPr>
            </w:pPr>
            <w:r w:rsidRPr="00910770">
              <w:rPr>
                <w:rFonts w:ascii="Times New Roman" w:hAnsi="Times New Roman" w:hint="eastAsia"/>
                <w:bCs/>
                <w:sz w:val="18"/>
                <w:szCs w:val="16"/>
              </w:rPr>
              <w:t>{%tr end</w:t>
            </w:r>
            <w:r>
              <w:rPr>
                <w:rFonts w:ascii="Times New Roman" w:hAnsi="Times New Roman" w:hint="eastAsia"/>
                <w:bCs/>
                <w:sz w:val="18"/>
                <w:szCs w:val="16"/>
              </w:rPr>
              <w:t>for</w:t>
            </w:r>
            <w:r w:rsidRPr="00910770">
              <w:rPr>
                <w:rFonts w:ascii="Times New Roman" w:hAnsi="Times New Roman" w:hint="eastAsia"/>
                <w:bCs/>
                <w:sz w:val="18"/>
                <w:szCs w:val="16"/>
              </w:rPr>
              <w:t>%}</w:t>
            </w:r>
          </w:p>
        </w:tc>
      </w:tr>
      <w:tr w:rsidR="00F66706" w:rsidRPr="00910770" w14:paraId="1FE0FCF9" w14:textId="77777777" w:rsidTr="00FB5481">
        <w:trPr>
          <w:trHeight w:val="454"/>
          <w:jc w:val="center"/>
        </w:trPr>
        <w:tc>
          <w:tcPr>
            <w:tcW w:w="10065" w:type="dxa"/>
            <w:gridSpan w:val="8"/>
            <w:shd w:val="clear" w:color="auto" w:fill="auto"/>
            <w:noWrap/>
          </w:tcPr>
          <w:p w14:paraId="322DBE0E"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hint="eastAsia"/>
                <w:bCs/>
                <w:sz w:val="18"/>
                <w:szCs w:val="16"/>
              </w:rPr>
              <w:t>{%tr else%}</w:t>
            </w:r>
          </w:p>
        </w:tc>
      </w:tr>
      <w:tr w:rsidR="002F181C" w:rsidRPr="00910770" w14:paraId="2D8CC28F" w14:textId="77777777" w:rsidTr="00E676DB">
        <w:trPr>
          <w:trHeight w:val="454"/>
          <w:jc w:val="center"/>
        </w:trPr>
        <w:tc>
          <w:tcPr>
            <w:tcW w:w="709" w:type="dxa"/>
            <w:shd w:val="clear" w:color="auto" w:fill="auto"/>
            <w:noWrap/>
          </w:tcPr>
          <w:p w14:paraId="1555A6CA" w14:textId="77777777" w:rsidR="002F181C" w:rsidRPr="00910770" w:rsidRDefault="002F181C" w:rsidP="00F66706">
            <w:pPr>
              <w:pStyle w:val="af2"/>
              <w:numPr>
                <w:ilvl w:val="0"/>
                <w:numId w:val="5"/>
              </w:numPr>
              <w:ind w:left="0" w:firstLineChars="0" w:firstLine="0"/>
              <w:jc w:val="center"/>
              <w:rPr>
                <w:rFonts w:ascii="Times New Roman" w:hAnsi="Times New Roman"/>
                <w:bCs/>
                <w:sz w:val="18"/>
                <w:szCs w:val="16"/>
              </w:rPr>
            </w:pPr>
          </w:p>
        </w:tc>
        <w:tc>
          <w:tcPr>
            <w:tcW w:w="851" w:type="dxa"/>
            <w:shd w:val="clear" w:color="auto" w:fill="auto"/>
            <w:noWrap/>
          </w:tcPr>
          <w:p w14:paraId="2828A958" w14:textId="77777777" w:rsidR="002F181C" w:rsidRPr="00910770" w:rsidRDefault="002F181C" w:rsidP="00F66706">
            <w:pPr>
              <w:widowControl/>
              <w:jc w:val="center"/>
              <w:rPr>
                <w:rFonts w:ascii="Times New Roman" w:hAnsi="Times New Roman"/>
                <w:bCs/>
                <w:i/>
                <w:color w:val="000000" w:themeColor="text1"/>
                <w:sz w:val="18"/>
                <w:szCs w:val="16"/>
              </w:rPr>
            </w:pPr>
            <w:r w:rsidRPr="00910770">
              <w:rPr>
                <w:rFonts w:ascii="Times New Roman" w:hAnsi="Times New Roman"/>
                <w:bCs/>
                <w:i/>
                <w:color w:val="000000" w:themeColor="text1"/>
                <w:sz w:val="18"/>
                <w:szCs w:val="16"/>
              </w:rPr>
              <w:t>BRCA</w:t>
            </w:r>
            <w:r w:rsidRPr="00910770">
              <w:rPr>
                <w:rFonts w:ascii="Times New Roman" w:hAnsi="Times New Roman" w:hint="eastAsia"/>
                <w:bCs/>
                <w:i/>
                <w:color w:val="000000" w:themeColor="text1"/>
                <w:sz w:val="18"/>
                <w:szCs w:val="16"/>
              </w:rPr>
              <w:t>1</w:t>
            </w:r>
          </w:p>
        </w:tc>
        <w:tc>
          <w:tcPr>
            <w:tcW w:w="1417" w:type="dxa"/>
            <w:shd w:val="clear" w:color="auto" w:fill="auto"/>
          </w:tcPr>
          <w:p w14:paraId="11EC4E0E" w14:textId="26BCF18D" w:rsidR="002F181C" w:rsidRPr="00E676DB" w:rsidRDefault="00E676DB" w:rsidP="00F66706">
            <w:pPr>
              <w:widowControl/>
              <w:jc w:val="center"/>
              <w:rPr>
                <w:rFonts w:ascii="Times New Roman" w:hAnsi="Times New Roman"/>
                <w:bCs/>
                <w:iCs/>
                <w:color w:val="000000" w:themeColor="text1"/>
                <w:sz w:val="18"/>
                <w:szCs w:val="16"/>
              </w:rPr>
            </w:pPr>
            <w:r w:rsidRPr="00E676DB">
              <w:rPr>
                <w:rFonts w:ascii="Times New Roman" w:hAnsi="Times New Roman"/>
                <w:bCs/>
                <w:iCs/>
                <w:color w:val="000000" w:themeColor="text1"/>
                <w:sz w:val="18"/>
                <w:szCs w:val="16"/>
              </w:rPr>
              <w:t>NM_007294</w:t>
            </w:r>
          </w:p>
        </w:tc>
        <w:tc>
          <w:tcPr>
            <w:tcW w:w="1559" w:type="dxa"/>
            <w:shd w:val="clear" w:color="auto" w:fill="auto"/>
          </w:tcPr>
          <w:p w14:paraId="317B2B2E" w14:textId="77777777" w:rsidR="002F181C" w:rsidRPr="00910770" w:rsidRDefault="002F181C" w:rsidP="00F66706">
            <w:pPr>
              <w:jc w:val="center"/>
              <w:rPr>
                <w:rFonts w:ascii="Times New Roman" w:hAnsi="Times New Roman"/>
                <w:bCs/>
                <w:sz w:val="18"/>
                <w:szCs w:val="16"/>
              </w:rPr>
            </w:pPr>
            <w:r w:rsidRPr="00910770">
              <w:rPr>
                <w:rFonts w:ascii="Times New Roman" w:hAnsi="Times New Roman"/>
                <w:bCs/>
                <w:sz w:val="18"/>
                <w:szCs w:val="16"/>
              </w:rPr>
              <w:t>/</w:t>
            </w:r>
          </w:p>
        </w:tc>
        <w:tc>
          <w:tcPr>
            <w:tcW w:w="1560" w:type="dxa"/>
            <w:shd w:val="clear" w:color="auto" w:fill="auto"/>
          </w:tcPr>
          <w:p w14:paraId="5D34511C" w14:textId="77777777" w:rsidR="002F181C" w:rsidRPr="00910770" w:rsidRDefault="002F181C" w:rsidP="00F66706">
            <w:pPr>
              <w:jc w:val="center"/>
              <w:rPr>
                <w:rFonts w:ascii="Times New Roman" w:hAnsi="Times New Roman"/>
                <w:bCs/>
                <w:sz w:val="18"/>
                <w:szCs w:val="16"/>
              </w:rPr>
            </w:pPr>
            <w:r w:rsidRPr="00910770">
              <w:rPr>
                <w:rFonts w:ascii="Times New Roman" w:hAnsi="Times New Roman"/>
                <w:bCs/>
                <w:sz w:val="18"/>
                <w:szCs w:val="16"/>
              </w:rPr>
              <w:t>/</w:t>
            </w:r>
          </w:p>
        </w:tc>
        <w:tc>
          <w:tcPr>
            <w:tcW w:w="1417" w:type="dxa"/>
            <w:shd w:val="clear" w:color="auto" w:fill="auto"/>
          </w:tcPr>
          <w:p w14:paraId="3B18915D" w14:textId="77777777" w:rsidR="002F181C" w:rsidRPr="00910770" w:rsidRDefault="002F181C" w:rsidP="00F66706">
            <w:pPr>
              <w:jc w:val="center"/>
              <w:rPr>
                <w:rFonts w:ascii="Times New Roman" w:hAnsi="Times New Roman"/>
                <w:bCs/>
                <w:sz w:val="18"/>
                <w:szCs w:val="16"/>
              </w:rPr>
            </w:pPr>
            <w:r w:rsidRPr="00910770">
              <w:rPr>
                <w:rFonts w:ascii="Times New Roman" w:hAnsi="Times New Roman"/>
                <w:bCs/>
                <w:sz w:val="18"/>
                <w:szCs w:val="16"/>
              </w:rPr>
              <w:t>/</w:t>
            </w:r>
          </w:p>
        </w:tc>
        <w:tc>
          <w:tcPr>
            <w:tcW w:w="992" w:type="dxa"/>
            <w:shd w:val="clear" w:color="auto" w:fill="auto"/>
          </w:tcPr>
          <w:p w14:paraId="388D6FBB" w14:textId="77777777" w:rsidR="002F181C" w:rsidRPr="00910770" w:rsidRDefault="002F181C" w:rsidP="00F66706">
            <w:pPr>
              <w:jc w:val="center"/>
              <w:rPr>
                <w:rFonts w:ascii="Times New Roman" w:hAnsi="Times New Roman"/>
                <w:bCs/>
                <w:sz w:val="18"/>
                <w:szCs w:val="16"/>
              </w:rPr>
            </w:pPr>
            <w:r w:rsidRPr="00910770">
              <w:rPr>
                <w:rFonts w:ascii="Times New Roman" w:hAnsi="Times New Roman"/>
                <w:bCs/>
                <w:sz w:val="18"/>
                <w:szCs w:val="16"/>
              </w:rPr>
              <w:t>/</w:t>
            </w:r>
          </w:p>
        </w:tc>
        <w:tc>
          <w:tcPr>
            <w:tcW w:w="1560" w:type="dxa"/>
            <w:shd w:val="clear" w:color="auto" w:fill="auto"/>
          </w:tcPr>
          <w:p w14:paraId="250435B2" w14:textId="77777777" w:rsidR="002F181C" w:rsidRPr="00910770" w:rsidRDefault="002F181C" w:rsidP="00F66706">
            <w:pPr>
              <w:jc w:val="center"/>
              <w:rPr>
                <w:rFonts w:ascii="Times New Roman" w:hAnsi="Times New Roman"/>
                <w:bCs/>
                <w:sz w:val="18"/>
                <w:szCs w:val="16"/>
              </w:rPr>
            </w:pPr>
            <w:r w:rsidRPr="00910770">
              <w:rPr>
                <w:rFonts w:ascii="Times New Roman" w:hAnsi="Times New Roman"/>
                <w:bCs/>
                <w:sz w:val="18"/>
                <w:szCs w:val="16"/>
              </w:rPr>
              <w:t>/</w:t>
            </w:r>
          </w:p>
        </w:tc>
      </w:tr>
      <w:tr w:rsidR="00F66706" w:rsidRPr="00910770" w14:paraId="78BF215F" w14:textId="77777777" w:rsidTr="005068BF">
        <w:trPr>
          <w:trHeight w:val="454"/>
          <w:jc w:val="center"/>
        </w:trPr>
        <w:tc>
          <w:tcPr>
            <w:tcW w:w="10065" w:type="dxa"/>
            <w:gridSpan w:val="8"/>
            <w:shd w:val="clear" w:color="auto" w:fill="auto"/>
            <w:noWrap/>
          </w:tcPr>
          <w:p w14:paraId="0C10BA13"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8E0661" w:rsidRPr="00910770" w14:paraId="07B08FD0" w14:textId="77777777" w:rsidTr="005068BF">
        <w:trPr>
          <w:trHeight w:val="454"/>
          <w:jc w:val="center"/>
        </w:trPr>
        <w:tc>
          <w:tcPr>
            <w:tcW w:w="10065" w:type="dxa"/>
            <w:gridSpan w:val="8"/>
            <w:shd w:val="clear" w:color="auto" w:fill="auto"/>
            <w:noWrap/>
          </w:tcPr>
          <w:p w14:paraId="57703BBC" w14:textId="77777777" w:rsidR="008E0661" w:rsidRPr="00910770" w:rsidRDefault="008E0661" w:rsidP="00F66706">
            <w:pPr>
              <w:jc w:val="center"/>
              <w:rPr>
                <w:rFonts w:ascii="Times New Roman" w:hAnsi="Times New Roman"/>
                <w:bCs/>
                <w:sz w:val="18"/>
                <w:szCs w:val="16"/>
              </w:rPr>
            </w:pPr>
            <w:r w:rsidRPr="00910770">
              <w:rPr>
                <w:rFonts w:ascii="Times New Roman" w:hAnsi="Times New Roman"/>
                <w:bCs/>
                <w:sz w:val="18"/>
                <w:szCs w:val="16"/>
              </w:rPr>
              <w:t>{%tr if (var_brca.snv_s.B2_L5 + var_brca.snv_s.B2_L4 + var_brca.snv_s.B2_L3) and ((var_brca.snv_s.B2_L5 + var_brca.snv_s.B2_L4 + var_brca.snv_s.B2_L3)|count != (var_brca.snv_m.B2_G_L5 + var_brca.snv_m.B2_G_L4 + var_brca.snv_m.B2_G_L3)|count) %}</w:t>
            </w:r>
          </w:p>
        </w:tc>
      </w:tr>
      <w:tr w:rsidR="008E0661" w:rsidRPr="00910770" w14:paraId="13E39D6F" w14:textId="77777777" w:rsidTr="005068BF">
        <w:trPr>
          <w:trHeight w:val="454"/>
          <w:jc w:val="center"/>
        </w:trPr>
        <w:tc>
          <w:tcPr>
            <w:tcW w:w="10065" w:type="dxa"/>
            <w:gridSpan w:val="8"/>
            <w:shd w:val="clear" w:color="auto" w:fill="auto"/>
            <w:noWrap/>
          </w:tcPr>
          <w:p w14:paraId="1B89E359"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bCs/>
                <w:sz w:val="18"/>
                <w:szCs w:val="16"/>
              </w:rPr>
              <w:t>{%tr for a in var_brca.snv_s.B</w:t>
            </w:r>
            <w:r w:rsidRPr="00910770">
              <w:rPr>
                <w:rFonts w:ascii="Times New Roman" w:hAnsi="Times New Roman" w:hint="eastAsia"/>
                <w:bCs/>
                <w:sz w:val="18"/>
                <w:szCs w:val="16"/>
              </w:rPr>
              <w:t>2</w:t>
            </w:r>
            <w:r w:rsidRPr="00910770">
              <w:rPr>
                <w:rFonts w:ascii="Times New Roman" w:hAnsi="Times New Roman"/>
                <w:bCs/>
                <w:sz w:val="18"/>
                <w:szCs w:val="16"/>
              </w:rPr>
              <w:t>_L5 + var_brca.snv_s.B</w:t>
            </w:r>
            <w:r w:rsidRPr="00910770">
              <w:rPr>
                <w:rFonts w:ascii="Times New Roman" w:hAnsi="Times New Roman" w:hint="eastAsia"/>
                <w:bCs/>
                <w:sz w:val="18"/>
                <w:szCs w:val="16"/>
              </w:rPr>
              <w:t>2</w:t>
            </w:r>
            <w:r w:rsidRPr="00910770">
              <w:rPr>
                <w:rFonts w:ascii="Times New Roman" w:hAnsi="Times New Roman"/>
                <w:bCs/>
                <w:sz w:val="18"/>
                <w:szCs w:val="16"/>
              </w:rPr>
              <w:t>_L4 %}</w:t>
            </w:r>
          </w:p>
        </w:tc>
      </w:tr>
      <w:tr w:rsidR="008E0661" w:rsidRPr="00910770" w14:paraId="1C1084A3" w14:textId="77777777" w:rsidTr="005068BF">
        <w:trPr>
          <w:trHeight w:val="454"/>
          <w:jc w:val="center"/>
        </w:trPr>
        <w:tc>
          <w:tcPr>
            <w:tcW w:w="10065" w:type="dxa"/>
            <w:gridSpan w:val="8"/>
            <w:shd w:val="clear" w:color="auto" w:fill="auto"/>
            <w:noWrap/>
          </w:tcPr>
          <w:p w14:paraId="1E1B6579"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bCs/>
                <w:sz w:val="18"/>
                <w:szCs w:val="16"/>
              </w:rPr>
              <w:t>{%tr if a.var_origin==”somatic”%}</w:t>
            </w:r>
          </w:p>
        </w:tc>
      </w:tr>
      <w:tr w:rsidR="002F181C" w:rsidRPr="00910770" w14:paraId="44CDF8F7" w14:textId="77777777" w:rsidTr="00E676DB">
        <w:trPr>
          <w:trHeight w:val="454"/>
          <w:jc w:val="center"/>
        </w:trPr>
        <w:tc>
          <w:tcPr>
            <w:tcW w:w="709" w:type="dxa"/>
            <w:shd w:val="clear" w:color="auto" w:fill="auto"/>
            <w:noWrap/>
          </w:tcPr>
          <w:p w14:paraId="40BD251A" w14:textId="77777777" w:rsidR="002F181C" w:rsidRPr="00910770" w:rsidRDefault="002F181C" w:rsidP="00910770">
            <w:pPr>
              <w:pStyle w:val="af2"/>
              <w:numPr>
                <w:ilvl w:val="0"/>
                <w:numId w:val="5"/>
              </w:numPr>
              <w:ind w:left="0" w:firstLineChars="0" w:firstLine="0"/>
              <w:jc w:val="center"/>
              <w:rPr>
                <w:rFonts w:ascii="Times New Roman" w:hAnsi="Times New Roman"/>
                <w:b/>
                <w:color w:val="FF0000"/>
                <w:sz w:val="18"/>
                <w:szCs w:val="16"/>
              </w:rPr>
            </w:pPr>
          </w:p>
        </w:tc>
        <w:tc>
          <w:tcPr>
            <w:tcW w:w="851" w:type="dxa"/>
            <w:shd w:val="clear" w:color="auto" w:fill="auto"/>
            <w:noWrap/>
          </w:tcPr>
          <w:p w14:paraId="538EB8B5" w14:textId="77777777" w:rsidR="002F181C" w:rsidRPr="00910770" w:rsidRDefault="002F181C" w:rsidP="00910770">
            <w:pPr>
              <w:widowControl/>
              <w:jc w:val="center"/>
              <w:rPr>
                <w:rFonts w:ascii="Times New Roman" w:hAnsi="Times New Roman"/>
                <w:b/>
                <w:i/>
                <w:color w:val="FF0000"/>
                <w:sz w:val="18"/>
                <w:szCs w:val="16"/>
              </w:rPr>
            </w:pPr>
            <w:r w:rsidRPr="00910770">
              <w:rPr>
                <w:rFonts w:ascii="Times New Roman" w:hAnsi="Times New Roman"/>
                <w:b/>
                <w:i/>
                <w:color w:val="FF0000"/>
                <w:sz w:val="18"/>
                <w:szCs w:val="16"/>
              </w:rPr>
              <w:t>{{a.gene_symbol}}</w:t>
            </w:r>
          </w:p>
        </w:tc>
        <w:tc>
          <w:tcPr>
            <w:tcW w:w="1417" w:type="dxa"/>
            <w:shd w:val="clear" w:color="auto" w:fill="auto"/>
          </w:tcPr>
          <w:p w14:paraId="33451FA7" w14:textId="33EEA9C6" w:rsidR="002F181C" w:rsidRPr="00E676DB" w:rsidRDefault="00E676DB" w:rsidP="00910770">
            <w:pPr>
              <w:widowControl/>
              <w:jc w:val="center"/>
              <w:rPr>
                <w:rFonts w:ascii="Times New Roman" w:hAnsi="Times New Roman"/>
                <w:b/>
                <w:iCs/>
                <w:color w:val="FF0000"/>
                <w:sz w:val="18"/>
                <w:szCs w:val="16"/>
              </w:rPr>
            </w:pPr>
            <w:r w:rsidRPr="00E676DB">
              <w:rPr>
                <w:rFonts w:ascii="Times New Roman" w:hAnsi="Times New Roman"/>
                <w:b/>
                <w:iCs/>
                <w:color w:val="FF0000"/>
                <w:sz w:val="18"/>
                <w:szCs w:val="16"/>
              </w:rPr>
              <w:t>NM_000059</w:t>
            </w:r>
          </w:p>
        </w:tc>
        <w:tc>
          <w:tcPr>
            <w:tcW w:w="1559" w:type="dxa"/>
            <w:shd w:val="clear" w:color="auto" w:fill="auto"/>
          </w:tcPr>
          <w:p w14:paraId="7DDC0EE6"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
                <w:color w:val="FF0000"/>
                <w:sz w:val="18"/>
                <w:szCs w:val="16"/>
              </w:rPr>
              <w:t>{{a.hgvs_c}}</w:t>
            </w:r>
          </w:p>
        </w:tc>
        <w:tc>
          <w:tcPr>
            <w:tcW w:w="1560" w:type="dxa"/>
            <w:shd w:val="clear" w:color="auto" w:fill="auto"/>
          </w:tcPr>
          <w:p w14:paraId="7E348776"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
                <w:color w:val="FF0000"/>
                <w:sz w:val="18"/>
                <w:szCs w:val="16"/>
              </w:rPr>
              <w:t>{{a.hgvs_p}}</w:t>
            </w:r>
          </w:p>
        </w:tc>
        <w:tc>
          <w:tcPr>
            <w:tcW w:w="1417" w:type="dxa"/>
            <w:shd w:val="clear" w:color="auto" w:fill="auto"/>
          </w:tcPr>
          <w:p w14:paraId="403DA816"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if a.type_cn != “--”%}</w:t>
            </w:r>
          </w:p>
          <w:p w14:paraId="18663554" w14:textId="77777777" w:rsidR="002F181C" w:rsidRPr="00910770" w:rsidRDefault="002F181C" w:rsidP="00910770">
            <w:pPr>
              <w:jc w:val="center"/>
              <w:rPr>
                <w:rFonts w:ascii="Times New Roman" w:hAnsi="Times New Roman"/>
                <w:b/>
                <w:color w:val="FF0000"/>
                <w:sz w:val="18"/>
                <w:szCs w:val="16"/>
              </w:rPr>
            </w:pPr>
            <w:r w:rsidRPr="00910770">
              <w:rPr>
                <w:rFonts w:ascii="Times New Roman" w:hAnsi="Times New Roman"/>
                <w:b/>
                <w:color w:val="FF0000"/>
                <w:sz w:val="18"/>
                <w:szCs w:val="16"/>
              </w:rPr>
              <w:t>{{a.type_cn}}</w:t>
            </w:r>
          </w:p>
          <w:p w14:paraId="2418891F"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else%}</w:t>
            </w:r>
          </w:p>
          <w:p w14:paraId="5C51272D"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hint="eastAsia"/>
                <w:b/>
                <w:color w:val="FF0000"/>
                <w:sz w:val="18"/>
                <w:szCs w:val="16"/>
              </w:rPr>
              <w:t>{{a.type|replace(</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Intronic</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 xml:space="preserve">, </w:t>
            </w:r>
            <w:r w:rsidRPr="00910770">
              <w:rPr>
                <w:rFonts w:ascii="Times New Roman" w:hAnsi="Times New Roman" w:hint="eastAsia"/>
                <w:b/>
                <w:color w:val="FF0000"/>
                <w:sz w:val="18"/>
                <w:szCs w:val="16"/>
              </w:rPr>
              <w:t>“内含子区突变”</w:t>
            </w:r>
            <w:r w:rsidRPr="00910770">
              <w:rPr>
                <w:rFonts w:ascii="Times New Roman" w:hAnsi="Times New Roman" w:hint="eastAsia"/>
                <w:b/>
                <w:color w:val="FF0000"/>
                <w:sz w:val="18"/>
                <w:szCs w:val="16"/>
              </w:rPr>
              <w:t>)|replace(</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UTR</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 xml:space="preserve">, </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UTR</w:t>
            </w:r>
            <w:r w:rsidRPr="00910770">
              <w:rPr>
                <w:rFonts w:ascii="Times New Roman" w:hAnsi="Times New Roman" w:hint="eastAsia"/>
                <w:b/>
                <w:color w:val="FF0000"/>
                <w:sz w:val="18"/>
                <w:szCs w:val="16"/>
              </w:rPr>
              <w:t>区突变”</w:t>
            </w:r>
            <w:r w:rsidRPr="00910770">
              <w:rPr>
                <w:rFonts w:ascii="Times New Roman" w:hAnsi="Times New Roman" w:hint="eastAsia"/>
                <w:b/>
                <w:color w:val="FF0000"/>
                <w:sz w:val="18"/>
                <w:szCs w:val="16"/>
              </w:rPr>
              <w:t>)}}</w:t>
            </w:r>
          </w:p>
          <w:p w14:paraId="3058DD0A"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endif%}</w:t>
            </w:r>
          </w:p>
        </w:tc>
        <w:tc>
          <w:tcPr>
            <w:tcW w:w="992" w:type="dxa"/>
            <w:shd w:val="clear" w:color="auto" w:fill="auto"/>
          </w:tcPr>
          <w:p w14:paraId="5C248D7E"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
                <w:color w:val="FF0000"/>
                <w:sz w:val="18"/>
                <w:szCs w:val="16"/>
              </w:rPr>
              <w:t>{{a.freq_str}}</w:t>
            </w:r>
          </w:p>
        </w:tc>
        <w:tc>
          <w:tcPr>
            <w:tcW w:w="1560" w:type="dxa"/>
            <w:shd w:val="clear" w:color="auto" w:fill="auto"/>
          </w:tcPr>
          <w:p w14:paraId="0154F1D8"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if a.clinic_num_s==5%}</w:t>
            </w:r>
          </w:p>
          <w:p w14:paraId="32CEA17E" w14:textId="77777777" w:rsidR="002F181C" w:rsidRPr="00910770" w:rsidRDefault="002F181C" w:rsidP="00910770">
            <w:pPr>
              <w:jc w:val="center"/>
              <w:rPr>
                <w:rFonts w:ascii="Times New Roman" w:hAnsi="Times New Roman"/>
                <w:b/>
                <w:color w:val="FF0000"/>
                <w:sz w:val="18"/>
                <w:szCs w:val="16"/>
              </w:rPr>
            </w:pPr>
            <w:r w:rsidRPr="00910770">
              <w:rPr>
                <w:rFonts w:ascii="Times New Roman" w:hAnsi="Times New Roman" w:hint="eastAsia"/>
                <w:b/>
                <w:color w:val="FF0000"/>
                <w:sz w:val="18"/>
                <w:szCs w:val="16"/>
              </w:rPr>
              <w:t>强临床意义</w:t>
            </w:r>
          </w:p>
          <w:p w14:paraId="3C163731"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elif a.clinic_num_s==4%}</w:t>
            </w:r>
          </w:p>
          <w:p w14:paraId="3B501EAB" w14:textId="77777777" w:rsidR="002F181C" w:rsidRPr="00910770" w:rsidRDefault="002F181C" w:rsidP="00910770">
            <w:pPr>
              <w:jc w:val="center"/>
              <w:rPr>
                <w:rFonts w:ascii="Times New Roman" w:hAnsi="Times New Roman"/>
                <w:b/>
                <w:color w:val="FF0000"/>
                <w:sz w:val="18"/>
                <w:szCs w:val="16"/>
              </w:rPr>
            </w:pPr>
            <w:r w:rsidRPr="00910770">
              <w:rPr>
                <w:rFonts w:ascii="Times New Roman" w:hAnsi="Times New Roman" w:hint="eastAsia"/>
                <w:b/>
                <w:color w:val="FF0000"/>
                <w:sz w:val="18"/>
                <w:szCs w:val="16"/>
              </w:rPr>
              <w:t>潜在临床意义</w:t>
            </w:r>
          </w:p>
          <w:p w14:paraId="0BB54969"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endif%}</w:t>
            </w:r>
          </w:p>
        </w:tc>
      </w:tr>
      <w:tr w:rsidR="008E0661" w:rsidRPr="00910770" w14:paraId="02B7FE60" w14:textId="77777777" w:rsidTr="00E90BC1">
        <w:trPr>
          <w:trHeight w:val="454"/>
          <w:jc w:val="center"/>
        </w:trPr>
        <w:tc>
          <w:tcPr>
            <w:tcW w:w="10065" w:type="dxa"/>
            <w:gridSpan w:val="8"/>
            <w:shd w:val="clear" w:color="auto" w:fill="auto"/>
            <w:noWrap/>
          </w:tcPr>
          <w:p w14:paraId="2CD501EF"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8E0661" w:rsidRPr="00910770" w14:paraId="75B5C8E8" w14:textId="77777777" w:rsidTr="00E90BC1">
        <w:trPr>
          <w:trHeight w:val="454"/>
          <w:jc w:val="center"/>
        </w:trPr>
        <w:tc>
          <w:tcPr>
            <w:tcW w:w="10065" w:type="dxa"/>
            <w:gridSpan w:val="8"/>
            <w:shd w:val="clear" w:color="auto" w:fill="auto"/>
            <w:noWrap/>
          </w:tcPr>
          <w:p w14:paraId="67A66677" w14:textId="0EA27710" w:rsidR="008E0661" w:rsidRPr="00910770" w:rsidRDefault="009B17A3" w:rsidP="008E0661">
            <w:pPr>
              <w:jc w:val="center"/>
              <w:rPr>
                <w:rFonts w:ascii="Times New Roman" w:hAnsi="Times New Roman"/>
                <w:bCs/>
                <w:sz w:val="18"/>
                <w:szCs w:val="16"/>
              </w:rPr>
            </w:pPr>
            <w:r w:rsidRPr="00910770">
              <w:rPr>
                <w:rFonts w:ascii="Times New Roman" w:hAnsi="Times New Roman" w:hint="eastAsia"/>
                <w:bCs/>
                <w:sz w:val="18"/>
                <w:szCs w:val="16"/>
              </w:rPr>
              <w:t>{%tr end</w:t>
            </w:r>
            <w:r>
              <w:rPr>
                <w:rFonts w:ascii="Times New Roman" w:hAnsi="Times New Roman" w:hint="eastAsia"/>
                <w:bCs/>
                <w:sz w:val="18"/>
                <w:szCs w:val="16"/>
              </w:rPr>
              <w:t>for</w:t>
            </w:r>
            <w:r w:rsidRPr="00910770">
              <w:rPr>
                <w:rFonts w:ascii="Times New Roman" w:hAnsi="Times New Roman" w:hint="eastAsia"/>
                <w:bCs/>
                <w:sz w:val="18"/>
                <w:szCs w:val="16"/>
              </w:rPr>
              <w:t>%}</w:t>
            </w:r>
          </w:p>
        </w:tc>
      </w:tr>
      <w:tr w:rsidR="008E0661" w:rsidRPr="00910770" w14:paraId="6B721D1A" w14:textId="77777777" w:rsidTr="00E90BC1">
        <w:trPr>
          <w:trHeight w:val="454"/>
          <w:jc w:val="center"/>
        </w:trPr>
        <w:tc>
          <w:tcPr>
            <w:tcW w:w="10065" w:type="dxa"/>
            <w:gridSpan w:val="8"/>
            <w:shd w:val="clear" w:color="auto" w:fill="auto"/>
            <w:noWrap/>
          </w:tcPr>
          <w:p w14:paraId="59E96FC7"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bCs/>
                <w:sz w:val="18"/>
                <w:szCs w:val="16"/>
              </w:rPr>
              <w:t>{%tr for a in var_brca.snv_s.B</w:t>
            </w:r>
            <w:r w:rsidRPr="00910770">
              <w:rPr>
                <w:rFonts w:ascii="Times New Roman" w:hAnsi="Times New Roman" w:hint="eastAsia"/>
                <w:bCs/>
                <w:sz w:val="18"/>
                <w:szCs w:val="16"/>
              </w:rPr>
              <w:t>2</w:t>
            </w:r>
            <w:r w:rsidRPr="00910770">
              <w:rPr>
                <w:rFonts w:ascii="Times New Roman" w:hAnsi="Times New Roman"/>
                <w:bCs/>
                <w:sz w:val="18"/>
                <w:szCs w:val="16"/>
              </w:rPr>
              <w:t>_L</w:t>
            </w:r>
            <w:r w:rsidRPr="00910770">
              <w:rPr>
                <w:rFonts w:ascii="Times New Roman" w:hAnsi="Times New Roman" w:hint="eastAsia"/>
                <w:bCs/>
                <w:sz w:val="18"/>
                <w:szCs w:val="16"/>
              </w:rPr>
              <w:t>3</w:t>
            </w:r>
            <w:r w:rsidRPr="00910770">
              <w:rPr>
                <w:rFonts w:ascii="Times New Roman" w:hAnsi="Times New Roman"/>
                <w:bCs/>
                <w:sz w:val="18"/>
                <w:szCs w:val="16"/>
              </w:rPr>
              <w:t xml:space="preserve"> %}</w:t>
            </w:r>
          </w:p>
        </w:tc>
      </w:tr>
      <w:tr w:rsidR="008E0661" w:rsidRPr="00910770" w14:paraId="2E156CFC" w14:textId="77777777" w:rsidTr="00E90BC1">
        <w:trPr>
          <w:trHeight w:val="454"/>
          <w:jc w:val="center"/>
        </w:trPr>
        <w:tc>
          <w:tcPr>
            <w:tcW w:w="10065" w:type="dxa"/>
            <w:gridSpan w:val="8"/>
            <w:shd w:val="clear" w:color="auto" w:fill="auto"/>
            <w:noWrap/>
          </w:tcPr>
          <w:p w14:paraId="13D3594C"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bCs/>
                <w:sz w:val="18"/>
                <w:szCs w:val="16"/>
              </w:rPr>
              <w:t>{%tr if a.var_origin==”somatic”%}</w:t>
            </w:r>
          </w:p>
        </w:tc>
      </w:tr>
      <w:tr w:rsidR="002F181C" w:rsidRPr="00910770" w14:paraId="798FC143" w14:textId="77777777" w:rsidTr="00E676DB">
        <w:trPr>
          <w:trHeight w:val="454"/>
          <w:jc w:val="center"/>
        </w:trPr>
        <w:tc>
          <w:tcPr>
            <w:tcW w:w="709" w:type="dxa"/>
            <w:shd w:val="clear" w:color="auto" w:fill="auto"/>
            <w:noWrap/>
          </w:tcPr>
          <w:p w14:paraId="0702D81E" w14:textId="77777777" w:rsidR="002F181C" w:rsidRPr="00910770" w:rsidRDefault="002F181C" w:rsidP="00910770">
            <w:pPr>
              <w:pStyle w:val="af2"/>
              <w:numPr>
                <w:ilvl w:val="0"/>
                <w:numId w:val="5"/>
              </w:numPr>
              <w:ind w:left="0" w:firstLineChars="0" w:firstLine="0"/>
              <w:jc w:val="center"/>
              <w:rPr>
                <w:rFonts w:ascii="Times New Roman" w:hAnsi="Times New Roman"/>
                <w:bCs/>
                <w:sz w:val="18"/>
                <w:szCs w:val="16"/>
              </w:rPr>
            </w:pPr>
          </w:p>
        </w:tc>
        <w:tc>
          <w:tcPr>
            <w:tcW w:w="851" w:type="dxa"/>
            <w:shd w:val="clear" w:color="auto" w:fill="auto"/>
            <w:noWrap/>
          </w:tcPr>
          <w:p w14:paraId="5AD1F608" w14:textId="77777777" w:rsidR="002F181C" w:rsidRPr="00910770" w:rsidRDefault="002F181C" w:rsidP="00910770">
            <w:pPr>
              <w:widowControl/>
              <w:jc w:val="center"/>
              <w:rPr>
                <w:rFonts w:ascii="Times New Roman" w:hAnsi="Times New Roman"/>
                <w:bCs/>
                <w:i/>
                <w:color w:val="000000" w:themeColor="text1"/>
                <w:sz w:val="18"/>
                <w:szCs w:val="16"/>
              </w:rPr>
            </w:pPr>
            <w:r w:rsidRPr="00910770">
              <w:rPr>
                <w:rFonts w:ascii="Times New Roman" w:hAnsi="Times New Roman"/>
                <w:bCs/>
                <w:i/>
                <w:color w:val="000000" w:themeColor="text1"/>
                <w:sz w:val="18"/>
                <w:szCs w:val="16"/>
              </w:rPr>
              <w:t>{{a.gene_symbol}}</w:t>
            </w:r>
          </w:p>
        </w:tc>
        <w:tc>
          <w:tcPr>
            <w:tcW w:w="1417" w:type="dxa"/>
            <w:shd w:val="clear" w:color="auto" w:fill="auto"/>
          </w:tcPr>
          <w:p w14:paraId="13299ED7" w14:textId="7FB3B00B" w:rsidR="002F181C" w:rsidRPr="00E676DB" w:rsidRDefault="00E676DB" w:rsidP="00910770">
            <w:pPr>
              <w:widowControl/>
              <w:jc w:val="center"/>
              <w:rPr>
                <w:rFonts w:ascii="Times New Roman" w:hAnsi="Times New Roman"/>
                <w:bCs/>
                <w:iCs/>
                <w:color w:val="000000" w:themeColor="text1"/>
                <w:sz w:val="18"/>
                <w:szCs w:val="16"/>
              </w:rPr>
            </w:pPr>
            <w:r w:rsidRPr="00E676DB">
              <w:rPr>
                <w:rFonts w:ascii="Times New Roman" w:hAnsi="Times New Roman"/>
                <w:bCs/>
                <w:iCs/>
                <w:color w:val="000000" w:themeColor="text1"/>
                <w:sz w:val="18"/>
                <w:szCs w:val="16"/>
              </w:rPr>
              <w:t>NM_000059</w:t>
            </w:r>
          </w:p>
        </w:tc>
        <w:tc>
          <w:tcPr>
            <w:tcW w:w="1559" w:type="dxa"/>
            <w:shd w:val="clear" w:color="auto" w:fill="auto"/>
          </w:tcPr>
          <w:p w14:paraId="3EBF4A77"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{{a.hgvs_c}}</w:t>
            </w:r>
          </w:p>
        </w:tc>
        <w:tc>
          <w:tcPr>
            <w:tcW w:w="1560" w:type="dxa"/>
            <w:shd w:val="clear" w:color="auto" w:fill="auto"/>
          </w:tcPr>
          <w:p w14:paraId="4B987F16"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{{a.hgvs_p}}</w:t>
            </w:r>
          </w:p>
        </w:tc>
        <w:tc>
          <w:tcPr>
            <w:tcW w:w="1417" w:type="dxa"/>
            <w:shd w:val="clear" w:color="auto" w:fill="auto"/>
          </w:tcPr>
          <w:p w14:paraId="34505040"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if a.type_cn != “--”%}</w:t>
            </w:r>
          </w:p>
          <w:p w14:paraId="08237840"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{{a.type_cn}}</w:t>
            </w:r>
          </w:p>
          <w:p w14:paraId="53C8F049"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else%}</w:t>
            </w:r>
          </w:p>
          <w:p w14:paraId="5EB713D5"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hint="eastAsia"/>
                <w:bCs/>
                <w:sz w:val="18"/>
                <w:szCs w:val="16"/>
              </w:rPr>
              <w:t>{{a.type|replace(</w:t>
            </w:r>
            <w:r w:rsidRPr="00910770">
              <w:rPr>
                <w:rFonts w:ascii="Times New Roman" w:hAnsi="Times New Roman" w:hint="eastAsia"/>
                <w:bCs/>
                <w:sz w:val="18"/>
                <w:szCs w:val="16"/>
              </w:rPr>
              <w:t>“</w:t>
            </w:r>
            <w:r w:rsidRPr="00910770">
              <w:rPr>
                <w:rFonts w:ascii="Times New Roman" w:hAnsi="Times New Roman" w:hint="eastAsia"/>
                <w:bCs/>
                <w:sz w:val="18"/>
                <w:szCs w:val="16"/>
              </w:rPr>
              <w:t>Intronic</w:t>
            </w:r>
            <w:r w:rsidRPr="00910770">
              <w:rPr>
                <w:rFonts w:ascii="Times New Roman" w:hAnsi="Times New Roman" w:hint="eastAsia"/>
                <w:bCs/>
                <w:sz w:val="18"/>
                <w:szCs w:val="16"/>
              </w:rPr>
              <w:t>”</w:t>
            </w:r>
            <w:r w:rsidRPr="00910770">
              <w:rPr>
                <w:rFonts w:ascii="Times New Roman" w:hAnsi="Times New Roman" w:hint="eastAsia"/>
                <w:bCs/>
                <w:sz w:val="18"/>
                <w:szCs w:val="16"/>
              </w:rPr>
              <w:t xml:space="preserve">, </w:t>
            </w:r>
            <w:r w:rsidRPr="00910770">
              <w:rPr>
                <w:rFonts w:ascii="Times New Roman" w:hAnsi="Times New Roman" w:hint="eastAsia"/>
                <w:bCs/>
                <w:sz w:val="18"/>
                <w:szCs w:val="16"/>
              </w:rPr>
              <w:t>“内含子区突变”</w:t>
            </w:r>
            <w:r w:rsidRPr="00910770">
              <w:rPr>
                <w:rFonts w:ascii="Times New Roman" w:hAnsi="Times New Roman" w:hint="eastAsia"/>
                <w:bCs/>
                <w:sz w:val="18"/>
                <w:szCs w:val="16"/>
              </w:rPr>
              <w:t>)|replace(</w:t>
            </w:r>
            <w:r w:rsidRPr="00910770">
              <w:rPr>
                <w:rFonts w:ascii="Times New Roman" w:hAnsi="Times New Roman" w:hint="eastAsia"/>
                <w:bCs/>
                <w:sz w:val="18"/>
                <w:szCs w:val="16"/>
              </w:rPr>
              <w:t>“</w:t>
            </w:r>
            <w:r w:rsidRPr="00910770">
              <w:rPr>
                <w:rFonts w:ascii="Times New Roman" w:hAnsi="Times New Roman" w:hint="eastAsia"/>
                <w:bCs/>
                <w:sz w:val="18"/>
                <w:szCs w:val="16"/>
              </w:rPr>
              <w:t>UTR</w:t>
            </w:r>
            <w:r w:rsidRPr="00910770">
              <w:rPr>
                <w:rFonts w:ascii="Times New Roman" w:hAnsi="Times New Roman" w:hint="eastAsia"/>
                <w:bCs/>
                <w:sz w:val="18"/>
                <w:szCs w:val="16"/>
              </w:rPr>
              <w:t>”</w:t>
            </w:r>
            <w:r w:rsidRPr="00910770">
              <w:rPr>
                <w:rFonts w:ascii="Times New Roman" w:hAnsi="Times New Roman" w:hint="eastAsia"/>
                <w:bCs/>
                <w:sz w:val="18"/>
                <w:szCs w:val="16"/>
              </w:rPr>
              <w:t xml:space="preserve">, </w:t>
            </w:r>
            <w:r w:rsidRPr="00910770">
              <w:rPr>
                <w:rFonts w:ascii="Times New Roman" w:hAnsi="Times New Roman" w:hint="eastAsia"/>
                <w:bCs/>
                <w:sz w:val="18"/>
                <w:szCs w:val="16"/>
              </w:rPr>
              <w:t>“</w:t>
            </w:r>
            <w:r w:rsidRPr="00910770">
              <w:rPr>
                <w:rFonts w:ascii="Times New Roman" w:hAnsi="Times New Roman" w:hint="eastAsia"/>
                <w:bCs/>
                <w:sz w:val="18"/>
                <w:szCs w:val="16"/>
              </w:rPr>
              <w:t>UTR</w:t>
            </w:r>
            <w:r w:rsidRPr="00910770">
              <w:rPr>
                <w:rFonts w:ascii="Times New Roman" w:hAnsi="Times New Roman" w:hint="eastAsia"/>
                <w:bCs/>
                <w:sz w:val="18"/>
                <w:szCs w:val="16"/>
              </w:rPr>
              <w:t>区突变”</w:t>
            </w:r>
            <w:r w:rsidRPr="00910770">
              <w:rPr>
                <w:rFonts w:ascii="Times New Roman" w:hAnsi="Times New Roman" w:hint="eastAsia"/>
                <w:bCs/>
                <w:sz w:val="18"/>
                <w:szCs w:val="16"/>
              </w:rPr>
              <w:t>)}}</w:t>
            </w:r>
          </w:p>
          <w:p w14:paraId="3080C120"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{%p endif%}</w:t>
            </w:r>
          </w:p>
        </w:tc>
        <w:tc>
          <w:tcPr>
            <w:tcW w:w="992" w:type="dxa"/>
            <w:shd w:val="clear" w:color="auto" w:fill="auto"/>
          </w:tcPr>
          <w:p w14:paraId="567DADEF"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bCs/>
                <w:sz w:val="18"/>
                <w:szCs w:val="16"/>
              </w:rPr>
              <w:t>{{a.freq_str}}</w:t>
            </w:r>
          </w:p>
        </w:tc>
        <w:tc>
          <w:tcPr>
            <w:tcW w:w="1560" w:type="dxa"/>
            <w:shd w:val="clear" w:color="auto" w:fill="auto"/>
          </w:tcPr>
          <w:p w14:paraId="2E868457" w14:textId="77777777" w:rsidR="002F181C" w:rsidRPr="00910770" w:rsidRDefault="002F181C" w:rsidP="00910770">
            <w:pPr>
              <w:jc w:val="center"/>
              <w:rPr>
                <w:rFonts w:ascii="Times New Roman" w:hAnsi="Times New Roman"/>
                <w:bCs/>
                <w:sz w:val="18"/>
                <w:szCs w:val="16"/>
              </w:rPr>
            </w:pPr>
            <w:r w:rsidRPr="00910770">
              <w:rPr>
                <w:rFonts w:ascii="Times New Roman" w:hAnsi="Times New Roman" w:hint="eastAsia"/>
                <w:bCs/>
                <w:sz w:val="18"/>
                <w:szCs w:val="16"/>
              </w:rPr>
              <w:t>临床意义不明</w:t>
            </w:r>
          </w:p>
        </w:tc>
      </w:tr>
      <w:tr w:rsidR="008E0661" w:rsidRPr="00910770" w14:paraId="70776FE4" w14:textId="77777777" w:rsidTr="007F3B68">
        <w:trPr>
          <w:trHeight w:val="454"/>
          <w:jc w:val="center"/>
        </w:trPr>
        <w:tc>
          <w:tcPr>
            <w:tcW w:w="10065" w:type="dxa"/>
            <w:gridSpan w:val="8"/>
            <w:shd w:val="clear" w:color="auto" w:fill="auto"/>
            <w:noWrap/>
          </w:tcPr>
          <w:p w14:paraId="1AF6285E"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8E0661" w:rsidRPr="00910770" w14:paraId="4845DF7A" w14:textId="77777777" w:rsidTr="007F3B68">
        <w:trPr>
          <w:trHeight w:val="454"/>
          <w:jc w:val="center"/>
        </w:trPr>
        <w:tc>
          <w:tcPr>
            <w:tcW w:w="10065" w:type="dxa"/>
            <w:gridSpan w:val="8"/>
            <w:shd w:val="clear" w:color="auto" w:fill="auto"/>
            <w:noWrap/>
          </w:tcPr>
          <w:p w14:paraId="310C848D" w14:textId="2280F9CF" w:rsidR="008E0661" w:rsidRPr="00910770" w:rsidRDefault="00505C8C" w:rsidP="008E0661">
            <w:pPr>
              <w:jc w:val="center"/>
              <w:rPr>
                <w:rFonts w:ascii="Times New Roman" w:hAnsi="Times New Roman"/>
                <w:bCs/>
                <w:sz w:val="18"/>
                <w:szCs w:val="16"/>
              </w:rPr>
            </w:pPr>
            <w:r w:rsidRPr="00910770">
              <w:rPr>
                <w:rFonts w:ascii="Times New Roman" w:hAnsi="Times New Roman" w:hint="eastAsia"/>
                <w:bCs/>
                <w:sz w:val="18"/>
                <w:szCs w:val="16"/>
              </w:rPr>
              <w:lastRenderedPageBreak/>
              <w:t>{%tr end</w:t>
            </w:r>
            <w:r w:rsidR="009B17A3">
              <w:rPr>
                <w:rFonts w:ascii="Times New Roman" w:hAnsi="Times New Roman" w:hint="eastAsia"/>
                <w:bCs/>
                <w:sz w:val="18"/>
                <w:szCs w:val="16"/>
              </w:rPr>
              <w:t>f</w:t>
            </w:r>
            <w:r>
              <w:rPr>
                <w:rFonts w:ascii="Times New Roman" w:hAnsi="Times New Roman" w:hint="eastAsia"/>
                <w:bCs/>
                <w:sz w:val="18"/>
                <w:szCs w:val="16"/>
              </w:rPr>
              <w:t>or</w:t>
            </w:r>
            <w:r w:rsidRPr="00910770">
              <w:rPr>
                <w:rFonts w:ascii="Times New Roman" w:hAnsi="Times New Roman" w:hint="eastAsia"/>
                <w:bCs/>
                <w:sz w:val="18"/>
                <w:szCs w:val="16"/>
              </w:rPr>
              <w:t>%}</w:t>
            </w:r>
          </w:p>
        </w:tc>
      </w:tr>
      <w:tr w:rsidR="008E0661" w:rsidRPr="00910770" w14:paraId="49F6072E" w14:textId="77777777" w:rsidTr="007F3B68">
        <w:trPr>
          <w:trHeight w:val="454"/>
          <w:jc w:val="center"/>
        </w:trPr>
        <w:tc>
          <w:tcPr>
            <w:tcW w:w="10065" w:type="dxa"/>
            <w:gridSpan w:val="8"/>
            <w:shd w:val="clear" w:color="auto" w:fill="auto"/>
            <w:noWrap/>
          </w:tcPr>
          <w:p w14:paraId="3B9B2562"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hint="eastAsia"/>
                <w:bCs/>
                <w:sz w:val="18"/>
                <w:szCs w:val="16"/>
              </w:rPr>
              <w:t>{%tr else%}</w:t>
            </w:r>
          </w:p>
        </w:tc>
      </w:tr>
      <w:tr w:rsidR="002F181C" w:rsidRPr="00910770" w14:paraId="21B2E3EC" w14:textId="77777777" w:rsidTr="00E676DB">
        <w:trPr>
          <w:trHeight w:val="454"/>
          <w:jc w:val="center"/>
        </w:trPr>
        <w:tc>
          <w:tcPr>
            <w:tcW w:w="709" w:type="dxa"/>
            <w:shd w:val="clear" w:color="auto" w:fill="auto"/>
            <w:noWrap/>
          </w:tcPr>
          <w:p w14:paraId="7E7E3CBC" w14:textId="77777777" w:rsidR="002F181C" w:rsidRPr="00910770" w:rsidRDefault="002F181C" w:rsidP="00271E8A">
            <w:pPr>
              <w:pStyle w:val="af2"/>
              <w:numPr>
                <w:ilvl w:val="0"/>
                <w:numId w:val="5"/>
              </w:numPr>
              <w:ind w:left="0" w:firstLineChars="0" w:firstLine="0"/>
              <w:jc w:val="center"/>
              <w:rPr>
                <w:rFonts w:ascii="Times New Roman" w:hAnsi="Times New Roman"/>
                <w:bCs/>
                <w:sz w:val="18"/>
                <w:szCs w:val="16"/>
              </w:rPr>
            </w:pPr>
          </w:p>
        </w:tc>
        <w:tc>
          <w:tcPr>
            <w:tcW w:w="851" w:type="dxa"/>
            <w:shd w:val="clear" w:color="auto" w:fill="auto"/>
            <w:noWrap/>
          </w:tcPr>
          <w:p w14:paraId="0E2FF3F5" w14:textId="77777777" w:rsidR="002F181C" w:rsidRPr="00910770" w:rsidRDefault="002F181C" w:rsidP="00271E8A">
            <w:pPr>
              <w:widowControl/>
              <w:jc w:val="center"/>
              <w:rPr>
                <w:rFonts w:ascii="Times New Roman" w:hAnsi="Times New Roman"/>
                <w:bCs/>
                <w:i/>
                <w:color w:val="000000" w:themeColor="text1"/>
                <w:sz w:val="18"/>
                <w:szCs w:val="16"/>
              </w:rPr>
            </w:pPr>
            <w:r w:rsidRPr="00910770">
              <w:rPr>
                <w:rFonts w:ascii="Times New Roman" w:hAnsi="Times New Roman"/>
                <w:bCs/>
                <w:i/>
                <w:color w:val="000000" w:themeColor="text1"/>
                <w:sz w:val="18"/>
                <w:szCs w:val="16"/>
              </w:rPr>
              <w:t>BRCA2</w:t>
            </w:r>
          </w:p>
        </w:tc>
        <w:tc>
          <w:tcPr>
            <w:tcW w:w="1417" w:type="dxa"/>
            <w:shd w:val="clear" w:color="auto" w:fill="auto"/>
          </w:tcPr>
          <w:p w14:paraId="4BECEE02" w14:textId="7624487C" w:rsidR="002F181C" w:rsidRPr="00E676DB" w:rsidRDefault="00E676DB" w:rsidP="00271E8A">
            <w:pPr>
              <w:widowControl/>
              <w:jc w:val="center"/>
              <w:rPr>
                <w:rFonts w:ascii="Times New Roman" w:hAnsi="Times New Roman"/>
                <w:bCs/>
                <w:iCs/>
                <w:color w:val="000000" w:themeColor="text1"/>
                <w:sz w:val="18"/>
                <w:szCs w:val="16"/>
              </w:rPr>
            </w:pPr>
            <w:r w:rsidRPr="00E676DB">
              <w:rPr>
                <w:rFonts w:ascii="Times New Roman" w:hAnsi="Times New Roman"/>
                <w:bCs/>
                <w:iCs/>
                <w:color w:val="000000" w:themeColor="text1"/>
                <w:sz w:val="18"/>
                <w:szCs w:val="16"/>
              </w:rPr>
              <w:t>NM_000059</w:t>
            </w:r>
          </w:p>
        </w:tc>
        <w:tc>
          <w:tcPr>
            <w:tcW w:w="1559" w:type="dxa"/>
            <w:shd w:val="clear" w:color="auto" w:fill="auto"/>
          </w:tcPr>
          <w:p w14:paraId="5B73AA5A" w14:textId="77777777" w:rsidR="002F181C" w:rsidRPr="00910770" w:rsidRDefault="002F181C" w:rsidP="00271E8A">
            <w:pPr>
              <w:jc w:val="center"/>
              <w:rPr>
                <w:rFonts w:ascii="Times New Roman" w:hAnsi="Times New Roman"/>
                <w:bCs/>
                <w:sz w:val="18"/>
                <w:szCs w:val="16"/>
              </w:rPr>
            </w:pPr>
            <w:r w:rsidRPr="00910770">
              <w:rPr>
                <w:rFonts w:ascii="Times New Roman" w:hAnsi="Times New Roman"/>
                <w:bCs/>
                <w:sz w:val="18"/>
                <w:szCs w:val="16"/>
              </w:rPr>
              <w:t>/</w:t>
            </w:r>
          </w:p>
        </w:tc>
        <w:tc>
          <w:tcPr>
            <w:tcW w:w="1560" w:type="dxa"/>
            <w:shd w:val="clear" w:color="auto" w:fill="auto"/>
          </w:tcPr>
          <w:p w14:paraId="7F5B208C" w14:textId="77777777" w:rsidR="002F181C" w:rsidRPr="00910770" w:rsidRDefault="002F181C" w:rsidP="00271E8A">
            <w:pPr>
              <w:jc w:val="center"/>
              <w:rPr>
                <w:rFonts w:ascii="Times New Roman" w:hAnsi="Times New Roman"/>
                <w:bCs/>
                <w:sz w:val="18"/>
                <w:szCs w:val="16"/>
              </w:rPr>
            </w:pPr>
            <w:r w:rsidRPr="00910770">
              <w:rPr>
                <w:rFonts w:ascii="Times New Roman" w:hAnsi="Times New Roman"/>
                <w:bCs/>
                <w:sz w:val="18"/>
                <w:szCs w:val="16"/>
              </w:rPr>
              <w:t>/</w:t>
            </w:r>
          </w:p>
        </w:tc>
        <w:tc>
          <w:tcPr>
            <w:tcW w:w="1417" w:type="dxa"/>
            <w:shd w:val="clear" w:color="auto" w:fill="auto"/>
          </w:tcPr>
          <w:p w14:paraId="65FCA39A" w14:textId="77777777" w:rsidR="002F181C" w:rsidRPr="00910770" w:rsidRDefault="002F181C" w:rsidP="00271E8A">
            <w:pPr>
              <w:jc w:val="center"/>
              <w:rPr>
                <w:rFonts w:ascii="Times New Roman" w:hAnsi="Times New Roman"/>
                <w:bCs/>
                <w:sz w:val="18"/>
                <w:szCs w:val="16"/>
              </w:rPr>
            </w:pPr>
            <w:r w:rsidRPr="00910770">
              <w:rPr>
                <w:rFonts w:ascii="Times New Roman" w:hAnsi="Times New Roman"/>
                <w:bCs/>
                <w:sz w:val="18"/>
                <w:szCs w:val="16"/>
              </w:rPr>
              <w:t>/</w:t>
            </w:r>
          </w:p>
        </w:tc>
        <w:tc>
          <w:tcPr>
            <w:tcW w:w="992" w:type="dxa"/>
            <w:shd w:val="clear" w:color="auto" w:fill="auto"/>
          </w:tcPr>
          <w:p w14:paraId="281D37D1" w14:textId="77777777" w:rsidR="002F181C" w:rsidRPr="00910770" w:rsidRDefault="002F181C" w:rsidP="00271E8A">
            <w:pPr>
              <w:jc w:val="center"/>
              <w:rPr>
                <w:rFonts w:ascii="Times New Roman" w:hAnsi="Times New Roman"/>
                <w:bCs/>
                <w:sz w:val="18"/>
                <w:szCs w:val="16"/>
              </w:rPr>
            </w:pPr>
            <w:r w:rsidRPr="00910770">
              <w:rPr>
                <w:rFonts w:ascii="Times New Roman" w:hAnsi="Times New Roman"/>
                <w:bCs/>
                <w:sz w:val="18"/>
                <w:szCs w:val="16"/>
              </w:rPr>
              <w:t>/</w:t>
            </w:r>
          </w:p>
        </w:tc>
        <w:tc>
          <w:tcPr>
            <w:tcW w:w="1560" w:type="dxa"/>
            <w:shd w:val="clear" w:color="auto" w:fill="auto"/>
          </w:tcPr>
          <w:p w14:paraId="03F323D9" w14:textId="77777777" w:rsidR="002F181C" w:rsidRPr="00910770" w:rsidRDefault="002F181C" w:rsidP="00271E8A">
            <w:pPr>
              <w:jc w:val="center"/>
              <w:rPr>
                <w:rFonts w:ascii="Times New Roman" w:hAnsi="Times New Roman"/>
                <w:bCs/>
                <w:sz w:val="18"/>
                <w:szCs w:val="16"/>
              </w:rPr>
            </w:pPr>
            <w:r w:rsidRPr="00910770">
              <w:rPr>
                <w:rFonts w:ascii="Times New Roman" w:hAnsi="Times New Roman"/>
                <w:bCs/>
                <w:sz w:val="18"/>
                <w:szCs w:val="16"/>
              </w:rPr>
              <w:t>/</w:t>
            </w:r>
          </w:p>
        </w:tc>
      </w:tr>
      <w:tr w:rsidR="00271E8A" w:rsidRPr="00910770" w14:paraId="0321E586" w14:textId="77777777" w:rsidTr="00CB117D">
        <w:trPr>
          <w:trHeight w:val="454"/>
          <w:jc w:val="center"/>
        </w:trPr>
        <w:tc>
          <w:tcPr>
            <w:tcW w:w="10065" w:type="dxa"/>
            <w:gridSpan w:val="8"/>
            <w:shd w:val="clear" w:color="auto" w:fill="auto"/>
            <w:noWrap/>
          </w:tcPr>
          <w:p w14:paraId="66DE8F07"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hint="eastAsia"/>
                <w:bCs/>
                <w:sz w:val="18"/>
                <w:szCs w:val="16"/>
              </w:rPr>
              <w:t>{%tr endif%}</w:t>
            </w:r>
          </w:p>
        </w:tc>
      </w:tr>
    </w:tbl>
    <w:p w14:paraId="2B92971C" w14:textId="35FD452D" w:rsidR="00F528DC" w:rsidRDefault="00231723" w:rsidP="00525D21">
      <w:pPr>
        <w:spacing w:line="400" w:lineRule="exact"/>
        <w:rPr>
          <w:rFonts w:ascii="Times New Roman" w:hAnsi="Times New Roman"/>
          <w:sz w:val="18"/>
          <w:szCs w:val="18"/>
        </w:rPr>
      </w:pPr>
      <w:r>
        <w:rPr>
          <w:rFonts w:ascii="Times New Roman" w:hAnsi="Times New Roman"/>
          <w:sz w:val="18"/>
          <w:szCs w:val="18"/>
        </w:rPr>
        <w:t>注：</w:t>
      </w:r>
    </w:p>
    <w:p w14:paraId="31BBE25E" w14:textId="77777777" w:rsidR="00F528DC" w:rsidRDefault="00231723" w:rsidP="00525D21">
      <w:pPr>
        <w:numPr>
          <w:ilvl w:val="0"/>
          <w:numId w:val="2"/>
        </w:numPr>
        <w:spacing w:line="360" w:lineRule="exact"/>
        <w:ind w:left="360" w:hangingChars="200" w:hanging="360"/>
        <w:rPr>
          <w:rFonts w:ascii="Times New Roman" w:hAnsi="Times New Roman"/>
          <w:sz w:val="18"/>
          <w:szCs w:val="18"/>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，报告中的变异命名遵从人类基因组变异协会</w:t>
      </w:r>
      <w:r>
        <w:rPr>
          <w:rFonts w:ascii="Times New Roman" w:hAnsi="Times New Roman"/>
          <w:sz w:val="18"/>
          <w:szCs w:val="18"/>
        </w:rPr>
        <w:t>(Human Genome Variation Society</w:t>
      </w:r>
      <w:r>
        <w:rPr>
          <w:rFonts w:ascii="Times New Roman" w:hAnsi="Times New Roman" w:hint="eastAsia"/>
          <w:sz w:val="18"/>
          <w:szCs w:val="18"/>
        </w:rPr>
        <w:t>，</w:t>
      </w:r>
      <w:r>
        <w:rPr>
          <w:rFonts w:ascii="Times New Roman" w:hAnsi="Times New Roman"/>
          <w:sz w:val="18"/>
          <w:szCs w:val="18"/>
        </w:rPr>
        <w:t>HGVS)</w:t>
      </w:r>
      <w:r>
        <w:rPr>
          <w:rFonts w:ascii="Times New Roman" w:hAnsi="Times New Roman"/>
          <w:sz w:val="18"/>
          <w:szCs w:val="18"/>
        </w:rPr>
        <w:t>指南中的相关规定进行命名。其中，</w:t>
      </w:r>
      <w:r>
        <w:rPr>
          <w:rFonts w:ascii="Times New Roman" w:hAnsi="Times New Roman"/>
          <w:i/>
          <w:iCs/>
          <w:sz w:val="18"/>
          <w:szCs w:val="18"/>
        </w:rPr>
        <w:t>BRCA1</w:t>
      </w:r>
      <w:r>
        <w:rPr>
          <w:rFonts w:ascii="Times New Roman" w:hAnsi="Times New Roman"/>
          <w:sz w:val="18"/>
          <w:szCs w:val="18"/>
        </w:rPr>
        <w:t>基因的转录本为</w:t>
      </w:r>
      <w:r>
        <w:rPr>
          <w:rFonts w:ascii="Times New Roman" w:hAnsi="Times New Roman"/>
          <w:sz w:val="18"/>
          <w:szCs w:val="18"/>
        </w:rPr>
        <w:t>NM_007294</w:t>
      </w:r>
      <w:r>
        <w:rPr>
          <w:rFonts w:ascii="Times New Roman" w:hAnsi="Times New Roman"/>
          <w:sz w:val="18"/>
          <w:szCs w:val="18"/>
        </w:rPr>
        <w:t>，</w:t>
      </w:r>
      <w:r>
        <w:rPr>
          <w:rFonts w:ascii="Times New Roman" w:hAnsi="Times New Roman"/>
          <w:i/>
          <w:iCs/>
          <w:sz w:val="18"/>
          <w:szCs w:val="18"/>
        </w:rPr>
        <w:t>BRCA2</w:t>
      </w:r>
      <w:r>
        <w:rPr>
          <w:rFonts w:ascii="Times New Roman" w:hAnsi="Times New Roman"/>
          <w:sz w:val="18"/>
          <w:szCs w:val="18"/>
        </w:rPr>
        <w:t>基因的转录本为</w:t>
      </w:r>
      <w:r>
        <w:rPr>
          <w:rFonts w:ascii="Times New Roman" w:hAnsi="Times New Roman"/>
          <w:sz w:val="18"/>
          <w:szCs w:val="18"/>
        </w:rPr>
        <w:t>NM_000059</w:t>
      </w:r>
      <w:r>
        <w:rPr>
          <w:rFonts w:ascii="Times New Roman" w:hAnsi="Times New Roman"/>
          <w:sz w:val="18"/>
          <w:szCs w:val="18"/>
        </w:rPr>
        <w:t>。</w:t>
      </w:r>
    </w:p>
    <w:p w14:paraId="0FE7F7C8" w14:textId="77777777" w:rsidR="00F528DC" w:rsidRDefault="00231723" w:rsidP="00525D21">
      <w:pPr>
        <w:numPr>
          <w:ilvl w:val="0"/>
          <w:numId w:val="2"/>
        </w:numPr>
        <w:spacing w:line="360" w:lineRule="exact"/>
        <w:ind w:left="360" w:hangingChars="200" w:hanging="360"/>
        <w:rPr>
          <w:rFonts w:ascii="Times New Roman" w:hAnsi="Times New Roman"/>
          <w:sz w:val="18"/>
          <w:szCs w:val="18"/>
        </w:rPr>
      </w:pPr>
      <w:r>
        <w:rPr>
          <w:rFonts w:ascii="Times New Roman" w:hAnsi="Times New Roman" w:hint="eastAsia"/>
          <w:sz w:val="18"/>
          <w:szCs w:val="18"/>
        </w:rPr>
        <w:t>胚系变异中的</w:t>
      </w:r>
      <w:r>
        <w:rPr>
          <w:rFonts w:ascii="Times New Roman" w:hAnsi="Times New Roman"/>
          <w:sz w:val="18"/>
          <w:szCs w:val="18"/>
        </w:rPr>
        <w:t>变异丰度处填写杂合</w:t>
      </w:r>
      <w:r>
        <w:rPr>
          <w:rFonts w:ascii="Times New Roman" w:hAnsi="Times New Roman"/>
          <w:sz w:val="18"/>
          <w:szCs w:val="18"/>
        </w:rPr>
        <w:t>/</w:t>
      </w:r>
      <w:r>
        <w:rPr>
          <w:rFonts w:ascii="Times New Roman" w:hAnsi="Times New Roman"/>
          <w:sz w:val="18"/>
          <w:szCs w:val="18"/>
        </w:rPr>
        <w:t>纯合分别表示丰度在</w:t>
      </w:r>
      <w:r>
        <w:rPr>
          <w:rFonts w:ascii="Times New Roman" w:hAnsi="Times New Roman"/>
          <w:sz w:val="18"/>
          <w:szCs w:val="18"/>
        </w:rPr>
        <w:t>50</w:t>
      </w:r>
      <w:r>
        <w:rPr>
          <w:rFonts w:ascii="Times New Roman" w:hAnsi="Times New Roman"/>
          <w:sz w:val="18"/>
          <w:szCs w:val="18"/>
        </w:rPr>
        <w:t>％和</w:t>
      </w:r>
      <w:r>
        <w:rPr>
          <w:rFonts w:ascii="Times New Roman" w:hAnsi="Times New Roman"/>
          <w:sz w:val="18"/>
          <w:szCs w:val="18"/>
        </w:rPr>
        <w:t>100</w:t>
      </w:r>
      <w:r>
        <w:rPr>
          <w:rFonts w:ascii="Times New Roman" w:hAnsi="Times New Roman"/>
          <w:sz w:val="18"/>
          <w:szCs w:val="18"/>
        </w:rPr>
        <w:t>％左右</w:t>
      </w:r>
      <w:r>
        <w:rPr>
          <w:rFonts w:ascii="Times New Roman" w:hAnsi="Times New Roman" w:hint="eastAsia"/>
          <w:sz w:val="18"/>
          <w:szCs w:val="18"/>
        </w:rPr>
        <w:t>。</w:t>
      </w:r>
    </w:p>
    <w:p w14:paraId="00D4C4D8" w14:textId="77777777" w:rsidR="00750D4D" w:rsidRDefault="00750D4D" w:rsidP="00750D4D">
      <w:pPr>
        <w:numPr>
          <w:ilvl w:val="0"/>
          <w:numId w:val="2"/>
        </w:numPr>
        <w:spacing w:line="360" w:lineRule="exact"/>
        <w:ind w:left="360" w:hangingChars="200" w:hanging="360"/>
        <w:rPr>
          <w:rFonts w:ascii="Times New Roman" w:hAnsi="Times New Roman"/>
          <w:sz w:val="18"/>
          <w:szCs w:val="18"/>
        </w:rPr>
      </w:pPr>
      <w:r>
        <w:rPr>
          <w:rFonts w:ascii="Times New Roman" w:hAnsi="Times New Roman" w:hint="eastAsia"/>
          <w:sz w:val="18"/>
          <w:szCs w:val="18"/>
        </w:rPr>
        <w:t>胚系变异解读遵循美国医学遗传学和基因组学学会（</w:t>
      </w:r>
      <w:r>
        <w:rPr>
          <w:rFonts w:ascii="Times New Roman" w:hAnsi="Times New Roman" w:hint="eastAsia"/>
          <w:sz w:val="18"/>
          <w:szCs w:val="18"/>
        </w:rPr>
        <w:t>the American College of Medical Genetics</w:t>
      </w:r>
      <w:r>
        <w:rPr>
          <w:rFonts w:ascii="Times New Roman" w:hAnsi="Times New Roman" w:hint="eastAsia"/>
          <w:sz w:val="18"/>
          <w:szCs w:val="18"/>
        </w:rPr>
        <w:t>，</w:t>
      </w:r>
      <w:r>
        <w:rPr>
          <w:rFonts w:ascii="Times New Roman" w:hAnsi="Times New Roman" w:hint="eastAsia"/>
          <w:sz w:val="18"/>
          <w:szCs w:val="18"/>
        </w:rPr>
        <w:t>ACMG</w:t>
      </w:r>
      <w:r>
        <w:rPr>
          <w:rFonts w:ascii="Times New Roman" w:hAnsi="Times New Roman" w:hint="eastAsia"/>
          <w:sz w:val="18"/>
          <w:szCs w:val="18"/>
        </w:rPr>
        <w:t>）、分子病理协会（</w:t>
      </w:r>
      <w:r>
        <w:rPr>
          <w:rFonts w:ascii="Times New Roman" w:hAnsi="Times New Roman" w:hint="eastAsia"/>
          <w:sz w:val="18"/>
          <w:szCs w:val="18"/>
        </w:rPr>
        <w:t>the Association for Molecular Pathology</w:t>
      </w:r>
      <w:r>
        <w:rPr>
          <w:rFonts w:ascii="Times New Roman" w:hAnsi="Times New Roman" w:hint="eastAsia"/>
          <w:sz w:val="18"/>
          <w:szCs w:val="18"/>
        </w:rPr>
        <w:t>，</w:t>
      </w:r>
      <w:r>
        <w:rPr>
          <w:rFonts w:ascii="Times New Roman" w:hAnsi="Times New Roman" w:hint="eastAsia"/>
          <w:sz w:val="18"/>
          <w:szCs w:val="18"/>
        </w:rPr>
        <w:t>AMP</w:t>
      </w:r>
      <w:r>
        <w:rPr>
          <w:rFonts w:ascii="Times New Roman" w:hAnsi="Times New Roman" w:hint="eastAsia"/>
          <w:sz w:val="18"/>
          <w:szCs w:val="18"/>
        </w:rPr>
        <w:t>）、美国病理学家学会（</w:t>
      </w:r>
      <w:r>
        <w:rPr>
          <w:rFonts w:ascii="Times New Roman" w:hAnsi="Times New Roman" w:hint="eastAsia"/>
          <w:sz w:val="18"/>
          <w:szCs w:val="18"/>
        </w:rPr>
        <w:t>the College of American Pathologists</w:t>
      </w:r>
      <w:r>
        <w:rPr>
          <w:rFonts w:ascii="Times New Roman" w:hAnsi="Times New Roman" w:hint="eastAsia"/>
          <w:sz w:val="18"/>
          <w:szCs w:val="18"/>
        </w:rPr>
        <w:t>，</w:t>
      </w:r>
      <w:r>
        <w:rPr>
          <w:rFonts w:ascii="Times New Roman" w:hAnsi="Times New Roman" w:hint="eastAsia"/>
          <w:sz w:val="18"/>
          <w:szCs w:val="18"/>
        </w:rPr>
        <w:t>CAP</w:t>
      </w:r>
      <w:r>
        <w:rPr>
          <w:rFonts w:ascii="Times New Roman" w:hAnsi="Times New Roman" w:hint="eastAsia"/>
          <w:sz w:val="18"/>
          <w:szCs w:val="18"/>
        </w:rPr>
        <w:t>）发布的《遗传变异分类标准与指南》（</w:t>
      </w:r>
      <w:r>
        <w:rPr>
          <w:rFonts w:ascii="Times New Roman" w:hAnsi="Times New Roman" w:hint="eastAsia"/>
          <w:sz w:val="18"/>
          <w:szCs w:val="18"/>
        </w:rPr>
        <w:t>2015</w:t>
      </w:r>
      <w:r>
        <w:rPr>
          <w:rFonts w:ascii="Times New Roman" w:hAnsi="Times New Roman" w:hint="eastAsia"/>
          <w:sz w:val="18"/>
          <w:szCs w:val="18"/>
        </w:rPr>
        <w:t>年版），遗传变异分为</w:t>
      </w:r>
      <w:r>
        <w:rPr>
          <w:rFonts w:ascii="Times New Roman" w:hAnsi="Times New Roman" w:hint="eastAsia"/>
          <w:sz w:val="18"/>
          <w:szCs w:val="18"/>
        </w:rPr>
        <w:t>5</w:t>
      </w:r>
      <w:r>
        <w:rPr>
          <w:rFonts w:ascii="Times New Roman" w:hAnsi="Times New Roman" w:hint="eastAsia"/>
          <w:sz w:val="18"/>
          <w:szCs w:val="18"/>
        </w:rPr>
        <w:t>个等级：致病性、疑似致病性、意义不明确、疑似良性、良性。对于良性变异和疑似良性变异报告中暂未列出</w:t>
      </w:r>
      <w:r>
        <w:rPr>
          <w:rFonts w:ascii="Times New Roman" w:hAnsi="Times New Roman"/>
          <w:sz w:val="18"/>
          <w:szCs w:val="18"/>
        </w:rPr>
        <w:t>。</w:t>
      </w:r>
    </w:p>
    <w:p w14:paraId="7D90456B" w14:textId="77777777" w:rsidR="00750D4D" w:rsidRPr="0038761A" w:rsidRDefault="00750D4D" w:rsidP="00750D4D">
      <w:pPr>
        <w:spacing w:line="360" w:lineRule="exact"/>
        <w:ind w:left="360"/>
        <w:rPr>
          <w:rFonts w:ascii="Times New Roman" w:hAnsi="Times New Roman"/>
          <w:sz w:val="18"/>
          <w:szCs w:val="18"/>
        </w:rPr>
      </w:pPr>
      <w:r w:rsidRPr="0038761A">
        <w:rPr>
          <w:rFonts w:ascii="Times New Roman" w:hAnsi="Times New Roman" w:hint="eastAsia"/>
          <w:sz w:val="18"/>
          <w:szCs w:val="18"/>
        </w:rPr>
        <w:t>体系变异的解读遵循美国病理学会（</w:t>
      </w:r>
      <w:r w:rsidRPr="0038761A">
        <w:rPr>
          <w:rFonts w:ascii="Times New Roman" w:hAnsi="Times New Roman" w:hint="eastAsia"/>
          <w:sz w:val="18"/>
          <w:szCs w:val="18"/>
        </w:rPr>
        <w:t>AMP</w:t>
      </w:r>
      <w:r w:rsidRPr="0038761A">
        <w:rPr>
          <w:rFonts w:ascii="Times New Roman" w:hAnsi="Times New Roman" w:hint="eastAsia"/>
          <w:sz w:val="18"/>
          <w:szCs w:val="18"/>
        </w:rPr>
        <w:t>）、美国临床肿瘤学会（</w:t>
      </w:r>
      <w:r w:rsidRPr="0038761A">
        <w:rPr>
          <w:rFonts w:ascii="Times New Roman" w:hAnsi="Times New Roman" w:hint="eastAsia"/>
          <w:sz w:val="18"/>
          <w:szCs w:val="18"/>
        </w:rPr>
        <w:t>ASCO</w:t>
      </w:r>
      <w:r w:rsidRPr="0038761A">
        <w:rPr>
          <w:rFonts w:ascii="Times New Roman" w:hAnsi="Times New Roman" w:hint="eastAsia"/>
          <w:sz w:val="18"/>
          <w:szCs w:val="18"/>
        </w:rPr>
        <w:t>）和美国病理学家学会（</w:t>
      </w:r>
      <w:r w:rsidRPr="0038761A">
        <w:rPr>
          <w:rFonts w:ascii="Times New Roman" w:hAnsi="Times New Roman" w:hint="eastAsia"/>
          <w:sz w:val="18"/>
          <w:szCs w:val="18"/>
        </w:rPr>
        <w:t>CAP</w:t>
      </w:r>
      <w:r w:rsidRPr="0038761A">
        <w:rPr>
          <w:rFonts w:ascii="Times New Roman" w:hAnsi="Times New Roman" w:hint="eastAsia"/>
          <w:sz w:val="18"/>
          <w:szCs w:val="18"/>
        </w:rPr>
        <w:t>）共同参与制定的《肿瘤变异解读及报告指南（</w:t>
      </w:r>
      <w:r w:rsidRPr="0038761A">
        <w:rPr>
          <w:rFonts w:ascii="Times New Roman" w:hAnsi="Times New Roman" w:hint="eastAsia"/>
          <w:sz w:val="18"/>
          <w:szCs w:val="18"/>
        </w:rPr>
        <w:t>2017</w:t>
      </w:r>
      <w:r w:rsidRPr="0038761A">
        <w:rPr>
          <w:rFonts w:ascii="Times New Roman" w:hAnsi="Times New Roman" w:hint="eastAsia"/>
          <w:sz w:val="18"/>
          <w:szCs w:val="18"/>
        </w:rPr>
        <w:t>年版）》（</w:t>
      </w:r>
      <w:r w:rsidRPr="0038761A">
        <w:rPr>
          <w:rFonts w:ascii="Times New Roman" w:hAnsi="Times New Roman" w:hint="eastAsia"/>
          <w:sz w:val="18"/>
          <w:szCs w:val="18"/>
        </w:rPr>
        <w:t>PMID: 27993330</w:t>
      </w:r>
      <w:r w:rsidRPr="0038761A">
        <w:rPr>
          <w:rFonts w:ascii="Times New Roman" w:hAnsi="Times New Roman" w:hint="eastAsia"/>
          <w:sz w:val="18"/>
          <w:szCs w:val="18"/>
        </w:rPr>
        <w:t>）与中国专家共识《二代测序临床报告解读指引》。根据变异在不同癌种中对应的药物敏感性、诊断及预后证据分为四个等级：</w:t>
      </w:r>
      <w:r w:rsidRPr="0038761A">
        <w:rPr>
          <w:rFonts w:ascii="Times New Roman" w:hAnsi="Times New Roman" w:hint="eastAsia"/>
          <w:sz w:val="18"/>
          <w:szCs w:val="18"/>
        </w:rPr>
        <w:t>A</w:t>
      </w:r>
      <w:r w:rsidRPr="0038761A">
        <w:rPr>
          <w:rFonts w:ascii="Times New Roman" w:hAnsi="Times New Roman" w:hint="eastAsia"/>
          <w:sz w:val="18"/>
          <w:szCs w:val="18"/>
        </w:rPr>
        <w:t>级、</w:t>
      </w:r>
      <w:r w:rsidRPr="0038761A">
        <w:rPr>
          <w:rFonts w:ascii="Times New Roman" w:hAnsi="Times New Roman" w:hint="eastAsia"/>
          <w:sz w:val="18"/>
          <w:szCs w:val="18"/>
        </w:rPr>
        <w:t>B</w:t>
      </w:r>
      <w:r w:rsidRPr="0038761A">
        <w:rPr>
          <w:rFonts w:ascii="Times New Roman" w:hAnsi="Times New Roman" w:hint="eastAsia"/>
          <w:sz w:val="18"/>
          <w:szCs w:val="18"/>
        </w:rPr>
        <w:t>级、</w:t>
      </w:r>
      <w:r w:rsidRPr="0038761A">
        <w:rPr>
          <w:rFonts w:ascii="Times New Roman" w:hAnsi="Times New Roman" w:hint="eastAsia"/>
          <w:sz w:val="18"/>
          <w:szCs w:val="18"/>
        </w:rPr>
        <w:t>C</w:t>
      </w:r>
      <w:r w:rsidRPr="0038761A">
        <w:rPr>
          <w:rFonts w:ascii="Times New Roman" w:hAnsi="Times New Roman" w:hint="eastAsia"/>
          <w:sz w:val="18"/>
          <w:szCs w:val="18"/>
        </w:rPr>
        <w:t>级、</w:t>
      </w:r>
      <w:r w:rsidRPr="0038761A">
        <w:rPr>
          <w:rFonts w:ascii="Times New Roman" w:hAnsi="Times New Roman" w:hint="eastAsia"/>
          <w:sz w:val="18"/>
          <w:szCs w:val="18"/>
        </w:rPr>
        <w:t>D</w:t>
      </w:r>
      <w:r w:rsidRPr="0038761A">
        <w:rPr>
          <w:rFonts w:ascii="Times New Roman" w:hAnsi="Times New Roman" w:hint="eastAsia"/>
          <w:sz w:val="18"/>
          <w:szCs w:val="18"/>
        </w:rPr>
        <w:t>级。基因变异按照其临床意义的重要性分为四个等级：</w:t>
      </w:r>
      <w:r w:rsidRPr="0038761A">
        <w:rPr>
          <w:rFonts w:ascii="Times New Roman" w:hAnsi="Times New Roman" w:hint="eastAsia"/>
          <w:sz w:val="18"/>
          <w:szCs w:val="18"/>
        </w:rPr>
        <w:t>I</w:t>
      </w:r>
      <w:r w:rsidRPr="0038761A">
        <w:rPr>
          <w:rFonts w:ascii="Times New Roman" w:hAnsi="Times New Roman" w:hint="eastAsia"/>
          <w:sz w:val="18"/>
          <w:szCs w:val="18"/>
        </w:rPr>
        <w:t>类变异（具有强临床意义，具有</w:t>
      </w:r>
      <w:r w:rsidRPr="0038761A">
        <w:rPr>
          <w:rFonts w:ascii="Times New Roman" w:hAnsi="Times New Roman" w:hint="eastAsia"/>
          <w:sz w:val="18"/>
          <w:szCs w:val="18"/>
        </w:rPr>
        <w:t>A</w:t>
      </w:r>
      <w:r w:rsidRPr="0038761A">
        <w:rPr>
          <w:rFonts w:ascii="Times New Roman" w:hAnsi="Times New Roman" w:hint="eastAsia"/>
          <w:sz w:val="18"/>
          <w:szCs w:val="18"/>
        </w:rPr>
        <w:t>或</w:t>
      </w:r>
      <w:r w:rsidRPr="0038761A">
        <w:rPr>
          <w:rFonts w:ascii="Times New Roman" w:hAnsi="Times New Roman" w:hint="eastAsia"/>
          <w:sz w:val="18"/>
          <w:szCs w:val="18"/>
        </w:rPr>
        <w:t>B</w:t>
      </w:r>
      <w:r w:rsidRPr="0038761A">
        <w:rPr>
          <w:rFonts w:ascii="Times New Roman" w:hAnsi="Times New Roman" w:hint="eastAsia"/>
          <w:sz w:val="18"/>
          <w:szCs w:val="18"/>
        </w:rPr>
        <w:t>级证据）、</w:t>
      </w:r>
      <w:r w:rsidRPr="0038761A">
        <w:rPr>
          <w:rFonts w:ascii="Times New Roman" w:hAnsi="Times New Roman" w:hint="eastAsia"/>
          <w:sz w:val="18"/>
          <w:szCs w:val="18"/>
        </w:rPr>
        <w:t>II</w:t>
      </w:r>
      <w:r w:rsidRPr="0038761A">
        <w:rPr>
          <w:rFonts w:ascii="Times New Roman" w:hAnsi="Times New Roman" w:hint="eastAsia"/>
          <w:sz w:val="18"/>
          <w:szCs w:val="18"/>
        </w:rPr>
        <w:t>类变异（具有潜在临床意义，具有</w:t>
      </w:r>
      <w:r w:rsidRPr="0038761A">
        <w:rPr>
          <w:rFonts w:ascii="Times New Roman" w:hAnsi="Times New Roman" w:hint="eastAsia"/>
          <w:sz w:val="18"/>
          <w:szCs w:val="18"/>
        </w:rPr>
        <w:t>C</w:t>
      </w:r>
      <w:r w:rsidRPr="0038761A">
        <w:rPr>
          <w:rFonts w:ascii="Times New Roman" w:hAnsi="Times New Roman" w:hint="eastAsia"/>
          <w:sz w:val="18"/>
          <w:szCs w:val="18"/>
        </w:rPr>
        <w:t>或</w:t>
      </w:r>
      <w:r w:rsidRPr="0038761A">
        <w:rPr>
          <w:rFonts w:ascii="Times New Roman" w:hAnsi="Times New Roman" w:hint="eastAsia"/>
          <w:sz w:val="18"/>
          <w:szCs w:val="18"/>
        </w:rPr>
        <w:t>D</w:t>
      </w:r>
      <w:r w:rsidRPr="0038761A">
        <w:rPr>
          <w:rFonts w:ascii="Times New Roman" w:hAnsi="Times New Roman" w:hint="eastAsia"/>
          <w:sz w:val="18"/>
          <w:szCs w:val="18"/>
        </w:rPr>
        <w:t>级证据）、</w:t>
      </w:r>
      <w:r w:rsidRPr="0038761A">
        <w:rPr>
          <w:rFonts w:ascii="Times New Roman" w:hAnsi="Times New Roman" w:hint="eastAsia"/>
          <w:sz w:val="18"/>
          <w:szCs w:val="18"/>
        </w:rPr>
        <w:t>III</w:t>
      </w:r>
      <w:r w:rsidRPr="0038761A">
        <w:rPr>
          <w:rFonts w:ascii="Times New Roman" w:hAnsi="Times New Roman" w:hint="eastAsia"/>
          <w:sz w:val="18"/>
          <w:szCs w:val="18"/>
        </w:rPr>
        <w:t>类变异（临床意义不明）和</w:t>
      </w:r>
      <w:r w:rsidRPr="0038761A">
        <w:rPr>
          <w:rFonts w:ascii="Times New Roman" w:hAnsi="Times New Roman" w:hint="eastAsia"/>
          <w:sz w:val="18"/>
          <w:szCs w:val="18"/>
        </w:rPr>
        <w:t>IV</w:t>
      </w:r>
      <w:r w:rsidRPr="0038761A">
        <w:rPr>
          <w:rFonts w:ascii="Times New Roman" w:hAnsi="Times New Roman" w:hint="eastAsia"/>
          <w:sz w:val="18"/>
          <w:szCs w:val="18"/>
        </w:rPr>
        <w:t>类变异（良性和可能良性变异，已知无临床意义）。对于良性变异和疑似良性变异报告中暂未列出。</w:t>
      </w:r>
      <w:r w:rsidRPr="0038761A">
        <w:rPr>
          <w:rFonts w:ascii="Times New Roman" w:hAnsi="Times New Roman" w:hint="eastAsia"/>
          <w:sz w:val="18"/>
          <w:szCs w:val="18"/>
        </w:rPr>
        <w:t>A</w:t>
      </w:r>
      <w:r w:rsidRPr="0038761A">
        <w:rPr>
          <w:rFonts w:ascii="Times New Roman" w:hAnsi="Times New Roman" w:hint="eastAsia"/>
          <w:sz w:val="18"/>
          <w:szCs w:val="18"/>
        </w:rPr>
        <w:t>级：对应癌种中</w:t>
      </w:r>
      <w:r w:rsidRPr="0038761A">
        <w:rPr>
          <w:rFonts w:ascii="Times New Roman" w:hAnsi="Times New Roman" w:hint="eastAsia"/>
          <w:sz w:val="18"/>
          <w:szCs w:val="18"/>
        </w:rPr>
        <w:t>FDA/NMPA</w:t>
      </w:r>
      <w:r w:rsidRPr="0038761A">
        <w:rPr>
          <w:rFonts w:ascii="Times New Roman" w:hAnsi="Times New Roman" w:hint="eastAsia"/>
          <w:sz w:val="18"/>
          <w:szCs w:val="18"/>
        </w:rPr>
        <w:t>批准或指南推荐的治疗、诊断、预后的相关标志物；</w:t>
      </w:r>
      <w:r w:rsidRPr="0038761A">
        <w:rPr>
          <w:rFonts w:ascii="Times New Roman" w:hAnsi="Times New Roman" w:hint="eastAsia"/>
          <w:sz w:val="18"/>
          <w:szCs w:val="18"/>
        </w:rPr>
        <w:t>B</w:t>
      </w:r>
      <w:r w:rsidRPr="0038761A">
        <w:rPr>
          <w:rFonts w:ascii="Times New Roman" w:hAnsi="Times New Roman" w:hint="eastAsia"/>
          <w:sz w:val="18"/>
          <w:szCs w:val="18"/>
        </w:rPr>
        <w:t>级：对应癌种中，领域内专家共识的有力研究证明的疗法、诊断、预后相关的标志物；</w:t>
      </w:r>
      <w:r w:rsidRPr="0038761A">
        <w:rPr>
          <w:rFonts w:ascii="Times New Roman" w:hAnsi="Times New Roman" w:hint="eastAsia"/>
          <w:sz w:val="18"/>
          <w:szCs w:val="18"/>
        </w:rPr>
        <w:t>C</w:t>
      </w:r>
      <w:r w:rsidRPr="0038761A">
        <w:rPr>
          <w:rFonts w:ascii="Times New Roman" w:hAnsi="Times New Roman" w:hint="eastAsia"/>
          <w:sz w:val="18"/>
          <w:szCs w:val="18"/>
        </w:rPr>
        <w:t>级：</w:t>
      </w:r>
      <w:r w:rsidRPr="0038761A">
        <w:rPr>
          <w:rFonts w:ascii="Times New Roman" w:hAnsi="Times New Roman" w:hint="eastAsia"/>
          <w:sz w:val="18"/>
          <w:szCs w:val="18"/>
        </w:rPr>
        <w:t>FDA/NMPA</w:t>
      </w:r>
      <w:r w:rsidRPr="0038761A">
        <w:rPr>
          <w:rFonts w:ascii="Times New Roman" w:hAnsi="Times New Roman" w:hint="eastAsia"/>
          <w:sz w:val="18"/>
          <w:szCs w:val="18"/>
        </w:rPr>
        <w:t>批准或专家推荐的其他癌种敏感或耐药的疗法的标志物，或者是作为临床试验入组标准的标志物，或者是多个小型研究结果证实具有诊断或预后意义的标志物；</w:t>
      </w:r>
      <w:r w:rsidRPr="0038761A">
        <w:rPr>
          <w:rFonts w:ascii="Times New Roman" w:hAnsi="Times New Roman" w:hint="eastAsia"/>
          <w:sz w:val="18"/>
          <w:szCs w:val="18"/>
        </w:rPr>
        <w:t>D</w:t>
      </w:r>
      <w:r w:rsidRPr="0038761A">
        <w:rPr>
          <w:rFonts w:ascii="Times New Roman" w:hAnsi="Times New Roman" w:hint="eastAsia"/>
          <w:sz w:val="18"/>
          <w:szCs w:val="18"/>
        </w:rPr>
        <w:t>级：临床前研究证实有潜在的治疗意义，或基于多个小型研究或多个案例报告的可能可以辅助疾病诊断或预后的标志物。</w:t>
      </w:r>
    </w:p>
    <w:tbl>
      <w:tblPr>
        <w:tblStyle w:val="ad"/>
        <w:tblpPr w:leftFromText="181" w:rightFromText="181" w:vertAnchor="page" w:horzAnchor="margin" w:tblpY="14331"/>
        <w:tblOverlap w:val="never"/>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134"/>
        <w:gridCol w:w="1701"/>
        <w:gridCol w:w="1701"/>
        <w:gridCol w:w="1559"/>
        <w:gridCol w:w="1684"/>
      </w:tblGrid>
      <w:tr w:rsidR="00750D4D" w:rsidRPr="00F5554A" w14:paraId="09056FDC" w14:textId="77777777" w:rsidTr="002557E2">
        <w:trPr>
          <w:trHeight w:val="556"/>
        </w:trPr>
        <w:tc>
          <w:tcPr>
            <w:tcW w:w="2552" w:type="dxa"/>
            <w:vAlign w:val="center"/>
          </w:tcPr>
          <w:p w14:paraId="148F173F" w14:textId="77777777" w:rsidR="00750D4D" w:rsidRPr="00DF3D81" w:rsidRDefault="00750D4D" w:rsidP="008C5A70">
            <w:pPr>
              <w:rPr>
                <w:rFonts w:ascii="思源黑体 CN Normal" w:eastAsia="思源黑体 CN Normal" w:hAnsi="思源黑体 CN Normal"/>
              </w:rPr>
            </w:pPr>
            <w:bookmarkStart w:id="1" w:name="_Hlk164756248"/>
            <w:r w:rsidRPr="00F5554A">
              <w:rPr>
                <w:rFonts w:ascii="Times New Roman" w:hAnsi="Times New Roman" w:hint="eastAsia"/>
                <w:b/>
                <w:sz w:val="24"/>
                <w:szCs w:val="24"/>
              </w:rPr>
              <w:t>检测者：</w:t>
            </w:r>
            <w:r>
              <w:rPr>
                <w:rFonts w:ascii="思源黑体 CN Normal" w:eastAsia="思源黑体 CN Normal" w:hAnsi="思源黑体 CN Normal" w:hint="eastAsia"/>
              </w:rPr>
              <w:t>李洁、黄蓓蓓</w:t>
            </w:r>
          </w:p>
        </w:tc>
        <w:tc>
          <w:tcPr>
            <w:tcW w:w="1134" w:type="dxa"/>
            <w:vAlign w:val="center"/>
          </w:tcPr>
          <w:p w14:paraId="507B8129" w14:textId="77777777" w:rsidR="00750D4D" w:rsidRPr="00F5554A" w:rsidRDefault="00750D4D" w:rsidP="008C5A70">
            <w:pPr>
              <w:widowControl/>
              <w:jc w:val="left"/>
              <w:rPr>
                <w:rFonts w:ascii="Times New Roman" w:hAnsi="Times New Roman"/>
                <w:b/>
                <w:sz w:val="24"/>
                <w:szCs w:val="24"/>
              </w:rPr>
            </w:pPr>
          </w:p>
        </w:tc>
        <w:tc>
          <w:tcPr>
            <w:tcW w:w="1701" w:type="dxa"/>
            <w:vAlign w:val="center"/>
          </w:tcPr>
          <w:p w14:paraId="2D16E15B" w14:textId="10B48801" w:rsidR="00750D4D" w:rsidRPr="00DF3D81" w:rsidRDefault="00ED3ACD" w:rsidP="008C5A70">
            <w:pPr>
              <w:rPr>
                <w:rFonts w:ascii="思源黑体 CN Normal" w:eastAsia="思源黑体 CN Normal" w:hAnsi="思源黑体 CN Normal"/>
              </w:rPr>
            </w:pPr>
            <w:r w:rsidRPr="00F5554A">
              <w:rPr>
                <w:rFonts w:ascii="Times New Roman" w:hAnsi="Times New Roman" w:hint="eastAsia"/>
                <w:b/>
                <w:sz w:val="24"/>
                <w:szCs w:val="24"/>
              </w:rPr>
              <w:t>审核者：</w:t>
            </w:r>
            <w:r>
              <w:rPr>
                <w:rFonts w:ascii="思源黑体 CN Normal" w:eastAsia="思源黑体 CN Normal" w:hAnsi="思源黑体 CN Normal" w:hint="eastAsia"/>
              </w:rPr>
              <w:t>叶庆</w:t>
            </w:r>
          </w:p>
        </w:tc>
        <w:tc>
          <w:tcPr>
            <w:tcW w:w="1701" w:type="dxa"/>
            <w:vAlign w:val="center"/>
          </w:tcPr>
          <w:p w14:paraId="61D02344" w14:textId="77777777" w:rsidR="00750D4D" w:rsidRPr="00F5554A" w:rsidRDefault="00750D4D" w:rsidP="008C5A70">
            <w:pPr>
              <w:widowControl/>
              <w:jc w:val="left"/>
              <w:rPr>
                <w:rFonts w:ascii="Times New Roman" w:hAnsi="Times New Roman"/>
                <w:b/>
                <w:sz w:val="24"/>
                <w:szCs w:val="24"/>
              </w:rPr>
            </w:pPr>
          </w:p>
        </w:tc>
        <w:tc>
          <w:tcPr>
            <w:tcW w:w="1559" w:type="dxa"/>
            <w:vAlign w:val="center"/>
          </w:tcPr>
          <w:p w14:paraId="08E5E549" w14:textId="77777777" w:rsidR="00750D4D" w:rsidRPr="00F5554A" w:rsidRDefault="00750D4D" w:rsidP="008C5A70">
            <w:pPr>
              <w:widowControl/>
              <w:jc w:val="left"/>
              <w:rPr>
                <w:rFonts w:ascii="Times New Roman" w:hAnsi="Times New Roman"/>
                <w:b/>
                <w:sz w:val="24"/>
                <w:szCs w:val="24"/>
              </w:rPr>
            </w:pPr>
            <w:r w:rsidRPr="00F5554A">
              <w:rPr>
                <w:rFonts w:ascii="Times New Roman" w:hAnsi="Times New Roman" w:hint="eastAsia"/>
                <w:b/>
                <w:sz w:val="24"/>
                <w:szCs w:val="24"/>
              </w:rPr>
              <w:t>报告日期：</w:t>
            </w:r>
          </w:p>
        </w:tc>
        <w:tc>
          <w:tcPr>
            <w:tcW w:w="1684" w:type="dxa"/>
            <w:vAlign w:val="center"/>
          </w:tcPr>
          <w:p w14:paraId="7699E57A" w14:textId="0AAF7378" w:rsidR="00750D4D" w:rsidRPr="00F5554A" w:rsidRDefault="00750D4D" w:rsidP="008C5A70">
            <w:pPr>
              <w:widowControl/>
              <w:jc w:val="left"/>
              <w:rPr>
                <w:rFonts w:ascii="Times New Roman" w:hAnsi="Times New Roman"/>
                <w:b/>
                <w:sz w:val="24"/>
                <w:szCs w:val="24"/>
              </w:rPr>
            </w:pPr>
            <w:r>
              <w:rPr>
                <w:rFonts w:ascii="Times New Roman" w:hAnsi="Times New Roman" w:hint="eastAsia"/>
                <w:b/>
                <w:sz w:val="24"/>
                <w:szCs w:val="24"/>
              </w:rPr>
              <w:t>{{sample.report_date}}</w:t>
            </w:r>
          </w:p>
        </w:tc>
      </w:tr>
      <w:tr w:rsidR="00750D4D" w:rsidRPr="00F5554A" w14:paraId="2426DCC7" w14:textId="77777777" w:rsidTr="002557E2">
        <w:trPr>
          <w:trHeight w:val="636"/>
        </w:trPr>
        <w:tc>
          <w:tcPr>
            <w:tcW w:w="2552" w:type="dxa"/>
            <w:vAlign w:val="center"/>
          </w:tcPr>
          <w:p w14:paraId="30A10C30" w14:textId="77777777" w:rsidR="00750D4D" w:rsidRPr="00F5554A" w:rsidRDefault="00750D4D" w:rsidP="008C5A70">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01F08F72" wp14:editId="04BBB107">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Pr>
                <w:noProof/>
              </w:rPr>
              <w:drawing>
                <wp:inline distT="0" distB="0" distL="0" distR="0" wp14:anchorId="2F831E42" wp14:editId="542C83BC">
                  <wp:extent cx="577483" cy="303422"/>
                  <wp:effectExtent l="0" t="0" r="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87849" cy="308868"/>
                          </a:xfrm>
                          <a:prstGeom prst="rect">
                            <a:avLst/>
                          </a:prstGeom>
                        </pic:spPr>
                      </pic:pic>
                    </a:graphicData>
                  </a:graphic>
                </wp:inline>
              </w:drawing>
            </w:r>
          </w:p>
        </w:tc>
        <w:tc>
          <w:tcPr>
            <w:tcW w:w="1134" w:type="dxa"/>
            <w:vAlign w:val="center"/>
          </w:tcPr>
          <w:p w14:paraId="2D5D48EF" w14:textId="77777777" w:rsidR="00750D4D" w:rsidRDefault="00750D4D" w:rsidP="008C5A70">
            <w:pPr>
              <w:widowControl/>
              <w:jc w:val="left"/>
              <w:rPr>
                <w:rFonts w:ascii="微软雅黑" w:eastAsia="微软雅黑" w:hAnsi="微软雅黑" w:cs="方正兰亭细黑_GBK"/>
                <w:noProof/>
                <w:color w:val="262626" w:themeColor="text1" w:themeTint="D9"/>
                <w:szCs w:val="21"/>
              </w:rPr>
            </w:pPr>
          </w:p>
        </w:tc>
        <w:tc>
          <w:tcPr>
            <w:tcW w:w="1701" w:type="dxa"/>
            <w:vAlign w:val="center"/>
          </w:tcPr>
          <w:p w14:paraId="6EC3B4D7" w14:textId="1F6B54A7" w:rsidR="00750D4D" w:rsidRPr="00F5554A" w:rsidRDefault="00ED3ACD" w:rsidP="008C5A70">
            <w:pPr>
              <w:rPr>
                <w:rFonts w:ascii="Times New Roman" w:hAnsi="Times New Roman"/>
                <w:b/>
                <w:sz w:val="24"/>
                <w:szCs w:val="24"/>
              </w:rPr>
            </w:pPr>
            <w:r w:rsidRPr="002A4D02">
              <w:rPr>
                <w:rFonts w:ascii="Times New Roman" w:hAnsi="Times New Roman"/>
                <w:b/>
                <w:noProof/>
                <w:sz w:val="24"/>
                <w:szCs w:val="24"/>
              </w:rPr>
              <w:drawing>
                <wp:anchor distT="0" distB="0" distL="114300" distR="114300" simplePos="0" relativeHeight="251661312" behindDoc="0" locked="0" layoutInCell="1" allowOverlap="1" wp14:anchorId="3BB7E143" wp14:editId="4AB9841D">
                  <wp:simplePos x="0" y="0"/>
                  <wp:positionH relativeFrom="column">
                    <wp:posOffset>504825</wp:posOffset>
                  </wp:positionH>
                  <wp:positionV relativeFrom="paragraph">
                    <wp:posOffset>-8255</wp:posOffset>
                  </wp:positionV>
                  <wp:extent cx="439420" cy="32385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420" cy="3238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vAlign w:val="center"/>
          </w:tcPr>
          <w:p w14:paraId="64FD88E6" w14:textId="4E153A53" w:rsidR="00750D4D" w:rsidRDefault="00750D4D" w:rsidP="008C5A70">
            <w:pPr>
              <w:widowControl/>
              <w:jc w:val="left"/>
              <w:rPr>
                <w:rFonts w:ascii="微软雅黑" w:eastAsia="微软雅黑" w:hAnsi="微软雅黑" w:cs="方正兰亭细黑_GBK"/>
                <w:noProof/>
                <w:color w:val="262626" w:themeColor="text1" w:themeTint="D9"/>
                <w:szCs w:val="21"/>
              </w:rPr>
            </w:pPr>
          </w:p>
        </w:tc>
        <w:tc>
          <w:tcPr>
            <w:tcW w:w="1559" w:type="dxa"/>
            <w:vAlign w:val="center"/>
          </w:tcPr>
          <w:p w14:paraId="6D79D5DD" w14:textId="77777777" w:rsidR="00750D4D" w:rsidRPr="00F5554A" w:rsidRDefault="00750D4D" w:rsidP="008C5A70">
            <w:pPr>
              <w:widowControl/>
              <w:jc w:val="left"/>
              <w:rPr>
                <w:rFonts w:ascii="Times New Roman" w:hAnsi="Times New Roman"/>
                <w:b/>
                <w:sz w:val="24"/>
                <w:szCs w:val="24"/>
              </w:rPr>
            </w:pPr>
          </w:p>
        </w:tc>
        <w:tc>
          <w:tcPr>
            <w:tcW w:w="1684" w:type="dxa"/>
            <w:vAlign w:val="center"/>
          </w:tcPr>
          <w:p w14:paraId="760E7837" w14:textId="77777777" w:rsidR="00750D4D" w:rsidRPr="00CB60C3" w:rsidRDefault="00750D4D" w:rsidP="008C5A70">
            <w:pPr>
              <w:widowControl/>
              <w:jc w:val="left"/>
              <w:rPr>
                <w:rFonts w:ascii="Times New Roman" w:hAnsi="Times New Roman"/>
                <w:b/>
                <w:sz w:val="24"/>
                <w:szCs w:val="24"/>
              </w:rPr>
            </w:pPr>
          </w:p>
        </w:tc>
      </w:tr>
      <w:bookmarkEnd w:id="1"/>
    </w:tbl>
    <w:p w14:paraId="00CFAF36" w14:textId="77777777" w:rsidR="00F528DC" w:rsidRDefault="00231723" w:rsidP="00525D21">
      <w:pPr>
        <w:widowControl/>
        <w:spacing w:line="40" w:lineRule="exact"/>
        <w:jc w:val="left"/>
        <w:rPr>
          <w:rFonts w:ascii="Times New Roman" w:hAnsi="Times New Roman"/>
          <w:b/>
          <w:sz w:val="28"/>
          <w:szCs w:val="28"/>
        </w:rPr>
      </w:pPr>
      <w:r>
        <w:rPr>
          <w:rFonts w:ascii="Times New Roman" w:hAnsi="Times New Roman"/>
          <w:b/>
          <w:sz w:val="28"/>
          <w:szCs w:val="28"/>
        </w:rPr>
        <w:br w:type="page"/>
      </w:r>
    </w:p>
    <w:p w14:paraId="3A8166C9" w14:textId="77777777" w:rsidR="00F528DC" w:rsidRDefault="00231723">
      <w:pPr>
        <w:spacing w:beforeLines="100" w:before="312" w:line="500" w:lineRule="exact"/>
        <w:rPr>
          <w:rFonts w:ascii="Times New Roman" w:hAnsi="Times New Roman"/>
          <w:b/>
          <w:sz w:val="28"/>
          <w:szCs w:val="28"/>
        </w:rPr>
      </w:pPr>
      <w:r>
        <w:rPr>
          <w:rFonts w:ascii="Times New Roman" w:hAnsi="Times New Roman"/>
          <w:b/>
          <w:sz w:val="28"/>
          <w:szCs w:val="28"/>
        </w:rPr>
        <w:lastRenderedPageBreak/>
        <w:t xml:space="preserve">2. </w:t>
      </w:r>
      <w:r>
        <w:rPr>
          <w:rFonts w:ascii="Times New Roman" w:hAnsi="Times New Roman" w:hint="eastAsia"/>
          <w:b/>
          <w:sz w:val="28"/>
          <w:szCs w:val="28"/>
        </w:rPr>
        <w:t>结果解读</w:t>
      </w:r>
    </w:p>
    <w:p w14:paraId="11510165" w14:textId="77777777" w:rsidR="00FB1840" w:rsidRPr="00FB1840" w:rsidRDefault="00231723" w:rsidP="00FB1840">
      <w:pPr>
        <w:autoSpaceDE w:val="0"/>
        <w:autoSpaceDN w:val="0"/>
        <w:adjustRightInd w:val="0"/>
        <w:spacing w:beforeLines="50" w:before="156" w:line="480" w:lineRule="exact"/>
        <w:jc w:val="left"/>
        <w:rPr>
          <w:rFonts w:ascii="Times New Roman" w:hAnsi="Times New Roman"/>
          <w:b/>
          <w:sz w:val="24"/>
          <w:szCs w:val="24"/>
        </w:rPr>
      </w:pPr>
      <w:r>
        <w:rPr>
          <w:rFonts w:ascii="Times New Roman" w:hAnsi="Times New Roman"/>
          <w:b/>
          <w:sz w:val="24"/>
          <w:szCs w:val="24"/>
        </w:rPr>
        <w:t xml:space="preserve">2.1. </w:t>
      </w:r>
      <w:r>
        <w:rPr>
          <w:rFonts w:ascii="Times New Roman" w:hAnsi="Times New Roman" w:hint="eastAsia"/>
          <w:b/>
          <w:sz w:val="24"/>
          <w:szCs w:val="24"/>
        </w:rPr>
        <w:t>靶向用药提示</w:t>
      </w:r>
    </w:p>
    <w:p w14:paraId="391A61A7" w14:textId="77777777" w:rsidR="00FB6F26" w:rsidRDefault="00FB6F26" w:rsidP="00FB6F26">
      <w:r w:rsidRPr="008D4605">
        <w:rPr>
          <w:highlight w:val="magenta"/>
        </w:rPr>
        <w:t>{%p if judge_brca_cnv == “mlpa”%}</w:t>
      </w:r>
    </w:p>
    <w:p w14:paraId="6BAF2C7F" w14:textId="5BED41A0" w:rsidR="00FB1840" w:rsidRPr="001B60B2"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0C7107">
        <w:rPr>
          <w:rFonts w:ascii="Times New Roman" w:hAnsi="Times New Roman" w:cs="宋体"/>
          <w:sz w:val="18"/>
          <w:szCs w:val="18"/>
          <w:highlight w:val="green"/>
        </w:rPr>
        <w:t xml:space="preserve"> </w:t>
      </w:r>
      <w:r w:rsidRPr="000C7107">
        <w:rPr>
          <w:rFonts w:ascii="Times New Roman" w:hAnsi="Times New Roman" w:cs="宋体" w:hint="eastAsia"/>
          <w:sz w:val="18"/>
          <w:szCs w:val="18"/>
          <w:highlight w:val="green"/>
        </w:rPr>
        <w:t>if</w:t>
      </w:r>
      <w:r w:rsidRPr="000C7107">
        <w:rPr>
          <w:rFonts w:ascii="Times New Roman" w:hAnsi="Times New Roman" w:cs="宋体"/>
          <w:sz w:val="18"/>
          <w:szCs w:val="18"/>
          <w:highlight w:val="green"/>
        </w:rPr>
        <w:t xml:space="preserve"> </w:t>
      </w:r>
      <w:r w:rsidR="000C7107" w:rsidRPr="000C7107">
        <w:rPr>
          <w:rFonts w:ascii="Times New Roman" w:hAnsi="Times New Roman" w:cs="宋体"/>
          <w:sz w:val="18"/>
          <w:szCs w:val="18"/>
          <w:highlight w:val="green"/>
        </w:rPr>
        <w:t>var_brca.snv_s.B1_L5+var_brca.snv_s.B2_L5 + var_brca.mlpa_v2.B1_mlpa_L5 + var_brca.mlpa_v2.B2_mlpa_L5 +var_brca.snv_s.B1_L4+ var_brca.snv_s.B2_L4 + var_brca.mlpa_v2.B1_mlpa_L4 + var_brca.mlpa_v2.B2_mlpa_L4</w:t>
      </w:r>
      <w:r w:rsidRPr="000C7107">
        <w:rPr>
          <w:rFonts w:ascii="Times New Roman" w:hAnsi="Times New Roman" w:cs="宋体"/>
          <w:sz w:val="18"/>
          <w:szCs w:val="18"/>
          <w:highlight w:val="green"/>
        </w:rPr>
        <w:t>%</w:t>
      </w:r>
      <w:r w:rsidRPr="001B60B2">
        <w:rPr>
          <w:rFonts w:ascii="Times New Roman" w:hAnsi="Times New Roman" w:cs="宋体"/>
          <w:sz w:val="18"/>
          <w:szCs w:val="18"/>
          <w:highlight w:val="green"/>
        </w:rPr>
        <w:t>}</w:t>
      </w:r>
    </w:p>
    <w:tbl>
      <w:tblPr>
        <w:tblStyle w:val="-"/>
        <w:tblW w:w="9999" w:type="dxa"/>
        <w:tblLayout w:type="fixed"/>
        <w:tblLook w:val="04A0" w:firstRow="1" w:lastRow="0" w:firstColumn="1" w:lastColumn="0" w:noHBand="0" w:noVBand="1"/>
      </w:tblPr>
      <w:tblGrid>
        <w:gridCol w:w="4160"/>
        <w:gridCol w:w="5839"/>
      </w:tblGrid>
      <w:tr w:rsidR="00FB1840" w:rsidRPr="00F5554A" w14:paraId="5B7ED143" w14:textId="77777777" w:rsidTr="00BC6559">
        <w:trPr>
          <w:cnfStyle w:val="000000100000" w:firstRow="0" w:lastRow="0" w:firstColumn="0" w:lastColumn="0" w:oddVBand="0" w:evenVBand="0" w:oddHBand="1" w:evenHBand="0" w:firstRowFirstColumn="0" w:firstRowLastColumn="0" w:lastRowFirstColumn="0" w:lastRowLastColumn="0"/>
          <w:trHeight w:val="317"/>
        </w:trPr>
        <w:tc>
          <w:tcPr>
            <w:tcW w:w="4160" w:type="dxa"/>
          </w:tcPr>
          <w:p w14:paraId="3A4AF5CE"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5839" w:type="dxa"/>
          </w:tcPr>
          <w:p w14:paraId="68C4A870"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FB1840" w:rsidRPr="00F5554A" w14:paraId="421AF558" w14:textId="77777777" w:rsidTr="00BC6559">
        <w:trPr>
          <w:trHeight w:val="199"/>
        </w:trPr>
        <w:tc>
          <w:tcPr>
            <w:tcW w:w="9999" w:type="dxa"/>
            <w:gridSpan w:val="2"/>
          </w:tcPr>
          <w:p w14:paraId="2B2EEBDB" w14:textId="1704BD9F" w:rsidR="00FB1840" w:rsidRPr="00F5554A" w:rsidRDefault="00FB1840" w:rsidP="00BC6559">
            <w:pPr>
              <w:spacing w:line="300" w:lineRule="exact"/>
              <w:jc w:val="center"/>
              <w:rPr>
                <w:rFonts w:ascii="Times New Roman" w:hAnsi="Times New Roman"/>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w:t>
            </w:r>
            <w:r w:rsidR="000C7107" w:rsidRPr="000C7107">
              <w:rPr>
                <w:rFonts w:ascii="Times New Roman" w:hAnsi="Times New Roman"/>
                <w:sz w:val="18"/>
                <w:szCs w:val="18"/>
              </w:rPr>
              <w:t>var_brca.snv_s.B1_L5+var_brca.snv_s.B2_L5 + var_brca.mlpa_v2.B1_mlpa_L5 + var_brca.mlpa_v2.B2_mlpa_L5 +var_brca.snv_s.B1_L4+ var_brca.snv_s.B2_L4 + var_brca.mlpa_v2.B1_mlpa_L4 + var_brca.mlpa_v2.B2_mlpa_L4</w:t>
            </w:r>
            <w:r w:rsidRPr="00376A42">
              <w:rPr>
                <w:rFonts w:ascii="Times New Roman" w:hAnsi="Times New Roman"/>
                <w:sz w:val="18"/>
                <w:szCs w:val="18"/>
              </w:rPr>
              <w:t>%}</w:t>
            </w:r>
          </w:p>
        </w:tc>
      </w:tr>
      <w:tr w:rsidR="00FB1840" w:rsidRPr="00F5554A" w14:paraId="688CC9AE" w14:textId="77777777" w:rsidTr="00BC6559">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1F430112" w14:textId="77777777" w:rsidR="00FB1840" w:rsidRPr="00376A42" w:rsidRDefault="00FB1840" w:rsidP="00BC6559">
            <w:pPr>
              <w:spacing w:line="300" w:lineRule="exact"/>
              <w:jc w:val="center"/>
              <w:rPr>
                <w:rFonts w:ascii="Times New Roman" w:hAnsi="Times New Roman"/>
                <w:sz w:val="18"/>
                <w:szCs w:val="18"/>
              </w:rPr>
            </w:pPr>
            <w:r w:rsidRPr="00D843D7">
              <w:rPr>
                <w:rFonts w:ascii="Times New Roman" w:hAnsi="Times New Roman"/>
                <w:sz w:val="18"/>
                <w:szCs w:val="18"/>
              </w:rPr>
              <w:t>{%</w:t>
            </w:r>
            <w:r>
              <w:rPr>
                <w:rFonts w:ascii="Times New Roman" w:hAnsi="Times New Roman" w:hint="eastAsia"/>
                <w:sz w:val="18"/>
                <w:szCs w:val="18"/>
              </w:rPr>
              <w:t>tr</w:t>
            </w:r>
            <w:r w:rsidRPr="00D843D7">
              <w:rPr>
                <w:rFonts w:ascii="Times New Roman" w:hAnsi="Times New Roman"/>
                <w:sz w:val="18"/>
                <w:szCs w:val="18"/>
              </w:rPr>
              <w:t xml:space="preserve"> for b in a.evi_sum.evi_split.Predictive%}</w:t>
            </w:r>
          </w:p>
        </w:tc>
      </w:tr>
      <w:tr w:rsidR="00FB1840" w:rsidRPr="00F5554A" w14:paraId="4B31D42A" w14:textId="77777777" w:rsidTr="00BC6559">
        <w:trPr>
          <w:trHeight w:val="199"/>
        </w:trPr>
        <w:tc>
          <w:tcPr>
            <w:tcW w:w="4160" w:type="dxa"/>
          </w:tcPr>
          <w:p w14:paraId="7C22169D"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{%vm%}</w:t>
            </w:r>
            <w:r w:rsidRPr="00D843D7">
              <w:rPr>
                <w:rFonts w:ascii="Times New Roman" w:hAnsi="Times New Roman" w:hint="eastAsia"/>
                <w:b/>
                <w:bCs/>
                <w:i/>
                <w:iCs/>
                <w:kern w:val="0"/>
                <w:sz w:val="18"/>
                <w:szCs w:val="18"/>
                <w:shd w:val="clear" w:color="auto" w:fill="FFFFFF" w:themeFill="background1"/>
              </w:rPr>
              <w:t>{{a.gene_symbol}}</w:t>
            </w:r>
            <w:r w:rsidRPr="00D843D7">
              <w:rPr>
                <w:rFonts w:ascii="Times New Roman" w:hAnsi="Times New Roman" w:hint="eastAsia"/>
                <w:b/>
                <w:bCs/>
                <w:kern w:val="0"/>
                <w:sz w:val="18"/>
                <w:szCs w:val="18"/>
                <w:shd w:val="clear" w:color="auto" w:fill="FFFFFF" w:themeFill="background1"/>
              </w:rPr>
              <w:t>：</w:t>
            </w:r>
          </w:p>
          <w:p w14:paraId="42CA6F49"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Loss</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6B1C0CDF" w14:textId="6F6CCB22"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del</w:t>
            </w:r>
          </w:p>
          <w:p w14:paraId="5F1727CE" w14:textId="2ADD9E13" w:rsidR="000C7107" w:rsidRDefault="000C7107" w:rsidP="000C7107">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elif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Gain</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165EE0C1" w14:textId="58CB8E1D" w:rsidR="000C7107" w:rsidRDefault="000C7107" w:rsidP="000C7107">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dup</w:t>
            </w:r>
          </w:p>
          <w:p w14:paraId="2E26C08C"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else%}</w:t>
            </w:r>
          </w:p>
          <w:p w14:paraId="1FB58651" w14:textId="77777777" w:rsidR="00FB1840" w:rsidRDefault="00FB1840" w:rsidP="00BC6559">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{{a.transcript_primary_simple}}</w:t>
            </w:r>
            <w:r>
              <w:rPr>
                <w:rFonts w:ascii="Times New Roman" w:hAnsi="Times New Roman" w:hint="eastAsia"/>
                <w:kern w:val="0"/>
                <w:sz w:val="18"/>
                <w:szCs w:val="18"/>
                <w:shd w:val="clear" w:color="auto" w:fill="FFFFFF" w:themeFill="background1"/>
              </w:rPr>
              <w:t xml:space="preserve">:{{a.hgvs_c}}{%if a.hgvs_p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%}:{{a.hgvs_p}}{%endif%}</w:t>
            </w:r>
          </w:p>
          <w:p w14:paraId="11EE8188" w14:textId="77777777" w:rsidR="00FB1840" w:rsidRPr="0086547E"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endif%}</w:t>
            </w:r>
          </w:p>
        </w:tc>
        <w:tc>
          <w:tcPr>
            <w:tcW w:w="5839" w:type="dxa"/>
          </w:tcPr>
          <w:p w14:paraId="05EC096A" w14:textId="77777777" w:rsidR="00FB1840" w:rsidRPr="00F5554A" w:rsidRDefault="00FB1840" w:rsidP="00BC6559">
            <w:pPr>
              <w:spacing w:line="300" w:lineRule="exact"/>
              <w:jc w:val="center"/>
              <w:rPr>
                <w:rFonts w:ascii="Times New Roman" w:hAnsi="Times New Roman"/>
                <w:sz w:val="18"/>
                <w:szCs w:val="18"/>
              </w:rPr>
            </w:pPr>
            <w:r w:rsidRPr="00D843D7">
              <w:rPr>
                <w:rFonts w:ascii="Times New Roman" w:hAnsi="Times New Roman" w:hint="eastAsia"/>
                <w:sz w:val="18"/>
                <w:szCs w:val="18"/>
              </w:rPr>
              <w:t>{{b.regimen_name}}</w:t>
            </w:r>
            <w:r>
              <w:rPr>
                <w:rFonts w:ascii="Times New Roman" w:hAnsi="Times New Roman" w:hint="eastAsia"/>
                <w:sz w:val="18"/>
                <w:szCs w:val="18"/>
              </w:rPr>
              <w:t xml:space="preserve">{%if [b.regimen_name, </w:t>
            </w:r>
            <w:r w:rsidRPr="00D708A6">
              <w:rPr>
                <w:rFonts w:ascii="Times New Roman" w:hAnsi="Times New Roman"/>
                <w:sz w:val="18"/>
                <w:szCs w:val="18"/>
              </w:rPr>
              <w:t>therapeutic_regimen</w:t>
            </w:r>
            <w:r>
              <w:rPr>
                <w:rFonts w:ascii="Times New Roman" w:hAnsi="Times New Roman" w:hint="eastAsia"/>
                <w:sz w:val="18"/>
                <w:szCs w:val="18"/>
              </w:rPr>
              <w:t>]|judge_nmpa_regimen%}</w:t>
            </w:r>
            <w:r w:rsidRPr="00D708A6">
              <w:rPr>
                <w:rFonts w:ascii="Times New Roman" w:hAnsi="Times New Roman" w:hint="eastAsia"/>
                <w:sz w:val="18"/>
                <w:szCs w:val="18"/>
              </w:rPr>
              <w:t>*</w:t>
            </w:r>
            <w:r>
              <w:rPr>
                <w:rFonts w:ascii="Times New Roman" w:hAnsi="Times New Roman" w:hint="eastAsia"/>
                <w:sz w:val="18"/>
                <w:szCs w:val="18"/>
              </w:rPr>
              <w:t>{%endif%}</w:t>
            </w:r>
            <w:r w:rsidRPr="00D843D7">
              <w:rPr>
                <w:rFonts w:ascii="Times New Roman" w:hAnsi="Times New Roman" w:hint="eastAsia"/>
                <w:sz w:val="18"/>
                <w:szCs w:val="18"/>
              </w:rPr>
              <w:t>（</w:t>
            </w:r>
            <w:r w:rsidRPr="00D843D7">
              <w:rPr>
                <w:rFonts w:ascii="Times New Roman" w:hAnsi="Times New Roman" w:hint="eastAsia"/>
                <w:sz w:val="18"/>
                <w:szCs w:val="18"/>
              </w:rPr>
              <w:t>{{b.clinical_significance_cn}}</w:t>
            </w:r>
            <w:r w:rsidRPr="00D843D7">
              <w:rPr>
                <w:rFonts w:ascii="Times New Roman" w:hAnsi="Times New Roman" w:hint="eastAsia"/>
                <w:sz w:val="18"/>
                <w:szCs w:val="18"/>
              </w:rPr>
              <w:t>，</w:t>
            </w:r>
            <w:r w:rsidRPr="00D843D7">
              <w:rPr>
                <w:rFonts w:ascii="Times New Roman" w:hAnsi="Times New Roman" w:hint="eastAsia"/>
                <w:sz w:val="18"/>
                <w:szCs w:val="18"/>
              </w:rPr>
              <w:t>{{b.evi_conclusion_simple}}</w:t>
            </w:r>
            <w:r w:rsidRPr="00D843D7">
              <w:rPr>
                <w:rFonts w:ascii="Times New Roman" w:hAnsi="Times New Roman" w:hint="eastAsia"/>
                <w:sz w:val="18"/>
                <w:szCs w:val="18"/>
              </w:rPr>
              <w:t>级）</w:t>
            </w:r>
          </w:p>
        </w:tc>
      </w:tr>
      <w:tr w:rsidR="00FB1840" w:rsidRPr="00F5554A" w14:paraId="49A1E4AF" w14:textId="77777777" w:rsidTr="00BC6559">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51A532FD" w14:textId="77777777" w:rsidR="00FB1840" w:rsidRPr="00F5554A" w:rsidRDefault="00FB1840" w:rsidP="00BC6559">
            <w:pPr>
              <w:spacing w:line="300" w:lineRule="exact"/>
              <w:jc w:val="center"/>
              <w:rPr>
                <w:rFonts w:ascii="Times New Roman" w:hAnsi="Times New Roman"/>
                <w:sz w:val="18"/>
                <w:szCs w:val="18"/>
              </w:rPr>
            </w:pPr>
            <w:r>
              <w:rPr>
                <w:rFonts w:ascii="Times New Roman" w:hAnsi="Times New Roman" w:hint="eastAsia"/>
                <w:sz w:val="18"/>
                <w:szCs w:val="18"/>
              </w:rPr>
              <w:t>{%tr endfor%}</w:t>
            </w:r>
          </w:p>
        </w:tc>
      </w:tr>
      <w:tr w:rsidR="00FB1840" w:rsidRPr="00F5554A" w14:paraId="3576EBDB" w14:textId="77777777" w:rsidTr="00BC6559">
        <w:trPr>
          <w:trHeight w:val="199"/>
        </w:trPr>
        <w:tc>
          <w:tcPr>
            <w:tcW w:w="9999" w:type="dxa"/>
            <w:gridSpan w:val="2"/>
          </w:tcPr>
          <w:p w14:paraId="62CEE012" w14:textId="77777777" w:rsidR="00FB1840" w:rsidRPr="00F5554A" w:rsidRDefault="00FB1840" w:rsidP="00BC6559">
            <w:pPr>
              <w:spacing w:line="300" w:lineRule="exact"/>
              <w:jc w:val="center"/>
              <w:rPr>
                <w:rFonts w:ascii="Times New Roman" w:hAnsi="Times New Roman"/>
                <w:sz w:val="18"/>
                <w:szCs w:val="18"/>
              </w:rPr>
            </w:pPr>
            <w:r>
              <w:rPr>
                <w:rFonts w:ascii="Times New Roman" w:hAnsi="Times New Roman" w:hint="eastAsia"/>
                <w:sz w:val="18"/>
                <w:szCs w:val="18"/>
              </w:rPr>
              <w:t>{%tr endfor%}</w:t>
            </w:r>
          </w:p>
        </w:tc>
      </w:tr>
    </w:tbl>
    <w:p w14:paraId="2E42F7D1" w14:textId="77777777" w:rsidR="00FB1840" w:rsidRPr="00F5554A" w:rsidRDefault="00FB1840" w:rsidP="00FB1840">
      <w:pPr>
        <w:spacing w:line="276" w:lineRule="auto"/>
        <w:rPr>
          <w:rFonts w:ascii="Times New Roman" w:hAnsi="Times New Roman" w:cs="宋体"/>
          <w:kern w:val="0"/>
          <w:sz w:val="18"/>
          <w:szCs w:val="18"/>
          <w:shd w:val="clear" w:color="auto" w:fill="FFFFFF" w:themeFill="background1"/>
        </w:rPr>
      </w:pPr>
      <w:r w:rsidRPr="00F5554A">
        <w:rPr>
          <w:rFonts w:ascii="Times New Roman" w:hAnsi="Times New Roman" w:cs="宋体" w:hint="eastAsia"/>
          <w:kern w:val="0"/>
          <w:sz w:val="18"/>
          <w:szCs w:val="18"/>
          <w:shd w:val="clear" w:color="auto" w:fill="FFFFFF" w:themeFill="background1"/>
        </w:rPr>
        <w:t>注：</w:t>
      </w:r>
    </w:p>
    <w:p w14:paraId="5A29DCCC" w14:textId="77777777" w:rsidR="00FB1840" w:rsidRDefault="00FB1840" w:rsidP="00FB1840">
      <w:pPr>
        <w:numPr>
          <w:ilvl w:val="0"/>
          <w:numId w:val="3"/>
        </w:numPr>
        <w:adjustRightInd w:val="0"/>
        <w:snapToGrid w:val="0"/>
        <w:spacing w:line="276" w:lineRule="auto"/>
        <w:jc w:val="left"/>
        <w:rPr>
          <w:rFonts w:ascii="Times New Roman" w:hAnsi="Times New Roman" w:cs="宋体"/>
          <w:sz w:val="18"/>
          <w:szCs w:val="18"/>
        </w:rPr>
      </w:pPr>
      <w:r w:rsidRPr="00F5554A">
        <w:rPr>
          <w:rFonts w:ascii="Times New Roman" w:hAnsi="Times New Roman" w:cs="宋体"/>
          <w:sz w:val="18"/>
          <w:szCs w:val="18"/>
        </w:rPr>
        <w:t>*</w:t>
      </w:r>
      <w:r w:rsidRPr="00F5554A">
        <w:rPr>
          <w:rFonts w:ascii="Times New Roman" w:hAnsi="Times New Roman" w:cs="宋体"/>
          <w:sz w:val="18"/>
          <w:szCs w:val="18"/>
        </w:rPr>
        <w:t>标注的药物为</w:t>
      </w:r>
      <w:r w:rsidRPr="00F5554A">
        <w:rPr>
          <w:rFonts w:ascii="Times New Roman" w:hAnsi="Times New Roman" w:cs="宋体"/>
          <w:sz w:val="18"/>
          <w:szCs w:val="18"/>
        </w:rPr>
        <w:t xml:space="preserve"> NMPA</w:t>
      </w:r>
      <w:r w:rsidRPr="00F5554A">
        <w:rPr>
          <w:rFonts w:ascii="Times New Roman" w:hAnsi="Times New Roman" w:cs="宋体"/>
          <w:sz w:val="18"/>
          <w:szCs w:val="18"/>
        </w:rPr>
        <w:t>（国家药品监督管理局）</w:t>
      </w:r>
      <w:r w:rsidRPr="00F5554A">
        <w:rPr>
          <w:rFonts w:ascii="Times New Roman" w:hAnsi="Times New Roman" w:cs="宋体"/>
          <w:sz w:val="18"/>
          <w:szCs w:val="18"/>
        </w:rPr>
        <w:t xml:space="preserve"> </w:t>
      </w:r>
      <w:r w:rsidRPr="00F5554A">
        <w:rPr>
          <w:rFonts w:ascii="Times New Roman" w:hAnsi="Times New Roman" w:cs="宋体"/>
          <w:sz w:val="18"/>
          <w:szCs w:val="18"/>
        </w:rPr>
        <w:t>批准的靶向药物。</w:t>
      </w:r>
    </w:p>
    <w:p w14:paraId="13087014" w14:textId="77777777" w:rsidR="00FB1840"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9" w:type="dxa"/>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4160"/>
        <w:gridCol w:w="5839"/>
      </w:tblGrid>
      <w:tr w:rsidR="00FB1840" w:rsidRPr="00F5554A" w14:paraId="4152ACA3" w14:textId="77777777" w:rsidTr="00BC6559">
        <w:trPr>
          <w:trHeight w:val="317"/>
        </w:trPr>
        <w:tc>
          <w:tcPr>
            <w:tcW w:w="4160" w:type="dxa"/>
            <w:tcBorders>
              <w:top w:val="single" w:sz="12" w:space="0" w:color="auto"/>
              <w:right w:val="single" w:sz="4" w:space="0" w:color="auto"/>
              <w:tl2br w:val="nil"/>
              <w:tr2bl w:val="nil"/>
            </w:tcBorders>
            <w:shd w:val="clear" w:color="auto" w:fill="F9FBFA"/>
            <w:vAlign w:val="center"/>
          </w:tcPr>
          <w:p w14:paraId="45C06D4E" w14:textId="77777777" w:rsidR="00FB1840" w:rsidRPr="00A8036A" w:rsidRDefault="00FB1840" w:rsidP="00BC6559">
            <w:pPr>
              <w:pStyle w:val="af2"/>
              <w:spacing w:line="240" w:lineRule="exact"/>
              <w:ind w:firstLineChars="0" w:firstLine="0"/>
              <w:jc w:val="center"/>
              <w:rPr>
                <w:rFonts w:ascii="Times New Roman" w:hAnsi="Times New Roman" w:cs="宋体"/>
                <w:b/>
                <w:sz w:val="18"/>
                <w:szCs w:val="18"/>
              </w:rPr>
            </w:pPr>
            <w:r w:rsidRPr="00A8036A">
              <w:rPr>
                <w:rFonts w:ascii="Times New Roman" w:hAnsi="Times New Roman" w:cs="宋体" w:hint="eastAsia"/>
                <w:b/>
                <w:sz w:val="18"/>
                <w:szCs w:val="18"/>
              </w:rPr>
              <w:t>基因变异</w:t>
            </w:r>
          </w:p>
        </w:tc>
        <w:tc>
          <w:tcPr>
            <w:tcW w:w="5839" w:type="dxa"/>
            <w:tcBorders>
              <w:top w:val="single" w:sz="12" w:space="0" w:color="auto"/>
              <w:left w:val="single" w:sz="4" w:space="0" w:color="auto"/>
              <w:tl2br w:val="nil"/>
              <w:tr2bl w:val="nil"/>
            </w:tcBorders>
            <w:shd w:val="clear" w:color="auto" w:fill="F9FBFA"/>
            <w:vAlign w:val="center"/>
          </w:tcPr>
          <w:p w14:paraId="022E3277"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FB1840" w:rsidRPr="00F5554A" w14:paraId="77E43901" w14:textId="77777777" w:rsidTr="00BC6559">
        <w:trPr>
          <w:trHeight w:val="444"/>
        </w:trPr>
        <w:tc>
          <w:tcPr>
            <w:tcW w:w="4160" w:type="dxa"/>
            <w:tcBorders>
              <w:top w:val="single" w:sz="4" w:space="0" w:color="auto"/>
              <w:right w:val="single" w:sz="4" w:space="0" w:color="auto"/>
              <w:tl2br w:val="nil"/>
              <w:tr2bl w:val="nil"/>
            </w:tcBorders>
            <w:vAlign w:val="center"/>
          </w:tcPr>
          <w:p w14:paraId="1BB5C5E8" w14:textId="77777777" w:rsidR="00FB1840" w:rsidRPr="00F5554A"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
        </w:tc>
        <w:tc>
          <w:tcPr>
            <w:tcW w:w="5839" w:type="dxa"/>
            <w:tcBorders>
              <w:top w:val="nil"/>
              <w:left w:val="single" w:sz="4" w:space="0" w:color="auto"/>
              <w:tl2br w:val="nil"/>
              <w:tr2bl w:val="nil"/>
            </w:tcBorders>
            <w:shd w:val="clear" w:color="auto" w:fill="FFFFFF"/>
            <w:vAlign w:val="center"/>
          </w:tcPr>
          <w:p w14:paraId="277613D9" w14:textId="77777777" w:rsidR="00FB1840" w:rsidRPr="004F7F52" w:rsidRDefault="00FB1840" w:rsidP="00BC6559">
            <w:pPr>
              <w:spacing w:line="300" w:lineRule="exact"/>
              <w:jc w:val="center"/>
              <w:rPr>
                <w:rFonts w:ascii="Times New Roman" w:hAnsi="Times New Roman"/>
                <w:sz w:val="18"/>
                <w:szCs w:val="18"/>
              </w:rPr>
            </w:pPr>
            <w:r>
              <w:rPr>
                <w:rFonts w:ascii="Times New Roman" w:hAnsi="Times New Roman" w:hint="eastAsia"/>
                <w:sz w:val="18"/>
                <w:szCs w:val="18"/>
              </w:rPr>
              <w:t>-</w:t>
            </w:r>
          </w:p>
        </w:tc>
      </w:tr>
    </w:tbl>
    <w:p w14:paraId="096BDF04" w14:textId="77777777" w:rsidR="00FB1840" w:rsidRDefault="00FB1840" w:rsidP="00FB1840">
      <w:pPr>
        <w:spacing w:line="276" w:lineRule="auto"/>
        <w:rPr>
          <w:rFonts w:ascii="Times New Roman" w:hAnsi="Times New Roman" w:cs="宋体"/>
          <w:kern w:val="0"/>
          <w:sz w:val="18"/>
          <w:szCs w:val="18"/>
          <w:shd w:val="clear" w:color="auto" w:fill="FFFFFF" w:themeFill="background1"/>
        </w:rPr>
      </w:pPr>
      <w:r>
        <w:rPr>
          <w:rFonts w:ascii="Times New Roman" w:hAnsi="Times New Roman" w:cs="宋体" w:hint="eastAsia"/>
          <w:kern w:val="0"/>
          <w:sz w:val="18"/>
          <w:szCs w:val="18"/>
          <w:shd w:val="clear" w:color="auto" w:fill="FFFFFF" w:themeFill="background1"/>
        </w:rPr>
        <w:t>注：</w:t>
      </w:r>
    </w:p>
    <w:p w14:paraId="0A57557A" w14:textId="77777777" w:rsidR="00FB1840" w:rsidRDefault="00FB1840" w:rsidP="00FB1840">
      <w:pPr>
        <w:numPr>
          <w:ilvl w:val="0"/>
          <w:numId w:val="6"/>
        </w:numPr>
        <w:adjustRightInd w:val="0"/>
        <w:snapToGrid w:val="0"/>
        <w:spacing w:line="276" w:lineRule="auto"/>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表示本次检测没有相关变异</w:t>
      </w:r>
      <w:r>
        <w:rPr>
          <w:rFonts w:ascii="Times New Roman" w:hAnsi="Times New Roman" w:cs="宋体"/>
          <w:sz w:val="18"/>
          <w:szCs w:val="18"/>
        </w:rPr>
        <w:t>/</w:t>
      </w:r>
      <w:r>
        <w:rPr>
          <w:rFonts w:ascii="Times New Roman" w:hAnsi="Times New Roman" w:cs="宋体"/>
          <w:sz w:val="18"/>
          <w:szCs w:val="18"/>
        </w:rPr>
        <w:t>药物。</w:t>
      </w:r>
    </w:p>
    <w:p w14:paraId="5376E590" w14:textId="1B0B1DDE" w:rsidR="00FB1840"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endif%}</w:t>
      </w:r>
    </w:p>
    <w:p w14:paraId="62BA0325" w14:textId="0DCF4310" w:rsidR="00FB6F26" w:rsidRDefault="00FB6F26" w:rsidP="00FB6F26">
      <w:pPr>
        <w:spacing w:line="400" w:lineRule="exact"/>
        <w:rPr>
          <w:highlight w:val="magenta"/>
        </w:rPr>
      </w:pPr>
      <w:r w:rsidRPr="00FB6F26">
        <w:rPr>
          <w:rFonts w:hint="eastAsia"/>
          <w:highlight w:val="magenta"/>
        </w:rPr>
        <w:t>{</w:t>
      </w:r>
      <w:r w:rsidRPr="00FB6F26">
        <w:rPr>
          <w:highlight w:val="magenta"/>
        </w:rPr>
        <w:t>%p else%</w:t>
      </w:r>
      <w:r w:rsidRPr="00FB6F26">
        <w:rPr>
          <w:rFonts w:hint="eastAsia"/>
          <w:highlight w:val="magenta"/>
        </w:rPr>
        <w:t>}</w:t>
      </w:r>
    </w:p>
    <w:p w14:paraId="0723510F" w14:textId="6DC45DEE" w:rsidR="008E3EE5" w:rsidRPr="001B60B2"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0C7107">
        <w:rPr>
          <w:rFonts w:ascii="Times New Roman" w:hAnsi="Times New Roman" w:cs="宋体"/>
          <w:sz w:val="18"/>
          <w:szCs w:val="18"/>
          <w:highlight w:val="green"/>
        </w:rPr>
        <w:t xml:space="preserve"> </w:t>
      </w:r>
      <w:r w:rsidRPr="008E3EE5">
        <w:rPr>
          <w:rFonts w:ascii="Times New Roman" w:hAnsi="Times New Roman" w:cs="宋体" w:hint="eastAsia"/>
          <w:sz w:val="18"/>
          <w:szCs w:val="18"/>
          <w:highlight w:val="green"/>
        </w:rPr>
        <w:t>if</w:t>
      </w:r>
      <w:r w:rsidRPr="008E3EE5">
        <w:rPr>
          <w:rFonts w:ascii="Times New Roman" w:hAnsi="Times New Roman" w:cs="宋体"/>
          <w:sz w:val="18"/>
          <w:szCs w:val="18"/>
          <w:highlight w:val="green"/>
        </w:rPr>
        <w:t xml:space="preserve"> var_brca.snv_s.B1_L5+var_brca.snv_s.B2_L5 + var_brca.gcnv_v2.B1_gcnv_L5 + var_brca.gcnv_v2.B2_gcnv_L5 +var_brca.snv_s.B1_L4+ var_brca.snv_s.B2_L4 + var_brca.gcnv_v2.B1_gcnv_L4 + var_brca.gcnv_v2.B2_gcnv_L4%</w:t>
      </w:r>
      <w:r w:rsidRPr="001B60B2">
        <w:rPr>
          <w:rFonts w:ascii="Times New Roman" w:hAnsi="Times New Roman" w:cs="宋体"/>
          <w:sz w:val="18"/>
          <w:szCs w:val="18"/>
          <w:highlight w:val="green"/>
        </w:rPr>
        <w:t>}</w:t>
      </w:r>
    </w:p>
    <w:tbl>
      <w:tblPr>
        <w:tblStyle w:val="-"/>
        <w:tblW w:w="9999" w:type="dxa"/>
        <w:tblLayout w:type="fixed"/>
        <w:tblLook w:val="04A0" w:firstRow="1" w:lastRow="0" w:firstColumn="1" w:lastColumn="0" w:noHBand="0" w:noVBand="1"/>
      </w:tblPr>
      <w:tblGrid>
        <w:gridCol w:w="4160"/>
        <w:gridCol w:w="5839"/>
      </w:tblGrid>
      <w:tr w:rsidR="008E3EE5" w:rsidRPr="00F5554A" w14:paraId="119A8CAB" w14:textId="77777777" w:rsidTr="00E2432B">
        <w:trPr>
          <w:cnfStyle w:val="000000100000" w:firstRow="0" w:lastRow="0" w:firstColumn="0" w:lastColumn="0" w:oddVBand="0" w:evenVBand="0" w:oddHBand="1" w:evenHBand="0" w:firstRowFirstColumn="0" w:firstRowLastColumn="0" w:lastRowFirstColumn="0" w:lastRowLastColumn="0"/>
          <w:trHeight w:val="317"/>
        </w:trPr>
        <w:tc>
          <w:tcPr>
            <w:tcW w:w="4160" w:type="dxa"/>
          </w:tcPr>
          <w:p w14:paraId="70E956A2"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5839" w:type="dxa"/>
          </w:tcPr>
          <w:p w14:paraId="42AD68CE"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8E3EE5" w:rsidRPr="00F5554A" w14:paraId="07387C37" w14:textId="77777777" w:rsidTr="00E2432B">
        <w:trPr>
          <w:trHeight w:val="199"/>
        </w:trPr>
        <w:tc>
          <w:tcPr>
            <w:tcW w:w="9999" w:type="dxa"/>
            <w:gridSpan w:val="2"/>
          </w:tcPr>
          <w:p w14:paraId="711329D3" w14:textId="4A7EF1B5" w:rsidR="008E3EE5" w:rsidRPr="00F5554A" w:rsidRDefault="008E3EE5" w:rsidP="00E2432B">
            <w:pPr>
              <w:spacing w:line="300" w:lineRule="exact"/>
              <w:jc w:val="center"/>
              <w:rPr>
                <w:rFonts w:ascii="Times New Roman" w:hAnsi="Times New Roman"/>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w:t>
            </w:r>
            <w:r w:rsidRPr="008E3EE5">
              <w:rPr>
                <w:rFonts w:ascii="Times New Roman" w:hAnsi="Times New Roman"/>
                <w:sz w:val="18"/>
                <w:szCs w:val="18"/>
              </w:rPr>
              <w:t>var_brca.snv_s.B1_L5+var_brca.snv_s.B2_L5 + var_brca.gcnv_v2.B1_gcnv_L5 + var_brca.gcnv_v2.B2_gcnv_L5 +var_brca.snv_s.B1_L4+ var_brca.snv_s.B2_L4 + var_brca.gcnv_v2.B1_gcnv_L4 + var_brca.gcnv_v2.B2_gcnv_L4</w:t>
            </w:r>
            <w:r w:rsidRPr="00376A42">
              <w:rPr>
                <w:rFonts w:ascii="Times New Roman" w:hAnsi="Times New Roman"/>
                <w:sz w:val="18"/>
                <w:szCs w:val="18"/>
              </w:rPr>
              <w:t>%}</w:t>
            </w:r>
          </w:p>
        </w:tc>
      </w:tr>
      <w:tr w:rsidR="008E3EE5" w:rsidRPr="00F5554A" w14:paraId="71E671D8" w14:textId="77777777" w:rsidTr="00E2432B">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1D020780" w14:textId="77777777" w:rsidR="008E3EE5" w:rsidRPr="00376A42" w:rsidRDefault="008E3EE5" w:rsidP="00E2432B">
            <w:pPr>
              <w:spacing w:line="300" w:lineRule="exact"/>
              <w:jc w:val="center"/>
              <w:rPr>
                <w:rFonts w:ascii="Times New Roman" w:hAnsi="Times New Roman"/>
                <w:sz w:val="18"/>
                <w:szCs w:val="18"/>
              </w:rPr>
            </w:pPr>
            <w:r w:rsidRPr="00D843D7">
              <w:rPr>
                <w:rFonts w:ascii="Times New Roman" w:hAnsi="Times New Roman"/>
                <w:sz w:val="18"/>
                <w:szCs w:val="18"/>
              </w:rPr>
              <w:t>{%</w:t>
            </w:r>
            <w:r>
              <w:rPr>
                <w:rFonts w:ascii="Times New Roman" w:hAnsi="Times New Roman" w:hint="eastAsia"/>
                <w:sz w:val="18"/>
                <w:szCs w:val="18"/>
              </w:rPr>
              <w:t>tr</w:t>
            </w:r>
            <w:r w:rsidRPr="00D843D7">
              <w:rPr>
                <w:rFonts w:ascii="Times New Roman" w:hAnsi="Times New Roman"/>
                <w:sz w:val="18"/>
                <w:szCs w:val="18"/>
              </w:rPr>
              <w:t xml:space="preserve"> for b in a.evi_sum.evi_split.Predictive%}</w:t>
            </w:r>
          </w:p>
        </w:tc>
      </w:tr>
      <w:tr w:rsidR="008E3EE5" w:rsidRPr="00F5554A" w14:paraId="16C1350E" w14:textId="77777777" w:rsidTr="00E2432B">
        <w:trPr>
          <w:trHeight w:val="199"/>
        </w:trPr>
        <w:tc>
          <w:tcPr>
            <w:tcW w:w="4160" w:type="dxa"/>
          </w:tcPr>
          <w:p w14:paraId="30AA5C16"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{%vm%}</w:t>
            </w:r>
            <w:r w:rsidRPr="00D843D7">
              <w:rPr>
                <w:rFonts w:ascii="Times New Roman" w:hAnsi="Times New Roman" w:hint="eastAsia"/>
                <w:b/>
                <w:bCs/>
                <w:i/>
                <w:iCs/>
                <w:kern w:val="0"/>
                <w:sz w:val="18"/>
                <w:szCs w:val="18"/>
                <w:shd w:val="clear" w:color="auto" w:fill="FFFFFF" w:themeFill="background1"/>
              </w:rPr>
              <w:t>{{a.gene_symbol}}</w:t>
            </w:r>
            <w:r w:rsidRPr="00D843D7">
              <w:rPr>
                <w:rFonts w:ascii="Times New Roman" w:hAnsi="Times New Roman" w:hint="eastAsia"/>
                <w:b/>
                <w:bCs/>
                <w:kern w:val="0"/>
                <w:sz w:val="18"/>
                <w:szCs w:val="18"/>
                <w:shd w:val="clear" w:color="auto" w:fill="FFFFFF" w:themeFill="background1"/>
              </w:rPr>
              <w:t>：</w:t>
            </w:r>
          </w:p>
          <w:p w14:paraId="129B9222"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Loss</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7541E988"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del</w:t>
            </w:r>
          </w:p>
          <w:p w14:paraId="7CA8F5AC"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elif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Gain</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78E5BDA5"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dup</w:t>
            </w:r>
          </w:p>
          <w:p w14:paraId="20A94E04"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else%}</w:t>
            </w:r>
          </w:p>
          <w:p w14:paraId="1A22B8A9" w14:textId="77777777" w:rsidR="008E3EE5" w:rsidRDefault="008E3EE5" w:rsidP="00E2432B">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{{a.transcript_primary_simple}}</w:t>
            </w:r>
            <w:r>
              <w:rPr>
                <w:rFonts w:ascii="Times New Roman" w:hAnsi="Times New Roman" w:hint="eastAsia"/>
                <w:kern w:val="0"/>
                <w:sz w:val="18"/>
                <w:szCs w:val="18"/>
                <w:shd w:val="clear" w:color="auto" w:fill="FFFFFF" w:themeFill="background1"/>
              </w:rPr>
              <w:t xml:space="preserve">:{{a.hgvs_c}}{%if a.hgvs_p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%}:{{a.hgvs_p}}{%endif%}</w:t>
            </w:r>
          </w:p>
          <w:p w14:paraId="4112F0A1" w14:textId="77777777" w:rsidR="008E3EE5" w:rsidRPr="0086547E"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endif%}</w:t>
            </w:r>
          </w:p>
        </w:tc>
        <w:tc>
          <w:tcPr>
            <w:tcW w:w="5839" w:type="dxa"/>
          </w:tcPr>
          <w:p w14:paraId="0EA62409" w14:textId="77777777" w:rsidR="008E3EE5" w:rsidRPr="00F5554A" w:rsidRDefault="008E3EE5" w:rsidP="00E2432B">
            <w:pPr>
              <w:spacing w:line="300" w:lineRule="exact"/>
              <w:jc w:val="center"/>
              <w:rPr>
                <w:rFonts w:ascii="Times New Roman" w:hAnsi="Times New Roman"/>
                <w:sz w:val="18"/>
                <w:szCs w:val="18"/>
              </w:rPr>
            </w:pPr>
            <w:r w:rsidRPr="00D843D7">
              <w:rPr>
                <w:rFonts w:ascii="Times New Roman" w:hAnsi="Times New Roman" w:hint="eastAsia"/>
                <w:sz w:val="18"/>
                <w:szCs w:val="18"/>
              </w:rPr>
              <w:t>{{b.regimen_name}}</w:t>
            </w:r>
            <w:r>
              <w:rPr>
                <w:rFonts w:ascii="Times New Roman" w:hAnsi="Times New Roman" w:hint="eastAsia"/>
                <w:sz w:val="18"/>
                <w:szCs w:val="18"/>
              </w:rPr>
              <w:t xml:space="preserve">{%if [b.regimen_name, </w:t>
            </w:r>
            <w:r w:rsidRPr="00D708A6">
              <w:rPr>
                <w:rFonts w:ascii="Times New Roman" w:hAnsi="Times New Roman"/>
                <w:sz w:val="18"/>
                <w:szCs w:val="18"/>
              </w:rPr>
              <w:t>therapeutic_regimen</w:t>
            </w:r>
            <w:r>
              <w:rPr>
                <w:rFonts w:ascii="Times New Roman" w:hAnsi="Times New Roman" w:hint="eastAsia"/>
                <w:sz w:val="18"/>
                <w:szCs w:val="18"/>
              </w:rPr>
              <w:t>]|judge_nmpa_regimen%}</w:t>
            </w:r>
            <w:r w:rsidRPr="00D708A6">
              <w:rPr>
                <w:rFonts w:ascii="Times New Roman" w:hAnsi="Times New Roman" w:hint="eastAsia"/>
                <w:sz w:val="18"/>
                <w:szCs w:val="18"/>
              </w:rPr>
              <w:t>*</w:t>
            </w:r>
            <w:r>
              <w:rPr>
                <w:rFonts w:ascii="Times New Roman" w:hAnsi="Times New Roman" w:hint="eastAsia"/>
                <w:sz w:val="18"/>
                <w:szCs w:val="18"/>
              </w:rPr>
              <w:t>{%endif%}</w:t>
            </w:r>
            <w:r w:rsidRPr="00D843D7">
              <w:rPr>
                <w:rFonts w:ascii="Times New Roman" w:hAnsi="Times New Roman" w:hint="eastAsia"/>
                <w:sz w:val="18"/>
                <w:szCs w:val="18"/>
              </w:rPr>
              <w:t>（</w:t>
            </w:r>
            <w:r w:rsidRPr="00D843D7">
              <w:rPr>
                <w:rFonts w:ascii="Times New Roman" w:hAnsi="Times New Roman" w:hint="eastAsia"/>
                <w:sz w:val="18"/>
                <w:szCs w:val="18"/>
              </w:rPr>
              <w:t>{{b.clinical_significance_cn}}</w:t>
            </w:r>
            <w:r w:rsidRPr="00D843D7">
              <w:rPr>
                <w:rFonts w:ascii="Times New Roman" w:hAnsi="Times New Roman" w:hint="eastAsia"/>
                <w:sz w:val="18"/>
                <w:szCs w:val="18"/>
              </w:rPr>
              <w:t>，</w:t>
            </w:r>
            <w:r w:rsidRPr="00D843D7">
              <w:rPr>
                <w:rFonts w:ascii="Times New Roman" w:hAnsi="Times New Roman" w:hint="eastAsia"/>
                <w:sz w:val="18"/>
                <w:szCs w:val="18"/>
              </w:rPr>
              <w:t>{{b.evi_conclusion_simple}}</w:t>
            </w:r>
            <w:r w:rsidRPr="00D843D7">
              <w:rPr>
                <w:rFonts w:ascii="Times New Roman" w:hAnsi="Times New Roman" w:hint="eastAsia"/>
                <w:sz w:val="18"/>
                <w:szCs w:val="18"/>
              </w:rPr>
              <w:t>级）</w:t>
            </w:r>
          </w:p>
        </w:tc>
      </w:tr>
      <w:tr w:rsidR="008E3EE5" w:rsidRPr="00F5554A" w14:paraId="2EAF5E36" w14:textId="77777777" w:rsidTr="00E2432B">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0D1D0E04" w14:textId="77777777" w:rsidR="008E3EE5" w:rsidRPr="00F5554A" w:rsidRDefault="008E3EE5" w:rsidP="00E2432B">
            <w:pPr>
              <w:spacing w:line="300" w:lineRule="exact"/>
              <w:jc w:val="center"/>
              <w:rPr>
                <w:rFonts w:ascii="Times New Roman" w:hAnsi="Times New Roman"/>
                <w:sz w:val="18"/>
                <w:szCs w:val="18"/>
              </w:rPr>
            </w:pPr>
            <w:r>
              <w:rPr>
                <w:rFonts w:ascii="Times New Roman" w:hAnsi="Times New Roman" w:hint="eastAsia"/>
                <w:sz w:val="18"/>
                <w:szCs w:val="18"/>
              </w:rPr>
              <w:t>{%tr endfor%}</w:t>
            </w:r>
          </w:p>
        </w:tc>
      </w:tr>
      <w:tr w:rsidR="008E3EE5" w:rsidRPr="00F5554A" w14:paraId="4BD0E0A1" w14:textId="77777777" w:rsidTr="00E2432B">
        <w:trPr>
          <w:trHeight w:val="199"/>
        </w:trPr>
        <w:tc>
          <w:tcPr>
            <w:tcW w:w="9999" w:type="dxa"/>
            <w:gridSpan w:val="2"/>
          </w:tcPr>
          <w:p w14:paraId="18BDFE48" w14:textId="77777777" w:rsidR="008E3EE5" w:rsidRPr="00F5554A" w:rsidRDefault="008E3EE5" w:rsidP="00E2432B">
            <w:pPr>
              <w:spacing w:line="300" w:lineRule="exact"/>
              <w:jc w:val="center"/>
              <w:rPr>
                <w:rFonts w:ascii="Times New Roman" w:hAnsi="Times New Roman"/>
                <w:sz w:val="18"/>
                <w:szCs w:val="18"/>
              </w:rPr>
            </w:pPr>
            <w:r>
              <w:rPr>
                <w:rFonts w:ascii="Times New Roman" w:hAnsi="Times New Roman" w:hint="eastAsia"/>
                <w:sz w:val="18"/>
                <w:szCs w:val="18"/>
              </w:rPr>
              <w:t>{%tr endfor%}</w:t>
            </w:r>
          </w:p>
        </w:tc>
      </w:tr>
    </w:tbl>
    <w:p w14:paraId="27465D7A" w14:textId="77777777" w:rsidR="008E3EE5" w:rsidRPr="00F5554A" w:rsidRDefault="008E3EE5" w:rsidP="008E3EE5">
      <w:pPr>
        <w:spacing w:line="276" w:lineRule="auto"/>
        <w:rPr>
          <w:rFonts w:ascii="Times New Roman" w:hAnsi="Times New Roman" w:cs="宋体"/>
          <w:kern w:val="0"/>
          <w:sz w:val="18"/>
          <w:szCs w:val="18"/>
          <w:shd w:val="clear" w:color="auto" w:fill="FFFFFF" w:themeFill="background1"/>
        </w:rPr>
      </w:pPr>
      <w:r w:rsidRPr="00F5554A">
        <w:rPr>
          <w:rFonts w:ascii="Times New Roman" w:hAnsi="Times New Roman" w:cs="宋体" w:hint="eastAsia"/>
          <w:kern w:val="0"/>
          <w:sz w:val="18"/>
          <w:szCs w:val="18"/>
          <w:shd w:val="clear" w:color="auto" w:fill="FFFFFF" w:themeFill="background1"/>
        </w:rPr>
        <w:t>注：</w:t>
      </w:r>
    </w:p>
    <w:p w14:paraId="517CD4C1" w14:textId="77777777" w:rsidR="008E3EE5" w:rsidRDefault="008E3EE5" w:rsidP="008E3EE5">
      <w:pPr>
        <w:numPr>
          <w:ilvl w:val="0"/>
          <w:numId w:val="3"/>
        </w:numPr>
        <w:adjustRightInd w:val="0"/>
        <w:snapToGrid w:val="0"/>
        <w:spacing w:line="276" w:lineRule="auto"/>
        <w:jc w:val="left"/>
        <w:rPr>
          <w:rFonts w:ascii="Times New Roman" w:hAnsi="Times New Roman" w:cs="宋体"/>
          <w:sz w:val="18"/>
          <w:szCs w:val="18"/>
        </w:rPr>
      </w:pPr>
      <w:r w:rsidRPr="00F5554A">
        <w:rPr>
          <w:rFonts w:ascii="Times New Roman" w:hAnsi="Times New Roman" w:cs="宋体"/>
          <w:sz w:val="18"/>
          <w:szCs w:val="18"/>
        </w:rPr>
        <w:lastRenderedPageBreak/>
        <w:t>*</w:t>
      </w:r>
      <w:r w:rsidRPr="00F5554A">
        <w:rPr>
          <w:rFonts w:ascii="Times New Roman" w:hAnsi="Times New Roman" w:cs="宋体"/>
          <w:sz w:val="18"/>
          <w:szCs w:val="18"/>
        </w:rPr>
        <w:t>标注的药物为</w:t>
      </w:r>
      <w:r w:rsidRPr="00F5554A">
        <w:rPr>
          <w:rFonts w:ascii="Times New Roman" w:hAnsi="Times New Roman" w:cs="宋体"/>
          <w:sz w:val="18"/>
          <w:szCs w:val="18"/>
        </w:rPr>
        <w:t xml:space="preserve"> NMPA</w:t>
      </w:r>
      <w:r w:rsidRPr="00F5554A">
        <w:rPr>
          <w:rFonts w:ascii="Times New Roman" w:hAnsi="Times New Roman" w:cs="宋体"/>
          <w:sz w:val="18"/>
          <w:szCs w:val="18"/>
        </w:rPr>
        <w:t>（国家药品监督管理局）</w:t>
      </w:r>
      <w:r w:rsidRPr="00F5554A">
        <w:rPr>
          <w:rFonts w:ascii="Times New Roman" w:hAnsi="Times New Roman" w:cs="宋体"/>
          <w:sz w:val="18"/>
          <w:szCs w:val="18"/>
        </w:rPr>
        <w:t xml:space="preserve"> </w:t>
      </w:r>
      <w:r w:rsidRPr="00F5554A">
        <w:rPr>
          <w:rFonts w:ascii="Times New Roman" w:hAnsi="Times New Roman" w:cs="宋体"/>
          <w:sz w:val="18"/>
          <w:szCs w:val="18"/>
        </w:rPr>
        <w:t>批准的靶向药物。</w:t>
      </w:r>
    </w:p>
    <w:p w14:paraId="3CFADC3C" w14:textId="77777777" w:rsidR="008E3EE5"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9" w:type="dxa"/>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4160"/>
        <w:gridCol w:w="5839"/>
      </w:tblGrid>
      <w:tr w:rsidR="008E3EE5" w:rsidRPr="00F5554A" w14:paraId="7DB23EEA" w14:textId="77777777" w:rsidTr="00E2432B">
        <w:trPr>
          <w:trHeight w:val="317"/>
        </w:trPr>
        <w:tc>
          <w:tcPr>
            <w:tcW w:w="4160" w:type="dxa"/>
            <w:tcBorders>
              <w:top w:val="single" w:sz="12" w:space="0" w:color="auto"/>
              <w:right w:val="single" w:sz="4" w:space="0" w:color="auto"/>
              <w:tl2br w:val="nil"/>
              <w:tr2bl w:val="nil"/>
            </w:tcBorders>
            <w:shd w:val="clear" w:color="auto" w:fill="F9FBFA"/>
            <w:vAlign w:val="center"/>
          </w:tcPr>
          <w:p w14:paraId="7EDFC7C1" w14:textId="77777777" w:rsidR="008E3EE5" w:rsidRPr="00A8036A" w:rsidRDefault="008E3EE5" w:rsidP="00E2432B">
            <w:pPr>
              <w:pStyle w:val="af2"/>
              <w:spacing w:line="240" w:lineRule="exact"/>
              <w:ind w:firstLineChars="0" w:firstLine="0"/>
              <w:jc w:val="center"/>
              <w:rPr>
                <w:rFonts w:ascii="Times New Roman" w:hAnsi="Times New Roman" w:cs="宋体"/>
                <w:b/>
                <w:sz w:val="18"/>
                <w:szCs w:val="18"/>
              </w:rPr>
            </w:pPr>
            <w:r w:rsidRPr="00A8036A">
              <w:rPr>
                <w:rFonts w:ascii="Times New Roman" w:hAnsi="Times New Roman" w:cs="宋体" w:hint="eastAsia"/>
                <w:b/>
                <w:sz w:val="18"/>
                <w:szCs w:val="18"/>
              </w:rPr>
              <w:t>基因变异</w:t>
            </w:r>
          </w:p>
        </w:tc>
        <w:tc>
          <w:tcPr>
            <w:tcW w:w="5839" w:type="dxa"/>
            <w:tcBorders>
              <w:top w:val="single" w:sz="12" w:space="0" w:color="auto"/>
              <w:left w:val="single" w:sz="4" w:space="0" w:color="auto"/>
              <w:tl2br w:val="nil"/>
              <w:tr2bl w:val="nil"/>
            </w:tcBorders>
            <w:shd w:val="clear" w:color="auto" w:fill="F9FBFA"/>
            <w:vAlign w:val="center"/>
          </w:tcPr>
          <w:p w14:paraId="69FF2EC6"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8E3EE5" w:rsidRPr="00F5554A" w14:paraId="133E76F8" w14:textId="77777777" w:rsidTr="00E2432B">
        <w:trPr>
          <w:trHeight w:val="444"/>
        </w:trPr>
        <w:tc>
          <w:tcPr>
            <w:tcW w:w="4160" w:type="dxa"/>
            <w:tcBorders>
              <w:top w:val="single" w:sz="4" w:space="0" w:color="auto"/>
              <w:right w:val="single" w:sz="4" w:space="0" w:color="auto"/>
              <w:tl2br w:val="nil"/>
              <w:tr2bl w:val="nil"/>
            </w:tcBorders>
            <w:vAlign w:val="center"/>
          </w:tcPr>
          <w:p w14:paraId="3A2480CF" w14:textId="77777777" w:rsidR="008E3EE5" w:rsidRPr="00F5554A"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
        </w:tc>
        <w:tc>
          <w:tcPr>
            <w:tcW w:w="5839" w:type="dxa"/>
            <w:tcBorders>
              <w:top w:val="nil"/>
              <w:left w:val="single" w:sz="4" w:space="0" w:color="auto"/>
              <w:tl2br w:val="nil"/>
              <w:tr2bl w:val="nil"/>
            </w:tcBorders>
            <w:shd w:val="clear" w:color="auto" w:fill="FFFFFF"/>
            <w:vAlign w:val="center"/>
          </w:tcPr>
          <w:p w14:paraId="256E4AF6" w14:textId="77777777" w:rsidR="008E3EE5" w:rsidRPr="004F7F52" w:rsidRDefault="008E3EE5" w:rsidP="00E2432B">
            <w:pPr>
              <w:spacing w:line="300" w:lineRule="exact"/>
              <w:jc w:val="center"/>
              <w:rPr>
                <w:rFonts w:ascii="Times New Roman" w:hAnsi="Times New Roman"/>
                <w:sz w:val="18"/>
                <w:szCs w:val="18"/>
              </w:rPr>
            </w:pPr>
            <w:r>
              <w:rPr>
                <w:rFonts w:ascii="Times New Roman" w:hAnsi="Times New Roman" w:hint="eastAsia"/>
                <w:sz w:val="18"/>
                <w:szCs w:val="18"/>
              </w:rPr>
              <w:t>-</w:t>
            </w:r>
          </w:p>
        </w:tc>
      </w:tr>
    </w:tbl>
    <w:p w14:paraId="5E66B307" w14:textId="77777777" w:rsidR="008E3EE5" w:rsidRDefault="008E3EE5" w:rsidP="008E3EE5">
      <w:pPr>
        <w:spacing w:line="276" w:lineRule="auto"/>
        <w:rPr>
          <w:rFonts w:ascii="Times New Roman" w:hAnsi="Times New Roman" w:cs="宋体"/>
          <w:kern w:val="0"/>
          <w:sz w:val="18"/>
          <w:szCs w:val="18"/>
          <w:shd w:val="clear" w:color="auto" w:fill="FFFFFF" w:themeFill="background1"/>
        </w:rPr>
      </w:pPr>
      <w:r>
        <w:rPr>
          <w:rFonts w:ascii="Times New Roman" w:hAnsi="Times New Roman" w:cs="宋体" w:hint="eastAsia"/>
          <w:kern w:val="0"/>
          <w:sz w:val="18"/>
          <w:szCs w:val="18"/>
          <w:shd w:val="clear" w:color="auto" w:fill="FFFFFF" w:themeFill="background1"/>
        </w:rPr>
        <w:t>注：</w:t>
      </w:r>
    </w:p>
    <w:p w14:paraId="24EEF075" w14:textId="77777777" w:rsidR="008E3EE5" w:rsidRDefault="008E3EE5" w:rsidP="008E3EE5">
      <w:pPr>
        <w:numPr>
          <w:ilvl w:val="0"/>
          <w:numId w:val="6"/>
        </w:numPr>
        <w:adjustRightInd w:val="0"/>
        <w:snapToGrid w:val="0"/>
        <w:spacing w:line="276" w:lineRule="auto"/>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表示本次检测没有相关变异</w:t>
      </w:r>
      <w:r>
        <w:rPr>
          <w:rFonts w:ascii="Times New Roman" w:hAnsi="Times New Roman" w:cs="宋体"/>
          <w:sz w:val="18"/>
          <w:szCs w:val="18"/>
        </w:rPr>
        <w:t>/</w:t>
      </w:r>
      <w:r>
        <w:rPr>
          <w:rFonts w:ascii="Times New Roman" w:hAnsi="Times New Roman" w:cs="宋体"/>
          <w:sz w:val="18"/>
          <w:szCs w:val="18"/>
        </w:rPr>
        <w:t>药物。</w:t>
      </w:r>
    </w:p>
    <w:p w14:paraId="7D8B74F8" w14:textId="77777777" w:rsidR="008E3EE5"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endif%}</w:t>
      </w:r>
    </w:p>
    <w:p w14:paraId="1517996E" w14:textId="77777777" w:rsidR="00FB6F26" w:rsidRPr="00FB6F26" w:rsidRDefault="00FB6F26" w:rsidP="00FB6F26">
      <w:pPr>
        <w:spacing w:line="400" w:lineRule="exact"/>
        <w:rPr>
          <w:highlight w:val="magenta"/>
        </w:rPr>
      </w:pPr>
      <w:r w:rsidRPr="00FB6F26">
        <w:rPr>
          <w:rFonts w:hint="eastAsia"/>
          <w:highlight w:val="magenta"/>
        </w:rPr>
        <w:t>{</w:t>
      </w:r>
      <w:r w:rsidRPr="00FB6F26">
        <w:rPr>
          <w:highlight w:val="magenta"/>
        </w:rPr>
        <w:t>%p endif%}</w:t>
      </w:r>
    </w:p>
    <w:p w14:paraId="3D8CEA41" w14:textId="77777777" w:rsidR="00F528DC" w:rsidRDefault="00231723">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 xml:space="preserve">2.2. </w:t>
      </w:r>
      <w:r>
        <w:rPr>
          <w:rFonts w:ascii="Times New Roman" w:hAnsi="Times New Roman" w:hint="eastAsia"/>
          <w:b/>
          <w:sz w:val="24"/>
          <w:szCs w:val="24"/>
        </w:rPr>
        <w:t>靶向药物解析</w:t>
      </w:r>
    </w:p>
    <w:p w14:paraId="07A35600" w14:textId="77777777" w:rsidR="00FB6F26" w:rsidRDefault="00FB6F26" w:rsidP="00FB6F26">
      <w:r w:rsidRPr="008D4605">
        <w:rPr>
          <w:highlight w:val="magenta"/>
        </w:rPr>
        <w:t>{%p if judge_brca_cnv == “mlpa”%}</w:t>
      </w:r>
    </w:p>
    <w:p w14:paraId="095F3731" w14:textId="77777777" w:rsidR="00F90BBF" w:rsidRPr="001B60B2" w:rsidRDefault="00F90BBF" w:rsidP="00F90BBF">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0C7107">
        <w:rPr>
          <w:rFonts w:ascii="Times New Roman" w:hAnsi="Times New Roman" w:cs="宋体"/>
          <w:sz w:val="18"/>
          <w:szCs w:val="18"/>
          <w:highlight w:val="green"/>
        </w:rPr>
        <w:t xml:space="preserve"> </w:t>
      </w:r>
      <w:r w:rsidRPr="000C7107">
        <w:rPr>
          <w:rFonts w:ascii="Times New Roman" w:hAnsi="Times New Roman" w:cs="宋体" w:hint="eastAsia"/>
          <w:sz w:val="18"/>
          <w:szCs w:val="18"/>
          <w:highlight w:val="green"/>
        </w:rPr>
        <w:t>if</w:t>
      </w:r>
      <w:r w:rsidRPr="000C7107">
        <w:rPr>
          <w:rFonts w:ascii="Times New Roman" w:hAnsi="Times New Roman" w:cs="宋体"/>
          <w:sz w:val="18"/>
          <w:szCs w:val="18"/>
          <w:highlight w:val="green"/>
        </w:rPr>
        <w:t xml:space="preserve"> var_brca.snv_s.B1_L5+var_brca.snv_s.B2_L5 + var_brca.mlpa_v2.B1_mlpa_L5 + var_brca.mlpa_v2.B2_mlpa_L5 +var_brca.snv_s.B1_L4+ var_brca.snv_s.B2_L4 + var_brca.mlpa_v2.B1_mlpa_L4 + var_brca.mlpa_v2.B2_mlpa_L4%</w:t>
      </w:r>
      <w:r w:rsidRPr="001B60B2">
        <w:rPr>
          <w:rFonts w:ascii="Times New Roman" w:hAnsi="Times New Roman" w:cs="宋体"/>
          <w:sz w:val="18"/>
          <w:szCs w:val="18"/>
          <w:highlight w:val="green"/>
        </w:rPr>
        <w:t>}</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92"/>
        <w:gridCol w:w="1928"/>
        <w:gridCol w:w="6576"/>
      </w:tblGrid>
      <w:tr w:rsidR="00FB1840" w:rsidRPr="00F5554A" w14:paraId="40FD4625" w14:textId="77777777" w:rsidTr="00BC6559">
        <w:trPr>
          <w:trHeight w:val="318"/>
        </w:trPr>
        <w:tc>
          <w:tcPr>
            <w:tcW w:w="1492" w:type="dxa"/>
            <w:tcBorders>
              <w:tl2br w:val="nil"/>
              <w:tr2bl w:val="nil"/>
            </w:tcBorders>
            <w:shd w:val="clear" w:color="auto" w:fill="F9FBFA"/>
            <w:vAlign w:val="center"/>
          </w:tcPr>
          <w:p w14:paraId="3E37136B"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tcBorders>
              <w:tl2br w:val="nil"/>
              <w:tr2bl w:val="nil"/>
            </w:tcBorders>
            <w:shd w:val="clear" w:color="auto" w:fill="F9FBFA"/>
            <w:vAlign w:val="center"/>
          </w:tcPr>
          <w:p w14:paraId="61F0C1EA"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tcBorders>
              <w:tl2br w:val="nil"/>
              <w:tr2bl w:val="nil"/>
            </w:tcBorders>
            <w:shd w:val="clear" w:color="auto" w:fill="F9FBFA"/>
            <w:vAlign w:val="center"/>
          </w:tcPr>
          <w:p w14:paraId="6C4C2A3D"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FB1840" w:rsidRPr="00F5554A" w14:paraId="677C97C7" w14:textId="77777777" w:rsidTr="00BC6559">
        <w:tc>
          <w:tcPr>
            <w:tcW w:w="9996" w:type="dxa"/>
            <w:gridSpan w:val="3"/>
            <w:tcBorders>
              <w:tl2br w:val="nil"/>
              <w:tr2bl w:val="nil"/>
            </w:tcBorders>
            <w:shd w:val="clear" w:color="auto" w:fill="auto"/>
            <w:vAlign w:val="center"/>
          </w:tcPr>
          <w:p w14:paraId="4F78C724" w14:textId="3C2511D7" w:rsidR="00FB1840" w:rsidRPr="00F5554A" w:rsidRDefault="00F90BBF" w:rsidP="00BC6559">
            <w:pPr>
              <w:spacing w:line="280" w:lineRule="exact"/>
              <w:rPr>
                <w:rFonts w:ascii="Times New Roman" w:hAnsi="Times New Roman" w:cs="宋体"/>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w:t>
            </w:r>
            <w:r w:rsidRPr="000C7107">
              <w:rPr>
                <w:rFonts w:ascii="Times New Roman" w:hAnsi="Times New Roman"/>
                <w:sz w:val="18"/>
                <w:szCs w:val="18"/>
              </w:rPr>
              <w:t>var_brca.snv_s.B1_L5+var_brca.snv_s.B2_L5 + var_brca.mlpa_v2.B1_mlpa_L5 + var_brca.mlpa_v2.B2_mlpa_L5 +var_brca.snv_s.B1_L4+ var_brca.snv_s.B2_L4 + var_brca.mlpa_v2.B1_mlpa_L4 + var_brca.mlpa_v2.B2_mlpa_L4</w:t>
            </w:r>
            <w:r w:rsidRPr="00376A42">
              <w:rPr>
                <w:rFonts w:ascii="Times New Roman" w:hAnsi="Times New Roman"/>
                <w:sz w:val="18"/>
                <w:szCs w:val="18"/>
              </w:rPr>
              <w:t>%}</w:t>
            </w:r>
          </w:p>
        </w:tc>
      </w:tr>
      <w:tr w:rsidR="00FB1840" w:rsidRPr="00F5554A" w14:paraId="515454F0" w14:textId="77777777" w:rsidTr="00BC6559">
        <w:tc>
          <w:tcPr>
            <w:tcW w:w="1492" w:type="dxa"/>
            <w:tcBorders>
              <w:tl2br w:val="nil"/>
              <w:tr2bl w:val="nil"/>
            </w:tcBorders>
            <w:shd w:val="clear" w:color="auto" w:fill="auto"/>
            <w:vAlign w:val="center"/>
          </w:tcPr>
          <w:p w14:paraId="31D7961E" w14:textId="77777777" w:rsidR="00FB1840" w:rsidRPr="00612B4C" w:rsidRDefault="00FB1840" w:rsidP="00BC6559">
            <w:pPr>
              <w:spacing w:line="300" w:lineRule="exact"/>
              <w:rPr>
                <w:rFonts w:ascii="Times New Roman" w:hAnsi="Times New Roman" w:cs="宋体"/>
                <w:b/>
                <w:bCs/>
                <w:kern w:val="0"/>
                <w:sz w:val="18"/>
                <w:szCs w:val="18"/>
                <w:shd w:val="clear" w:color="auto" w:fill="FFFFFF" w:themeFill="background1"/>
              </w:rPr>
            </w:pPr>
            <w:r w:rsidRPr="00612B4C">
              <w:rPr>
                <w:rFonts w:ascii="Times New Roman" w:hAnsi="Times New Roman" w:cs="宋体" w:hint="eastAsia"/>
                <w:b/>
                <w:bCs/>
                <w:i/>
                <w:iCs/>
                <w:kern w:val="0"/>
                <w:sz w:val="18"/>
                <w:szCs w:val="18"/>
                <w:shd w:val="clear" w:color="auto" w:fill="FFFFFF" w:themeFill="background1"/>
              </w:rPr>
              <w:t>{{a.gene_symbol}}</w:t>
            </w:r>
            <w:r w:rsidRPr="00612B4C">
              <w:rPr>
                <w:rFonts w:ascii="Times New Roman" w:hAnsi="Times New Roman" w:cs="宋体" w:hint="eastAsia"/>
                <w:b/>
                <w:bCs/>
                <w:kern w:val="0"/>
                <w:sz w:val="18"/>
                <w:szCs w:val="18"/>
                <w:shd w:val="clear" w:color="auto" w:fill="FFFFFF" w:themeFill="background1"/>
              </w:rPr>
              <w:t>：</w:t>
            </w:r>
          </w:p>
          <w:p w14:paraId="36A6DB29" w14:textId="77777777" w:rsidR="00FB1840" w:rsidRPr="00AF35CE"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if a.type == “Loss”%}</w:t>
            </w:r>
          </w:p>
          <w:p w14:paraId="3A327AB4" w14:textId="3A76B4D1" w:rsidR="00FB1840"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{{a.value}} del</w:t>
            </w:r>
          </w:p>
          <w:p w14:paraId="5DD78D93" w14:textId="71CAB3AD" w:rsidR="00F90BBF" w:rsidRPr="00AF35CE" w:rsidRDefault="00F90BBF" w:rsidP="00F90BBF">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 xml:space="preserve">{%p </w:t>
            </w:r>
            <w:r>
              <w:rPr>
                <w:rFonts w:ascii="Times New Roman" w:hAnsi="Times New Roman" w:cs="宋体" w:hint="eastAsia"/>
                <w:kern w:val="0"/>
                <w:sz w:val="18"/>
                <w:szCs w:val="18"/>
                <w:shd w:val="clear" w:color="auto" w:fill="FFFFFF" w:themeFill="background1"/>
              </w:rPr>
              <w:t>el</w:t>
            </w:r>
            <w:r w:rsidRPr="00AF35CE">
              <w:rPr>
                <w:rFonts w:ascii="Times New Roman" w:hAnsi="Times New Roman" w:cs="宋体"/>
                <w:kern w:val="0"/>
                <w:sz w:val="18"/>
                <w:szCs w:val="18"/>
                <w:shd w:val="clear" w:color="auto" w:fill="FFFFFF" w:themeFill="background1"/>
              </w:rPr>
              <w:t>if a.type == “</w:t>
            </w:r>
            <w:r>
              <w:rPr>
                <w:rFonts w:ascii="Times New Roman" w:hAnsi="Times New Roman" w:cs="宋体" w:hint="eastAsia"/>
                <w:kern w:val="0"/>
                <w:sz w:val="18"/>
                <w:szCs w:val="18"/>
                <w:shd w:val="clear" w:color="auto" w:fill="FFFFFF" w:themeFill="background1"/>
              </w:rPr>
              <w:t>Gain</w:t>
            </w:r>
            <w:r w:rsidRPr="00AF35CE">
              <w:rPr>
                <w:rFonts w:ascii="Times New Roman" w:hAnsi="Times New Roman" w:cs="宋体"/>
                <w:kern w:val="0"/>
                <w:sz w:val="18"/>
                <w:szCs w:val="18"/>
                <w:shd w:val="clear" w:color="auto" w:fill="FFFFFF" w:themeFill="background1"/>
              </w:rPr>
              <w:t>”%}</w:t>
            </w:r>
          </w:p>
          <w:p w14:paraId="315F1C0A" w14:textId="5799DBE0" w:rsidR="00F90BBF" w:rsidRPr="00AF35CE" w:rsidRDefault="00F90BBF" w:rsidP="00F90BBF">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{{a.value}} d</w:t>
            </w:r>
            <w:r>
              <w:rPr>
                <w:rFonts w:ascii="Times New Roman" w:hAnsi="Times New Roman" w:cs="宋体" w:hint="eastAsia"/>
                <w:kern w:val="0"/>
                <w:sz w:val="18"/>
                <w:szCs w:val="18"/>
                <w:shd w:val="clear" w:color="auto" w:fill="FFFFFF" w:themeFill="background1"/>
              </w:rPr>
              <w:t>up</w:t>
            </w:r>
          </w:p>
          <w:p w14:paraId="3D9A17D1" w14:textId="77777777" w:rsidR="00FB1840" w:rsidRPr="00AF35CE"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else%}</w:t>
            </w:r>
          </w:p>
          <w:p w14:paraId="5B909141" w14:textId="77777777" w:rsidR="00FB1840" w:rsidRPr="00AF35CE"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{{a.transcript_primary_simple}}:</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{{a.hgvs_c}}{%if a.hgvs_p != “p.?”%}:</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{{a.hgvs_p}}{%endif%}</w:t>
            </w:r>
          </w:p>
          <w:p w14:paraId="54214CC5" w14:textId="77777777" w:rsidR="00FB1840" w:rsidRPr="00F5554A"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endif%}</w:t>
            </w:r>
          </w:p>
        </w:tc>
        <w:tc>
          <w:tcPr>
            <w:tcW w:w="1928" w:type="dxa"/>
            <w:tcBorders>
              <w:tl2br w:val="nil"/>
              <w:tr2bl w:val="nil"/>
            </w:tcBorders>
            <w:shd w:val="clear" w:color="auto" w:fill="auto"/>
            <w:vAlign w:val="center"/>
          </w:tcPr>
          <w:p w14:paraId="1C8AF976" w14:textId="77777777" w:rsidR="00FB1840"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for b in a.evi_sum.evi_split.Predictive%}</w:t>
            </w:r>
          </w:p>
          <w:p w14:paraId="1A90D9D1" w14:textId="77777777" w:rsidR="00FB1840"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{{b.regimen_name}}</w:t>
            </w:r>
            <w:r w:rsidRPr="00D708A6">
              <w:rPr>
                <w:rFonts w:ascii="Times New Roman" w:hAnsi="Times New Roman" w:cs="宋体"/>
                <w:sz w:val="18"/>
                <w:szCs w:val="18"/>
              </w:rPr>
              <w:t>{%if [b.regimen_name, therapeutic_regimen]|judge_nmpa_regimen%}*{%endif%}</w:t>
            </w:r>
          </w:p>
          <w:p w14:paraId="4200F85F" w14:textId="77777777" w:rsidR="00FB1840" w:rsidRPr="00F5554A"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endfor%}</w:t>
            </w:r>
          </w:p>
        </w:tc>
        <w:tc>
          <w:tcPr>
            <w:tcW w:w="6576" w:type="dxa"/>
            <w:tcBorders>
              <w:tl2br w:val="nil"/>
              <w:tr2bl w:val="nil"/>
            </w:tcBorders>
            <w:shd w:val="clear" w:color="auto" w:fill="auto"/>
            <w:vAlign w:val="center"/>
          </w:tcPr>
          <w:p w14:paraId="3A453F5C" w14:textId="77777777" w:rsidR="00FB1840"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for b in a.evi_sum.evi_split.Predictive%}</w:t>
            </w:r>
          </w:p>
          <w:p w14:paraId="0D9C8703" w14:textId="77777777" w:rsidR="00FB1840" w:rsidRPr="00AF35CE" w:rsidRDefault="00FB1840" w:rsidP="00BC6559">
            <w:pPr>
              <w:spacing w:line="300" w:lineRule="exact"/>
              <w:rPr>
                <w:rFonts w:ascii="Times New Roman" w:hAnsi="Times New Roman" w:cs="宋体"/>
                <w:b/>
                <w:bCs/>
                <w:sz w:val="18"/>
                <w:szCs w:val="18"/>
              </w:rPr>
            </w:pPr>
            <w:r w:rsidRPr="00AF35CE">
              <w:rPr>
                <w:rFonts w:ascii="Times New Roman" w:hAnsi="Times New Roman" w:cs="宋体"/>
                <w:b/>
                <w:bCs/>
                <w:sz w:val="18"/>
                <w:szCs w:val="18"/>
              </w:rPr>
              <w:t>{{b.regimen_name}}</w:t>
            </w:r>
            <w:r w:rsidRPr="00AF35CE">
              <w:rPr>
                <w:rFonts w:ascii="Times New Roman" w:hAnsi="Times New Roman" w:cs="宋体" w:hint="eastAsia"/>
                <w:b/>
                <w:bCs/>
                <w:sz w:val="18"/>
                <w:szCs w:val="18"/>
              </w:rPr>
              <w:t>：</w:t>
            </w:r>
          </w:p>
          <w:p w14:paraId="48F448B8" w14:textId="77777777" w:rsidR="00FB1840"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{{b.evi_interpretation|e}}</w:t>
            </w:r>
          </w:p>
          <w:p w14:paraId="5E969162" w14:textId="77777777" w:rsidR="00FB1840" w:rsidRPr="00F5554A" w:rsidRDefault="00FB1840" w:rsidP="00BC6559">
            <w:pPr>
              <w:spacing w:line="28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endfor%}</w:t>
            </w:r>
          </w:p>
        </w:tc>
      </w:tr>
      <w:tr w:rsidR="00FB1840" w:rsidRPr="00F5554A" w14:paraId="0266121A" w14:textId="77777777" w:rsidTr="00BC6559">
        <w:tc>
          <w:tcPr>
            <w:tcW w:w="9996" w:type="dxa"/>
            <w:gridSpan w:val="3"/>
            <w:tcBorders>
              <w:tl2br w:val="nil"/>
              <w:tr2bl w:val="nil"/>
            </w:tcBorders>
            <w:shd w:val="clear" w:color="auto" w:fill="auto"/>
            <w:vAlign w:val="center"/>
          </w:tcPr>
          <w:p w14:paraId="2B4B4A17" w14:textId="77777777" w:rsidR="00FB1840" w:rsidRDefault="00FB1840" w:rsidP="00BC6559">
            <w:pPr>
              <w:spacing w:line="280" w:lineRule="exact"/>
              <w:rPr>
                <w:rFonts w:ascii="Times New Roman" w:hAnsi="Times New Roman" w:cs="宋体"/>
                <w:b/>
                <w:bCs/>
                <w:sz w:val="18"/>
                <w:szCs w:val="18"/>
              </w:rPr>
            </w:pPr>
            <w:r w:rsidRPr="00AF35CE">
              <w:rPr>
                <w:rFonts w:ascii="Times New Roman" w:hAnsi="Times New Roman" w:cs="宋体"/>
                <w:sz w:val="18"/>
                <w:szCs w:val="18"/>
              </w:rPr>
              <w:t>{%tr endfor%}</w:t>
            </w:r>
          </w:p>
        </w:tc>
      </w:tr>
    </w:tbl>
    <w:p w14:paraId="20D11656" w14:textId="77777777" w:rsidR="00FB1840"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auto"/>
          <w:left w:val="single" w:sz="12" w:space="0" w:color="auto"/>
          <w:bottom w:val="single" w:sz="12" w:space="0" w:color="000000" w:themeColor="text1"/>
          <w:right w:val="single" w:sz="12" w:space="0" w:color="auto"/>
        </w:tblBorders>
        <w:tblLayout w:type="fixed"/>
        <w:tblLook w:val="04A0" w:firstRow="1" w:lastRow="0" w:firstColumn="1" w:lastColumn="0" w:noHBand="0" w:noVBand="1"/>
      </w:tblPr>
      <w:tblGrid>
        <w:gridCol w:w="1492"/>
        <w:gridCol w:w="1928"/>
        <w:gridCol w:w="6576"/>
      </w:tblGrid>
      <w:tr w:rsidR="00FB1840" w:rsidRPr="00F5554A" w14:paraId="68826BCF" w14:textId="77777777" w:rsidTr="00BC6559">
        <w:trPr>
          <w:trHeight w:val="318"/>
        </w:trPr>
        <w:tc>
          <w:tcPr>
            <w:tcW w:w="1492" w:type="dxa"/>
            <w:shd w:val="clear" w:color="auto" w:fill="F9FBFA"/>
            <w:vAlign w:val="center"/>
          </w:tcPr>
          <w:p w14:paraId="10529F23"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shd w:val="clear" w:color="auto" w:fill="F9FBFA"/>
            <w:vAlign w:val="center"/>
          </w:tcPr>
          <w:p w14:paraId="4CAFCD8B"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shd w:val="clear" w:color="auto" w:fill="F9FBFA"/>
            <w:vAlign w:val="center"/>
          </w:tcPr>
          <w:p w14:paraId="0F6D2072"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FB1840" w:rsidRPr="00F5554A" w14:paraId="5C007C3A" w14:textId="77777777" w:rsidTr="00BC6559">
        <w:trPr>
          <w:trHeight w:val="333"/>
        </w:trPr>
        <w:tc>
          <w:tcPr>
            <w:tcW w:w="1492" w:type="dxa"/>
            <w:shd w:val="clear" w:color="auto" w:fill="auto"/>
            <w:vAlign w:val="center"/>
          </w:tcPr>
          <w:p w14:paraId="6E6EDF74" w14:textId="77777777" w:rsidR="00FB1840" w:rsidRPr="002C2EFF" w:rsidRDefault="00FB1840" w:rsidP="00BC6559">
            <w:pPr>
              <w:spacing w:line="300" w:lineRule="exact"/>
              <w:rPr>
                <w:rFonts w:ascii="Times New Roman" w:hAnsi="Times New Roman"/>
                <w:b/>
                <w:i/>
                <w:color w:val="000000" w:themeColor="text1"/>
                <w:sz w:val="18"/>
                <w:szCs w:val="16"/>
              </w:rPr>
            </w:pPr>
            <w:r>
              <w:rPr>
                <w:rFonts w:ascii="Times New Roman" w:hAnsi="Times New Roman"/>
                <w:b/>
                <w:i/>
                <w:color w:val="000000" w:themeColor="text1"/>
                <w:sz w:val="18"/>
                <w:szCs w:val="16"/>
              </w:rPr>
              <w:t>-</w:t>
            </w:r>
          </w:p>
        </w:tc>
        <w:tc>
          <w:tcPr>
            <w:tcW w:w="1928" w:type="dxa"/>
            <w:shd w:val="clear" w:color="auto" w:fill="auto"/>
          </w:tcPr>
          <w:p w14:paraId="2E7F5DA0" w14:textId="77777777" w:rsidR="00FB1840" w:rsidRPr="00F5554A" w:rsidRDefault="00FB1840" w:rsidP="00BC6559">
            <w:pPr>
              <w:spacing w:line="300" w:lineRule="exact"/>
              <w:rPr>
                <w:rFonts w:ascii="Times New Roman" w:hAnsi="Times New Roman" w:cs="宋体"/>
                <w:sz w:val="18"/>
                <w:szCs w:val="18"/>
              </w:rPr>
            </w:pPr>
            <w:r>
              <w:rPr>
                <w:rFonts w:ascii="Times New Roman" w:hAnsi="Times New Roman" w:hint="eastAsia"/>
                <w:szCs w:val="21"/>
              </w:rPr>
              <w:t>-</w:t>
            </w:r>
          </w:p>
        </w:tc>
        <w:tc>
          <w:tcPr>
            <w:tcW w:w="6576" w:type="dxa"/>
            <w:shd w:val="clear" w:color="auto" w:fill="auto"/>
          </w:tcPr>
          <w:p w14:paraId="67379FF6" w14:textId="77777777" w:rsidR="00FB1840" w:rsidRPr="002C2EFF" w:rsidRDefault="00FB1840" w:rsidP="00BC6559">
            <w:pPr>
              <w:spacing w:line="280" w:lineRule="exact"/>
              <w:rPr>
                <w:rFonts w:ascii="Times New Roman" w:hAnsi="Times New Roman" w:cs="宋体"/>
                <w:b/>
                <w:bCs/>
                <w:sz w:val="18"/>
                <w:szCs w:val="18"/>
              </w:rPr>
            </w:pPr>
            <w:r>
              <w:rPr>
                <w:rFonts w:ascii="Times New Roman" w:hAnsi="Times New Roman" w:cs="宋体"/>
                <w:b/>
                <w:bCs/>
                <w:sz w:val="18"/>
                <w:szCs w:val="18"/>
              </w:rPr>
              <w:t>-</w:t>
            </w:r>
          </w:p>
        </w:tc>
      </w:tr>
    </w:tbl>
    <w:p w14:paraId="19AAB170" w14:textId="77777777" w:rsidR="00FB1840" w:rsidRPr="00826FBC" w:rsidRDefault="00FB1840" w:rsidP="00FB1840">
      <w:pPr>
        <w:rPr>
          <w:rFonts w:ascii="Times New Roman" w:hAnsi="Times New Roman" w:cs="宋体"/>
          <w:sz w:val="18"/>
          <w:szCs w:val="18"/>
        </w:rPr>
      </w:pPr>
      <w:r w:rsidRPr="00826FBC">
        <w:rPr>
          <w:rFonts w:ascii="Times New Roman" w:hAnsi="Times New Roman" w:cs="宋体" w:hint="eastAsia"/>
          <w:sz w:val="18"/>
          <w:szCs w:val="18"/>
        </w:rPr>
        <w:t>注：</w:t>
      </w:r>
    </w:p>
    <w:p w14:paraId="4465CC89" w14:textId="77777777" w:rsidR="00FB1840" w:rsidRDefault="00FB1840" w:rsidP="002F4C20">
      <w:pPr>
        <w:pStyle w:val="af2"/>
        <w:numPr>
          <w:ilvl w:val="0"/>
          <w:numId w:val="7"/>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检测没有相关的靶向药物解析。</w:t>
      </w:r>
    </w:p>
    <w:p w14:paraId="10647C1D" w14:textId="4565D585" w:rsidR="00FB1840" w:rsidRDefault="00FB1840" w:rsidP="00FB1840">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6B08C7E1" w14:textId="6F7314DD" w:rsidR="00FB6F26" w:rsidRDefault="00FB6F26" w:rsidP="00FB6F26">
      <w:pPr>
        <w:spacing w:line="400" w:lineRule="exact"/>
        <w:rPr>
          <w:highlight w:val="magenta"/>
        </w:rPr>
      </w:pPr>
      <w:r w:rsidRPr="00FB6F26">
        <w:rPr>
          <w:rFonts w:hint="eastAsia"/>
          <w:highlight w:val="magenta"/>
        </w:rPr>
        <w:t>{</w:t>
      </w:r>
      <w:r w:rsidRPr="00FB6F26">
        <w:rPr>
          <w:highlight w:val="magenta"/>
        </w:rPr>
        <w:t>%p else%</w:t>
      </w:r>
      <w:r w:rsidRPr="00FB6F26">
        <w:rPr>
          <w:rFonts w:hint="eastAsia"/>
          <w:highlight w:val="magenta"/>
        </w:rPr>
        <w:t>}</w:t>
      </w:r>
    </w:p>
    <w:p w14:paraId="48A7B780" w14:textId="77777777" w:rsidR="008E3EE5" w:rsidRPr="001B60B2"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0C7107">
        <w:rPr>
          <w:rFonts w:ascii="Times New Roman" w:hAnsi="Times New Roman" w:cs="宋体"/>
          <w:sz w:val="18"/>
          <w:szCs w:val="18"/>
          <w:highlight w:val="green"/>
        </w:rPr>
        <w:t xml:space="preserve"> </w:t>
      </w:r>
      <w:r w:rsidRPr="008E3EE5">
        <w:rPr>
          <w:rFonts w:ascii="Times New Roman" w:hAnsi="Times New Roman" w:cs="宋体" w:hint="eastAsia"/>
          <w:sz w:val="18"/>
          <w:szCs w:val="18"/>
          <w:highlight w:val="green"/>
        </w:rPr>
        <w:t>if</w:t>
      </w:r>
      <w:r w:rsidRPr="008E3EE5">
        <w:rPr>
          <w:rFonts w:ascii="Times New Roman" w:hAnsi="Times New Roman" w:cs="宋体"/>
          <w:sz w:val="18"/>
          <w:szCs w:val="18"/>
          <w:highlight w:val="green"/>
        </w:rPr>
        <w:t xml:space="preserve"> var_brca.snv_s.B1_L5+var_brca.snv_s.B2_L5 + var_brca.gcnv_v2.B1_gcnv_L5 + var_brca.gcnv_v2.B2_gcnv_L5 +var_brca.snv_s.B1_L4+ var_brca.snv_s.B2_L4 + var_brca.gcnv_v2.B1_gcnv_L4 + var_brca.gcnv_v2.B2_gcnv_L4%</w:t>
      </w:r>
      <w:r w:rsidRPr="001B60B2">
        <w:rPr>
          <w:rFonts w:ascii="Times New Roman" w:hAnsi="Times New Roman" w:cs="宋体"/>
          <w:sz w:val="18"/>
          <w:szCs w:val="18"/>
          <w:highlight w:val="green"/>
        </w:rPr>
        <w:t>}</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92"/>
        <w:gridCol w:w="1928"/>
        <w:gridCol w:w="6576"/>
      </w:tblGrid>
      <w:tr w:rsidR="008E3EE5" w:rsidRPr="00F5554A" w14:paraId="56EA0E99" w14:textId="77777777" w:rsidTr="00E2432B">
        <w:trPr>
          <w:trHeight w:val="318"/>
        </w:trPr>
        <w:tc>
          <w:tcPr>
            <w:tcW w:w="1492" w:type="dxa"/>
            <w:tcBorders>
              <w:tl2br w:val="nil"/>
              <w:tr2bl w:val="nil"/>
            </w:tcBorders>
            <w:shd w:val="clear" w:color="auto" w:fill="F9FBFA"/>
            <w:vAlign w:val="center"/>
          </w:tcPr>
          <w:p w14:paraId="7C98EDF3"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tcBorders>
              <w:tl2br w:val="nil"/>
              <w:tr2bl w:val="nil"/>
            </w:tcBorders>
            <w:shd w:val="clear" w:color="auto" w:fill="F9FBFA"/>
            <w:vAlign w:val="center"/>
          </w:tcPr>
          <w:p w14:paraId="11ED813C"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tcBorders>
              <w:tl2br w:val="nil"/>
              <w:tr2bl w:val="nil"/>
            </w:tcBorders>
            <w:shd w:val="clear" w:color="auto" w:fill="F9FBFA"/>
            <w:vAlign w:val="center"/>
          </w:tcPr>
          <w:p w14:paraId="5F839B4F"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8E3EE5" w:rsidRPr="00F5554A" w14:paraId="44763640" w14:textId="77777777" w:rsidTr="00E2432B">
        <w:tc>
          <w:tcPr>
            <w:tcW w:w="9996" w:type="dxa"/>
            <w:gridSpan w:val="3"/>
            <w:tcBorders>
              <w:tl2br w:val="nil"/>
              <w:tr2bl w:val="nil"/>
            </w:tcBorders>
            <w:shd w:val="clear" w:color="auto" w:fill="auto"/>
            <w:vAlign w:val="center"/>
          </w:tcPr>
          <w:p w14:paraId="6C3EE8CF" w14:textId="717942BC" w:rsidR="008E3EE5" w:rsidRPr="00F5554A" w:rsidRDefault="008E3EE5" w:rsidP="008E3EE5">
            <w:pPr>
              <w:spacing w:line="280" w:lineRule="exact"/>
              <w:rPr>
                <w:rFonts w:ascii="Times New Roman" w:hAnsi="Times New Roman" w:cs="宋体"/>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w:t>
            </w:r>
            <w:r w:rsidRPr="008E3EE5">
              <w:rPr>
                <w:rFonts w:ascii="Times New Roman" w:hAnsi="Times New Roman"/>
                <w:sz w:val="18"/>
                <w:szCs w:val="18"/>
              </w:rPr>
              <w:t>var_brca.snv_s.B1_L5+var_brca.snv_s.B2_L5 + var_brca.gcnv_v2.B1_gcnv_L5 + var_brca.gcnv_v2.B2_gcnv_L5 +var_brca.snv_s.B1_L4+ var_brca.snv_s.B2_L4 + var_brca.gcnv_v2.B1_gcnv_L4 + var_brca.gcnv_v2.B2_gcnv_L4</w:t>
            </w:r>
            <w:r w:rsidRPr="00376A42">
              <w:rPr>
                <w:rFonts w:ascii="Times New Roman" w:hAnsi="Times New Roman"/>
                <w:sz w:val="18"/>
                <w:szCs w:val="18"/>
              </w:rPr>
              <w:t>%}</w:t>
            </w:r>
          </w:p>
        </w:tc>
      </w:tr>
      <w:tr w:rsidR="008E3EE5" w:rsidRPr="00F5554A" w14:paraId="24073861" w14:textId="77777777" w:rsidTr="00E2432B">
        <w:tc>
          <w:tcPr>
            <w:tcW w:w="1492" w:type="dxa"/>
            <w:tcBorders>
              <w:tl2br w:val="nil"/>
              <w:tr2bl w:val="nil"/>
            </w:tcBorders>
            <w:shd w:val="clear" w:color="auto" w:fill="auto"/>
            <w:vAlign w:val="center"/>
          </w:tcPr>
          <w:p w14:paraId="060C0235" w14:textId="77777777" w:rsidR="008E3EE5" w:rsidRPr="00612B4C" w:rsidRDefault="008E3EE5" w:rsidP="008E3EE5">
            <w:pPr>
              <w:spacing w:line="300" w:lineRule="exact"/>
              <w:rPr>
                <w:rFonts w:ascii="Times New Roman" w:hAnsi="Times New Roman" w:cs="宋体"/>
                <w:b/>
                <w:bCs/>
                <w:kern w:val="0"/>
                <w:sz w:val="18"/>
                <w:szCs w:val="18"/>
                <w:shd w:val="clear" w:color="auto" w:fill="FFFFFF" w:themeFill="background1"/>
              </w:rPr>
            </w:pPr>
            <w:r w:rsidRPr="00612B4C">
              <w:rPr>
                <w:rFonts w:ascii="Times New Roman" w:hAnsi="Times New Roman" w:cs="宋体" w:hint="eastAsia"/>
                <w:b/>
                <w:bCs/>
                <w:i/>
                <w:iCs/>
                <w:kern w:val="0"/>
                <w:sz w:val="18"/>
                <w:szCs w:val="18"/>
                <w:shd w:val="clear" w:color="auto" w:fill="FFFFFF" w:themeFill="background1"/>
              </w:rPr>
              <w:t>{{a.gene_symbol}}</w:t>
            </w:r>
            <w:r w:rsidRPr="00612B4C">
              <w:rPr>
                <w:rFonts w:ascii="Times New Roman" w:hAnsi="Times New Roman" w:cs="宋体" w:hint="eastAsia"/>
                <w:b/>
                <w:bCs/>
                <w:kern w:val="0"/>
                <w:sz w:val="18"/>
                <w:szCs w:val="18"/>
                <w:shd w:val="clear" w:color="auto" w:fill="FFFFFF" w:themeFill="background1"/>
              </w:rPr>
              <w:t>：</w:t>
            </w:r>
          </w:p>
          <w:p w14:paraId="15BD4D46" w14:textId="77777777" w:rsidR="008E3EE5" w:rsidRPr="00AF35CE"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 xml:space="preserve">{%p if a.type == </w:t>
            </w:r>
            <w:r w:rsidRPr="00AF35CE">
              <w:rPr>
                <w:rFonts w:ascii="Times New Roman" w:hAnsi="Times New Roman" w:cs="宋体"/>
                <w:kern w:val="0"/>
                <w:sz w:val="18"/>
                <w:szCs w:val="18"/>
                <w:shd w:val="clear" w:color="auto" w:fill="FFFFFF" w:themeFill="background1"/>
              </w:rPr>
              <w:lastRenderedPageBreak/>
              <w:t>“Loss”%}</w:t>
            </w:r>
          </w:p>
          <w:p w14:paraId="1A4A3BBE" w14:textId="77777777" w:rsidR="008E3EE5"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{{a.value}} del</w:t>
            </w:r>
          </w:p>
          <w:p w14:paraId="2CE29C2D" w14:textId="77777777" w:rsidR="008E3EE5" w:rsidRPr="00AF35CE"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 xml:space="preserve">{%p </w:t>
            </w:r>
            <w:r>
              <w:rPr>
                <w:rFonts w:ascii="Times New Roman" w:hAnsi="Times New Roman" w:cs="宋体" w:hint="eastAsia"/>
                <w:kern w:val="0"/>
                <w:sz w:val="18"/>
                <w:szCs w:val="18"/>
                <w:shd w:val="clear" w:color="auto" w:fill="FFFFFF" w:themeFill="background1"/>
              </w:rPr>
              <w:t>el</w:t>
            </w:r>
            <w:r w:rsidRPr="00AF35CE">
              <w:rPr>
                <w:rFonts w:ascii="Times New Roman" w:hAnsi="Times New Roman" w:cs="宋体"/>
                <w:kern w:val="0"/>
                <w:sz w:val="18"/>
                <w:szCs w:val="18"/>
                <w:shd w:val="clear" w:color="auto" w:fill="FFFFFF" w:themeFill="background1"/>
              </w:rPr>
              <w:t>if a.type == “</w:t>
            </w:r>
            <w:r>
              <w:rPr>
                <w:rFonts w:ascii="Times New Roman" w:hAnsi="Times New Roman" w:cs="宋体" w:hint="eastAsia"/>
                <w:kern w:val="0"/>
                <w:sz w:val="18"/>
                <w:szCs w:val="18"/>
                <w:shd w:val="clear" w:color="auto" w:fill="FFFFFF" w:themeFill="background1"/>
              </w:rPr>
              <w:t>Gain</w:t>
            </w:r>
            <w:r w:rsidRPr="00AF35CE">
              <w:rPr>
                <w:rFonts w:ascii="Times New Roman" w:hAnsi="Times New Roman" w:cs="宋体"/>
                <w:kern w:val="0"/>
                <w:sz w:val="18"/>
                <w:szCs w:val="18"/>
                <w:shd w:val="clear" w:color="auto" w:fill="FFFFFF" w:themeFill="background1"/>
              </w:rPr>
              <w:t>”%}</w:t>
            </w:r>
          </w:p>
          <w:p w14:paraId="0C8E2E03" w14:textId="77777777" w:rsidR="008E3EE5" w:rsidRPr="00AF35CE"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{{a.value}} d</w:t>
            </w:r>
            <w:r>
              <w:rPr>
                <w:rFonts w:ascii="Times New Roman" w:hAnsi="Times New Roman" w:cs="宋体" w:hint="eastAsia"/>
                <w:kern w:val="0"/>
                <w:sz w:val="18"/>
                <w:szCs w:val="18"/>
                <w:shd w:val="clear" w:color="auto" w:fill="FFFFFF" w:themeFill="background1"/>
              </w:rPr>
              <w:t>up</w:t>
            </w:r>
          </w:p>
          <w:p w14:paraId="4587DD64" w14:textId="77777777" w:rsidR="008E3EE5" w:rsidRPr="00AF35CE"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else%}</w:t>
            </w:r>
          </w:p>
          <w:p w14:paraId="084516EE" w14:textId="77777777" w:rsidR="008E3EE5" w:rsidRPr="00AF35CE"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{{a.transcript_primary_simple}}:</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{{a.hgvs_c}}{%if a.hgvs_p != “p.?”%}:</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{{a.hgvs_p}}{%endif%}</w:t>
            </w:r>
          </w:p>
          <w:p w14:paraId="5D8D5484" w14:textId="77777777" w:rsidR="008E3EE5" w:rsidRPr="00F5554A"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endif%}</w:t>
            </w:r>
          </w:p>
        </w:tc>
        <w:tc>
          <w:tcPr>
            <w:tcW w:w="1928" w:type="dxa"/>
            <w:tcBorders>
              <w:tl2br w:val="nil"/>
              <w:tr2bl w:val="nil"/>
            </w:tcBorders>
            <w:shd w:val="clear" w:color="auto" w:fill="auto"/>
            <w:vAlign w:val="center"/>
          </w:tcPr>
          <w:p w14:paraId="11F044AA" w14:textId="77777777" w:rsidR="008E3EE5" w:rsidRDefault="008E3EE5" w:rsidP="008E3EE5">
            <w:pPr>
              <w:spacing w:line="300" w:lineRule="exact"/>
              <w:rPr>
                <w:rFonts w:ascii="Times New Roman" w:hAnsi="Times New Roman" w:cs="宋体"/>
                <w:sz w:val="18"/>
                <w:szCs w:val="18"/>
              </w:rPr>
            </w:pPr>
            <w:r w:rsidRPr="00AF35CE">
              <w:rPr>
                <w:rFonts w:ascii="Times New Roman" w:hAnsi="Times New Roman" w:cs="宋体"/>
                <w:sz w:val="18"/>
                <w:szCs w:val="18"/>
              </w:rPr>
              <w:lastRenderedPageBreak/>
              <w:t>{%</w:t>
            </w:r>
            <w:r>
              <w:rPr>
                <w:rFonts w:ascii="Times New Roman" w:hAnsi="Times New Roman" w:cs="宋体" w:hint="eastAsia"/>
                <w:sz w:val="18"/>
                <w:szCs w:val="18"/>
              </w:rPr>
              <w:t>p</w:t>
            </w:r>
            <w:r w:rsidRPr="00AF35CE">
              <w:rPr>
                <w:rFonts w:ascii="Times New Roman" w:hAnsi="Times New Roman" w:cs="宋体"/>
                <w:sz w:val="18"/>
                <w:szCs w:val="18"/>
              </w:rPr>
              <w:t xml:space="preserve"> for b in a.evi_sum.evi_split.Predictive%}</w:t>
            </w:r>
          </w:p>
          <w:p w14:paraId="4986F923" w14:textId="77777777" w:rsidR="008E3EE5" w:rsidRDefault="008E3EE5" w:rsidP="008E3EE5">
            <w:pPr>
              <w:spacing w:line="300" w:lineRule="exact"/>
              <w:rPr>
                <w:rFonts w:ascii="Times New Roman" w:hAnsi="Times New Roman" w:cs="宋体"/>
                <w:sz w:val="18"/>
                <w:szCs w:val="18"/>
              </w:rPr>
            </w:pPr>
            <w:r w:rsidRPr="00AF35CE">
              <w:rPr>
                <w:rFonts w:ascii="Times New Roman" w:hAnsi="Times New Roman" w:cs="宋体"/>
                <w:sz w:val="18"/>
                <w:szCs w:val="18"/>
              </w:rPr>
              <w:lastRenderedPageBreak/>
              <w:t>{{b.regimen_name}}</w:t>
            </w:r>
            <w:r w:rsidRPr="00D708A6">
              <w:rPr>
                <w:rFonts w:ascii="Times New Roman" w:hAnsi="Times New Roman" w:cs="宋体"/>
                <w:sz w:val="18"/>
                <w:szCs w:val="18"/>
              </w:rPr>
              <w:t>{%if [b.regimen_name, therapeutic_regimen]|judge_nmpa_regimen%}*{%endif%}</w:t>
            </w:r>
          </w:p>
          <w:p w14:paraId="5A108336" w14:textId="77777777" w:rsidR="008E3EE5" w:rsidRPr="00F5554A" w:rsidRDefault="008E3EE5" w:rsidP="008E3EE5">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endfor%}</w:t>
            </w:r>
          </w:p>
        </w:tc>
        <w:tc>
          <w:tcPr>
            <w:tcW w:w="6576" w:type="dxa"/>
            <w:tcBorders>
              <w:tl2br w:val="nil"/>
              <w:tr2bl w:val="nil"/>
            </w:tcBorders>
            <w:shd w:val="clear" w:color="auto" w:fill="auto"/>
            <w:vAlign w:val="center"/>
          </w:tcPr>
          <w:p w14:paraId="4686A41B" w14:textId="77777777" w:rsidR="008E3EE5" w:rsidRDefault="008E3EE5" w:rsidP="008E3EE5">
            <w:pPr>
              <w:spacing w:line="300" w:lineRule="exact"/>
              <w:rPr>
                <w:rFonts w:ascii="Times New Roman" w:hAnsi="Times New Roman" w:cs="宋体"/>
                <w:sz w:val="18"/>
                <w:szCs w:val="18"/>
              </w:rPr>
            </w:pPr>
            <w:r w:rsidRPr="00AF35CE">
              <w:rPr>
                <w:rFonts w:ascii="Times New Roman" w:hAnsi="Times New Roman" w:cs="宋体"/>
                <w:sz w:val="18"/>
                <w:szCs w:val="18"/>
              </w:rPr>
              <w:lastRenderedPageBreak/>
              <w:t>{%</w:t>
            </w:r>
            <w:r>
              <w:rPr>
                <w:rFonts w:ascii="Times New Roman" w:hAnsi="Times New Roman" w:cs="宋体" w:hint="eastAsia"/>
                <w:sz w:val="18"/>
                <w:szCs w:val="18"/>
              </w:rPr>
              <w:t>p</w:t>
            </w:r>
            <w:r w:rsidRPr="00AF35CE">
              <w:rPr>
                <w:rFonts w:ascii="Times New Roman" w:hAnsi="Times New Roman" w:cs="宋体"/>
                <w:sz w:val="18"/>
                <w:szCs w:val="18"/>
              </w:rPr>
              <w:t xml:space="preserve"> for b in a.evi_sum.evi_split.Predictive%}</w:t>
            </w:r>
          </w:p>
          <w:p w14:paraId="36527275" w14:textId="77777777" w:rsidR="008E3EE5" w:rsidRPr="00AF35CE" w:rsidRDefault="008E3EE5" w:rsidP="008E3EE5">
            <w:pPr>
              <w:spacing w:line="300" w:lineRule="exact"/>
              <w:rPr>
                <w:rFonts w:ascii="Times New Roman" w:hAnsi="Times New Roman" w:cs="宋体"/>
                <w:b/>
                <w:bCs/>
                <w:sz w:val="18"/>
                <w:szCs w:val="18"/>
              </w:rPr>
            </w:pPr>
            <w:r w:rsidRPr="00AF35CE">
              <w:rPr>
                <w:rFonts w:ascii="Times New Roman" w:hAnsi="Times New Roman" w:cs="宋体"/>
                <w:b/>
                <w:bCs/>
                <w:sz w:val="18"/>
                <w:szCs w:val="18"/>
              </w:rPr>
              <w:t>{{b.regimen_name}}</w:t>
            </w:r>
            <w:r w:rsidRPr="00AF35CE">
              <w:rPr>
                <w:rFonts w:ascii="Times New Roman" w:hAnsi="Times New Roman" w:cs="宋体" w:hint="eastAsia"/>
                <w:b/>
                <w:bCs/>
                <w:sz w:val="18"/>
                <w:szCs w:val="18"/>
              </w:rPr>
              <w:t>：</w:t>
            </w:r>
          </w:p>
          <w:p w14:paraId="13FDB365" w14:textId="77777777" w:rsidR="008E3EE5" w:rsidRDefault="008E3EE5" w:rsidP="008E3EE5">
            <w:pPr>
              <w:spacing w:line="300" w:lineRule="exact"/>
              <w:rPr>
                <w:rFonts w:ascii="Times New Roman" w:hAnsi="Times New Roman" w:cs="宋体"/>
                <w:sz w:val="18"/>
                <w:szCs w:val="18"/>
              </w:rPr>
            </w:pPr>
            <w:r w:rsidRPr="00AF35CE">
              <w:rPr>
                <w:rFonts w:ascii="Times New Roman" w:hAnsi="Times New Roman" w:cs="宋体"/>
                <w:sz w:val="18"/>
                <w:szCs w:val="18"/>
              </w:rPr>
              <w:t>{{b.evi_interpretation|e}}</w:t>
            </w:r>
          </w:p>
          <w:p w14:paraId="06D7E8B6" w14:textId="77777777" w:rsidR="008E3EE5" w:rsidRPr="00F5554A" w:rsidRDefault="008E3EE5" w:rsidP="008E3EE5">
            <w:pPr>
              <w:spacing w:line="280" w:lineRule="exact"/>
              <w:rPr>
                <w:rFonts w:ascii="Times New Roman" w:hAnsi="Times New Roman" w:cs="宋体"/>
                <w:sz w:val="18"/>
                <w:szCs w:val="18"/>
              </w:rPr>
            </w:pPr>
            <w:r w:rsidRPr="00AF35CE">
              <w:rPr>
                <w:rFonts w:ascii="Times New Roman" w:hAnsi="Times New Roman" w:cs="宋体"/>
                <w:sz w:val="18"/>
                <w:szCs w:val="18"/>
              </w:rPr>
              <w:lastRenderedPageBreak/>
              <w:t>{%</w:t>
            </w:r>
            <w:r>
              <w:rPr>
                <w:rFonts w:ascii="Times New Roman" w:hAnsi="Times New Roman" w:cs="宋体" w:hint="eastAsia"/>
                <w:sz w:val="18"/>
                <w:szCs w:val="18"/>
              </w:rPr>
              <w:t>p</w:t>
            </w:r>
            <w:r w:rsidRPr="00AF35CE">
              <w:rPr>
                <w:rFonts w:ascii="Times New Roman" w:hAnsi="Times New Roman" w:cs="宋体"/>
                <w:sz w:val="18"/>
                <w:szCs w:val="18"/>
              </w:rPr>
              <w:t xml:space="preserve"> endfor%}</w:t>
            </w:r>
          </w:p>
        </w:tc>
      </w:tr>
      <w:tr w:rsidR="008E3EE5" w:rsidRPr="00F5554A" w14:paraId="678764AA" w14:textId="77777777" w:rsidTr="00E2432B">
        <w:tc>
          <w:tcPr>
            <w:tcW w:w="9996" w:type="dxa"/>
            <w:gridSpan w:val="3"/>
            <w:tcBorders>
              <w:tl2br w:val="nil"/>
              <w:tr2bl w:val="nil"/>
            </w:tcBorders>
            <w:shd w:val="clear" w:color="auto" w:fill="auto"/>
            <w:vAlign w:val="center"/>
          </w:tcPr>
          <w:p w14:paraId="440AA5CC" w14:textId="77777777" w:rsidR="008E3EE5" w:rsidRDefault="008E3EE5" w:rsidP="008E3EE5">
            <w:pPr>
              <w:spacing w:line="280" w:lineRule="exact"/>
              <w:rPr>
                <w:rFonts w:ascii="Times New Roman" w:hAnsi="Times New Roman" w:cs="宋体"/>
                <w:b/>
                <w:bCs/>
                <w:sz w:val="18"/>
                <w:szCs w:val="18"/>
              </w:rPr>
            </w:pPr>
            <w:r w:rsidRPr="00AF35CE">
              <w:rPr>
                <w:rFonts w:ascii="Times New Roman" w:hAnsi="Times New Roman" w:cs="宋体"/>
                <w:sz w:val="18"/>
                <w:szCs w:val="18"/>
              </w:rPr>
              <w:lastRenderedPageBreak/>
              <w:t>{%tr endfor%}</w:t>
            </w:r>
          </w:p>
        </w:tc>
      </w:tr>
    </w:tbl>
    <w:p w14:paraId="502DBAA1" w14:textId="77777777" w:rsidR="008E3EE5"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auto"/>
          <w:left w:val="single" w:sz="12" w:space="0" w:color="auto"/>
          <w:bottom w:val="single" w:sz="12" w:space="0" w:color="000000" w:themeColor="text1"/>
          <w:right w:val="single" w:sz="12" w:space="0" w:color="auto"/>
        </w:tblBorders>
        <w:tblLayout w:type="fixed"/>
        <w:tblLook w:val="04A0" w:firstRow="1" w:lastRow="0" w:firstColumn="1" w:lastColumn="0" w:noHBand="0" w:noVBand="1"/>
      </w:tblPr>
      <w:tblGrid>
        <w:gridCol w:w="1492"/>
        <w:gridCol w:w="1928"/>
        <w:gridCol w:w="6576"/>
      </w:tblGrid>
      <w:tr w:rsidR="008E3EE5" w:rsidRPr="00F5554A" w14:paraId="1F3E617C" w14:textId="77777777" w:rsidTr="00E2432B">
        <w:trPr>
          <w:trHeight w:val="318"/>
        </w:trPr>
        <w:tc>
          <w:tcPr>
            <w:tcW w:w="1492" w:type="dxa"/>
            <w:shd w:val="clear" w:color="auto" w:fill="F9FBFA"/>
            <w:vAlign w:val="center"/>
          </w:tcPr>
          <w:p w14:paraId="055D8969"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shd w:val="clear" w:color="auto" w:fill="F9FBFA"/>
            <w:vAlign w:val="center"/>
          </w:tcPr>
          <w:p w14:paraId="706D293B"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shd w:val="clear" w:color="auto" w:fill="F9FBFA"/>
            <w:vAlign w:val="center"/>
          </w:tcPr>
          <w:p w14:paraId="26D39D18"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8E3EE5" w:rsidRPr="00F5554A" w14:paraId="64C8F308" w14:textId="77777777" w:rsidTr="00E2432B">
        <w:trPr>
          <w:trHeight w:val="333"/>
        </w:trPr>
        <w:tc>
          <w:tcPr>
            <w:tcW w:w="1492" w:type="dxa"/>
            <w:shd w:val="clear" w:color="auto" w:fill="auto"/>
            <w:vAlign w:val="center"/>
          </w:tcPr>
          <w:p w14:paraId="372E9BA1" w14:textId="77777777" w:rsidR="008E3EE5" w:rsidRPr="002C2EFF" w:rsidRDefault="008E3EE5" w:rsidP="00E2432B">
            <w:pPr>
              <w:spacing w:line="300" w:lineRule="exact"/>
              <w:rPr>
                <w:rFonts w:ascii="Times New Roman" w:hAnsi="Times New Roman"/>
                <w:b/>
                <w:i/>
                <w:color w:val="000000" w:themeColor="text1"/>
                <w:sz w:val="18"/>
                <w:szCs w:val="16"/>
              </w:rPr>
            </w:pPr>
            <w:r>
              <w:rPr>
                <w:rFonts w:ascii="Times New Roman" w:hAnsi="Times New Roman"/>
                <w:b/>
                <w:i/>
                <w:color w:val="000000" w:themeColor="text1"/>
                <w:sz w:val="18"/>
                <w:szCs w:val="16"/>
              </w:rPr>
              <w:t>-</w:t>
            </w:r>
          </w:p>
        </w:tc>
        <w:tc>
          <w:tcPr>
            <w:tcW w:w="1928" w:type="dxa"/>
            <w:shd w:val="clear" w:color="auto" w:fill="auto"/>
          </w:tcPr>
          <w:p w14:paraId="12153134" w14:textId="77777777" w:rsidR="008E3EE5" w:rsidRPr="00F5554A" w:rsidRDefault="008E3EE5" w:rsidP="00E2432B">
            <w:pPr>
              <w:spacing w:line="300" w:lineRule="exact"/>
              <w:rPr>
                <w:rFonts w:ascii="Times New Roman" w:hAnsi="Times New Roman" w:cs="宋体"/>
                <w:sz w:val="18"/>
                <w:szCs w:val="18"/>
              </w:rPr>
            </w:pPr>
            <w:r>
              <w:rPr>
                <w:rFonts w:ascii="Times New Roman" w:hAnsi="Times New Roman" w:hint="eastAsia"/>
                <w:szCs w:val="21"/>
              </w:rPr>
              <w:t>-</w:t>
            </w:r>
          </w:p>
        </w:tc>
        <w:tc>
          <w:tcPr>
            <w:tcW w:w="6576" w:type="dxa"/>
            <w:shd w:val="clear" w:color="auto" w:fill="auto"/>
          </w:tcPr>
          <w:p w14:paraId="520D56D4" w14:textId="77777777" w:rsidR="008E3EE5" w:rsidRPr="002C2EFF" w:rsidRDefault="008E3EE5" w:rsidP="00E2432B">
            <w:pPr>
              <w:spacing w:line="280" w:lineRule="exact"/>
              <w:rPr>
                <w:rFonts w:ascii="Times New Roman" w:hAnsi="Times New Roman" w:cs="宋体"/>
                <w:b/>
                <w:bCs/>
                <w:sz w:val="18"/>
                <w:szCs w:val="18"/>
              </w:rPr>
            </w:pPr>
            <w:r>
              <w:rPr>
                <w:rFonts w:ascii="Times New Roman" w:hAnsi="Times New Roman" w:cs="宋体"/>
                <w:b/>
                <w:bCs/>
                <w:sz w:val="18"/>
                <w:szCs w:val="18"/>
              </w:rPr>
              <w:t>-</w:t>
            </w:r>
          </w:p>
        </w:tc>
      </w:tr>
    </w:tbl>
    <w:p w14:paraId="0C2068F4" w14:textId="77777777" w:rsidR="008E3EE5" w:rsidRPr="00826FBC" w:rsidRDefault="008E3EE5" w:rsidP="008E3EE5">
      <w:pPr>
        <w:rPr>
          <w:rFonts w:ascii="Times New Roman" w:hAnsi="Times New Roman" w:cs="宋体"/>
          <w:sz w:val="18"/>
          <w:szCs w:val="18"/>
        </w:rPr>
      </w:pPr>
      <w:r w:rsidRPr="00826FBC">
        <w:rPr>
          <w:rFonts w:ascii="Times New Roman" w:hAnsi="Times New Roman" w:cs="宋体" w:hint="eastAsia"/>
          <w:sz w:val="18"/>
          <w:szCs w:val="18"/>
        </w:rPr>
        <w:t>注：</w:t>
      </w:r>
    </w:p>
    <w:p w14:paraId="52671375" w14:textId="77777777" w:rsidR="008E3EE5" w:rsidRDefault="008E3EE5" w:rsidP="008E3EE5">
      <w:pPr>
        <w:pStyle w:val="af2"/>
        <w:numPr>
          <w:ilvl w:val="0"/>
          <w:numId w:val="7"/>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检测没有相关的靶向药物解析。</w:t>
      </w:r>
    </w:p>
    <w:p w14:paraId="57625FE5" w14:textId="77777777" w:rsidR="008E3EE5" w:rsidRDefault="008E3EE5" w:rsidP="008E3EE5">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4AE90018" w14:textId="77777777" w:rsidR="00FB6F26" w:rsidRPr="00FB6F26" w:rsidRDefault="00FB6F26" w:rsidP="00FB6F26">
      <w:pPr>
        <w:spacing w:line="400" w:lineRule="exact"/>
        <w:rPr>
          <w:highlight w:val="magenta"/>
        </w:rPr>
      </w:pPr>
      <w:r w:rsidRPr="00FB6F26">
        <w:rPr>
          <w:rFonts w:hint="eastAsia"/>
          <w:highlight w:val="magenta"/>
        </w:rPr>
        <w:t>{</w:t>
      </w:r>
      <w:r w:rsidRPr="00FB6F26">
        <w:rPr>
          <w:highlight w:val="magenta"/>
        </w:rPr>
        <w:t>%p endif%}</w:t>
      </w:r>
    </w:p>
    <w:p w14:paraId="79FA1DED" w14:textId="77777777" w:rsidR="00F528DC" w:rsidRDefault="00231723">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 xml:space="preserve">2.3. </w:t>
      </w:r>
      <w:r>
        <w:rPr>
          <w:rFonts w:ascii="Times New Roman" w:hAnsi="Times New Roman" w:hint="eastAsia"/>
          <w:b/>
          <w:sz w:val="24"/>
          <w:szCs w:val="24"/>
        </w:rPr>
        <w:t>基因变异解读</w:t>
      </w:r>
    </w:p>
    <w:p w14:paraId="0E6586D8" w14:textId="77777777" w:rsidR="00FB6F26" w:rsidRDefault="00FB6F26" w:rsidP="00FB6F26">
      <w:r w:rsidRPr="008D4605">
        <w:rPr>
          <w:highlight w:val="magenta"/>
        </w:rPr>
        <w:t>{%p if judge_brca_cnv == “mlpa”%}</w:t>
      </w:r>
    </w:p>
    <w:p w14:paraId="0B5B128C" w14:textId="14A5588F" w:rsidR="00FB1840" w:rsidRPr="001B60B2"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3E3713">
        <w:rPr>
          <w:rFonts w:ascii="Times New Roman" w:hAnsi="Times New Roman" w:cs="宋体" w:hint="eastAsia"/>
          <w:sz w:val="18"/>
          <w:szCs w:val="18"/>
          <w:highlight w:val="green"/>
        </w:rPr>
        <w:t>p</w:t>
      </w:r>
      <w:r w:rsidRPr="003E3713">
        <w:rPr>
          <w:rFonts w:ascii="Times New Roman" w:hAnsi="Times New Roman" w:cs="宋体"/>
          <w:sz w:val="18"/>
          <w:szCs w:val="18"/>
          <w:highlight w:val="green"/>
        </w:rPr>
        <w:t xml:space="preserve"> </w:t>
      </w:r>
      <w:r w:rsidRPr="003E3713">
        <w:rPr>
          <w:rFonts w:ascii="Times New Roman" w:hAnsi="Times New Roman" w:cs="宋体" w:hint="eastAsia"/>
          <w:sz w:val="18"/>
          <w:szCs w:val="18"/>
          <w:highlight w:val="green"/>
        </w:rPr>
        <w:t>if</w:t>
      </w:r>
      <w:r w:rsidRPr="003E3713">
        <w:rPr>
          <w:rFonts w:ascii="Times New Roman" w:hAnsi="Times New Roman" w:cs="宋体"/>
          <w:sz w:val="18"/>
          <w:szCs w:val="18"/>
          <w:highlight w:val="green"/>
        </w:rPr>
        <w:t xml:space="preserve"> </w:t>
      </w:r>
      <w:r w:rsidR="003E3713" w:rsidRPr="003E3713">
        <w:rPr>
          <w:rFonts w:ascii="Times New Roman" w:hAnsi="Times New Roman" w:cs="宋体"/>
          <w:sz w:val="18"/>
          <w:szCs w:val="18"/>
          <w:highlight w:val="green"/>
        </w:rPr>
        <w:t>var_brca.snv_s.B1_L5+var_brca.snv_s.B2_L5 + var_brca.mlpa_v2.B1_mlpa_L5 + var_brca.mlpa_v2.B2_mlpa_L5 +var_brca.snv_s.B1_L4+ var_brca.snv_s.B2_L4 + var_brca.mlpa_v2.B1_mlpa_L4 + var_brca.mlpa_v2.B2_mlpa_L4 + var_brca.snv_s.B1_L3 + var_brca.snv_s.B2_L3 + var_brca.mlpa_v2.B1_mlpa_L3 + var_brca.mlpa_v2.B2_mlpa_L3</w:t>
      </w:r>
      <w:r w:rsidRPr="003E3713">
        <w:rPr>
          <w:rFonts w:ascii="Times New Roman" w:hAnsi="Times New Roman" w:cs="宋体"/>
          <w:sz w:val="18"/>
          <w:szCs w:val="18"/>
          <w:highlight w:val="green"/>
        </w:rPr>
        <w:t>%}</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627"/>
        <w:gridCol w:w="6369"/>
      </w:tblGrid>
      <w:tr w:rsidR="00FB1840" w:rsidRPr="00F5554A" w14:paraId="18F3FE31" w14:textId="77777777" w:rsidTr="00BC6559">
        <w:trPr>
          <w:trHeight w:val="318"/>
        </w:trPr>
        <w:tc>
          <w:tcPr>
            <w:tcW w:w="3627" w:type="dxa"/>
            <w:tcBorders>
              <w:top w:val="single" w:sz="12" w:space="0" w:color="auto"/>
              <w:bottom w:val="single" w:sz="4" w:space="0" w:color="auto"/>
              <w:tl2br w:val="nil"/>
              <w:tr2bl w:val="nil"/>
            </w:tcBorders>
            <w:shd w:val="clear" w:color="auto" w:fill="F9FBFA"/>
            <w:vAlign w:val="center"/>
          </w:tcPr>
          <w:p w14:paraId="3FE34BAB"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69" w:type="dxa"/>
            <w:tcBorders>
              <w:top w:val="single" w:sz="12" w:space="0" w:color="auto"/>
              <w:bottom w:val="single" w:sz="4" w:space="0" w:color="auto"/>
              <w:tl2br w:val="nil"/>
              <w:tr2bl w:val="nil"/>
            </w:tcBorders>
            <w:shd w:val="clear" w:color="auto" w:fill="F9FBFA"/>
            <w:vAlign w:val="center"/>
          </w:tcPr>
          <w:p w14:paraId="0DDAAB8D"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FB1840" w:rsidRPr="00F5554A" w14:paraId="2858F41D" w14:textId="77777777" w:rsidTr="00BC6559">
        <w:tc>
          <w:tcPr>
            <w:tcW w:w="9996" w:type="dxa"/>
            <w:gridSpan w:val="2"/>
            <w:tcBorders>
              <w:tl2br w:val="nil"/>
              <w:tr2bl w:val="nil"/>
            </w:tcBorders>
            <w:shd w:val="clear" w:color="auto" w:fill="auto"/>
            <w:vAlign w:val="center"/>
          </w:tcPr>
          <w:p w14:paraId="636B5997" w14:textId="69010052" w:rsidR="00FB1840" w:rsidRPr="00C22D60" w:rsidRDefault="00FB1840" w:rsidP="00BC6559">
            <w:pPr>
              <w:autoSpaceDE w:val="0"/>
              <w:autoSpaceDN w:val="0"/>
              <w:adjustRightInd w:val="0"/>
              <w:spacing w:line="360" w:lineRule="exact"/>
              <w:jc w:val="center"/>
              <w:rPr>
                <w:rFonts w:ascii="Times New Roman" w:hAnsi="Times New Roman"/>
                <w:sz w:val="18"/>
                <w:szCs w:val="18"/>
              </w:rPr>
            </w:pPr>
            <w:r w:rsidRPr="00891004">
              <w:rPr>
                <w:rFonts w:ascii="Times New Roman" w:hAnsi="Times New Roman"/>
                <w:sz w:val="18"/>
                <w:szCs w:val="18"/>
              </w:rPr>
              <w:t>{%</w:t>
            </w:r>
            <w:r>
              <w:rPr>
                <w:rFonts w:ascii="Times New Roman" w:hAnsi="Times New Roman" w:hint="eastAsia"/>
                <w:sz w:val="18"/>
                <w:szCs w:val="18"/>
              </w:rPr>
              <w:t>tr</w:t>
            </w:r>
            <w:r w:rsidRPr="00891004">
              <w:rPr>
                <w:rFonts w:ascii="Times New Roman" w:hAnsi="Times New Roman"/>
                <w:sz w:val="18"/>
                <w:szCs w:val="18"/>
              </w:rPr>
              <w:t xml:space="preserve"> </w:t>
            </w:r>
            <w:r>
              <w:rPr>
                <w:rFonts w:ascii="Times New Roman" w:hAnsi="Times New Roman" w:hint="eastAsia"/>
                <w:sz w:val="18"/>
                <w:szCs w:val="18"/>
              </w:rPr>
              <w:t>for a in</w:t>
            </w:r>
            <w:r w:rsidRPr="00891004">
              <w:rPr>
                <w:rFonts w:ascii="Times New Roman" w:hAnsi="Times New Roman"/>
                <w:sz w:val="18"/>
                <w:szCs w:val="18"/>
              </w:rPr>
              <w:t xml:space="preserve"> </w:t>
            </w:r>
            <w:r w:rsidR="003E3713" w:rsidRPr="003E3713">
              <w:rPr>
                <w:rFonts w:ascii="Times New Roman" w:hAnsi="Times New Roman"/>
                <w:sz w:val="18"/>
                <w:szCs w:val="18"/>
              </w:rPr>
              <w:t>var_brca.snv_s.B1_L5+var_brca.snv_s.B2_L5 + var_brca.mlpa_v2.B1_mlpa_L5 + var_brca.mlpa_v2.B2_mlpa_L5 +var_brca.snv_s.B1_L4+ var_brca.snv_s.B2_L4 + var_brca.mlpa_v2.B1_mlpa_L4 + var_brca.mlpa_v2.B2_mlpa_L4 + var_brca.snv_s.B1_L3 + var_brca.snv_s.B2_L3 + var_brca.mlpa_v2.B1_mlpa_L3 + var_brca.mlpa_v2.B2_mlpa_L3</w:t>
            </w:r>
            <w:r w:rsidRPr="00891004">
              <w:rPr>
                <w:rFonts w:ascii="Times New Roman" w:hAnsi="Times New Roman"/>
                <w:sz w:val="18"/>
                <w:szCs w:val="18"/>
              </w:rPr>
              <w:t>%}</w:t>
            </w:r>
          </w:p>
        </w:tc>
      </w:tr>
      <w:tr w:rsidR="00FB1840" w:rsidRPr="00F5554A" w14:paraId="760F87FF" w14:textId="77777777" w:rsidTr="00BC6559">
        <w:tc>
          <w:tcPr>
            <w:tcW w:w="3627" w:type="dxa"/>
            <w:tcBorders>
              <w:tl2br w:val="nil"/>
              <w:tr2bl w:val="nil"/>
            </w:tcBorders>
            <w:shd w:val="clear" w:color="auto" w:fill="auto"/>
            <w:vAlign w:val="center"/>
          </w:tcPr>
          <w:p w14:paraId="7799B27B" w14:textId="77777777" w:rsidR="00FB1840" w:rsidRDefault="00FB1840" w:rsidP="00BC6559">
            <w:pPr>
              <w:spacing w:line="300" w:lineRule="exact"/>
              <w:rPr>
                <w:rFonts w:ascii="Times New Roman" w:hAnsi="Times New Roman"/>
                <w:kern w:val="0"/>
                <w:sz w:val="18"/>
                <w:szCs w:val="18"/>
                <w:shd w:val="clear" w:color="auto" w:fill="FFFFFF" w:themeFill="background1"/>
              </w:rPr>
            </w:pPr>
            <w:r w:rsidRPr="00D843D7">
              <w:rPr>
                <w:rFonts w:ascii="Times New Roman" w:hAnsi="Times New Roman" w:hint="eastAsia"/>
                <w:b/>
                <w:bCs/>
                <w:i/>
                <w:iCs/>
                <w:kern w:val="0"/>
                <w:sz w:val="18"/>
                <w:szCs w:val="18"/>
                <w:shd w:val="clear" w:color="auto" w:fill="FFFFFF" w:themeFill="background1"/>
              </w:rPr>
              <w:t>{{a.gene_symbol}}</w:t>
            </w:r>
            <w:r w:rsidRPr="00D843D7">
              <w:rPr>
                <w:rFonts w:ascii="Times New Roman" w:hAnsi="Times New Roman" w:hint="eastAsia"/>
                <w:b/>
                <w:bCs/>
                <w:kern w:val="0"/>
                <w:sz w:val="18"/>
                <w:szCs w:val="18"/>
                <w:shd w:val="clear" w:color="auto" w:fill="FFFFFF" w:themeFill="background1"/>
              </w:rPr>
              <w:t>：</w:t>
            </w:r>
          </w:p>
          <w:p w14:paraId="5E61107E"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Loss</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4CC29CB2"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del</w:t>
            </w:r>
          </w:p>
          <w:p w14:paraId="61023A38"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elif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Gain</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2D806337" w14:textId="77777777" w:rsidR="00FB1840" w:rsidRPr="00746958"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dup</w:t>
            </w:r>
          </w:p>
          <w:p w14:paraId="316B0BE6"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else%}</w:t>
            </w:r>
          </w:p>
          <w:p w14:paraId="72B44500" w14:textId="77777777" w:rsidR="00FB1840" w:rsidRDefault="00FB1840" w:rsidP="00BC6559">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{{a.transcript_primary_simple}}</w:t>
            </w:r>
            <w:r>
              <w:rPr>
                <w:rFonts w:ascii="Times New Roman" w:hAnsi="Times New Roman" w:hint="eastAsia"/>
                <w:kern w:val="0"/>
                <w:sz w:val="18"/>
                <w:szCs w:val="18"/>
                <w:shd w:val="clear" w:color="auto" w:fill="FFFFFF" w:themeFill="background1"/>
              </w:rPr>
              <w:t xml:space="preserve">:{{a.hgvs_c}}{%if a.hgvs_p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%}:{{a.hgvs_p}}{%endif%}</w:t>
            </w:r>
          </w:p>
          <w:p w14:paraId="08C81806" w14:textId="77777777" w:rsidR="00FB1840" w:rsidRPr="00F5554A" w:rsidRDefault="00FB1840" w:rsidP="00BC6559">
            <w:pPr>
              <w:spacing w:line="300" w:lineRule="exact"/>
              <w:rPr>
                <w:rFonts w:ascii="Times New Roman" w:hAnsi="Times New Roman"/>
                <w:iCs/>
                <w:sz w:val="18"/>
                <w:szCs w:val="18"/>
              </w:rPr>
            </w:pPr>
            <w:r>
              <w:rPr>
                <w:rFonts w:ascii="Times New Roman" w:hAnsi="Times New Roman" w:hint="eastAsia"/>
                <w:kern w:val="0"/>
                <w:sz w:val="18"/>
                <w:szCs w:val="18"/>
                <w:shd w:val="clear" w:color="auto" w:fill="FFFFFF" w:themeFill="background1"/>
              </w:rPr>
              <w:t>{%p endif%}</w:t>
            </w:r>
          </w:p>
        </w:tc>
        <w:tc>
          <w:tcPr>
            <w:tcW w:w="6369" w:type="dxa"/>
            <w:tcBorders>
              <w:tl2br w:val="nil"/>
              <w:tr2bl w:val="nil"/>
            </w:tcBorders>
            <w:shd w:val="clear" w:color="auto" w:fill="auto"/>
          </w:tcPr>
          <w:p w14:paraId="7F4E5DF1" w14:textId="3D421006" w:rsidR="00FB1840" w:rsidRPr="00FB1840" w:rsidRDefault="00FB1840" w:rsidP="00FB1840">
            <w:pPr>
              <w:autoSpaceDE w:val="0"/>
              <w:autoSpaceDN w:val="0"/>
              <w:adjustRightInd w:val="0"/>
              <w:spacing w:line="360" w:lineRule="exact"/>
              <w:rPr>
                <w:rFonts w:ascii="Times New Roman" w:hAnsi="Times New Roman"/>
                <w:sz w:val="18"/>
                <w:szCs w:val="18"/>
              </w:rPr>
            </w:pPr>
            <w:r>
              <w:rPr>
                <w:rFonts w:ascii="Times New Roman" w:hAnsi="Times New Roman" w:hint="eastAsia"/>
                <w:sz w:val="18"/>
                <w:szCs w:val="18"/>
              </w:rPr>
              <w:t>本次实验检测到</w:t>
            </w:r>
            <w:r w:rsidRPr="00F42F48">
              <w:rPr>
                <w:rFonts w:ascii="Times New Roman" w:hAnsi="Times New Roman" w:hint="eastAsia"/>
                <w:i/>
                <w:iCs/>
                <w:sz w:val="18"/>
                <w:szCs w:val="18"/>
              </w:rPr>
              <w:t>{{a.gene_symbol}}</w:t>
            </w:r>
            <w:r>
              <w:rPr>
                <w:rFonts w:ascii="Times New Roman" w:hAnsi="Times New Roman" w:hint="eastAsia"/>
                <w:sz w:val="18"/>
                <w:szCs w:val="18"/>
              </w:rPr>
              <w:t>基因的</w:t>
            </w:r>
            <w:r>
              <w:rPr>
                <w:rFonts w:ascii="Times New Roman" w:hAnsi="Times New Roman" w:hint="eastAsia"/>
                <w:sz w:val="18"/>
                <w:szCs w:val="18"/>
              </w:rPr>
              <w:t xml:space="preserve">{%if a.type == </w:t>
            </w:r>
            <w:r>
              <w:rPr>
                <w:rFonts w:ascii="Times New Roman" w:hAnsi="Times New Roman"/>
                <w:sz w:val="18"/>
                <w:szCs w:val="18"/>
              </w:rPr>
              <w:t>“</w:t>
            </w:r>
            <w:r>
              <w:rPr>
                <w:rFonts w:ascii="Times New Roman" w:hAnsi="Times New Roman" w:hint="eastAsia"/>
                <w:sz w:val="18"/>
                <w:szCs w:val="18"/>
              </w:rPr>
              <w:t>Loss</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大片段缺失</w:t>
            </w:r>
            <w:r>
              <w:rPr>
                <w:rFonts w:ascii="Times New Roman" w:hAnsi="Times New Roman" w:hint="eastAsia"/>
                <w:sz w:val="18"/>
                <w:szCs w:val="18"/>
              </w:rPr>
              <w:t xml:space="preserve">{%elif a.type == </w:t>
            </w:r>
            <w:r>
              <w:rPr>
                <w:rFonts w:ascii="Times New Roman" w:hAnsi="Times New Roman"/>
                <w:sz w:val="18"/>
                <w:szCs w:val="18"/>
              </w:rPr>
              <w:t>“</w:t>
            </w:r>
            <w:r>
              <w:rPr>
                <w:rFonts w:ascii="Times New Roman" w:hAnsi="Times New Roman" w:hint="eastAsia"/>
                <w:sz w:val="18"/>
                <w:szCs w:val="18"/>
              </w:rPr>
              <w:t>Gain</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大片段重复</w:t>
            </w:r>
            <w:r>
              <w:rPr>
                <w:rFonts w:ascii="Times New Roman" w:hAnsi="Times New Roman" w:hint="eastAsia"/>
                <w:sz w:val="18"/>
                <w:szCs w:val="18"/>
              </w:rPr>
              <w:t xml:space="preserve">{%else%}{{a.hgvs_c}}{%if a.hgvs_p != </w:t>
            </w:r>
            <w:r>
              <w:rPr>
                <w:rFonts w:ascii="Times New Roman" w:hAnsi="Times New Roman"/>
                <w:sz w:val="18"/>
                <w:szCs w:val="18"/>
              </w:rPr>
              <w:t>“</w:t>
            </w:r>
            <w:r>
              <w:rPr>
                <w:rFonts w:ascii="Times New Roman" w:hAnsi="Times New Roman" w:hint="eastAsia"/>
                <w:sz w:val="18"/>
                <w:szCs w:val="18"/>
              </w:rPr>
              <w:t>p.?</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{{a.hgvs_p}}</w:t>
            </w:r>
            <w:r>
              <w:rPr>
                <w:rFonts w:ascii="Times New Roman" w:hAnsi="Times New Roman" w:hint="eastAsia"/>
                <w:sz w:val="18"/>
                <w:szCs w:val="18"/>
              </w:rPr>
              <w:t>）</w:t>
            </w:r>
            <w:r>
              <w:rPr>
                <w:rFonts w:ascii="Times New Roman" w:hAnsi="Times New Roman" w:hint="eastAsia"/>
                <w:sz w:val="18"/>
                <w:szCs w:val="18"/>
              </w:rPr>
              <w:t>{%endif%}{%endif%}</w:t>
            </w:r>
            <w:r>
              <w:rPr>
                <w:rFonts w:ascii="Times New Roman" w:hAnsi="Times New Roman" w:hint="eastAsia"/>
                <w:sz w:val="18"/>
                <w:szCs w:val="18"/>
              </w:rPr>
              <w:t>变异，</w:t>
            </w:r>
            <w:r w:rsidRPr="00C22D60">
              <w:rPr>
                <w:rFonts w:ascii="Times New Roman" w:hAnsi="Times New Roman" w:hint="eastAsia"/>
                <w:sz w:val="18"/>
                <w:szCs w:val="18"/>
              </w:rPr>
              <w:t>{{a.variant_desc_cn|e}}{{a.variant_interpret_cn|e}}</w:t>
            </w:r>
            <w:r w:rsidRPr="00FB1840">
              <w:rPr>
                <w:rFonts w:ascii="Times New Roman" w:hAnsi="Times New Roman" w:hint="eastAsia"/>
                <w:sz w:val="18"/>
                <w:szCs w:val="18"/>
                <w:highlight w:val="green"/>
              </w:rPr>
              <w:t xml:space="preserve">{%if a.var_origin == </w:t>
            </w:r>
            <w:r w:rsidRPr="00FB1840">
              <w:rPr>
                <w:rFonts w:ascii="Times New Roman" w:hAnsi="Times New Roman"/>
                <w:sz w:val="18"/>
                <w:szCs w:val="18"/>
                <w:highlight w:val="green"/>
              </w:rPr>
              <w:t>“</w:t>
            </w:r>
            <w:r w:rsidRPr="00FB1840">
              <w:rPr>
                <w:rFonts w:ascii="Times New Roman" w:hAnsi="Times New Roman" w:hint="eastAsia"/>
                <w:sz w:val="18"/>
                <w:szCs w:val="18"/>
                <w:highlight w:val="green"/>
              </w:rPr>
              <w:t>germline</w:t>
            </w:r>
            <w:r w:rsidRPr="00FB1840">
              <w:rPr>
                <w:rFonts w:ascii="Times New Roman" w:hAnsi="Times New Roman"/>
                <w:sz w:val="18"/>
                <w:szCs w:val="18"/>
                <w:highlight w:val="green"/>
              </w:rPr>
              <w:t>”</w:t>
            </w:r>
            <w:r w:rsidR="00F8519F">
              <w:rPr>
                <w:rFonts w:ascii="Times New Roman" w:hAnsi="Times New Roman" w:hint="eastAsia"/>
                <w:sz w:val="18"/>
                <w:szCs w:val="18"/>
                <w:highlight w:val="green"/>
              </w:rPr>
              <w:t xml:space="preserve"> or a.type in [</w:t>
            </w:r>
            <w:r w:rsidR="00F8519F">
              <w:rPr>
                <w:rFonts w:ascii="Times New Roman" w:hAnsi="Times New Roman"/>
                <w:sz w:val="18"/>
                <w:szCs w:val="18"/>
                <w:highlight w:val="green"/>
              </w:rPr>
              <w:t>“</w:t>
            </w:r>
            <w:r w:rsidR="00F8519F">
              <w:rPr>
                <w:rFonts w:ascii="Times New Roman" w:hAnsi="Times New Roman" w:hint="eastAsia"/>
                <w:sz w:val="18"/>
                <w:szCs w:val="18"/>
                <w:highlight w:val="green"/>
              </w:rPr>
              <w:t>Loss</w:t>
            </w:r>
            <w:r w:rsidR="00F8519F">
              <w:rPr>
                <w:rFonts w:ascii="Times New Roman" w:hAnsi="Times New Roman"/>
                <w:sz w:val="18"/>
                <w:szCs w:val="18"/>
                <w:highlight w:val="green"/>
              </w:rPr>
              <w:t>”</w:t>
            </w:r>
            <w:r w:rsidR="00F8519F">
              <w:rPr>
                <w:rFonts w:ascii="Times New Roman" w:hAnsi="Times New Roman" w:hint="eastAsia"/>
                <w:sz w:val="18"/>
                <w:szCs w:val="18"/>
                <w:highlight w:val="green"/>
              </w:rPr>
              <w:t xml:space="preserve">, </w:t>
            </w:r>
            <w:r w:rsidR="00F8519F">
              <w:rPr>
                <w:rFonts w:ascii="Times New Roman" w:hAnsi="Times New Roman"/>
                <w:sz w:val="18"/>
                <w:szCs w:val="18"/>
                <w:highlight w:val="green"/>
              </w:rPr>
              <w:t>“</w:t>
            </w:r>
            <w:r w:rsidR="00F8519F">
              <w:rPr>
                <w:rFonts w:ascii="Times New Roman" w:hAnsi="Times New Roman" w:hint="eastAsia"/>
                <w:sz w:val="18"/>
                <w:szCs w:val="18"/>
                <w:highlight w:val="green"/>
              </w:rPr>
              <w:t>Gain</w:t>
            </w:r>
            <w:r w:rsidR="00F8519F">
              <w:rPr>
                <w:rFonts w:ascii="Times New Roman" w:hAnsi="Times New Roman"/>
                <w:sz w:val="18"/>
                <w:szCs w:val="18"/>
                <w:highlight w:val="green"/>
              </w:rPr>
              <w:t>”</w:t>
            </w:r>
            <w:r w:rsidR="00F8519F">
              <w:rPr>
                <w:rFonts w:ascii="Times New Roman" w:hAnsi="Times New Roman" w:hint="eastAsia"/>
                <w:sz w:val="18"/>
                <w:szCs w:val="18"/>
                <w:highlight w:val="green"/>
              </w:rPr>
              <w:t>]</w:t>
            </w:r>
            <w:r w:rsidRPr="00FB1840">
              <w:rPr>
                <w:rFonts w:ascii="Times New Roman" w:hAnsi="Times New Roman" w:hint="eastAsia"/>
                <w:sz w:val="18"/>
                <w:szCs w:val="18"/>
                <w:highlight w:val="green"/>
              </w:rPr>
              <w:t>%}</w:t>
            </w:r>
            <w:r w:rsidRPr="00C22D60">
              <w:rPr>
                <w:rFonts w:ascii="Times New Roman" w:hAnsi="Times New Roman" w:hint="eastAsia"/>
                <w:sz w:val="18"/>
                <w:szCs w:val="18"/>
              </w:rPr>
              <w:t>因此，该变异为</w:t>
            </w:r>
            <w:r w:rsidRPr="00C22D60">
              <w:rPr>
                <w:rFonts w:ascii="Times New Roman" w:hAnsi="Times New Roman" w:hint="eastAsia"/>
                <w:sz w:val="18"/>
                <w:szCs w:val="18"/>
              </w:rPr>
              <w:t>{%if a.clinic_num_g==4%}</w:t>
            </w:r>
            <w:r w:rsidRPr="00C22D60">
              <w:rPr>
                <w:rFonts w:ascii="Times New Roman" w:hAnsi="Times New Roman" w:hint="eastAsia"/>
                <w:sz w:val="18"/>
                <w:szCs w:val="18"/>
              </w:rPr>
              <w:t>疑似致病性变异。</w:t>
            </w:r>
            <w:r w:rsidRPr="00C22D60">
              <w:rPr>
                <w:rFonts w:ascii="Times New Roman" w:hAnsi="Times New Roman" w:hint="eastAsia"/>
                <w:sz w:val="18"/>
                <w:szCs w:val="18"/>
              </w:rPr>
              <w:t>{%elif a.clinic_num_g==5%}</w:t>
            </w:r>
            <w:r w:rsidRPr="00C22D60">
              <w:rPr>
                <w:rFonts w:ascii="Times New Roman" w:hAnsi="Times New Roman" w:hint="eastAsia"/>
                <w:sz w:val="18"/>
                <w:szCs w:val="18"/>
              </w:rPr>
              <w:t>致病性变异。</w:t>
            </w:r>
            <w:r w:rsidRPr="00C22D60">
              <w:rPr>
                <w:rFonts w:ascii="Times New Roman" w:hAnsi="Times New Roman" w:hint="eastAsia"/>
                <w:sz w:val="18"/>
                <w:szCs w:val="18"/>
              </w:rPr>
              <w:t>{%else%}</w:t>
            </w:r>
            <w:r w:rsidRPr="00C22D60">
              <w:rPr>
                <w:rFonts w:ascii="Times New Roman" w:hAnsi="Times New Roman" w:hint="eastAsia"/>
                <w:sz w:val="18"/>
                <w:szCs w:val="18"/>
              </w:rPr>
              <w:t>意义不明确变异。</w:t>
            </w:r>
            <w:r w:rsidRPr="00C22D60">
              <w:rPr>
                <w:rFonts w:ascii="Times New Roman" w:hAnsi="Times New Roman" w:hint="eastAsia"/>
                <w:sz w:val="18"/>
                <w:szCs w:val="18"/>
              </w:rPr>
              <w:t>{%endif%}</w:t>
            </w:r>
            <w:r w:rsidRPr="00FB1840">
              <w:rPr>
                <w:rFonts w:ascii="Times New Roman" w:hAnsi="Times New Roman" w:hint="eastAsia"/>
                <w:sz w:val="18"/>
                <w:szCs w:val="18"/>
                <w:highlight w:val="green"/>
              </w:rPr>
              <w:t>{%else%}</w:t>
            </w:r>
            <w:r w:rsidRPr="00FB1840">
              <w:rPr>
                <w:rFonts w:ascii="Times New Roman" w:hAnsi="Times New Roman" w:hint="eastAsia"/>
                <w:sz w:val="18"/>
                <w:szCs w:val="18"/>
              </w:rPr>
              <w:t>{%if a.clinic_num_s in [4,5]%}NMPA/FDA</w:t>
            </w:r>
            <w:r w:rsidRPr="00FB1840">
              <w:rPr>
                <w:rFonts w:ascii="Times New Roman" w:hAnsi="Times New Roman" w:hint="eastAsia"/>
                <w:sz w:val="18"/>
                <w:szCs w:val="18"/>
              </w:rPr>
              <w:t>已批准多个</w:t>
            </w:r>
            <w:r w:rsidRPr="00FB1840">
              <w:rPr>
                <w:rFonts w:ascii="Times New Roman" w:hAnsi="Times New Roman" w:hint="eastAsia"/>
                <w:sz w:val="18"/>
                <w:szCs w:val="18"/>
              </w:rPr>
              <w:t>PARP</w:t>
            </w:r>
            <w:r w:rsidRPr="00FB1840">
              <w:rPr>
                <w:rFonts w:ascii="Times New Roman" w:hAnsi="Times New Roman" w:hint="eastAsia"/>
                <w:sz w:val="18"/>
                <w:szCs w:val="18"/>
              </w:rPr>
              <w:t>抑制剂用于携带</w:t>
            </w:r>
            <w:r w:rsidRPr="00FB1840">
              <w:rPr>
                <w:rFonts w:ascii="Times New Roman" w:hAnsi="Times New Roman" w:hint="eastAsia"/>
                <w:sz w:val="18"/>
                <w:szCs w:val="18"/>
              </w:rPr>
              <w:t>BRCA</w:t>
            </w:r>
            <w:r w:rsidRPr="00FB1840">
              <w:rPr>
                <w:rFonts w:ascii="Times New Roman" w:hAnsi="Times New Roman" w:hint="eastAsia"/>
                <w:sz w:val="18"/>
                <w:szCs w:val="18"/>
              </w:rPr>
              <w:t>有害或疑似有害变异的</w:t>
            </w:r>
            <w:r w:rsidRPr="00FB1840">
              <w:rPr>
                <w:rFonts w:ascii="Times New Roman" w:hAnsi="Times New Roman" w:hint="eastAsia"/>
                <w:sz w:val="18"/>
                <w:szCs w:val="18"/>
              </w:rPr>
              <w:t xml:space="preserve">{%if </w:t>
            </w:r>
            <w:r w:rsidRPr="00FB1840">
              <w:rPr>
                <w:rFonts w:ascii="Times New Roman" w:hAnsi="Times New Roman" w:hint="eastAsia"/>
                <w:sz w:val="18"/>
                <w:szCs w:val="18"/>
              </w:rPr>
              <w:t>“乳腺癌”</w:t>
            </w:r>
            <w:r w:rsidRPr="00FB1840">
              <w:rPr>
                <w:rFonts w:ascii="Times New Roman" w:hAnsi="Times New Roman" w:hint="eastAsia"/>
                <w:sz w:val="18"/>
                <w:szCs w:val="18"/>
              </w:rPr>
              <w:t xml:space="preserve"> in sample.tumor_list%}</w:t>
            </w:r>
            <w:r w:rsidRPr="00FB1840">
              <w:rPr>
                <w:rFonts w:ascii="Times New Roman" w:hAnsi="Times New Roman" w:hint="eastAsia"/>
                <w:sz w:val="18"/>
                <w:szCs w:val="18"/>
              </w:rPr>
              <w:t>乳腺癌</w:t>
            </w:r>
            <w:r w:rsidRPr="00FB1840">
              <w:rPr>
                <w:rFonts w:ascii="Times New Roman" w:hAnsi="Times New Roman" w:hint="eastAsia"/>
                <w:sz w:val="18"/>
                <w:szCs w:val="18"/>
              </w:rPr>
              <w:t xml:space="preserve">{%elif </w:t>
            </w:r>
            <w:r w:rsidRPr="00FB1840">
              <w:rPr>
                <w:rFonts w:ascii="Times New Roman" w:hAnsi="Times New Roman" w:hint="eastAsia"/>
                <w:sz w:val="18"/>
                <w:szCs w:val="18"/>
              </w:rPr>
              <w:t>“卵巢癌”</w:t>
            </w:r>
            <w:r w:rsidRPr="00FB1840">
              <w:rPr>
                <w:rFonts w:ascii="Times New Roman" w:hAnsi="Times New Roman" w:hint="eastAsia"/>
                <w:sz w:val="18"/>
                <w:szCs w:val="18"/>
              </w:rPr>
              <w:t xml:space="preserve"> in sample.tumor_list%}</w:t>
            </w:r>
            <w:r w:rsidRPr="00FB1840">
              <w:rPr>
                <w:rFonts w:ascii="Times New Roman" w:hAnsi="Times New Roman" w:hint="eastAsia"/>
                <w:sz w:val="18"/>
                <w:szCs w:val="18"/>
              </w:rPr>
              <w:t>卵巢癌</w:t>
            </w:r>
            <w:r w:rsidRPr="00FB1840">
              <w:rPr>
                <w:rFonts w:ascii="Times New Roman" w:hAnsi="Times New Roman" w:hint="eastAsia"/>
                <w:sz w:val="18"/>
                <w:szCs w:val="18"/>
              </w:rPr>
              <w:t xml:space="preserve">{%elif </w:t>
            </w:r>
            <w:r w:rsidRPr="00FB1840">
              <w:rPr>
                <w:rFonts w:ascii="Times New Roman" w:hAnsi="Times New Roman" w:hint="eastAsia"/>
                <w:sz w:val="18"/>
                <w:szCs w:val="18"/>
              </w:rPr>
              <w:t>“胰腺癌”</w:t>
            </w:r>
            <w:r w:rsidRPr="00FB1840">
              <w:rPr>
                <w:rFonts w:ascii="Times New Roman" w:hAnsi="Times New Roman" w:hint="eastAsia"/>
                <w:sz w:val="18"/>
                <w:szCs w:val="18"/>
              </w:rPr>
              <w:t xml:space="preserve"> in sample.tumor_list%}</w:t>
            </w:r>
            <w:r w:rsidRPr="00FB1840">
              <w:rPr>
                <w:rFonts w:ascii="Times New Roman" w:hAnsi="Times New Roman" w:hint="eastAsia"/>
                <w:sz w:val="18"/>
                <w:szCs w:val="18"/>
              </w:rPr>
              <w:t>胰腺癌</w:t>
            </w:r>
            <w:r w:rsidRPr="00FB1840">
              <w:rPr>
                <w:rFonts w:ascii="Times New Roman" w:hAnsi="Times New Roman" w:hint="eastAsia"/>
                <w:sz w:val="18"/>
                <w:szCs w:val="18"/>
              </w:rPr>
              <w:t xml:space="preserve">{%elif </w:t>
            </w:r>
            <w:r w:rsidRPr="00FB1840">
              <w:rPr>
                <w:rFonts w:ascii="Times New Roman" w:hAnsi="Times New Roman" w:hint="eastAsia"/>
                <w:sz w:val="18"/>
                <w:szCs w:val="18"/>
              </w:rPr>
              <w:t>“前列腺癌”</w:t>
            </w:r>
            <w:r w:rsidRPr="00FB1840">
              <w:rPr>
                <w:rFonts w:ascii="Times New Roman" w:hAnsi="Times New Roman" w:hint="eastAsia"/>
                <w:sz w:val="18"/>
                <w:szCs w:val="18"/>
              </w:rPr>
              <w:t xml:space="preserve"> in sample.tumor_list%}</w:t>
            </w:r>
            <w:r w:rsidRPr="00FB1840">
              <w:rPr>
                <w:rFonts w:ascii="Times New Roman" w:hAnsi="Times New Roman" w:hint="eastAsia"/>
                <w:sz w:val="18"/>
                <w:szCs w:val="18"/>
              </w:rPr>
              <w:t>前列腺癌</w:t>
            </w:r>
            <w:r w:rsidRPr="00FB1840">
              <w:rPr>
                <w:rFonts w:ascii="Times New Roman" w:hAnsi="Times New Roman" w:hint="eastAsia"/>
                <w:sz w:val="18"/>
                <w:szCs w:val="18"/>
              </w:rPr>
              <w:t>{%else%}</w:t>
            </w:r>
            <w:r w:rsidRPr="00FB1840">
              <w:rPr>
                <w:rFonts w:ascii="Times New Roman" w:hAnsi="Times New Roman" w:hint="eastAsia"/>
                <w:sz w:val="18"/>
                <w:szCs w:val="18"/>
              </w:rPr>
              <w:t>肿瘤</w:t>
            </w:r>
            <w:r w:rsidRPr="00FB1840">
              <w:rPr>
                <w:rFonts w:ascii="Times New Roman" w:hAnsi="Times New Roman" w:hint="eastAsia"/>
                <w:sz w:val="18"/>
                <w:szCs w:val="18"/>
              </w:rPr>
              <w:t>{%endif%}</w:t>
            </w:r>
            <w:r w:rsidRPr="00FB1840">
              <w:rPr>
                <w:rFonts w:ascii="Times New Roman" w:hAnsi="Times New Roman" w:hint="eastAsia"/>
                <w:sz w:val="18"/>
                <w:szCs w:val="18"/>
              </w:rPr>
              <w:t>的治疗。</w:t>
            </w:r>
            <w:r w:rsidRPr="00FB1840">
              <w:rPr>
                <w:rFonts w:ascii="Times New Roman" w:hAnsi="Times New Roman" w:hint="eastAsia"/>
                <w:sz w:val="18"/>
                <w:szCs w:val="18"/>
              </w:rPr>
              <w:t>{%endif%}</w:t>
            </w:r>
          </w:p>
          <w:p w14:paraId="7C76D67E" w14:textId="77777777" w:rsidR="00FB1840" w:rsidRPr="004F7F52" w:rsidRDefault="00FB1840" w:rsidP="00FB1840">
            <w:pPr>
              <w:autoSpaceDE w:val="0"/>
              <w:autoSpaceDN w:val="0"/>
              <w:adjustRightInd w:val="0"/>
              <w:spacing w:line="360" w:lineRule="exact"/>
              <w:rPr>
                <w:rFonts w:ascii="Times New Roman" w:hAnsi="Times New Roman"/>
                <w:sz w:val="18"/>
                <w:szCs w:val="18"/>
              </w:rPr>
            </w:pPr>
            <w:r w:rsidRPr="00FB1840">
              <w:rPr>
                <w:rFonts w:ascii="Times New Roman" w:hAnsi="Times New Roman" w:hint="eastAsia"/>
                <w:sz w:val="18"/>
                <w:szCs w:val="18"/>
              </w:rPr>
              <w:t>综上所述，</w:t>
            </w:r>
            <w:r w:rsidRPr="00FB1840">
              <w:rPr>
                <w:rFonts w:ascii="Times New Roman" w:hAnsi="Times New Roman" w:hint="eastAsia"/>
                <w:sz w:val="18"/>
                <w:szCs w:val="18"/>
              </w:rPr>
              <w:t>{{a.hgvs_c}}</w:t>
            </w:r>
            <w:r w:rsidRPr="00FB1840">
              <w:rPr>
                <w:rFonts w:ascii="Times New Roman" w:hAnsi="Times New Roman" w:hint="eastAsia"/>
                <w:sz w:val="18"/>
                <w:szCs w:val="18"/>
              </w:rPr>
              <w:t>变异</w:t>
            </w:r>
            <w:r w:rsidRPr="00FB1840">
              <w:rPr>
                <w:rFonts w:ascii="Times New Roman" w:hAnsi="Times New Roman" w:hint="eastAsia"/>
                <w:sz w:val="18"/>
                <w:szCs w:val="18"/>
              </w:rPr>
              <w:t>({{a.gene_symbol}})</w:t>
            </w:r>
            <w:r w:rsidRPr="00FB1840">
              <w:rPr>
                <w:rFonts w:ascii="Times New Roman" w:hAnsi="Times New Roman" w:hint="eastAsia"/>
                <w:sz w:val="18"/>
                <w:szCs w:val="18"/>
              </w:rPr>
              <w:t>属于</w:t>
            </w:r>
            <w:r w:rsidRPr="00FB1840">
              <w:rPr>
                <w:rFonts w:ascii="Times New Roman" w:hAnsi="Times New Roman" w:hint="eastAsia"/>
                <w:sz w:val="18"/>
                <w:szCs w:val="18"/>
              </w:rPr>
              <w:t>{%if a.clinic_num_s == 5%}I{%elif a.clinic_num_s == 4%}II{%else%}III{%endif%}</w:t>
            </w:r>
            <w:r w:rsidRPr="00FB1840">
              <w:rPr>
                <w:rFonts w:ascii="Times New Roman" w:hAnsi="Times New Roman" w:hint="eastAsia"/>
                <w:sz w:val="18"/>
                <w:szCs w:val="18"/>
              </w:rPr>
              <w:t>类变异：</w:t>
            </w:r>
            <w:r w:rsidRPr="00FB1840">
              <w:rPr>
                <w:rFonts w:ascii="Times New Roman" w:hAnsi="Times New Roman" w:hint="eastAsia"/>
                <w:sz w:val="18"/>
                <w:szCs w:val="18"/>
              </w:rPr>
              <w:t>{%if a.clinic_num_s == 5%}</w:t>
            </w:r>
            <w:r w:rsidRPr="00FB1840">
              <w:rPr>
                <w:rFonts w:ascii="Times New Roman" w:hAnsi="Times New Roman" w:hint="eastAsia"/>
                <w:sz w:val="18"/>
                <w:szCs w:val="18"/>
              </w:rPr>
              <w:t>具有强临床意义的变异</w:t>
            </w:r>
            <w:r w:rsidRPr="00FB1840">
              <w:rPr>
                <w:rFonts w:ascii="Times New Roman" w:hAnsi="Times New Roman" w:hint="eastAsia"/>
                <w:sz w:val="18"/>
                <w:szCs w:val="18"/>
              </w:rPr>
              <w:t>{%elif a.clinic_num_s == 4%}</w:t>
            </w:r>
            <w:r w:rsidRPr="00FB1840">
              <w:rPr>
                <w:rFonts w:ascii="Times New Roman" w:hAnsi="Times New Roman" w:hint="eastAsia"/>
                <w:sz w:val="18"/>
                <w:szCs w:val="18"/>
              </w:rPr>
              <w:t>具有</w:t>
            </w:r>
            <w:r w:rsidRPr="00FB1840">
              <w:rPr>
                <w:rFonts w:ascii="Times New Roman" w:hAnsi="Times New Roman" w:hint="eastAsia"/>
                <w:sz w:val="18"/>
                <w:szCs w:val="18"/>
              </w:rPr>
              <w:lastRenderedPageBreak/>
              <w:t>潜在临床意义的变异</w:t>
            </w:r>
            <w:r w:rsidRPr="00FB1840">
              <w:rPr>
                <w:rFonts w:ascii="Times New Roman" w:hAnsi="Times New Roman" w:hint="eastAsia"/>
                <w:sz w:val="18"/>
                <w:szCs w:val="18"/>
              </w:rPr>
              <w:t>{%else%}</w:t>
            </w:r>
            <w:r w:rsidRPr="00FB1840">
              <w:rPr>
                <w:rFonts w:ascii="Times New Roman" w:hAnsi="Times New Roman" w:hint="eastAsia"/>
                <w:sz w:val="18"/>
                <w:szCs w:val="18"/>
              </w:rPr>
              <w:t>临床意义不明的变异</w:t>
            </w:r>
            <w:r w:rsidRPr="00FB1840">
              <w:rPr>
                <w:rFonts w:ascii="Times New Roman" w:hAnsi="Times New Roman" w:hint="eastAsia"/>
                <w:sz w:val="18"/>
                <w:szCs w:val="18"/>
              </w:rPr>
              <w:t>{%endif%}</w:t>
            </w:r>
            <w:r w:rsidRPr="00FB1840">
              <w:rPr>
                <w:rFonts w:ascii="Times New Roman" w:hAnsi="Times New Roman" w:hint="eastAsia"/>
                <w:sz w:val="18"/>
                <w:szCs w:val="18"/>
              </w:rPr>
              <w:t>。</w:t>
            </w:r>
            <w:r w:rsidRPr="00FB1840">
              <w:rPr>
                <w:rFonts w:ascii="Times New Roman" w:hAnsi="Times New Roman" w:hint="eastAsia"/>
                <w:sz w:val="18"/>
                <w:szCs w:val="18"/>
                <w:highlight w:val="green"/>
              </w:rPr>
              <w:t>{%endif%}</w:t>
            </w:r>
          </w:p>
        </w:tc>
      </w:tr>
      <w:tr w:rsidR="00FB1840" w:rsidRPr="00F5554A" w14:paraId="76B93D18" w14:textId="77777777" w:rsidTr="00BC6559">
        <w:tc>
          <w:tcPr>
            <w:tcW w:w="9996" w:type="dxa"/>
            <w:gridSpan w:val="2"/>
            <w:tcBorders>
              <w:tl2br w:val="nil"/>
              <w:tr2bl w:val="nil"/>
            </w:tcBorders>
            <w:shd w:val="clear" w:color="auto" w:fill="auto"/>
            <w:vAlign w:val="center"/>
          </w:tcPr>
          <w:p w14:paraId="4CE134F3" w14:textId="77777777" w:rsidR="00FB1840" w:rsidRPr="00C22D60" w:rsidRDefault="00FB1840" w:rsidP="00BC6559">
            <w:pPr>
              <w:autoSpaceDE w:val="0"/>
              <w:autoSpaceDN w:val="0"/>
              <w:adjustRightInd w:val="0"/>
              <w:spacing w:line="360" w:lineRule="exact"/>
              <w:jc w:val="center"/>
              <w:rPr>
                <w:rFonts w:ascii="Times New Roman" w:hAnsi="Times New Roman"/>
                <w:sz w:val="18"/>
                <w:szCs w:val="18"/>
              </w:rPr>
            </w:pPr>
            <w:r>
              <w:rPr>
                <w:rFonts w:ascii="Times New Roman" w:hAnsi="Times New Roman" w:hint="eastAsia"/>
                <w:sz w:val="18"/>
                <w:szCs w:val="18"/>
              </w:rPr>
              <w:lastRenderedPageBreak/>
              <w:t>{%tr endfor%}</w:t>
            </w:r>
          </w:p>
        </w:tc>
      </w:tr>
    </w:tbl>
    <w:p w14:paraId="3B69B45C" w14:textId="77777777" w:rsidR="00FB1840" w:rsidRPr="006C7578"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3627"/>
        <w:gridCol w:w="6369"/>
      </w:tblGrid>
      <w:tr w:rsidR="00FB1840" w:rsidRPr="00F5554A" w14:paraId="0BDA844B" w14:textId="77777777" w:rsidTr="00BC6559">
        <w:trPr>
          <w:trHeight w:val="318"/>
        </w:trPr>
        <w:tc>
          <w:tcPr>
            <w:tcW w:w="3595" w:type="dxa"/>
            <w:shd w:val="clear" w:color="auto" w:fill="F9FBFA"/>
            <w:vAlign w:val="center"/>
          </w:tcPr>
          <w:p w14:paraId="613903F6"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13" w:type="dxa"/>
            <w:shd w:val="clear" w:color="auto" w:fill="F9FBFA"/>
            <w:vAlign w:val="center"/>
          </w:tcPr>
          <w:p w14:paraId="6359ECB3"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FB1840" w:rsidRPr="00F5554A" w14:paraId="41736226" w14:textId="77777777" w:rsidTr="00B90BD4">
        <w:trPr>
          <w:trHeight w:val="343"/>
        </w:trPr>
        <w:tc>
          <w:tcPr>
            <w:tcW w:w="3595" w:type="dxa"/>
            <w:shd w:val="clear" w:color="auto" w:fill="auto"/>
            <w:vAlign w:val="center"/>
          </w:tcPr>
          <w:p w14:paraId="5911EEFC" w14:textId="77777777" w:rsidR="00FB1840" w:rsidRPr="00F5554A" w:rsidRDefault="00FB1840" w:rsidP="00B90BD4">
            <w:pPr>
              <w:rPr>
                <w:rFonts w:ascii="Times New Roman" w:hAnsi="Times New Roman"/>
                <w:iCs/>
                <w:sz w:val="18"/>
                <w:szCs w:val="18"/>
              </w:rPr>
            </w:pPr>
            <w:r>
              <w:rPr>
                <w:rFonts w:ascii="Times New Roman" w:hAnsi="Times New Roman" w:hint="eastAsia"/>
                <w:iCs/>
                <w:sz w:val="18"/>
                <w:szCs w:val="18"/>
              </w:rPr>
              <w:t>-</w:t>
            </w:r>
          </w:p>
        </w:tc>
        <w:tc>
          <w:tcPr>
            <w:tcW w:w="6313" w:type="dxa"/>
            <w:shd w:val="clear" w:color="auto" w:fill="auto"/>
          </w:tcPr>
          <w:p w14:paraId="200A2D2A" w14:textId="77777777" w:rsidR="00FB1840" w:rsidRPr="004F7F52" w:rsidRDefault="00FB1840" w:rsidP="00B90BD4">
            <w:pPr>
              <w:autoSpaceDE w:val="0"/>
              <w:autoSpaceDN w:val="0"/>
              <w:rPr>
                <w:rFonts w:ascii="Times New Roman" w:hAnsi="Times New Roman"/>
                <w:sz w:val="18"/>
                <w:szCs w:val="18"/>
              </w:rPr>
            </w:pPr>
            <w:r>
              <w:rPr>
                <w:rFonts w:ascii="Times New Roman" w:hAnsi="Times New Roman" w:hint="eastAsia"/>
                <w:sz w:val="18"/>
                <w:szCs w:val="18"/>
              </w:rPr>
              <w:t>-</w:t>
            </w:r>
          </w:p>
        </w:tc>
      </w:tr>
    </w:tbl>
    <w:p w14:paraId="028926FF" w14:textId="77777777" w:rsidR="00FB1840" w:rsidRPr="00826FBC" w:rsidRDefault="00FB1840" w:rsidP="00FB1840">
      <w:pPr>
        <w:rPr>
          <w:rFonts w:ascii="Times New Roman" w:hAnsi="Times New Roman" w:cs="宋体"/>
          <w:sz w:val="18"/>
          <w:szCs w:val="18"/>
        </w:rPr>
      </w:pPr>
      <w:r w:rsidRPr="00826FBC">
        <w:rPr>
          <w:rFonts w:ascii="Times New Roman" w:hAnsi="Times New Roman" w:cs="宋体" w:hint="eastAsia"/>
          <w:sz w:val="18"/>
          <w:szCs w:val="18"/>
        </w:rPr>
        <w:t>注：</w:t>
      </w:r>
    </w:p>
    <w:p w14:paraId="62A9BA49" w14:textId="77777777" w:rsidR="00FB1840" w:rsidRDefault="00FB1840" w:rsidP="002F4C20">
      <w:pPr>
        <w:pStyle w:val="af2"/>
        <w:numPr>
          <w:ilvl w:val="0"/>
          <w:numId w:val="8"/>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w:t>
      </w:r>
      <w:r>
        <w:rPr>
          <w:rFonts w:ascii="Times New Roman" w:hAnsi="Times New Roman" w:cs="宋体" w:hint="eastAsia"/>
          <w:sz w:val="18"/>
          <w:szCs w:val="18"/>
        </w:rPr>
        <w:t>基因变异</w:t>
      </w:r>
      <w:r w:rsidRPr="00EC1729">
        <w:rPr>
          <w:rFonts w:ascii="Times New Roman" w:hAnsi="Times New Roman" w:cs="宋体"/>
          <w:sz w:val="18"/>
          <w:szCs w:val="18"/>
        </w:rPr>
        <w:t>解析。</w:t>
      </w:r>
    </w:p>
    <w:p w14:paraId="245C5E76" w14:textId="67B56E36" w:rsidR="00FB1840" w:rsidRDefault="00FB1840" w:rsidP="00FB1840">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009C147F" w14:textId="6CA7B277" w:rsidR="00FB6F26" w:rsidRDefault="00FB6F26" w:rsidP="00FB6F26">
      <w:pPr>
        <w:spacing w:line="400" w:lineRule="exact"/>
        <w:rPr>
          <w:highlight w:val="magenta"/>
        </w:rPr>
      </w:pPr>
      <w:r w:rsidRPr="00FB6F26">
        <w:rPr>
          <w:rFonts w:hint="eastAsia"/>
          <w:highlight w:val="magenta"/>
        </w:rPr>
        <w:t>{</w:t>
      </w:r>
      <w:r w:rsidRPr="00FB6F26">
        <w:rPr>
          <w:highlight w:val="magenta"/>
        </w:rPr>
        <w:t>%p else%</w:t>
      </w:r>
      <w:r w:rsidRPr="00FB6F26">
        <w:rPr>
          <w:rFonts w:hint="eastAsia"/>
          <w:highlight w:val="magenta"/>
        </w:rPr>
        <w:t>}</w:t>
      </w:r>
    </w:p>
    <w:p w14:paraId="72601563" w14:textId="7D7D034C" w:rsidR="008E3EE5" w:rsidRPr="001B60B2"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3E3713">
        <w:rPr>
          <w:rFonts w:ascii="Times New Roman" w:hAnsi="Times New Roman" w:cs="宋体" w:hint="eastAsia"/>
          <w:sz w:val="18"/>
          <w:szCs w:val="18"/>
          <w:highlight w:val="green"/>
        </w:rPr>
        <w:t>p</w:t>
      </w:r>
      <w:r w:rsidRPr="008E3EE5">
        <w:rPr>
          <w:rFonts w:ascii="Times New Roman" w:hAnsi="Times New Roman" w:cs="宋体"/>
          <w:sz w:val="18"/>
          <w:szCs w:val="18"/>
          <w:highlight w:val="green"/>
        </w:rPr>
        <w:t xml:space="preserve"> </w:t>
      </w:r>
      <w:r w:rsidRPr="008E3EE5">
        <w:rPr>
          <w:rFonts w:ascii="Times New Roman" w:hAnsi="Times New Roman" w:cs="宋体" w:hint="eastAsia"/>
          <w:sz w:val="18"/>
          <w:szCs w:val="18"/>
          <w:highlight w:val="green"/>
        </w:rPr>
        <w:t>if</w:t>
      </w:r>
      <w:r w:rsidRPr="008E3EE5">
        <w:rPr>
          <w:rFonts w:ascii="Times New Roman" w:hAnsi="Times New Roman" w:cs="宋体"/>
          <w:sz w:val="18"/>
          <w:szCs w:val="18"/>
          <w:highlight w:val="green"/>
        </w:rPr>
        <w:t xml:space="preserve"> var_brca.snv_s.B1_L5+var_brca.snv_s.B2_L5 + var_brca.gcnv_v2.B1_gcnv_L5 + var_brca.gcnv_v2.B2_gcnv_L5 +var_brca.snv_s.B1_L4+ var_brca.snv_s.B2_L4 + var_brca.gcnv_v2.B1_gcnv_L4 + var_brca.gcnv_v2.B2_gcnv_L4 + var_brca.snv_s.B1_L3 + var_brca.snv_s.B2_L3 +</w:t>
      </w:r>
      <w:r w:rsidRPr="008E3EE5">
        <w:rPr>
          <w:highlight w:val="green"/>
        </w:rPr>
        <w:t xml:space="preserve"> </w:t>
      </w:r>
      <w:r w:rsidRPr="008E3EE5">
        <w:rPr>
          <w:rFonts w:ascii="Times New Roman" w:hAnsi="Times New Roman" w:cs="宋体"/>
          <w:sz w:val="18"/>
          <w:szCs w:val="18"/>
          <w:highlight w:val="green"/>
        </w:rPr>
        <w:t>var_brca.gcnv_v2.B1_gcnv_L3 + var_brca.gcnv_v2.B2_gcnv_L3%</w:t>
      </w:r>
      <w:r w:rsidRPr="003E3713">
        <w:rPr>
          <w:rFonts w:ascii="Times New Roman" w:hAnsi="Times New Roman" w:cs="宋体"/>
          <w:sz w:val="18"/>
          <w:szCs w:val="18"/>
          <w:highlight w:val="green"/>
        </w:rPr>
        <w:t>}</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627"/>
        <w:gridCol w:w="6369"/>
      </w:tblGrid>
      <w:tr w:rsidR="008E3EE5" w:rsidRPr="00F5554A" w14:paraId="0C5B9772" w14:textId="77777777" w:rsidTr="00E2432B">
        <w:trPr>
          <w:trHeight w:val="318"/>
        </w:trPr>
        <w:tc>
          <w:tcPr>
            <w:tcW w:w="3627" w:type="dxa"/>
            <w:tcBorders>
              <w:top w:val="single" w:sz="12" w:space="0" w:color="auto"/>
              <w:bottom w:val="single" w:sz="4" w:space="0" w:color="auto"/>
              <w:tl2br w:val="nil"/>
              <w:tr2bl w:val="nil"/>
            </w:tcBorders>
            <w:shd w:val="clear" w:color="auto" w:fill="F9FBFA"/>
            <w:vAlign w:val="center"/>
          </w:tcPr>
          <w:p w14:paraId="6B2159CB"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69" w:type="dxa"/>
            <w:tcBorders>
              <w:top w:val="single" w:sz="12" w:space="0" w:color="auto"/>
              <w:bottom w:val="single" w:sz="4" w:space="0" w:color="auto"/>
              <w:tl2br w:val="nil"/>
              <w:tr2bl w:val="nil"/>
            </w:tcBorders>
            <w:shd w:val="clear" w:color="auto" w:fill="F9FBFA"/>
            <w:vAlign w:val="center"/>
          </w:tcPr>
          <w:p w14:paraId="797EB10F"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8E3EE5" w:rsidRPr="00F5554A" w14:paraId="5BC4B71F" w14:textId="77777777" w:rsidTr="00E2432B">
        <w:tc>
          <w:tcPr>
            <w:tcW w:w="9996" w:type="dxa"/>
            <w:gridSpan w:val="2"/>
            <w:tcBorders>
              <w:tl2br w:val="nil"/>
              <w:tr2bl w:val="nil"/>
            </w:tcBorders>
            <w:shd w:val="clear" w:color="auto" w:fill="auto"/>
            <w:vAlign w:val="center"/>
          </w:tcPr>
          <w:p w14:paraId="30CDA1CB" w14:textId="041435E3" w:rsidR="008E3EE5" w:rsidRPr="00C22D60" w:rsidRDefault="008E3EE5" w:rsidP="00E2432B">
            <w:pPr>
              <w:autoSpaceDE w:val="0"/>
              <w:autoSpaceDN w:val="0"/>
              <w:adjustRightInd w:val="0"/>
              <w:spacing w:line="360" w:lineRule="exact"/>
              <w:jc w:val="center"/>
              <w:rPr>
                <w:rFonts w:ascii="Times New Roman" w:hAnsi="Times New Roman"/>
                <w:sz w:val="18"/>
                <w:szCs w:val="18"/>
              </w:rPr>
            </w:pPr>
            <w:r w:rsidRPr="00891004">
              <w:rPr>
                <w:rFonts w:ascii="Times New Roman" w:hAnsi="Times New Roman"/>
                <w:sz w:val="18"/>
                <w:szCs w:val="18"/>
              </w:rPr>
              <w:t>{%</w:t>
            </w:r>
            <w:r>
              <w:rPr>
                <w:rFonts w:ascii="Times New Roman" w:hAnsi="Times New Roman" w:hint="eastAsia"/>
                <w:sz w:val="18"/>
                <w:szCs w:val="18"/>
              </w:rPr>
              <w:t>tr</w:t>
            </w:r>
            <w:r w:rsidRPr="00891004">
              <w:rPr>
                <w:rFonts w:ascii="Times New Roman" w:hAnsi="Times New Roman"/>
                <w:sz w:val="18"/>
                <w:szCs w:val="18"/>
              </w:rPr>
              <w:t xml:space="preserve"> </w:t>
            </w:r>
            <w:r>
              <w:rPr>
                <w:rFonts w:ascii="Times New Roman" w:hAnsi="Times New Roman" w:hint="eastAsia"/>
                <w:sz w:val="18"/>
                <w:szCs w:val="18"/>
              </w:rPr>
              <w:t>for a in</w:t>
            </w:r>
            <w:r w:rsidRPr="00891004">
              <w:rPr>
                <w:rFonts w:ascii="Times New Roman" w:hAnsi="Times New Roman"/>
                <w:sz w:val="18"/>
                <w:szCs w:val="18"/>
              </w:rPr>
              <w:t xml:space="preserve"> </w:t>
            </w:r>
            <w:r w:rsidRPr="008E3EE5">
              <w:rPr>
                <w:rFonts w:ascii="Times New Roman" w:hAnsi="Times New Roman"/>
                <w:sz w:val="18"/>
                <w:szCs w:val="18"/>
              </w:rPr>
              <w:t>var_brca.snv_s.B1_L5+var_brca.snv_s.B2_L5 + var_brca.gcnv_v2.B1_gcnv_L5 + var_brca.gcnv_v2.B2_gcnv_L5 +var_brca.snv_s.B1_L4+ var_brca.snv_s.B2_L4 + var_brca.gcnv_v2.B1_gcnv_L4 + var_brca.gcnv_v2.B2_gcnv_L4 + var_brca.snv_s.B1_L3 + var_brca.snv_s.B2_L3 + var_brca.gcnv_v2.B1_gcnv_L3 + var_brca.gcnv_v2.B2_gcnv_L3</w:t>
            </w:r>
            <w:r w:rsidRPr="00891004">
              <w:rPr>
                <w:rFonts w:ascii="Times New Roman" w:hAnsi="Times New Roman"/>
                <w:sz w:val="18"/>
                <w:szCs w:val="18"/>
              </w:rPr>
              <w:t>%}</w:t>
            </w:r>
          </w:p>
        </w:tc>
      </w:tr>
      <w:tr w:rsidR="008E3EE5" w:rsidRPr="00F5554A" w14:paraId="69791E64" w14:textId="77777777" w:rsidTr="00E2432B">
        <w:tc>
          <w:tcPr>
            <w:tcW w:w="3627" w:type="dxa"/>
            <w:tcBorders>
              <w:tl2br w:val="nil"/>
              <w:tr2bl w:val="nil"/>
            </w:tcBorders>
            <w:shd w:val="clear" w:color="auto" w:fill="auto"/>
            <w:vAlign w:val="center"/>
          </w:tcPr>
          <w:p w14:paraId="24B1F9F4" w14:textId="77777777" w:rsidR="008E3EE5" w:rsidRDefault="008E3EE5" w:rsidP="00E2432B">
            <w:pPr>
              <w:spacing w:line="300" w:lineRule="exact"/>
              <w:rPr>
                <w:rFonts w:ascii="Times New Roman" w:hAnsi="Times New Roman"/>
                <w:kern w:val="0"/>
                <w:sz w:val="18"/>
                <w:szCs w:val="18"/>
                <w:shd w:val="clear" w:color="auto" w:fill="FFFFFF" w:themeFill="background1"/>
              </w:rPr>
            </w:pPr>
            <w:r w:rsidRPr="00D843D7">
              <w:rPr>
                <w:rFonts w:ascii="Times New Roman" w:hAnsi="Times New Roman" w:hint="eastAsia"/>
                <w:b/>
                <w:bCs/>
                <w:i/>
                <w:iCs/>
                <w:kern w:val="0"/>
                <w:sz w:val="18"/>
                <w:szCs w:val="18"/>
                <w:shd w:val="clear" w:color="auto" w:fill="FFFFFF" w:themeFill="background1"/>
              </w:rPr>
              <w:t>{{a.gene_symbol}}</w:t>
            </w:r>
            <w:r w:rsidRPr="00D843D7">
              <w:rPr>
                <w:rFonts w:ascii="Times New Roman" w:hAnsi="Times New Roman" w:hint="eastAsia"/>
                <w:b/>
                <w:bCs/>
                <w:kern w:val="0"/>
                <w:sz w:val="18"/>
                <w:szCs w:val="18"/>
                <w:shd w:val="clear" w:color="auto" w:fill="FFFFFF" w:themeFill="background1"/>
              </w:rPr>
              <w:t>：</w:t>
            </w:r>
          </w:p>
          <w:p w14:paraId="5ACEC960"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Loss</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4A104982"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del</w:t>
            </w:r>
          </w:p>
          <w:p w14:paraId="6DE0CDB3"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elif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Gain</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6440452F" w14:textId="77777777" w:rsidR="008E3EE5" w:rsidRPr="00746958"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dup</w:t>
            </w:r>
          </w:p>
          <w:p w14:paraId="10AB1157"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else%}</w:t>
            </w:r>
          </w:p>
          <w:p w14:paraId="0DC4F45A" w14:textId="77777777" w:rsidR="008E3EE5" w:rsidRDefault="008E3EE5" w:rsidP="00E2432B">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{{a.transcript_primary_simple}}</w:t>
            </w:r>
            <w:r>
              <w:rPr>
                <w:rFonts w:ascii="Times New Roman" w:hAnsi="Times New Roman" w:hint="eastAsia"/>
                <w:kern w:val="0"/>
                <w:sz w:val="18"/>
                <w:szCs w:val="18"/>
                <w:shd w:val="clear" w:color="auto" w:fill="FFFFFF" w:themeFill="background1"/>
              </w:rPr>
              <w:t xml:space="preserve">:{{a.hgvs_c}}{%if a.hgvs_p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%}:{{a.hgvs_p}}{%endif%}</w:t>
            </w:r>
          </w:p>
          <w:p w14:paraId="57DEC795" w14:textId="77777777" w:rsidR="008E3EE5" w:rsidRPr="00F5554A" w:rsidRDefault="008E3EE5" w:rsidP="00E2432B">
            <w:pPr>
              <w:spacing w:line="300" w:lineRule="exact"/>
              <w:rPr>
                <w:rFonts w:ascii="Times New Roman" w:hAnsi="Times New Roman"/>
                <w:iCs/>
                <w:sz w:val="18"/>
                <w:szCs w:val="18"/>
              </w:rPr>
            </w:pPr>
            <w:r>
              <w:rPr>
                <w:rFonts w:ascii="Times New Roman" w:hAnsi="Times New Roman" w:hint="eastAsia"/>
                <w:kern w:val="0"/>
                <w:sz w:val="18"/>
                <w:szCs w:val="18"/>
                <w:shd w:val="clear" w:color="auto" w:fill="FFFFFF" w:themeFill="background1"/>
              </w:rPr>
              <w:t>{%p endif%}</w:t>
            </w:r>
          </w:p>
        </w:tc>
        <w:tc>
          <w:tcPr>
            <w:tcW w:w="6369" w:type="dxa"/>
            <w:tcBorders>
              <w:tl2br w:val="nil"/>
              <w:tr2bl w:val="nil"/>
            </w:tcBorders>
            <w:shd w:val="clear" w:color="auto" w:fill="auto"/>
          </w:tcPr>
          <w:p w14:paraId="189B8363" w14:textId="77777777" w:rsidR="008E3EE5" w:rsidRPr="00FB1840" w:rsidRDefault="008E3EE5" w:rsidP="00E2432B">
            <w:pPr>
              <w:autoSpaceDE w:val="0"/>
              <w:autoSpaceDN w:val="0"/>
              <w:adjustRightInd w:val="0"/>
              <w:spacing w:line="360" w:lineRule="exact"/>
              <w:rPr>
                <w:rFonts w:ascii="Times New Roman" w:hAnsi="Times New Roman"/>
                <w:sz w:val="18"/>
                <w:szCs w:val="18"/>
              </w:rPr>
            </w:pPr>
            <w:r>
              <w:rPr>
                <w:rFonts w:ascii="Times New Roman" w:hAnsi="Times New Roman" w:hint="eastAsia"/>
                <w:sz w:val="18"/>
                <w:szCs w:val="18"/>
              </w:rPr>
              <w:t>本次实验检测到</w:t>
            </w:r>
            <w:r w:rsidRPr="00F42F48">
              <w:rPr>
                <w:rFonts w:ascii="Times New Roman" w:hAnsi="Times New Roman" w:hint="eastAsia"/>
                <w:i/>
                <w:iCs/>
                <w:sz w:val="18"/>
                <w:szCs w:val="18"/>
              </w:rPr>
              <w:t>{{a.gene_symbol}}</w:t>
            </w:r>
            <w:r>
              <w:rPr>
                <w:rFonts w:ascii="Times New Roman" w:hAnsi="Times New Roman" w:hint="eastAsia"/>
                <w:sz w:val="18"/>
                <w:szCs w:val="18"/>
              </w:rPr>
              <w:t>基因的</w:t>
            </w:r>
            <w:r>
              <w:rPr>
                <w:rFonts w:ascii="Times New Roman" w:hAnsi="Times New Roman" w:hint="eastAsia"/>
                <w:sz w:val="18"/>
                <w:szCs w:val="18"/>
              </w:rPr>
              <w:t xml:space="preserve">{%if a.type == </w:t>
            </w:r>
            <w:r>
              <w:rPr>
                <w:rFonts w:ascii="Times New Roman" w:hAnsi="Times New Roman"/>
                <w:sz w:val="18"/>
                <w:szCs w:val="18"/>
              </w:rPr>
              <w:t>“</w:t>
            </w:r>
            <w:r>
              <w:rPr>
                <w:rFonts w:ascii="Times New Roman" w:hAnsi="Times New Roman" w:hint="eastAsia"/>
                <w:sz w:val="18"/>
                <w:szCs w:val="18"/>
              </w:rPr>
              <w:t>Loss</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大片段缺失</w:t>
            </w:r>
            <w:r>
              <w:rPr>
                <w:rFonts w:ascii="Times New Roman" w:hAnsi="Times New Roman" w:hint="eastAsia"/>
                <w:sz w:val="18"/>
                <w:szCs w:val="18"/>
              </w:rPr>
              <w:t xml:space="preserve">{%elif a.type == </w:t>
            </w:r>
            <w:r>
              <w:rPr>
                <w:rFonts w:ascii="Times New Roman" w:hAnsi="Times New Roman"/>
                <w:sz w:val="18"/>
                <w:szCs w:val="18"/>
              </w:rPr>
              <w:t>“</w:t>
            </w:r>
            <w:r>
              <w:rPr>
                <w:rFonts w:ascii="Times New Roman" w:hAnsi="Times New Roman" w:hint="eastAsia"/>
                <w:sz w:val="18"/>
                <w:szCs w:val="18"/>
              </w:rPr>
              <w:t>Gain</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大片段重复</w:t>
            </w:r>
            <w:r>
              <w:rPr>
                <w:rFonts w:ascii="Times New Roman" w:hAnsi="Times New Roman" w:hint="eastAsia"/>
                <w:sz w:val="18"/>
                <w:szCs w:val="18"/>
              </w:rPr>
              <w:t xml:space="preserve">{%else%}{{a.hgvs_c}}{%if a.hgvs_p != </w:t>
            </w:r>
            <w:r>
              <w:rPr>
                <w:rFonts w:ascii="Times New Roman" w:hAnsi="Times New Roman"/>
                <w:sz w:val="18"/>
                <w:szCs w:val="18"/>
              </w:rPr>
              <w:t>“</w:t>
            </w:r>
            <w:r>
              <w:rPr>
                <w:rFonts w:ascii="Times New Roman" w:hAnsi="Times New Roman" w:hint="eastAsia"/>
                <w:sz w:val="18"/>
                <w:szCs w:val="18"/>
              </w:rPr>
              <w:t>p.?</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{{a.hgvs_p}}</w:t>
            </w:r>
            <w:r>
              <w:rPr>
                <w:rFonts w:ascii="Times New Roman" w:hAnsi="Times New Roman" w:hint="eastAsia"/>
                <w:sz w:val="18"/>
                <w:szCs w:val="18"/>
              </w:rPr>
              <w:t>）</w:t>
            </w:r>
            <w:r>
              <w:rPr>
                <w:rFonts w:ascii="Times New Roman" w:hAnsi="Times New Roman" w:hint="eastAsia"/>
                <w:sz w:val="18"/>
                <w:szCs w:val="18"/>
              </w:rPr>
              <w:t>{%endif%}{%endif%}</w:t>
            </w:r>
            <w:r>
              <w:rPr>
                <w:rFonts w:ascii="Times New Roman" w:hAnsi="Times New Roman" w:hint="eastAsia"/>
                <w:sz w:val="18"/>
                <w:szCs w:val="18"/>
              </w:rPr>
              <w:t>变异，</w:t>
            </w:r>
            <w:r w:rsidRPr="00C22D60">
              <w:rPr>
                <w:rFonts w:ascii="Times New Roman" w:hAnsi="Times New Roman" w:hint="eastAsia"/>
                <w:sz w:val="18"/>
                <w:szCs w:val="18"/>
              </w:rPr>
              <w:t>{{a.variant_desc_cn|e}}{{a.variant_interpret_cn|e}}</w:t>
            </w:r>
            <w:r w:rsidRPr="00FB1840">
              <w:rPr>
                <w:rFonts w:ascii="Times New Roman" w:hAnsi="Times New Roman" w:hint="eastAsia"/>
                <w:sz w:val="18"/>
                <w:szCs w:val="18"/>
                <w:highlight w:val="green"/>
              </w:rPr>
              <w:t xml:space="preserve">{%if a.var_origin == </w:t>
            </w:r>
            <w:r w:rsidRPr="00FB1840">
              <w:rPr>
                <w:rFonts w:ascii="Times New Roman" w:hAnsi="Times New Roman"/>
                <w:sz w:val="18"/>
                <w:szCs w:val="18"/>
                <w:highlight w:val="green"/>
              </w:rPr>
              <w:t>“</w:t>
            </w:r>
            <w:r w:rsidRPr="00FB1840">
              <w:rPr>
                <w:rFonts w:ascii="Times New Roman" w:hAnsi="Times New Roman" w:hint="eastAsia"/>
                <w:sz w:val="18"/>
                <w:szCs w:val="18"/>
                <w:highlight w:val="green"/>
              </w:rPr>
              <w:t>germline</w:t>
            </w:r>
            <w:r w:rsidRPr="00FB1840">
              <w:rPr>
                <w:rFonts w:ascii="Times New Roman" w:hAnsi="Times New Roman"/>
                <w:sz w:val="18"/>
                <w:szCs w:val="18"/>
                <w:highlight w:val="green"/>
              </w:rPr>
              <w:t>”</w:t>
            </w:r>
            <w:r>
              <w:rPr>
                <w:rFonts w:ascii="Times New Roman" w:hAnsi="Times New Roman" w:hint="eastAsia"/>
                <w:sz w:val="18"/>
                <w:szCs w:val="18"/>
                <w:highlight w:val="green"/>
              </w:rPr>
              <w:t xml:space="preserve"> or a.type in [</w:t>
            </w:r>
            <w:r>
              <w:rPr>
                <w:rFonts w:ascii="Times New Roman" w:hAnsi="Times New Roman"/>
                <w:sz w:val="18"/>
                <w:szCs w:val="18"/>
                <w:highlight w:val="green"/>
              </w:rPr>
              <w:t>“</w:t>
            </w:r>
            <w:r>
              <w:rPr>
                <w:rFonts w:ascii="Times New Roman" w:hAnsi="Times New Roman" w:hint="eastAsia"/>
                <w:sz w:val="18"/>
                <w:szCs w:val="18"/>
                <w:highlight w:val="green"/>
              </w:rPr>
              <w:t>Loss</w:t>
            </w:r>
            <w:r>
              <w:rPr>
                <w:rFonts w:ascii="Times New Roman" w:hAnsi="Times New Roman"/>
                <w:sz w:val="18"/>
                <w:szCs w:val="18"/>
                <w:highlight w:val="green"/>
              </w:rPr>
              <w:t>”</w:t>
            </w:r>
            <w:r>
              <w:rPr>
                <w:rFonts w:ascii="Times New Roman" w:hAnsi="Times New Roman" w:hint="eastAsia"/>
                <w:sz w:val="18"/>
                <w:szCs w:val="18"/>
                <w:highlight w:val="green"/>
              </w:rPr>
              <w:t xml:space="preserve">, </w:t>
            </w:r>
            <w:r>
              <w:rPr>
                <w:rFonts w:ascii="Times New Roman" w:hAnsi="Times New Roman"/>
                <w:sz w:val="18"/>
                <w:szCs w:val="18"/>
                <w:highlight w:val="green"/>
              </w:rPr>
              <w:t>“</w:t>
            </w:r>
            <w:r>
              <w:rPr>
                <w:rFonts w:ascii="Times New Roman" w:hAnsi="Times New Roman" w:hint="eastAsia"/>
                <w:sz w:val="18"/>
                <w:szCs w:val="18"/>
                <w:highlight w:val="green"/>
              </w:rPr>
              <w:t>Gain</w:t>
            </w:r>
            <w:r>
              <w:rPr>
                <w:rFonts w:ascii="Times New Roman" w:hAnsi="Times New Roman"/>
                <w:sz w:val="18"/>
                <w:szCs w:val="18"/>
                <w:highlight w:val="green"/>
              </w:rPr>
              <w:t>”</w:t>
            </w:r>
            <w:r>
              <w:rPr>
                <w:rFonts w:ascii="Times New Roman" w:hAnsi="Times New Roman" w:hint="eastAsia"/>
                <w:sz w:val="18"/>
                <w:szCs w:val="18"/>
                <w:highlight w:val="green"/>
              </w:rPr>
              <w:t>]</w:t>
            </w:r>
            <w:r w:rsidRPr="00FB1840">
              <w:rPr>
                <w:rFonts w:ascii="Times New Roman" w:hAnsi="Times New Roman" w:hint="eastAsia"/>
                <w:sz w:val="18"/>
                <w:szCs w:val="18"/>
                <w:highlight w:val="green"/>
              </w:rPr>
              <w:t>%}</w:t>
            </w:r>
            <w:r w:rsidRPr="00C22D60">
              <w:rPr>
                <w:rFonts w:ascii="Times New Roman" w:hAnsi="Times New Roman" w:hint="eastAsia"/>
                <w:sz w:val="18"/>
                <w:szCs w:val="18"/>
              </w:rPr>
              <w:t>因此，该变异为</w:t>
            </w:r>
            <w:r w:rsidRPr="00C22D60">
              <w:rPr>
                <w:rFonts w:ascii="Times New Roman" w:hAnsi="Times New Roman" w:hint="eastAsia"/>
                <w:sz w:val="18"/>
                <w:szCs w:val="18"/>
              </w:rPr>
              <w:t>{%if a.clinic_num_g==4%}</w:t>
            </w:r>
            <w:r w:rsidRPr="00C22D60">
              <w:rPr>
                <w:rFonts w:ascii="Times New Roman" w:hAnsi="Times New Roman" w:hint="eastAsia"/>
                <w:sz w:val="18"/>
                <w:szCs w:val="18"/>
              </w:rPr>
              <w:t>疑似致病性变异。</w:t>
            </w:r>
            <w:r w:rsidRPr="00C22D60">
              <w:rPr>
                <w:rFonts w:ascii="Times New Roman" w:hAnsi="Times New Roman" w:hint="eastAsia"/>
                <w:sz w:val="18"/>
                <w:szCs w:val="18"/>
              </w:rPr>
              <w:t>{%elif a.clinic_num_g==5%}</w:t>
            </w:r>
            <w:r w:rsidRPr="00C22D60">
              <w:rPr>
                <w:rFonts w:ascii="Times New Roman" w:hAnsi="Times New Roman" w:hint="eastAsia"/>
                <w:sz w:val="18"/>
                <w:szCs w:val="18"/>
              </w:rPr>
              <w:t>致病性变异。</w:t>
            </w:r>
            <w:r w:rsidRPr="00C22D60">
              <w:rPr>
                <w:rFonts w:ascii="Times New Roman" w:hAnsi="Times New Roman" w:hint="eastAsia"/>
                <w:sz w:val="18"/>
                <w:szCs w:val="18"/>
              </w:rPr>
              <w:t>{%else%}</w:t>
            </w:r>
            <w:r w:rsidRPr="00C22D60">
              <w:rPr>
                <w:rFonts w:ascii="Times New Roman" w:hAnsi="Times New Roman" w:hint="eastAsia"/>
                <w:sz w:val="18"/>
                <w:szCs w:val="18"/>
              </w:rPr>
              <w:t>意义不明确变异。</w:t>
            </w:r>
            <w:r w:rsidRPr="00C22D60">
              <w:rPr>
                <w:rFonts w:ascii="Times New Roman" w:hAnsi="Times New Roman" w:hint="eastAsia"/>
                <w:sz w:val="18"/>
                <w:szCs w:val="18"/>
              </w:rPr>
              <w:t>{%endif%}</w:t>
            </w:r>
            <w:r w:rsidRPr="00FB1840">
              <w:rPr>
                <w:rFonts w:ascii="Times New Roman" w:hAnsi="Times New Roman" w:hint="eastAsia"/>
                <w:sz w:val="18"/>
                <w:szCs w:val="18"/>
                <w:highlight w:val="green"/>
              </w:rPr>
              <w:t>{%else%}</w:t>
            </w:r>
            <w:r w:rsidRPr="00FB1840">
              <w:rPr>
                <w:rFonts w:ascii="Times New Roman" w:hAnsi="Times New Roman" w:hint="eastAsia"/>
                <w:sz w:val="18"/>
                <w:szCs w:val="18"/>
              </w:rPr>
              <w:t>{%if a.clinic_num_s in [4,5]%}NMPA/FDA</w:t>
            </w:r>
            <w:r w:rsidRPr="00FB1840">
              <w:rPr>
                <w:rFonts w:ascii="Times New Roman" w:hAnsi="Times New Roman" w:hint="eastAsia"/>
                <w:sz w:val="18"/>
                <w:szCs w:val="18"/>
              </w:rPr>
              <w:t>已批准多个</w:t>
            </w:r>
            <w:r w:rsidRPr="00FB1840">
              <w:rPr>
                <w:rFonts w:ascii="Times New Roman" w:hAnsi="Times New Roman" w:hint="eastAsia"/>
                <w:sz w:val="18"/>
                <w:szCs w:val="18"/>
              </w:rPr>
              <w:t>PARP</w:t>
            </w:r>
            <w:r w:rsidRPr="00FB1840">
              <w:rPr>
                <w:rFonts w:ascii="Times New Roman" w:hAnsi="Times New Roman" w:hint="eastAsia"/>
                <w:sz w:val="18"/>
                <w:szCs w:val="18"/>
              </w:rPr>
              <w:t>抑制剂用于携带</w:t>
            </w:r>
            <w:r w:rsidRPr="00FB1840">
              <w:rPr>
                <w:rFonts w:ascii="Times New Roman" w:hAnsi="Times New Roman" w:hint="eastAsia"/>
                <w:sz w:val="18"/>
                <w:szCs w:val="18"/>
              </w:rPr>
              <w:t>BRCA</w:t>
            </w:r>
            <w:r w:rsidRPr="00FB1840">
              <w:rPr>
                <w:rFonts w:ascii="Times New Roman" w:hAnsi="Times New Roman" w:hint="eastAsia"/>
                <w:sz w:val="18"/>
                <w:szCs w:val="18"/>
              </w:rPr>
              <w:t>有害或疑似有害变异的</w:t>
            </w:r>
            <w:r w:rsidRPr="00FB1840">
              <w:rPr>
                <w:rFonts w:ascii="Times New Roman" w:hAnsi="Times New Roman" w:hint="eastAsia"/>
                <w:sz w:val="18"/>
                <w:szCs w:val="18"/>
              </w:rPr>
              <w:t xml:space="preserve">{%if </w:t>
            </w:r>
            <w:r w:rsidRPr="00FB1840">
              <w:rPr>
                <w:rFonts w:ascii="Times New Roman" w:hAnsi="Times New Roman" w:hint="eastAsia"/>
                <w:sz w:val="18"/>
                <w:szCs w:val="18"/>
              </w:rPr>
              <w:t>“乳腺癌”</w:t>
            </w:r>
            <w:r w:rsidRPr="00FB1840">
              <w:rPr>
                <w:rFonts w:ascii="Times New Roman" w:hAnsi="Times New Roman" w:hint="eastAsia"/>
                <w:sz w:val="18"/>
                <w:szCs w:val="18"/>
              </w:rPr>
              <w:t xml:space="preserve"> in sample.tumor_list%}</w:t>
            </w:r>
            <w:r w:rsidRPr="00FB1840">
              <w:rPr>
                <w:rFonts w:ascii="Times New Roman" w:hAnsi="Times New Roman" w:hint="eastAsia"/>
                <w:sz w:val="18"/>
                <w:szCs w:val="18"/>
              </w:rPr>
              <w:t>乳腺癌</w:t>
            </w:r>
            <w:r w:rsidRPr="00FB1840">
              <w:rPr>
                <w:rFonts w:ascii="Times New Roman" w:hAnsi="Times New Roman" w:hint="eastAsia"/>
                <w:sz w:val="18"/>
                <w:szCs w:val="18"/>
              </w:rPr>
              <w:t xml:space="preserve">{%elif </w:t>
            </w:r>
            <w:r w:rsidRPr="00FB1840">
              <w:rPr>
                <w:rFonts w:ascii="Times New Roman" w:hAnsi="Times New Roman" w:hint="eastAsia"/>
                <w:sz w:val="18"/>
                <w:szCs w:val="18"/>
              </w:rPr>
              <w:t>“卵巢癌”</w:t>
            </w:r>
            <w:r w:rsidRPr="00FB1840">
              <w:rPr>
                <w:rFonts w:ascii="Times New Roman" w:hAnsi="Times New Roman" w:hint="eastAsia"/>
                <w:sz w:val="18"/>
                <w:szCs w:val="18"/>
              </w:rPr>
              <w:t xml:space="preserve"> in sample.tumor_list%}</w:t>
            </w:r>
            <w:r w:rsidRPr="00FB1840">
              <w:rPr>
                <w:rFonts w:ascii="Times New Roman" w:hAnsi="Times New Roman" w:hint="eastAsia"/>
                <w:sz w:val="18"/>
                <w:szCs w:val="18"/>
              </w:rPr>
              <w:t>卵巢癌</w:t>
            </w:r>
            <w:r w:rsidRPr="00FB1840">
              <w:rPr>
                <w:rFonts w:ascii="Times New Roman" w:hAnsi="Times New Roman" w:hint="eastAsia"/>
                <w:sz w:val="18"/>
                <w:szCs w:val="18"/>
              </w:rPr>
              <w:t xml:space="preserve">{%elif </w:t>
            </w:r>
            <w:r w:rsidRPr="00FB1840">
              <w:rPr>
                <w:rFonts w:ascii="Times New Roman" w:hAnsi="Times New Roman" w:hint="eastAsia"/>
                <w:sz w:val="18"/>
                <w:szCs w:val="18"/>
              </w:rPr>
              <w:t>“胰腺癌”</w:t>
            </w:r>
            <w:r w:rsidRPr="00FB1840">
              <w:rPr>
                <w:rFonts w:ascii="Times New Roman" w:hAnsi="Times New Roman" w:hint="eastAsia"/>
                <w:sz w:val="18"/>
                <w:szCs w:val="18"/>
              </w:rPr>
              <w:t xml:space="preserve"> in sample.tumor_list%}</w:t>
            </w:r>
            <w:r w:rsidRPr="00FB1840">
              <w:rPr>
                <w:rFonts w:ascii="Times New Roman" w:hAnsi="Times New Roman" w:hint="eastAsia"/>
                <w:sz w:val="18"/>
                <w:szCs w:val="18"/>
              </w:rPr>
              <w:t>胰腺癌</w:t>
            </w:r>
            <w:r w:rsidRPr="00FB1840">
              <w:rPr>
                <w:rFonts w:ascii="Times New Roman" w:hAnsi="Times New Roman" w:hint="eastAsia"/>
                <w:sz w:val="18"/>
                <w:szCs w:val="18"/>
              </w:rPr>
              <w:t xml:space="preserve">{%elif </w:t>
            </w:r>
            <w:r w:rsidRPr="00FB1840">
              <w:rPr>
                <w:rFonts w:ascii="Times New Roman" w:hAnsi="Times New Roman" w:hint="eastAsia"/>
                <w:sz w:val="18"/>
                <w:szCs w:val="18"/>
              </w:rPr>
              <w:t>“前列腺癌”</w:t>
            </w:r>
            <w:r w:rsidRPr="00FB1840">
              <w:rPr>
                <w:rFonts w:ascii="Times New Roman" w:hAnsi="Times New Roman" w:hint="eastAsia"/>
                <w:sz w:val="18"/>
                <w:szCs w:val="18"/>
              </w:rPr>
              <w:t xml:space="preserve"> in sample.tumor_list%}</w:t>
            </w:r>
            <w:r w:rsidRPr="00FB1840">
              <w:rPr>
                <w:rFonts w:ascii="Times New Roman" w:hAnsi="Times New Roman" w:hint="eastAsia"/>
                <w:sz w:val="18"/>
                <w:szCs w:val="18"/>
              </w:rPr>
              <w:t>前列腺癌</w:t>
            </w:r>
            <w:r w:rsidRPr="00FB1840">
              <w:rPr>
                <w:rFonts w:ascii="Times New Roman" w:hAnsi="Times New Roman" w:hint="eastAsia"/>
                <w:sz w:val="18"/>
                <w:szCs w:val="18"/>
              </w:rPr>
              <w:t>{%else%}</w:t>
            </w:r>
            <w:r w:rsidRPr="00FB1840">
              <w:rPr>
                <w:rFonts w:ascii="Times New Roman" w:hAnsi="Times New Roman" w:hint="eastAsia"/>
                <w:sz w:val="18"/>
                <w:szCs w:val="18"/>
              </w:rPr>
              <w:t>肿瘤</w:t>
            </w:r>
            <w:r w:rsidRPr="00FB1840">
              <w:rPr>
                <w:rFonts w:ascii="Times New Roman" w:hAnsi="Times New Roman" w:hint="eastAsia"/>
                <w:sz w:val="18"/>
                <w:szCs w:val="18"/>
              </w:rPr>
              <w:t>{%endif%}</w:t>
            </w:r>
            <w:r w:rsidRPr="00FB1840">
              <w:rPr>
                <w:rFonts w:ascii="Times New Roman" w:hAnsi="Times New Roman" w:hint="eastAsia"/>
                <w:sz w:val="18"/>
                <w:szCs w:val="18"/>
              </w:rPr>
              <w:t>的治疗。</w:t>
            </w:r>
            <w:r w:rsidRPr="00FB1840">
              <w:rPr>
                <w:rFonts w:ascii="Times New Roman" w:hAnsi="Times New Roman" w:hint="eastAsia"/>
                <w:sz w:val="18"/>
                <w:szCs w:val="18"/>
              </w:rPr>
              <w:t>{%endif%}</w:t>
            </w:r>
          </w:p>
          <w:p w14:paraId="210C21CB" w14:textId="77777777" w:rsidR="008E3EE5" w:rsidRPr="004F7F52" w:rsidRDefault="008E3EE5" w:rsidP="00E2432B">
            <w:pPr>
              <w:autoSpaceDE w:val="0"/>
              <w:autoSpaceDN w:val="0"/>
              <w:adjustRightInd w:val="0"/>
              <w:spacing w:line="360" w:lineRule="exact"/>
              <w:rPr>
                <w:rFonts w:ascii="Times New Roman" w:hAnsi="Times New Roman"/>
                <w:sz w:val="18"/>
                <w:szCs w:val="18"/>
              </w:rPr>
            </w:pPr>
            <w:r w:rsidRPr="00FB1840">
              <w:rPr>
                <w:rFonts w:ascii="Times New Roman" w:hAnsi="Times New Roman" w:hint="eastAsia"/>
                <w:sz w:val="18"/>
                <w:szCs w:val="18"/>
              </w:rPr>
              <w:t>综上所述，</w:t>
            </w:r>
            <w:r w:rsidRPr="00FB1840">
              <w:rPr>
                <w:rFonts w:ascii="Times New Roman" w:hAnsi="Times New Roman" w:hint="eastAsia"/>
                <w:sz w:val="18"/>
                <w:szCs w:val="18"/>
              </w:rPr>
              <w:t>{{a.hgvs_c}}</w:t>
            </w:r>
            <w:r w:rsidRPr="00FB1840">
              <w:rPr>
                <w:rFonts w:ascii="Times New Roman" w:hAnsi="Times New Roman" w:hint="eastAsia"/>
                <w:sz w:val="18"/>
                <w:szCs w:val="18"/>
              </w:rPr>
              <w:t>变异</w:t>
            </w:r>
            <w:r w:rsidRPr="00FB1840">
              <w:rPr>
                <w:rFonts w:ascii="Times New Roman" w:hAnsi="Times New Roman" w:hint="eastAsia"/>
                <w:sz w:val="18"/>
                <w:szCs w:val="18"/>
              </w:rPr>
              <w:t>({{a.gene_symbol}})</w:t>
            </w:r>
            <w:r w:rsidRPr="00FB1840">
              <w:rPr>
                <w:rFonts w:ascii="Times New Roman" w:hAnsi="Times New Roman" w:hint="eastAsia"/>
                <w:sz w:val="18"/>
                <w:szCs w:val="18"/>
              </w:rPr>
              <w:t>属于</w:t>
            </w:r>
            <w:r w:rsidRPr="00FB1840">
              <w:rPr>
                <w:rFonts w:ascii="Times New Roman" w:hAnsi="Times New Roman" w:hint="eastAsia"/>
                <w:sz w:val="18"/>
                <w:szCs w:val="18"/>
              </w:rPr>
              <w:t>{%if a.clinic_num_s == 5%}I{%elif a.clinic_num_s == 4%}II{%else%}III{%endif%}</w:t>
            </w:r>
            <w:r w:rsidRPr="00FB1840">
              <w:rPr>
                <w:rFonts w:ascii="Times New Roman" w:hAnsi="Times New Roman" w:hint="eastAsia"/>
                <w:sz w:val="18"/>
                <w:szCs w:val="18"/>
              </w:rPr>
              <w:t>类变异：</w:t>
            </w:r>
            <w:r w:rsidRPr="00FB1840">
              <w:rPr>
                <w:rFonts w:ascii="Times New Roman" w:hAnsi="Times New Roman" w:hint="eastAsia"/>
                <w:sz w:val="18"/>
                <w:szCs w:val="18"/>
              </w:rPr>
              <w:t>{%if a.clinic_num_s == 5%}</w:t>
            </w:r>
            <w:r w:rsidRPr="00FB1840">
              <w:rPr>
                <w:rFonts w:ascii="Times New Roman" w:hAnsi="Times New Roman" w:hint="eastAsia"/>
                <w:sz w:val="18"/>
                <w:szCs w:val="18"/>
              </w:rPr>
              <w:t>具有强临床意义的变异</w:t>
            </w:r>
            <w:r w:rsidRPr="00FB1840">
              <w:rPr>
                <w:rFonts w:ascii="Times New Roman" w:hAnsi="Times New Roman" w:hint="eastAsia"/>
                <w:sz w:val="18"/>
                <w:szCs w:val="18"/>
              </w:rPr>
              <w:t>{%elif a.clinic_num_s == 4%}</w:t>
            </w:r>
            <w:r w:rsidRPr="00FB1840">
              <w:rPr>
                <w:rFonts w:ascii="Times New Roman" w:hAnsi="Times New Roman" w:hint="eastAsia"/>
                <w:sz w:val="18"/>
                <w:szCs w:val="18"/>
              </w:rPr>
              <w:t>具有潜在临床意义的变异</w:t>
            </w:r>
            <w:r w:rsidRPr="00FB1840">
              <w:rPr>
                <w:rFonts w:ascii="Times New Roman" w:hAnsi="Times New Roman" w:hint="eastAsia"/>
                <w:sz w:val="18"/>
                <w:szCs w:val="18"/>
              </w:rPr>
              <w:t>{%else%}</w:t>
            </w:r>
            <w:r w:rsidRPr="00FB1840">
              <w:rPr>
                <w:rFonts w:ascii="Times New Roman" w:hAnsi="Times New Roman" w:hint="eastAsia"/>
                <w:sz w:val="18"/>
                <w:szCs w:val="18"/>
              </w:rPr>
              <w:t>临床意义不明的变异</w:t>
            </w:r>
            <w:r w:rsidRPr="00FB1840">
              <w:rPr>
                <w:rFonts w:ascii="Times New Roman" w:hAnsi="Times New Roman" w:hint="eastAsia"/>
                <w:sz w:val="18"/>
                <w:szCs w:val="18"/>
              </w:rPr>
              <w:t>{%endif%}</w:t>
            </w:r>
            <w:r w:rsidRPr="00FB1840">
              <w:rPr>
                <w:rFonts w:ascii="Times New Roman" w:hAnsi="Times New Roman" w:hint="eastAsia"/>
                <w:sz w:val="18"/>
                <w:szCs w:val="18"/>
              </w:rPr>
              <w:t>。</w:t>
            </w:r>
            <w:r w:rsidRPr="00FB1840">
              <w:rPr>
                <w:rFonts w:ascii="Times New Roman" w:hAnsi="Times New Roman" w:hint="eastAsia"/>
                <w:sz w:val="18"/>
                <w:szCs w:val="18"/>
                <w:highlight w:val="green"/>
              </w:rPr>
              <w:t>{%endif%}</w:t>
            </w:r>
          </w:p>
        </w:tc>
      </w:tr>
      <w:tr w:rsidR="008E3EE5" w:rsidRPr="00F5554A" w14:paraId="3942C975" w14:textId="77777777" w:rsidTr="00E2432B">
        <w:tc>
          <w:tcPr>
            <w:tcW w:w="9996" w:type="dxa"/>
            <w:gridSpan w:val="2"/>
            <w:tcBorders>
              <w:tl2br w:val="nil"/>
              <w:tr2bl w:val="nil"/>
            </w:tcBorders>
            <w:shd w:val="clear" w:color="auto" w:fill="auto"/>
            <w:vAlign w:val="center"/>
          </w:tcPr>
          <w:p w14:paraId="668FE4A0" w14:textId="77777777" w:rsidR="008E3EE5" w:rsidRPr="00C22D60" w:rsidRDefault="008E3EE5" w:rsidP="00E2432B">
            <w:pPr>
              <w:autoSpaceDE w:val="0"/>
              <w:autoSpaceDN w:val="0"/>
              <w:adjustRightInd w:val="0"/>
              <w:spacing w:line="360" w:lineRule="exact"/>
              <w:jc w:val="center"/>
              <w:rPr>
                <w:rFonts w:ascii="Times New Roman" w:hAnsi="Times New Roman"/>
                <w:sz w:val="18"/>
                <w:szCs w:val="18"/>
              </w:rPr>
            </w:pPr>
            <w:r>
              <w:rPr>
                <w:rFonts w:ascii="Times New Roman" w:hAnsi="Times New Roman" w:hint="eastAsia"/>
                <w:sz w:val="18"/>
                <w:szCs w:val="18"/>
              </w:rPr>
              <w:t>{%tr endfor%}</w:t>
            </w:r>
          </w:p>
        </w:tc>
      </w:tr>
    </w:tbl>
    <w:p w14:paraId="52376698" w14:textId="77777777" w:rsidR="008E3EE5" w:rsidRPr="006C7578"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3627"/>
        <w:gridCol w:w="6369"/>
      </w:tblGrid>
      <w:tr w:rsidR="008E3EE5" w:rsidRPr="00F5554A" w14:paraId="668BDE4A" w14:textId="77777777" w:rsidTr="00E2432B">
        <w:trPr>
          <w:trHeight w:val="318"/>
        </w:trPr>
        <w:tc>
          <w:tcPr>
            <w:tcW w:w="3595" w:type="dxa"/>
            <w:shd w:val="clear" w:color="auto" w:fill="F9FBFA"/>
            <w:vAlign w:val="center"/>
          </w:tcPr>
          <w:p w14:paraId="3267ADEF"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13" w:type="dxa"/>
            <w:shd w:val="clear" w:color="auto" w:fill="F9FBFA"/>
            <w:vAlign w:val="center"/>
          </w:tcPr>
          <w:p w14:paraId="4E88860F"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8E3EE5" w:rsidRPr="00F5554A" w14:paraId="391C1E4C" w14:textId="77777777" w:rsidTr="00E2432B">
        <w:trPr>
          <w:trHeight w:val="343"/>
        </w:trPr>
        <w:tc>
          <w:tcPr>
            <w:tcW w:w="3595" w:type="dxa"/>
            <w:shd w:val="clear" w:color="auto" w:fill="auto"/>
            <w:vAlign w:val="center"/>
          </w:tcPr>
          <w:p w14:paraId="1EDBABDB" w14:textId="77777777" w:rsidR="008E3EE5" w:rsidRPr="00F5554A" w:rsidRDefault="008E3EE5" w:rsidP="00E2432B">
            <w:pPr>
              <w:rPr>
                <w:rFonts w:ascii="Times New Roman" w:hAnsi="Times New Roman"/>
                <w:iCs/>
                <w:sz w:val="18"/>
                <w:szCs w:val="18"/>
              </w:rPr>
            </w:pPr>
            <w:r>
              <w:rPr>
                <w:rFonts w:ascii="Times New Roman" w:hAnsi="Times New Roman" w:hint="eastAsia"/>
                <w:iCs/>
                <w:sz w:val="18"/>
                <w:szCs w:val="18"/>
              </w:rPr>
              <w:t>-</w:t>
            </w:r>
          </w:p>
        </w:tc>
        <w:tc>
          <w:tcPr>
            <w:tcW w:w="6313" w:type="dxa"/>
            <w:shd w:val="clear" w:color="auto" w:fill="auto"/>
          </w:tcPr>
          <w:p w14:paraId="6C5CA468" w14:textId="77777777" w:rsidR="008E3EE5" w:rsidRPr="004F7F52" w:rsidRDefault="008E3EE5" w:rsidP="00E2432B">
            <w:pPr>
              <w:autoSpaceDE w:val="0"/>
              <w:autoSpaceDN w:val="0"/>
              <w:rPr>
                <w:rFonts w:ascii="Times New Roman" w:hAnsi="Times New Roman"/>
                <w:sz w:val="18"/>
                <w:szCs w:val="18"/>
              </w:rPr>
            </w:pPr>
            <w:r>
              <w:rPr>
                <w:rFonts w:ascii="Times New Roman" w:hAnsi="Times New Roman" w:hint="eastAsia"/>
                <w:sz w:val="18"/>
                <w:szCs w:val="18"/>
              </w:rPr>
              <w:t>-</w:t>
            </w:r>
          </w:p>
        </w:tc>
      </w:tr>
    </w:tbl>
    <w:p w14:paraId="06C30E79" w14:textId="77777777" w:rsidR="008E3EE5" w:rsidRPr="00826FBC" w:rsidRDefault="008E3EE5" w:rsidP="008E3EE5">
      <w:pPr>
        <w:rPr>
          <w:rFonts w:ascii="Times New Roman" w:hAnsi="Times New Roman" w:cs="宋体"/>
          <w:sz w:val="18"/>
          <w:szCs w:val="18"/>
        </w:rPr>
      </w:pPr>
      <w:r w:rsidRPr="00826FBC">
        <w:rPr>
          <w:rFonts w:ascii="Times New Roman" w:hAnsi="Times New Roman" w:cs="宋体" w:hint="eastAsia"/>
          <w:sz w:val="18"/>
          <w:szCs w:val="18"/>
        </w:rPr>
        <w:t>注：</w:t>
      </w:r>
    </w:p>
    <w:p w14:paraId="040EE8AA" w14:textId="77777777" w:rsidR="008E3EE5" w:rsidRDefault="008E3EE5" w:rsidP="008E3EE5">
      <w:pPr>
        <w:pStyle w:val="af2"/>
        <w:numPr>
          <w:ilvl w:val="0"/>
          <w:numId w:val="8"/>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w:t>
      </w:r>
      <w:r>
        <w:rPr>
          <w:rFonts w:ascii="Times New Roman" w:hAnsi="Times New Roman" w:cs="宋体" w:hint="eastAsia"/>
          <w:sz w:val="18"/>
          <w:szCs w:val="18"/>
        </w:rPr>
        <w:t>基因变异</w:t>
      </w:r>
      <w:r w:rsidRPr="00EC1729">
        <w:rPr>
          <w:rFonts w:ascii="Times New Roman" w:hAnsi="Times New Roman" w:cs="宋体"/>
          <w:sz w:val="18"/>
          <w:szCs w:val="18"/>
        </w:rPr>
        <w:t>解析。</w:t>
      </w:r>
    </w:p>
    <w:p w14:paraId="78766DD2" w14:textId="4B0077C8" w:rsidR="008E3EE5" w:rsidRPr="00FB6F26" w:rsidRDefault="008E3EE5" w:rsidP="008E3EE5">
      <w:pPr>
        <w:spacing w:line="400" w:lineRule="exact"/>
        <w:rPr>
          <w:highlight w:val="magenta"/>
        </w:rPr>
      </w:pPr>
      <w:r w:rsidRPr="00AF35CE">
        <w:rPr>
          <w:rFonts w:ascii="Times New Roman" w:hAnsi="Times New Roman" w:cs="宋体" w:hint="eastAsia"/>
          <w:sz w:val="18"/>
          <w:szCs w:val="18"/>
          <w:highlight w:val="green"/>
        </w:rPr>
        <w:t>{%p endif%}</w:t>
      </w:r>
    </w:p>
    <w:p w14:paraId="7ECB04A1" w14:textId="77777777" w:rsidR="00FB6F26" w:rsidRPr="00FB6F26" w:rsidRDefault="00FB6F26" w:rsidP="00FB6F26">
      <w:pPr>
        <w:spacing w:line="400" w:lineRule="exact"/>
        <w:rPr>
          <w:highlight w:val="magenta"/>
        </w:rPr>
      </w:pPr>
      <w:r w:rsidRPr="00FB6F26">
        <w:rPr>
          <w:rFonts w:hint="eastAsia"/>
          <w:highlight w:val="magenta"/>
        </w:rPr>
        <w:t>{</w:t>
      </w:r>
      <w:r w:rsidRPr="00FB6F26">
        <w:rPr>
          <w:highlight w:val="magenta"/>
        </w:rPr>
        <w:t>%p endif%}</w:t>
      </w:r>
    </w:p>
    <w:p w14:paraId="06A09A7B" w14:textId="77777777" w:rsidR="00F528DC" w:rsidRDefault="00231723">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2.4</w:t>
      </w:r>
      <w:r>
        <w:rPr>
          <w:rFonts w:ascii="Times New Roman" w:hAnsi="Times New Roman" w:hint="eastAsia"/>
          <w:b/>
          <w:sz w:val="24"/>
          <w:szCs w:val="24"/>
        </w:rPr>
        <w:t xml:space="preserve"> </w:t>
      </w:r>
      <w:r>
        <w:rPr>
          <w:rFonts w:ascii="Times New Roman" w:hAnsi="Times New Roman" w:hint="eastAsia"/>
          <w:b/>
          <w:sz w:val="24"/>
          <w:szCs w:val="24"/>
        </w:rPr>
        <w:t>临床建议</w:t>
      </w:r>
    </w:p>
    <w:p w14:paraId="6A552F12" w14:textId="5F916DCB" w:rsidR="00FB6F26" w:rsidRPr="00FB6F26" w:rsidRDefault="00FB6F26" w:rsidP="00FB6F26">
      <w:r w:rsidRPr="00FB6F26">
        <w:rPr>
          <w:highlight w:val="magenta"/>
        </w:rPr>
        <w:t>{%p if judge_brca_cnv == “mlpa”%}</w:t>
      </w:r>
    </w:p>
    <w:p w14:paraId="5A530A58" w14:textId="6BF1210B" w:rsidR="00C75844" w:rsidRPr="005B6E05" w:rsidRDefault="00C75844" w:rsidP="005B6E05">
      <w:pPr>
        <w:autoSpaceDE w:val="0"/>
        <w:autoSpaceDN w:val="0"/>
        <w:adjustRightInd w:val="0"/>
        <w:spacing w:line="360" w:lineRule="exact"/>
        <w:rPr>
          <w:rFonts w:ascii="Times New Roman" w:hAnsi="Times New Roman"/>
          <w:szCs w:val="21"/>
          <w:highlight w:val="lightGray"/>
        </w:rPr>
      </w:pPr>
      <w:r w:rsidRPr="005B6E05">
        <w:rPr>
          <w:rFonts w:ascii="Times New Roman" w:hAnsi="Times New Roman"/>
          <w:szCs w:val="21"/>
          <w:highlight w:val="lightGray"/>
        </w:rPr>
        <w:t xml:space="preserve">{%p if </w:t>
      </w:r>
      <w:r w:rsidR="005B6E05" w:rsidRPr="005B6E05">
        <w:rPr>
          <w:rFonts w:ascii="Times New Roman" w:hAnsi="Times New Roman"/>
          <w:szCs w:val="21"/>
          <w:highlight w:val="lightGray"/>
        </w:rPr>
        <w:t xml:space="preserve">var_brca.snv_s.B1_L5+var_brca.snv_s.B2_L5 + var_brca.mlpa_v2.B1_mlpa_L5 + var_brca.mlpa_v2.B2_mlpa_L5 +var_brca.snv_s.B1_L4+ var_brca.snv_s.B2_L4 + </w:t>
      </w:r>
      <w:r w:rsidR="005B6E05" w:rsidRPr="005B6E05">
        <w:rPr>
          <w:rFonts w:ascii="Times New Roman" w:hAnsi="Times New Roman"/>
          <w:szCs w:val="21"/>
          <w:highlight w:val="lightGray"/>
        </w:rPr>
        <w:lastRenderedPageBreak/>
        <w:t>var_brca.mlpa_v2.B1_mlpa_L4 + var_brca.mlpa_v2.B2_mlpa_L4</w:t>
      </w:r>
      <w:r w:rsidRPr="005B6E05">
        <w:rPr>
          <w:rFonts w:ascii="Times New Roman" w:hAnsi="Times New Roman"/>
          <w:szCs w:val="21"/>
          <w:highlight w:val="lightGray"/>
        </w:rPr>
        <w:t>%}</w:t>
      </w:r>
    </w:p>
    <w:p w14:paraId="3EC0AB82" w14:textId="5199939B" w:rsidR="006D1D53" w:rsidRPr="005B6E05" w:rsidRDefault="006D1D53" w:rsidP="005B6E05">
      <w:pPr>
        <w:autoSpaceDE w:val="0"/>
        <w:autoSpaceDN w:val="0"/>
        <w:adjustRightInd w:val="0"/>
        <w:spacing w:line="360" w:lineRule="exact"/>
        <w:rPr>
          <w:rFonts w:ascii="Times New Roman" w:hAnsi="Times New Roman"/>
          <w:szCs w:val="21"/>
        </w:rPr>
      </w:pPr>
      <w:r w:rsidRPr="005B6E05">
        <w:rPr>
          <w:rFonts w:ascii="Times New Roman" w:hAnsi="Times New Roman"/>
          <w:szCs w:val="21"/>
        </w:rPr>
        <w:t>{%</w:t>
      </w:r>
      <w:r w:rsidRPr="005B6E05">
        <w:rPr>
          <w:rFonts w:ascii="Times New Roman" w:hAnsi="Times New Roman" w:hint="eastAsia"/>
          <w:szCs w:val="21"/>
        </w:rPr>
        <w:t>p</w:t>
      </w:r>
      <w:r w:rsidRPr="005B6E05">
        <w:rPr>
          <w:rFonts w:ascii="Times New Roman" w:hAnsi="Times New Roman"/>
          <w:szCs w:val="21"/>
        </w:rPr>
        <w:t xml:space="preserve"> for a in </w:t>
      </w:r>
      <w:bookmarkStart w:id="2" w:name="_Hlk190421494"/>
      <w:r w:rsidRPr="005B6E05">
        <w:rPr>
          <w:rFonts w:ascii="Times New Roman" w:hAnsi="Times New Roman"/>
          <w:szCs w:val="21"/>
        </w:rPr>
        <w:t>var_brca.snv_</w:t>
      </w:r>
      <w:r w:rsidR="00D059C3" w:rsidRPr="005B6E05">
        <w:rPr>
          <w:rFonts w:ascii="Times New Roman" w:hAnsi="Times New Roman" w:hint="eastAsia"/>
          <w:szCs w:val="21"/>
        </w:rPr>
        <w:t>m</w:t>
      </w:r>
      <w:r w:rsidRPr="005B6E05">
        <w:rPr>
          <w:rFonts w:ascii="Times New Roman" w:hAnsi="Times New Roman"/>
          <w:szCs w:val="21"/>
        </w:rPr>
        <w:t>.B</w:t>
      </w:r>
      <w:r w:rsidR="00D059C3" w:rsidRPr="005B6E05">
        <w:rPr>
          <w:rFonts w:ascii="Times New Roman" w:hAnsi="Times New Roman" w:hint="eastAsia"/>
          <w:szCs w:val="21"/>
        </w:rPr>
        <w:t>1_G</w:t>
      </w:r>
      <w:r w:rsidRPr="005B6E05">
        <w:rPr>
          <w:rFonts w:ascii="Times New Roman" w:hAnsi="Times New Roman"/>
          <w:szCs w:val="21"/>
        </w:rPr>
        <w:t>_L5 + var_brca.snv_</w:t>
      </w:r>
      <w:r w:rsidR="00D059C3" w:rsidRPr="005B6E05">
        <w:rPr>
          <w:rFonts w:ascii="Times New Roman" w:hAnsi="Times New Roman" w:hint="eastAsia"/>
          <w:szCs w:val="21"/>
        </w:rPr>
        <w:t>m</w:t>
      </w:r>
      <w:r w:rsidRPr="005B6E05">
        <w:rPr>
          <w:rFonts w:ascii="Times New Roman" w:hAnsi="Times New Roman"/>
          <w:szCs w:val="21"/>
        </w:rPr>
        <w:t>.B2</w:t>
      </w:r>
      <w:r w:rsidR="00D059C3" w:rsidRPr="005B6E05">
        <w:rPr>
          <w:rFonts w:ascii="Times New Roman" w:hAnsi="Times New Roman" w:hint="eastAsia"/>
          <w:szCs w:val="21"/>
        </w:rPr>
        <w:t>_G</w:t>
      </w:r>
      <w:r w:rsidRPr="005B6E05">
        <w:rPr>
          <w:rFonts w:ascii="Times New Roman" w:hAnsi="Times New Roman"/>
          <w:szCs w:val="21"/>
        </w:rPr>
        <w:t xml:space="preserve">_L5 </w:t>
      </w:r>
      <w:r w:rsidR="005B6E05" w:rsidRPr="005B6E05">
        <w:rPr>
          <w:rFonts w:ascii="Times New Roman" w:hAnsi="Times New Roman"/>
          <w:szCs w:val="21"/>
        </w:rPr>
        <w:t>+ var_brca.mlpa_v2.B1_mlpa_L5 + var_brca.mlpa_v2.B2_mlpa_L5</w:t>
      </w:r>
      <w:r w:rsidR="005B6E05">
        <w:rPr>
          <w:rFonts w:ascii="Times New Roman" w:hAnsi="Times New Roman"/>
          <w:szCs w:val="21"/>
        </w:rPr>
        <w:t xml:space="preserve"> </w:t>
      </w:r>
      <w:r w:rsidRPr="005B6E05">
        <w:rPr>
          <w:rFonts w:ascii="Times New Roman" w:hAnsi="Times New Roman"/>
          <w:szCs w:val="21"/>
        </w:rPr>
        <w:t>+ var_brca.snv_</w:t>
      </w:r>
      <w:r w:rsidR="00D059C3" w:rsidRPr="005B6E05">
        <w:rPr>
          <w:rFonts w:ascii="Times New Roman" w:hAnsi="Times New Roman" w:hint="eastAsia"/>
          <w:szCs w:val="21"/>
        </w:rPr>
        <w:t>m</w:t>
      </w:r>
      <w:r w:rsidRPr="005B6E05">
        <w:rPr>
          <w:rFonts w:ascii="Times New Roman" w:hAnsi="Times New Roman"/>
          <w:szCs w:val="21"/>
        </w:rPr>
        <w:t>.B1</w:t>
      </w:r>
      <w:r w:rsidR="00D059C3" w:rsidRPr="005B6E05">
        <w:rPr>
          <w:rFonts w:ascii="Times New Roman" w:hAnsi="Times New Roman" w:hint="eastAsia"/>
          <w:szCs w:val="21"/>
        </w:rPr>
        <w:t>_G</w:t>
      </w:r>
      <w:r w:rsidRPr="005B6E05">
        <w:rPr>
          <w:rFonts w:ascii="Times New Roman" w:hAnsi="Times New Roman"/>
          <w:szCs w:val="21"/>
        </w:rPr>
        <w:t>_L4 + var_brca.snv_</w:t>
      </w:r>
      <w:r w:rsidR="00D059C3" w:rsidRPr="005B6E05">
        <w:rPr>
          <w:rFonts w:ascii="Times New Roman" w:hAnsi="Times New Roman" w:hint="eastAsia"/>
          <w:szCs w:val="21"/>
        </w:rPr>
        <w:t>m</w:t>
      </w:r>
      <w:r w:rsidRPr="005B6E05">
        <w:rPr>
          <w:rFonts w:ascii="Times New Roman" w:hAnsi="Times New Roman"/>
          <w:szCs w:val="21"/>
        </w:rPr>
        <w:t>.B2</w:t>
      </w:r>
      <w:r w:rsidR="00D059C3" w:rsidRPr="005B6E05">
        <w:rPr>
          <w:rFonts w:ascii="Times New Roman" w:hAnsi="Times New Roman" w:hint="eastAsia"/>
          <w:szCs w:val="21"/>
        </w:rPr>
        <w:t>_G</w:t>
      </w:r>
      <w:r w:rsidRPr="005B6E05">
        <w:rPr>
          <w:rFonts w:ascii="Times New Roman" w:hAnsi="Times New Roman"/>
          <w:szCs w:val="21"/>
        </w:rPr>
        <w:t>_L4</w:t>
      </w:r>
      <w:r w:rsidR="005B6E05">
        <w:rPr>
          <w:rFonts w:ascii="Times New Roman" w:hAnsi="Times New Roman"/>
          <w:szCs w:val="21"/>
        </w:rPr>
        <w:t xml:space="preserve"> </w:t>
      </w:r>
      <w:r w:rsidR="005B6E05" w:rsidRPr="005B6E05">
        <w:rPr>
          <w:rFonts w:ascii="Times New Roman" w:hAnsi="Times New Roman"/>
          <w:szCs w:val="21"/>
        </w:rPr>
        <w:t>+ var_brca.mlpa_v2.B1_mlpa_L</w:t>
      </w:r>
      <w:r w:rsidR="005B6E05">
        <w:rPr>
          <w:rFonts w:ascii="Times New Roman" w:hAnsi="Times New Roman"/>
          <w:szCs w:val="21"/>
        </w:rPr>
        <w:t>4</w:t>
      </w:r>
      <w:r w:rsidR="005B6E05" w:rsidRPr="005B6E05">
        <w:rPr>
          <w:rFonts w:ascii="Times New Roman" w:hAnsi="Times New Roman"/>
          <w:szCs w:val="21"/>
        </w:rPr>
        <w:t xml:space="preserve"> + var_brca.mlpa_v2.B2_mlpa_L</w:t>
      </w:r>
      <w:r w:rsidR="005B6E05">
        <w:rPr>
          <w:rFonts w:ascii="Times New Roman" w:hAnsi="Times New Roman"/>
          <w:szCs w:val="21"/>
        </w:rPr>
        <w:t>4</w:t>
      </w:r>
      <w:bookmarkEnd w:id="2"/>
      <w:r w:rsidRPr="005B6E05">
        <w:rPr>
          <w:rFonts w:ascii="Times New Roman" w:hAnsi="Times New Roman"/>
          <w:szCs w:val="21"/>
        </w:rPr>
        <w:t>%}</w:t>
      </w:r>
    </w:p>
    <w:p w14:paraId="00807664" w14:textId="6316DDDD" w:rsidR="0060361F" w:rsidRPr="001247AB" w:rsidRDefault="0060361F" w:rsidP="0060361F">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37772E">
        <w:rPr>
          <w:rFonts w:ascii="Times New Roman" w:hAnsi="Times New Roman" w:hint="eastAsia"/>
          <w:szCs w:val="21"/>
          <w:highlight w:val="green"/>
        </w:rPr>
        <w:t xml:space="preserve">{%if a.type == </w:t>
      </w:r>
      <w:r w:rsidRPr="0037772E">
        <w:rPr>
          <w:rFonts w:ascii="Times New Roman" w:hAnsi="Times New Roman"/>
          <w:szCs w:val="21"/>
          <w:highlight w:val="green"/>
        </w:rPr>
        <w:t>“</w:t>
      </w:r>
      <w:r w:rsidRPr="0037772E">
        <w:rPr>
          <w:rFonts w:ascii="Times New Roman" w:hAnsi="Times New Roman" w:hint="eastAsia"/>
          <w:szCs w:val="21"/>
          <w:highlight w:val="green"/>
        </w:rPr>
        <w:t>Loss</w:t>
      </w:r>
      <w:r w:rsidRPr="0037772E">
        <w:rPr>
          <w:rFonts w:ascii="Times New Roman" w:hAnsi="Times New Roman"/>
          <w:szCs w:val="21"/>
          <w:highlight w:val="green"/>
        </w:rPr>
        <w:t>”</w:t>
      </w:r>
      <w:r w:rsidRPr="0037772E">
        <w:rPr>
          <w:rFonts w:ascii="Times New Roman" w:hAnsi="Times New Roman" w:hint="eastAsia"/>
          <w:szCs w:val="21"/>
          <w:highlight w:val="green"/>
        </w:rPr>
        <w:t>%}</w:t>
      </w:r>
      <w:r w:rsidRPr="0037772E">
        <w:rPr>
          <w:rFonts w:ascii="Times New Roman" w:hAnsi="Times New Roman" w:hint="eastAsia"/>
          <w:i/>
          <w:iCs/>
          <w:szCs w:val="21"/>
        </w:rPr>
        <w:t>{{a.gene_symbol}}</w:t>
      </w:r>
      <w:r>
        <w:rPr>
          <w:rFonts w:ascii="Times New Roman" w:hAnsi="Times New Roman" w:hint="eastAsia"/>
          <w:szCs w:val="21"/>
        </w:rPr>
        <w:t>基因的大片段缺失变异为胚系</w:t>
      </w:r>
      <w:r w:rsidR="005541F0">
        <w:rPr>
          <w:rFonts w:ascii="Times New Roman" w:hAnsi="Times New Roman" w:hint="eastAsia"/>
          <w:szCs w:val="21"/>
        </w:rPr>
        <w:t>{%if a.clinic_num_g == 5%}</w:t>
      </w:r>
      <w:r w:rsidR="005541F0">
        <w:rPr>
          <w:rFonts w:ascii="Times New Roman" w:hAnsi="Times New Roman" w:hint="eastAsia"/>
          <w:szCs w:val="21"/>
        </w:rPr>
        <w:t>致病性变异</w:t>
      </w:r>
      <w:r w:rsidR="005541F0">
        <w:rPr>
          <w:rFonts w:ascii="Times New Roman" w:hAnsi="Times New Roman" w:hint="eastAsia"/>
          <w:szCs w:val="21"/>
        </w:rPr>
        <w:t>{%else%}</w:t>
      </w:r>
      <w:r w:rsidR="005541F0">
        <w:rPr>
          <w:rFonts w:ascii="Times New Roman" w:hAnsi="Times New Roman" w:hint="eastAsia"/>
          <w:szCs w:val="21"/>
        </w:rPr>
        <w:t>疑似致病性变异</w:t>
      </w:r>
      <w:r w:rsidR="005541F0">
        <w:rPr>
          <w:rFonts w:ascii="Times New Roman" w:hAnsi="Times New Roman" w:hint="eastAsia"/>
          <w:szCs w:val="21"/>
        </w:rPr>
        <w:t>{%endif%}</w:t>
      </w:r>
      <w:r w:rsidR="00C94A56" w:rsidRPr="0037772E">
        <w:rPr>
          <w:rFonts w:ascii="Times New Roman" w:hAnsi="Times New Roman" w:hint="eastAsia"/>
          <w:szCs w:val="21"/>
          <w:highlight w:val="green"/>
        </w:rPr>
        <w:t>{%</w:t>
      </w:r>
      <w:r w:rsidR="00C94A56">
        <w:rPr>
          <w:rFonts w:ascii="Times New Roman" w:hAnsi="Times New Roman" w:hint="eastAsia"/>
          <w:szCs w:val="21"/>
          <w:highlight w:val="green"/>
        </w:rPr>
        <w:t>el</w:t>
      </w:r>
      <w:r w:rsidR="00C94A56" w:rsidRPr="0037772E">
        <w:rPr>
          <w:rFonts w:ascii="Times New Roman" w:hAnsi="Times New Roman" w:hint="eastAsia"/>
          <w:szCs w:val="21"/>
          <w:highlight w:val="green"/>
        </w:rPr>
        <w:t xml:space="preserve">if a.type == </w:t>
      </w:r>
      <w:r w:rsidR="00C94A56" w:rsidRPr="0037772E">
        <w:rPr>
          <w:rFonts w:ascii="Times New Roman" w:hAnsi="Times New Roman"/>
          <w:szCs w:val="21"/>
          <w:highlight w:val="green"/>
        </w:rPr>
        <w:t>“</w:t>
      </w:r>
      <w:r w:rsidR="00C94A56">
        <w:rPr>
          <w:rFonts w:ascii="Times New Roman" w:hAnsi="Times New Roman" w:hint="eastAsia"/>
          <w:szCs w:val="21"/>
          <w:highlight w:val="green"/>
        </w:rPr>
        <w:t>Gain</w:t>
      </w:r>
      <w:r w:rsidR="00C94A56" w:rsidRPr="0037772E">
        <w:rPr>
          <w:rFonts w:ascii="Times New Roman" w:hAnsi="Times New Roman"/>
          <w:szCs w:val="21"/>
          <w:highlight w:val="green"/>
        </w:rPr>
        <w:t>”</w:t>
      </w:r>
      <w:r w:rsidR="00C94A56" w:rsidRPr="0037772E">
        <w:rPr>
          <w:rFonts w:ascii="Times New Roman" w:hAnsi="Times New Roman" w:hint="eastAsia"/>
          <w:szCs w:val="21"/>
          <w:highlight w:val="green"/>
        </w:rPr>
        <w:t>%}</w:t>
      </w:r>
      <w:r w:rsidR="00C94A56" w:rsidRPr="0037772E">
        <w:rPr>
          <w:rFonts w:ascii="Times New Roman" w:hAnsi="Times New Roman" w:hint="eastAsia"/>
          <w:i/>
          <w:iCs/>
          <w:szCs w:val="21"/>
        </w:rPr>
        <w:t>{{a.gene_symbol}}</w:t>
      </w:r>
      <w:r w:rsidR="00C94A56">
        <w:rPr>
          <w:rFonts w:ascii="Times New Roman" w:hAnsi="Times New Roman" w:hint="eastAsia"/>
          <w:szCs w:val="21"/>
        </w:rPr>
        <w:t>基因的大片段重复变异为胚系</w:t>
      </w:r>
      <w:r w:rsidR="00C94A56">
        <w:rPr>
          <w:rFonts w:ascii="Times New Roman" w:hAnsi="Times New Roman" w:hint="eastAsia"/>
          <w:szCs w:val="21"/>
        </w:rPr>
        <w:t>{%if a.clinic_num_g == 5%}</w:t>
      </w:r>
      <w:r w:rsidR="00C94A56">
        <w:rPr>
          <w:rFonts w:ascii="Times New Roman" w:hAnsi="Times New Roman" w:hint="eastAsia"/>
          <w:szCs w:val="21"/>
        </w:rPr>
        <w:t>致病性变异</w:t>
      </w:r>
      <w:r w:rsidR="00C94A56">
        <w:rPr>
          <w:rFonts w:ascii="Times New Roman" w:hAnsi="Times New Roman" w:hint="eastAsia"/>
          <w:szCs w:val="21"/>
        </w:rPr>
        <w:t>{%else%}</w:t>
      </w:r>
      <w:r w:rsidR="00C94A56">
        <w:rPr>
          <w:rFonts w:ascii="Times New Roman" w:hAnsi="Times New Roman" w:hint="eastAsia"/>
          <w:szCs w:val="21"/>
        </w:rPr>
        <w:t>疑似致病性变异</w:t>
      </w:r>
      <w:r w:rsidR="00C94A56">
        <w:rPr>
          <w:rFonts w:ascii="Times New Roman" w:hAnsi="Times New Roman" w:hint="eastAsia"/>
          <w:szCs w:val="21"/>
        </w:rPr>
        <w:t>{%endif%}</w:t>
      </w:r>
      <w:r w:rsidRPr="0037772E">
        <w:rPr>
          <w:rFonts w:ascii="Times New Roman" w:hAnsi="Times New Roman" w:hint="eastAsia"/>
          <w:szCs w:val="21"/>
          <w:highlight w:val="green"/>
        </w:rPr>
        <w:t>{%else%}</w:t>
      </w:r>
      <w:r w:rsidRPr="0037772E">
        <w:rPr>
          <w:rFonts w:ascii="Times New Roman" w:hAnsi="Times New Roman" w:hint="eastAsia"/>
          <w:i/>
          <w:iCs/>
          <w:szCs w:val="21"/>
        </w:rPr>
        <w:t>{{a.gene_symbol}}</w:t>
      </w:r>
      <w:r>
        <w:rPr>
          <w:rFonts w:ascii="Times New Roman" w:hAnsi="Times New Roman" w:hint="eastAsia"/>
          <w:szCs w:val="21"/>
        </w:rPr>
        <w:t>基因的</w:t>
      </w:r>
      <w:r>
        <w:rPr>
          <w:rFonts w:ascii="Times New Roman" w:hAnsi="Times New Roman" w:hint="eastAsia"/>
          <w:szCs w:val="21"/>
        </w:rPr>
        <w:t xml:space="preserve">{{a.hgvs_c}}{%if a.hgvs_p != </w:t>
      </w:r>
      <w:r>
        <w:rPr>
          <w:rFonts w:ascii="Times New Roman" w:hAnsi="Times New Roman"/>
          <w:szCs w:val="21"/>
        </w:rPr>
        <w:t>“</w:t>
      </w:r>
      <w:r>
        <w:rPr>
          <w:rFonts w:ascii="Times New Roman" w:hAnsi="Times New Roman" w:hint="eastAsia"/>
          <w:szCs w:val="21"/>
        </w:rPr>
        <w:t>p.?</w:t>
      </w:r>
      <w:r>
        <w:rPr>
          <w:rFonts w:ascii="Times New Roman" w:hAnsi="Times New Roman"/>
          <w:szCs w:val="21"/>
        </w:rPr>
        <w:t>”</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{{a.hgvs_p}}</w:t>
      </w:r>
      <w:r>
        <w:rPr>
          <w:rFonts w:ascii="Times New Roman" w:hAnsi="Times New Roman" w:hint="eastAsia"/>
          <w:szCs w:val="21"/>
        </w:rPr>
        <w:t>）</w:t>
      </w:r>
      <w:r>
        <w:rPr>
          <w:rFonts w:ascii="Times New Roman" w:hAnsi="Times New Roman" w:hint="eastAsia"/>
          <w:szCs w:val="21"/>
        </w:rPr>
        <w:t>{%endif%}</w:t>
      </w:r>
      <w:r>
        <w:rPr>
          <w:rFonts w:ascii="Times New Roman" w:hAnsi="Times New Roman" w:hint="eastAsia"/>
          <w:szCs w:val="21"/>
        </w:rPr>
        <w:t>变异为胚系</w:t>
      </w:r>
      <w:r>
        <w:rPr>
          <w:rFonts w:ascii="Times New Roman" w:hAnsi="Times New Roman" w:hint="eastAsia"/>
          <w:szCs w:val="21"/>
        </w:rPr>
        <w:t>{%if a.clinic_num_g == 5%}</w:t>
      </w:r>
      <w:r>
        <w:rPr>
          <w:rFonts w:ascii="Times New Roman" w:hAnsi="Times New Roman" w:hint="eastAsia"/>
          <w:szCs w:val="21"/>
        </w:rPr>
        <w:t>致病性变异</w:t>
      </w:r>
      <w:r>
        <w:rPr>
          <w:rFonts w:ascii="Times New Roman" w:hAnsi="Times New Roman" w:hint="eastAsia"/>
          <w:szCs w:val="21"/>
        </w:rPr>
        <w:t>{%else%}</w:t>
      </w:r>
      <w:r>
        <w:rPr>
          <w:rFonts w:ascii="Times New Roman" w:hAnsi="Times New Roman" w:hint="eastAsia"/>
          <w:szCs w:val="21"/>
        </w:rPr>
        <w:t>疑似致病性变异</w:t>
      </w:r>
      <w:r>
        <w:rPr>
          <w:rFonts w:ascii="Times New Roman" w:hAnsi="Times New Roman" w:hint="eastAsia"/>
          <w:szCs w:val="21"/>
        </w:rPr>
        <w:t>{%endif%}</w:t>
      </w:r>
      <w:r w:rsidRPr="0037772E">
        <w:rPr>
          <w:rFonts w:ascii="Times New Roman" w:hAnsi="Times New Roman" w:hint="eastAsia"/>
          <w:szCs w:val="21"/>
          <w:highlight w:val="green"/>
        </w:rPr>
        <w:t>{%endif%}</w:t>
      </w:r>
      <w:r>
        <w:rPr>
          <w:rFonts w:ascii="Times New Roman" w:hAnsi="Times New Roman" w:hint="eastAsia"/>
          <w:szCs w:val="21"/>
        </w:rPr>
        <w:t>，</w:t>
      </w:r>
      <w:r w:rsidRPr="00F5554A">
        <w:rPr>
          <w:rFonts w:ascii="Times New Roman" w:hAnsi="Times New Roman" w:hint="eastAsia"/>
          <w:szCs w:val="21"/>
        </w:rPr>
        <w:t>提示受检者具有遗传性肿瘤的高风险，同时也提示患者直系亲属有一定的概率携带该有害突变。对健康人群而言，携带有</w:t>
      </w:r>
      <w:r w:rsidRPr="00F5554A">
        <w:rPr>
          <w:rFonts w:ascii="Times New Roman" w:hAnsi="Times New Roman" w:hint="eastAsia"/>
          <w:i/>
          <w:iCs/>
          <w:szCs w:val="21"/>
        </w:rPr>
        <w:t>BRCA1</w:t>
      </w:r>
      <w:r w:rsidRPr="00F5554A">
        <w:rPr>
          <w:rFonts w:ascii="Times New Roman" w:hAnsi="Times New Roman" w:hint="eastAsia"/>
          <w:szCs w:val="21"/>
        </w:rPr>
        <w:t>基因或</w:t>
      </w:r>
      <w:r w:rsidRPr="00F5554A">
        <w:rPr>
          <w:rFonts w:ascii="Times New Roman" w:hAnsi="Times New Roman" w:hint="eastAsia"/>
          <w:i/>
          <w:iCs/>
          <w:szCs w:val="21"/>
        </w:rPr>
        <w:t>BRCA2</w:t>
      </w:r>
      <w:r w:rsidRPr="00F5554A">
        <w:rPr>
          <w:rFonts w:ascii="Times New Roman" w:hAnsi="Times New Roman" w:hint="eastAsia"/>
          <w:szCs w:val="21"/>
        </w:rPr>
        <w:t>基因有害突变会增加多种癌症的患病风险，因此建议受检者的直系亲属也进行该基因变异的检测；对于检测出携带</w:t>
      </w:r>
      <w:r w:rsidRPr="00F5554A">
        <w:rPr>
          <w:rFonts w:ascii="Times New Roman" w:hAnsi="Times New Roman" w:hint="eastAsia"/>
          <w:i/>
          <w:iCs/>
          <w:szCs w:val="21"/>
        </w:rPr>
        <w:t>BRCA</w:t>
      </w:r>
      <w:r w:rsidRPr="00F5554A">
        <w:rPr>
          <w:rFonts w:ascii="Times New Roman" w:hAnsi="Times New Roman" w:hint="eastAsia"/>
          <w:szCs w:val="21"/>
        </w:rPr>
        <w:t>致病性或疑似致病性变异的健康人，建议进行遗传咨询，并与医生一起制定风险管理方案和临床监测方案。</w:t>
      </w:r>
    </w:p>
    <w:p w14:paraId="5B4A9DD6" w14:textId="77777777" w:rsidR="006D1D53" w:rsidRPr="005B6E05" w:rsidRDefault="006D1D53" w:rsidP="005B6E05">
      <w:pPr>
        <w:autoSpaceDE w:val="0"/>
        <w:autoSpaceDN w:val="0"/>
        <w:adjustRightInd w:val="0"/>
        <w:spacing w:line="360" w:lineRule="exact"/>
        <w:rPr>
          <w:rFonts w:ascii="Times New Roman" w:hAnsi="Times New Roman"/>
          <w:szCs w:val="21"/>
        </w:rPr>
      </w:pPr>
      <w:r w:rsidRPr="005B6E05">
        <w:rPr>
          <w:rFonts w:ascii="Times New Roman" w:hAnsi="Times New Roman" w:hint="eastAsia"/>
          <w:szCs w:val="21"/>
        </w:rPr>
        <w:t>{%p endfor%}</w:t>
      </w:r>
    </w:p>
    <w:p w14:paraId="58960DD5" w14:textId="14735ACE" w:rsidR="006D1D53" w:rsidRPr="005B6E05" w:rsidRDefault="006D1D53" w:rsidP="005B6E05">
      <w:pPr>
        <w:autoSpaceDE w:val="0"/>
        <w:autoSpaceDN w:val="0"/>
        <w:adjustRightInd w:val="0"/>
        <w:spacing w:line="360" w:lineRule="exact"/>
        <w:rPr>
          <w:rFonts w:ascii="Times New Roman" w:hAnsi="Times New Roman"/>
          <w:szCs w:val="21"/>
        </w:rPr>
      </w:pPr>
      <w:r w:rsidRPr="005B6E05">
        <w:rPr>
          <w:rFonts w:ascii="Times New Roman" w:hAnsi="Times New Roman"/>
          <w:szCs w:val="21"/>
        </w:rPr>
        <w:t>{%</w:t>
      </w:r>
      <w:r w:rsidRPr="005B6E05">
        <w:rPr>
          <w:rFonts w:ascii="Times New Roman" w:hAnsi="Times New Roman" w:hint="eastAsia"/>
          <w:szCs w:val="21"/>
        </w:rPr>
        <w:t>p</w:t>
      </w:r>
      <w:r w:rsidRPr="005B6E05">
        <w:rPr>
          <w:rFonts w:ascii="Times New Roman" w:hAnsi="Times New Roman"/>
          <w:szCs w:val="21"/>
        </w:rPr>
        <w:t xml:space="preserve"> </w:t>
      </w:r>
      <w:r w:rsidRPr="005B6E05">
        <w:rPr>
          <w:rFonts w:ascii="Times New Roman" w:hAnsi="Times New Roman" w:hint="eastAsia"/>
          <w:szCs w:val="21"/>
        </w:rPr>
        <w:t>if not</w:t>
      </w:r>
      <w:r w:rsidRPr="005B6E05">
        <w:rPr>
          <w:rFonts w:ascii="Times New Roman" w:hAnsi="Times New Roman"/>
          <w:szCs w:val="21"/>
        </w:rPr>
        <w:t xml:space="preserve"> </w:t>
      </w:r>
      <w:r w:rsidR="005541F0" w:rsidRPr="005541F0">
        <w:rPr>
          <w:rFonts w:ascii="Times New Roman" w:hAnsi="Times New Roman"/>
          <w:szCs w:val="21"/>
        </w:rPr>
        <w:t>var_brca.snv_m.B1_G_L5 + var_brca.snv_m.B2_G_L5 + var_brca.mlpa_v2.B1_mlpa_L5 + var_brca.mlpa_v2.B2_mlpa_L5 + var_brca.snv_m.B1_G_L4 + var_brca.snv_m.B2_G_L4 + var_brca.mlpa_v2.B1_mlpa_L4 + var_brca.mlpa_v2.B2_mlpa_L4</w:t>
      </w:r>
      <w:r w:rsidRPr="005B6E05">
        <w:rPr>
          <w:rFonts w:ascii="Times New Roman" w:hAnsi="Times New Roman"/>
          <w:szCs w:val="21"/>
        </w:rPr>
        <w:t>%}</w:t>
      </w:r>
    </w:p>
    <w:p w14:paraId="0F9D89AF" w14:textId="77777777" w:rsidR="00451E0F" w:rsidRPr="006D1D53" w:rsidRDefault="00451E0F" w:rsidP="006D1D53">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6D1D53">
        <w:rPr>
          <w:rFonts w:ascii="Times New Roman" w:hAnsi="Times New Roman" w:hint="eastAsia"/>
          <w:szCs w:val="21"/>
        </w:rPr>
        <w:t>样品中未检测到与</w:t>
      </w:r>
      <w:r w:rsidRPr="006D1D53">
        <w:rPr>
          <w:rFonts w:ascii="Times New Roman" w:hAnsi="Times New Roman" w:hint="eastAsia"/>
          <w:szCs w:val="21"/>
        </w:rPr>
        <w:t>PARP</w:t>
      </w:r>
      <w:r w:rsidRPr="006D1D53">
        <w:rPr>
          <w:rFonts w:ascii="Times New Roman" w:hAnsi="Times New Roman" w:hint="eastAsia"/>
          <w:szCs w:val="21"/>
        </w:rPr>
        <w:t>抑制剂敏感性相关的</w:t>
      </w:r>
      <w:r w:rsidRPr="00893358">
        <w:rPr>
          <w:rFonts w:ascii="Times New Roman" w:hAnsi="Times New Roman" w:hint="eastAsia"/>
          <w:i/>
          <w:iCs/>
          <w:szCs w:val="21"/>
        </w:rPr>
        <w:t>BRCA1</w:t>
      </w:r>
      <w:r w:rsidRPr="006D1D53">
        <w:rPr>
          <w:rFonts w:ascii="Times New Roman" w:hAnsi="Times New Roman" w:hint="eastAsia"/>
          <w:szCs w:val="21"/>
        </w:rPr>
        <w:t>和</w:t>
      </w:r>
      <w:r w:rsidRPr="00893358">
        <w:rPr>
          <w:rFonts w:ascii="Times New Roman" w:hAnsi="Times New Roman" w:hint="eastAsia"/>
          <w:i/>
          <w:iCs/>
          <w:szCs w:val="21"/>
        </w:rPr>
        <w:t>BRCA2</w:t>
      </w:r>
      <w:r w:rsidRPr="006D1D53">
        <w:rPr>
          <w:rFonts w:ascii="Times New Roman" w:hAnsi="Times New Roman" w:hint="eastAsia"/>
          <w:szCs w:val="21"/>
        </w:rPr>
        <w:t>胚系突变。</w:t>
      </w:r>
      <w:r w:rsidR="00DB012E" w:rsidRPr="00A8036A">
        <w:rPr>
          <w:rFonts w:ascii="Times New Roman" w:hAnsi="Times New Roman" w:hint="eastAsia"/>
          <w:szCs w:val="21"/>
        </w:rPr>
        <w:t>如需明确</w:t>
      </w:r>
      <w:r w:rsidR="00DB012E" w:rsidRPr="00952DCA">
        <w:rPr>
          <w:rFonts w:ascii="Times New Roman" w:hAnsi="Times New Roman" w:hint="eastAsia"/>
          <w:szCs w:val="21"/>
          <w:highlight w:val="green"/>
        </w:rPr>
        <w:t xml:space="preserve">{%if </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乳腺癌</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 xml:space="preserve"> in sample.tumor_list%}</w:t>
      </w:r>
      <w:r w:rsidR="00DB012E" w:rsidRPr="00952DCA">
        <w:rPr>
          <w:rFonts w:ascii="Times New Roman" w:hAnsi="Times New Roman" w:hint="eastAsia"/>
          <w:szCs w:val="21"/>
        </w:rPr>
        <w:t>遗传性乳腺癌</w:t>
      </w:r>
      <w:r w:rsidR="00DB012E" w:rsidRPr="00952DCA">
        <w:rPr>
          <w:rFonts w:ascii="Times New Roman" w:hAnsi="Times New Roman" w:hint="eastAsia"/>
          <w:szCs w:val="21"/>
          <w:highlight w:val="green"/>
        </w:rPr>
        <w:t xml:space="preserve">{%elif </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卵巢癌</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 xml:space="preserve"> in sample.tumor_list%}</w:t>
      </w:r>
      <w:r w:rsidR="00DB012E">
        <w:rPr>
          <w:rFonts w:ascii="Times New Roman" w:hAnsi="Times New Roman" w:hint="eastAsia"/>
          <w:szCs w:val="21"/>
        </w:rPr>
        <w:t>遗传性卵巢癌</w:t>
      </w:r>
      <w:r w:rsidR="00DB012E" w:rsidRPr="00952DCA">
        <w:rPr>
          <w:rFonts w:ascii="Times New Roman" w:hAnsi="Times New Roman" w:hint="eastAsia"/>
          <w:szCs w:val="21"/>
          <w:highlight w:val="green"/>
        </w:rPr>
        <w:t xml:space="preserve">{%elif </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胰腺癌</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 xml:space="preserve"> in sample.tumor_list%}</w:t>
      </w:r>
      <w:r w:rsidR="00DB012E">
        <w:rPr>
          <w:rFonts w:ascii="Times New Roman" w:hAnsi="Times New Roman" w:hint="eastAsia"/>
          <w:szCs w:val="21"/>
        </w:rPr>
        <w:t>遗传性胰腺癌</w:t>
      </w:r>
      <w:r w:rsidR="00DB012E" w:rsidRPr="00952DCA">
        <w:rPr>
          <w:rFonts w:ascii="Times New Roman" w:hAnsi="Times New Roman" w:hint="eastAsia"/>
          <w:szCs w:val="21"/>
          <w:highlight w:val="green"/>
        </w:rPr>
        <w:t xml:space="preserve">{%elif </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前列腺癌</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 xml:space="preserve"> in sample.tumor_list%}</w:t>
      </w:r>
      <w:r w:rsidR="00DB012E">
        <w:rPr>
          <w:rFonts w:ascii="Times New Roman" w:hAnsi="Times New Roman" w:hint="eastAsia"/>
          <w:szCs w:val="21"/>
        </w:rPr>
        <w:t>遗传性前列腺癌</w:t>
      </w:r>
      <w:r w:rsidR="00DB012E" w:rsidRPr="00952DCA">
        <w:rPr>
          <w:rFonts w:ascii="Times New Roman" w:hAnsi="Times New Roman" w:hint="eastAsia"/>
          <w:szCs w:val="21"/>
          <w:highlight w:val="green"/>
        </w:rPr>
        <w:t>{%else%}</w:t>
      </w:r>
      <w:r w:rsidR="00DB012E">
        <w:rPr>
          <w:rFonts w:ascii="Times New Roman" w:hAnsi="Times New Roman" w:hint="eastAsia"/>
          <w:szCs w:val="21"/>
        </w:rPr>
        <w:t>更多遗传性肿瘤</w:t>
      </w:r>
      <w:r w:rsidR="00DB012E" w:rsidRPr="00952DCA">
        <w:rPr>
          <w:rFonts w:ascii="Times New Roman" w:hAnsi="Times New Roman" w:hint="eastAsia"/>
          <w:szCs w:val="21"/>
          <w:highlight w:val="green"/>
        </w:rPr>
        <w:t>{%endif%}</w:t>
      </w:r>
      <w:r w:rsidR="00DB012E" w:rsidRPr="00A8036A">
        <w:rPr>
          <w:rFonts w:ascii="Times New Roman" w:hAnsi="Times New Roman" w:hint="eastAsia"/>
          <w:szCs w:val="21"/>
        </w:rPr>
        <w:t>风险，建议检测更多与该疾病相关的基因</w:t>
      </w:r>
      <w:r w:rsidR="00DB012E" w:rsidRPr="00952DCA">
        <w:rPr>
          <w:rFonts w:ascii="Times New Roman" w:hAnsi="Times New Roman" w:hint="eastAsia"/>
          <w:szCs w:val="21"/>
          <w:highlight w:val="cyan"/>
        </w:rPr>
        <w:t xml:space="preserve">{%if </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乳腺癌</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 xml:space="preserve"> in sample.tumor_list%}</w:t>
      </w:r>
      <w:r w:rsidR="00DB012E" w:rsidRPr="00A8036A">
        <w:rPr>
          <w:rFonts w:ascii="Times New Roman" w:hAnsi="Times New Roman" w:hint="eastAsia"/>
          <w:szCs w:val="21"/>
        </w:rPr>
        <w:t>（包括</w:t>
      </w:r>
      <w:r w:rsidR="00DB012E" w:rsidRPr="004A0489">
        <w:rPr>
          <w:rFonts w:ascii="Times New Roman" w:hAnsi="Times New Roman" w:hint="eastAsia"/>
          <w:i/>
          <w:iCs/>
          <w:szCs w:val="21"/>
        </w:rPr>
        <w:t>ATM</w:t>
      </w:r>
      <w:r w:rsidR="00DB012E" w:rsidRPr="00952DCA">
        <w:rPr>
          <w:rFonts w:ascii="Times New Roman" w:hAnsi="Times New Roman" w:hint="eastAsia"/>
          <w:szCs w:val="21"/>
        </w:rPr>
        <w:t>、</w:t>
      </w:r>
      <w:r w:rsidR="00DB012E" w:rsidRPr="004A0489">
        <w:rPr>
          <w:rFonts w:ascii="Times New Roman" w:hAnsi="Times New Roman" w:hint="eastAsia"/>
          <w:i/>
          <w:iCs/>
          <w:szCs w:val="21"/>
        </w:rPr>
        <w:t>BARD1</w:t>
      </w:r>
      <w:r w:rsidR="00DB012E" w:rsidRPr="00952DCA">
        <w:rPr>
          <w:rFonts w:ascii="Times New Roman" w:hAnsi="Times New Roman" w:hint="eastAsia"/>
          <w:szCs w:val="21"/>
        </w:rPr>
        <w:t>、</w:t>
      </w:r>
      <w:r w:rsidR="00DB012E" w:rsidRPr="004A0489">
        <w:rPr>
          <w:rFonts w:ascii="Times New Roman" w:hAnsi="Times New Roman" w:hint="eastAsia"/>
          <w:i/>
          <w:iCs/>
          <w:szCs w:val="21"/>
        </w:rPr>
        <w:t>BRIP1</w:t>
      </w:r>
      <w:r w:rsidR="00DB012E" w:rsidRPr="00952DCA">
        <w:rPr>
          <w:rFonts w:ascii="Times New Roman" w:hAnsi="Times New Roman" w:hint="eastAsia"/>
          <w:szCs w:val="21"/>
        </w:rPr>
        <w:t>、</w:t>
      </w:r>
      <w:r w:rsidR="00DB012E" w:rsidRPr="004A0489">
        <w:rPr>
          <w:rFonts w:ascii="Times New Roman" w:hAnsi="Times New Roman" w:hint="eastAsia"/>
          <w:i/>
          <w:iCs/>
          <w:szCs w:val="21"/>
        </w:rPr>
        <w:t>CDH1</w:t>
      </w:r>
      <w:r w:rsidR="00DB012E" w:rsidRPr="00952DCA">
        <w:rPr>
          <w:rFonts w:ascii="Times New Roman" w:hAnsi="Times New Roman" w:hint="eastAsia"/>
          <w:szCs w:val="21"/>
        </w:rPr>
        <w:t>、</w:t>
      </w:r>
      <w:r w:rsidR="00DB012E" w:rsidRPr="004A0489">
        <w:rPr>
          <w:rFonts w:ascii="Times New Roman" w:hAnsi="Times New Roman" w:hint="eastAsia"/>
          <w:i/>
          <w:iCs/>
          <w:szCs w:val="21"/>
        </w:rPr>
        <w:t>CHEK2</w:t>
      </w:r>
      <w:r w:rsidR="00DB012E" w:rsidRPr="00952DCA">
        <w:rPr>
          <w:rFonts w:ascii="Times New Roman" w:hAnsi="Times New Roman" w:hint="eastAsia"/>
          <w:szCs w:val="21"/>
        </w:rPr>
        <w:t>、</w:t>
      </w:r>
      <w:r w:rsidR="00DB012E" w:rsidRPr="004A0489">
        <w:rPr>
          <w:rFonts w:ascii="Times New Roman" w:hAnsi="Times New Roman" w:hint="eastAsia"/>
          <w:i/>
          <w:iCs/>
          <w:szCs w:val="21"/>
        </w:rPr>
        <w:t>MLH1</w:t>
      </w:r>
      <w:r w:rsidR="00DB012E" w:rsidRPr="00952DCA">
        <w:rPr>
          <w:rFonts w:ascii="Times New Roman" w:hAnsi="Times New Roman" w:hint="eastAsia"/>
          <w:szCs w:val="21"/>
        </w:rPr>
        <w:t>、</w:t>
      </w:r>
      <w:r w:rsidR="00DB012E" w:rsidRPr="004A0489">
        <w:rPr>
          <w:rFonts w:ascii="Times New Roman" w:hAnsi="Times New Roman" w:hint="eastAsia"/>
          <w:i/>
          <w:iCs/>
          <w:szCs w:val="21"/>
        </w:rPr>
        <w:t>MSH2</w:t>
      </w:r>
      <w:r w:rsidR="00DB012E" w:rsidRPr="00952DCA">
        <w:rPr>
          <w:rFonts w:ascii="Times New Roman" w:hAnsi="Times New Roman" w:hint="eastAsia"/>
          <w:szCs w:val="21"/>
        </w:rPr>
        <w:t>、</w:t>
      </w:r>
      <w:r w:rsidR="00DB012E" w:rsidRPr="004A0489">
        <w:rPr>
          <w:rFonts w:ascii="Times New Roman" w:hAnsi="Times New Roman" w:hint="eastAsia"/>
          <w:i/>
          <w:iCs/>
          <w:szCs w:val="21"/>
        </w:rPr>
        <w:t>M</w:t>
      </w:r>
      <w:r w:rsidR="00DB012E">
        <w:rPr>
          <w:rFonts w:ascii="Times New Roman" w:hAnsi="Times New Roman" w:hint="eastAsia"/>
          <w:i/>
          <w:iCs/>
          <w:szCs w:val="21"/>
        </w:rPr>
        <w:t>S</w:t>
      </w:r>
      <w:r w:rsidR="00DB012E" w:rsidRPr="004A0489">
        <w:rPr>
          <w:rFonts w:ascii="Times New Roman" w:hAnsi="Times New Roman" w:hint="eastAsia"/>
          <w:i/>
          <w:iCs/>
          <w:szCs w:val="21"/>
        </w:rPr>
        <w:t>H6</w:t>
      </w:r>
      <w:r w:rsidR="00DB012E" w:rsidRPr="00952DCA">
        <w:rPr>
          <w:rFonts w:ascii="Times New Roman" w:hAnsi="Times New Roman" w:hint="eastAsia"/>
          <w:szCs w:val="21"/>
        </w:rPr>
        <w:t>、</w:t>
      </w:r>
      <w:r w:rsidR="00DB012E" w:rsidRPr="004A0489">
        <w:rPr>
          <w:rFonts w:ascii="Times New Roman" w:hAnsi="Times New Roman" w:hint="eastAsia"/>
          <w:i/>
          <w:iCs/>
          <w:szCs w:val="21"/>
        </w:rPr>
        <w:t>PMS2</w:t>
      </w:r>
      <w:r w:rsidR="00DB012E" w:rsidRPr="00952DCA">
        <w:rPr>
          <w:rFonts w:ascii="Times New Roman" w:hAnsi="Times New Roman" w:hint="eastAsia"/>
          <w:szCs w:val="21"/>
        </w:rPr>
        <w:t>、</w:t>
      </w:r>
      <w:r w:rsidR="00DB012E" w:rsidRPr="004A0489">
        <w:rPr>
          <w:rFonts w:ascii="Times New Roman" w:hAnsi="Times New Roman" w:hint="eastAsia"/>
          <w:i/>
          <w:iCs/>
          <w:szCs w:val="21"/>
        </w:rPr>
        <w:t>EPCAM</w:t>
      </w:r>
      <w:r w:rsidR="00DB012E" w:rsidRPr="00952DCA">
        <w:rPr>
          <w:rFonts w:ascii="Times New Roman" w:hAnsi="Times New Roman" w:hint="eastAsia"/>
          <w:szCs w:val="21"/>
        </w:rPr>
        <w:t>、</w:t>
      </w:r>
      <w:r w:rsidR="00DB012E" w:rsidRPr="004A0489">
        <w:rPr>
          <w:rFonts w:ascii="Times New Roman" w:hAnsi="Times New Roman" w:hint="eastAsia"/>
          <w:i/>
          <w:iCs/>
          <w:szCs w:val="21"/>
        </w:rPr>
        <w:t>NF1</w:t>
      </w:r>
      <w:r w:rsidR="00DB012E" w:rsidRPr="00952DCA">
        <w:rPr>
          <w:rFonts w:ascii="Times New Roman" w:hAnsi="Times New Roman" w:hint="eastAsia"/>
          <w:szCs w:val="21"/>
        </w:rPr>
        <w:t>、</w:t>
      </w:r>
      <w:r w:rsidR="00DB012E" w:rsidRPr="004A0489">
        <w:rPr>
          <w:rFonts w:ascii="Times New Roman" w:hAnsi="Times New Roman" w:hint="eastAsia"/>
          <w:i/>
          <w:iCs/>
          <w:szCs w:val="21"/>
        </w:rPr>
        <w:t>PALB2</w:t>
      </w:r>
      <w:r w:rsidR="00DB012E" w:rsidRPr="00952DCA">
        <w:rPr>
          <w:rFonts w:ascii="Times New Roman" w:hAnsi="Times New Roman" w:hint="eastAsia"/>
          <w:szCs w:val="21"/>
        </w:rPr>
        <w:t>、</w:t>
      </w:r>
      <w:r w:rsidR="00DB012E" w:rsidRPr="004A0489">
        <w:rPr>
          <w:rFonts w:ascii="Times New Roman" w:hAnsi="Times New Roman" w:hint="eastAsia"/>
          <w:i/>
          <w:iCs/>
          <w:szCs w:val="21"/>
        </w:rPr>
        <w:t>PTEN</w:t>
      </w:r>
      <w:r w:rsidR="00DB012E" w:rsidRPr="00952DCA">
        <w:rPr>
          <w:rFonts w:ascii="Times New Roman" w:hAnsi="Times New Roman" w:hint="eastAsia"/>
          <w:szCs w:val="21"/>
        </w:rPr>
        <w:t>、</w:t>
      </w:r>
      <w:r w:rsidR="00DB012E" w:rsidRPr="004A0489">
        <w:rPr>
          <w:rFonts w:ascii="Times New Roman" w:hAnsi="Times New Roman" w:hint="eastAsia"/>
          <w:i/>
          <w:iCs/>
          <w:szCs w:val="21"/>
        </w:rPr>
        <w:t>RAD51C</w:t>
      </w:r>
      <w:r w:rsidR="00DB012E" w:rsidRPr="00952DCA">
        <w:rPr>
          <w:rFonts w:ascii="Times New Roman" w:hAnsi="Times New Roman" w:hint="eastAsia"/>
          <w:szCs w:val="21"/>
        </w:rPr>
        <w:t>、</w:t>
      </w:r>
      <w:r w:rsidR="00DB012E" w:rsidRPr="004A0489">
        <w:rPr>
          <w:rFonts w:ascii="Times New Roman" w:hAnsi="Times New Roman" w:hint="eastAsia"/>
          <w:i/>
          <w:iCs/>
          <w:szCs w:val="21"/>
        </w:rPr>
        <w:t>RAD51D</w:t>
      </w:r>
      <w:r w:rsidR="00DB012E" w:rsidRPr="00952DCA">
        <w:rPr>
          <w:rFonts w:ascii="Times New Roman" w:hAnsi="Times New Roman" w:hint="eastAsia"/>
          <w:szCs w:val="21"/>
        </w:rPr>
        <w:t>、</w:t>
      </w:r>
      <w:r w:rsidR="00DB012E" w:rsidRPr="004A0489">
        <w:rPr>
          <w:rFonts w:ascii="Times New Roman" w:hAnsi="Times New Roman" w:hint="eastAsia"/>
          <w:i/>
          <w:iCs/>
          <w:szCs w:val="21"/>
        </w:rPr>
        <w:t>STK11</w:t>
      </w:r>
      <w:r w:rsidR="00DB012E" w:rsidRPr="00952DCA">
        <w:rPr>
          <w:rFonts w:ascii="Times New Roman" w:hAnsi="Times New Roman" w:hint="eastAsia"/>
          <w:szCs w:val="21"/>
        </w:rPr>
        <w:t>、</w:t>
      </w:r>
      <w:r w:rsidR="00DB012E" w:rsidRPr="004A0489">
        <w:rPr>
          <w:rFonts w:ascii="Times New Roman" w:hAnsi="Times New Roman" w:hint="eastAsia"/>
          <w:i/>
          <w:iCs/>
          <w:szCs w:val="21"/>
        </w:rPr>
        <w:t>TP53</w:t>
      </w:r>
      <w:r w:rsidR="00DB012E" w:rsidRPr="00A8036A">
        <w:rPr>
          <w:rFonts w:ascii="Times New Roman" w:hAnsi="Times New Roman" w:hint="eastAsia"/>
          <w:szCs w:val="21"/>
        </w:rPr>
        <w:t>）</w:t>
      </w:r>
      <w:r w:rsidR="00DB012E" w:rsidRPr="00952DCA">
        <w:rPr>
          <w:rFonts w:ascii="Times New Roman" w:hAnsi="Times New Roman" w:hint="eastAsia"/>
          <w:szCs w:val="21"/>
          <w:highlight w:val="cyan"/>
        </w:rPr>
        <w:t xml:space="preserve">{%elif </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卵巢癌</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 xml:space="preserve"> in sample.tumor_list%}</w:t>
      </w:r>
      <w:r w:rsidR="00DB012E" w:rsidRPr="00A8036A">
        <w:rPr>
          <w:rFonts w:ascii="Times New Roman" w:hAnsi="Times New Roman" w:hint="eastAsia"/>
          <w:szCs w:val="21"/>
        </w:rPr>
        <w:t>（包括</w:t>
      </w:r>
      <w:r w:rsidR="00DB012E" w:rsidRPr="004A0489">
        <w:rPr>
          <w:rFonts w:ascii="Times New Roman" w:hAnsi="Times New Roman" w:hint="eastAsia"/>
          <w:i/>
          <w:iCs/>
          <w:szCs w:val="21"/>
        </w:rPr>
        <w:t>ATM</w:t>
      </w:r>
      <w:r w:rsidR="00DB012E" w:rsidRPr="00A8036A">
        <w:rPr>
          <w:rFonts w:ascii="Times New Roman" w:hAnsi="Times New Roman" w:hint="eastAsia"/>
          <w:szCs w:val="21"/>
        </w:rPr>
        <w:t>、</w:t>
      </w:r>
      <w:r w:rsidR="00DB012E" w:rsidRPr="004A0489">
        <w:rPr>
          <w:rFonts w:ascii="Times New Roman" w:hAnsi="Times New Roman" w:hint="eastAsia"/>
          <w:i/>
          <w:iCs/>
          <w:szCs w:val="21"/>
        </w:rPr>
        <w:t>BRIP1</w:t>
      </w:r>
      <w:r w:rsidR="00DB012E" w:rsidRPr="00A8036A">
        <w:rPr>
          <w:rFonts w:ascii="Times New Roman" w:hAnsi="Times New Roman" w:hint="eastAsia"/>
          <w:szCs w:val="21"/>
        </w:rPr>
        <w:t>、</w:t>
      </w:r>
      <w:r w:rsidR="00DB012E" w:rsidRPr="004A0489">
        <w:rPr>
          <w:rFonts w:ascii="Times New Roman" w:hAnsi="Times New Roman" w:hint="eastAsia"/>
          <w:i/>
          <w:iCs/>
          <w:szCs w:val="21"/>
        </w:rPr>
        <w:t>MLH1</w:t>
      </w:r>
      <w:r w:rsidR="00DB012E" w:rsidRPr="00A8036A">
        <w:rPr>
          <w:rFonts w:ascii="Times New Roman" w:hAnsi="Times New Roman" w:hint="eastAsia"/>
          <w:szCs w:val="21"/>
        </w:rPr>
        <w:t>、</w:t>
      </w:r>
      <w:r w:rsidR="00DB012E" w:rsidRPr="004A0489">
        <w:rPr>
          <w:rFonts w:ascii="Times New Roman" w:hAnsi="Times New Roman" w:hint="eastAsia"/>
          <w:i/>
          <w:iCs/>
          <w:szCs w:val="21"/>
        </w:rPr>
        <w:t>MSH2</w:t>
      </w:r>
      <w:r w:rsidR="00DB012E" w:rsidRPr="00A8036A">
        <w:rPr>
          <w:rFonts w:ascii="Times New Roman" w:hAnsi="Times New Roman" w:hint="eastAsia"/>
          <w:szCs w:val="21"/>
        </w:rPr>
        <w:t>、</w:t>
      </w:r>
      <w:r w:rsidR="00DB012E" w:rsidRPr="004A0489">
        <w:rPr>
          <w:rFonts w:ascii="Times New Roman" w:hAnsi="Times New Roman" w:hint="eastAsia"/>
          <w:i/>
          <w:iCs/>
          <w:szCs w:val="21"/>
        </w:rPr>
        <w:t>M</w:t>
      </w:r>
      <w:r w:rsidR="00DB012E">
        <w:rPr>
          <w:rFonts w:ascii="Times New Roman" w:hAnsi="Times New Roman" w:hint="eastAsia"/>
          <w:i/>
          <w:iCs/>
          <w:szCs w:val="21"/>
        </w:rPr>
        <w:t>S</w:t>
      </w:r>
      <w:r w:rsidR="00DB012E" w:rsidRPr="004A0489">
        <w:rPr>
          <w:rFonts w:ascii="Times New Roman" w:hAnsi="Times New Roman" w:hint="eastAsia"/>
          <w:i/>
          <w:iCs/>
          <w:szCs w:val="21"/>
        </w:rPr>
        <w:t>H6</w:t>
      </w:r>
      <w:r w:rsidR="00DB012E" w:rsidRPr="00A8036A">
        <w:rPr>
          <w:rFonts w:ascii="Times New Roman" w:hAnsi="Times New Roman" w:hint="eastAsia"/>
          <w:szCs w:val="21"/>
        </w:rPr>
        <w:t>、</w:t>
      </w:r>
      <w:r w:rsidR="00DB012E" w:rsidRPr="004A0489">
        <w:rPr>
          <w:rFonts w:ascii="Times New Roman" w:hAnsi="Times New Roman" w:hint="eastAsia"/>
          <w:i/>
          <w:iCs/>
          <w:szCs w:val="21"/>
        </w:rPr>
        <w:t>PMS2</w:t>
      </w:r>
      <w:r w:rsidR="00DB012E" w:rsidRPr="00A8036A">
        <w:rPr>
          <w:rFonts w:ascii="Times New Roman" w:hAnsi="Times New Roman" w:hint="eastAsia"/>
          <w:szCs w:val="21"/>
        </w:rPr>
        <w:t>、</w:t>
      </w:r>
      <w:r w:rsidR="00DB012E" w:rsidRPr="004A0489">
        <w:rPr>
          <w:rFonts w:ascii="Times New Roman" w:hAnsi="Times New Roman" w:hint="eastAsia"/>
          <w:i/>
          <w:iCs/>
          <w:szCs w:val="21"/>
        </w:rPr>
        <w:t>EPCAM</w:t>
      </w:r>
      <w:r w:rsidR="00DB012E" w:rsidRPr="00A8036A">
        <w:rPr>
          <w:rFonts w:ascii="Times New Roman" w:hAnsi="Times New Roman" w:hint="eastAsia"/>
          <w:szCs w:val="21"/>
        </w:rPr>
        <w:t>、</w:t>
      </w:r>
      <w:r w:rsidR="00DB012E" w:rsidRPr="004A0489">
        <w:rPr>
          <w:rFonts w:ascii="Times New Roman" w:hAnsi="Times New Roman" w:hint="eastAsia"/>
          <w:i/>
          <w:iCs/>
          <w:szCs w:val="21"/>
        </w:rPr>
        <w:t>PALB2</w:t>
      </w:r>
      <w:r w:rsidR="00DB012E" w:rsidRPr="00A8036A">
        <w:rPr>
          <w:rFonts w:ascii="Times New Roman" w:hAnsi="Times New Roman" w:hint="eastAsia"/>
          <w:szCs w:val="21"/>
        </w:rPr>
        <w:t>、</w:t>
      </w:r>
      <w:r w:rsidR="00DB012E" w:rsidRPr="004A0489">
        <w:rPr>
          <w:rFonts w:ascii="Times New Roman" w:hAnsi="Times New Roman" w:hint="eastAsia"/>
          <w:i/>
          <w:iCs/>
          <w:szCs w:val="21"/>
        </w:rPr>
        <w:t>RAD51C</w:t>
      </w:r>
      <w:r w:rsidR="00DB012E" w:rsidRPr="00A8036A">
        <w:rPr>
          <w:rFonts w:ascii="Times New Roman" w:hAnsi="Times New Roman" w:hint="eastAsia"/>
          <w:szCs w:val="21"/>
        </w:rPr>
        <w:t>、</w:t>
      </w:r>
      <w:r w:rsidR="00DB012E" w:rsidRPr="004A0489">
        <w:rPr>
          <w:rFonts w:ascii="Times New Roman" w:hAnsi="Times New Roman" w:hint="eastAsia"/>
          <w:i/>
          <w:iCs/>
          <w:szCs w:val="21"/>
        </w:rPr>
        <w:t>RAD51D</w:t>
      </w:r>
      <w:r w:rsidR="00DB012E" w:rsidRPr="00A8036A">
        <w:rPr>
          <w:rFonts w:ascii="Times New Roman" w:hAnsi="Times New Roman" w:hint="eastAsia"/>
          <w:szCs w:val="21"/>
        </w:rPr>
        <w:t>、</w:t>
      </w:r>
      <w:r w:rsidR="00DB012E" w:rsidRPr="004A0489">
        <w:rPr>
          <w:rFonts w:ascii="Times New Roman" w:hAnsi="Times New Roman" w:hint="eastAsia"/>
          <w:i/>
          <w:iCs/>
          <w:szCs w:val="21"/>
        </w:rPr>
        <w:t>STK11</w:t>
      </w:r>
      <w:r w:rsidR="00DB012E" w:rsidRPr="00A8036A">
        <w:rPr>
          <w:rFonts w:ascii="Times New Roman" w:hAnsi="Times New Roman" w:hint="eastAsia"/>
          <w:szCs w:val="21"/>
        </w:rPr>
        <w:t>）</w:t>
      </w:r>
      <w:r w:rsidR="00DB012E" w:rsidRPr="00952DCA">
        <w:rPr>
          <w:rFonts w:ascii="Times New Roman" w:hAnsi="Times New Roman" w:hint="eastAsia"/>
          <w:szCs w:val="21"/>
          <w:highlight w:val="cyan"/>
        </w:rPr>
        <w:t xml:space="preserve">{%elif </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胰腺癌</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 xml:space="preserve"> in sample.tumor_list%}</w:t>
      </w:r>
      <w:r w:rsidR="00DB012E" w:rsidRPr="00AC224D">
        <w:rPr>
          <w:rFonts w:ascii="Times New Roman" w:hAnsi="Times New Roman" w:hint="eastAsia"/>
          <w:szCs w:val="21"/>
        </w:rPr>
        <w:t>（包括</w:t>
      </w:r>
      <w:r w:rsidR="00DB012E" w:rsidRPr="004A0489">
        <w:rPr>
          <w:rFonts w:ascii="Times New Roman" w:hAnsi="Times New Roman" w:hint="eastAsia"/>
          <w:i/>
          <w:iCs/>
          <w:szCs w:val="21"/>
        </w:rPr>
        <w:t>ATM</w:t>
      </w:r>
      <w:r w:rsidR="00DB012E" w:rsidRPr="00AC224D">
        <w:rPr>
          <w:rFonts w:ascii="Times New Roman" w:hAnsi="Times New Roman" w:hint="eastAsia"/>
          <w:szCs w:val="21"/>
        </w:rPr>
        <w:t>、</w:t>
      </w:r>
      <w:r w:rsidR="00DB012E" w:rsidRPr="004A0489">
        <w:rPr>
          <w:rFonts w:ascii="Times New Roman" w:hAnsi="Times New Roman" w:hint="eastAsia"/>
          <w:i/>
          <w:iCs/>
          <w:szCs w:val="21"/>
        </w:rPr>
        <w:t>CDKN2A</w:t>
      </w:r>
      <w:r w:rsidR="00DB012E" w:rsidRPr="00AC224D">
        <w:rPr>
          <w:rFonts w:ascii="Times New Roman" w:hAnsi="Times New Roman" w:hint="eastAsia"/>
          <w:szCs w:val="21"/>
        </w:rPr>
        <w:t>、</w:t>
      </w:r>
      <w:r w:rsidR="00DB012E" w:rsidRPr="004A0489">
        <w:rPr>
          <w:rFonts w:ascii="Times New Roman" w:hAnsi="Times New Roman" w:hint="eastAsia"/>
          <w:i/>
          <w:iCs/>
          <w:szCs w:val="21"/>
        </w:rPr>
        <w:t>MLH1</w:t>
      </w:r>
      <w:r w:rsidR="00DB012E" w:rsidRPr="00AC224D">
        <w:rPr>
          <w:rFonts w:ascii="Times New Roman" w:hAnsi="Times New Roman" w:hint="eastAsia"/>
          <w:szCs w:val="21"/>
        </w:rPr>
        <w:t>、</w:t>
      </w:r>
      <w:r w:rsidR="00DB012E" w:rsidRPr="004A0489">
        <w:rPr>
          <w:rFonts w:ascii="Times New Roman" w:hAnsi="Times New Roman" w:hint="eastAsia"/>
          <w:i/>
          <w:iCs/>
          <w:szCs w:val="21"/>
        </w:rPr>
        <w:t>MSH2</w:t>
      </w:r>
      <w:r w:rsidR="00DB012E" w:rsidRPr="00AC224D">
        <w:rPr>
          <w:rFonts w:ascii="Times New Roman" w:hAnsi="Times New Roman" w:hint="eastAsia"/>
          <w:szCs w:val="21"/>
        </w:rPr>
        <w:t>、</w:t>
      </w:r>
      <w:r w:rsidR="00DB012E" w:rsidRPr="004A0489">
        <w:rPr>
          <w:rFonts w:ascii="Times New Roman" w:hAnsi="Times New Roman" w:hint="eastAsia"/>
          <w:i/>
          <w:iCs/>
          <w:szCs w:val="21"/>
        </w:rPr>
        <w:t>M</w:t>
      </w:r>
      <w:r w:rsidR="00DB012E">
        <w:rPr>
          <w:rFonts w:ascii="Times New Roman" w:hAnsi="Times New Roman" w:hint="eastAsia"/>
          <w:i/>
          <w:iCs/>
          <w:szCs w:val="21"/>
        </w:rPr>
        <w:t>S</w:t>
      </w:r>
      <w:r w:rsidR="00DB012E" w:rsidRPr="004A0489">
        <w:rPr>
          <w:rFonts w:ascii="Times New Roman" w:hAnsi="Times New Roman" w:hint="eastAsia"/>
          <w:i/>
          <w:iCs/>
          <w:szCs w:val="21"/>
        </w:rPr>
        <w:t>H6</w:t>
      </w:r>
      <w:r w:rsidR="00DB012E" w:rsidRPr="00AC224D">
        <w:rPr>
          <w:rFonts w:ascii="Times New Roman" w:hAnsi="Times New Roman" w:hint="eastAsia"/>
          <w:szCs w:val="21"/>
        </w:rPr>
        <w:t>、</w:t>
      </w:r>
      <w:r w:rsidR="00DB012E" w:rsidRPr="004A0489">
        <w:rPr>
          <w:rFonts w:ascii="Times New Roman" w:hAnsi="Times New Roman" w:hint="eastAsia"/>
          <w:i/>
          <w:iCs/>
          <w:szCs w:val="21"/>
        </w:rPr>
        <w:t>PMS2</w:t>
      </w:r>
      <w:r w:rsidR="00DB012E" w:rsidRPr="00AC224D">
        <w:rPr>
          <w:rFonts w:ascii="Times New Roman" w:hAnsi="Times New Roman" w:hint="eastAsia"/>
          <w:szCs w:val="21"/>
        </w:rPr>
        <w:t>、</w:t>
      </w:r>
      <w:r w:rsidR="00DB012E" w:rsidRPr="004A0489">
        <w:rPr>
          <w:rFonts w:ascii="Times New Roman" w:hAnsi="Times New Roman" w:hint="eastAsia"/>
          <w:i/>
          <w:iCs/>
          <w:szCs w:val="21"/>
        </w:rPr>
        <w:t>EPCAM</w:t>
      </w:r>
      <w:r w:rsidR="00DB012E" w:rsidRPr="00AC224D">
        <w:rPr>
          <w:rFonts w:ascii="Times New Roman" w:hAnsi="Times New Roman" w:hint="eastAsia"/>
          <w:szCs w:val="21"/>
        </w:rPr>
        <w:t>、</w:t>
      </w:r>
      <w:r w:rsidR="00DB012E" w:rsidRPr="004A0489">
        <w:rPr>
          <w:rFonts w:ascii="Times New Roman" w:hAnsi="Times New Roman" w:hint="eastAsia"/>
          <w:i/>
          <w:iCs/>
          <w:szCs w:val="21"/>
        </w:rPr>
        <w:t>PALB2</w:t>
      </w:r>
      <w:r w:rsidR="00DB012E" w:rsidRPr="00AC224D">
        <w:rPr>
          <w:rFonts w:ascii="Times New Roman" w:hAnsi="Times New Roman" w:hint="eastAsia"/>
          <w:szCs w:val="21"/>
        </w:rPr>
        <w:t>、</w:t>
      </w:r>
      <w:r w:rsidR="00DB012E" w:rsidRPr="004A0489">
        <w:rPr>
          <w:rFonts w:ascii="Times New Roman" w:hAnsi="Times New Roman" w:hint="eastAsia"/>
          <w:i/>
          <w:iCs/>
          <w:szCs w:val="21"/>
        </w:rPr>
        <w:t>STK11</w:t>
      </w:r>
      <w:r w:rsidR="00DB012E" w:rsidRPr="00AC224D">
        <w:rPr>
          <w:rFonts w:ascii="Times New Roman" w:hAnsi="Times New Roman" w:hint="eastAsia"/>
          <w:szCs w:val="21"/>
        </w:rPr>
        <w:t>、</w:t>
      </w:r>
      <w:r w:rsidR="00DB012E" w:rsidRPr="004A0489">
        <w:rPr>
          <w:rFonts w:ascii="Times New Roman" w:hAnsi="Times New Roman" w:hint="eastAsia"/>
          <w:i/>
          <w:iCs/>
          <w:szCs w:val="21"/>
        </w:rPr>
        <w:t>TP53</w:t>
      </w:r>
      <w:r w:rsidR="00DB012E" w:rsidRPr="00AC224D">
        <w:rPr>
          <w:rFonts w:ascii="Times New Roman" w:hAnsi="Times New Roman" w:hint="eastAsia"/>
          <w:szCs w:val="21"/>
        </w:rPr>
        <w:t>）</w:t>
      </w:r>
      <w:r w:rsidR="00DB012E" w:rsidRPr="00952DCA">
        <w:rPr>
          <w:rFonts w:ascii="Times New Roman" w:hAnsi="Times New Roman" w:hint="eastAsia"/>
          <w:szCs w:val="21"/>
          <w:highlight w:val="cyan"/>
        </w:rPr>
        <w:t xml:space="preserve">{%elif </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前列腺癌</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 xml:space="preserve"> in sample.tumor_list%}</w:t>
      </w:r>
      <w:r w:rsidR="00DB012E" w:rsidRPr="00952DCA">
        <w:rPr>
          <w:rFonts w:ascii="Times New Roman" w:hAnsi="Times New Roman" w:hint="eastAsia"/>
          <w:color w:val="FF0000"/>
          <w:szCs w:val="21"/>
        </w:rPr>
        <w:t>待补充！</w:t>
      </w:r>
      <w:r w:rsidR="00DB012E" w:rsidRPr="00952DCA">
        <w:rPr>
          <w:rFonts w:ascii="Times New Roman" w:hAnsi="Times New Roman" w:hint="eastAsia"/>
          <w:szCs w:val="21"/>
          <w:highlight w:val="cyan"/>
        </w:rPr>
        <w:t>{%endif%}</w:t>
      </w:r>
      <w:r w:rsidR="00DB012E" w:rsidRPr="00A8036A">
        <w:rPr>
          <w:rFonts w:ascii="Times New Roman" w:hAnsi="Times New Roman" w:hint="eastAsia"/>
          <w:szCs w:val="21"/>
        </w:rPr>
        <w:t>。</w:t>
      </w:r>
    </w:p>
    <w:p w14:paraId="29B7C83B" w14:textId="77777777" w:rsidR="006D1D53" w:rsidRPr="005B6E05" w:rsidRDefault="006D1D53" w:rsidP="005B6E05">
      <w:pPr>
        <w:autoSpaceDE w:val="0"/>
        <w:autoSpaceDN w:val="0"/>
        <w:adjustRightInd w:val="0"/>
        <w:spacing w:line="360" w:lineRule="exact"/>
        <w:rPr>
          <w:rFonts w:ascii="Times New Roman" w:hAnsi="Times New Roman"/>
          <w:szCs w:val="21"/>
        </w:rPr>
      </w:pPr>
      <w:r w:rsidRPr="005B6E05">
        <w:rPr>
          <w:rFonts w:ascii="Times New Roman" w:hAnsi="Times New Roman" w:hint="eastAsia"/>
          <w:szCs w:val="21"/>
        </w:rPr>
        <w:t>{%p endif%}</w:t>
      </w:r>
    </w:p>
    <w:p w14:paraId="0A89481E" w14:textId="77777777" w:rsidR="00C75844" w:rsidRPr="005B6E05" w:rsidRDefault="00C75844" w:rsidP="005B6E05">
      <w:pPr>
        <w:autoSpaceDE w:val="0"/>
        <w:autoSpaceDN w:val="0"/>
        <w:adjustRightInd w:val="0"/>
        <w:spacing w:line="360" w:lineRule="exact"/>
        <w:rPr>
          <w:rFonts w:ascii="Times New Roman" w:hAnsi="Times New Roman"/>
          <w:szCs w:val="21"/>
          <w:highlight w:val="lightGray"/>
        </w:rPr>
      </w:pPr>
      <w:r w:rsidRPr="005B6E05">
        <w:rPr>
          <w:rFonts w:ascii="Times New Roman" w:hAnsi="Times New Roman"/>
          <w:szCs w:val="21"/>
          <w:highlight w:val="lightGray"/>
        </w:rPr>
        <w:t>{%p else%}</w:t>
      </w:r>
    </w:p>
    <w:p w14:paraId="4FA061B7" w14:textId="77777777" w:rsidR="00C75844" w:rsidRPr="00A8036A" w:rsidRDefault="00C75844" w:rsidP="00C75844">
      <w:pPr>
        <w:pStyle w:val="af2"/>
        <w:numPr>
          <w:ilvl w:val="0"/>
          <w:numId w:val="4"/>
        </w:numPr>
        <w:ind w:firstLineChars="0"/>
        <w:rPr>
          <w:rFonts w:ascii="Times New Roman" w:hAnsi="Times New Roman"/>
          <w:szCs w:val="21"/>
        </w:rPr>
      </w:pPr>
      <w:r w:rsidRPr="00A8036A">
        <w:rPr>
          <w:rFonts w:ascii="Times New Roman" w:hAnsi="Times New Roman" w:hint="eastAsia"/>
          <w:szCs w:val="21"/>
        </w:rPr>
        <w:t>样品中未检测到与</w:t>
      </w:r>
      <w:r w:rsidRPr="00A8036A">
        <w:rPr>
          <w:rFonts w:ascii="Times New Roman" w:hAnsi="Times New Roman" w:hint="eastAsia"/>
          <w:szCs w:val="21"/>
        </w:rPr>
        <w:t>PARP</w:t>
      </w:r>
      <w:r w:rsidRPr="00A8036A">
        <w:rPr>
          <w:rFonts w:ascii="Times New Roman" w:hAnsi="Times New Roman" w:hint="eastAsia"/>
          <w:szCs w:val="21"/>
        </w:rPr>
        <w:t>抑制剂敏感性相关的</w:t>
      </w:r>
      <w:r w:rsidRPr="004A0489">
        <w:rPr>
          <w:rFonts w:ascii="Times New Roman" w:hAnsi="Times New Roman" w:hint="eastAsia"/>
          <w:i/>
          <w:iCs/>
          <w:szCs w:val="21"/>
        </w:rPr>
        <w:t>BRCA1</w:t>
      </w:r>
      <w:r w:rsidRPr="00A8036A">
        <w:rPr>
          <w:rFonts w:ascii="Times New Roman" w:hAnsi="Times New Roman" w:hint="eastAsia"/>
          <w:szCs w:val="21"/>
        </w:rPr>
        <w:t>和</w:t>
      </w:r>
      <w:r w:rsidRPr="004A0489">
        <w:rPr>
          <w:rFonts w:ascii="Times New Roman" w:hAnsi="Times New Roman" w:hint="eastAsia"/>
          <w:i/>
          <w:iCs/>
          <w:szCs w:val="21"/>
        </w:rPr>
        <w:t>BRCA2</w:t>
      </w:r>
      <w:r w:rsidRPr="00A8036A">
        <w:rPr>
          <w:rFonts w:ascii="Times New Roman" w:hAnsi="Times New Roman" w:hint="eastAsia"/>
          <w:szCs w:val="21"/>
        </w:rPr>
        <w:t>突变。如需明确</w:t>
      </w:r>
      <w:r w:rsidRPr="00952DCA">
        <w:rPr>
          <w:rFonts w:ascii="Times New Roman" w:hAnsi="Times New Roman" w:hint="eastAsia"/>
          <w:szCs w:val="21"/>
          <w:highlight w:val="green"/>
        </w:rPr>
        <w:t xml:space="preserve">{%if </w:t>
      </w:r>
      <w:r w:rsidRPr="00952DCA">
        <w:rPr>
          <w:rFonts w:ascii="Times New Roman" w:hAnsi="Times New Roman"/>
          <w:szCs w:val="21"/>
          <w:highlight w:val="green"/>
        </w:rPr>
        <w:t>“</w:t>
      </w:r>
      <w:r w:rsidRPr="00952DCA">
        <w:rPr>
          <w:rFonts w:ascii="Times New Roman" w:hAnsi="Times New Roman" w:hint="eastAsia"/>
          <w:szCs w:val="21"/>
          <w:highlight w:val="green"/>
        </w:rPr>
        <w:t>乳腺癌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sidRPr="00952DCA">
        <w:rPr>
          <w:rFonts w:ascii="Times New Roman" w:hAnsi="Times New Roman" w:hint="eastAsia"/>
          <w:szCs w:val="21"/>
        </w:rPr>
        <w:t>遗传性乳腺癌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卵巢癌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遗传性卵巢癌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胰腺癌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遗传性胰腺癌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前列腺癌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遗传性前列腺癌</w:t>
      </w:r>
      <w:r w:rsidRPr="00952DCA">
        <w:rPr>
          <w:rFonts w:ascii="Times New Roman" w:hAnsi="Times New Roman" w:hint="eastAsia"/>
          <w:szCs w:val="21"/>
          <w:highlight w:val="green"/>
        </w:rPr>
        <w:t>{%else%}</w:t>
      </w:r>
      <w:r>
        <w:rPr>
          <w:rFonts w:ascii="Times New Roman" w:hAnsi="Times New Roman" w:hint="eastAsia"/>
          <w:szCs w:val="21"/>
        </w:rPr>
        <w:t>更多遗传性肿瘤</w:t>
      </w:r>
      <w:r w:rsidRPr="00952DCA">
        <w:rPr>
          <w:rFonts w:ascii="Times New Roman" w:hAnsi="Times New Roman" w:hint="eastAsia"/>
          <w:szCs w:val="21"/>
          <w:highlight w:val="green"/>
        </w:rPr>
        <w:t>{%endif%}</w:t>
      </w:r>
      <w:r w:rsidRPr="00A8036A">
        <w:rPr>
          <w:rFonts w:ascii="Times New Roman" w:hAnsi="Times New Roman" w:hint="eastAsia"/>
          <w:szCs w:val="21"/>
        </w:rPr>
        <w:t>风险，建议检测更多与该疾病相关的基因</w:t>
      </w:r>
      <w:r w:rsidRPr="00952DCA">
        <w:rPr>
          <w:rFonts w:ascii="Times New Roman" w:hAnsi="Times New Roman" w:hint="eastAsia"/>
          <w:szCs w:val="21"/>
          <w:highlight w:val="cyan"/>
        </w:rPr>
        <w:t xml:space="preserve">{%if </w:t>
      </w:r>
      <w:r w:rsidRPr="00952DCA">
        <w:rPr>
          <w:rFonts w:ascii="Times New Roman" w:hAnsi="Times New Roman"/>
          <w:szCs w:val="21"/>
          <w:highlight w:val="cyan"/>
        </w:rPr>
        <w:t>“</w:t>
      </w:r>
      <w:r w:rsidRPr="00952DCA">
        <w:rPr>
          <w:rFonts w:ascii="Times New Roman" w:hAnsi="Times New Roman" w:hint="eastAsia"/>
          <w:szCs w:val="21"/>
          <w:highlight w:val="cyan"/>
        </w:rPr>
        <w:t>乳腺癌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8036A">
        <w:rPr>
          <w:rFonts w:ascii="Times New Roman" w:hAnsi="Times New Roman" w:hint="eastAsia"/>
          <w:szCs w:val="21"/>
        </w:rPr>
        <w:t>（包括</w:t>
      </w:r>
      <w:r w:rsidRPr="004A0489">
        <w:rPr>
          <w:rFonts w:ascii="Times New Roman" w:hAnsi="Times New Roman" w:hint="eastAsia"/>
          <w:i/>
          <w:iCs/>
          <w:szCs w:val="21"/>
        </w:rPr>
        <w:t>ATM</w:t>
      </w:r>
      <w:r w:rsidRPr="00952DCA">
        <w:rPr>
          <w:rFonts w:ascii="Times New Roman" w:hAnsi="Times New Roman" w:hint="eastAsia"/>
          <w:szCs w:val="21"/>
        </w:rPr>
        <w:t>、</w:t>
      </w:r>
      <w:r w:rsidRPr="004A0489">
        <w:rPr>
          <w:rFonts w:ascii="Times New Roman" w:hAnsi="Times New Roman" w:hint="eastAsia"/>
          <w:i/>
          <w:iCs/>
          <w:szCs w:val="21"/>
        </w:rPr>
        <w:t>BARD1</w:t>
      </w:r>
      <w:r w:rsidRPr="00952DCA">
        <w:rPr>
          <w:rFonts w:ascii="Times New Roman" w:hAnsi="Times New Roman" w:hint="eastAsia"/>
          <w:szCs w:val="21"/>
        </w:rPr>
        <w:t>、</w:t>
      </w:r>
      <w:r w:rsidRPr="004A0489">
        <w:rPr>
          <w:rFonts w:ascii="Times New Roman" w:hAnsi="Times New Roman" w:hint="eastAsia"/>
          <w:i/>
          <w:iCs/>
          <w:szCs w:val="21"/>
        </w:rPr>
        <w:t>BRIP1</w:t>
      </w:r>
      <w:r w:rsidRPr="00952DCA">
        <w:rPr>
          <w:rFonts w:ascii="Times New Roman" w:hAnsi="Times New Roman" w:hint="eastAsia"/>
          <w:szCs w:val="21"/>
        </w:rPr>
        <w:t>、</w:t>
      </w:r>
      <w:r w:rsidRPr="004A0489">
        <w:rPr>
          <w:rFonts w:ascii="Times New Roman" w:hAnsi="Times New Roman" w:hint="eastAsia"/>
          <w:i/>
          <w:iCs/>
          <w:szCs w:val="21"/>
        </w:rPr>
        <w:t>CDH1</w:t>
      </w:r>
      <w:r w:rsidRPr="00952DCA">
        <w:rPr>
          <w:rFonts w:ascii="Times New Roman" w:hAnsi="Times New Roman" w:hint="eastAsia"/>
          <w:szCs w:val="21"/>
        </w:rPr>
        <w:t>、</w:t>
      </w:r>
      <w:r w:rsidRPr="004A0489">
        <w:rPr>
          <w:rFonts w:ascii="Times New Roman" w:hAnsi="Times New Roman" w:hint="eastAsia"/>
          <w:i/>
          <w:iCs/>
          <w:szCs w:val="21"/>
        </w:rPr>
        <w:t>CHEK2</w:t>
      </w:r>
      <w:r w:rsidRPr="00952DCA">
        <w:rPr>
          <w:rFonts w:ascii="Times New Roman" w:hAnsi="Times New Roman" w:hint="eastAsia"/>
          <w:szCs w:val="21"/>
        </w:rPr>
        <w:t>、</w:t>
      </w:r>
      <w:r w:rsidRPr="004A0489">
        <w:rPr>
          <w:rFonts w:ascii="Times New Roman" w:hAnsi="Times New Roman" w:hint="eastAsia"/>
          <w:i/>
          <w:iCs/>
          <w:szCs w:val="21"/>
        </w:rPr>
        <w:t>MLH1</w:t>
      </w:r>
      <w:r w:rsidRPr="00952DCA">
        <w:rPr>
          <w:rFonts w:ascii="Times New Roman" w:hAnsi="Times New Roman" w:hint="eastAsia"/>
          <w:szCs w:val="21"/>
        </w:rPr>
        <w:t>、</w:t>
      </w:r>
      <w:r w:rsidRPr="004A0489">
        <w:rPr>
          <w:rFonts w:ascii="Times New Roman" w:hAnsi="Times New Roman" w:hint="eastAsia"/>
          <w:i/>
          <w:iCs/>
          <w:szCs w:val="21"/>
        </w:rPr>
        <w:t>MSH2</w:t>
      </w:r>
      <w:r w:rsidRPr="00952DC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952DCA">
        <w:rPr>
          <w:rFonts w:ascii="Times New Roman" w:hAnsi="Times New Roman" w:hint="eastAsia"/>
          <w:szCs w:val="21"/>
        </w:rPr>
        <w:t>、</w:t>
      </w:r>
      <w:r w:rsidRPr="004A0489">
        <w:rPr>
          <w:rFonts w:ascii="Times New Roman" w:hAnsi="Times New Roman" w:hint="eastAsia"/>
          <w:i/>
          <w:iCs/>
          <w:szCs w:val="21"/>
        </w:rPr>
        <w:t>PMS2</w:t>
      </w:r>
      <w:r w:rsidRPr="00952DCA">
        <w:rPr>
          <w:rFonts w:ascii="Times New Roman" w:hAnsi="Times New Roman" w:hint="eastAsia"/>
          <w:szCs w:val="21"/>
        </w:rPr>
        <w:t>、</w:t>
      </w:r>
      <w:r w:rsidRPr="004A0489">
        <w:rPr>
          <w:rFonts w:ascii="Times New Roman" w:hAnsi="Times New Roman" w:hint="eastAsia"/>
          <w:i/>
          <w:iCs/>
          <w:szCs w:val="21"/>
        </w:rPr>
        <w:t>EPCAM</w:t>
      </w:r>
      <w:r w:rsidRPr="00952DCA">
        <w:rPr>
          <w:rFonts w:ascii="Times New Roman" w:hAnsi="Times New Roman" w:hint="eastAsia"/>
          <w:szCs w:val="21"/>
        </w:rPr>
        <w:t>、</w:t>
      </w:r>
      <w:r w:rsidRPr="004A0489">
        <w:rPr>
          <w:rFonts w:ascii="Times New Roman" w:hAnsi="Times New Roman" w:hint="eastAsia"/>
          <w:i/>
          <w:iCs/>
          <w:szCs w:val="21"/>
        </w:rPr>
        <w:t>NF1</w:t>
      </w:r>
      <w:r w:rsidRPr="00952DCA">
        <w:rPr>
          <w:rFonts w:ascii="Times New Roman" w:hAnsi="Times New Roman" w:hint="eastAsia"/>
          <w:szCs w:val="21"/>
        </w:rPr>
        <w:t>、</w:t>
      </w:r>
      <w:r w:rsidRPr="004A0489">
        <w:rPr>
          <w:rFonts w:ascii="Times New Roman" w:hAnsi="Times New Roman" w:hint="eastAsia"/>
          <w:i/>
          <w:iCs/>
          <w:szCs w:val="21"/>
        </w:rPr>
        <w:t>PALB2</w:t>
      </w:r>
      <w:r w:rsidRPr="00952DCA">
        <w:rPr>
          <w:rFonts w:ascii="Times New Roman" w:hAnsi="Times New Roman" w:hint="eastAsia"/>
          <w:szCs w:val="21"/>
        </w:rPr>
        <w:t>、</w:t>
      </w:r>
      <w:r w:rsidRPr="004A0489">
        <w:rPr>
          <w:rFonts w:ascii="Times New Roman" w:hAnsi="Times New Roman" w:hint="eastAsia"/>
          <w:i/>
          <w:iCs/>
          <w:szCs w:val="21"/>
        </w:rPr>
        <w:t>PTEN</w:t>
      </w:r>
      <w:r w:rsidRPr="00952DCA">
        <w:rPr>
          <w:rFonts w:ascii="Times New Roman" w:hAnsi="Times New Roman" w:hint="eastAsia"/>
          <w:szCs w:val="21"/>
        </w:rPr>
        <w:t>、</w:t>
      </w:r>
      <w:r w:rsidRPr="004A0489">
        <w:rPr>
          <w:rFonts w:ascii="Times New Roman" w:hAnsi="Times New Roman" w:hint="eastAsia"/>
          <w:i/>
          <w:iCs/>
          <w:szCs w:val="21"/>
        </w:rPr>
        <w:t>RAD51C</w:t>
      </w:r>
      <w:r w:rsidRPr="00952DCA">
        <w:rPr>
          <w:rFonts w:ascii="Times New Roman" w:hAnsi="Times New Roman" w:hint="eastAsia"/>
          <w:szCs w:val="21"/>
        </w:rPr>
        <w:t>、</w:t>
      </w:r>
      <w:r w:rsidRPr="004A0489">
        <w:rPr>
          <w:rFonts w:ascii="Times New Roman" w:hAnsi="Times New Roman" w:hint="eastAsia"/>
          <w:i/>
          <w:iCs/>
          <w:szCs w:val="21"/>
        </w:rPr>
        <w:t>RAD51D</w:t>
      </w:r>
      <w:r w:rsidRPr="00952DCA">
        <w:rPr>
          <w:rFonts w:ascii="Times New Roman" w:hAnsi="Times New Roman" w:hint="eastAsia"/>
          <w:szCs w:val="21"/>
        </w:rPr>
        <w:t>、</w:t>
      </w:r>
      <w:r w:rsidRPr="004A0489">
        <w:rPr>
          <w:rFonts w:ascii="Times New Roman" w:hAnsi="Times New Roman" w:hint="eastAsia"/>
          <w:i/>
          <w:iCs/>
          <w:szCs w:val="21"/>
        </w:rPr>
        <w:t>STK11</w:t>
      </w:r>
      <w:r w:rsidRPr="00952DCA">
        <w:rPr>
          <w:rFonts w:ascii="Times New Roman" w:hAnsi="Times New Roman" w:hint="eastAsia"/>
          <w:szCs w:val="21"/>
        </w:rPr>
        <w:t>、</w:t>
      </w:r>
      <w:r w:rsidRPr="004A0489">
        <w:rPr>
          <w:rFonts w:ascii="Times New Roman" w:hAnsi="Times New Roman" w:hint="eastAsia"/>
          <w:i/>
          <w:iCs/>
          <w:szCs w:val="21"/>
        </w:rPr>
        <w:t>TP53</w:t>
      </w:r>
      <w:r w:rsidRPr="00A8036A">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卵巢癌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8036A">
        <w:rPr>
          <w:rFonts w:ascii="Times New Roman" w:hAnsi="Times New Roman" w:hint="eastAsia"/>
          <w:szCs w:val="21"/>
        </w:rPr>
        <w:t>（包括</w:t>
      </w:r>
      <w:r w:rsidRPr="004A0489">
        <w:rPr>
          <w:rFonts w:ascii="Times New Roman" w:hAnsi="Times New Roman" w:hint="eastAsia"/>
          <w:i/>
          <w:iCs/>
          <w:szCs w:val="21"/>
        </w:rPr>
        <w:t>ATM</w:t>
      </w:r>
      <w:r w:rsidRPr="00A8036A">
        <w:rPr>
          <w:rFonts w:ascii="Times New Roman" w:hAnsi="Times New Roman" w:hint="eastAsia"/>
          <w:szCs w:val="21"/>
        </w:rPr>
        <w:t>、</w:t>
      </w:r>
      <w:r w:rsidRPr="004A0489">
        <w:rPr>
          <w:rFonts w:ascii="Times New Roman" w:hAnsi="Times New Roman" w:hint="eastAsia"/>
          <w:i/>
          <w:iCs/>
          <w:szCs w:val="21"/>
        </w:rPr>
        <w:t>BRIP1</w:t>
      </w:r>
      <w:r w:rsidRPr="00A8036A">
        <w:rPr>
          <w:rFonts w:ascii="Times New Roman" w:hAnsi="Times New Roman" w:hint="eastAsia"/>
          <w:szCs w:val="21"/>
        </w:rPr>
        <w:t>、</w:t>
      </w:r>
      <w:r w:rsidRPr="004A0489">
        <w:rPr>
          <w:rFonts w:ascii="Times New Roman" w:hAnsi="Times New Roman" w:hint="eastAsia"/>
          <w:i/>
          <w:iCs/>
          <w:szCs w:val="21"/>
        </w:rPr>
        <w:t>MLH1</w:t>
      </w:r>
      <w:r w:rsidRPr="00A8036A">
        <w:rPr>
          <w:rFonts w:ascii="Times New Roman" w:hAnsi="Times New Roman" w:hint="eastAsia"/>
          <w:szCs w:val="21"/>
        </w:rPr>
        <w:t>、</w:t>
      </w:r>
      <w:r w:rsidRPr="004A0489">
        <w:rPr>
          <w:rFonts w:ascii="Times New Roman" w:hAnsi="Times New Roman" w:hint="eastAsia"/>
          <w:i/>
          <w:iCs/>
          <w:szCs w:val="21"/>
        </w:rPr>
        <w:t>MSH2</w:t>
      </w:r>
      <w:r w:rsidRPr="00A8036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8036A">
        <w:rPr>
          <w:rFonts w:ascii="Times New Roman" w:hAnsi="Times New Roman" w:hint="eastAsia"/>
          <w:szCs w:val="21"/>
        </w:rPr>
        <w:t>、</w:t>
      </w:r>
      <w:r w:rsidRPr="004A0489">
        <w:rPr>
          <w:rFonts w:ascii="Times New Roman" w:hAnsi="Times New Roman" w:hint="eastAsia"/>
          <w:i/>
          <w:iCs/>
          <w:szCs w:val="21"/>
        </w:rPr>
        <w:t>PMS2</w:t>
      </w:r>
      <w:r w:rsidRPr="00A8036A">
        <w:rPr>
          <w:rFonts w:ascii="Times New Roman" w:hAnsi="Times New Roman" w:hint="eastAsia"/>
          <w:szCs w:val="21"/>
        </w:rPr>
        <w:t>、</w:t>
      </w:r>
      <w:r w:rsidRPr="004A0489">
        <w:rPr>
          <w:rFonts w:ascii="Times New Roman" w:hAnsi="Times New Roman" w:hint="eastAsia"/>
          <w:i/>
          <w:iCs/>
          <w:szCs w:val="21"/>
        </w:rPr>
        <w:t>EPCAM</w:t>
      </w:r>
      <w:r w:rsidRPr="00A8036A">
        <w:rPr>
          <w:rFonts w:ascii="Times New Roman" w:hAnsi="Times New Roman" w:hint="eastAsia"/>
          <w:szCs w:val="21"/>
        </w:rPr>
        <w:t>、</w:t>
      </w:r>
      <w:r w:rsidRPr="004A0489">
        <w:rPr>
          <w:rFonts w:ascii="Times New Roman" w:hAnsi="Times New Roman" w:hint="eastAsia"/>
          <w:i/>
          <w:iCs/>
          <w:szCs w:val="21"/>
        </w:rPr>
        <w:t>PALB2</w:t>
      </w:r>
      <w:r w:rsidRPr="00A8036A">
        <w:rPr>
          <w:rFonts w:ascii="Times New Roman" w:hAnsi="Times New Roman" w:hint="eastAsia"/>
          <w:szCs w:val="21"/>
        </w:rPr>
        <w:t>、</w:t>
      </w:r>
      <w:r w:rsidRPr="004A0489">
        <w:rPr>
          <w:rFonts w:ascii="Times New Roman" w:hAnsi="Times New Roman" w:hint="eastAsia"/>
          <w:i/>
          <w:iCs/>
          <w:szCs w:val="21"/>
        </w:rPr>
        <w:t>RAD51C</w:t>
      </w:r>
      <w:r w:rsidRPr="00A8036A">
        <w:rPr>
          <w:rFonts w:ascii="Times New Roman" w:hAnsi="Times New Roman" w:hint="eastAsia"/>
          <w:szCs w:val="21"/>
        </w:rPr>
        <w:t>、</w:t>
      </w:r>
      <w:r w:rsidRPr="004A0489">
        <w:rPr>
          <w:rFonts w:ascii="Times New Roman" w:hAnsi="Times New Roman" w:hint="eastAsia"/>
          <w:i/>
          <w:iCs/>
          <w:szCs w:val="21"/>
        </w:rPr>
        <w:t>RAD51D</w:t>
      </w:r>
      <w:r w:rsidRPr="00A8036A">
        <w:rPr>
          <w:rFonts w:ascii="Times New Roman" w:hAnsi="Times New Roman" w:hint="eastAsia"/>
          <w:szCs w:val="21"/>
        </w:rPr>
        <w:t>、</w:t>
      </w:r>
      <w:r w:rsidRPr="004A0489">
        <w:rPr>
          <w:rFonts w:ascii="Times New Roman" w:hAnsi="Times New Roman" w:hint="eastAsia"/>
          <w:i/>
          <w:iCs/>
          <w:szCs w:val="21"/>
        </w:rPr>
        <w:t>STK11</w:t>
      </w:r>
      <w:r w:rsidRPr="00A8036A">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胰腺癌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C224D">
        <w:rPr>
          <w:rFonts w:ascii="Times New Roman" w:hAnsi="Times New Roman" w:hint="eastAsia"/>
          <w:szCs w:val="21"/>
        </w:rPr>
        <w:t>（包括</w:t>
      </w:r>
      <w:r w:rsidRPr="004A0489">
        <w:rPr>
          <w:rFonts w:ascii="Times New Roman" w:hAnsi="Times New Roman" w:hint="eastAsia"/>
          <w:i/>
          <w:iCs/>
          <w:szCs w:val="21"/>
        </w:rPr>
        <w:t>ATM</w:t>
      </w:r>
      <w:r w:rsidRPr="00AC224D">
        <w:rPr>
          <w:rFonts w:ascii="Times New Roman" w:hAnsi="Times New Roman" w:hint="eastAsia"/>
          <w:szCs w:val="21"/>
        </w:rPr>
        <w:t>、</w:t>
      </w:r>
      <w:r w:rsidRPr="004A0489">
        <w:rPr>
          <w:rFonts w:ascii="Times New Roman" w:hAnsi="Times New Roman" w:hint="eastAsia"/>
          <w:i/>
          <w:iCs/>
          <w:szCs w:val="21"/>
        </w:rPr>
        <w:t>CDKN2A</w:t>
      </w:r>
      <w:r w:rsidRPr="00AC224D">
        <w:rPr>
          <w:rFonts w:ascii="Times New Roman" w:hAnsi="Times New Roman" w:hint="eastAsia"/>
          <w:szCs w:val="21"/>
        </w:rPr>
        <w:t>、</w:t>
      </w:r>
      <w:r w:rsidRPr="004A0489">
        <w:rPr>
          <w:rFonts w:ascii="Times New Roman" w:hAnsi="Times New Roman" w:hint="eastAsia"/>
          <w:i/>
          <w:iCs/>
          <w:szCs w:val="21"/>
        </w:rPr>
        <w:t>MLH1</w:t>
      </w:r>
      <w:r w:rsidRPr="00AC224D">
        <w:rPr>
          <w:rFonts w:ascii="Times New Roman" w:hAnsi="Times New Roman" w:hint="eastAsia"/>
          <w:szCs w:val="21"/>
        </w:rPr>
        <w:t>、</w:t>
      </w:r>
      <w:r w:rsidRPr="004A0489">
        <w:rPr>
          <w:rFonts w:ascii="Times New Roman" w:hAnsi="Times New Roman" w:hint="eastAsia"/>
          <w:i/>
          <w:iCs/>
          <w:szCs w:val="21"/>
        </w:rPr>
        <w:t>MSH2</w:t>
      </w:r>
      <w:r w:rsidRPr="00AC224D">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C224D">
        <w:rPr>
          <w:rFonts w:ascii="Times New Roman" w:hAnsi="Times New Roman" w:hint="eastAsia"/>
          <w:szCs w:val="21"/>
        </w:rPr>
        <w:t>、</w:t>
      </w:r>
      <w:r w:rsidRPr="004A0489">
        <w:rPr>
          <w:rFonts w:ascii="Times New Roman" w:hAnsi="Times New Roman" w:hint="eastAsia"/>
          <w:i/>
          <w:iCs/>
          <w:szCs w:val="21"/>
        </w:rPr>
        <w:t>PMS2</w:t>
      </w:r>
      <w:r w:rsidRPr="00AC224D">
        <w:rPr>
          <w:rFonts w:ascii="Times New Roman" w:hAnsi="Times New Roman" w:hint="eastAsia"/>
          <w:szCs w:val="21"/>
        </w:rPr>
        <w:t>、</w:t>
      </w:r>
      <w:r w:rsidRPr="004A0489">
        <w:rPr>
          <w:rFonts w:ascii="Times New Roman" w:hAnsi="Times New Roman" w:hint="eastAsia"/>
          <w:i/>
          <w:iCs/>
          <w:szCs w:val="21"/>
        </w:rPr>
        <w:t>EPCAM</w:t>
      </w:r>
      <w:r w:rsidRPr="00AC224D">
        <w:rPr>
          <w:rFonts w:ascii="Times New Roman" w:hAnsi="Times New Roman" w:hint="eastAsia"/>
          <w:szCs w:val="21"/>
        </w:rPr>
        <w:t>、</w:t>
      </w:r>
      <w:r w:rsidRPr="004A0489">
        <w:rPr>
          <w:rFonts w:ascii="Times New Roman" w:hAnsi="Times New Roman" w:hint="eastAsia"/>
          <w:i/>
          <w:iCs/>
          <w:szCs w:val="21"/>
        </w:rPr>
        <w:t>PALB2</w:t>
      </w:r>
      <w:r w:rsidRPr="00AC224D">
        <w:rPr>
          <w:rFonts w:ascii="Times New Roman" w:hAnsi="Times New Roman" w:hint="eastAsia"/>
          <w:szCs w:val="21"/>
        </w:rPr>
        <w:t>、</w:t>
      </w:r>
      <w:r w:rsidRPr="004A0489">
        <w:rPr>
          <w:rFonts w:ascii="Times New Roman" w:hAnsi="Times New Roman" w:hint="eastAsia"/>
          <w:i/>
          <w:iCs/>
          <w:szCs w:val="21"/>
        </w:rPr>
        <w:t>STK11</w:t>
      </w:r>
      <w:r w:rsidRPr="00AC224D">
        <w:rPr>
          <w:rFonts w:ascii="Times New Roman" w:hAnsi="Times New Roman" w:hint="eastAsia"/>
          <w:szCs w:val="21"/>
        </w:rPr>
        <w:t>、</w:t>
      </w:r>
      <w:r w:rsidRPr="004A0489">
        <w:rPr>
          <w:rFonts w:ascii="Times New Roman" w:hAnsi="Times New Roman" w:hint="eastAsia"/>
          <w:i/>
          <w:iCs/>
          <w:szCs w:val="21"/>
        </w:rPr>
        <w:t>TP53</w:t>
      </w:r>
      <w:r w:rsidRPr="00AC224D">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前列腺癌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952DCA">
        <w:rPr>
          <w:rFonts w:ascii="Times New Roman" w:hAnsi="Times New Roman" w:hint="eastAsia"/>
          <w:color w:val="FF0000"/>
          <w:szCs w:val="21"/>
        </w:rPr>
        <w:t>待补充！</w:t>
      </w:r>
      <w:r w:rsidRPr="00952DCA">
        <w:rPr>
          <w:rFonts w:ascii="Times New Roman" w:hAnsi="Times New Roman" w:hint="eastAsia"/>
          <w:szCs w:val="21"/>
          <w:highlight w:val="cyan"/>
        </w:rPr>
        <w:t>{%endif%}</w:t>
      </w:r>
      <w:r w:rsidRPr="00A8036A">
        <w:rPr>
          <w:rFonts w:ascii="Times New Roman" w:hAnsi="Times New Roman" w:hint="eastAsia"/>
          <w:szCs w:val="21"/>
        </w:rPr>
        <w:t>。</w:t>
      </w:r>
    </w:p>
    <w:p w14:paraId="56D199DF" w14:textId="6514E4EB" w:rsidR="00C75844" w:rsidRDefault="00C75844" w:rsidP="00C75844">
      <w:pPr>
        <w:autoSpaceDE w:val="0"/>
        <w:autoSpaceDN w:val="0"/>
        <w:adjustRightInd w:val="0"/>
        <w:spacing w:line="360" w:lineRule="exact"/>
        <w:rPr>
          <w:rFonts w:ascii="Times New Roman" w:hAnsi="Times New Roman"/>
          <w:szCs w:val="21"/>
        </w:rPr>
      </w:pPr>
      <w:r w:rsidRPr="005B6E05">
        <w:rPr>
          <w:rFonts w:ascii="Times New Roman" w:hAnsi="Times New Roman" w:hint="eastAsia"/>
          <w:szCs w:val="21"/>
          <w:highlight w:val="lightGray"/>
        </w:rPr>
        <w:t>{%p endif%}</w:t>
      </w:r>
    </w:p>
    <w:p w14:paraId="03F1789D" w14:textId="2C1B30D1" w:rsidR="00FB6F26" w:rsidRDefault="00FB6F26" w:rsidP="00FB6F26">
      <w:pPr>
        <w:spacing w:line="400" w:lineRule="exact"/>
        <w:rPr>
          <w:highlight w:val="magenta"/>
        </w:rPr>
      </w:pPr>
      <w:r w:rsidRPr="00FB6F26">
        <w:rPr>
          <w:rFonts w:hint="eastAsia"/>
          <w:highlight w:val="magenta"/>
        </w:rPr>
        <w:t>{</w:t>
      </w:r>
      <w:r w:rsidRPr="00FB6F26">
        <w:rPr>
          <w:highlight w:val="magenta"/>
        </w:rPr>
        <w:t>%p else%</w:t>
      </w:r>
      <w:r w:rsidRPr="00FB6F26">
        <w:rPr>
          <w:rFonts w:hint="eastAsia"/>
          <w:highlight w:val="magenta"/>
        </w:rPr>
        <w:t>}</w:t>
      </w:r>
    </w:p>
    <w:p w14:paraId="08896C1C" w14:textId="1AB899EE" w:rsidR="001D69BA" w:rsidRPr="005B6E05" w:rsidRDefault="001D69BA" w:rsidP="001D69BA">
      <w:pPr>
        <w:autoSpaceDE w:val="0"/>
        <w:autoSpaceDN w:val="0"/>
        <w:adjustRightInd w:val="0"/>
        <w:spacing w:line="360" w:lineRule="exact"/>
        <w:rPr>
          <w:rFonts w:ascii="Times New Roman" w:hAnsi="Times New Roman"/>
          <w:szCs w:val="21"/>
          <w:highlight w:val="lightGray"/>
        </w:rPr>
      </w:pPr>
      <w:r w:rsidRPr="005B6E05">
        <w:rPr>
          <w:rFonts w:ascii="Times New Roman" w:hAnsi="Times New Roman"/>
          <w:szCs w:val="21"/>
          <w:highlight w:val="lightGray"/>
        </w:rPr>
        <w:t>{%p if</w:t>
      </w:r>
      <w:r w:rsidRPr="001D69BA">
        <w:rPr>
          <w:rFonts w:ascii="Times New Roman" w:hAnsi="Times New Roman"/>
          <w:szCs w:val="21"/>
          <w:highlight w:val="lightGray"/>
        </w:rPr>
        <w:t xml:space="preserve"> var_brca.snv_s.B1_L5+var_brca.snv_s.B2_L5 + var_brca.gcnv_v2.B1_gcnv_L5 + var_brca.gcnv_v2.B2_gcnv_L5 +var_brca.snv_s.B1_L4+ var_brca.snv_s.B2_L4 + var_brca.gcnv_v2.B1_gcnv_L4 + var_brca.gcnv_v2.B2_gcnv_L4%</w:t>
      </w:r>
      <w:r w:rsidRPr="005B6E05">
        <w:rPr>
          <w:rFonts w:ascii="Times New Roman" w:hAnsi="Times New Roman"/>
          <w:szCs w:val="21"/>
          <w:highlight w:val="lightGray"/>
        </w:rPr>
        <w:t>}</w:t>
      </w:r>
    </w:p>
    <w:p w14:paraId="1B051729" w14:textId="1193EFD1" w:rsidR="001D69BA" w:rsidRPr="005B6E05" w:rsidRDefault="001D69BA" w:rsidP="001D69BA">
      <w:pPr>
        <w:autoSpaceDE w:val="0"/>
        <w:autoSpaceDN w:val="0"/>
        <w:adjustRightInd w:val="0"/>
        <w:spacing w:line="360" w:lineRule="exact"/>
        <w:rPr>
          <w:rFonts w:ascii="Times New Roman" w:hAnsi="Times New Roman"/>
          <w:szCs w:val="21"/>
        </w:rPr>
      </w:pPr>
      <w:r w:rsidRPr="005B6E05">
        <w:rPr>
          <w:rFonts w:ascii="Times New Roman" w:hAnsi="Times New Roman"/>
          <w:szCs w:val="21"/>
        </w:rPr>
        <w:lastRenderedPageBreak/>
        <w:t>{%</w:t>
      </w:r>
      <w:r w:rsidRPr="005B6E05">
        <w:rPr>
          <w:rFonts w:ascii="Times New Roman" w:hAnsi="Times New Roman" w:hint="eastAsia"/>
          <w:szCs w:val="21"/>
        </w:rPr>
        <w:t>p</w:t>
      </w:r>
      <w:r w:rsidRPr="005B6E05">
        <w:rPr>
          <w:rFonts w:ascii="Times New Roman" w:hAnsi="Times New Roman"/>
          <w:szCs w:val="21"/>
        </w:rPr>
        <w:t xml:space="preserve"> for a in var_brca.snv_</w:t>
      </w:r>
      <w:r w:rsidRPr="005B6E05">
        <w:rPr>
          <w:rFonts w:ascii="Times New Roman" w:hAnsi="Times New Roman" w:hint="eastAsia"/>
          <w:szCs w:val="21"/>
        </w:rPr>
        <w:t>m</w:t>
      </w:r>
      <w:r w:rsidRPr="005B6E05">
        <w:rPr>
          <w:rFonts w:ascii="Times New Roman" w:hAnsi="Times New Roman"/>
          <w:szCs w:val="21"/>
        </w:rPr>
        <w:t>.B</w:t>
      </w:r>
      <w:r w:rsidRPr="005B6E05">
        <w:rPr>
          <w:rFonts w:ascii="Times New Roman" w:hAnsi="Times New Roman" w:hint="eastAsia"/>
          <w:szCs w:val="21"/>
        </w:rPr>
        <w:t>1_G</w:t>
      </w:r>
      <w:r w:rsidRPr="005B6E05">
        <w:rPr>
          <w:rFonts w:ascii="Times New Roman" w:hAnsi="Times New Roman"/>
          <w:szCs w:val="21"/>
        </w:rPr>
        <w:t>_L5 + var_brca.snv_</w:t>
      </w:r>
      <w:r w:rsidRPr="005B6E05">
        <w:rPr>
          <w:rFonts w:ascii="Times New Roman" w:hAnsi="Times New Roman" w:hint="eastAsia"/>
          <w:szCs w:val="21"/>
        </w:rPr>
        <w:t>m</w:t>
      </w:r>
      <w:r w:rsidRPr="005B6E05">
        <w:rPr>
          <w:rFonts w:ascii="Times New Roman" w:hAnsi="Times New Roman"/>
          <w:szCs w:val="21"/>
        </w:rPr>
        <w:t>.B2</w:t>
      </w:r>
      <w:r w:rsidRPr="005B6E05">
        <w:rPr>
          <w:rFonts w:ascii="Times New Roman" w:hAnsi="Times New Roman" w:hint="eastAsia"/>
          <w:szCs w:val="21"/>
        </w:rPr>
        <w:t>_G</w:t>
      </w:r>
      <w:r w:rsidRPr="005B6E05">
        <w:rPr>
          <w:rFonts w:ascii="Times New Roman" w:hAnsi="Times New Roman"/>
          <w:szCs w:val="21"/>
        </w:rPr>
        <w:t xml:space="preserve">_L5 + </w:t>
      </w:r>
      <w:r w:rsidRPr="001D69BA">
        <w:rPr>
          <w:rFonts w:ascii="Times New Roman" w:hAnsi="Times New Roman"/>
          <w:szCs w:val="21"/>
        </w:rPr>
        <w:t>var_brca.gcnv_v2.B1_gcnv_L5 + var_brca.gcnv_v2.B2_gcnv_L5</w:t>
      </w:r>
      <w:r>
        <w:rPr>
          <w:rFonts w:ascii="Times New Roman" w:hAnsi="Times New Roman"/>
          <w:szCs w:val="21"/>
        </w:rPr>
        <w:t xml:space="preserve"> </w:t>
      </w:r>
      <w:r w:rsidRPr="005B6E05">
        <w:rPr>
          <w:rFonts w:ascii="Times New Roman" w:hAnsi="Times New Roman"/>
          <w:szCs w:val="21"/>
        </w:rPr>
        <w:t>+ var_brca.snv_</w:t>
      </w:r>
      <w:r w:rsidRPr="005B6E05">
        <w:rPr>
          <w:rFonts w:ascii="Times New Roman" w:hAnsi="Times New Roman" w:hint="eastAsia"/>
          <w:szCs w:val="21"/>
        </w:rPr>
        <w:t>m</w:t>
      </w:r>
      <w:r w:rsidRPr="005B6E05">
        <w:rPr>
          <w:rFonts w:ascii="Times New Roman" w:hAnsi="Times New Roman"/>
          <w:szCs w:val="21"/>
        </w:rPr>
        <w:t>.B1</w:t>
      </w:r>
      <w:r w:rsidRPr="005B6E05">
        <w:rPr>
          <w:rFonts w:ascii="Times New Roman" w:hAnsi="Times New Roman" w:hint="eastAsia"/>
          <w:szCs w:val="21"/>
        </w:rPr>
        <w:t>_G</w:t>
      </w:r>
      <w:r w:rsidRPr="005B6E05">
        <w:rPr>
          <w:rFonts w:ascii="Times New Roman" w:hAnsi="Times New Roman"/>
          <w:szCs w:val="21"/>
        </w:rPr>
        <w:t>_L4 + var_brca.snv_</w:t>
      </w:r>
      <w:r w:rsidRPr="005B6E05">
        <w:rPr>
          <w:rFonts w:ascii="Times New Roman" w:hAnsi="Times New Roman" w:hint="eastAsia"/>
          <w:szCs w:val="21"/>
        </w:rPr>
        <w:t>m</w:t>
      </w:r>
      <w:r w:rsidRPr="005B6E05">
        <w:rPr>
          <w:rFonts w:ascii="Times New Roman" w:hAnsi="Times New Roman"/>
          <w:szCs w:val="21"/>
        </w:rPr>
        <w:t>.B2</w:t>
      </w:r>
      <w:r w:rsidRPr="005B6E05">
        <w:rPr>
          <w:rFonts w:ascii="Times New Roman" w:hAnsi="Times New Roman" w:hint="eastAsia"/>
          <w:szCs w:val="21"/>
        </w:rPr>
        <w:t>_G</w:t>
      </w:r>
      <w:r w:rsidRPr="005B6E05">
        <w:rPr>
          <w:rFonts w:ascii="Times New Roman" w:hAnsi="Times New Roman"/>
          <w:szCs w:val="21"/>
        </w:rPr>
        <w:t>_L4</w:t>
      </w:r>
      <w:r>
        <w:rPr>
          <w:rFonts w:ascii="Times New Roman" w:hAnsi="Times New Roman"/>
          <w:szCs w:val="21"/>
        </w:rPr>
        <w:t xml:space="preserve"> </w:t>
      </w:r>
      <w:r w:rsidRPr="005B6E05">
        <w:rPr>
          <w:rFonts w:ascii="Times New Roman" w:hAnsi="Times New Roman"/>
          <w:szCs w:val="21"/>
        </w:rPr>
        <w:t xml:space="preserve">+ </w:t>
      </w:r>
      <w:r w:rsidRPr="001D69BA">
        <w:rPr>
          <w:rFonts w:ascii="Times New Roman" w:hAnsi="Times New Roman"/>
          <w:szCs w:val="21"/>
        </w:rPr>
        <w:t>var_brca.gcnv_v2.B1_gcnv_L4 + var_brca.gcnv_v2.B2_gcnv_L4</w:t>
      </w:r>
      <w:r w:rsidRPr="005B6E05">
        <w:rPr>
          <w:rFonts w:ascii="Times New Roman" w:hAnsi="Times New Roman"/>
          <w:szCs w:val="21"/>
        </w:rPr>
        <w:t>%}</w:t>
      </w:r>
    </w:p>
    <w:p w14:paraId="2D564115" w14:textId="75705F47" w:rsidR="001D69BA" w:rsidRPr="001247AB" w:rsidRDefault="001D69BA" w:rsidP="001D69BA">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37772E">
        <w:rPr>
          <w:rFonts w:ascii="Times New Roman" w:hAnsi="Times New Roman" w:hint="eastAsia"/>
          <w:szCs w:val="21"/>
          <w:highlight w:val="green"/>
        </w:rPr>
        <w:t xml:space="preserve">{%if a.type == </w:t>
      </w:r>
      <w:r w:rsidRPr="0037772E">
        <w:rPr>
          <w:rFonts w:ascii="Times New Roman" w:hAnsi="Times New Roman"/>
          <w:szCs w:val="21"/>
          <w:highlight w:val="green"/>
        </w:rPr>
        <w:t>“</w:t>
      </w:r>
      <w:r w:rsidRPr="0037772E">
        <w:rPr>
          <w:rFonts w:ascii="Times New Roman" w:hAnsi="Times New Roman" w:hint="eastAsia"/>
          <w:szCs w:val="21"/>
          <w:highlight w:val="green"/>
        </w:rPr>
        <w:t>Loss</w:t>
      </w:r>
      <w:r w:rsidRPr="0037772E">
        <w:rPr>
          <w:rFonts w:ascii="Times New Roman" w:hAnsi="Times New Roman"/>
          <w:szCs w:val="21"/>
          <w:highlight w:val="green"/>
        </w:rPr>
        <w:t>”</w:t>
      </w:r>
      <w:r w:rsidRPr="0037772E">
        <w:rPr>
          <w:rFonts w:ascii="Times New Roman" w:hAnsi="Times New Roman" w:hint="eastAsia"/>
          <w:szCs w:val="21"/>
          <w:highlight w:val="green"/>
        </w:rPr>
        <w:t>%}</w:t>
      </w:r>
      <w:r w:rsidRPr="0037772E">
        <w:rPr>
          <w:rFonts w:ascii="Times New Roman" w:hAnsi="Times New Roman" w:hint="eastAsia"/>
          <w:i/>
          <w:iCs/>
          <w:szCs w:val="21"/>
        </w:rPr>
        <w:t>{{a.gene_symbol}}</w:t>
      </w:r>
      <w:r>
        <w:rPr>
          <w:rFonts w:ascii="Times New Roman" w:hAnsi="Times New Roman" w:hint="eastAsia"/>
          <w:szCs w:val="21"/>
        </w:rPr>
        <w:t>基因的大片段缺失变异为胚系</w:t>
      </w:r>
      <w:r>
        <w:rPr>
          <w:rFonts w:ascii="Times New Roman" w:hAnsi="Times New Roman" w:hint="eastAsia"/>
          <w:szCs w:val="21"/>
        </w:rPr>
        <w:t>{%if a.clinic_num_g == 5%}</w:t>
      </w:r>
      <w:r>
        <w:rPr>
          <w:rFonts w:ascii="Times New Roman" w:hAnsi="Times New Roman" w:hint="eastAsia"/>
          <w:szCs w:val="21"/>
        </w:rPr>
        <w:t>致病性变异</w:t>
      </w:r>
      <w:r>
        <w:rPr>
          <w:rFonts w:ascii="Times New Roman" w:hAnsi="Times New Roman" w:hint="eastAsia"/>
          <w:szCs w:val="21"/>
        </w:rPr>
        <w:t>{%else%}</w:t>
      </w:r>
      <w:r>
        <w:rPr>
          <w:rFonts w:ascii="Times New Roman" w:hAnsi="Times New Roman" w:hint="eastAsia"/>
          <w:szCs w:val="21"/>
        </w:rPr>
        <w:t>疑似致病性变异</w:t>
      </w:r>
      <w:r>
        <w:rPr>
          <w:rFonts w:ascii="Times New Roman" w:hAnsi="Times New Roman" w:hint="eastAsia"/>
          <w:szCs w:val="21"/>
        </w:rPr>
        <w:t>{%endif%}</w:t>
      </w:r>
      <w:r w:rsidR="00C94A56" w:rsidRPr="0037772E">
        <w:rPr>
          <w:rFonts w:ascii="Times New Roman" w:hAnsi="Times New Roman" w:hint="eastAsia"/>
          <w:szCs w:val="21"/>
          <w:highlight w:val="green"/>
        </w:rPr>
        <w:t>{%</w:t>
      </w:r>
      <w:r w:rsidR="00C94A56">
        <w:rPr>
          <w:rFonts w:ascii="Times New Roman" w:hAnsi="Times New Roman" w:hint="eastAsia"/>
          <w:szCs w:val="21"/>
          <w:highlight w:val="green"/>
        </w:rPr>
        <w:t>el</w:t>
      </w:r>
      <w:r w:rsidR="00C94A56" w:rsidRPr="0037772E">
        <w:rPr>
          <w:rFonts w:ascii="Times New Roman" w:hAnsi="Times New Roman" w:hint="eastAsia"/>
          <w:szCs w:val="21"/>
          <w:highlight w:val="green"/>
        </w:rPr>
        <w:t xml:space="preserve">if a.type == </w:t>
      </w:r>
      <w:r w:rsidR="00C94A56" w:rsidRPr="0037772E">
        <w:rPr>
          <w:rFonts w:ascii="Times New Roman" w:hAnsi="Times New Roman"/>
          <w:szCs w:val="21"/>
          <w:highlight w:val="green"/>
        </w:rPr>
        <w:t>“</w:t>
      </w:r>
      <w:r w:rsidR="00C94A56">
        <w:rPr>
          <w:rFonts w:ascii="Times New Roman" w:hAnsi="Times New Roman" w:hint="eastAsia"/>
          <w:szCs w:val="21"/>
          <w:highlight w:val="green"/>
        </w:rPr>
        <w:t>Gain</w:t>
      </w:r>
      <w:r w:rsidR="00C94A56" w:rsidRPr="0037772E">
        <w:rPr>
          <w:rFonts w:ascii="Times New Roman" w:hAnsi="Times New Roman"/>
          <w:szCs w:val="21"/>
          <w:highlight w:val="green"/>
        </w:rPr>
        <w:t>”</w:t>
      </w:r>
      <w:r w:rsidR="00C94A56" w:rsidRPr="0037772E">
        <w:rPr>
          <w:rFonts w:ascii="Times New Roman" w:hAnsi="Times New Roman" w:hint="eastAsia"/>
          <w:szCs w:val="21"/>
          <w:highlight w:val="green"/>
        </w:rPr>
        <w:t>%}</w:t>
      </w:r>
      <w:r w:rsidR="00C94A56" w:rsidRPr="0037772E">
        <w:rPr>
          <w:rFonts w:ascii="Times New Roman" w:hAnsi="Times New Roman" w:hint="eastAsia"/>
          <w:i/>
          <w:iCs/>
          <w:szCs w:val="21"/>
        </w:rPr>
        <w:t>{{a.gene_symbol}}</w:t>
      </w:r>
      <w:r w:rsidR="00C94A56">
        <w:rPr>
          <w:rFonts w:ascii="Times New Roman" w:hAnsi="Times New Roman" w:hint="eastAsia"/>
          <w:szCs w:val="21"/>
        </w:rPr>
        <w:t>基因的大片段重复变异为胚系</w:t>
      </w:r>
      <w:r w:rsidR="00C94A56">
        <w:rPr>
          <w:rFonts w:ascii="Times New Roman" w:hAnsi="Times New Roman" w:hint="eastAsia"/>
          <w:szCs w:val="21"/>
        </w:rPr>
        <w:t>{%if a.clinic_num_g == 5%}</w:t>
      </w:r>
      <w:r w:rsidR="00C94A56">
        <w:rPr>
          <w:rFonts w:ascii="Times New Roman" w:hAnsi="Times New Roman" w:hint="eastAsia"/>
          <w:szCs w:val="21"/>
        </w:rPr>
        <w:t>致病性变异</w:t>
      </w:r>
      <w:r w:rsidR="00C94A56">
        <w:rPr>
          <w:rFonts w:ascii="Times New Roman" w:hAnsi="Times New Roman" w:hint="eastAsia"/>
          <w:szCs w:val="21"/>
        </w:rPr>
        <w:t>{%else%}</w:t>
      </w:r>
      <w:r w:rsidR="00C94A56">
        <w:rPr>
          <w:rFonts w:ascii="Times New Roman" w:hAnsi="Times New Roman" w:hint="eastAsia"/>
          <w:szCs w:val="21"/>
        </w:rPr>
        <w:t>疑似致病性变异</w:t>
      </w:r>
      <w:r w:rsidR="00C94A56">
        <w:rPr>
          <w:rFonts w:ascii="Times New Roman" w:hAnsi="Times New Roman" w:hint="eastAsia"/>
          <w:szCs w:val="21"/>
        </w:rPr>
        <w:t>{%endif%}</w:t>
      </w:r>
      <w:r w:rsidRPr="0037772E">
        <w:rPr>
          <w:rFonts w:ascii="Times New Roman" w:hAnsi="Times New Roman" w:hint="eastAsia"/>
          <w:szCs w:val="21"/>
          <w:highlight w:val="green"/>
        </w:rPr>
        <w:t>{%else%}</w:t>
      </w:r>
      <w:r w:rsidRPr="0037772E">
        <w:rPr>
          <w:rFonts w:ascii="Times New Roman" w:hAnsi="Times New Roman" w:hint="eastAsia"/>
          <w:i/>
          <w:iCs/>
          <w:szCs w:val="21"/>
        </w:rPr>
        <w:t>{{a.gene_symbol}}</w:t>
      </w:r>
      <w:r>
        <w:rPr>
          <w:rFonts w:ascii="Times New Roman" w:hAnsi="Times New Roman" w:hint="eastAsia"/>
          <w:szCs w:val="21"/>
        </w:rPr>
        <w:t>基因的</w:t>
      </w:r>
      <w:r>
        <w:rPr>
          <w:rFonts w:ascii="Times New Roman" w:hAnsi="Times New Roman" w:hint="eastAsia"/>
          <w:szCs w:val="21"/>
        </w:rPr>
        <w:t xml:space="preserve">{{a.hgvs_c}}{%if a.hgvs_p != </w:t>
      </w:r>
      <w:r>
        <w:rPr>
          <w:rFonts w:ascii="Times New Roman" w:hAnsi="Times New Roman"/>
          <w:szCs w:val="21"/>
        </w:rPr>
        <w:t>“</w:t>
      </w:r>
      <w:r>
        <w:rPr>
          <w:rFonts w:ascii="Times New Roman" w:hAnsi="Times New Roman" w:hint="eastAsia"/>
          <w:szCs w:val="21"/>
        </w:rPr>
        <w:t>p.?</w:t>
      </w:r>
      <w:r>
        <w:rPr>
          <w:rFonts w:ascii="Times New Roman" w:hAnsi="Times New Roman"/>
          <w:szCs w:val="21"/>
        </w:rPr>
        <w:t>”</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{{a.hgvs_p}}</w:t>
      </w:r>
      <w:r>
        <w:rPr>
          <w:rFonts w:ascii="Times New Roman" w:hAnsi="Times New Roman" w:hint="eastAsia"/>
          <w:szCs w:val="21"/>
        </w:rPr>
        <w:t>）</w:t>
      </w:r>
      <w:r>
        <w:rPr>
          <w:rFonts w:ascii="Times New Roman" w:hAnsi="Times New Roman" w:hint="eastAsia"/>
          <w:szCs w:val="21"/>
        </w:rPr>
        <w:t>{%endif%}</w:t>
      </w:r>
      <w:r>
        <w:rPr>
          <w:rFonts w:ascii="Times New Roman" w:hAnsi="Times New Roman" w:hint="eastAsia"/>
          <w:szCs w:val="21"/>
        </w:rPr>
        <w:t>变异为胚系</w:t>
      </w:r>
      <w:r>
        <w:rPr>
          <w:rFonts w:ascii="Times New Roman" w:hAnsi="Times New Roman" w:hint="eastAsia"/>
          <w:szCs w:val="21"/>
        </w:rPr>
        <w:t>{%if a.clinic_num_g == 5%}</w:t>
      </w:r>
      <w:r>
        <w:rPr>
          <w:rFonts w:ascii="Times New Roman" w:hAnsi="Times New Roman" w:hint="eastAsia"/>
          <w:szCs w:val="21"/>
        </w:rPr>
        <w:t>致病性变异</w:t>
      </w:r>
      <w:r>
        <w:rPr>
          <w:rFonts w:ascii="Times New Roman" w:hAnsi="Times New Roman" w:hint="eastAsia"/>
          <w:szCs w:val="21"/>
        </w:rPr>
        <w:t>{%else%}</w:t>
      </w:r>
      <w:r>
        <w:rPr>
          <w:rFonts w:ascii="Times New Roman" w:hAnsi="Times New Roman" w:hint="eastAsia"/>
          <w:szCs w:val="21"/>
        </w:rPr>
        <w:t>疑似致病性变异</w:t>
      </w:r>
      <w:r>
        <w:rPr>
          <w:rFonts w:ascii="Times New Roman" w:hAnsi="Times New Roman" w:hint="eastAsia"/>
          <w:szCs w:val="21"/>
        </w:rPr>
        <w:t>{%endif%}</w:t>
      </w:r>
      <w:r w:rsidRPr="0037772E">
        <w:rPr>
          <w:rFonts w:ascii="Times New Roman" w:hAnsi="Times New Roman" w:hint="eastAsia"/>
          <w:szCs w:val="21"/>
          <w:highlight w:val="green"/>
        </w:rPr>
        <w:t>{%endif%}</w:t>
      </w:r>
      <w:r>
        <w:rPr>
          <w:rFonts w:ascii="Times New Roman" w:hAnsi="Times New Roman" w:hint="eastAsia"/>
          <w:szCs w:val="21"/>
        </w:rPr>
        <w:t>，</w:t>
      </w:r>
      <w:r w:rsidRPr="00F5554A">
        <w:rPr>
          <w:rFonts w:ascii="Times New Roman" w:hAnsi="Times New Roman" w:hint="eastAsia"/>
          <w:szCs w:val="21"/>
        </w:rPr>
        <w:t>提示受检者具有遗传性肿瘤的高风险，同时也提示患者直系亲属有一定的概率携带该有害突变。对健康人群而言，携带有</w:t>
      </w:r>
      <w:r w:rsidRPr="00F5554A">
        <w:rPr>
          <w:rFonts w:ascii="Times New Roman" w:hAnsi="Times New Roman" w:hint="eastAsia"/>
          <w:i/>
          <w:iCs/>
          <w:szCs w:val="21"/>
        </w:rPr>
        <w:t>BRCA1</w:t>
      </w:r>
      <w:r w:rsidRPr="00F5554A">
        <w:rPr>
          <w:rFonts w:ascii="Times New Roman" w:hAnsi="Times New Roman" w:hint="eastAsia"/>
          <w:szCs w:val="21"/>
        </w:rPr>
        <w:t>基因或</w:t>
      </w:r>
      <w:r w:rsidRPr="00F5554A">
        <w:rPr>
          <w:rFonts w:ascii="Times New Roman" w:hAnsi="Times New Roman" w:hint="eastAsia"/>
          <w:i/>
          <w:iCs/>
          <w:szCs w:val="21"/>
        </w:rPr>
        <w:t>BRCA2</w:t>
      </w:r>
      <w:r w:rsidRPr="00F5554A">
        <w:rPr>
          <w:rFonts w:ascii="Times New Roman" w:hAnsi="Times New Roman" w:hint="eastAsia"/>
          <w:szCs w:val="21"/>
        </w:rPr>
        <w:t>基因有害突变会增加多种癌症的患病风险，因此建议受检者的直系亲属也进行该基因变异的检测；对于检测出携带</w:t>
      </w:r>
      <w:r w:rsidRPr="00F5554A">
        <w:rPr>
          <w:rFonts w:ascii="Times New Roman" w:hAnsi="Times New Roman" w:hint="eastAsia"/>
          <w:i/>
          <w:iCs/>
          <w:szCs w:val="21"/>
        </w:rPr>
        <w:t>BRCA</w:t>
      </w:r>
      <w:r w:rsidRPr="00F5554A">
        <w:rPr>
          <w:rFonts w:ascii="Times New Roman" w:hAnsi="Times New Roman" w:hint="eastAsia"/>
          <w:szCs w:val="21"/>
        </w:rPr>
        <w:t>致病性或疑似致病性变异的健康人，建议进行遗传咨询，并与医生一起制定风险管理方案和临床监测方案。</w:t>
      </w:r>
    </w:p>
    <w:p w14:paraId="610B9D84" w14:textId="77777777" w:rsidR="001D69BA" w:rsidRPr="005B6E05" w:rsidRDefault="001D69BA" w:rsidP="001D69BA">
      <w:pPr>
        <w:autoSpaceDE w:val="0"/>
        <w:autoSpaceDN w:val="0"/>
        <w:adjustRightInd w:val="0"/>
        <w:spacing w:line="360" w:lineRule="exact"/>
        <w:rPr>
          <w:rFonts w:ascii="Times New Roman" w:hAnsi="Times New Roman"/>
          <w:szCs w:val="21"/>
        </w:rPr>
      </w:pPr>
      <w:r w:rsidRPr="005B6E05">
        <w:rPr>
          <w:rFonts w:ascii="Times New Roman" w:hAnsi="Times New Roman" w:hint="eastAsia"/>
          <w:szCs w:val="21"/>
        </w:rPr>
        <w:t>{%p endfor%}</w:t>
      </w:r>
    </w:p>
    <w:p w14:paraId="15A6B775" w14:textId="5357D05F" w:rsidR="001D69BA" w:rsidRPr="005B6E05" w:rsidRDefault="001D69BA" w:rsidP="001D69BA">
      <w:pPr>
        <w:autoSpaceDE w:val="0"/>
        <w:autoSpaceDN w:val="0"/>
        <w:adjustRightInd w:val="0"/>
        <w:spacing w:line="360" w:lineRule="exact"/>
        <w:rPr>
          <w:rFonts w:ascii="Times New Roman" w:hAnsi="Times New Roman"/>
          <w:szCs w:val="21"/>
        </w:rPr>
      </w:pPr>
      <w:r w:rsidRPr="005B6E05">
        <w:rPr>
          <w:rFonts w:ascii="Times New Roman" w:hAnsi="Times New Roman"/>
          <w:szCs w:val="21"/>
        </w:rPr>
        <w:t>{%</w:t>
      </w:r>
      <w:r w:rsidRPr="005B6E05">
        <w:rPr>
          <w:rFonts w:ascii="Times New Roman" w:hAnsi="Times New Roman" w:hint="eastAsia"/>
          <w:szCs w:val="21"/>
        </w:rPr>
        <w:t>p</w:t>
      </w:r>
      <w:r w:rsidRPr="005B6E05">
        <w:rPr>
          <w:rFonts w:ascii="Times New Roman" w:hAnsi="Times New Roman"/>
          <w:szCs w:val="21"/>
        </w:rPr>
        <w:t xml:space="preserve"> </w:t>
      </w:r>
      <w:r w:rsidRPr="005B6E05">
        <w:rPr>
          <w:rFonts w:ascii="Times New Roman" w:hAnsi="Times New Roman" w:hint="eastAsia"/>
          <w:szCs w:val="21"/>
        </w:rPr>
        <w:t>if not</w:t>
      </w:r>
      <w:r w:rsidRPr="005B6E05">
        <w:rPr>
          <w:rFonts w:ascii="Times New Roman" w:hAnsi="Times New Roman"/>
          <w:szCs w:val="21"/>
        </w:rPr>
        <w:t xml:space="preserve"> </w:t>
      </w:r>
      <w:r w:rsidRPr="001D69BA">
        <w:rPr>
          <w:rFonts w:ascii="Times New Roman" w:hAnsi="Times New Roman"/>
          <w:szCs w:val="21"/>
        </w:rPr>
        <w:t>var_brca.snv_m.B1_G_L5 + var_brca.snv_m.B2_G_L5 + var_brca.gcnv_v2.B1_gcnv_L5 + var_brca.gcnv_v2.B2_gcnv_L5 + var_brca.snv_m.B1_G_L4 + var_brca.snv_m.B2_G_L4 + var_brca.gcnv_v2.B1_gcnv_L4 + var_brca.gcnv_v2.B2_gcnv_L4</w:t>
      </w:r>
      <w:r w:rsidRPr="005B6E05">
        <w:rPr>
          <w:rFonts w:ascii="Times New Roman" w:hAnsi="Times New Roman"/>
          <w:szCs w:val="21"/>
        </w:rPr>
        <w:t>%}</w:t>
      </w:r>
    </w:p>
    <w:p w14:paraId="37D8C990" w14:textId="77777777" w:rsidR="001D69BA" w:rsidRPr="006D1D53" w:rsidRDefault="001D69BA" w:rsidP="001D69BA">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6D1D53">
        <w:rPr>
          <w:rFonts w:ascii="Times New Roman" w:hAnsi="Times New Roman" w:hint="eastAsia"/>
          <w:szCs w:val="21"/>
        </w:rPr>
        <w:t>样品中未检测到与</w:t>
      </w:r>
      <w:r w:rsidRPr="006D1D53">
        <w:rPr>
          <w:rFonts w:ascii="Times New Roman" w:hAnsi="Times New Roman" w:hint="eastAsia"/>
          <w:szCs w:val="21"/>
        </w:rPr>
        <w:t>PARP</w:t>
      </w:r>
      <w:r w:rsidRPr="006D1D53">
        <w:rPr>
          <w:rFonts w:ascii="Times New Roman" w:hAnsi="Times New Roman" w:hint="eastAsia"/>
          <w:szCs w:val="21"/>
        </w:rPr>
        <w:t>抑制剂敏感性相关的</w:t>
      </w:r>
      <w:r w:rsidRPr="00893358">
        <w:rPr>
          <w:rFonts w:ascii="Times New Roman" w:hAnsi="Times New Roman" w:hint="eastAsia"/>
          <w:i/>
          <w:iCs/>
          <w:szCs w:val="21"/>
        </w:rPr>
        <w:t>BRCA1</w:t>
      </w:r>
      <w:r w:rsidRPr="006D1D53">
        <w:rPr>
          <w:rFonts w:ascii="Times New Roman" w:hAnsi="Times New Roman" w:hint="eastAsia"/>
          <w:szCs w:val="21"/>
        </w:rPr>
        <w:t>和</w:t>
      </w:r>
      <w:r w:rsidRPr="00893358">
        <w:rPr>
          <w:rFonts w:ascii="Times New Roman" w:hAnsi="Times New Roman" w:hint="eastAsia"/>
          <w:i/>
          <w:iCs/>
          <w:szCs w:val="21"/>
        </w:rPr>
        <w:t>BRCA2</w:t>
      </w:r>
      <w:r w:rsidRPr="006D1D53">
        <w:rPr>
          <w:rFonts w:ascii="Times New Roman" w:hAnsi="Times New Roman" w:hint="eastAsia"/>
          <w:szCs w:val="21"/>
        </w:rPr>
        <w:t>胚系突变。</w:t>
      </w:r>
      <w:r w:rsidRPr="00A8036A">
        <w:rPr>
          <w:rFonts w:ascii="Times New Roman" w:hAnsi="Times New Roman" w:hint="eastAsia"/>
          <w:szCs w:val="21"/>
        </w:rPr>
        <w:t>如需明确</w:t>
      </w:r>
      <w:r w:rsidRPr="00952DCA">
        <w:rPr>
          <w:rFonts w:ascii="Times New Roman" w:hAnsi="Times New Roman" w:hint="eastAsia"/>
          <w:szCs w:val="21"/>
          <w:highlight w:val="green"/>
        </w:rPr>
        <w:t xml:space="preserve">{%if </w:t>
      </w:r>
      <w:r w:rsidRPr="00952DCA">
        <w:rPr>
          <w:rFonts w:ascii="Times New Roman" w:hAnsi="Times New Roman"/>
          <w:szCs w:val="21"/>
          <w:highlight w:val="green"/>
        </w:rPr>
        <w:t>“</w:t>
      </w:r>
      <w:r w:rsidRPr="00952DCA">
        <w:rPr>
          <w:rFonts w:ascii="Times New Roman" w:hAnsi="Times New Roman" w:hint="eastAsia"/>
          <w:szCs w:val="21"/>
          <w:highlight w:val="green"/>
        </w:rPr>
        <w:t>乳腺癌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sidRPr="00952DCA">
        <w:rPr>
          <w:rFonts w:ascii="Times New Roman" w:hAnsi="Times New Roman" w:hint="eastAsia"/>
          <w:szCs w:val="21"/>
        </w:rPr>
        <w:t>遗传性乳腺癌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卵巢癌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遗传性卵巢癌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胰腺癌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遗传性胰腺癌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前列腺癌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遗传性前列腺癌</w:t>
      </w:r>
      <w:r w:rsidRPr="00952DCA">
        <w:rPr>
          <w:rFonts w:ascii="Times New Roman" w:hAnsi="Times New Roman" w:hint="eastAsia"/>
          <w:szCs w:val="21"/>
          <w:highlight w:val="green"/>
        </w:rPr>
        <w:t>{%else%}</w:t>
      </w:r>
      <w:r>
        <w:rPr>
          <w:rFonts w:ascii="Times New Roman" w:hAnsi="Times New Roman" w:hint="eastAsia"/>
          <w:szCs w:val="21"/>
        </w:rPr>
        <w:t>更多遗传性肿瘤</w:t>
      </w:r>
      <w:r w:rsidRPr="00952DCA">
        <w:rPr>
          <w:rFonts w:ascii="Times New Roman" w:hAnsi="Times New Roman" w:hint="eastAsia"/>
          <w:szCs w:val="21"/>
          <w:highlight w:val="green"/>
        </w:rPr>
        <w:t>{%endif%}</w:t>
      </w:r>
      <w:r w:rsidRPr="00A8036A">
        <w:rPr>
          <w:rFonts w:ascii="Times New Roman" w:hAnsi="Times New Roman" w:hint="eastAsia"/>
          <w:szCs w:val="21"/>
        </w:rPr>
        <w:t>风险，建议检测更多与该疾病相关的基因</w:t>
      </w:r>
      <w:r w:rsidRPr="00952DCA">
        <w:rPr>
          <w:rFonts w:ascii="Times New Roman" w:hAnsi="Times New Roman" w:hint="eastAsia"/>
          <w:szCs w:val="21"/>
          <w:highlight w:val="cyan"/>
        </w:rPr>
        <w:t xml:space="preserve">{%if </w:t>
      </w:r>
      <w:r w:rsidRPr="00952DCA">
        <w:rPr>
          <w:rFonts w:ascii="Times New Roman" w:hAnsi="Times New Roman"/>
          <w:szCs w:val="21"/>
          <w:highlight w:val="cyan"/>
        </w:rPr>
        <w:t>“</w:t>
      </w:r>
      <w:r w:rsidRPr="00952DCA">
        <w:rPr>
          <w:rFonts w:ascii="Times New Roman" w:hAnsi="Times New Roman" w:hint="eastAsia"/>
          <w:szCs w:val="21"/>
          <w:highlight w:val="cyan"/>
        </w:rPr>
        <w:t>乳腺癌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8036A">
        <w:rPr>
          <w:rFonts w:ascii="Times New Roman" w:hAnsi="Times New Roman" w:hint="eastAsia"/>
          <w:szCs w:val="21"/>
        </w:rPr>
        <w:t>（包括</w:t>
      </w:r>
      <w:r w:rsidRPr="004A0489">
        <w:rPr>
          <w:rFonts w:ascii="Times New Roman" w:hAnsi="Times New Roman" w:hint="eastAsia"/>
          <w:i/>
          <w:iCs/>
          <w:szCs w:val="21"/>
        </w:rPr>
        <w:t>ATM</w:t>
      </w:r>
      <w:r w:rsidRPr="00952DCA">
        <w:rPr>
          <w:rFonts w:ascii="Times New Roman" w:hAnsi="Times New Roman" w:hint="eastAsia"/>
          <w:szCs w:val="21"/>
        </w:rPr>
        <w:t>、</w:t>
      </w:r>
      <w:r w:rsidRPr="004A0489">
        <w:rPr>
          <w:rFonts w:ascii="Times New Roman" w:hAnsi="Times New Roman" w:hint="eastAsia"/>
          <w:i/>
          <w:iCs/>
          <w:szCs w:val="21"/>
        </w:rPr>
        <w:t>BARD1</w:t>
      </w:r>
      <w:r w:rsidRPr="00952DCA">
        <w:rPr>
          <w:rFonts w:ascii="Times New Roman" w:hAnsi="Times New Roman" w:hint="eastAsia"/>
          <w:szCs w:val="21"/>
        </w:rPr>
        <w:t>、</w:t>
      </w:r>
      <w:r w:rsidRPr="004A0489">
        <w:rPr>
          <w:rFonts w:ascii="Times New Roman" w:hAnsi="Times New Roman" w:hint="eastAsia"/>
          <w:i/>
          <w:iCs/>
          <w:szCs w:val="21"/>
        </w:rPr>
        <w:t>BRIP1</w:t>
      </w:r>
      <w:r w:rsidRPr="00952DCA">
        <w:rPr>
          <w:rFonts w:ascii="Times New Roman" w:hAnsi="Times New Roman" w:hint="eastAsia"/>
          <w:szCs w:val="21"/>
        </w:rPr>
        <w:t>、</w:t>
      </w:r>
      <w:r w:rsidRPr="004A0489">
        <w:rPr>
          <w:rFonts w:ascii="Times New Roman" w:hAnsi="Times New Roman" w:hint="eastAsia"/>
          <w:i/>
          <w:iCs/>
          <w:szCs w:val="21"/>
        </w:rPr>
        <w:t>CDH1</w:t>
      </w:r>
      <w:r w:rsidRPr="00952DCA">
        <w:rPr>
          <w:rFonts w:ascii="Times New Roman" w:hAnsi="Times New Roman" w:hint="eastAsia"/>
          <w:szCs w:val="21"/>
        </w:rPr>
        <w:t>、</w:t>
      </w:r>
      <w:r w:rsidRPr="004A0489">
        <w:rPr>
          <w:rFonts w:ascii="Times New Roman" w:hAnsi="Times New Roman" w:hint="eastAsia"/>
          <w:i/>
          <w:iCs/>
          <w:szCs w:val="21"/>
        </w:rPr>
        <w:t>CHEK2</w:t>
      </w:r>
      <w:r w:rsidRPr="00952DCA">
        <w:rPr>
          <w:rFonts w:ascii="Times New Roman" w:hAnsi="Times New Roman" w:hint="eastAsia"/>
          <w:szCs w:val="21"/>
        </w:rPr>
        <w:t>、</w:t>
      </w:r>
      <w:r w:rsidRPr="004A0489">
        <w:rPr>
          <w:rFonts w:ascii="Times New Roman" w:hAnsi="Times New Roman" w:hint="eastAsia"/>
          <w:i/>
          <w:iCs/>
          <w:szCs w:val="21"/>
        </w:rPr>
        <w:t>MLH1</w:t>
      </w:r>
      <w:r w:rsidRPr="00952DCA">
        <w:rPr>
          <w:rFonts w:ascii="Times New Roman" w:hAnsi="Times New Roman" w:hint="eastAsia"/>
          <w:szCs w:val="21"/>
        </w:rPr>
        <w:t>、</w:t>
      </w:r>
      <w:r w:rsidRPr="004A0489">
        <w:rPr>
          <w:rFonts w:ascii="Times New Roman" w:hAnsi="Times New Roman" w:hint="eastAsia"/>
          <w:i/>
          <w:iCs/>
          <w:szCs w:val="21"/>
        </w:rPr>
        <w:t>MSH2</w:t>
      </w:r>
      <w:r w:rsidRPr="00952DC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952DCA">
        <w:rPr>
          <w:rFonts w:ascii="Times New Roman" w:hAnsi="Times New Roman" w:hint="eastAsia"/>
          <w:szCs w:val="21"/>
        </w:rPr>
        <w:t>、</w:t>
      </w:r>
      <w:r w:rsidRPr="004A0489">
        <w:rPr>
          <w:rFonts w:ascii="Times New Roman" w:hAnsi="Times New Roman" w:hint="eastAsia"/>
          <w:i/>
          <w:iCs/>
          <w:szCs w:val="21"/>
        </w:rPr>
        <w:t>PMS2</w:t>
      </w:r>
      <w:r w:rsidRPr="00952DCA">
        <w:rPr>
          <w:rFonts w:ascii="Times New Roman" w:hAnsi="Times New Roman" w:hint="eastAsia"/>
          <w:szCs w:val="21"/>
        </w:rPr>
        <w:t>、</w:t>
      </w:r>
      <w:r w:rsidRPr="004A0489">
        <w:rPr>
          <w:rFonts w:ascii="Times New Roman" w:hAnsi="Times New Roman" w:hint="eastAsia"/>
          <w:i/>
          <w:iCs/>
          <w:szCs w:val="21"/>
        </w:rPr>
        <w:t>EPCAM</w:t>
      </w:r>
      <w:r w:rsidRPr="00952DCA">
        <w:rPr>
          <w:rFonts w:ascii="Times New Roman" w:hAnsi="Times New Roman" w:hint="eastAsia"/>
          <w:szCs w:val="21"/>
        </w:rPr>
        <w:t>、</w:t>
      </w:r>
      <w:r w:rsidRPr="004A0489">
        <w:rPr>
          <w:rFonts w:ascii="Times New Roman" w:hAnsi="Times New Roman" w:hint="eastAsia"/>
          <w:i/>
          <w:iCs/>
          <w:szCs w:val="21"/>
        </w:rPr>
        <w:t>NF1</w:t>
      </w:r>
      <w:r w:rsidRPr="00952DCA">
        <w:rPr>
          <w:rFonts w:ascii="Times New Roman" w:hAnsi="Times New Roman" w:hint="eastAsia"/>
          <w:szCs w:val="21"/>
        </w:rPr>
        <w:t>、</w:t>
      </w:r>
      <w:r w:rsidRPr="004A0489">
        <w:rPr>
          <w:rFonts w:ascii="Times New Roman" w:hAnsi="Times New Roman" w:hint="eastAsia"/>
          <w:i/>
          <w:iCs/>
          <w:szCs w:val="21"/>
        </w:rPr>
        <w:t>PALB2</w:t>
      </w:r>
      <w:r w:rsidRPr="00952DCA">
        <w:rPr>
          <w:rFonts w:ascii="Times New Roman" w:hAnsi="Times New Roman" w:hint="eastAsia"/>
          <w:szCs w:val="21"/>
        </w:rPr>
        <w:t>、</w:t>
      </w:r>
      <w:r w:rsidRPr="004A0489">
        <w:rPr>
          <w:rFonts w:ascii="Times New Roman" w:hAnsi="Times New Roman" w:hint="eastAsia"/>
          <w:i/>
          <w:iCs/>
          <w:szCs w:val="21"/>
        </w:rPr>
        <w:t>PTEN</w:t>
      </w:r>
      <w:r w:rsidRPr="00952DCA">
        <w:rPr>
          <w:rFonts w:ascii="Times New Roman" w:hAnsi="Times New Roman" w:hint="eastAsia"/>
          <w:szCs w:val="21"/>
        </w:rPr>
        <w:t>、</w:t>
      </w:r>
      <w:r w:rsidRPr="004A0489">
        <w:rPr>
          <w:rFonts w:ascii="Times New Roman" w:hAnsi="Times New Roman" w:hint="eastAsia"/>
          <w:i/>
          <w:iCs/>
          <w:szCs w:val="21"/>
        </w:rPr>
        <w:t>RAD51C</w:t>
      </w:r>
      <w:r w:rsidRPr="00952DCA">
        <w:rPr>
          <w:rFonts w:ascii="Times New Roman" w:hAnsi="Times New Roman" w:hint="eastAsia"/>
          <w:szCs w:val="21"/>
        </w:rPr>
        <w:t>、</w:t>
      </w:r>
      <w:r w:rsidRPr="004A0489">
        <w:rPr>
          <w:rFonts w:ascii="Times New Roman" w:hAnsi="Times New Roman" w:hint="eastAsia"/>
          <w:i/>
          <w:iCs/>
          <w:szCs w:val="21"/>
        </w:rPr>
        <w:t>RAD51D</w:t>
      </w:r>
      <w:r w:rsidRPr="00952DCA">
        <w:rPr>
          <w:rFonts w:ascii="Times New Roman" w:hAnsi="Times New Roman" w:hint="eastAsia"/>
          <w:szCs w:val="21"/>
        </w:rPr>
        <w:t>、</w:t>
      </w:r>
      <w:r w:rsidRPr="004A0489">
        <w:rPr>
          <w:rFonts w:ascii="Times New Roman" w:hAnsi="Times New Roman" w:hint="eastAsia"/>
          <w:i/>
          <w:iCs/>
          <w:szCs w:val="21"/>
        </w:rPr>
        <w:t>STK11</w:t>
      </w:r>
      <w:r w:rsidRPr="00952DCA">
        <w:rPr>
          <w:rFonts w:ascii="Times New Roman" w:hAnsi="Times New Roman" w:hint="eastAsia"/>
          <w:szCs w:val="21"/>
        </w:rPr>
        <w:t>、</w:t>
      </w:r>
      <w:r w:rsidRPr="004A0489">
        <w:rPr>
          <w:rFonts w:ascii="Times New Roman" w:hAnsi="Times New Roman" w:hint="eastAsia"/>
          <w:i/>
          <w:iCs/>
          <w:szCs w:val="21"/>
        </w:rPr>
        <w:t>TP53</w:t>
      </w:r>
      <w:r w:rsidRPr="00A8036A">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卵巢癌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8036A">
        <w:rPr>
          <w:rFonts w:ascii="Times New Roman" w:hAnsi="Times New Roman" w:hint="eastAsia"/>
          <w:szCs w:val="21"/>
        </w:rPr>
        <w:t>（包括</w:t>
      </w:r>
      <w:r w:rsidRPr="004A0489">
        <w:rPr>
          <w:rFonts w:ascii="Times New Roman" w:hAnsi="Times New Roman" w:hint="eastAsia"/>
          <w:i/>
          <w:iCs/>
          <w:szCs w:val="21"/>
        </w:rPr>
        <w:t>ATM</w:t>
      </w:r>
      <w:r w:rsidRPr="00A8036A">
        <w:rPr>
          <w:rFonts w:ascii="Times New Roman" w:hAnsi="Times New Roman" w:hint="eastAsia"/>
          <w:szCs w:val="21"/>
        </w:rPr>
        <w:t>、</w:t>
      </w:r>
      <w:r w:rsidRPr="004A0489">
        <w:rPr>
          <w:rFonts w:ascii="Times New Roman" w:hAnsi="Times New Roman" w:hint="eastAsia"/>
          <w:i/>
          <w:iCs/>
          <w:szCs w:val="21"/>
        </w:rPr>
        <w:t>BRIP1</w:t>
      </w:r>
      <w:r w:rsidRPr="00A8036A">
        <w:rPr>
          <w:rFonts w:ascii="Times New Roman" w:hAnsi="Times New Roman" w:hint="eastAsia"/>
          <w:szCs w:val="21"/>
        </w:rPr>
        <w:t>、</w:t>
      </w:r>
      <w:r w:rsidRPr="004A0489">
        <w:rPr>
          <w:rFonts w:ascii="Times New Roman" w:hAnsi="Times New Roman" w:hint="eastAsia"/>
          <w:i/>
          <w:iCs/>
          <w:szCs w:val="21"/>
        </w:rPr>
        <w:t>MLH1</w:t>
      </w:r>
      <w:r w:rsidRPr="00A8036A">
        <w:rPr>
          <w:rFonts w:ascii="Times New Roman" w:hAnsi="Times New Roman" w:hint="eastAsia"/>
          <w:szCs w:val="21"/>
        </w:rPr>
        <w:t>、</w:t>
      </w:r>
      <w:r w:rsidRPr="004A0489">
        <w:rPr>
          <w:rFonts w:ascii="Times New Roman" w:hAnsi="Times New Roman" w:hint="eastAsia"/>
          <w:i/>
          <w:iCs/>
          <w:szCs w:val="21"/>
        </w:rPr>
        <w:t>MSH2</w:t>
      </w:r>
      <w:r w:rsidRPr="00A8036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8036A">
        <w:rPr>
          <w:rFonts w:ascii="Times New Roman" w:hAnsi="Times New Roman" w:hint="eastAsia"/>
          <w:szCs w:val="21"/>
        </w:rPr>
        <w:t>、</w:t>
      </w:r>
      <w:r w:rsidRPr="004A0489">
        <w:rPr>
          <w:rFonts w:ascii="Times New Roman" w:hAnsi="Times New Roman" w:hint="eastAsia"/>
          <w:i/>
          <w:iCs/>
          <w:szCs w:val="21"/>
        </w:rPr>
        <w:t>PMS2</w:t>
      </w:r>
      <w:r w:rsidRPr="00A8036A">
        <w:rPr>
          <w:rFonts w:ascii="Times New Roman" w:hAnsi="Times New Roman" w:hint="eastAsia"/>
          <w:szCs w:val="21"/>
        </w:rPr>
        <w:t>、</w:t>
      </w:r>
      <w:r w:rsidRPr="004A0489">
        <w:rPr>
          <w:rFonts w:ascii="Times New Roman" w:hAnsi="Times New Roman" w:hint="eastAsia"/>
          <w:i/>
          <w:iCs/>
          <w:szCs w:val="21"/>
        </w:rPr>
        <w:t>EPCAM</w:t>
      </w:r>
      <w:r w:rsidRPr="00A8036A">
        <w:rPr>
          <w:rFonts w:ascii="Times New Roman" w:hAnsi="Times New Roman" w:hint="eastAsia"/>
          <w:szCs w:val="21"/>
        </w:rPr>
        <w:t>、</w:t>
      </w:r>
      <w:r w:rsidRPr="004A0489">
        <w:rPr>
          <w:rFonts w:ascii="Times New Roman" w:hAnsi="Times New Roman" w:hint="eastAsia"/>
          <w:i/>
          <w:iCs/>
          <w:szCs w:val="21"/>
        </w:rPr>
        <w:t>PALB2</w:t>
      </w:r>
      <w:r w:rsidRPr="00A8036A">
        <w:rPr>
          <w:rFonts w:ascii="Times New Roman" w:hAnsi="Times New Roman" w:hint="eastAsia"/>
          <w:szCs w:val="21"/>
        </w:rPr>
        <w:t>、</w:t>
      </w:r>
      <w:r w:rsidRPr="004A0489">
        <w:rPr>
          <w:rFonts w:ascii="Times New Roman" w:hAnsi="Times New Roman" w:hint="eastAsia"/>
          <w:i/>
          <w:iCs/>
          <w:szCs w:val="21"/>
        </w:rPr>
        <w:t>RAD51C</w:t>
      </w:r>
      <w:r w:rsidRPr="00A8036A">
        <w:rPr>
          <w:rFonts w:ascii="Times New Roman" w:hAnsi="Times New Roman" w:hint="eastAsia"/>
          <w:szCs w:val="21"/>
        </w:rPr>
        <w:t>、</w:t>
      </w:r>
      <w:r w:rsidRPr="004A0489">
        <w:rPr>
          <w:rFonts w:ascii="Times New Roman" w:hAnsi="Times New Roman" w:hint="eastAsia"/>
          <w:i/>
          <w:iCs/>
          <w:szCs w:val="21"/>
        </w:rPr>
        <w:t>RAD51D</w:t>
      </w:r>
      <w:r w:rsidRPr="00A8036A">
        <w:rPr>
          <w:rFonts w:ascii="Times New Roman" w:hAnsi="Times New Roman" w:hint="eastAsia"/>
          <w:szCs w:val="21"/>
        </w:rPr>
        <w:t>、</w:t>
      </w:r>
      <w:r w:rsidRPr="004A0489">
        <w:rPr>
          <w:rFonts w:ascii="Times New Roman" w:hAnsi="Times New Roman" w:hint="eastAsia"/>
          <w:i/>
          <w:iCs/>
          <w:szCs w:val="21"/>
        </w:rPr>
        <w:t>STK11</w:t>
      </w:r>
      <w:r w:rsidRPr="00A8036A">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胰腺癌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C224D">
        <w:rPr>
          <w:rFonts w:ascii="Times New Roman" w:hAnsi="Times New Roman" w:hint="eastAsia"/>
          <w:szCs w:val="21"/>
        </w:rPr>
        <w:t>（包括</w:t>
      </w:r>
      <w:r w:rsidRPr="004A0489">
        <w:rPr>
          <w:rFonts w:ascii="Times New Roman" w:hAnsi="Times New Roman" w:hint="eastAsia"/>
          <w:i/>
          <w:iCs/>
          <w:szCs w:val="21"/>
        </w:rPr>
        <w:t>ATM</w:t>
      </w:r>
      <w:r w:rsidRPr="00AC224D">
        <w:rPr>
          <w:rFonts w:ascii="Times New Roman" w:hAnsi="Times New Roman" w:hint="eastAsia"/>
          <w:szCs w:val="21"/>
        </w:rPr>
        <w:t>、</w:t>
      </w:r>
      <w:r w:rsidRPr="004A0489">
        <w:rPr>
          <w:rFonts w:ascii="Times New Roman" w:hAnsi="Times New Roman" w:hint="eastAsia"/>
          <w:i/>
          <w:iCs/>
          <w:szCs w:val="21"/>
        </w:rPr>
        <w:t>CDKN2A</w:t>
      </w:r>
      <w:r w:rsidRPr="00AC224D">
        <w:rPr>
          <w:rFonts w:ascii="Times New Roman" w:hAnsi="Times New Roman" w:hint="eastAsia"/>
          <w:szCs w:val="21"/>
        </w:rPr>
        <w:t>、</w:t>
      </w:r>
      <w:r w:rsidRPr="004A0489">
        <w:rPr>
          <w:rFonts w:ascii="Times New Roman" w:hAnsi="Times New Roman" w:hint="eastAsia"/>
          <w:i/>
          <w:iCs/>
          <w:szCs w:val="21"/>
        </w:rPr>
        <w:t>MLH1</w:t>
      </w:r>
      <w:r w:rsidRPr="00AC224D">
        <w:rPr>
          <w:rFonts w:ascii="Times New Roman" w:hAnsi="Times New Roman" w:hint="eastAsia"/>
          <w:szCs w:val="21"/>
        </w:rPr>
        <w:t>、</w:t>
      </w:r>
      <w:r w:rsidRPr="004A0489">
        <w:rPr>
          <w:rFonts w:ascii="Times New Roman" w:hAnsi="Times New Roman" w:hint="eastAsia"/>
          <w:i/>
          <w:iCs/>
          <w:szCs w:val="21"/>
        </w:rPr>
        <w:t>MSH2</w:t>
      </w:r>
      <w:r w:rsidRPr="00AC224D">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C224D">
        <w:rPr>
          <w:rFonts w:ascii="Times New Roman" w:hAnsi="Times New Roman" w:hint="eastAsia"/>
          <w:szCs w:val="21"/>
        </w:rPr>
        <w:t>、</w:t>
      </w:r>
      <w:r w:rsidRPr="004A0489">
        <w:rPr>
          <w:rFonts w:ascii="Times New Roman" w:hAnsi="Times New Roman" w:hint="eastAsia"/>
          <w:i/>
          <w:iCs/>
          <w:szCs w:val="21"/>
        </w:rPr>
        <w:t>PMS2</w:t>
      </w:r>
      <w:r w:rsidRPr="00AC224D">
        <w:rPr>
          <w:rFonts w:ascii="Times New Roman" w:hAnsi="Times New Roman" w:hint="eastAsia"/>
          <w:szCs w:val="21"/>
        </w:rPr>
        <w:t>、</w:t>
      </w:r>
      <w:r w:rsidRPr="004A0489">
        <w:rPr>
          <w:rFonts w:ascii="Times New Roman" w:hAnsi="Times New Roman" w:hint="eastAsia"/>
          <w:i/>
          <w:iCs/>
          <w:szCs w:val="21"/>
        </w:rPr>
        <w:t>EPCAM</w:t>
      </w:r>
      <w:r w:rsidRPr="00AC224D">
        <w:rPr>
          <w:rFonts w:ascii="Times New Roman" w:hAnsi="Times New Roman" w:hint="eastAsia"/>
          <w:szCs w:val="21"/>
        </w:rPr>
        <w:t>、</w:t>
      </w:r>
      <w:r w:rsidRPr="004A0489">
        <w:rPr>
          <w:rFonts w:ascii="Times New Roman" w:hAnsi="Times New Roman" w:hint="eastAsia"/>
          <w:i/>
          <w:iCs/>
          <w:szCs w:val="21"/>
        </w:rPr>
        <w:t>PALB2</w:t>
      </w:r>
      <w:r w:rsidRPr="00AC224D">
        <w:rPr>
          <w:rFonts w:ascii="Times New Roman" w:hAnsi="Times New Roman" w:hint="eastAsia"/>
          <w:szCs w:val="21"/>
        </w:rPr>
        <w:t>、</w:t>
      </w:r>
      <w:r w:rsidRPr="004A0489">
        <w:rPr>
          <w:rFonts w:ascii="Times New Roman" w:hAnsi="Times New Roman" w:hint="eastAsia"/>
          <w:i/>
          <w:iCs/>
          <w:szCs w:val="21"/>
        </w:rPr>
        <w:t>STK11</w:t>
      </w:r>
      <w:r w:rsidRPr="00AC224D">
        <w:rPr>
          <w:rFonts w:ascii="Times New Roman" w:hAnsi="Times New Roman" w:hint="eastAsia"/>
          <w:szCs w:val="21"/>
        </w:rPr>
        <w:t>、</w:t>
      </w:r>
      <w:r w:rsidRPr="004A0489">
        <w:rPr>
          <w:rFonts w:ascii="Times New Roman" w:hAnsi="Times New Roman" w:hint="eastAsia"/>
          <w:i/>
          <w:iCs/>
          <w:szCs w:val="21"/>
        </w:rPr>
        <w:t>TP53</w:t>
      </w:r>
      <w:r w:rsidRPr="00AC224D">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前列腺癌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952DCA">
        <w:rPr>
          <w:rFonts w:ascii="Times New Roman" w:hAnsi="Times New Roman" w:hint="eastAsia"/>
          <w:color w:val="FF0000"/>
          <w:szCs w:val="21"/>
        </w:rPr>
        <w:t>待补充！</w:t>
      </w:r>
      <w:r w:rsidRPr="00952DCA">
        <w:rPr>
          <w:rFonts w:ascii="Times New Roman" w:hAnsi="Times New Roman" w:hint="eastAsia"/>
          <w:szCs w:val="21"/>
          <w:highlight w:val="cyan"/>
        </w:rPr>
        <w:t>{%endif%}</w:t>
      </w:r>
      <w:r w:rsidRPr="00A8036A">
        <w:rPr>
          <w:rFonts w:ascii="Times New Roman" w:hAnsi="Times New Roman" w:hint="eastAsia"/>
          <w:szCs w:val="21"/>
        </w:rPr>
        <w:t>。</w:t>
      </w:r>
    </w:p>
    <w:p w14:paraId="12B96CC9" w14:textId="77777777" w:rsidR="001D69BA" w:rsidRPr="005B6E05" w:rsidRDefault="001D69BA" w:rsidP="001D69BA">
      <w:pPr>
        <w:autoSpaceDE w:val="0"/>
        <w:autoSpaceDN w:val="0"/>
        <w:adjustRightInd w:val="0"/>
        <w:spacing w:line="360" w:lineRule="exact"/>
        <w:rPr>
          <w:rFonts w:ascii="Times New Roman" w:hAnsi="Times New Roman"/>
          <w:szCs w:val="21"/>
        </w:rPr>
      </w:pPr>
      <w:r w:rsidRPr="005B6E05">
        <w:rPr>
          <w:rFonts w:ascii="Times New Roman" w:hAnsi="Times New Roman" w:hint="eastAsia"/>
          <w:szCs w:val="21"/>
        </w:rPr>
        <w:t>{%p endif%}</w:t>
      </w:r>
    </w:p>
    <w:p w14:paraId="6E8F1BD4" w14:textId="77777777" w:rsidR="001D69BA" w:rsidRPr="005B6E05" w:rsidRDefault="001D69BA" w:rsidP="001D69BA">
      <w:pPr>
        <w:autoSpaceDE w:val="0"/>
        <w:autoSpaceDN w:val="0"/>
        <w:adjustRightInd w:val="0"/>
        <w:spacing w:line="360" w:lineRule="exact"/>
        <w:rPr>
          <w:rFonts w:ascii="Times New Roman" w:hAnsi="Times New Roman"/>
          <w:szCs w:val="21"/>
          <w:highlight w:val="lightGray"/>
        </w:rPr>
      </w:pPr>
      <w:r w:rsidRPr="005B6E05">
        <w:rPr>
          <w:rFonts w:ascii="Times New Roman" w:hAnsi="Times New Roman"/>
          <w:szCs w:val="21"/>
          <w:highlight w:val="lightGray"/>
        </w:rPr>
        <w:t>{%p else%}</w:t>
      </w:r>
    </w:p>
    <w:p w14:paraId="032B98CB" w14:textId="77777777" w:rsidR="001D69BA" w:rsidRPr="00A8036A" w:rsidRDefault="001D69BA" w:rsidP="001D69BA">
      <w:pPr>
        <w:pStyle w:val="af2"/>
        <w:numPr>
          <w:ilvl w:val="0"/>
          <w:numId w:val="4"/>
        </w:numPr>
        <w:ind w:firstLineChars="0"/>
        <w:rPr>
          <w:rFonts w:ascii="Times New Roman" w:hAnsi="Times New Roman"/>
          <w:szCs w:val="21"/>
        </w:rPr>
      </w:pPr>
      <w:r w:rsidRPr="00A8036A">
        <w:rPr>
          <w:rFonts w:ascii="Times New Roman" w:hAnsi="Times New Roman" w:hint="eastAsia"/>
          <w:szCs w:val="21"/>
        </w:rPr>
        <w:t>样品中未检测到与</w:t>
      </w:r>
      <w:r w:rsidRPr="00A8036A">
        <w:rPr>
          <w:rFonts w:ascii="Times New Roman" w:hAnsi="Times New Roman" w:hint="eastAsia"/>
          <w:szCs w:val="21"/>
        </w:rPr>
        <w:t>PARP</w:t>
      </w:r>
      <w:r w:rsidRPr="00A8036A">
        <w:rPr>
          <w:rFonts w:ascii="Times New Roman" w:hAnsi="Times New Roman" w:hint="eastAsia"/>
          <w:szCs w:val="21"/>
        </w:rPr>
        <w:t>抑制剂敏感性相关的</w:t>
      </w:r>
      <w:r w:rsidRPr="004A0489">
        <w:rPr>
          <w:rFonts w:ascii="Times New Roman" w:hAnsi="Times New Roman" w:hint="eastAsia"/>
          <w:i/>
          <w:iCs/>
          <w:szCs w:val="21"/>
        </w:rPr>
        <w:t>BRCA1</w:t>
      </w:r>
      <w:r w:rsidRPr="00A8036A">
        <w:rPr>
          <w:rFonts w:ascii="Times New Roman" w:hAnsi="Times New Roman" w:hint="eastAsia"/>
          <w:szCs w:val="21"/>
        </w:rPr>
        <w:t>和</w:t>
      </w:r>
      <w:r w:rsidRPr="004A0489">
        <w:rPr>
          <w:rFonts w:ascii="Times New Roman" w:hAnsi="Times New Roman" w:hint="eastAsia"/>
          <w:i/>
          <w:iCs/>
          <w:szCs w:val="21"/>
        </w:rPr>
        <w:t>BRCA2</w:t>
      </w:r>
      <w:r w:rsidRPr="00A8036A">
        <w:rPr>
          <w:rFonts w:ascii="Times New Roman" w:hAnsi="Times New Roman" w:hint="eastAsia"/>
          <w:szCs w:val="21"/>
        </w:rPr>
        <w:t>突变。如需明确</w:t>
      </w:r>
      <w:r w:rsidRPr="00952DCA">
        <w:rPr>
          <w:rFonts w:ascii="Times New Roman" w:hAnsi="Times New Roman" w:hint="eastAsia"/>
          <w:szCs w:val="21"/>
          <w:highlight w:val="green"/>
        </w:rPr>
        <w:t xml:space="preserve">{%if </w:t>
      </w:r>
      <w:r w:rsidRPr="00952DCA">
        <w:rPr>
          <w:rFonts w:ascii="Times New Roman" w:hAnsi="Times New Roman"/>
          <w:szCs w:val="21"/>
          <w:highlight w:val="green"/>
        </w:rPr>
        <w:t>“</w:t>
      </w:r>
      <w:r w:rsidRPr="00952DCA">
        <w:rPr>
          <w:rFonts w:ascii="Times New Roman" w:hAnsi="Times New Roman" w:hint="eastAsia"/>
          <w:szCs w:val="21"/>
          <w:highlight w:val="green"/>
        </w:rPr>
        <w:t>乳腺癌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sidRPr="00952DCA">
        <w:rPr>
          <w:rFonts w:ascii="Times New Roman" w:hAnsi="Times New Roman" w:hint="eastAsia"/>
          <w:szCs w:val="21"/>
        </w:rPr>
        <w:t>遗传性乳腺癌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卵巢癌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遗传性卵巢癌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胰腺癌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遗传性胰腺癌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前列腺癌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遗传性前列腺癌</w:t>
      </w:r>
      <w:r w:rsidRPr="00952DCA">
        <w:rPr>
          <w:rFonts w:ascii="Times New Roman" w:hAnsi="Times New Roman" w:hint="eastAsia"/>
          <w:szCs w:val="21"/>
          <w:highlight w:val="green"/>
        </w:rPr>
        <w:t>{%else%}</w:t>
      </w:r>
      <w:r>
        <w:rPr>
          <w:rFonts w:ascii="Times New Roman" w:hAnsi="Times New Roman" w:hint="eastAsia"/>
          <w:szCs w:val="21"/>
        </w:rPr>
        <w:t>更多遗传性肿瘤</w:t>
      </w:r>
      <w:r w:rsidRPr="00952DCA">
        <w:rPr>
          <w:rFonts w:ascii="Times New Roman" w:hAnsi="Times New Roman" w:hint="eastAsia"/>
          <w:szCs w:val="21"/>
          <w:highlight w:val="green"/>
        </w:rPr>
        <w:t>{%endif%}</w:t>
      </w:r>
      <w:r w:rsidRPr="00A8036A">
        <w:rPr>
          <w:rFonts w:ascii="Times New Roman" w:hAnsi="Times New Roman" w:hint="eastAsia"/>
          <w:szCs w:val="21"/>
        </w:rPr>
        <w:t>风险，建议检测更多与该疾病相关的基因</w:t>
      </w:r>
      <w:r w:rsidRPr="00952DCA">
        <w:rPr>
          <w:rFonts w:ascii="Times New Roman" w:hAnsi="Times New Roman" w:hint="eastAsia"/>
          <w:szCs w:val="21"/>
          <w:highlight w:val="cyan"/>
        </w:rPr>
        <w:t xml:space="preserve">{%if </w:t>
      </w:r>
      <w:r w:rsidRPr="00952DCA">
        <w:rPr>
          <w:rFonts w:ascii="Times New Roman" w:hAnsi="Times New Roman"/>
          <w:szCs w:val="21"/>
          <w:highlight w:val="cyan"/>
        </w:rPr>
        <w:t>“</w:t>
      </w:r>
      <w:r w:rsidRPr="00952DCA">
        <w:rPr>
          <w:rFonts w:ascii="Times New Roman" w:hAnsi="Times New Roman" w:hint="eastAsia"/>
          <w:szCs w:val="21"/>
          <w:highlight w:val="cyan"/>
        </w:rPr>
        <w:t>乳腺癌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8036A">
        <w:rPr>
          <w:rFonts w:ascii="Times New Roman" w:hAnsi="Times New Roman" w:hint="eastAsia"/>
          <w:szCs w:val="21"/>
        </w:rPr>
        <w:t>（包括</w:t>
      </w:r>
      <w:r w:rsidRPr="004A0489">
        <w:rPr>
          <w:rFonts w:ascii="Times New Roman" w:hAnsi="Times New Roman" w:hint="eastAsia"/>
          <w:i/>
          <w:iCs/>
          <w:szCs w:val="21"/>
        </w:rPr>
        <w:t>ATM</w:t>
      </w:r>
      <w:r w:rsidRPr="00952DCA">
        <w:rPr>
          <w:rFonts w:ascii="Times New Roman" w:hAnsi="Times New Roman" w:hint="eastAsia"/>
          <w:szCs w:val="21"/>
        </w:rPr>
        <w:t>、</w:t>
      </w:r>
      <w:r w:rsidRPr="004A0489">
        <w:rPr>
          <w:rFonts w:ascii="Times New Roman" w:hAnsi="Times New Roman" w:hint="eastAsia"/>
          <w:i/>
          <w:iCs/>
          <w:szCs w:val="21"/>
        </w:rPr>
        <w:t>BARD1</w:t>
      </w:r>
      <w:r w:rsidRPr="00952DCA">
        <w:rPr>
          <w:rFonts w:ascii="Times New Roman" w:hAnsi="Times New Roman" w:hint="eastAsia"/>
          <w:szCs w:val="21"/>
        </w:rPr>
        <w:t>、</w:t>
      </w:r>
      <w:r w:rsidRPr="004A0489">
        <w:rPr>
          <w:rFonts w:ascii="Times New Roman" w:hAnsi="Times New Roman" w:hint="eastAsia"/>
          <w:i/>
          <w:iCs/>
          <w:szCs w:val="21"/>
        </w:rPr>
        <w:t>BRIP1</w:t>
      </w:r>
      <w:r w:rsidRPr="00952DCA">
        <w:rPr>
          <w:rFonts w:ascii="Times New Roman" w:hAnsi="Times New Roman" w:hint="eastAsia"/>
          <w:szCs w:val="21"/>
        </w:rPr>
        <w:t>、</w:t>
      </w:r>
      <w:r w:rsidRPr="004A0489">
        <w:rPr>
          <w:rFonts w:ascii="Times New Roman" w:hAnsi="Times New Roman" w:hint="eastAsia"/>
          <w:i/>
          <w:iCs/>
          <w:szCs w:val="21"/>
        </w:rPr>
        <w:t>CDH1</w:t>
      </w:r>
      <w:r w:rsidRPr="00952DCA">
        <w:rPr>
          <w:rFonts w:ascii="Times New Roman" w:hAnsi="Times New Roman" w:hint="eastAsia"/>
          <w:szCs w:val="21"/>
        </w:rPr>
        <w:t>、</w:t>
      </w:r>
      <w:r w:rsidRPr="004A0489">
        <w:rPr>
          <w:rFonts w:ascii="Times New Roman" w:hAnsi="Times New Roman" w:hint="eastAsia"/>
          <w:i/>
          <w:iCs/>
          <w:szCs w:val="21"/>
        </w:rPr>
        <w:t>CHEK2</w:t>
      </w:r>
      <w:r w:rsidRPr="00952DCA">
        <w:rPr>
          <w:rFonts w:ascii="Times New Roman" w:hAnsi="Times New Roman" w:hint="eastAsia"/>
          <w:szCs w:val="21"/>
        </w:rPr>
        <w:t>、</w:t>
      </w:r>
      <w:r w:rsidRPr="004A0489">
        <w:rPr>
          <w:rFonts w:ascii="Times New Roman" w:hAnsi="Times New Roman" w:hint="eastAsia"/>
          <w:i/>
          <w:iCs/>
          <w:szCs w:val="21"/>
        </w:rPr>
        <w:t>MLH1</w:t>
      </w:r>
      <w:r w:rsidRPr="00952DCA">
        <w:rPr>
          <w:rFonts w:ascii="Times New Roman" w:hAnsi="Times New Roman" w:hint="eastAsia"/>
          <w:szCs w:val="21"/>
        </w:rPr>
        <w:t>、</w:t>
      </w:r>
      <w:r w:rsidRPr="004A0489">
        <w:rPr>
          <w:rFonts w:ascii="Times New Roman" w:hAnsi="Times New Roman" w:hint="eastAsia"/>
          <w:i/>
          <w:iCs/>
          <w:szCs w:val="21"/>
        </w:rPr>
        <w:t>MSH2</w:t>
      </w:r>
      <w:r w:rsidRPr="00952DC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952DCA">
        <w:rPr>
          <w:rFonts w:ascii="Times New Roman" w:hAnsi="Times New Roman" w:hint="eastAsia"/>
          <w:szCs w:val="21"/>
        </w:rPr>
        <w:t>、</w:t>
      </w:r>
      <w:r w:rsidRPr="004A0489">
        <w:rPr>
          <w:rFonts w:ascii="Times New Roman" w:hAnsi="Times New Roman" w:hint="eastAsia"/>
          <w:i/>
          <w:iCs/>
          <w:szCs w:val="21"/>
        </w:rPr>
        <w:t>PMS2</w:t>
      </w:r>
      <w:r w:rsidRPr="00952DCA">
        <w:rPr>
          <w:rFonts w:ascii="Times New Roman" w:hAnsi="Times New Roman" w:hint="eastAsia"/>
          <w:szCs w:val="21"/>
        </w:rPr>
        <w:t>、</w:t>
      </w:r>
      <w:r w:rsidRPr="004A0489">
        <w:rPr>
          <w:rFonts w:ascii="Times New Roman" w:hAnsi="Times New Roman" w:hint="eastAsia"/>
          <w:i/>
          <w:iCs/>
          <w:szCs w:val="21"/>
        </w:rPr>
        <w:t>EPCAM</w:t>
      </w:r>
      <w:r w:rsidRPr="00952DCA">
        <w:rPr>
          <w:rFonts w:ascii="Times New Roman" w:hAnsi="Times New Roman" w:hint="eastAsia"/>
          <w:szCs w:val="21"/>
        </w:rPr>
        <w:t>、</w:t>
      </w:r>
      <w:r w:rsidRPr="004A0489">
        <w:rPr>
          <w:rFonts w:ascii="Times New Roman" w:hAnsi="Times New Roman" w:hint="eastAsia"/>
          <w:i/>
          <w:iCs/>
          <w:szCs w:val="21"/>
        </w:rPr>
        <w:t>NF1</w:t>
      </w:r>
      <w:r w:rsidRPr="00952DCA">
        <w:rPr>
          <w:rFonts w:ascii="Times New Roman" w:hAnsi="Times New Roman" w:hint="eastAsia"/>
          <w:szCs w:val="21"/>
        </w:rPr>
        <w:t>、</w:t>
      </w:r>
      <w:r w:rsidRPr="004A0489">
        <w:rPr>
          <w:rFonts w:ascii="Times New Roman" w:hAnsi="Times New Roman" w:hint="eastAsia"/>
          <w:i/>
          <w:iCs/>
          <w:szCs w:val="21"/>
        </w:rPr>
        <w:t>PALB2</w:t>
      </w:r>
      <w:r w:rsidRPr="00952DCA">
        <w:rPr>
          <w:rFonts w:ascii="Times New Roman" w:hAnsi="Times New Roman" w:hint="eastAsia"/>
          <w:szCs w:val="21"/>
        </w:rPr>
        <w:t>、</w:t>
      </w:r>
      <w:r w:rsidRPr="004A0489">
        <w:rPr>
          <w:rFonts w:ascii="Times New Roman" w:hAnsi="Times New Roman" w:hint="eastAsia"/>
          <w:i/>
          <w:iCs/>
          <w:szCs w:val="21"/>
        </w:rPr>
        <w:t>PTEN</w:t>
      </w:r>
      <w:r w:rsidRPr="00952DCA">
        <w:rPr>
          <w:rFonts w:ascii="Times New Roman" w:hAnsi="Times New Roman" w:hint="eastAsia"/>
          <w:szCs w:val="21"/>
        </w:rPr>
        <w:t>、</w:t>
      </w:r>
      <w:r w:rsidRPr="004A0489">
        <w:rPr>
          <w:rFonts w:ascii="Times New Roman" w:hAnsi="Times New Roman" w:hint="eastAsia"/>
          <w:i/>
          <w:iCs/>
          <w:szCs w:val="21"/>
        </w:rPr>
        <w:t>RAD51C</w:t>
      </w:r>
      <w:r w:rsidRPr="00952DCA">
        <w:rPr>
          <w:rFonts w:ascii="Times New Roman" w:hAnsi="Times New Roman" w:hint="eastAsia"/>
          <w:szCs w:val="21"/>
        </w:rPr>
        <w:t>、</w:t>
      </w:r>
      <w:r w:rsidRPr="004A0489">
        <w:rPr>
          <w:rFonts w:ascii="Times New Roman" w:hAnsi="Times New Roman" w:hint="eastAsia"/>
          <w:i/>
          <w:iCs/>
          <w:szCs w:val="21"/>
        </w:rPr>
        <w:t>RAD51D</w:t>
      </w:r>
      <w:r w:rsidRPr="00952DCA">
        <w:rPr>
          <w:rFonts w:ascii="Times New Roman" w:hAnsi="Times New Roman" w:hint="eastAsia"/>
          <w:szCs w:val="21"/>
        </w:rPr>
        <w:t>、</w:t>
      </w:r>
      <w:r w:rsidRPr="004A0489">
        <w:rPr>
          <w:rFonts w:ascii="Times New Roman" w:hAnsi="Times New Roman" w:hint="eastAsia"/>
          <w:i/>
          <w:iCs/>
          <w:szCs w:val="21"/>
        </w:rPr>
        <w:t>STK11</w:t>
      </w:r>
      <w:r w:rsidRPr="00952DCA">
        <w:rPr>
          <w:rFonts w:ascii="Times New Roman" w:hAnsi="Times New Roman" w:hint="eastAsia"/>
          <w:szCs w:val="21"/>
        </w:rPr>
        <w:t>、</w:t>
      </w:r>
      <w:r w:rsidRPr="004A0489">
        <w:rPr>
          <w:rFonts w:ascii="Times New Roman" w:hAnsi="Times New Roman" w:hint="eastAsia"/>
          <w:i/>
          <w:iCs/>
          <w:szCs w:val="21"/>
        </w:rPr>
        <w:t>TP53</w:t>
      </w:r>
      <w:r w:rsidRPr="00A8036A">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卵巢癌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8036A">
        <w:rPr>
          <w:rFonts w:ascii="Times New Roman" w:hAnsi="Times New Roman" w:hint="eastAsia"/>
          <w:szCs w:val="21"/>
        </w:rPr>
        <w:t>（包括</w:t>
      </w:r>
      <w:r w:rsidRPr="004A0489">
        <w:rPr>
          <w:rFonts w:ascii="Times New Roman" w:hAnsi="Times New Roman" w:hint="eastAsia"/>
          <w:i/>
          <w:iCs/>
          <w:szCs w:val="21"/>
        </w:rPr>
        <w:t>ATM</w:t>
      </w:r>
      <w:r w:rsidRPr="00A8036A">
        <w:rPr>
          <w:rFonts w:ascii="Times New Roman" w:hAnsi="Times New Roman" w:hint="eastAsia"/>
          <w:szCs w:val="21"/>
        </w:rPr>
        <w:t>、</w:t>
      </w:r>
      <w:r w:rsidRPr="004A0489">
        <w:rPr>
          <w:rFonts w:ascii="Times New Roman" w:hAnsi="Times New Roman" w:hint="eastAsia"/>
          <w:i/>
          <w:iCs/>
          <w:szCs w:val="21"/>
        </w:rPr>
        <w:t>BRIP1</w:t>
      </w:r>
      <w:r w:rsidRPr="00A8036A">
        <w:rPr>
          <w:rFonts w:ascii="Times New Roman" w:hAnsi="Times New Roman" w:hint="eastAsia"/>
          <w:szCs w:val="21"/>
        </w:rPr>
        <w:t>、</w:t>
      </w:r>
      <w:r w:rsidRPr="004A0489">
        <w:rPr>
          <w:rFonts w:ascii="Times New Roman" w:hAnsi="Times New Roman" w:hint="eastAsia"/>
          <w:i/>
          <w:iCs/>
          <w:szCs w:val="21"/>
        </w:rPr>
        <w:t>MLH1</w:t>
      </w:r>
      <w:r w:rsidRPr="00A8036A">
        <w:rPr>
          <w:rFonts w:ascii="Times New Roman" w:hAnsi="Times New Roman" w:hint="eastAsia"/>
          <w:szCs w:val="21"/>
        </w:rPr>
        <w:t>、</w:t>
      </w:r>
      <w:r w:rsidRPr="004A0489">
        <w:rPr>
          <w:rFonts w:ascii="Times New Roman" w:hAnsi="Times New Roman" w:hint="eastAsia"/>
          <w:i/>
          <w:iCs/>
          <w:szCs w:val="21"/>
        </w:rPr>
        <w:t>MSH2</w:t>
      </w:r>
      <w:r w:rsidRPr="00A8036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8036A">
        <w:rPr>
          <w:rFonts w:ascii="Times New Roman" w:hAnsi="Times New Roman" w:hint="eastAsia"/>
          <w:szCs w:val="21"/>
        </w:rPr>
        <w:t>、</w:t>
      </w:r>
      <w:r w:rsidRPr="004A0489">
        <w:rPr>
          <w:rFonts w:ascii="Times New Roman" w:hAnsi="Times New Roman" w:hint="eastAsia"/>
          <w:i/>
          <w:iCs/>
          <w:szCs w:val="21"/>
        </w:rPr>
        <w:t>PMS2</w:t>
      </w:r>
      <w:r w:rsidRPr="00A8036A">
        <w:rPr>
          <w:rFonts w:ascii="Times New Roman" w:hAnsi="Times New Roman" w:hint="eastAsia"/>
          <w:szCs w:val="21"/>
        </w:rPr>
        <w:t>、</w:t>
      </w:r>
      <w:r w:rsidRPr="004A0489">
        <w:rPr>
          <w:rFonts w:ascii="Times New Roman" w:hAnsi="Times New Roman" w:hint="eastAsia"/>
          <w:i/>
          <w:iCs/>
          <w:szCs w:val="21"/>
        </w:rPr>
        <w:t>EPCAM</w:t>
      </w:r>
      <w:r w:rsidRPr="00A8036A">
        <w:rPr>
          <w:rFonts w:ascii="Times New Roman" w:hAnsi="Times New Roman" w:hint="eastAsia"/>
          <w:szCs w:val="21"/>
        </w:rPr>
        <w:t>、</w:t>
      </w:r>
      <w:r w:rsidRPr="004A0489">
        <w:rPr>
          <w:rFonts w:ascii="Times New Roman" w:hAnsi="Times New Roman" w:hint="eastAsia"/>
          <w:i/>
          <w:iCs/>
          <w:szCs w:val="21"/>
        </w:rPr>
        <w:t>PALB2</w:t>
      </w:r>
      <w:r w:rsidRPr="00A8036A">
        <w:rPr>
          <w:rFonts w:ascii="Times New Roman" w:hAnsi="Times New Roman" w:hint="eastAsia"/>
          <w:szCs w:val="21"/>
        </w:rPr>
        <w:t>、</w:t>
      </w:r>
      <w:r w:rsidRPr="004A0489">
        <w:rPr>
          <w:rFonts w:ascii="Times New Roman" w:hAnsi="Times New Roman" w:hint="eastAsia"/>
          <w:i/>
          <w:iCs/>
          <w:szCs w:val="21"/>
        </w:rPr>
        <w:t>RAD51C</w:t>
      </w:r>
      <w:r w:rsidRPr="00A8036A">
        <w:rPr>
          <w:rFonts w:ascii="Times New Roman" w:hAnsi="Times New Roman" w:hint="eastAsia"/>
          <w:szCs w:val="21"/>
        </w:rPr>
        <w:t>、</w:t>
      </w:r>
      <w:r w:rsidRPr="004A0489">
        <w:rPr>
          <w:rFonts w:ascii="Times New Roman" w:hAnsi="Times New Roman" w:hint="eastAsia"/>
          <w:i/>
          <w:iCs/>
          <w:szCs w:val="21"/>
        </w:rPr>
        <w:t>RAD51D</w:t>
      </w:r>
      <w:r w:rsidRPr="00A8036A">
        <w:rPr>
          <w:rFonts w:ascii="Times New Roman" w:hAnsi="Times New Roman" w:hint="eastAsia"/>
          <w:szCs w:val="21"/>
        </w:rPr>
        <w:t>、</w:t>
      </w:r>
      <w:r w:rsidRPr="004A0489">
        <w:rPr>
          <w:rFonts w:ascii="Times New Roman" w:hAnsi="Times New Roman" w:hint="eastAsia"/>
          <w:i/>
          <w:iCs/>
          <w:szCs w:val="21"/>
        </w:rPr>
        <w:t>STK11</w:t>
      </w:r>
      <w:r w:rsidRPr="00A8036A">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胰腺癌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C224D">
        <w:rPr>
          <w:rFonts w:ascii="Times New Roman" w:hAnsi="Times New Roman" w:hint="eastAsia"/>
          <w:szCs w:val="21"/>
        </w:rPr>
        <w:t>（包括</w:t>
      </w:r>
      <w:r w:rsidRPr="004A0489">
        <w:rPr>
          <w:rFonts w:ascii="Times New Roman" w:hAnsi="Times New Roman" w:hint="eastAsia"/>
          <w:i/>
          <w:iCs/>
          <w:szCs w:val="21"/>
        </w:rPr>
        <w:t>ATM</w:t>
      </w:r>
      <w:r w:rsidRPr="00AC224D">
        <w:rPr>
          <w:rFonts w:ascii="Times New Roman" w:hAnsi="Times New Roman" w:hint="eastAsia"/>
          <w:szCs w:val="21"/>
        </w:rPr>
        <w:t>、</w:t>
      </w:r>
      <w:r w:rsidRPr="004A0489">
        <w:rPr>
          <w:rFonts w:ascii="Times New Roman" w:hAnsi="Times New Roman" w:hint="eastAsia"/>
          <w:i/>
          <w:iCs/>
          <w:szCs w:val="21"/>
        </w:rPr>
        <w:t>CDKN2A</w:t>
      </w:r>
      <w:r w:rsidRPr="00AC224D">
        <w:rPr>
          <w:rFonts w:ascii="Times New Roman" w:hAnsi="Times New Roman" w:hint="eastAsia"/>
          <w:szCs w:val="21"/>
        </w:rPr>
        <w:t>、</w:t>
      </w:r>
      <w:r w:rsidRPr="004A0489">
        <w:rPr>
          <w:rFonts w:ascii="Times New Roman" w:hAnsi="Times New Roman" w:hint="eastAsia"/>
          <w:i/>
          <w:iCs/>
          <w:szCs w:val="21"/>
        </w:rPr>
        <w:t>MLH1</w:t>
      </w:r>
      <w:r w:rsidRPr="00AC224D">
        <w:rPr>
          <w:rFonts w:ascii="Times New Roman" w:hAnsi="Times New Roman" w:hint="eastAsia"/>
          <w:szCs w:val="21"/>
        </w:rPr>
        <w:t>、</w:t>
      </w:r>
      <w:r w:rsidRPr="004A0489">
        <w:rPr>
          <w:rFonts w:ascii="Times New Roman" w:hAnsi="Times New Roman" w:hint="eastAsia"/>
          <w:i/>
          <w:iCs/>
          <w:szCs w:val="21"/>
        </w:rPr>
        <w:t>MSH2</w:t>
      </w:r>
      <w:r w:rsidRPr="00AC224D">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C224D">
        <w:rPr>
          <w:rFonts w:ascii="Times New Roman" w:hAnsi="Times New Roman" w:hint="eastAsia"/>
          <w:szCs w:val="21"/>
        </w:rPr>
        <w:t>、</w:t>
      </w:r>
      <w:r w:rsidRPr="004A0489">
        <w:rPr>
          <w:rFonts w:ascii="Times New Roman" w:hAnsi="Times New Roman" w:hint="eastAsia"/>
          <w:i/>
          <w:iCs/>
          <w:szCs w:val="21"/>
        </w:rPr>
        <w:t>PMS2</w:t>
      </w:r>
      <w:r w:rsidRPr="00AC224D">
        <w:rPr>
          <w:rFonts w:ascii="Times New Roman" w:hAnsi="Times New Roman" w:hint="eastAsia"/>
          <w:szCs w:val="21"/>
        </w:rPr>
        <w:t>、</w:t>
      </w:r>
      <w:r w:rsidRPr="004A0489">
        <w:rPr>
          <w:rFonts w:ascii="Times New Roman" w:hAnsi="Times New Roman" w:hint="eastAsia"/>
          <w:i/>
          <w:iCs/>
          <w:szCs w:val="21"/>
        </w:rPr>
        <w:t>EPCAM</w:t>
      </w:r>
      <w:r w:rsidRPr="00AC224D">
        <w:rPr>
          <w:rFonts w:ascii="Times New Roman" w:hAnsi="Times New Roman" w:hint="eastAsia"/>
          <w:szCs w:val="21"/>
        </w:rPr>
        <w:t>、</w:t>
      </w:r>
      <w:r w:rsidRPr="004A0489">
        <w:rPr>
          <w:rFonts w:ascii="Times New Roman" w:hAnsi="Times New Roman" w:hint="eastAsia"/>
          <w:i/>
          <w:iCs/>
          <w:szCs w:val="21"/>
        </w:rPr>
        <w:t>PALB2</w:t>
      </w:r>
      <w:r w:rsidRPr="00AC224D">
        <w:rPr>
          <w:rFonts w:ascii="Times New Roman" w:hAnsi="Times New Roman" w:hint="eastAsia"/>
          <w:szCs w:val="21"/>
        </w:rPr>
        <w:t>、</w:t>
      </w:r>
      <w:r w:rsidRPr="004A0489">
        <w:rPr>
          <w:rFonts w:ascii="Times New Roman" w:hAnsi="Times New Roman" w:hint="eastAsia"/>
          <w:i/>
          <w:iCs/>
          <w:szCs w:val="21"/>
        </w:rPr>
        <w:t>STK11</w:t>
      </w:r>
      <w:r w:rsidRPr="00AC224D">
        <w:rPr>
          <w:rFonts w:ascii="Times New Roman" w:hAnsi="Times New Roman" w:hint="eastAsia"/>
          <w:szCs w:val="21"/>
        </w:rPr>
        <w:t>、</w:t>
      </w:r>
      <w:r w:rsidRPr="004A0489">
        <w:rPr>
          <w:rFonts w:ascii="Times New Roman" w:hAnsi="Times New Roman" w:hint="eastAsia"/>
          <w:i/>
          <w:iCs/>
          <w:szCs w:val="21"/>
        </w:rPr>
        <w:t>TP53</w:t>
      </w:r>
      <w:r w:rsidRPr="00AC224D">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前列腺癌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952DCA">
        <w:rPr>
          <w:rFonts w:ascii="Times New Roman" w:hAnsi="Times New Roman" w:hint="eastAsia"/>
          <w:color w:val="FF0000"/>
          <w:szCs w:val="21"/>
        </w:rPr>
        <w:t>待补充！</w:t>
      </w:r>
      <w:r w:rsidRPr="00952DCA">
        <w:rPr>
          <w:rFonts w:ascii="Times New Roman" w:hAnsi="Times New Roman" w:hint="eastAsia"/>
          <w:szCs w:val="21"/>
          <w:highlight w:val="cyan"/>
        </w:rPr>
        <w:t>{%endif%}</w:t>
      </w:r>
      <w:r w:rsidRPr="00A8036A">
        <w:rPr>
          <w:rFonts w:ascii="Times New Roman" w:hAnsi="Times New Roman" w:hint="eastAsia"/>
          <w:szCs w:val="21"/>
        </w:rPr>
        <w:t>。</w:t>
      </w:r>
    </w:p>
    <w:p w14:paraId="3A915221" w14:textId="77777777" w:rsidR="001D69BA" w:rsidRDefault="001D69BA" w:rsidP="001D69BA">
      <w:pPr>
        <w:autoSpaceDE w:val="0"/>
        <w:autoSpaceDN w:val="0"/>
        <w:adjustRightInd w:val="0"/>
        <w:spacing w:line="360" w:lineRule="exact"/>
        <w:rPr>
          <w:rFonts w:ascii="Times New Roman" w:hAnsi="Times New Roman"/>
          <w:szCs w:val="21"/>
        </w:rPr>
      </w:pPr>
      <w:r w:rsidRPr="005B6E05">
        <w:rPr>
          <w:rFonts w:ascii="Times New Roman" w:hAnsi="Times New Roman" w:hint="eastAsia"/>
          <w:szCs w:val="21"/>
          <w:highlight w:val="lightGray"/>
        </w:rPr>
        <w:t>{%p endif%}</w:t>
      </w:r>
    </w:p>
    <w:p w14:paraId="61ACC2ED" w14:textId="77777777" w:rsidR="00FB6F26" w:rsidRPr="00FB6F26" w:rsidRDefault="00FB6F26" w:rsidP="00FB6F26">
      <w:pPr>
        <w:spacing w:line="400" w:lineRule="exact"/>
        <w:rPr>
          <w:highlight w:val="magenta"/>
        </w:rPr>
      </w:pPr>
      <w:r w:rsidRPr="00FB6F26">
        <w:rPr>
          <w:rFonts w:hint="eastAsia"/>
          <w:highlight w:val="magenta"/>
        </w:rPr>
        <w:t>{</w:t>
      </w:r>
      <w:r w:rsidRPr="00FB6F26">
        <w:rPr>
          <w:highlight w:val="magenta"/>
        </w:rPr>
        <w:t>%p endif%}</w:t>
      </w:r>
    </w:p>
    <w:p w14:paraId="4208EB89" w14:textId="77777777" w:rsidR="00F528DC" w:rsidRDefault="00231723">
      <w:pPr>
        <w:widowControl/>
        <w:rPr>
          <w:rFonts w:ascii="Times New Roman" w:hAnsi="Times New Roman"/>
          <w:b/>
          <w:sz w:val="28"/>
          <w:szCs w:val="28"/>
        </w:rPr>
      </w:pPr>
      <w:r>
        <w:rPr>
          <w:rFonts w:ascii="Times New Roman" w:hAnsi="Times New Roman"/>
          <w:b/>
          <w:sz w:val="28"/>
          <w:szCs w:val="28"/>
        </w:rPr>
        <w:br w:type="page"/>
      </w:r>
    </w:p>
    <w:p w14:paraId="6B40B358" w14:textId="77777777" w:rsidR="00F528DC" w:rsidRDefault="00231723">
      <w:pPr>
        <w:spacing w:line="480" w:lineRule="exact"/>
        <w:rPr>
          <w:rFonts w:ascii="Times New Roman" w:hAnsi="Times New Roman"/>
          <w:b/>
          <w:bCs/>
          <w:sz w:val="28"/>
          <w:szCs w:val="28"/>
        </w:rPr>
      </w:pPr>
      <w:r>
        <w:rPr>
          <w:rFonts w:ascii="Times New Roman" w:hAnsi="Times New Roman"/>
          <w:b/>
          <w:sz w:val="28"/>
          <w:szCs w:val="28"/>
        </w:rPr>
        <w:lastRenderedPageBreak/>
        <w:t>3.</w:t>
      </w:r>
      <w:r>
        <w:rPr>
          <w:rFonts w:ascii="Times New Roman" w:hAnsi="Times New Roman" w:hint="eastAsia"/>
          <w:b/>
          <w:sz w:val="28"/>
          <w:szCs w:val="28"/>
        </w:rPr>
        <w:t xml:space="preserve"> </w:t>
      </w:r>
      <w:r>
        <w:rPr>
          <w:rFonts w:ascii="Times New Roman" w:hAnsi="Times New Roman" w:hint="eastAsia"/>
          <w:b/>
          <w:sz w:val="28"/>
          <w:szCs w:val="28"/>
        </w:rPr>
        <w:t>项目说明</w:t>
      </w:r>
    </w:p>
    <w:p w14:paraId="2C2D293C" w14:textId="77777777" w:rsidR="00F528DC" w:rsidRDefault="00231723">
      <w:pPr>
        <w:tabs>
          <w:tab w:val="left" w:pos="425"/>
        </w:tabs>
        <w:spacing w:beforeLines="50" w:before="156" w:line="360" w:lineRule="exact"/>
        <w:rPr>
          <w:rFonts w:ascii="Times New Roman" w:hAnsi="Times New Roman"/>
          <w:b/>
          <w:sz w:val="24"/>
          <w:szCs w:val="24"/>
        </w:rPr>
      </w:pPr>
      <w:bookmarkStart w:id="3" w:name="_Hlk42627937"/>
      <w:r>
        <w:rPr>
          <w:rFonts w:ascii="Times New Roman" w:hAnsi="Times New Roman" w:hint="eastAsia"/>
          <w:b/>
          <w:sz w:val="24"/>
          <w:szCs w:val="24"/>
        </w:rPr>
        <w:t>3</w:t>
      </w:r>
      <w:r>
        <w:rPr>
          <w:rFonts w:ascii="Times New Roman" w:hAnsi="Times New Roman"/>
          <w:b/>
          <w:sz w:val="24"/>
          <w:szCs w:val="24"/>
        </w:rPr>
        <w:t xml:space="preserve">.1 </w:t>
      </w:r>
      <w:r>
        <w:rPr>
          <w:rFonts w:ascii="Times New Roman" w:hAnsi="Times New Roman"/>
          <w:b/>
          <w:sz w:val="24"/>
          <w:szCs w:val="24"/>
        </w:rPr>
        <w:t>检测范围</w:t>
      </w:r>
    </w:p>
    <w:p w14:paraId="5B93BCC9" w14:textId="77777777" w:rsidR="00F528DC" w:rsidRDefault="00231723">
      <w:pPr>
        <w:tabs>
          <w:tab w:val="left" w:pos="425"/>
        </w:tabs>
        <w:spacing w:line="360" w:lineRule="exact"/>
        <w:ind w:firstLineChars="200" w:firstLine="420"/>
        <w:rPr>
          <w:rFonts w:ascii="Times New Roman" w:hAnsi="Times New Roman"/>
          <w:kern w:val="0"/>
        </w:rPr>
      </w:pPr>
      <w:r>
        <w:rPr>
          <w:rFonts w:ascii="Times New Roman" w:hAnsi="Times New Roman"/>
          <w:i/>
          <w:kern w:val="0"/>
        </w:rPr>
        <w:t>BRCA1</w:t>
      </w:r>
      <w:r>
        <w:rPr>
          <w:rFonts w:ascii="Times New Roman" w:hAnsi="Times New Roman"/>
          <w:kern w:val="0"/>
        </w:rPr>
        <w:t>基因和</w:t>
      </w:r>
      <w:r>
        <w:rPr>
          <w:rFonts w:ascii="Times New Roman" w:hAnsi="Times New Roman"/>
          <w:i/>
          <w:kern w:val="0"/>
        </w:rPr>
        <w:t>BRCA2</w:t>
      </w:r>
      <w:r>
        <w:rPr>
          <w:rFonts w:ascii="Times New Roman" w:hAnsi="Times New Roman"/>
          <w:kern w:val="0"/>
        </w:rPr>
        <w:t>基因全编码区及外显子</w:t>
      </w:r>
      <w:r>
        <w:rPr>
          <w:rFonts w:ascii="Times New Roman" w:hAnsi="Times New Roman"/>
          <w:kern w:val="0"/>
        </w:rPr>
        <w:t>-</w:t>
      </w:r>
      <w:r>
        <w:rPr>
          <w:rFonts w:ascii="Times New Roman" w:hAnsi="Times New Roman"/>
          <w:kern w:val="0"/>
        </w:rPr>
        <w:t>内含子连接区、部分</w:t>
      </w:r>
      <w:r>
        <w:rPr>
          <w:rFonts w:ascii="Times New Roman" w:hAnsi="Times New Roman"/>
          <w:kern w:val="0"/>
        </w:rPr>
        <w:t>UTR</w:t>
      </w:r>
      <w:r>
        <w:rPr>
          <w:rFonts w:ascii="Times New Roman" w:hAnsi="Times New Roman"/>
          <w:kern w:val="0"/>
        </w:rPr>
        <w:t>区（非翻译区）和内含子区热点变异。</w:t>
      </w:r>
    </w:p>
    <w:p w14:paraId="4DBE4AA1" w14:textId="77777777" w:rsidR="00F528DC" w:rsidRDefault="00231723">
      <w:pPr>
        <w:tabs>
          <w:tab w:val="left" w:pos="425"/>
        </w:tabs>
        <w:spacing w:beforeLines="50" w:before="156" w:line="360" w:lineRule="exact"/>
        <w:rPr>
          <w:rFonts w:ascii="Times New Roman" w:hAnsi="Times New Roman"/>
          <w:kern w:val="0"/>
          <w:sz w:val="20"/>
          <w:szCs w:val="21"/>
        </w:rPr>
      </w:pPr>
      <w:r>
        <w:rPr>
          <w:rFonts w:ascii="Times New Roman" w:hAnsi="Times New Roman" w:hint="eastAsia"/>
          <w:b/>
          <w:sz w:val="24"/>
          <w:szCs w:val="24"/>
        </w:rPr>
        <w:t>3</w:t>
      </w:r>
      <w:r>
        <w:rPr>
          <w:rFonts w:ascii="Times New Roman" w:hAnsi="Times New Roman"/>
          <w:b/>
          <w:sz w:val="24"/>
          <w:szCs w:val="24"/>
        </w:rPr>
        <w:t xml:space="preserve">.2 </w:t>
      </w:r>
      <w:r>
        <w:rPr>
          <w:rFonts w:ascii="Times New Roman" w:hAnsi="Times New Roman"/>
          <w:b/>
          <w:sz w:val="24"/>
          <w:szCs w:val="24"/>
        </w:rPr>
        <w:t>检测方法</w:t>
      </w:r>
    </w:p>
    <w:p w14:paraId="1841D3A3" w14:textId="203141EC" w:rsidR="00F528DC" w:rsidRDefault="00231723">
      <w:pPr>
        <w:tabs>
          <w:tab w:val="left" w:pos="425"/>
        </w:tabs>
        <w:spacing w:line="360" w:lineRule="exact"/>
        <w:ind w:firstLineChars="200" w:firstLine="420"/>
        <w:rPr>
          <w:rFonts w:ascii="Times New Roman" w:hAnsi="Times New Roman"/>
          <w:kern w:val="0"/>
        </w:rPr>
      </w:pPr>
      <w:r>
        <w:rPr>
          <w:rFonts w:ascii="Times New Roman" w:hAnsi="Times New Roman"/>
          <w:kern w:val="0"/>
        </w:rPr>
        <w:t>基于</w:t>
      </w:r>
      <w:r>
        <w:rPr>
          <w:rFonts w:ascii="Times New Roman" w:hAnsi="Times New Roman"/>
          <w:kern w:val="0"/>
        </w:rPr>
        <w:t>Illumina</w:t>
      </w:r>
      <w:r>
        <w:rPr>
          <w:rFonts w:ascii="Times New Roman" w:hAnsi="Times New Roman"/>
          <w:kern w:val="0"/>
        </w:rPr>
        <w:t>平台的新一代高通量测序技术（</w:t>
      </w:r>
      <w:r>
        <w:rPr>
          <w:rFonts w:ascii="Times New Roman" w:hAnsi="Times New Roman"/>
          <w:kern w:val="0"/>
        </w:rPr>
        <w:t>NGS</w:t>
      </w:r>
      <w:r>
        <w:rPr>
          <w:rFonts w:ascii="Times New Roman" w:hAnsi="Times New Roman"/>
          <w:kern w:val="0"/>
        </w:rPr>
        <w:t>）。</w:t>
      </w:r>
      <w:r w:rsidR="00FB6F26" w:rsidRPr="00FB6F26">
        <w:rPr>
          <w:rFonts w:ascii="Times New Roman" w:hAnsi="Times New Roman"/>
          <w:kern w:val="0"/>
          <w:highlight w:val="magenta"/>
        </w:rPr>
        <w:t>{% if judge_brca_cnv == “mlpa”%}</w:t>
      </w:r>
      <w:r>
        <w:rPr>
          <w:rFonts w:ascii="Times New Roman" w:hAnsi="Times New Roman"/>
          <w:kern w:val="0"/>
        </w:rPr>
        <w:t>NGS</w:t>
      </w:r>
      <w:r>
        <w:rPr>
          <w:rFonts w:ascii="Times New Roman" w:hAnsi="Times New Roman"/>
          <w:kern w:val="0"/>
        </w:rPr>
        <w:t>检测到胚系大片段重排（</w:t>
      </w:r>
      <w:r>
        <w:rPr>
          <w:rFonts w:ascii="Times New Roman" w:hAnsi="Times New Roman"/>
          <w:kern w:val="0"/>
        </w:rPr>
        <w:t>LGR</w:t>
      </w:r>
      <w:r>
        <w:rPr>
          <w:rFonts w:ascii="Times New Roman" w:hAnsi="Times New Roman"/>
          <w:kern w:val="0"/>
        </w:rPr>
        <w:t>）阳性的样品，其结果会采用多重连接探针扩增（</w:t>
      </w:r>
      <w:r>
        <w:rPr>
          <w:rFonts w:ascii="Times New Roman" w:hAnsi="Times New Roman"/>
          <w:kern w:val="0"/>
        </w:rPr>
        <w:t>MLPA</w:t>
      </w:r>
      <w:r>
        <w:rPr>
          <w:rFonts w:ascii="Times New Roman" w:hAnsi="Times New Roman"/>
          <w:kern w:val="0"/>
        </w:rPr>
        <w:t>）技术进一步验证确认。</w:t>
      </w:r>
      <w:r w:rsidR="00FB6F26" w:rsidRPr="00FB6F26">
        <w:rPr>
          <w:rFonts w:ascii="Times New Roman" w:hAnsi="Times New Roman" w:hint="eastAsia"/>
          <w:kern w:val="0"/>
          <w:highlight w:val="magenta"/>
        </w:rPr>
        <w:t>{</w:t>
      </w:r>
      <w:r w:rsidR="00FB6F26" w:rsidRPr="00FB6F26">
        <w:rPr>
          <w:rFonts w:ascii="Times New Roman" w:hAnsi="Times New Roman"/>
          <w:kern w:val="0"/>
          <w:highlight w:val="magenta"/>
        </w:rPr>
        <w:t>%endif%}</w:t>
      </w:r>
    </w:p>
    <w:p w14:paraId="3060E331" w14:textId="77777777" w:rsidR="00F528DC" w:rsidRDefault="00231723">
      <w:pPr>
        <w:tabs>
          <w:tab w:val="left" w:pos="425"/>
        </w:tabs>
        <w:spacing w:beforeLines="50" w:before="156" w:line="360" w:lineRule="exact"/>
        <w:rPr>
          <w:rFonts w:ascii="Times New Roman" w:hAnsi="Times New Roman"/>
          <w:kern w:val="0"/>
          <w:sz w:val="20"/>
          <w:szCs w:val="21"/>
        </w:rPr>
      </w:pPr>
      <w:r>
        <w:rPr>
          <w:rFonts w:ascii="Times New Roman" w:hAnsi="Times New Roman"/>
          <w:b/>
          <w:sz w:val="24"/>
          <w:szCs w:val="24"/>
        </w:rPr>
        <w:t xml:space="preserve">3.3 </w:t>
      </w:r>
      <w:r>
        <w:rPr>
          <w:rFonts w:ascii="Times New Roman" w:hAnsi="Times New Roman"/>
          <w:b/>
          <w:sz w:val="24"/>
          <w:szCs w:val="24"/>
        </w:rPr>
        <w:t>变异类型</w:t>
      </w:r>
    </w:p>
    <w:p w14:paraId="0FF89383" w14:textId="1CBA75F1" w:rsidR="00F528DC" w:rsidRDefault="00231723">
      <w:pPr>
        <w:tabs>
          <w:tab w:val="left" w:pos="425"/>
        </w:tabs>
        <w:spacing w:line="480" w:lineRule="exact"/>
        <w:ind w:firstLineChars="200" w:firstLine="420"/>
        <w:rPr>
          <w:rFonts w:ascii="Times New Roman" w:hAnsi="Times New Roman"/>
          <w:kern w:val="0"/>
        </w:rPr>
      </w:pPr>
      <w:r>
        <w:rPr>
          <w:rFonts w:ascii="Times New Roman" w:hAnsi="Times New Roman" w:hint="eastAsia"/>
          <w:kern w:val="0"/>
        </w:rPr>
        <w:t>点突变、插入</w:t>
      </w:r>
      <w:r>
        <w:rPr>
          <w:rFonts w:ascii="Times New Roman" w:hAnsi="Times New Roman" w:hint="eastAsia"/>
          <w:kern w:val="0"/>
        </w:rPr>
        <w:t>/</w:t>
      </w:r>
      <w:r>
        <w:rPr>
          <w:rFonts w:ascii="Times New Roman" w:hAnsi="Times New Roman" w:hint="eastAsia"/>
          <w:kern w:val="0"/>
        </w:rPr>
        <w:t>缺失突变和拷贝数变</w:t>
      </w:r>
      <w:r w:rsidRPr="00086EF4">
        <w:rPr>
          <w:rFonts w:ascii="Times New Roman" w:hAnsi="Times New Roman" w:hint="eastAsia"/>
          <w:kern w:val="0"/>
        </w:rPr>
        <w:t>异（</w:t>
      </w:r>
      <w:r w:rsidRPr="00086EF4">
        <w:rPr>
          <w:rFonts w:ascii="Times New Roman" w:hAnsi="Times New Roman" w:hint="eastAsia"/>
          <w:kern w:val="0"/>
        </w:rPr>
        <w:t>CNV</w:t>
      </w:r>
      <w:r w:rsidRPr="00086EF4">
        <w:rPr>
          <w:rFonts w:ascii="Times New Roman" w:hAnsi="Times New Roman" w:hint="eastAsia"/>
          <w:kern w:val="0"/>
        </w:rPr>
        <w:t>）</w:t>
      </w:r>
      <w:r w:rsidR="00086EF4" w:rsidRPr="00086EF4">
        <w:rPr>
          <w:rFonts w:ascii="Times New Roman" w:hAnsi="Times New Roman" w:hint="eastAsia"/>
          <w:kern w:val="0"/>
        </w:rPr>
        <w:t>（仅血液样本）</w:t>
      </w:r>
      <w:r w:rsidRPr="00086EF4">
        <w:rPr>
          <w:rFonts w:ascii="Times New Roman" w:hAnsi="Times New Roman" w:hint="eastAsia"/>
          <w:kern w:val="0"/>
        </w:rPr>
        <w:t>。</w:t>
      </w:r>
    </w:p>
    <w:bookmarkEnd w:id="3"/>
    <w:p w14:paraId="4E3FD1B8" w14:textId="77777777" w:rsidR="00F528DC" w:rsidRDefault="00231723">
      <w:pPr>
        <w:spacing w:beforeLines="50" w:before="156" w:line="360" w:lineRule="exact"/>
        <w:rPr>
          <w:rFonts w:ascii="Times New Roman" w:hAnsi="Times New Roman" w:cs="思源黑体 CN Light"/>
          <w:kern w:val="0"/>
          <w:sz w:val="16"/>
          <w:szCs w:val="16"/>
        </w:rPr>
      </w:pPr>
      <w:r>
        <w:rPr>
          <w:rFonts w:ascii="Times New Roman" w:hAnsi="Times New Roman" w:hint="eastAsia"/>
          <w:b/>
          <w:sz w:val="24"/>
          <w:szCs w:val="24"/>
        </w:rPr>
        <w:t>3</w:t>
      </w:r>
      <w:r>
        <w:rPr>
          <w:rFonts w:ascii="Times New Roman" w:hAnsi="Times New Roman"/>
          <w:b/>
          <w:sz w:val="24"/>
          <w:szCs w:val="24"/>
        </w:rPr>
        <w:t xml:space="preserve">.4 </w:t>
      </w:r>
      <w:r>
        <w:rPr>
          <w:rFonts w:ascii="Times New Roman" w:hAnsi="Times New Roman"/>
          <w:b/>
          <w:sz w:val="24"/>
          <w:szCs w:val="24"/>
        </w:rPr>
        <w:t>检测局限性</w:t>
      </w:r>
      <w:r>
        <w:rPr>
          <w:rFonts w:ascii="Times New Roman" w:hAnsi="Times New Roman"/>
          <w:b/>
          <w:sz w:val="20"/>
          <w:szCs w:val="16"/>
        </w:rPr>
        <w:tab/>
      </w:r>
    </w:p>
    <w:p w14:paraId="015D647A" w14:textId="77777777" w:rsidR="00F528DC" w:rsidRDefault="00231723">
      <w:pPr>
        <w:spacing w:line="360" w:lineRule="exact"/>
        <w:ind w:left="315" w:hangingChars="150" w:hanging="315"/>
        <w:rPr>
          <w:rFonts w:ascii="Times New Roman" w:hAnsi="Times New Roman"/>
          <w:szCs w:val="21"/>
        </w:rPr>
      </w:pPr>
      <w:r>
        <w:rPr>
          <w:rFonts w:ascii="Times New Roman" w:hAnsi="Times New Roman"/>
          <w:szCs w:val="21"/>
        </w:rPr>
        <w:t>1</w:t>
      </w:r>
      <w:r>
        <w:rPr>
          <w:rFonts w:ascii="Times New Roman" w:hAnsi="Times New Roman" w:hint="eastAsia"/>
          <w:szCs w:val="21"/>
        </w:rPr>
        <w:t>．对于组织样品，肿瘤存在异质性，即不同病灶甚至同一病灶内的组织的突变图谱可能也存在差异；另外，</w:t>
      </w:r>
      <w:r>
        <w:rPr>
          <w:rFonts w:ascii="Times New Roman" w:hAnsi="Times New Roman"/>
          <w:szCs w:val="21"/>
        </w:rPr>
        <w:t>不同疾病发展或治疗阶段</w:t>
      </w:r>
      <w:r>
        <w:rPr>
          <w:rFonts w:ascii="Times New Roman" w:hAnsi="Times New Roman" w:hint="eastAsia"/>
          <w:szCs w:val="21"/>
        </w:rPr>
        <w:t>获得</w:t>
      </w:r>
      <w:r>
        <w:rPr>
          <w:rFonts w:ascii="Times New Roman" w:hAnsi="Times New Roman"/>
          <w:szCs w:val="21"/>
        </w:rPr>
        <w:t>的样本中的突变可能不同</w:t>
      </w:r>
      <w:r>
        <w:rPr>
          <w:rFonts w:ascii="Times New Roman" w:hAnsi="Times New Roman" w:hint="eastAsia"/>
          <w:szCs w:val="21"/>
        </w:rPr>
        <w:t>，</w:t>
      </w:r>
      <w:r>
        <w:rPr>
          <w:rFonts w:ascii="Times New Roman" w:hAnsi="Times New Roman"/>
          <w:szCs w:val="21"/>
        </w:rPr>
        <w:t>因此，本检测报告仅对此次送检的样本负责。</w:t>
      </w:r>
    </w:p>
    <w:p w14:paraId="76E44D9F" w14:textId="6ACE169A" w:rsidR="00F528DC" w:rsidRDefault="00231723">
      <w:pPr>
        <w:spacing w:line="360" w:lineRule="exact"/>
        <w:ind w:left="315" w:hangingChars="150" w:hanging="315"/>
        <w:rPr>
          <w:rFonts w:ascii="Times New Roman" w:hAnsi="Times New Roman"/>
          <w:szCs w:val="21"/>
        </w:rPr>
      </w:pPr>
      <w:r>
        <w:rPr>
          <w:rFonts w:ascii="Times New Roman" w:hAnsi="Times New Roman" w:hint="eastAsia"/>
          <w:szCs w:val="21"/>
        </w:rPr>
        <w:t>2</w:t>
      </w:r>
      <w:r>
        <w:rPr>
          <w:rFonts w:ascii="Times New Roman" w:hAnsi="Times New Roman" w:hint="eastAsia"/>
          <w:szCs w:val="21"/>
        </w:rPr>
        <w:t>．</w:t>
      </w:r>
      <w:r w:rsidR="00086EF4">
        <w:rPr>
          <w:rFonts w:ascii="Times New Roman" w:hAnsi="Times New Roman"/>
          <w:szCs w:val="21"/>
        </w:rPr>
        <w:t>本检测试剂检测的突变类型包含单核苷酸变异、小片段插入</w:t>
      </w:r>
      <w:r w:rsidR="00086EF4">
        <w:rPr>
          <w:rFonts w:ascii="Times New Roman" w:hAnsi="Times New Roman"/>
          <w:szCs w:val="21"/>
        </w:rPr>
        <w:t>/</w:t>
      </w:r>
      <w:r w:rsidR="00086EF4">
        <w:rPr>
          <w:rFonts w:ascii="Times New Roman" w:hAnsi="Times New Roman"/>
          <w:szCs w:val="21"/>
        </w:rPr>
        <w:t>缺</w:t>
      </w:r>
      <w:r w:rsidR="00086EF4" w:rsidRPr="00086EF4">
        <w:rPr>
          <w:rFonts w:ascii="Times New Roman" w:hAnsi="Times New Roman"/>
          <w:szCs w:val="21"/>
        </w:rPr>
        <w:t>失变异</w:t>
      </w:r>
      <w:r w:rsidR="00086EF4" w:rsidRPr="00086EF4">
        <w:rPr>
          <w:rFonts w:ascii="Times New Roman" w:hAnsi="Times New Roman" w:hint="eastAsia"/>
          <w:kern w:val="0"/>
        </w:rPr>
        <w:t>和拷贝数变异（</w:t>
      </w:r>
      <w:r w:rsidR="00086EF4" w:rsidRPr="00086EF4">
        <w:rPr>
          <w:rFonts w:ascii="Times New Roman" w:hAnsi="Times New Roman" w:hint="eastAsia"/>
          <w:kern w:val="0"/>
        </w:rPr>
        <w:t>CNV</w:t>
      </w:r>
      <w:r w:rsidR="00086EF4" w:rsidRPr="00086EF4">
        <w:rPr>
          <w:rFonts w:ascii="Times New Roman" w:hAnsi="Times New Roman" w:hint="eastAsia"/>
          <w:kern w:val="0"/>
        </w:rPr>
        <w:t>）（仅血液样本）</w:t>
      </w:r>
      <w:r w:rsidR="00086EF4" w:rsidRPr="00086EF4">
        <w:rPr>
          <w:rFonts w:ascii="Times New Roman" w:hAnsi="Times New Roman"/>
          <w:szCs w:val="21"/>
        </w:rPr>
        <w:t>，样品的基因组中的存在的其他突变类型，</w:t>
      </w:r>
      <w:r w:rsidR="00086EF4">
        <w:rPr>
          <w:rFonts w:ascii="Times New Roman" w:hAnsi="Times New Roman"/>
          <w:szCs w:val="21"/>
        </w:rPr>
        <w:t>本项目无法检测</w:t>
      </w:r>
      <w:r w:rsidR="00086EF4">
        <w:rPr>
          <w:rFonts w:ascii="Times New Roman" w:hAnsi="Times New Roman"/>
          <w:kern w:val="0"/>
        </w:rPr>
        <w:t>。</w:t>
      </w:r>
    </w:p>
    <w:p w14:paraId="2F82BA89" w14:textId="77777777" w:rsidR="00F528DC" w:rsidRDefault="00231723">
      <w:pPr>
        <w:spacing w:line="360" w:lineRule="exact"/>
        <w:ind w:left="315" w:hangingChars="150" w:hanging="315"/>
        <w:rPr>
          <w:rFonts w:ascii="Times New Roman" w:hAnsi="Times New Roman"/>
          <w:szCs w:val="21"/>
        </w:rPr>
      </w:pPr>
      <w:r>
        <w:rPr>
          <w:rFonts w:ascii="Times New Roman" w:hAnsi="Times New Roman"/>
          <w:szCs w:val="21"/>
        </w:rPr>
        <w:t xml:space="preserve">3. </w:t>
      </w:r>
      <w:r>
        <w:rPr>
          <w:rFonts w:ascii="Times New Roman" w:hAnsi="Times New Roman"/>
          <w:szCs w:val="21"/>
        </w:rPr>
        <w:t>本检测的检测内容仅局限于</w:t>
      </w:r>
      <w:r>
        <w:rPr>
          <w:rFonts w:ascii="Times New Roman" w:hAnsi="Times New Roman"/>
          <w:szCs w:val="21"/>
        </w:rPr>
        <w:t>DNA</w:t>
      </w:r>
      <w:r>
        <w:rPr>
          <w:rFonts w:ascii="Times New Roman" w:hAnsi="Times New Roman"/>
          <w:szCs w:val="21"/>
        </w:rPr>
        <w:t>水平，不涉及</w:t>
      </w:r>
      <w:r>
        <w:rPr>
          <w:rFonts w:ascii="Times New Roman" w:hAnsi="Times New Roman"/>
          <w:szCs w:val="21"/>
        </w:rPr>
        <w:t>RNA</w:t>
      </w:r>
      <w:r>
        <w:rPr>
          <w:rFonts w:ascii="Times New Roman" w:hAnsi="Times New Roman"/>
          <w:szCs w:val="21"/>
        </w:rPr>
        <w:t>水平、蛋白水平的检测。</w:t>
      </w:r>
    </w:p>
    <w:p w14:paraId="453ADCD5" w14:textId="77777777" w:rsidR="00F528DC" w:rsidRDefault="00231723">
      <w:pPr>
        <w:spacing w:line="360" w:lineRule="exact"/>
        <w:ind w:left="315" w:hangingChars="150" w:hanging="315"/>
        <w:rPr>
          <w:rFonts w:ascii="Times New Roman" w:hAnsi="Times New Roman"/>
          <w:szCs w:val="21"/>
        </w:rPr>
      </w:pPr>
      <w:r>
        <w:rPr>
          <w:rFonts w:ascii="Times New Roman" w:hAnsi="Times New Roman"/>
          <w:szCs w:val="21"/>
        </w:rPr>
        <w:t xml:space="preserve">4. </w:t>
      </w:r>
      <w:r>
        <w:rPr>
          <w:rFonts w:ascii="Times New Roman" w:hAnsi="Times New Roman"/>
          <w:szCs w:val="21"/>
        </w:rPr>
        <w:t>本检测仅为临床治疗或诊断提供参考，具体的诊断结果及治疗决策应由临床医生综合患者的各种临床信息和检测结果进行判断。</w:t>
      </w:r>
    </w:p>
    <w:p w14:paraId="7E36A0A8" w14:textId="77777777" w:rsidR="00F528DC" w:rsidRDefault="00231723">
      <w:pPr>
        <w:spacing w:line="360" w:lineRule="exact"/>
        <w:ind w:left="315" w:hangingChars="150" w:hanging="315"/>
        <w:rPr>
          <w:rFonts w:ascii="Times New Roman" w:hAnsi="Times New Roman"/>
          <w:kern w:val="0"/>
          <w:sz w:val="24"/>
          <w:szCs w:val="28"/>
        </w:rPr>
      </w:pPr>
      <w:r>
        <w:rPr>
          <w:rFonts w:ascii="Times New Roman" w:hAnsi="Times New Roman"/>
          <w:szCs w:val="21"/>
        </w:rPr>
        <w:t xml:space="preserve">5. </w:t>
      </w:r>
      <w:r>
        <w:rPr>
          <w:rFonts w:ascii="Times New Roman" w:hAnsi="Times New Roman"/>
          <w:szCs w:val="21"/>
        </w:rPr>
        <w:t>本报告中对于突变位点的解读，是基于当前已发表的文献、指南、公共数据库及临床研究结果，随着研究的发展，特定位点的解读可能发生变更。</w:t>
      </w:r>
      <w:r>
        <w:rPr>
          <w:rFonts w:ascii="Times New Roman" w:hAnsi="Times New Roman"/>
          <w:sz w:val="24"/>
          <w:szCs w:val="28"/>
        </w:rPr>
        <w:br w:type="page"/>
      </w:r>
    </w:p>
    <w:p w14:paraId="10BE3F9A" w14:textId="77777777" w:rsidR="00F528DC" w:rsidRDefault="00F528DC">
      <w:pPr>
        <w:numPr>
          <w:ilvl w:val="0"/>
          <w:numId w:val="2"/>
        </w:numPr>
        <w:spacing w:line="400" w:lineRule="exact"/>
        <w:rPr>
          <w:rFonts w:ascii="Times New Roman" w:hAnsi="Times New Roman"/>
          <w:szCs w:val="21"/>
        </w:rPr>
        <w:sectPr w:rsidR="00F528DC" w:rsidSect="000D76D5">
          <w:headerReference w:type="default" r:id="rId13"/>
          <w:footerReference w:type="default" r:id="rId14"/>
          <w:footerReference w:type="first" r:id="rId15"/>
          <w:pgSz w:w="11906" w:h="16838"/>
          <w:pgMar w:top="709" w:right="1134" w:bottom="709" w:left="1134" w:header="567" w:footer="432" w:gutter="0"/>
          <w:cols w:space="720"/>
          <w:titlePg/>
          <w:docGrid w:type="lines" w:linePitch="312"/>
        </w:sectPr>
      </w:pPr>
    </w:p>
    <w:p w14:paraId="24F59B54" w14:textId="52736EF4" w:rsidR="00F528DC" w:rsidRDefault="00231723">
      <w:pPr>
        <w:spacing w:line="500" w:lineRule="exact"/>
        <w:rPr>
          <w:rFonts w:ascii="Times New Roman" w:hAnsi="Times New Roman" w:cs="微软雅黑"/>
          <w:b/>
          <w:sz w:val="28"/>
          <w:szCs w:val="28"/>
        </w:rPr>
      </w:pPr>
      <w:r>
        <w:rPr>
          <w:rFonts w:ascii="Times New Roman" w:hAnsi="Times New Roman" w:cs="微软雅黑" w:hint="eastAsia"/>
          <w:b/>
          <w:sz w:val="28"/>
          <w:szCs w:val="28"/>
        </w:rPr>
        <w:lastRenderedPageBreak/>
        <w:t>附录</w:t>
      </w:r>
      <w:r>
        <w:rPr>
          <w:rFonts w:ascii="Times New Roman" w:hAnsi="Times New Roman" w:cs="微软雅黑"/>
          <w:b/>
          <w:sz w:val="28"/>
          <w:szCs w:val="28"/>
        </w:rPr>
        <w:t>：</w:t>
      </w:r>
      <w:r>
        <w:rPr>
          <w:rFonts w:ascii="Times New Roman" w:hAnsi="Times New Roman" w:cs="微软雅黑" w:hint="eastAsia"/>
          <w:b/>
          <w:sz w:val="28"/>
          <w:szCs w:val="28"/>
        </w:rPr>
        <w:t>数据主要质控</w:t>
      </w:r>
    </w:p>
    <w:p w14:paraId="7D54A128" w14:textId="77777777" w:rsidR="00F528DC" w:rsidRDefault="00F528DC">
      <w:pPr>
        <w:rPr>
          <w:rFonts w:ascii="Times New Roman" w:hAnsi="Times New Roman" w:cs="微软雅黑"/>
          <w:b/>
          <w:sz w:val="28"/>
          <w:szCs w:val="28"/>
        </w:rPr>
      </w:pPr>
    </w:p>
    <w:tbl>
      <w:tblPr>
        <w:tblW w:w="6634" w:type="dxa"/>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2160"/>
        <w:gridCol w:w="1600"/>
        <w:gridCol w:w="1437"/>
        <w:gridCol w:w="1437"/>
      </w:tblGrid>
      <w:tr w:rsidR="00F528DC" w14:paraId="5682ED28" w14:textId="77777777">
        <w:trPr>
          <w:trHeight w:val="454"/>
          <w:jc w:val="center"/>
        </w:trPr>
        <w:tc>
          <w:tcPr>
            <w:tcW w:w="2160" w:type="dxa"/>
            <w:tcBorders>
              <w:top w:val="single" w:sz="12" w:space="0" w:color="auto"/>
              <w:bottom w:val="single" w:sz="12" w:space="0" w:color="auto"/>
            </w:tcBorders>
            <w:shd w:val="clear" w:color="auto" w:fill="auto"/>
            <w:noWrap/>
            <w:tcMar>
              <w:top w:w="10" w:type="dxa"/>
              <w:left w:w="10" w:type="dxa"/>
              <w:right w:w="10" w:type="dxa"/>
            </w:tcMar>
            <w:vAlign w:val="center"/>
          </w:tcPr>
          <w:p w14:paraId="32B76BDA" w14:textId="77777777" w:rsidR="00F528DC" w:rsidRDefault="00231723">
            <w:pPr>
              <w:jc w:val="center"/>
              <w:rPr>
                <w:rFonts w:ascii="Times New Roman" w:hAnsi="Times New Roman"/>
                <w:b/>
                <w:bCs/>
                <w:sz w:val="18"/>
                <w:szCs w:val="18"/>
              </w:rPr>
            </w:pPr>
            <w:r>
              <w:rPr>
                <w:rFonts w:ascii="Times New Roman" w:hAnsi="Times New Roman"/>
                <w:b/>
                <w:bCs/>
                <w:sz w:val="18"/>
                <w:szCs w:val="18"/>
              </w:rPr>
              <w:t>主要参数</w:t>
            </w:r>
          </w:p>
        </w:tc>
        <w:tc>
          <w:tcPr>
            <w:tcW w:w="1600" w:type="dxa"/>
            <w:tcBorders>
              <w:top w:val="single" w:sz="12" w:space="0" w:color="auto"/>
              <w:bottom w:val="single" w:sz="12" w:space="0" w:color="auto"/>
            </w:tcBorders>
            <w:shd w:val="clear" w:color="auto" w:fill="auto"/>
            <w:noWrap/>
            <w:tcMar>
              <w:top w:w="10" w:type="dxa"/>
              <w:left w:w="10" w:type="dxa"/>
              <w:right w:w="10" w:type="dxa"/>
            </w:tcMar>
            <w:vAlign w:val="center"/>
          </w:tcPr>
          <w:p w14:paraId="41B14876" w14:textId="77777777" w:rsidR="00F528DC" w:rsidRDefault="00231723">
            <w:pPr>
              <w:jc w:val="center"/>
              <w:rPr>
                <w:rFonts w:ascii="Times New Roman" w:hAnsi="Times New Roman"/>
                <w:b/>
                <w:bCs/>
                <w:sz w:val="18"/>
                <w:szCs w:val="18"/>
              </w:rPr>
            </w:pPr>
            <w:r>
              <w:rPr>
                <w:rFonts w:ascii="Times New Roman" w:hAnsi="Times New Roman"/>
                <w:b/>
                <w:bCs/>
                <w:sz w:val="18"/>
                <w:szCs w:val="18"/>
              </w:rPr>
              <w:t>检测样本</w:t>
            </w:r>
          </w:p>
        </w:tc>
        <w:tc>
          <w:tcPr>
            <w:tcW w:w="1437" w:type="dxa"/>
            <w:tcBorders>
              <w:top w:val="single" w:sz="12" w:space="0" w:color="auto"/>
              <w:bottom w:val="single" w:sz="12" w:space="0" w:color="auto"/>
            </w:tcBorders>
            <w:shd w:val="clear" w:color="auto" w:fill="auto"/>
            <w:noWrap/>
            <w:tcMar>
              <w:top w:w="10" w:type="dxa"/>
              <w:left w:w="10" w:type="dxa"/>
              <w:right w:w="10" w:type="dxa"/>
            </w:tcMar>
            <w:vAlign w:val="center"/>
          </w:tcPr>
          <w:p w14:paraId="4935AE88" w14:textId="77777777" w:rsidR="00F528DC" w:rsidRDefault="00231723">
            <w:pPr>
              <w:jc w:val="center"/>
              <w:rPr>
                <w:rFonts w:ascii="Times New Roman" w:hAnsi="Times New Roman"/>
                <w:b/>
                <w:bCs/>
                <w:sz w:val="18"/>
                <w:szCs w:val="18"/>
              </w:rPr>
            </w:pPr>
            <w:r>
              <w:rPr>
                <w:rFonts w:ascii="Times New Roman" w:hAnsi="Times New Roman"/>
                <w:b/>
                <w:bCs/>
                <w:sz w:val="18"/>
                <w:szCs w:val="18"/>
              </w:rPr>
              <w:t>质控标准</w:t>
            </w:r>
          </w:p>
        </w:tc>
        <w:tc>
          <w:tcPr>
            <w:tcW w:w="1437" w:type="dxa"/>
            <w:tcBorders>
              <w:top w:val="single" w:sz="12" w:space="0" w:color="auto"/>
              <w:bottom w:val="single" w:sz="12" w:space="0" w:color="auto"/>
            </w:tcBorders>
            <w:shd w:val="clear" w:color="auto" w:fill="auto"/>
            <w:vAlign w:val="center"/>
          </w:tcPr>
          <w:p w14:paraId="2B75852E" w14:textId="77777777" w:rsidR="00F528DC" w:rsidRDefault="00231723">
            <w:pPr>
              <w:jc w:val="center"/>
              <w:rPr>
                <w:rFonts w:ascii="Times New Roman" w:hAnsi="Times New Roman"/>
                <w:b/>
                <w:bCs/>
                <w:sz w:val="18"/>
                <w:szCs w:val="18"/>
              </w:rPr>
            </w:pPr>
            <w:r>
              <w:rPr>
                <w:rFonts w:ascii="Times New Roman" w:hAnsi="Times New Roman"/>
                <w:b/>
                <w:bCs/>
                <w:sz w:val="18"/>
                <w:szCs w:val="18"/>
              </w:rPr>
              <w:t>是否合格</w:t>
            </w:r>
          </w:p>
        </w:tc>
      </w:tr>
      <w:tr w:rsidR="00F528DC" w14:paraId="2025C46B" w14:textId="77777777">
        <w:trPr>
          <w:trHeight w:val="454"/>
          <w:jc w:val="center"/>
        </w:trPr>
        <w:tc>
          <w:tcPr>
            <w:tcW w:w="2160" w:type="dxa"/>
            <w:tcBorders>
              <w:top w:val="single" w:sz="12" w:space="0" w:color="auto"/>
              <w:bottom w:val="nil"/>
            </w:tcBorders>
            <w:shd w:val="clear" w:color="auto" w:fill="auto"/>
            <w:noWrap/>
            <w:tcMar>
              <w:top w:w="10" w:type="dxa"/>
              <w:left w:w="10" w:type="dxa"/>
              <w:right w:w="10" w:type="dxa"/>
            </w:tcMar>
            <w:vAlign w:val="center"/>
          </w:tcPr>
          <w:p w14:paraId="77D10141" w14:textId="77777777" w:rsidR="00F528DC" w:rsidRDefault="00231723">
            <w:pPr>
              <w:jc w:val="center"/>
              <w:rPr>
                <w:rFonts w:ascii="Times New Roman" w:hAnsi="Times New Roman"/>
                <w:sz w:val="18"/>
                <w:szCs w:val="18"/>
              </w:rPr>
            </w:pPr>
            <w:r>
              <w:rPr>
                <w:rFonts w:ascii="Times New Roman" w:hAnsi="Times New Roman" w:hint="eastAsia"/>
                <w:sz w:val="18"/>
                <w:szCs w:val="18"/>
              </w:rPr>
              <w:t>肿瘤百分比</w:t>
            </w:r>
          </w:p>
        </w:tc>
        <w:tc>
          <w:tcPr>
            <w:tcW w:w="1600" w:type="dxa"/>
            <w:tcBorders>
              <w:top w:val="single" w:sz="12" w:space="0" w:color="auto"/>
              <w:bottom w:val="nil"/>
            </w:tcBorders>
            <w:shd w:val="clear" w:color="auto" w:fill="auto"/>
            <w:noWrap/>
            <w:tcMar>
              <w:top w:w="10" w:type="dxa"/>
              <w:left w:w="10" w:type="dxa"/>
              <w:right w:w="10" w:type="dxa"/>
            </w:tcMar>
            <w:vAlign w:val="center"/>
          </w:tcPr>
          <w:p w14:paraId="2829FFC5" w14:textId="77777777" w:rsidR="00F528DC" w:rsidRDefault="00885ECB">
            <w:pPr>
              <w:jc w:val="center"/>
              <w:rPr>
                <w:rFonts w:ascii="Times New Roman" w:hAnsi="Times New Roman"/>
                <w:sz w:val="18"/>
                <w:szCs w:val="18"/>
              </w:rPr>
            </w:pPr>
            <w:r w:rsidRPr="00885ECB">
              <w:rPr>
                <w:rFonts w:ascii="Times New Roman" w:hAnsi="Times New Roman"/>
                <w:sz w:val="18"/>
                <w:szCs w:val="18"/>
              </w:rPr>
              <w:t>{%if sample.tumor_content%}{{sample.tumor_content}}{%else%}{%if lib_quality_control and lib_quality_control.lib_dna_qc and lib_quality_control.lib_dna_qc.tumor_content%}{{lib_quality_control.lib_dna_qc.tumor_content}}{%else%}/{%endif%}{%endif%}</w:t>
            </w:r>
          </w:p>
        </w:tc>
        <w:tc>
          <w:tcPr>
            <w:tcW w:w="1437" w:type="dxa"/>
            <w:tcBorders>
              <w:top w:val="single" w:sz="12" w:space="0" w:color="auto"/>
              <w:bottom w:val="nil"/>
            </w:tcBorders>
            <w:shd w:val="clear" w:color="auto" w:fill="auto"/>
            <w:noWrap/>
            <w:tcMar>
              <w:top w:w="10" w:type="dxa"/>
              <w:left w:w="10" w:type="dxa"/>
              <w:right w:w="10" w:type="dxa"/>
            </w:tcMar>
            <w:vAlign w:val="center"/>
          </w:tcPr>
          <w:p w14:paraId="6E45E46E" w14:textId="77777777" w:rsidR="00F528DC" w:rsidRDefault="00231723">
            <w:pPr>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hint="eastAsia"/>
                <w:sz w:val="18"/>
                <w:szCs w:val="18"/>
              </w:rPr>
              <w:t>2</w:t>
            </w:r>
            <w:r>
              <w:rPr>
                <w:rFonts w:ascii="Times New Roman" w:hAnsi="Times New Roman"/>
                <w:sz w:val="18"/>
                <w:szCs w:val="18"/>
              </w:rPr>
              <w:t>0%</w:t>
            </w:r>
          </w:p>
        </w:tc>
        <w:tc>
          <w:tcPr>
            <w:tcW w:w="1437" w:type="dxa"/>
            <w:tcBorders>
              <w:top w:val="single" w:sz="12" w:space="0" w:color="auto"/>
              <w:bottom w:val="nil"/>
            </w:tcBorders>
            <w:shd w:val="clear" w:color="auto" w:fill="auto"/>
            <w:vAlign w:val="center"/>
          </w:tcPr>
          <w:p w14:paraId="0A595530" w14:textId="77777777" w:rsidR="00F528DC" w:rsidRDefault="00885ECB">
            <w:pPr>
              <w:jc w:val="center"/>
              <w:rPr>
                <w:rFonts w:ascii="Times New Roman" w:hAnsi="Times New Roman"/>
                <w:sz w:val="18"/>
                <w:szCs w:val="18"/>
              </w:rPr>
            </w:pPr>
            <w:r w:rsidRPr="00885ECB">
              <w:rPr>
                <w:rFonts w:ascii="Times New Roman" w:hAnsi="Times New Roman" w:hint="eastAsia"/>
                <w:sz w:val="18"/>
                <w:szCs w:val="18"/>
              </w:rPr>
              <w:t>{%if sample.tumor_content%}{%if sample.tumor_content|replace(</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)|float &gt;= 20%}</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{%endif%}{%else%}{%if lib_quality_control and lib_quality_control.lib_dna_qc and lib_quality_control.lib_dna_qc.tumor_content%}{%if lib_quality_control.lib_dna_qc.tumor_content|replace(</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)|float &gt;= 20%}</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{%endif%}{%else%}/{%endif%}{%endif%}</w:t>
            </w:r>
          </w:p>
        </w:tc>
      </w:tr>
      <w:tr w:rsidR="00F528DC" w14:paraId="24BACC83" w14:textId="77777777">
        <w:trPr>
          <w:trHeight w:val="454"/>
          <w:jc w:val="center"/>
        </w:trPr>
        <w:tc>
          <w:tcPr>
            <w:tcW w:w="2160" w:type="dxa"/>
            <w:tcBorders>
              <w:top w:val="nil"/>
            </w:tcBorders>
            <w:shd w:val="clear" w:color="auto" w:fill="auto"/>
            <w:noWrap/>
            <w:tcMar>
              <w:top w:w="10" w:type="dxa"/>
              <w:left w:w="10" w:type="dxa"/>
              <w:right w:w="10" w:type="dxa"/>
            </w:tcMar>
            <w:vAlign w:val="center"/>
          </w:tcPr>
          <w:p w14:paraId="63ECF644" w14:textId="77777777" w:rsidR="00F528DC" w:rsidRDefault="00231723">
            <w:pPr>
              <w:jc w:val="center"/>
              <w:rPr>
                <w:rFonts w:ascii="Times New Roman" w:hAnsi="Times New Roman"/>
                <w:sz w:val="18"/>
                <w:szCs w:val="18"/>
              </w:rPr>
            </w:pPr>
            <w:r>
              <w:rPr>
                <w:rFonts w:ascii="Times New Roman" w:hAnsi="Times New Roman"/>
                <w:sz w:val="18"/>
                <w:szCs w:val="18"/>
              </w:rPr>
              <w:t>覆盖度</w:t>
            </w:r>
            <w:r w:rsidRPr="002E5DE9">
              <w:rPr>
                <w:rFonts w:ascii="Times New Roman" w:hAnsi="Times New Roman" w:hint="eastAsia"/>
                <w:sz w:val="18"/>
                <w:szCs w:val="18"/>
                <w:vertAlign w:val="superscript"/>
              </w:rPr>
              <w:t>a</w:t>
            </w:r>
          </w:p>
        </w:tc>
        <w:tc>
          <w:tcPr>
            <w:tcW w:w="1600" w:type="dxa"/>
            <w:tcBorders>
              <w:top w:val="nil"/>
            </w:tcBorders>
            <w:shd w:val="clear" w:color="auto" w:fill="auto"/>
            <w:noWrap/>
            <w:tcMar>
              <w:top w:w="10" w:type="dxa"/>
              <w:left w:w="10" w:type="dxa"/>
              <w:right w:w="10" w:type="dxa"/>
            </w:tcMar>
            <w:vAlign w:val="center"/>
          </w:tcPr>
          <w:p w14:paraId="14B06DCA" w14:textId="77777777" w:rsidR="00F528DC" w:rsidRDefault="00885ECB">
            <w:pPr>
              <w:jc w:val="center"/>
              <w:rPr>
                <w:rFonts w:ascii="Times New Roman" w:hAnsi="Times New Roman"/>
                <w:sz w:val="18"/>
                <w:szCs w:val="18"/>
              </w:rPr>
            </w:pPr>
            <w:r w:rsidRPr="00885ECB">
              <w:rPr>
                <w:rFonts w:ascii="Times New Roman" w:hAnsi="Times New Roman"/>
                <w:sz w:val="18"/>
                <w:szCs w:val="18"/>
              </w:rPr>
              <w:t>{{qc.dna_data_qc.cover_ratio}}</w:t>
            </w:r>
          </w:p>
        </w:tc>
        <w:tc>
          <w:tcPr>
            <w:tcW w:w="1437" w:type="dxa"/>
            <w:tcBorders>
              <w:top w:val="nil"/>
            </w:tcBorders>
            <w:shd w:val="clear" w:color="auto" w:fill="auto"/>
            <w:noWrap/>
            <w:tcMar>
              <w:top w:w="10" w:type="dxa"/>
              <w:left w:w="10" w:type="dxa"/>
              <w:right w:w="10" w:type="dxa"/>
            </w:tcMar>
            <w:vAlign w:val="center"/>
          </w:tcPr>
          <w:p w14:paraId="4F70A51D" w14:textId="77777777" w:rsidR="00F528DC" w:rsidRDefault="00231723">
            <w:pPr>
              <w:jc w:val="center"/>
              <w:rPr>
                <w:rFonts w:ascii="Times New Roman" w:hAnsi="Times New Roman"/>
                <w:sz w:val="18"/>
                <w:szCs w:val="18"/>
              </w:rPr>
            </w:pPr>
            <w:r>
              <w:rPr>
                <w:rFonts w:ascii="Times New Roman" w:hAnsi="Times New Roman"/>
                <w:sz w:val="18"/>
                <w:szCs w:val="18"/>
              </w:rPr>
              <w:t>100%</w:t>
            </w:r>
          </w:p>
        </w:tc>
        <w:tc>
          <w:tcPr>
            <w:tcW w:w="1437" w:type="dxa"/>
            <w:tcBorders>
              <w:top w:val="nil"/>
            </w:tcBorders>
            <w:shd w:val="clear" w:color="auto" w:fill="auto"/>
            <w:vAlign w:val="center"/>
          </w:tcPr>
          <w:p w14:paraId="2F7B355C" w14:textId="77777777" w:rsidR="00F528DC" w:rsidRDefault="00885ECB">
            <w:pPr>
              <w:jc w:val="center"/>
              <w:rPr>
                <w:rFonts w:ascii="Times New Roman" w:hAnsi="Times New Roman"/>
                <w:sz w:val="18"/>
                <w:szCs w:val="18"/>
              </w:rPr>
            </w:pPr>
            <w:r w:rsidRPr="00885ECB">
              <w:rPr>
                <w:rFonts w:ascii="Times New Roman" w:hAnsi="Times New Roman" w:hint="eastAsia"/>
                <w:sz w:val="18"/>
                <w:szCs w:val="18"/>
              </w:rPr>
              <w:t>{%if qc.dna_data_qc.cover_ratio_num==1%}</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w:t>
            </w:r>
          </w:p>
        </w:tc>
      </w:tr>
      <w:tr w:rsidR="00F528DC" w14:paraId="1FEBA1B1" w14:textId="77777777">
        <w:trPr>
          <w:trHeight w:val="454"/>
          <w:jc w:val="center"/>
        </w:trPr>
        <w:tc>
          <w:tcPr>
            <w:tcW w:w="2160" w:type="dxa"/>
            <w:shd w:val="clear" w:color="auto" w:fill="auto"/>
            <w:noWrap/>
            <w:tcMar>
              <w:top w:w="10" w:type="dxa"/>
              <w:left w:w="10" w:type="dxa"/>
              <w:right w:w="10" w:type="dxa"/>
            </w:tcMar>
            <w:vAlign w:val="center"/>
          </w:tcPr>
          <w:p w14:paraId="2D447902" w14:textId="77777777" w:rsidR="00F528DC" w:rsidRDefault="00231723">
            <w:pPr>
              <w:jc w:val="center"/>
              <w:rPr>
                <w:rFonts w:ascii="Times New Roman" w:hAnsi="Times New Roman"/>
                <w:sz w:val="18"/>
                <w:szCs w:val="18"/>
              </w:rPr>
            </w:pPr>
            <w:r>
              <w:rPr>
                <w:rFonts w:ascii="Times New Roman" w:hAnsi="Times New Roman"/>
                <w:sz w:val="18"/>
                <w:szCs w:val="18"/>
              </w:rPr>
              <w:t>平均有效深度</w:t>
            </w:r>
            <w:r w:rsidRPr="002E5DE9">
              <w:rPr>
                <w:rFonts w:ascii="Times New Roman" w:hAnsi="Times New Roman" w:hint="eastAsia"/>
                <w:sz w:val="18"/>
                <w:szCs w:val="18"/>
                <w:vertAlign w:val="superscript"/>
              </w:rPr>
              <w:t>b</w:t>
            </w:r>
          </w:p>
        </w:tc>
        <w:tc>
          <w:tcPr>
            <w:tcW w:w="1600" w:type="dxa"/>
            <w:shd w:val="clear" w:color="auto" w:fill="auto"/>
            <w:noWrap/>
            <w:tcMar>
              <w:top w:w="10" w:type="dxa"/>
              <w:left w:w="10" w:type="dxa"/>
              <w:right w:w="10" w:type="dxa"/>
            </w:tcMar>
            <w:vAlign w:val="center"/>
          </w:tcPr>
          <w:p w14:paraId="36E31D24" w14:textId="77777777" w:rsidR="00F528DC" w:rsidRDefault="00885ECB">
            <w:pPr>
              <w:jc w:val="center"/>
              <w:rPr>
                <w:rFonts w:ascii="Times New Roman" w:hAnsi="Times New Roman"/>
                <w:sz w:val="18"/>
                <w:szCs w:val="18"/>
              </w:rPr>
            </w:pPr>
            <w:r w:rsidRPr="00885ECB">
              <w:rPr>
                <w:rFonts w:ascii="Times New Roman" w:hAnsi="Times New Roman"/>
                <w:sz w:val="18"/>
                <w:szCs w:val="18"/>
              </w:rPr>
              <w:t>{{qc.dna_data_qc.depth_ssbc|replace(“.00”,””)}}</w:t>
            </w:r>
          </w:p>
        </w:tc>
        <w:tc>
          <w:tcPr>
            <w:tcW w:w="1437" w:type="dxa"/>
            <w:shd w:val="clear" w:color="auto" w:fill="auto"/>
            <w:noWrap/>
            <w:tcMar>
              <w:top w:w="10" w:type="dxa"/>
              <w:left w:w="10" w:type="dxa"/>
              <w:right w:w="10" w:type="dxa"/>
            </w:tcMar>
            <w:vAlign w:val="center"/>
          </w:tcPr>
          <w:p w14:paraId="41E1B8A2" w14:textId="5C818EF7" w:rsidR="00F528DC" w:rsidRDefault="006C0E20">
            <w:pPr>
              <w:jc w:val="center"/>
              <w:rPr>
                <w:rFonts w:ascii="Times New Roman" w:hAnsi="Times New Roman"/>
                <w:sz w:val="18"/>
                <w:szCs w:val="18"/>
              </w:rPr>
            </w:pPr>
            <w:r>
              <w:rPr>
                <w:rFonts w:ascii="Times New Roman" w:hAnsi="Times New Roman" w:hint="eastAsia"/>
                <w:sz w:val="18"/>
                <w:szCs w:val="18"/>
              </w:rPr>
              <w:t>&gt;</w:t>
            </w:r>
            <w:r w:rsidR="00564AFC">
              <w:rPr>
                <w:rFonts w:ascii="Times New Roman" w:hAnsi="Times New Roman" w:hint="eastAsia"/>
                <w:sz w:val="18"/>
                <w:szCs w:val="18"/>
              </w:rPr>
              <w:t>5</w:t>
            </w:r>
            <w:r>
              <w:rPr>
                <w:rFonts w:ascii="Times New Roman" w:hAnsi="Times New Roman"/>
                <w:sz w:val="18"/>
                <w:szCs w:val="18"/>
              </w:rPr>
              <w:t>00</w:t>
            </w:r>
            <w:r w:rsidR="00572CB1" w:rsidRPr="00F5554A">
              <w:rPr>
                <w:rFonts w:ascii="Times New Roman" w:hAnsi="Times New Roman"/>
                <w:color w:val="000000" w:themeColor="text1"/>
                <w:sz w:val="18"/>
                <w:szCs w:val="18"/>
              </w:rPr>
              <w:t>×</w:t>
            </w:r>
          </w:p>
        </w:tc>
        <w:tc>
          <w:tcPr>
            <w:tcW w:w="1437" w:type="dxa"/>
            <w:shd w:val="clear" w:color="auto" w:fill="auto"/>
            <w:vAlign w:val="center"/>
          </w:tcPr>
          <w:p w14:paraId="0B74EE6E" w14:textId="7156822E" w:rsidR="00F528DC" w:rsidRDefault="00885ECB">
            <w:pPr>
              <w:jc w:val="center"/>
              <w:rPr>
                <w:rFonts w:ascii="Times New Roman" w:hAnsi="Times New Roman"/>
                <w:sz w:val="18"/>
                <w:szCs w:val="18"/>
              </w:rPr>
            </w:pPr>
            <w:r w:rsidRPr="00885ECB">
              <w:rPr>
                <w:rFonts w:ascii="Times New Roman" w:hAnsi="Times New Roman" w:hint="eastAsia"/>
                <w:sz w:val="18"/>
                <w:szCs w:val="18"/>
              </w:rPr>
              <w:t>{%if qc.dna_data_qc.depth_ssbc_num&gt;</w:t>
            </w:r>
            <w:r w:rsidR="00564AFC">
              <w:rPr>
                <w:rFonts w:ascii="Times New Roman" w:hAnsi="Times New Roman" w:hint="eastAsia"/>
                <w:sz w:val="18"/>
                <w:szCs w:val="18"/>
              </w:rPr>
              <w:t>5</w:t>
            </w:r>
            <w:r w:rsidRPr="00885ECB">
              <w:rPr>
                <w:rFonts w:ascii="Times New Roman" w:hAnsi="Times New Roman" w:hint="eastAsia"/>
                <w:sz w:val="18"/>
                <w:szCs w:val="18"/>
              </w:rPr>
              <w:t>00%}</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w:t>
            </w:r>
          </w:p>
        </w:tc>
      </w:tr>
      <w:tr w:rsidR="00F528DC" w14:paraId="362F0C1D" w14:textId="77777777">
        <w:trPr>
          <w:trHeight w:val="454"/>
          <w:jc w:val="center"/>
        </w:trPr>
        <w:tc>
          <w:tcPr>
            <w:tcW w:w="2160" w:type="dxa"/>
            <w:shd w:val="clear" w:color="auto" w:fill="auto"/>
            <w:noWrap/>
            <w:tcMar>
              <w:top w:w="10" w:type="dxa"/>
              <w:left w:w="10" w:type="dxa"/>
              <w:right w:w="10" w:type="dxa"/>
            </w:tcMar>
            <w:vAlign w:val="center"/>
          </w:tcPr>
          <w:p w14:paraId="2DA6D1D4" w14:textId="77777777" w:rsidR="00F528DC" w:rsidRDefault="00231723">
            <w:pPr>
              <w:jc w:val="center"/>
              <w:rPr>
                <w:rFonts w:ascii="Times New Roman" w:hAnsi="Times New Roman"/>
                <w:sz w:val="18"/>
                <w:szCs w:val="18"/>
              </w:rPr>
            </w:pPr>
            <w:r>
              <w:rPr>
                <w:rFonts w:ascii="Times New Roman" w:hAnsi="Times New Roman"/>
                <w:sz w:val="18"/>
                <w:szCs w:val="18"/>
              </w:rPr>
              <w:t>最低深度</w:t>
            </w:r>
            <w:r w:rsidRPr="002E5DE9">
              <w:rPr>
                <w:rFonts w:ascii="Times New Roman" w:hAnsi="Times New Roman" w:hint="eastAsia"/>
                <w:sz w:val="18"/>
                <w:szCs w:val="18"/>
                <w:vertAlign w:val="superscript"/>
              </w:rPr>
              <w:t>c</w:t>
            </w:r>
          </w:p>
        </w:tc>
        <w:tc>
          <w:tcPr>
            <w:tcW w:w="1600" w:type="dxa"/>
            <w:shd w:val="clear" w:color="auto" w:fill="auto"/>
            <w:noWrap/>
            <w:tcMar>
              <w:top w:w="10" w:type="dxa"/>
              <w:left w:w="10" w:type="dxa"/>
              <w:right w:w="10" w:type="dxa"/>
            </w:tcMar>
            <w:vAlign w:val="center"/>
          </w:tcPr>
          <w:p w14:paraId="73CC7346" w14:textId="77777777" w:rsidR="00F528DC" w:rsidRDefault="00885ECB">
            <w:pPr>
              <w:jc w:val="center"/>
              <w:rPr>
                <w:rFonts w:ascii="Times New Roman" w:hAnsi="Times New Roman"/>
                <w:sz w:val="18"/>
                <w:szCs w:val="18"/>
              </w:rPr>
            </w:pPr>
            <w:r w:rsidRPr="00885ECB">
              <w:rPr>
                <w:rFonts w:ascii="Times New Roman" w:hAnsi="Times New Roman"/>
                <w:sz w:val="18"/>
                <w:szCs w:val="18"/>
              </w:rPr>
              <w:t>{{qc.dna_data_qc.depth_min|replace(“.00”,””)}}</w:t>
            </w:r>
          </w:p>
        </w:tc>
        <w:tc>
          <w:tcPr>
            <w:tcW w:w="1437" w:type="dxa"/>
            <w:shd w:val="clear" w:color="auto" w:fill="auto"/>
            <w:noWrap/>
            <w:tcMar>
              <w:top w:w="10" w:type="dxa"/>
              <w:left w:w="10" w:type="dxa"/>
              <w:right w:w="10" w:type="dxa"/>
            </w:tcMar>
            <w:vAlign w:val="center"/>
          </w:tcPr>
          <w:p w14:paraId="056F4CA7" w14:textId="021067B5" w:rsidR="00F528DC" w:rsidRDefault="00231723">
            <w:pPr>
              <w:jc w:val="center"/>
              <w:rPr>
                <w:rFonts w:ascii="Times New Roman" w:hAnsi="Times New Roman"/>
                <w:sz w:val="18"/>
                <w:szCs w:val="18"/>
              </w:rPr>
            </w:pPr>
            <w:r>
              <w:rPr>
                <w:rFonts w:ascii="Times New Roman" w:hAnsi="Times New Roman"/>
                <w:sz w:val="18"/>
                <w:szCs w:val="18"/>
              </w:rPr>
              <w:t xml:space="preserve">≥ </w:t>
            </w:r>
            <w:r w:rsidR="00750D4D">
              <w:rPr>
                <w:rFonts w:ascii="Times New Roman" w:hAnsi="Times New Roman" w:hint="eastAsia"/>
                <w:sz w:val="18"/>
                <w:szCs w:val="18"/>
              </w:rPr>
              <w:t>20</w:t>
            </w:r>
            <w:r>
              <w:rPr>
                <w:rFonts w:ascii="Times New Roman" w:hAnsi="Times New Roman"/>
                <w:sz w:val="18"/>
                <w:szCs w:val="18"/>
              </w:rPr>
              <w:t>0</w:t>
            </w:r>
            <w:r w:rsidR="00572CB1" w:rsidRPr="00F5554A">
              <w:rPr>
                <w:rFonts w:ascii="Times New Roman" w:hAnsi="Times New Roman"/>
                <w:color w:val="000000" w:themeColor="text1"/>
                <w:sz w:val="18"/>
                <w:szCs w:val="18"/>
              </w:rPr>
              <w:t>×</w:t>
            </w:r>
          </w:p>
        </w:tc>
        <w:tc>
          <w:tcPr>
            <w:tcW w:w="1437" w:type="dxa"/>
            <w:shd w:val="clear" w:color="auto" w:fill="auto"/>
            <w:vAlign w:val="center"/>
          </w:tcPr>
          <w:p w14:paraId="19DC5ED7" w14:textId="4C00B91B" w:rsidR="00F528DC" w:rsidRDefault="00885ECB">
            <w:pPr>
              <w:jc w:val="center"/>
              <w:rPr>
                <w:rFonts w:ascii="Times New Roman" w:hAnsi="Times New Roman"/>
                <w:sz w:val="18"/>
                <w:szCs w:val="18"/>
              </w:rPr>
            </w:pPr>
            <w:r w:rsidRPr="00885ECB">
              <w:rPr>
                <w:rFonts w:ascii="Times New Roman" w:hAnsi="Times New Roman" w:hint="eastAsia"/>
                <w:sz w:val="18"/>
                <w:szCs w:val="18"/>
              </w:rPr>
              <w:t>{%if qc.dna_data_qc.depth_min_num&gt;=</w:t>
            </w:r>
            <w:r w:rsidR="00750D4D">
              <w:rPr>
                <w:rFonts w:ascii="Times New Roman" w:hAnsi="Times New Roman" w:hint="eastAsia"/>
                <w:sz w:val="18"/>
                <w:szCs w:val="18"/>
              </w:rPr>
              <w:t>20</w:t>
            </w:r>
            <w:r w:rsidRPr="00885ECB">
              <w:rPr>
                <w:rFonts w:ascii="Times New Roman" w:hAnsi="Times New Roman" w:hint="eastAsia"/>
                <w:sz w:val="18"/>
                <w:szCs w:val="18"/>
              </w:rPr>
              <w:t>0%}</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w:t>
            </w:r>
          </w:p>
        </w:tc>
      </w:tr>
      <w:tr w:rsidR="00F528DC" w14:paraId="3AF593C7" w14:textId="77777777">
        <w:trPr>
          <w:trHeight w:val="454"/>
          <w:jc w:val="center"/>
        </w:trPr>
        <w:tc>
          <w:tcPr>
            <w:tcW w:w="2160" w:type="dxa"/>
            <w:shd w:val="clear" w:color="auto" w:fill="auto"/>
            <w:noWrap/>
            <w:tcMar>
              <w:top w:w="10" w:type="dxa"/>
              <w:left w:w="10" w:type="dxa"/>
              <w:right w:w="10" w:type="dxa"/>
            </w:tcMar>
            <w:vAlign w:val="center"/>
          </w:tcPr>
          <w:p w14:paraId="45F07C3E" w14:textId="77777777" w:rsidR="00F528DC" w:rsidRDefault="00231723">
            <w:pPr>
              <w:jc w:val="center"/>
              <w:rPr>
                <w:rFonts w:ascii="Times New Roman" w:hAnsi="Times New Roman"/>
                <w:sz w:val="18"/>
                <w:szCs w:val="18"/>
              </w:rPr>
            </w:pPr>
            <w:r>
              <w:rPr>
                <w:rFonts w:ascii="Times New Roman" w:hAnsi="Times New Roman"/>
                <w:sz w:val="18"/>
                <w:szCs w:val="18"/>
              </w:rPr>
              <w:lastRenderedPageBreak/>
              <w:t>Q30</w:t>
            </w:r>
            <w:r>
              <w:rPr>
                <w:rFonts w:ascii="Times New Roman" w:hAnsi="Times New Roman"/>
                <w:sz w:val="18"/>
                <w:szCs w:val="18"/>
              </w:rPr>
              <w:t>占比</w:t>
            </w:r>
            <w:r w:rsidRPr="002E5DE9">
              <w:rPr>
                <w:rFonts w:ascii="Times New Roman" w:hAnsi="Times New Roman" w:hint="eastAsia"/>
                <w:sz w:val="18"/>
                <w:szCs w:val="18"/>
                <w:vertAlign w:val="superscript"/>
              </w:rPr>
              <w:t>d</w:t>
            </w:r>
          </w:p>
        </w:tc>
        <w:tc>
          <w:tcPr>
            <w:tcW w:w="1600" w:type="dxa"/>
            <w:shd w:val="clear" w:color="auto" w:fill="auto"/>
            <w:noWrap/>
            <w:tcMar>
              <w:top w:w="10" w:type="dxa"/>
              <w:left w:w="10" w:type="dxa"/>
              <w:right w:w="10" w:type="dxa"/>
            </w:tcMar>
            <w:vAlign w:val="center"/>
          </w:tcPr>
          <w:p w14:paraId="35DB29D8" w14:textId="77777777" w:rsidR="00F528DC" w:rsidRDefault="00885ECB">
            <w:pPr>
              <w:jc w:val="center"/>
              <w:rPr>
                <w:rFonts w:ascii="Times New Roman" w:hAnsi="Times New Roman"/>
                <w:sz w:val="18"/>
                <w:szCs w:val="18"/>
              </w:rPr>
            </w:pPr>
            <w:r w:rsidRPr="00885ECB">
              <w:rPr>
                <w:rFonts w:ascii="Times New Roman" w:hAnsi="Times New Roman"/>
                <w:sz w:val="18"/>
                <w:szCs w:val="18"/>
              </w:rPr>
              <w:t>{{qc.dna_data_qc.cleandata_q30}}</w:t>
            </w:r>
          </w:p>
        </w:tc>
        <w:tc>
          <w:tcPr>
            <w:tcW w:w="1437" w:type="dxa"/>
            <w:shd w:val="clear" w:color="auto" w:fill="auto"/>
            <w:noWrap/>
            <w:tcMar>
              <w:top w:w="10" w:type="dxa"/>
              <w:left w:w="10" w:type="dxa"/>
              <w:right w:w="10" w:type="dxa"/>
            </w:tcMar>
            <w:vAlign w:val="center"/>
          </w:tcPr>
          <w:p w14:paraId="33E11CB6" w14:textId="77777777" w:rsidR="00F528DC" w:rsidRDefault="00231723">
            <w:pPr>
              <w:jc w:val="center"/>
              <w:rPr>
                <w:rFonts w:ascii="Times New Roman" w:hAnsi="Times New Roman"/>
                <w:sz w:val="18"/>
                <w:szCs w:val="18"/>
              </w:rPr>
            </w:pPr>
            <w:r>
              <w:rPr>
                <w:rFonts w:ascii="Times New Roman" w:hAnsi="Times New Roman"/>
                <w:sz w:val="18"/>
                <w:szCs w:val="18"/>
              </w:rPr>
              <w:t>≥ 75%</w:t>
            </w:r>
          </w:p>
        </w:tc>
        <w:tc>
          <w:tcPr>
            <w:tcW w:w="1437" w:type="dxa"/>
            <w:shd w:val="clear" w:color="auto" w:fill="auto"/>
            <w:vAlign w:val="center"/>
          </w:tcPr>
          <w:p w14:paraId="5E173267" w14:textId="77777777" w:rsidR="00F528DC" w:rsidRDefault="00885ECB">
            <w:pPr>
              <w:jc w:val="center"/>
              <w:rPr>
                <w:rFonts w:ascii="Times New Roman" w:hAnsi="Times New Roman"/>
                <w:sz w:val="18"/>
                <w:szCs w:val="18"/>
              </w:rPr>
            </w:pPr>
            <w:r w:rsidRPr="00885ECB">
              <w:rPr>
                <w:rFonts w:ascii="Times New Roman" w:hAnsi="Times New Roman" w:hint="eastAsia"/>
                <w:sz w:val="18"/>
                <w:szCs w:val="18"/>
              </w:rPr>
              <w:t>{%if qc.dna_data_qc.cleandata_q30_num&gt;=0.75%}</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w:t>
            </w:r>
          </w:p>
        </w:tc>
      </w:tr>
    </w:tbl>
    <w:p w14:paraId="7A330485" w14:textId="77777777" w:rsidR="00F528DC" w:rsidRDefault="00F528DC">
      <w:pPr>
        <w:rPr>
          <w:rFonts w:ascii="Times New Roman" w:hAnsi="Times New Roman"/>
          <w:sz w:val="18"/>
          <w:szCs w:val="18"/>
        </w:rPr>
      </w:pPr>
    </w:p>
    <w:p w14:paraId="12414A3F" w14:textId="77777777" w:rsidR="00F528DC" w:rsidRDefault="00231723">
      <w:pPr>
        <w:ind w:leftChars="150" w:left="315"/>
        <w:rPr>
          <w:rFonts w:ascii="Times New Roman" w:hAnsi="Times New Roman"/>
          <w:sz w:val="18"/>
          <w:szCs w:val="18"/>
        </w:rPr>
      </w:pPr>
      <w:r>
        <w:rPr>
          <w:rFonts w:ascii="Times New Roman" w:hAnsi="Times New Roman" w:hint="eastAsia"/>
          <w:sz w:val="18"/>
          <w:szCs w:val="18"/>
        </w:rPr>
        <w:t>注：</w:t>
      </w:r>
    </w:p>
    <w:p w14:paraId="6DCA03F6" w14:textId="77777777" w:rsidR="00F528DC" w:rsidRDefault="00231723">
      <w:pPr>
        <w:ind w:leftChars="150" w:left="315"/>
        <w:rPr>
          <w:rFonts w:ascii="Times New Roman" w:hAnsi="Times New Roman"/>
          <w:sz w:val="18"/>
          <w:szCs w:val="18"/>
        </w:rPr>
      </w:pPr>
      <w:r>
        <w:rPr>
          <w:rFonts w:ascii="Times New Roman" w:hAnsi="Times New Roman"/>
          <w:sz w:val="18"/>
          <w:szCs w:val="18"/>
        </w:rPr>
        <w:t xml:space="preserve">a. </w:t>
      </w:r>
      <w:r>
        <w:rPr>
          <w:rFonts w:ascii="Times New Roman" w:hAnsi="Times New Roman" w:hint="eastAsia"/>
          <w:sz w:val="18"/>
          <w:szCs w:val="18"/>
        </w:rPr>
        <w:t>覆盖度是指测序检测到的区域（至少</w:t>
      </w:r>
      <w:r>
        <w:rPr>
          <w:rFonts w:ascii="Times New Roman" w:hAnsi="Times New Roman"/>
          <w:sz w:val="18"/>
          <w:szCs w:val="18"/>
        </w:rPr>
        <w:t>1X</w:t>
      </w:r>
      <w:r>
        <w:rPr>
          <w:rFonts w:ascii="Times New Roman" w:hAnsi="Times New Roman" w:hint="eastAsia"/>
          <w:sz w:val="18"/>
          <w:szCs w:val="18"/>
        </w:rPr>
        <w:t>）占</w:t>
      </w:r>
      <w:r>
        <w:rPr>
          <w:rFonts w:ascii="微软雅黑" w:eastAsia="微软雅黑" w:hAnsi="微软雅黑" w:cs="微软雅黑" w:hint="eastAsia"/>
          <w:sz w:val="18"/>
          <w:szCs w:val="18"/>
        </w:rPr>
        <w:t>⽬</w:t>
      </w:r>
      <w:r>
        <w:rPr>
          <w:rFonts w:ascii="宋体" w:hAnsi="宋体" w:cs="宋体" w:hint="eastAsia"/>
          <w:sz w:val="18"/>
          <w:szCs w:val="18"/>
        </w:rPr>
        <w:t>标区域的</w:t>
      </w:r>
      <w:r>
        <w:rPr>
          <w:rFonts w:ascii="微软雅黑" w:eastAsia="微软雅黑" w:hAnsi="微软雅黑" w:cs="微软雅黑" w:hint="eastAsia"/>
          <w:sz w:val="18"/>
          <w:szCs w:val="18"/>
        </w:rPr>
        <w:t>⽐</w:t>
      </w:r>
      <w:r>
        <w:rPr>
          <w:rFonts w:ascii="宋体" w:hAnsi="宋体" w:cs="宋体" w:hint="eastAsia"/>
          <w:sz w:val="18"/>
          <w:szCs w:val="18"/>
        </w:rPr>
        <w:t>例</w:t>
      </w:r>
    </w:p>
    <w:p w14:paraId="7A06F398" w14:textId="77777777" w:rsidR="00F528DC" w:rsidRDefault="00231723">
      <w:pPr>
        <w:ind w:leftChars="150" w:left="315"/>
        <w:rPr>
          <w:rFonts w:ascii="Times New Roman" w:hAnsi="Times New Roman"/>
          <w:sz w:val="18"/>
          <w:szCs w:val="18"/>
        </w:rPr>
      </w:pPr>
      <w:r>
        <w:rPr>
          <w:rFonts w:ascii="Times New Roman" w:hAnsi="Times New Roman" w:hint="eastAsia"/>
          <w:sz w:val="18"/>
          <w:szCs w:val="18"/>
        </w:rPr>
        <w:t xml:space="preserve">b. </w:t>
      </w:r>
      <w:r>
        <w:rPr>
          <w:rFonts w:ascii="Times New Roman" w:hAnsi="Times New Roman" w:hint="eastAsia"/>
          <w:sz w:val="18"/>
          <w:szCs w:val="18"/>
        </w:rPr>
        <w:t>平均有效深度是指通过分子标签校正后的平均测序深度</w:t>
      </w:r>
    </w:p>
    <w:p w14:paraId="77BBF88A" w14:textId="77777777" w:rsidR="00F528DC" w:rsidRDefault="00231723">
      <w:pPr>
        <w:ind w:leftChars="150" w:left="315"/>
        <w:rPr>
          <w:rFonts w:ascii="Times New Roman" w:hAnsi="Times New Roman"/>
          <w:sz w:val="18"/>
          <w:szCs w:val="18"/>
        </w:rPr>
      </w:pPr>
      <w:r>
        <w:rPr>
          <w:rFonts w:ascii="Times New Roman" w:hAnsi="Times New Roman" w:hint="eastAsia"/>
          <w:sz w:val="18"/>
          <w:szCs w:val="18"/>
        </w:rPr>
        <w:t xml:space="preserve">c. </w:t>
      </w:r>
      <w:r>
        <w:rPr>
          <w:rFonts w:ascii="Times New Roman" w:hAnsi="Times New Roman" w:hint="eastAsia"/>
          <w:sz w:val="18"/>
          <w:szCs w:val="18"/>
        </w:rPr>
        <w:t>最低深度是指测序区域扩增子的最低深度</w:t>
      </w:r>
    </w:p>
    <w:p w14:paraId="013ABCC0" w14:textId="77777777" w:rsidR="00F528DC" w:rsidRDefault="00231723">
      <w:pPr>
        <w:ind w:leftChars="150" w:left="315"/>
        <w:rPr>
          <w:rFonts w:ascii="Times New Roman" w:hAnsi="Times New Roman" w:cs="思源黑体 CN Light"/>
          <w:kern w:val="0"/>
          <w:sz w:val="18"/>
          <w:szCs w:val="18"/>
        </w:rPr>
      </w:pPr>
      <w:r>
        <w:rPr>
          <w:rFonts w:ascii="Times New Roman" w:hAnsi="Times New Roman" w:hint="eastAsia"/>
          <w:sz w:val="18"/>
          <w:szCs w:val="18"/>
        </w:rPr>
        <w:t>d. Q30</w:t>
      </w:r>
      <w:r>
        <w:rPr>
          <w:rFonts w:ascii="Times New Roman" w:hAnsi="Times New Roman" w:hint="eastAsia"/>
          <w:sz w:val="18"/>
          <w:szCs w:val="18"/>
        </w:rPr>
        <w:t>占比是指测序数据中碱基质量值在</w:t>
      </w:r>
      <w:r>
        <w:rPr>
          <w:rFonts w:ascii="Times New Roman" w:hAnsi="Times New Roman" w:hint="eastAsia"/>
          <w:sz w:val="18"/>
          <w:szCs w:val="18"/>
        </w:rPr>
        <w:t>Q30</w:t>
      </w:r>
      <w:r>
        <w:rPr>
          <w:rFonts w:ascii="Times New Roman" w:hAnsi="Times New Roman" w:hint="eastAsia"/>
          <w:sz w:val="18"/>
          <w:szCs w:val="18"/>
        </w:rPr>
        <w:t>以上的占比（</w:t>
      </w:r>
      <w:r>
        <w:rPr>
          <w:rFonts w:ascii="Times New Roman" w:hAnsi="Times New Roman" w:hint="eastAsia"/>
          <w:sz w:val="18"/>
          <w:szCs w:val="18"/>
        </w:rPr>
        <w:t>Q30</w:t>
      </w:r>
      <w:r>
        <w:rPr>
          <w:rFonts w:ascii="Times New Roman" w:hAnsi="Times New Roman" w:hint="eastAsia"/>
          <w:sz w:val="18"/>
          <w:szCs w:val="18"/>
        </w:rPr>
        <w:t>是指测序错误概率在千分之一以下）</w:t>
      </w:r>
      <w:r>
        <w:rPr>
          <w:rFonts w:ascii="Times New Roman" w:hAnsi="Times New Roman"/>
          <w:b/>
          <w:szCs w:val="18"/>
        </w:rPr>
        <w:br w:type="page"/>
      </w:r>
    </w:p>
    <w:p w14:paraId="4567B38B" w14:textId="77777777" w:rsidR="000479A4" w:rsidRPr="00F5554A" w:rsidRDefault="000479A4" w:rsidP="000479A4">
      <w:pPr>
        <w:spacing w:before="480" w:line="720" w:lineRule="auto"/>
        <w:rPr>
          <w:rFonts w:ascii="Times New Roman" w:hAnsi="Times New Roman"/>
          <w:b/>
          <w:szCs w:val="18"/>
        </w:rPr>
      </w:pPr>
      <w:r w:rsidRPr="00F5554A">
        <w:rPr>
          <w:rFonts w:ascii="Times New Roman" w:hAnsi="Times New Roman"/>
          <w:b/>
          <w:szCs w:val="18"/>
        </w:rPr>
        <w:lastRenderedPageBreak/>
        <w:t>参考文献</w:t>
      </w:r>
    </w:p>
    <w:p w14:paraId="365FB244" w14:textId="77777777" w:rsidR="000479A4" w:rsidRDefault="000479A4" w:rsidP="002D69AC">
      <w:pPr>
        <w:pStyle w:val="af2"/>
        <w:numPr>
          <w:ilvl w:val="3"/>
          <w:numId w:val="2"/>
        </w:numPr>
        <w:spacing w:beforeLines="30" w:before="93" w:afterLines="30" w:after="93"/>
        <w:ind w:left="0" w:firstLineChars="0" w:firstLine="0"/>
        <w:rPr>
          <w:rFonts w:ascii="Times New Roman" w:hAnsi="Times New Roman"/>
          <w:bCs/>
          <w:sz w:val="18"/>
          <w:szCs w:val="18"/>
        </w:rPr>
      </w:pPr>
      <w:r w:rsidRPr="002D69AC">
        <w:rPr>
          <w:rFonts w:ascii="Times New Roman" w:hAnsi="Times New Roman"/>
          <w:bCs/>
          <w:sz w:val="18"/>
          <w:szCs w:val="18"/>
        </w:rPr>
        <w:fldChar w:fldCharType="begin"/>
      </w:r>
      <w:r w:rsidRPr="002D69AC">
        <w:rPr>
          <w:rFonts w:ascii="Times New Roman" w:hAnsi="Times New Roman"/>
          <w:bCs/>
          <w:sz w:val="18"/>
          <w:szCs w:val="18"/>
        </w:rPr>
        <w:instrText xml:space="preserve"> ADDIN EN.REFLIST </w:instrText>
      </w:r>
      <w:r w:rsidRPr="002D69AC">
        <w:rPr>
          <w:rFonts w:ascii="Times New Roman" w:hAnsi="Times New Roman"/>
          <w:bCs/>
          <w:sz w:val="18"/>
          <w:szCs w:val="18"/>
        </w:rPr>
        <w:fldChar w:fldCharType="separate"/>
      </w:r>
      <w:r w:rsidRPr="002D69AC">
        <w:rPr>
          <w:rFonts w:ascii="Times New Roman" w:hAnsi="Times New Roman"/>
          <w:bCs/>
          <w:sz w:val="18"/>
          <w:szCs w:val="18"/>
        </w:rPr>
        <w:tab/>
      </w:r>
      <w:r w:rsidRPr="002D69AC">
        <w:rPr>
          <w:rFonts w:ascii="Times New Roman" w:hAnsi="Times New Roman"/>
          <w:bCs/>
          <w:sz w:val="18"/>
          <w:szCs w:val="18"/>
        </w:rPr>
        <w:fldChar w:fldCharType="end"/>
      </w:r>
      <w:r w:rsidRPr="006C57F6">
        <w:rPr>
          <w:rFonts w:ascii="Times New Roman" w:hAnsi="Times New Roman"/>
          <w:bCs/>
          <w:sz w:val="18"/>
          <w:szCs w:val="18"/>
        </w:rPr>
        <w:t>NCCN Clinical Practice Guidelines in Oncology-Genetic/Familial High-Risk Assessment: Breast, Ovarian, and Pancreatic. (version 1.2022)[EB/OL]. http://www.nccn.org</w:t>
      </w:r>
    </w:p>
    <w:p w14:paraId="1046A6AF"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NCCN Clinical Practice Guidelines in Oncology-Breast Cancer Risk Reduction. (version 1.2022)[EB/OL]. http://www.nccn.org</w:t>
      </w:r>
    </w:p>
    <w:p w14:paraId="01754219"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NCCN Clinical Practice Guidelines in Oncology-Ovarian Cancer Including Fallopian Tube Cancer and Primary Peritoneal Cancer. (version 2.2023)[EB/OL]. http://www.nccn.org</w:t>
      </w:r>
    </w:p>
    <w:p w14:paraId="0A75673E"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NCCN Clinical Practice Guidelines in Oncology-Breast Cancer. (version 4.2023)[EB/OL]. http://www.nccn.org</w:t>
      </w:r>
    </w:p>
    <w:p w14:paraId="550664CE"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NCCN Clinical Practice Guidelines in Oncology-Prostate Cancer. (version 3.2023)[EB/OL]. http://www.nccn.org</w:t>
      </w:r>
    </w:p>
    <w:p w14:paraId="7156096A"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NCCN Clinical Practice Guidelines in Oncology-Pancreatic Adenocarcinoma. (version 2.2023)[EB/OL]. http://www.nccn.org</w:t>
      </w:r>
    </w:p>
    <w:p w14:paraId="0CB4101C"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中国医师协会精准治疗委员会乳腺癌专业委员会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中华医学会肿瘤学分会乳腺肿瘤学组</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中国抗癌协会乳腺癌专业委员会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中国乳腺癌患者</w:t>
      </w:r>
      <w:r w:rsidRPr="006C57F6">
        <w:rPr>
          <w:rFonts w:ascii="Times New Roman" w:hAnsi="Times New Roman" w:hint="eastAsia"/>
          <w:bCs/>
          <w:sz w:val="18"/>
          <w:szCs w:val="18"/>
        </w:rPr>
        <w:t>BRCA1/2</w:t>
      </w:r>
      <w:r w:rsidRPr="006C57F6">
        <w:rPr>
          <w:rFonts w:ascii="Times New Roman" w:hAnsi="Times New Roman" w:hint="eastAsia"/>
          <w:bCs/>
          <w:sz w:val="18"/>
          <w:szCs w:val="18"/>
        </w:rPr>
        <w:t>基因检测与临床应用专家共识（</w:t>
      </w:r>
      <w:r w:rsidRPr="006C57F6">
        <w:rPr>
          <w:rFonts w:ascii="Times New Roman" w:hAnsi="Times New Roman" w:hint="eastAsia"/>
          <w:bCs/>
          <w:sz w:val="18"/>
          <w:szCs w:val="18"/>
        </w:rPr>
        <w:t>2018</w:t>
      </w:r>
      <w:r w:rsidRPr="006C57F6">
        <w:rPr>
          <w:rFonts w:ascii="Times New Roman" w:hAnsi="Times New Roman" w:hint="eastAsia"/>
          <w:bCs/>
          <w:sz w:val="18"/>
          <w:szCs w:val="18"/>
        </w:rPr>
        <w:t>年版）</w:t>
      </w:r>
      <w:r w:rsidRPr="006C57F6">
        <w:rPr>
          <w:rFonts w:ascii="Times New Roman" w:hAnsi="Times New Roman" w:hint="eastAsia"/>
          <w:bCs/>
          <w:sz w:val="18"/>
          <w:szCs w:val="18"/>
        </w:rPr>
        <w:t xml:space="preserve">[J]. </w:t>
      </w:r>
      <w:r w:rsidRPr="006C57F6">
        <w:rPr>
          <w:rFonts w:ascii="Times New Roman" w:hAnsi="Times New Roman" w:hint="eastAsia"/>
          <w:bCs/>
          <w:sz w:val="18"/>
          <w:szCs w:val="18"/>
        </w:rPr>
        <w:t>中国癌症杂志</w:t>
      </w:r>
      <w:r w:rsidRPr="006C57F6">
        <w:rPr>
          <w:rFonts w:ascii="Times New Roman" w:hAnsi="Times New Roman" w:hint="eastAsia"/>
          <w:bCs/>
          <w:sz w:val="18"/>
          <w:szCs w:val="18"/>
        </w:rPr>
        <w:t>, 2018, 28(10): 787-800.</w:t>
      </w:r>
    </w:p>
    <w:p w14:paraId="72DACB86"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中国抗癌协会泌尿男生殖系肿瘤专业委员会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中国临床肿瘤学会前列腺癌专业委员会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中国前列腺癌患者基因检测专家共识（</w:t>
      </w:r>
      <w:r w:rsidRPr="006C57F6">
        <w:rPr>
          <w:rFonts w:ascii="Times New Roman" w:hAnsi="Times New Roman" w:hint="eastAsia"/>
          <w:bCs/>
          <w:sz w:val="18"/>
          <w:szCs w:val="18"/>
        </w:rPr>
        <w:t>2020</w:t>
      </w:r>
      <w:r w:rsidRPr="006C57F6">
        <w:rPr>
          <w:rFonts w:ascii="Times New Roman" w:hAnsi="Times New Roman" w:hint="eastAsia"/>
          <w:bCs/>
          <w:sz w:val="18"/>
          <w:szCs w:val="18"/>
        </w:rPr>
        <w:t>年版）</w:t>
      </w:r>
      <w:r w:rsidRPr="006C57F6">
        <w:rPr>
          <w:rFonts w:ascii="Times New Roman" w:hAnsi="Times New Roman" w:hint="eastAsia"/>
          <w:bCs/>
          <w:sz w:val="18"/>
          <w:szCs w:val="18"/>
        </w:rPr>
        <w:t>[J].</w:t>
      </w:r>
      <w:r w:rsidRPr="006C57F6">
        <w:rPr>
          <w:rFonts w:ascii="Times New Roman" w:hAnsi="Times New Roman" w:hint="eastAsia"/>
          <w:bCs/>
          <w:sz w:val="18"/>
          <w:szCs w:val="18"/>
        </w:rPr>
        <w:t>中国癌症杂志</w:t>
      </w:r>
      <w:r w:rsidRPr="006C57F6">
        <w:rPr>
          <w:rFonts w:ascii="Times New Roman" w:hAnsi="Times New Roman" w:hint="eastAsia"/>
          <w:bCs/>
          <w:sz w:val="18"/>
          <w:szCs w:val="18"/>
        </w:rPr>
        <w:t>, 2020, 30(7): 551-560.</w:t>
      </w:r>
    </w:p>
    <w:p w14:paraId="4EBECD36"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中华医学会病理学分会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国家病理质控中心</w:t>
      </w:r>
      <w:r w:rsidRPr="006C57F6">
        <w:rPr>
          <w:rFonts w:ascii="Times New Roman" w:hAnsi="Times New Roman" w:hint="eastAsia"/>
          <w:bCs/>
          <w:sz w:val="18"/>
          <w:szCs w:val="18"/>
        </w:rPr>
        <w:t>. BRCA1/2</w:t>
      </w:r>
      <w:r w:rsidRPr="006C57F6">
        <w:rPr>
          <w:rFonts w:ascii="Times New Roman" w:hAnsi="Times New Roman" w:hint="eastAsia"/>
          <w:bCs/>
          <w:sz w:val="18"/>
          <w:szCs w:val="18"/>
        </w:rPr>
        <w:t>数据解读中国专家共识（</w:t>
      </w:r>
      <w:r w:rsidRPr="006C57F6">
        <w:rPr>
          <w:rFonts w:ascii="Times New Roman" w:hAnsi="Times New Roman" w:hint="eastAsia"/>
          <w:bCs/>
          <w:sz w:val="18"/>
          <w:szCs w:val="18"/>
        </w:rPr>
        <w:t>2021</w:t>
      </w:r>
      <w:r w:rsidRPr="006C57F6">
        <w:rPr>
          <w:rFonts w:ascii="Times New Roman" w:hAnsi="Times New Roman" w:hint="eastAsia"/>
          <w:bCs/>
          <w:sz w:val="18"/>
          <w:szCs w:val="18"/>
        </w:rPr>
        <w:t>版）</w:t>
      </w:r>
      <w:r w:rsidRPr="006C57F6">
        <w:rPr>
          <w:rFonts w:ascii="Times New Roman" w:hAnsi="Times New Roman" w:hint="eastAsia"/>
          <w:bCs/>
          <w:sz w:val="18"/>
          <w:szCs w:val="18"/>
        </w:rPr>
        <w:t>[J] .</w:t>
      </w:r>
      <w:r w:rsidRPr="006C57F6">
        <w:rPr>
          <w:rFonts w:ascii="Times New Roman" w:hAnsi="Times New Roman" w:hint="eastAsia"/>
          <w:bCs/>
          <w:sz w:val="18"/>
          <w:szCs w:val="18"/>
        </w:rPr>
        <w:t>中华病理学杂志</w:t>
      </w:r>
      <w:r w:rsidRPr="006C57F6">
        <w:rPr>
          <w:rFonts w:ascii="Times New Roman" w:hAnsi="Times New Roman" w:hint="eastAsia"/>
          <w:bCs/>
          <w:sz w:val="18"/>
          <w:szCs w:val="18"/>
        </w:rPr>
        <w:t>, 2021, 50(6): 565-571.</w:t>
      </w:r>
    </w:p>
    <w:p w14:paraId="08D38270"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53FB2CB"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BAE0BF" w14:textId="77777777" w:rsidR="000479A4"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二代测序临床报告解读专家组</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二代测序临床报告解读指引</w:t>
      </w:r>
      <w:r w:rsidRPr="006C57F6">
        <w:rPr>
          <w:rFonts w:ascii="Times New Roman" w:hAnsi="Times New Roman" w:hint="eastAsia"/>
          <w:bCs/>
          <w:sz w:val="18"/>
          <w:szCs w:val="18"/>
        </w:rPr>
        <w:t xml:space="preserve">[J]. </w:t>
      </w:r>
      <w:r w:rsidRPr="006C57F6">
        <w:rPr>
          <w:rFonts w:ascii="Times New Roman" w:hAnsi="Times New Roman" w:hint="eastAsia"/>
          <w:bCs/>
          <w:sz w:val="18"/>
          <w:szCs w:val="18"/>
        </w:rPr>
        <w:t>循证医学</w:t>
      </w:r>
      <w:r w:rsidRPr="006C57F6">
        <w:rPr>
          <w:rFonts w:ascii="Times New Roman" w:hAnsi="Times New Roman" w:hint="eastAsia"/>
          <w:bCs/>
          <w:sz w:val="18"/>
          <w:szCs w:val="18"/>
        </w:rPr>
        <w:t>, 2020, 20(4): 193-202.</w:t>
      </w:r>
    </w:p>
    <w:p w14:paraId="19B98522"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highlight w:val="magenta"/>
        </w:rPr>
      </w:pPr>
      <w:r w:rsidRPr="006334DA">
        <w:rPr>
          <w:rFonts w:ascii="Times New Roman" w:hAnsi="Times New Roman"/>
          <w:bCs/>
          <w:sz w:val="18"/>
          <w:szCs w:val="18"/>
          <w:highlight w:val="magenta"/>
        </w:rPr>
        <w:t>{%p if judge_brca_cnv == “mlpa”%}</w:t>
      </w:r>
    </w:p>
    <w:p w14:paraId="7D3515EE"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rPr>
      </w:pPr>
      <w:r w:rsidRPr="006334DA">
        <w:rPr>
          <w:rFonts w:ascii="Times New Roman" w:hAnsi="Times New Roman"/>
          <w:bCs/>
          <w:sz w:val="18"/>
          <w:szCs w:val="18"/>
        </w:rPr>
        <w:t>{%p for a in (var_brca.refer.snv_var+var_brca.refer.snv_gene+var_brca.refer.snv_evi + var_brca.refer.mlpa_var+var_brca.refer.mlpa_gene+var_brca.refer.mlpa_evi)|unique %}</w:t>
      </w:r>
    </w:p>
    <w:p w14:paraId="78974E95"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rPr>
      </w:pPr>
      <w:r w:rsidRPr="006334DA">
        <w:rPr>
          <w:rFonts w:ascii="Times New Roman" w:hAnsi="Times New Roman"/>
          <w:bCs/>
          <w:sz w:val="18"/>
          <w:szCs w:val="18"/>
        </w:rPr>
        <w:t>{{a}}</w:t>
      </w:r>
    </w:p>
    <w:p w14:paraId="5FAEA589"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rPr>
      </w:pPr>
      <w:r w:rsidRPr="006334DA">
        <w:rPr>
          <w:rFonts w:ascii="Times New Roman" w:hAnsi="Times New Roman"/>
          <w:bCs/>
          <w:sz w:val="18"/>
          <w:szCs w:val="18"/>
        </w:rPr>
        <w:t>{%p endfor%}</w:t>
      </w:r>
    </w:p>
    <w:p w14:paraId="4A1158E7"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highlight w:val="magenta"/>
        </w:rPr>
      </w:pPr>
      <w:r w:rsidRPr="006334DA">
        <w:rPr>
          <w:rFonts w:ascii="Times New Roman" w:hAnsi="Times New Roman"/>
          <w:bCs/>
          <w:sz w:val="18"/>
          <w:szCs w:val="18"/>
          <w:highlight w:val="magenta"/>
        </w:rPr>
        <w:t>{%p else%}</w:t>
      </w:r>
    </w:p>
    <w:p w14:paraId="168C717C"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rPr>
      </w:pPr>
      <w:r w:rsidRPr="006334DA">
        <w:rPr>
          <w:rFonts w:ascii="Times New Roman" w:hAnsi="Times New Roman"/>
          <w:bCs/>
          <w:sz w:val="18"/>
          <w:szCs w:val="18"/>
        </w:rPr>
        <w:t>{%p for a in (var_brca.refer.snv_var+var_brca.refer.snv_gene+var_brca.refer.snv_evi + var_brca.refer.gcnv_var+var_brca.refer.gcnv_gene+var_brca.refer.gcnv_evi)|unique %}</w:t>
      </w:r>
    </w:p>
    <w:p w14:paraId="24EA542D"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rPr>
      </w:pPr>
      <w:r w:rsidRPr="006334DA">
        <w:rPr>
          <w:rFonts w:ascii="Times New Roman" w:hAnsi="Times New Roman"/>
          <w:bCs/>
          <w:sz w:val="18"/>
          <w:szCs w:val="18"/>
        </w:rPr>
        <w:t>{{a}}</w:t>
      </w:r>
    </w:p>
    <w:p w14:paraId="4CAC09AE"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rPr>
      </w:pPr>
      <w:r w:rsidRPr="006334DA">
        <w:rPr>
          <w:rFonts w:ascii="Times New Roman" w:hAnsi="Times New Roman"/>
          <w:bCs/>
          <w:sz w:val="18"/>
          <w:szCs w:val="18"/>
        </w:rPr>
        <w:t>{%p endfor%}</w:t>
      </w:r>
    </w:p>
    <w:p w14:paraId="5B9D1161" w14:textId="59A0BA37" w:rsidR="000479A4"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highlight w:val="magenta"/>
        </w:rPr>
      </w:pPr>
      <w:r w:rsidRPr="006334DA">
        <w:rPr>
          <w:rFonts w:ascii="Times New Roman" w:hAnsi="Times New Roman"/>
          <w:bCs/>
          <w:sz w:val="18"/>
          <w:szCs w:val="18"/>
          <w:highlight w:val="magenta"/>
        </w:rPr>
        <w:t>{%p endif%}</w:t>
      </w:r>
    </w:p>
    <w:sectPr w:rsidR="000479A4" w:rsidRPr="006334DA">
      <w:headerReference w:type="default" r:id="rId16"/>
      <w:pgSz w:w="11906" w:h="16838"/>
      <w:pgMar w:top="1440" w:right="991" w:bottom="709" w:left="993" w:header="779" w:footer="439"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808449" w14:textId="77777777" w:rsidR="00734063" w:rsidRDefault="00734063">
      <w:r>
        <w:separator/>
      </w:r>
    </w:p>
    <w:p w14:paraId="025FC628" w14:textId="77777777" w:rsidR="00734063" w:rsidRDefault="00734063"/>
    <w:p w14:paraId="2F4193A5" w14:textId="77777777" w:rsidR="00734063" w:rsidRDefault="00734063" w:rsidP="00785B2F"/>
  </w:endnote>
  <w:endnote w:type="continuationSeparator" w:id="0">
    <w:p w14:paraId="3B987F7D" w14:textId="77777777" w:rsidR="00734063" w:rsidRDefault="00734063">
      <w:r>
        <w:continuationSeparator/>
      </w:r>
    </w:p>
    <w:p w14:paraId="645FB27B" w14:textId="77777777" w:rsidR="00734063" w:rsidRDefault="00734063"/>
    <w:p w14:paraId="464F01E2" w14:textId="77777777" w:rsidR="00734063" w:rsidRDefault="00734063" w:rsidP="00785B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Adobe 楷体 Std R">
    <w:altName w:val="宋体"/>
    <w:panose1 w:val="00000000000000000000"/>
    <w:charset w:val="86"/>
    <w:family w:val="roman"/>
    <w:notTrueType/>
    <w:pitch w:val="variable"/>
    <w:sig w:usb0="00000207" w:usb1="0A0F1810" w:usb2="00000016" w:usb3="00000000" w:csb0="000600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方正兰亭细黑_GBK">
    <w:altName w:val="黑体"/>
    <w:charset w:val="86"/>
    <w:family w:val="auto"/>
    <w:pitch w:val="default"/>
    <w:sig w:usb0="00000000" w:usb1="00000000" w:usb2="00000000" w:usb3="00000000" w:csb0="0004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6A4D" w14:textId="77777777" w:rsidR="00F528DC" w:rsidRDefault="00231723">
    <w:pPr>
      <w:pStyle w:val="a6"/>
    </w:pPr>
    <w:r>
      <w:rPr>
        <w:noProof/>
      </w:rPr>
      <w:drawing>
        <wp:anchor distT="0" distB="0" distL="114300" distR="114300" simplePos="0" relativeHeight="251660288" behindDoc="0" locked="0" layoutInCell="1" allowOverlap="1" wp14:anchorId="41C93D44" wp14:editId="604020E2">
          <wp:simplePos x="0" y="0"/>
          <wp:positionH relativeFrom="margin">
            <wp:posOffset>5072380</wp:posOffset>
          </wp:positionH>
          <wp:positionV relativeFrom="paragraph">
            <wp:posOffset>-235585</wp:posOffset>
          </wp:positionV>
          <wp:extent cx="647700" cy="647700"/>
          <wp:effectExtent l="0" t="0" r="0" b="0"/>
          <wp:wrapNone/>
          <wp:docPr id="624602273" name="图片 624602273"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sdt>
      <w:sdtPr>
        <w:id w:val="-1453700377"/>
      </w:sdtPr>
      <w:sdtEndPr/>
      <w:sdtContent>
        <w:r>
          <w:rPr>
            <w:noProof/>
          </w:rPr>
          <mc:AlternateContent>
            <mc:Choice Requires="wps">
              <w:drawing>
                <wp:anchor distT="45720" distB="45720" distL="114300" distR="114300" simplePos="0" relativeHeight="251661312" behindDoc="0" locked="0" layoutInCell="1" allowOverlap="1" wp14:anchorId="173A6D5F" wp14:editId="3782A53C">
                  <wp:simplePos x="0" y="0"/>
                  <wp:positionH relativeFrom="column">
                    <wp:posOffset>-5715</wp:posOffset>
                  </wp:positionH>
                  <wp:positionV relativeFrom="paragraph">
                    <wp:posOffset>7620</wp:posOffset>
                  </wp:positionV>
                  <wp:extent cx="2714625" cy="532130"/>
                  <wp:effectExtent l="0" t="0" r="0" b="127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155D1AF5" w14:textId="77777777" w:rsidR="00F528DC" w:rsidRDefault="00231723">
                              <w:pPr>
                                <w:rPr>
                                  <w:sz w:val="16"/>
                                  <w:szCs w:val="18"/>
                                </w:rPr>
                              </w:pPr>
                              <w:r>
                                <w:rPr>
                                  <w:rFonts w:hint="eastAsia"/>
                                  <w:sz w:val="16"/>
                                  <w:szCs w:val="18"/>
                                </w:rPr>
                                <w:t>1</w:t>
                              </w:r>
                              <w:r>
                                <w:rPr>
                                  <w:rFonts w:hint="eastAsia"/>
                                  <w:sz w:val="16"/>
                                  <w:szCs w:val="18"/>
                                </w:rPr>
                                <w:t>、本检测结果仅针对本次送检样本做出判断。</w:t>
                              </w:r>
                            </w:p>
                            <w:p w14:paraId="2FDFF32F" w14:textId="77777777" w:rsidR="00F528DC" w:rsidRDefault="00231723">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173A6D5F" id="_x0000_t202" coordsize="21600,21600" o:spt="202" path="m,l,21600r21600,l21600,xe">
                  <v:stroke joinstyle="miter"/>
                  <v:path gradientshapeok="t" o:connecttype="rect"/>
                </v:shapetype>
                <v:shape id="文本框 2" o:spid="_x0000_s1026" type="#_x0000_t202" style="position:absolute;margin-left:-.45pt;margin-top:.6pt;width:213.75pt;height:41.9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" filled="f" stroked="f">
                  <v:textbox>
                    <w:txbxContent>
                      <w:p w14:paraId="155D1AF5" w14:textId="77777777" w:rsidR="00F528DC" w:rsidRDefault="00231723">
                        <w:pPr>
                          <w:rPr>
                            <w:sz w:val="16"/>
                            <w:szCs w:val="18"/>
                          </w:rPr>
                        </w:pPr>
                        <w:r>
                          <w:rPr>
                            <w:rFonts w:hint="eastAsia"/>
                            <w:sz w:val="16"/>
                            <w:szCs w:val="18"/>
                          </w:rPr>
                          <w:t>1</w:t>
                        </w:r>
                        <w:r>
                          <w:rPr>
                            <w:rFonts w:hint="eastAsia"/>
                            <w:sz w:val="16"/>
                            <w:szCs w:val="18"/>
                          </w:rPr>
                          <w:t>、本检测结果仅针对本次送检样本做出判断。</w:t>
                        </w:r>
                      </w:p>
                      <w:p w14:paraId="2FDFF32F" w14:textId="77777777" w:rsidR="00F528DC" w:rsidRDefault="00231723">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t>第</w:t>
        </w:r>
        <w:r>
          <w:rPr>
            <w:bCs/>
          </w:rPr>
          <w:fldChar w:fldCharType="begin"/>
        </w:r>
        <w:r>
          <w:rPr>
            <w:bCs/>
          </w:rPr>
          <w:instrText>PAGE</w:instrText>
        </w:r>
        <w:r>
          <w:rPr>
            <w:bCs/>
          </w:rPr>
          <w:fldChar w:fldCharType="separate"/>
        </w:r>
        <w:r>
          <w:rPr>
            <w:bCs/>
          </w:rPr>
          <w:t>2</w:t>
        </w:r>
        <w:r>
          <w:rPr>
            <w:bCs/>
          </w:rPr>
          <w:fldChar w:fldCharType="end"/>
        </w:r>
        <w:r>
          <w:rPr>
            <w:bCs/>
          </w:rPr>
          <w:t>页</w:t>
        </w:r>
        <w:r>
          <w:t xml:space="preserve"> </w:t>
        </w:r>
        <w:r>
          <w:t>共</w:t>
        </w:r>
        <w:r>
          <w:rPr>
            <w:bCs/>
          </w:rPr>
          <w:fldChar w:fldCharType="begin"/>
        </w:r>
        <w:r>
          <w:rPr>
            <w:bCs/>
          </w:rPr>
          <w:instrText>NUMPAGES</w:instrText>
        </w:r>
        <w:r>
          <w:rPr>
            <w:bCs/>
          </w:rPr>
          <w:fldChar w:fldCharType="separate"/>
        </w:r>
        <w:r>
          <w:rPr>
            <w:bCs/>
          </w:rPr>
          <w:t>4</w:t>
        </w:r>
        <w:r>
          <w:rPr>
            <w:bCs/>
          </w:rPr>
          <w:fldChar w:fldCharType="end"/>
        </w:r>
        <w:r>
          <w:rPr>
            <w:bCs/>
          </w:rPr>
          <w:t>页</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619676"/>
    </w:sdtPr>
    <w:sdtEndPr/>
    <w:sdtContent>
      <w:p w14:paraId="325378F4" w14:textId="77777777" w:rsidR="00F528DC" w:rsidRDefault="00231723">
        <w:pPr>
          <w:pStyle w:val="a6"/>
          <w:rPr>
            <w:bCs/>
          </w:rPr>
        </w:pPr>
        <w:r>
          <w:rPr>
            <w:noProof/>
          </w:rPr>
          <w:drawing>
            <wp:anchor distT="0" distB="0" distL="114300" distR="114300" simplePos="0" relativeHeight="251662336" behindDoc="0" locked="0" layoutInCell="1" allowOverlap="1" wp14:anchorId="2A09D2D4" wp14:editId="55E9D54C">
              <wp:simplePos x="0" y="0"/>
              <wp:positionH relativeFrom="column">
                <wp:posOffset>5300345</wp:posOffset>
              </wp:positionH>
              <wp:positionV relativeFrom="paragraph">
                <wp:posOffset>-233680</wp:posOffset>
              </wp:positionV>
              <wp:extent cx="647700" cy="647700"/>
              <wp:effectExtent l="0" t="0" r="0" b="0"/>
              <wp:wrapNone/>
              <wp:docPr id="367696099" name="图片 367696099"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r>
          <w:rPr>
            <w:noProof/>
          </w:rPr>
          <mc:AlternateContent>
            <mc:Choice Requires="wps">
              <w:drawing>
                <wp:anchor distT="45720" distB="45720" distL="114300" distR="114300" simplePos="0" relativeHeight="251663360" behindDoc="0" locked="0" layoutInCell="1" allowOverlap="1" wp14:anchorId="06A8ACFD" wp14:editId="10011A5D">
                  <wp:simplePos x="0" y="0"/>
                  <wp:positionH relativeFrom="column">
                    <wp:posOffset>-5715</wp:posOffset>
                  </wp:positionH>
                  <wp:positionV relativeFrom="paragraph">
                    <wp:posOffset>7620</wp:posOffset>
                  </wp:positionV>
                  <wp:extent cx="2714625" cy="532130"/>
                  <wp:effectExtent l="0" t="0" r="0" b="1270"/>
                  <wp:wrapSquare wrapText="bothSides"/>
                  <wp:docPr id="18"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1E7BCD52" w14:textId="77777777" w:rsidR="00F528DC" w:rsidRDefault="00231723">
                              <w:pPr>
                                <w:rPr>
                                  <w:sz w:val="16"/>
                                  <w:szCs w:val="18"/>
                                </w:rPr>
                              </w:pPr>
                              <w:r>
                                <w:rPr>
                                  <w:rFonts w:hint="eastAsia"/>
                                  <w:sz w:val="16"/>
                                  <w:szCs w:val="18"/>
                                </w:rPr>
                                <w:t>1</w:t>
                              </w:r>
                              <w:r>
                                <w:rPr>
                                  <w:rFonts w:hint="eastAsia"/>
                                  <w:sz w:val="16"/>
                                  <w:szCs w:val="18"/>
                                </w:rPr>
                                <w:t>、本检测结果仅针对本次送检样本做出判断。</w:t>
                              </w:r>
                            </w:p>
                            <w:p w14:paraId="0E808F72" w14:textId="77777777" w:rsidR="00F528DC" w:rsidRDefault="00231723">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06A8ACFD" id="_x0000_t202" coordsize="21600,21600" o:spt="202" path="m,l,21600r21600,l21600,xe">
                  <v:stroke joinstyle="miter"/>
                  <v:path gradientshapeok="t" o:connecttype="rect"/>
                </v:shapetype>
                <v:shape id="文本框 18" o:spid="_x0000_s1027" type="#_x0000_t202" style="position:absolute;margin-left:-.45pt;margin-top:.6pt;width:213.75pt;height:41.9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NSj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" filled="f" stroked="f">
                  <v:textbox>
                    <w:txbxContent>
                      <w:p w14:paraId="1E7BCD52" w14:textId="77777777" w:rsidR="00F528DC" w:rsidRDefault="00231723">
                        <w:pPr>
                          <w:rPr>
                            <w:sz w:val="16"/>
                            <w:szCs w:val="18"/>
                          </w:rPr>
                        </w:pPr>
                        <w:r>
                          <w:rPr>
                            <w:rFonts w:hint="eastAsia"/>
                            <w:sz w:val="16"/>
                            <w:szCs w:val="18"/>
                          </w:rPr>
                          <w:t>1</w:t>
                        </w:r>
                        <w:r>
                          <w:rPr>
                            <w:rFonts w:hint="eastAsia"/>
                            <w:sz w:val="16"/>
                            <w:szCs w:val="18"/>
                          </w:rPr>
                          <w:t>、本检测结果仅针对本次送检样本做出判断。</w:t>
                        </w:r>
                      </w:p>
                      <w:p w14:paraId="0E808F72" w14:textId="77777777" w:rsidR="00F528DC" w:rsidRDefault="00231723">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t>第</w:t>
        </w:r>
        <w:r>
          <w:rPr>
            <w:bCs/>
          </w:rPr>
          <w:fldChar w:fldCharType="begin"/>
        </w:r>
        <w:r>
          <w:rPr>
            <w:bCs/>
          </w:rPr>
          <w:instrText>PAGE</w:instrText>
        </w:r>
        <w:r>
          <w:rPr>
            <w:bCs/>
          </w:rPr>
          <w:fldChar w:fldCharType="separate"/>
        </w:r>
        <w:r>
          <w:rPr>
            <w:bCs/>
          </w:rPr>
          <w:t>6</w:t>
        </w:r>
        <w:r>
          <w:rPr>
            <w:bCs/>
          </w:rPr>
          <w:fldChar w:fldCharType="end"/>
        </w:r>
        <w:r>
          <w:rPr>
            <w:bCs/>
          </w:rPr>
          <w:t>页</w:t>
        </w:r>
        <w:r>
          <w:t xml:space="preserve"> </w:t>
        </w:r>
        <w:r>
          <w:t>共</w:t>
        </w:r>
        <w:r>
          <w:rPr>
            <w:bCs/>
          </w:rPr>
          <w:fldChar w:fldCharType="begin"/>
        </w:r>
        <w:r>
          <w:rPr>
            <w:bCs/>
          </w:rPr>
          <w:instrText>NUMPAGES</w:instrText>
        </w:r>
        <w:r>
          <w:rPr>
            <w:bCs/>
          </w:rPr>
          <w:fldChar w:fldCharType="separate"/>
        </w:r>
        <w:r>
          <w:rPr>
            <w:bCs/>
          </w:rPr>
          <w:t>9</w:t>
        </w:r>
        <w:r>
          <w:rPr>
            <w:bCs/>
          </w:rPr>
          <w:fldChar w:fldCharType="end"/>
        </w:r>
        <w:r>
          <w:rPr>
            <w:bCs/>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4D696" w14:textId="77777777" w:rsidR="00734063" w:rsidRDefault="00734063">
      <w:r>
        <w:separator/>
      </w:r>
    </w:p>
    <w:p w14:paraId="6F691540" w14:textId="77777777" w:rsidR="00734063" w:rsidRDefault="00734063"/>
    <w:p w14:paraId="2D613382" w14:textId="77777777" w:rsidR="00734063" w:rsidRDefault="00734063" w:rsidP="00785B2F"/>
  </w:footnote>
  <w:footnote w:type="continuationSeparator" w:id="0">
    <w:p w14:paraId="323F170A" w14:textId="77777777" w:rsidR="00734063" w:rsidRDefault="00734063">
      <w:r>
        <w:continuationSeparator/>
      </w:r>
    </w:p>
    <w:p w14:paraId="3963B260" w14:textId="77777777" w:rsidR="00734063" w:rsidRDefault="00734063"/>
    <w:p w14:paraId="40BEDB40" w14:textId="77777777" w:rsidR="00734063" w:rsidRDefault="00734063" w:rsidP="00785B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0"/>
      <w:gridCol w:w="4394"/>
    </w:tblGrid>
    <w:tr w:rsidR="00F528DC" w14:paraId="6CB79307" w14:textId="77777777">
      <w:tc>
        <w:tcPr>
          <w:tcW w:w="3680" w:type="dxa"/>
          <w:vAlign w:val="center"/>
        </w:tcPr>
        <w:p w14:paraId="2FDF97A8" w14:textId="77777777" w:rsidR="00F528DC" w:rsidRDefault="00231723">
          <w:pPr>
            <w:pStyle w:val="a7"/>
            <w:pBdr>
              <w:bottom w:val="none" w:sz="0" w:space="0" w:color="auto"/>
            </w:pBdr>
            <w:ind w:right="119"/>
            <w:jc w:val="left"/>
            <w:rPr>
              <w:lang w:val="en-US"/>
            </w:rPr>
          </w:pPr>
          <w:r>
            <w:rPr>
              <w:rFonts w:hint="eastAsia"/>
              <w:sz w:val="20"/>
            </w:rPr>
            <w:t>姓名</w:t>
          </w:r>
          <w:r>
            <w:rPr>
              <w:rFonts w:hint="eastAsia"/>
              <w:sz w:val="20"/>
              <w:lang w:val="en-US"/>
            </w:rPr>
            <w:t>：</w:t>
          </w:r>
          <w:r w:rsidR="00290E9B" w:rsidRPr="00290E9B">
            <w:rPr>
              <w:sz w:val="20"/>
              <w:lang w:val="en-US"/>
            </w:rPr>
            <w:t>{{sample.patient_name}}</w:t>
          </w:r>
        </w:p>
      </w:tc>
      <w:tc>
        <w:tcPr>
          <w:tcW w:w="4394" w:type="dxa"/>
          <w:vAlign w:val="center"/>
        </w:tcPr>
        <w:p w14:paraId="2FC9D330" w14:textId="77777777" w:rsidR="00F528DC" w:rsidRDefault="00231723">
          <w:pPr>
            <w:pStyle w:val="a7"/>
            <w:pBdr>
              <w:bottom w:val="none" w:sz="0" w:space="0" w:color="auto"/>
            </w:pBdr>
            <w:ind w:right="119"/>
            <w:jc w:val="right"/>
            <w:rPr>
              <w:lang w:val="en-US"/>
            </w:rPr>
          </w:pPr>
          <w:r>
            <w:rPr>
              <w:rFonts w:hint="eastAsia"/>
              <w:sz w:val="20"/>
            </w:rPr>
            <w:t>病理号：</w:t>
          </w:r>
          <w:r w:rsidR="00290E9B" w:rsidRPr="00290E9B">
            <w:rPr>
              <w:sz w:val="20"/>
            </w:rPr>
            <w:t>{{sample.pathological_id}}</w:t>
          </w:r>
        </w:p>
      </w:tc>
    </w:tr>
  </w:tbl>
  <w:p w14:paraId="59907564" w14:textId="77777777" w:rsidR="00F528DC" w:rsidRDefault="00F528DC">
    <w:pPr>
      <w:pStyle w:val="a7"/>
      <w:pBdr>
        <w:bottom w:val="none" w:sz="0" w:space="0" w:color="auto"/>
      </w:pBdr>
      <w:ind w:right="119"/>
      <w:jc w:val="lef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394"/>
    </w:tblGrid>
    <w:tr w:rsidR="00F528DC" w14:paraId="2370209B" w14:textId="77777777">
      <w:tc>
        <w:tcPr>
          <w:tcW w:w="4106" w:type="dxa"/>
          <w:vAlign w:val="center"/>
        </w:tcPr>
        <w:p w14:paraId="7B636334" w14:textId="77777777" w:rsidR="00F528DC" w:rsidRDefault="00231723">
          <w:pPr>
            <w:pStyle w:val="a7"/>
            <w:pBdr>
              <w:bottom w:val="none" w:sz="0" w:space="0" w:color="auto"/>
            </w:pBdr>
            <w:ind w:right="119"/>
            <w:jc w:val="left"/>
            <w:rPr>
              <w:lang w:val="en-US"/>
            </w:rPr>
          </w:pPr>
          <w:r>
            <w:rPr>
              <w:rFonts w:hint="eastAsia"/>
              <w:sz w:val="20"/>
            </w:rPr>
            <w:t>姓名</w:t>
          </w:r>
          <w:r>
            <w:rPr>
              <w:rFonts w:hint="eastAsia"/>
              <w:sz w:val="20"/>
              <w:lang w:val="en-US"/>
            </w:rPr>
            <w:t>：</w:t>
          </w:r>
          <w:r w:rsidR="00290E9B" w:rsidRPr="00290E9B">
            <w:rPr>
              <w:sz w:val="20"/>
              <w:lang w:val="en-US"/>
            </w:rPr>
            <w:t>{{sample.patient_name}}</w:t>
          </w:r>
        </w:p>
      </w:tc>
      <w:tc>
        <w:tcPr>
          <w:tcW w:w="4394" w:type="dxa"/>
          <w:vAlign w:val="center"/>
        </w:tcPr>
        <w:p w14:paraId="2EE1B1D6" w14:textId="77777777" w:rsidR="00F528DC" w:rsidRDefault="00231723">
          <w:pPr>
            <w:pStyle w:val="a7"/>
            <w:pBdr>
              <w:bottom w:val="none" w:sz="0" w:space="0" w:color="auto"/>
            </w:pBdr>
            <w:ind w:right="119"/>
            <w:jc w:val="right"/>
            <w:rPr>
              <w:lang w:val="en-US"/>
            </w:rPr>
          </w:pPr>
          <w:r>
            <w:rPr>
              <w:rFonts w:hint="eastAsia"/>
              <w:sz w:val="20"/>
            </w:rPr>
            <w:t>病理号：</w:t>
          </w:r>
          <w:r w:rsidR="00290E9B" w:rsidRPr="00290E9B">
            <w:rPr>
              <w:sz w:val="20"/>
            </w:rPr>
            <w:t>{{sample.pathological_id}}</w:t>
          </w:r>
        </w:p>
      </w:tc>
    </w:tr>
  </w:tbl>
  <w:p w14:paraId="1F9FA730" w14:textId="77777777" w:rsidR="00F528DC" w:rsidRDefault="00F528DC">
    <w:pPr>
      <w:pStyle w:val="a7"/>
      <w:pBdr>
        <w:bottom w:val="none" w:sz="0" w:space="0" w:color="auto"/>
      </w:pBdr>
      <w:ind w:right="119"/>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D266C"/>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BE75BDE"/>
    <w:multiLevelType w:val="singleLevel"/>
    <w:tmpl w:val="319AEF43"/>
    <w:lvl w:ilvl="0">
      <w:start w:val="1"/>
      <w:numFmt w:val="decimal"/>
      <w:suff w:val="space"/>
      <w:lvlText w:val="%1)"/>
      <w:lvlJc w:val="left"/>
    </w:lvl>
  </w:abstractNum>
  <w:abstractNum w:abstractNumId="2" w15:restartNumberingAfterBreak="0">
    <w:nsid w:val="2ED85D66"/>
    <w:multiLevelType w:val="singleLevel"/>
    <w:tmpl w:val="319AEF43"/>
    <w:lvl w:ilvl="0">
      <w:start w:val="1"/>
      <w:numFmt w:val="decimal"/>
      <w:suff w:val="space"/>
      <w:lvlText w:val="%1)"/>
      <w:lvlJc w:val="left"/>
    </w:lvl>
  </w:abstractNum>
  <w:abstractNum w:abstractNumId="3" w15:restartNumberingAfterBreak="0">
    <w:nsid w:val="319AEF43"/>
    <w:multiLevelType w:val="singleLevel"/>
    <w:tmpl w:val="319AEF43"/>
    <w:lvl w:ilvl="0">
      <w:start w:val="1"/>
      <w:numFmt w:val="decimal"/>
      <w:suff w:val="space"/>
      <w:lvlText w:val="%1)"/>
      <w:lvlJc w:val="left"/>
    </w:lvl>
  </w:abstractNum>
  <w:abstractNum w:abstractNumId="4"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E303098"/>
    <w:multiLevelType w:val="hybridMultilevel"/>
    <w:tmpl w:val="BA281A7E"/>
    <w:lvl w:ilvl="0" w:tplc="DDB89C9E">
      <w:start w:val="1"/>
      <w:numFmt w:val="decimal"/>
      <w:lvlText w:val="%1"/>
      <w:lvlJc w:val="center"/>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FF02140"/>
    <w:multiLevelType w:val="singleLevel"/>
    <w:tmpl w:val="319AEF43"/>
    <w:lvl w:ilvl="0">
      <w:start w:val="1"/>
      <w:numFmt w:val="decimal"/>
      <w:suff w:val="space"/>
      <w:lvlText w:val="%1)"/>
      <w:lvlJc w:val="left"/>
    </w:lvl>
  </w:abstractNum>
  <w:num w:numId="1">
    <w:abstractNumId w:val="4"/>
  </w:num>
  <w:num w:numId="2">
    <w:abstractNumId w:val="6"/>
  </w:num>
  <w:num w:numId="3">
    <w:abstractNumId w:val="3"/>
  </w:num>
  <w:num w:numId="4">
    <w:abstractNumId w:val="0"/>
  </w:num>
  <w:num w:numId="5">
    <w:abstractNumId w:val="5"/>
  </w:num>
  <w:num w:numId="6">
    <w:abstractNumId w:val="2"/>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6EA2"/>
    <w:rsid w:val="00012B97"/>
    <w:rsid w:val="000145A9"/>
    <w:rsid w:val="00014A10"/>
    <w:rsid w:val="000168E5"/>
    <w:rsid w:val="00016BAF"/>
    <w:rsid w:val="000218D4"/>
    <w:rsid w:val="00021C1D"/>
    <w:rsid w:val="000230E7"/>
    <w:rsid w:val="0002375F"/>
    <w:rsid w:val="000237C0"/>
    <w:rsid w:val="0002397A"/>
    <w:rsid w:val="00025ED5"/>
    <w:rsid w:val="00030100"/>
    <w:rsid w:val="0003224F"/>
    <w:rsid w:val="00033FAA"/>
    <w:rsid w:val="0003426C"/>
    <w:rsid w:val="000370E3"/>
    <w:rsid w:val="00037228"/>
    <w:rsid w:val="000421C8"/>
    <w:rsid w:val="000429E2"/>
    <w:rsid w:val="0004306C"/>
    <w:rsid w:val="0004332C"/>
    <w:rsid w:val="00043B9A"/>
    <w:rsid w:val="00044580"/>
    <w:rsid w:val="000467FA"/>
    <w:rsid w:val="000473C6"/>
    <w:rsid w:val="000479A4"/>
    <w:rsid w:val="00047C49"/>
    <w:rsid w:val="000502BD"/>
    <w:rsid w:val="00050CA9"/>
    <w:rsid w:val="0005263A"/>
    <w:rsid w:val="00057036"/>
    <w:rsid w:val="0005711A"/>
    <w:rsid w:val="00060BFA"/>
    <w:rsid w:val="000613F7"/>
    <w:rsid w:val="00062106"/>
    <w:rsid w:val="00062BF7"/>
    <w:rsid w:val="00062DCE"/>
    <w:rsid w:val="0006582A"/>
    <w:rsid w:val="00067B2A"/>
    <w:rsid w:val="000712AB"/>
    <w:rsid w:val="000726FB"/>
    <w:rsid w:val="00072EE7"/>
    <w:rsid w:val="00075CC8"/>
    <w:rsid w:val="00077026"/>
    <w:rsid w:val="00080BE9"/>
    <w:rsid w:val="00081B64"/>
    <w:rsid w:val="00081DCA"/>
    <w:rsid w:val="00082535"/>
    <w:rsid w:val="00082A62"/>
    <w:rsid w:val="00082AA4"/>
    <w:rsid w:val="00082E4E"/>
    <w:rsid w:val="000843CE"/>
    <w:rsid w:val="000847E8"/>
    <w:rsid w:val="00084D92"/>
    <w:rsid w:val="000852FF"/>
    <w:rsid w:val="00086EF4"/>
    <w:rsid w:val="000871FE"/>
    <w:rsid w:val="00090712"/>
    <w:rsid w:val="000910E5"/>
    <w:rsid w:val="0009219C"/>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870"/>
    <w:rsid w:val="000B7032"/>
    <w:rsid w:val="000B7F3E"/>
    <w:rsid w:val="000C0490"/>
    <w:rsid w:val="000C3193"/>
    <w:rsid w:val="000C3372"/>
    <w:rsid w:val="000C3F2D"/>
    <w:rsid w:val="000C675F"/>
    <w:rsid w:val="000C7107"/>
    <w:rsid w:val="000C7F89"/>
    <w:rsid w:val="000D0BA0"/>
    <w:rsid w:val="000D0C29"/>
    <w:rsid w:val="000D0F06"/>
    <w:rsid w:val="000D1C30"/>
    <w:rsid w:val="000D58C7"/>
    <w:rsid w:val="000D76D5"/>
    <w:rsid w:val="000E06D2"/>
    <w:rsid w:val="000E1B6A"/>
    <w:rsid w:val="000E2C52"/>
    <w:rsid w:val="000E33F0"/>
    <w:rsid w:val="000E3ACF"/>
    <w:rsid w:val="000E4A1A"/>
    <w:rsid w:val="000E4EC2"/>
    <w:rsid w:val="000E4F2E"/>
    <w:rsid w:val="000E6196"/>
    <w:rsid w:val="000F03EB"/>
    <w:rsid w:val="000F2D30"/>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5A82"/>
    <w:rsid w:val="00127E04"/>
    <w:rsid w:val="00130245"/>
    <w:rsid w:val="00130D1A"/>
    <w:rsid w:val="00133620"/>
    <w:rsid w:val="00134507"/>
    <w:rsid w:val="0013569A"/>
    <w:rsid w:val="00135AC7"/>
    <w:rsid w:val="00136900"/>
    <w:rsid w:val="0013756C"/>
    <w:rsid w:val="001444C7"/>
    <w:rsid w:val="0014602B"/>
    <w:rsid w:val="0014643C"/>
    <w:rsid w:val="00147AFF"/>
    <w:rsid w:val="001504A5"/>
    <w:rsid w:val="00150F66"/>
    <w:rsid w:val="00151033"/>
    <w:rsid w:val="0015189A"/>
    <w:rsid w:val="0015193D"/>
    <w:rsid w:val="001519C4"/>
    <w:rsid w:val="001525E0"/>
    <w:rsid w:val="00153052"/>
    <w:rsid w:val="00153687"/>
    <w:rsid w:val="00156EF6"/>
    <w:rsid w:val="001579C4"/>
    <w:rsid w:val="00160F22"/>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826"/>
    <w:rsid w:val="00193A9F"/>
    <w:rsid w:val="00193E8B"/>
    <w:rsid w:val="001941C1"/>
    <w:rsid w:val="0019525B"/>
    <w:rsid w:val="00195CAB"/>
    <w:rsid w:val="00196777"/>
    <w:rsid w:val="00196A4A"/>
    <w:rsid w:val="001A0316"/>
    <w:rsid w:val="001A095D"/>
    <w:rsid w:val="001A16FE"/>
    <w:rsid w:val="001A27DA"/>
    <w:rsid w:val="001A28F6"/>
    <w:rsid w:val="001A4023"/>
    <w:rsid w:val="001A4539"/>
    <w:rsid w:val="001A5208"/>
    <w:rsid w:val="001A6157"/>
    <w:rsid w:val="001A6734"/>
    <w:rsid w:val="001B3473"/>
    <w:rsid w:val="001B3BF7"/>
    <w:rsid w:val="001B4ABA"/>
    <w:rsid w:val="001B682F"/>
    <w:rsid w:val="001C0A32"/>
    <w:rsid w:val="001C2052"/>
    <w:rsid w:val="001C33E7"/>
    <w:rsid w:val="001C3868"/>
    <w:rsid w:val="001C4276"/>
    <w:rsid w:val="001D2928"/>
    <w:rsid w:val="001D3318"/>
    <w:rsid w:val="001D6357"/>
    <w:rsid w:val="001D69BA"/>
    <w:rsid w:val="001D6B7F"/>
    <w:rsid w:val="001E0685"/>
    <w:rsid w:val="001E1348"/>
    <w:rsid w:val="001E1AE1"/>
    <w:rsid w:val="001E6205"/>
    <w:rsid w:val="001E66D8"/>
    <w:rsid w:val="001E6E78"/>
    <w:rsid w:val="001E7ED1"/>
    <w:rsid w:val="001F0534"/>
    <w:rsid w:val="001F1691"/>
    <w:rsid w:val="001F240C"/>
    <w:rsid w:val="001F7896"/>
    <w:rsid w:val="00200981"/>
    <w:rsid w:val="0020143E"/>
    <w:rsid w:val="00201E77"/>
    <w:rsid w:val="00202016"/>
    <w:rsid w:val="00205634"/>
    <w:rsid w:val="00205EF8"/>
    <w:rsid w:val="00206C19"/>
    <w:rsid w:val="00207DD0"/>
    <w:rsid w:val="00210C49"/>
    <w:rsid w:val="00212C0E"/>
    <w:rsid w:val="002136B3"/>
    <w:rsid w:val="00215149"/>
    <w:rsid w:val="00215C87"/>
    <w:rsid w:val="00216815"/>
    <w:rsid w:val="00216F2C"/>
    <w:rsid w:val="00222554"/>
    <w:rsid w:val="00222C7C"/>
    <w:rsid w:val="00222D12"/>
    <w:rsid w:val="00223141"/>
    <w:rsid w:val="00223ABF"/>
    <w:rsid w:val="00230C27"/>
    <w:rsid w:val="00231723"/>
    <w:rsid w:val="002319CE"/>
    <w:rsid w:val="002322A7"/>
    <w:rsid w:val="002334B9"/>
    <w:rsid w:val="00235598"/>
    <w:rsid w:val="0023689E"/>
    <w:rsid w:val="0024029D"/>
    <w:rsid w:val="00240C7C"/>
    <w:rsid w:val="002411F4"/>
    <w:rsid w:val="00241DCA"/>
    <w:rsid w:val="002443A3"/>
    <w:rsid w:val="00244EE0"/>
    <w:rsid w:val="002479F4"/>
    <w:rsid w:val="00247BA0"/>
    <w:rsid w:val="00253E2A"/>
    <w:rsid w:val="00254C47"/>
    <w:rsid w:val="002557E2"/>
    <w:rsid w:val="00256B99"/>
    <w:rsid w:val="002601B9"/>
    <w:rsid w:val="00261E83"/>
    <w:rsid w:val="00262B33"/>
    <w:rsid w:val="00263E2B"/>
    <w:rsid w:val="00267946"/>
    <w:rsid w:val="00270E54"/>
    <w:rsid w:val="00271AE1"/>
    <w:rsid w:val="00271E8A"/>
    <w:rsid w:val="00273567"/>
    <w:rsid w:val="0027549D"/>
    <w:rsid w:val="00276EB8"/>
    <w:rsid w:val="002771F2"/>
    <w:rsid w:val="0027772D"/>
    <w:rsid w:val="00281821"/>
    <w:rsid w:val="00282297"/>
    <w:rsid w:val="002841FF"/>
    <w:rsid w:val="002859CB"/>
    <w:rsid w:val="00287808"/>
    <w:rsid w:val="00290E9B"/>
    <w:rsid w:val="002912B5"/>
    <w:rsid w:val="00292048"/>
    <w:rsid w:val="00292423"/>
    <w:rsid w:val="00293047"/>
    <w:rsid w:val="00296F92"/>
    <w:rsid w:val="002A1C91"/>
    <w:rsid w:val="002A4140"/>
    <w:rsid w:val="002A5594"/>
    <w:rsid w:val="002B21B5"/>
    <w:rsid w:val="002B2B89"/>
    <w:rsid w:val="002B2BFE"/>
    <w:rsid w:val="002B5B15"/>
    <w:rsid w:val="002B636D"/>
    <w:rsid w:val="002B7784"/>
    <w:rsid w:val="002C006F"/>
    <w:rsid w:val="002C09EA"/>
    <w:rsid w:val="002C16CD"/>
    <w:rsid w:val="002C2922"/>
    <w:rsid w:val="002C3299"/>
    <w:rsid w:val="002D28AA"/>
    <w:rsid w:val="002D39E1"/>
    <w:rsid w:val="002D494C"/>
    <w:rsid w:val="002D6064"/>
    <w:rsid w:val="002D647E"/>
    <w:rsid w:val="002D69AC"/>
    <w:rsid w:val="002D7D01"/>
    <w:rsid w:val="002E084C"/>
    <w:rsid w:val="002E2FF4"/>
    <w:rsid w:val="002E35BB"/>
    <w:rsid w:val="002E3801"/>
    <w:rsid w:val="002E5DE9"/>
    <w:rsid w:val="002E600C"/>
    <w:rsid w:val="002F181C"/>
    <w:rsid w:val="002F1C5D"/>
    <w:rsid w:val="002F2B33"/>
    <w:rsid w:val="002F3309"/>
    <w:rsid w:val="002F4C20"/>
    <w:rsid w:val="0030305C"/>
    <w:rsid w:val="00304FA1"/>
    <w:rsid w:val="00307526"/>
    <w:rsid w:val="00310E7E"/>
    <w:rsid w:val="0031173C"/>
    <w:rsid w:val="00312B62"/>
    <w:rsid w:val="003135FD"/>
    <w:rsid w:val="003146A2"/>
    <w:rsid w:val="003152A1"/>
    <w:rsid w:val="00316847"/>
    <w:rsid w:val="0031774A"/>
    <w:rsid w:val="003177D4"/>
    <w:rsid w:val="00320746"/>
    <w:rsid w:val="00322547"/>
    <w:rsid w:val="00323E11"/>
    <w:rsid w:val="00324394"/>
    <w:rsid w:val="00325847"/>
    <w:rsid w:val="00326C77"/>
    <w:rsid w:val="00327D72"/>
    <w:rsid w:val="003331EF"/>
    <w:rsid w:val="0033510D"/>
    <w:rsid w:val="00335F56"/>
    <w:rsid w:val="0033664A"/>
    <w:rsid w:val="003367D6"/>
    <w:rsid w:val="00337A73"/>
    <w:rsid w:val="003406C2"/>
    <w:rsid w:val="003469E5"/>
    <w:rsid w:val="003470A9"/>
    <w:rsid w:val="003470C6"/>
    <w:rsid w:val="00347C7B"/>
    <w:rsid w:val="0035013B"/>
    <w:rsid w:val="00352349"/>
    <w:rsid w:val="003532FC"/>
    <w:rsid w:val="00357B4A"/>
    <w:rsid w:val="00360E70"/>
    <w:rsid w:val="00360F21"/>
    <w:rsid w:val="003646E3"/>
    <w:rsid w:val="003652B1"/>
    <w:rsid w:val="00365F77"/>
    <w:rsid w:val="0036610B"/>
    <w:rsid w:val="00366F3C"/>
    <w:rsid w:val="00370916"/>
    <w:rsid w:val="003712F0"/>
    <w:rsid w:val="00375C2B"/>
    <w:rsid w:val="00377A4D"/>
    <w:rsid w:val="00377B05"/>
    <w:rsid w:val="00387011"/>
    <w:rsid w:val="003900C5"/>
    <w:rsid w:val="003900DC"/>
    <w:rsid w:val="003915CB"/>
    <w:rsid w:val="00392129"/>
    <w:rsid w:val="0039320D"/>
    <w:rsid w:val="00393F0F"/>
    <w:rsid w:val="00394921"/>
    <w:rsid w:val="003A2699"/>
    <w:rsid w:val="003A29BB"/>
    <w:rsid w:val="003A3987"/>
    <w:rsid w:val="003A476C"/>
    <w:rsid w:val="003A55B3"/>
    <w:rsid w:val="003A7069"/>
    <w:rsid w:val="003B2B54"/>
    <w:rsid w:val="003C09CE"/>
    <w:rsid w:val="003C144F"/>
    <w:rsid w:val="003C2644"/>
    <w:rsid w:val="003C74B4"/>
    <w:rsid w:val="003C79A1"/>
    <w:rsid w:val="003D06C2"/>
    <w:rsid w:val="003D0869"/>
    <w:rsid w:val="003D0C13"/>
    <w:rsid w:val="003D1649"/>
    <w:rsid w:val="003D1AA7"/>
    <w:rsid w:val="003D28F1"/>
    <w:rsid w:val="003D2A58"/>
    <w:rsid w:val="003D3BCE"/>
    <w:rsid w:val="003D5909"/>
    <w:rsid w:val="003D5A08"/>
    <w:rsid w:val="003D63E7"/>
    <w:rsid w:val="003D7C4B"/>
    <w:rsid w:val="003E0185"/>
    <w:rsid w:val="003E027A"/>
    <w:rsid w:val="003E0B26"/>
    <w:rsid w:val="003E2AAE"/>
    <w:rsid w:val="003E3713"/>
    <w:rsid w:val="003E4A25"/>
    <w:rsid w:val="003E5D26"/>
    <w:rsid w:val="003F31C6"/>
    <w:rsid w:val="003F4081"/>
    <w:rsid w:val="003F65A5"/>
    <w:rsid w:val="004004AB"/>
    <w:rsid w:val="00400F86"/>
    <w:rsid w:val="00402EBD"/>
    <w:rsid w:val="00402FE1"/>
    <w:rsid w:val="00403094"/>
    <w:rsid w:val="0040324B"/>
    <w:rsid w:val="00403E49"/>
    <w:rsid w:val="00406352"/>
    <w:rsid w:val="0040690B"/>
    <w:rsid w:val="004071AF"/>
    <w:rsid w:val="00407B3A"/>
    <w:rsid w:val="004101A3"/>
    <w:rsid w:val="004108C0"/>
    <w:rsid w:val="004128B5"/>
    <w:rsid w:val="0041372E"/>
    <w:rsid w:val="00414FED"/>
    <w:rsid w:val="00417BBB"/>
    <w:rsid w:val="004222E3"/>
    <w:rsid w:val="004236B7"/>
    <w:rsid w:val="00423C6F"/>
    <w:rsid w:val="00425C6D"/>
    <w:rsid w:val="00425F43"/>
    <w:rsid w:val="00426157"/>
    <w:rsid w:val="00427432"/>
    <w:rsid w:val="004309AD"/>
    <w:rsid w:val="0043433F"/>
    <w:rsid w:val="00434EEF"/>
    <w:rsid w:val="00435178"/>
    <w:rsid w:val="0043557E"/>
    <w:rsid w:val="00435CF1"/>
    <w:rsid w:val="00436380"/>
    <w:rsid w:val="0043780F"/>
    <w:rsid w:val="00437925"/>
    <w:rsid w:val="00441647"/>
    <w:rsid w:val="00442A1F"/>
    <w:rsid w:val="00442E9F"/>
    <w:rsid w:val="00443C9F"/>
    <w:rsid w:val="004463EC"/>
    <w:rsid w:val="00447159"/>
    <w:rsid w:val="00447AA7"/>
    <w:rsid w:val="00450ED2"/>
    <w:rsid w:val="00451908"/>
    <w:rsid w:val="00451A19"/>
    <w:rsid w:val="00451E0F"/>
    <w:rsid w:val="00454805"/>
    <w:rsid w:val="004557FA"/>
    <w:rsid w:val="004566CB"/>
    <w:rsid w:val="00460CFE"/>
    <w:rsid w:val="004612D9"/>
    <w:rsid w:val="00462845"/>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DD4"/>
    <w:rsid w:val="0049398E"/>
    <w:rsid w:val="00495C69"/>
    <w:rsid w:val="00495CF4"/>
    <w:rsid w:val="00497AA9"/>
    <w:rsid w:val="00497C59"/>
    <w:rsid w:val="004A00A0"/>
    <w:rsid w:val="004A080A"/>
    <w:rsid w:val="004A0F8C"/>
    <w:rsid w:val="004A1DF6"/>
    <w:rsid w:val="004A2A2F"/>
    <w:rsid w:val="004A2B1E"/>
    <w:rsid w:val="004A3062"/>
    <w:rsid w:val="004A49F9"/>
    <w:rsid w:val="004A6B50"/>
    <w:rsid w:val="004A6F8B"/>
    <w:rsid w:val="004B0934"/>
    <w:rsid w:val="004B1EA8"/>
    <w:rsid w:val="004B318B"/>
    <w:rsid w:val="004B4B92"/>
    <w:rsid w:val="004B4EFC"/>
    <w:rsid w:val="004B50BD"/>
    <w:rsid w:val="004B547C"/>
    <w:rsid w:val="004B5FF6"/>
    <w:rsid w:val="004B6A42"/>
    <w:rsid w:val="004B6FCA"/>
    <w:rsid w:val="004B78EF"/>
    <w:rsid w:val="004C075D"/>
    <w:rsid w:val="004C0CA1"/>
    <w:rsid w:val="004C1F96"/>
    <w:rsid w:val="004C3D70"/>
    <w:rsid w:val="004C4CA4"/>
    <w:rsid w:val="004C5BEE"/>
    <w:rsid w:val="004C6946"/>
    <w:rsid w:val="004C7480"/>
    <w:rsid w:val="004D03D6"/>
    <w:rsid w:val="004D1D5C"/>
    <w:rsid w:val="004D2355"/>
    <w:rsid w:val="004D36DD"/>
    <w:rsid w:val="004D5379"/>
    <w:rsid w:val="004E0653"/>
    <w:rsid w:val="004E077C"/>
    <w:rsid w:val="004E094A"/>
    <w:rsid w:val="004E176B"/>
    <w:rsid w:val="004E1BFB"/>
    <w:rsid w:val="004E3F03"/>
    <w:rsid w:val="004E49C3"/>
    <w:rsid w:val="004E4D1D"/>
    <w:rsid w:val="004F0B5A"/>
    <w:rsid w:val="004F13DD"/>
    <w:rsid w:val="004F1479"/>
    <w:rsid w:val="004F16D9"/>
    <w:rsid w:val="004F41C9"/>
    <w:rsid w:val="004F500B"/>
    <w:rsid w:val="004F5ACC"/>
    <w:rsid w:val="004F65EC"/>
    <w:rsid w:val="004F7496"/>
    <w:rsid w:val="004F7F52"/>
    <w:rsid w:val="00502E36"/>
    <w:rsid w:val="00504A6F"/>
    <w:rsid w:val="00505C8C"/>
    <w:rsid w:val="0050797C"/>
    <w:rsid w:val="005145C5"/>
    <w:rsid w:val="00517C57"/>
    <w:rsid w:val="0052082A"/>
    <w:rsid w:val="00520D53"/>
    <w:rsid w:val="00521163"/>
    <w:rsid w:val="0052116C"/>
    <w:rsid w:val="00521C62"/>
    <w:rsid w:val="00522402"/>
    <w:rsid w:val="0052387E"/>
    <w:rsid w:val="00524267"/>
    <w:rsid w:val="00525D21"/>
    <w:rsid w:val="00525E64"/>
    <w:rsid w:val="0052639F"/>
    <w:rsid w:val="00526EF1"/>
    <w:rsid w:val="005302DA"/>
    <w:rsid w:val="00530448"/>
    <w:rsid w:val="005320A8"/>
    <w:rsid w:val="00532449"/>
    <w:rsid w:val="00532F7A"/>
    <w:rsid w:val="00533F54"/>
    <w:rsid w:val="00534609"/>
    <w:rsid w:val="00534C44"/>
    <w:rsid w:val="005354D1"/>
    <w:rsid w:val="0053588D"/>
    <w:rsid w:val="00536677"/>
    <w:rsid w:val="00540CE6"/>
    <w:rsid w:val="00540F30"/>
    <w:rsid w:val="00541D78"/>
    <w:rsid w:val="00542265"/>
    <w:rsid w:val="005450B0"/>
    <w:rsid w:val="00545987"/>
    <w:rsid w:val="0055078D"/>
    <w:rsid w:val="005509E0"/>
    <w:rsid w:val="005541F0"/>
    <w:rsid w:val="00562D45"/>
    <w:rsid w:val="00564AFC"/>
    <w:rsid w:val="00566537"/>
    <w:rsid w:val="00566874"/>
    <w:rsid w:val="00566B40"/>
    <w:rsid w:val="0057040F"/>
    <w:rsid w:val="0057249D"/>
    <w:rsid w:val="00572CB1"/>
    <w:rsid w:val="005730B2"/>
    <w:rsid w:val="00573502"/>
    <w:rsid w:val="00574062"/>
    <w:rsid w:val="005741E8"/>
    <w:rsid w:val="0057685F"/>
    <w:rsid w:val="00577491"/>
    <w:rsid w:val="00580C71"/>
    <w:rsid w:val="005814ED"/>
    <w:rsid w:val="0058156E"/>
    <w:rsid w:val="005827D5"/>
    <w:rsid w:val="00586310"/>
    <w:rsid w:val="0058771A"/>
    <w:rsid w:val="00587FE7"/>
    <w:rsid w:val="00590477"/>
    <w:rsid w:val="00590531"/>
    <w:rsid w:val="0059118D"/>
    <w:rsid w:val="00591DFE"/>
    <w:rsid w:val="00593461"/>
    <w:rsid w:val="005976B1"/>
    <w:rsid w:val="005A0BFC"/>
    <w:rsid w:val="005A18BA"/>
    <w:rsid w:val="005A295E"/>
    <w:rsid w:val="005A3935"/>
    <w:rsid w:val="005B2112"/>
    <w:rsid w:val="005B2F5F"/>
    <w:rsid w:val="005B400D"/>
    <w:rsid w:val="005B52A1"/>
    <w:rsid w:val="005B6E05"/>
    <w:rsid w:val="005C11D1"/>
    <w:rsid w:val="005C1586"/>
    <w:rsid w:val="005C72A4"/>
    <w:rsid w:val="005C7537"/>
    <w:rsid w:val="005D07EB"/>
    <w:rsid w:val="005D2E33"/>
    <w:rsid w:val="005D38F4"/>
    <w:rsid w:val="005D4347"/>
    <w:rsid w:val="005D43E4"/>
    <w:rsid w:val="005D501C"/>
    <w:rsid w:val="005D52B4"/>
    <w:rsid w:val="005E0307"/>
    <w:rsid w:val="005E0FDA"/>
    <w:rsid w:val="005E2B85"/>
    <w:rsid w:val="005E47E9"/>
    <w:rsid w:val="005E5E47"/>
    <w:rsid w:val="005F00E4"/>
    <w:rsid w:val="005F0412"/>
    <w:rsid w:val="005F0716"/>
    <w:rsid w:val="005F0F06"/>
    <w:rsid w:val="005F1E65"/>
    <w:rsid w:val="005F3558"/>
    <w:rsid w:val="0060254C"/>
    <w:rsid w:val="006032AF"/>
    <w:rsid w:val="00603534"/>
    <w:rsid w:val="0060361F"/>
    <w:rsid w:val="00603647"/>
    <w:rsid w:val="0060479C"/>
    <w:rsid w:val="00606F03"/>
    <w:rsid w:val="006101CE"/>
    <w:rsid w:val="00612DE4"/>
    <w:rsid w:val="00614D88"/>
    <w:rsid w:val="00615259"/>
    <w:rsid w:val="00617F6D"/>
    <w:rsid w:val="00620573"/>
    <w:rsid w:val="0062063E"/>
    <w:rsid w:val="00621427"/>
    <w:rsid w:val="00621A52"/>
    <w:rsid w:val="00622621"/>
    <w:rsid w:val="00630CB1"/>
    <w:rsid w:val="0063325E"/>
    <w:rsid w:val="006334DA"/>
    <w:rsid w:val="00635D3A"/>
    <w:rsid w:val="00636A47"/>
    <w:rsid w:val="00637453"/>
    <w:rsid w:val="006410A6"/>
    <w:rsid w:val="0064199E"/>
    <w:rsid w:val="00642187"/>
    <w:rsid w:val="006435E7"/>
    <w:rsid w:val="00644A10"/>
    <w:rsid w:val="00645D38"/>
    <w:rsid w:val="006461DC"/>
    <w:rsid w:val="00647123"/>
    <w:rsid w:val="00652AF8"/>
    <w:rsid w:val="00653B8F"/>
    <w:rsid w:val="006541EF"/>
    <w:rsid w:val="00654BB2"/>
    <w:rsid w:val="00654FEC"/>
    <w:rsid w:val="00655EBB"/>
    <w:rsid w:val="0066008C"/>
    <w:rsid w:val="006610C0"/>
    <w:rsid w:val="00662E71"/>
    <w:rsid w:val="00664EEE"/>
    <w:rsid w:val="00666466"/>
    <w:rsid w:val="00671B42"/>
    <w:rsid w:val="00672A48"/>
    <w:rsid w:val="00674872"/>
    <w:rsid w:val="00674F30"/>
    <w:rsid w:val="00675A0A"/>
    <w:rsid w:val="006773CA"/>
    <w:rsid w:val="0068395D"/>
    <w:rsid w:val="0068464B"/>
    <w:rsid w:val="00684F68"/>
    <w:rsid w:val="00685048"/>
    <w:rsid w:val="00685E9F"/>
    <w:rsid w:val="0069019F"/>
    <w:rsid w:val="00690566"/>
    <w:rsid w:val="006929F0"/>
    <w:rsid w:val="00695005"/>
    <w:rsid w:val="006A1298"/>
    <w:rsid w:val="006A35C3"/>
    <w:rsid w:val="006A3FA1"/>
    <w:rsid w:val="006A480E"/>
    <w:rsid w:val="006A6C12"/>
    <w:rsid w:val="006B025A"/>
    <w:rsid w:val="006B0A14"/>
    <w:rsid w:val="006B15EE"/>
    <w:rsid w:val="006B20C1"/>
    <w:rsid w:val="006B40D7"/>
    <w:rsid w:val="006B549D"/>
    <w:rsid w:val="006B5E41"/>
    <w:rsid w:val="006B6587"/>
    <w:rsid w:val="006B7021"/>
    <w:rsid w:val="006B7FBD"/>
    <w:rsid w:val="006C012D"/>
    <w:rsid w:val="006C0E20"/>
    <w:rsid w:val="006C2592"/>
    <w:rsid w:val="006C3200"/>
    <w:rsid w:val="006C4E48"/>
    <w:rsid w:val="006D1D53"/>
    <w:rsid w:val="006D2A2A"/>
    <w:rsid w:val="006D3C42"/>
    <w:rsid w:val="006D499F"/>
    <w:rsid w:val="006D57D3"/>
    <w:rsid w:val="006D5A12"/>
    <w:rsid w:val="006D5EEE"/>
    <w:rsid w:val="006D5FA1"/>
    <w:rsid w:val="006D7426"/>
    <w:rsid w:val="006E1AB8"/>
    <w:rsid w:val="006E37A1"/>
    <w:rsid w:val="006E5B0C"/>
    <w:rsid w:val="006E688C"/>
    <w:rsid w:val="006E73F6"/>
    <w:rsid w:val="006F0EF3"/>
    <w:rsid w:val="006F1BC6"/>
    <w:rsid w:val="006F2FCD"/>
    <w:rsid w:val="006F3224"/>
    <w:rsid w:val="006F3FF1"/>
    <w:rsid w:val="006F63D3"/>
    <w:rsid w:val="006F6F83"/>
    <w:rsid w:val="007003BB"/>
    <w:rsid w:val="00700C70"/>
    <w:rsid w:val="0070256C"/>
    <w:rsid w:val="00704FD7"/>
    <w:rsid w:val="00705471"/>
    <w:rsid w:val="007060CF"/>
    <w:rsid w:val="00706B85"/>
    <w:rsid w:val="0071065E"/>
    <w:rsid w:val="0071107A"/>
    <w:rsid w:val="00711F3C"/>
    <w:rsid w:val="00717C8A"/>
    <w:rsid w:val="00721307"/>
    <w:rsid w:val="00722C6D"/>
    <w:rsid w:val="00725E31"/>
    <w:rsid w:val="00730A25"/>
    <w:rsid w:val="00731300"/>
    <w:rsid w:val="00734063"/>
    <w:rsid w:val="007437F8"/>
    <w:rsid w:val="00745A14"/>
    <w:rsid w:val="0074753F"/>
    <w:rsid w:val="0075000F"/>
    <w:rsid w:val="007507DF"/>
    <w:rsid w:val="00750D4D"/>
    <w:rsid w:val="00754227"/>
    <w:rsid w:val="007555A3"/>
    <w:rsid w:val="00757200"/>
    <w:rsid w:val="0076290C"/>
    <w:rsid w:val="00763C66"/>
    <w:rsid w:val="0076610E"/>
    <w:rsid w:val="0076610F"/>
    <w:rsid w:val="007662EE"/>
    <w:rsid w:val="00773585"/>
    <w:rsid w:val="00777E75"/>
    <w:rsid w:val="007808CD"/>
    <w:rsid w:val="00782894"/>
    <w:rsid w:val="00783F8F"/>
    <w:rsid w:val="00784230"/>
    <w:rsid w:val="007842CB"/>
    <w:rsid w:val="0078489E"/>
    <w:rsid w:val="00784A66"/>
    <w:rsid w:val="00785B2F"/>
    <w:rsid w:val="00786E49"/>
    <w:rsid w:val="00787DE9"/>
    <w:rsid w:val="00790603"/>
    <w:rsid w:val="00791B00"/>
    <w:rsid w:val="00792070"/>
    <w:rsid w:val="0079416B"/>
    <w:rsid w:val="00794843"/>
    <w:rsid w:val="0079738B"/>
    <w:rsid w:val="0079747B"/>
    <w:rsid w:val="007977CF"/>
    <w:rsid w:val="007A13A5"/>
    <w:rsid w:val="007A6740"/>
    <w:rsid w:val="007A740E"/>
    <w:rsid w:val="007A7678"/>
    <w:rsid w:val="007B4F68"/>
    <w:rsid w:val="007B6719"/>
    <w:rsid w:val="007C04A9"/>
    <w:rsid w:val="007C0665"/>
    <w:rsid w:val="007C28D0"/>
    <w:rsid w:val="007C69A6"/>
    <w:rsid w:val="007C7C4F"/>
    <w:rsid w:val="007D0276"/>
    <w:rsid w:val="007D4A86"/>
    <w:rsid w:val="007D4F7D"/>
    <w:rsid w:val="007D5D0B"/>
    <w:rsid w:val="007D7E8F"/>
    <w:rsid w:val="007E0DC1"/>
    <w:rsid w:val="007E2001"/>
    <w:rsid w:val="007E2E90"/>
    <w:rsid w:val="007E4ABB"/>
    <w:rsid w:val="007F1E89"/>
    <w:rsid w:val="007F404C"/>
    <w:rsid w:val="007F754E"/>
    <w:rsid w:val="0080262B"/>
    <w:rsid w:val="00803093"/>
    <w:rsid w:val="00804087"/>
    <w:rsid w:val="00810F94"/>
    <w:rsid w:val="0081151A"/>
    <w:rsid w:val="00812856"/>
    <w:rsid w:val="00812EAC"/>
    <w:rsid w:val="00815AF7"/>
    <w:rsid w:val="00815D54"/>
    <w:rsid w:val="008160FA"/>
    <w:rsid w:val="00816C2A"/>
    <w:rsid w:val="0082069C"/>
    <w:rsid w:val="0082109E"/>
    <w:rsid w:val="0082291C"/>
    <w:rsid w:val="0082394B"/>
    <w:rsid w:val="00823A01"/>
    <w:rsid w:val="00824545"/>
    <w:rsid w:val="00832831"/>
    <w:rsid w:val="00834917"/>
    <w:rsid w:val="00835C3C"/>
    <w:rsid w:val="00841296"/>
    <w:rsid w:val="00841EFF"/>
    <w:rsid w:val="00844317"/>
    <w:rsid w:val="00844CF2"/>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5ECB"/>
    <w:rsid w:val="0088674F"/>
    <w:rsid w:val="0089008C"/>
    <w:rsid w:val="008912B0"/>
    <w:rsid w:val="00891B99"/>
    <w:rsid w:val="00893358"/>
    <w:rsid w:val="00894B32"/>
    <w:rsid w:val="008A359C"/>
    <w:rsid w:val="008A5A0E"/>
    <w:rsid w:val="008A6532"/>
    <w:rsid w:val="008A7872"/>
    <w:rsid w:val="008B0CB7"/>
    <w:rsid w:val="008B164D"/>
    <w:rsid w:val="008B35D4"/>
    <w:rsid w:val="008B4E0B"/>
    <w:rsid w:val="008B6168"/>
    <w:rsid w:val="008C037B"/>
    <w:rsid w:val="008C0D51"/>
    <w:rsid w:val="008C1319"/>
    <w:rsid w:val="008C2B60"/>
    <w:rsid w:val="008C2B83"/>
    <w:rsid w:val="008C34A3"/>
    <w:rsid w:val="008C50B2"/>
    <w:rsid w:val="008C6D19"/>
    <w:rsid w:val="008D042D"/>
    <w:rsid w:val="008D08D7"/>
    <w:rsid w:val="008D178D"/>
    <w:rsid w:val="008D2496"/>
    <w:rsid w:val="008D4605"/>
    <w:rsid w:val="008D6153"/>
    <w:rsid w:val="008D6CF0"/>
    <w:rsid w:val="008D7E1F"/>
    <w:rsid w:val="008E0661"/>
    <w:rsid w:val="008E2771"/>
    <w:rsid w:val="008E37DE"/>
    <w:rsid w:val="008E3EC0"/>
    <w:rsid w:val="008E3EE5"/>
    <w:rsid w:val="008E50EE"/>
    <w:rsid w:val="008E514B"/>
    <w:rsid w:val="008E6BB4"/>
    <w:rsid w:val="008E7005"/>
    <w:rsid w:val="008F2759"/>
    <w:rsid w:val="008F57A8"/>
    <w:rsid w:val="008F63CE"/>
    <w:rsid w:val="008F676B"/>
    <w:rsid w:val="008F7B59"/>
    <w:rsid w:val="00900A1B"/>
    <w:rsid w:val="00900DCC"/>
    <w:rsid w:val="00910770"/>
    <w:rsid w:val="00910A22"/>
    <w:rsid w:val="009111B7"/>
    <w:rsid w:val="00912A91"/>
    <w:rsid w:val="00914587"/>
    <w:rsid w:val="00915A99"/>
    <w:rsid w:val="00916214"/>
    <w:rsid w:val="0092099E"/>
    <w:rsid w:val="00921CC0"/>
    <w:rsid w:val="0092217B"/>
    <w:rsid w:val="00926B30"/>
    <w:rsid w:val="00931122"/>
    <w:rsid w:val="009311BB"/>
    <w:rsid w:val="00931AE1"/>
    <w:rsid w:val="00932292"/>
    <w:rsid w:val="00932B9B"/>
    <w:rsid w:val="00933134"/>
    <w:rsid w:val="00933BE3"/>
    <w:rsid w:val="00935F02"/>
    <w:rsid w:val="00936B35"/>
    <w:rsid w:val="00937B24"/>
    <w:rsid w:val="00940523"/>
    <w:rsid w:val="009407F0"/>
    <w:rsid w:val="00945F0E"/>
    <w:rsid w:val="00947470"/>
    <w:rsid w:val="009508E3"/>
    <w:rsid w:val="0095280A"/>
    <w:rsid w:val="00952D58"/>
    <w:rsid w:val="0095390A"/>
    <w:rsid w:val="0095633B"/>
    <w:rsid w:val="009570B6"/>
    <w:rsid w:val="009619CE"/>
    <w:rsid w:val="00961E94"/>
    <w:rsid w:val="0096409B"/>
    <w:rsid w:val="00964C9A"/>
    <w:rsid w:val="0096654D"/>
    <w:rsid w:val="00967C6C"/>
    <w:rsid w:val="009701E1"/>
    <w:rsid w:val="0097026A"/>
    <w:rsid w:val="009707E2"/>
    <w:rsid w:val="009728A0"/>
    <w:rsid w:val="00972BEE"/>
    <w:rsid w:val="00982656"/>
    <w:rsid w:val="009832A7"/>
    <w:rsid w:val="00983B27"/>
    <w:rsid w:val="00985204"/>
    <w:rsid w:val="00986397"/>
    <w:rsid w:val="00986999"/>
    <w:rsid w:val="0099023B"/>
    <w:rsid w:val="0099389E"/>
    <w:rsid w:val="009A360C"/>
    <w:rsid w:val="009A3C5B"/>
    <w:rsid w:val="009A430E"/>
    <w:rsid w:val="009A4A20"/>
    <w:rsid w:val="009A5C06"/>
    <w:rsid w:val="009B17A3"/>
    <w:rsid w:val="009B4337"/>
    <w:rsid w:val="009B4B31"/>
    <w:rsid w:val="009B4D02"/>
    <w:rsid w:val="009B59F7"/>
    <w:rsid w:val="009B5B38"/>
    <w:rsid w:val="009B654B"/>
    <w:rsid w:val="009B6C17"/>
    <w:rsid w:val="009C417F"/>
    <w:rsid w:val="009C7F88"/>
    <w:rsid w:val="009D183B"/>
    <w:rsid w:val="009D2189"/>
    <w:rsid w:val="009D24AF"/>
    <w:rsid w:val="009D322B"/>
    <w:rsid w:val="009D5E91"/>
    <w:rsid w:val="009D6562"/>
    <w:rsid w:val="009D6AB8"/>
    <w:rsid w:val="009D744E"/>
    <w:rsid w:val="009D74B0"/>
    <w:rsid w:val="009E0D11"/>
    <w:rsid w:val="009E1801"/>
    <w:rsid w:val="009E22BB"/>
    <w:rsid w:val="009E59AB"/>
    <w:rsid w:val="009E66FF"/>
    <w:rsid w:val="009E6F89"/>
    <w:rsid w:val="009F0104"/>
    <w:rsid w:val="009F3CDD"/>
    <w:rsid w:val="009F61FB"/>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659"/>
    <w:rsid w:val="00A34AD2"/>
    <w:rsid w:val="00A36BB0"/>
    <w:rsid w:val="00A41827"/>
    <w:rsid w:val="00A41CBA"/>
    <w:rsid w:val="00A42AA2"/>
    <w:rsid w:val="00A44E9C"/>
    <w:rsid w:val="00A4521F"/>
    <w:rsid w:val="00A45938"/>
    <w:rsid w:val="00A5099E"/>
    <w:rsid w:val="00A53E8C"/>
    <w:rsid w:val="00A565A2"/>
    <w:rsid w:val="00A57F50"/>
    <w:rsid w:val="00A6240B"/>
    <w:rsid w:val="00A6315B"/>
    <w:rsid w:val="00A642E6"/>
    <w:rsid w:val="00A66011"/>
    <w:rsid w:val="00A70E43"/>
    <w:rsid w:val="00A71E19"/>
    <w:rsid w:val="00A73F66"/>
    <w:rsid w:val="00A76E7B"/>
    <w:rsid w:val="00A77A59"/>
    <w:rsid w:val="00A83221"/>
    <w:rsid w:val="00A83C68"/>
    <w:rsid w:val="00A84121"/>
    <w:rsid w:val="00A8424A"/>
    <w:rsid w:val="00A86D81"/>
    <w:rsid w:val="00A86DC8"/>
    <w:rsid w:val="00A90FDC"/>
    <w:rsid w:val="00A97D3E"/>
    <w:rsid w:val="00AA01C9"/>
    <w:rsid w:val="00AA161C"/>
    <w:rsid w:val="00AA4732"/>
    <w:rsid w:val="00AA7AC3"/>
    <w:rsid w:val="00AB0C6A"/>
    <w:rsid w:val="00AB5B77"/>
    <w:rsid w:val="00AB7C1D"/>
    <w:rsid w:val="00AC2A4B"/>
    <w:rsid w:val="00AC3C46"/>
    <w:rsid w:val="00AC5F17"/>
    <w:rsid w:val="00AC65EF"/>
    <w:rsid w:val="00AD0A25"/>
    <w:rsid w:val="00AD1293"/>
    <w:rsid w:val="00AD2418"/>
    <w:rsid w:val="00AD34B1"/>
    <w:rsid w:val="00AD51B0"/>
    <w:rsid w:val="00AD57C8"/>
    <w:rsid w:val="00AD650B"/>
    <w:rsid w:val="00AD65E6"/>
    <w:rsid w:val="00AD6CFF"/>
    <w:rsid w:val="00AD6DF5"/>
    <w:rsid w:val="00AD7B23"/>
    <w:rsid w:val="00AE1E05"/>
    <w:rsid w:val="00AE353B"/>
    <w:rsid w:val="00AE41D2"/>
    <w:rsid w:val="00AE663D"/>
    <w:rsid w:val="00AF13EA"/>
    <w:rsid w:val="00AF1961"/>
    <w:rsid w:val="00AF1EB4"/>
    <w:rsid w:val="00AF4812"/>
    <w:rsid w:val="00AF74B4"/>
    <w:rsid w:val="00AF7540"/>
    <w:rsid w:val="00B00122"/>
    <w:rsid w:val="00B00F1B"/>
    <w:rsid w:val="00B0176E"/>
    <w:rsid w:val="00B04D75"/>
    <w:rsid w:val="00B053BC"/>
    <w:rsid w:val="00B07ADA"/>
    <w:rsid w:val="00B07D8A"/>
    <w:rsid w:val="00B10E97"/>
    <w:rsid w:val="00B10EB9"/>
    <w:rsid w:val="00B13F86"/>
    <w:rsid w:val="00B17F45"/>
    <w:rsid w:val="00B17FCB"/>
    <w:rsid w:val="00B21129"/>
    <w:rsid w:val="00B224D1"/>
    <w:rsid w:val="00B2384F"/>
    <w:rsid w:val="00B2425F"/>
    <w:rsid w:val="00B243EF"/>
    <w:rsid w:val="00B24686"/>
    <w:rsid w:val="00B2550D"/>
    <w:rsid w:val="00B25BF8"/>
    <w:rsid w:val="00B27472"/>
    <w:rsid w:val="00B314A1"/>
    <w:rsid w:val="00B31E10"/>
    <w:rsid w:val="00B326C6"/>
    <w:rsid w:val="00B33219"/>
    <w:rsid w:val="00B376D7"/>
    <w:rsid w:val="00B377C2"/>
    <w:rsid w:val="00B379CC"/>
    <w:rsid w:val="00B4504C"/>
    <w:rsid w:val="00B479C5"/>
    <w:rsid w:val="00B50CA4"/>
    <w:rsid w:val="00B51947"/>
    <w:rsid w:val="00B53491"/>
    <w:rsid w:val="00B5414D"/>
    <w:rsid w:val="00B60611"/>
    <w:rsid w:val="00B62B31"/>
    <w:rsid w:val="00B64608"/>
    <w:rsid w:val="00B65E2C"/>
    <w:rsid w:val="00B66D6F"/>
    <w:rsid w:val="00B70FEA"/>
    <w:rsid w:val="00B7237C"/>
    <w:rsid w:val="00B730B5"/>
    <w:rsid w:val="00B7421C"/>
    <w:rsid w:val="00B74CA8"/>
    <w:rsid w:val="00B7696B"/>
    <w:rsid w:val="00B7729E"/>
    <w:rsid w:val="00B77B0A"/>
    <w:rsid w:val="00B77D74"/>
    <w:rsid w:val="00B8136A"/>
    <w:rsid w:val="00B827F8"/>
    <w:rsid w:val="00B84129"/>
    <w:rsid w:val="00B8460C"/>
    <w:rsid w:val="00B85550"/>
    <w:rsid w:val="00B85892"/>
    <w:rsid w:val="00B90BD4"/>
    <w:rsid w:val="00B9111B"/>
    <w:rsid w:val="00B91F22"/>
    <w:rsid w:val="00B94CC0"/>
    <w:rsid w:val="00B95677"/>
    <w:rsid w:val="00B960C3"/>
    <w:rsid w:val="00B96346"/>
    <w:rsid w:val="00B978F7"/>
    <w:rsid w:val="00BA004F"/>
    <w:rsid w:val="00BA08D6"/>
    <w:rsid w:val="00BA1948"/>
    <w:rsid w:val="00BA1AAA"/>
    <w:rsid w:val="00BA75B0"/>
    <w:rsid w:val="00BB0E82"/>
    <w:rsid w:val="00BB1CC1"/>
    <w:rsid w:val="00BB236C"/>
    <w:rsid w:val="00BB67C5"/>
    <w:rsid w:val="00BC0097"/>
    <w:rsid w:val="00BC0410"/>
    <w:rsid w:val="00BC3120"/>
    <w:rsid w:val="00BC33DB"/>
    <w:rsid w:val="00BC4C47"/>
    <w:rsid w:val="00BC5D39"/>
    <w:rsid w:val="00BD2C9E"/>
    <w:rsid w:val="00BD3151"/>
    <w:rsid w:val="00BD34C0"/>
    <w:rsid w:val="00BD363B"/>
    <w:rsid w:val="00BD3A42"/>
    <w:rsid w:val="00BD7A0B"/>
    <w:rsid w:val="00BE1BC5"/>
    <w:rsid w:val="00BE23AA"/>
    <w:rsid w:val="00BE5FF0"/>
    <w:rsid w:val="00BE656B"/>
    <w:rsid w:val="00BE6AB4"/>
    <w:rsid w:val="00BE6B43"/>
    <w:rsid w:val="00BF2691"/>
    <w:rsid w:val="00BF5466"/>
    <w:rsid w:val="00BF5761"/>
    <w:rsid w:val="00BF7076"/>
    <w:rsid w:val="00BF7D2C"/>
    <w:rsid w:val="00BF7E87"/>
    <w:rsid w:val="00C07542"/>
    <w:rsid w:val="00C13A03"/>
    <w:rsid w:val="00C13DAA"/>
    <w:rsid w:val="00C13EF0"/>
    <w:rsid w:val="00C150F3"/>
    <w:rsid w:val="00C2165E"/>
    <w:rsid w:val="00C21971"/>
    <w:rsid w:val="00C21A33"/>
    <w:rsid w:val="00C230E6"/>
    <w:rsid w:val="00C23C5A"/>
    <w:rsid w:val="00C26595"/>
    <w:rsid w:val="00C27AA3"/>
    <w:rsid w:val="00C309BD"/>
    <w:rsid w:val="00C31F9D"/>
    <w:rsid w:val="00C35449"/>
    <w:rsid w:val="00C3688E"/>
    <w:rsid w:val="00C37516"/>
    <w:rsid w:val="00C37E52"/>
    <w:rsid w:val="00C37FAC"/>
    <w:rsid w:val="00C425B8"/>
    <w:rsid w:val="00C43F1D"/>
    <w:rsid w:val="00C4750E"/>
    <w:rsid w:val="00C478C0"/>
    <w:rsid w:val="00C5083F"/>
    <w:rsid w:val="00C50D9D"/>
    <w:rsid w:val="00C52443"/>
    <w:rsid w:val="00C551DC"/>
    <w:rsid w:val="00C55BC7"/>
    <w:rsid w:val="00C55C33"/>
    <w:rsid w:val="00C55F6A"/>
    <w:rsid w:val="00C61EC5"/>
    <w:rsid w:val="00C62436"/>
    <w:rsid w:val="00C62C9D"/>
    <w:rsid w:val="00C64537"/>
    <w:rsid w:val="00C66F2A"/>
    <w:rsid w:val="00C678BB"/>
    <w:rsid w:val="00C704B0"/>
    <w:rsid w:val="00C712B6"/>
    <w:rsid w:val="00C738FF"/>
    <w:rsid w:val="00C73C1F"/>
    <w:rsid w:val="00C7546D"/>
    <w:rsid w:val="00C75844"/>
    <w:rsid w:val="00C7748A"/>
    <w:rsid w:val="00C80E6B"/>
    <w:rsid w:val="00C854E9"/>
    <w:rsid w:val="00C861DC"/>
    <w:rsid w:val="00C86433"/>
    <w:rsid w:val="00C87396"/>
    <w:rsid w:val="00C9386F"/>
    <w:rsid w:val="00C94A56"/>
    <w:rsid w:val="00C9545B"/>
    <w:rsid w:val="00C9641F"/>
    <w:rsid w:val="00CA0964"/>
    <w:rsid w:val="00CA0BDF"/>
    <w:rsid w:val="00CA18F5"/>
    <w:rsid w:val="00CA329D"/>
    <w:rsid w:val="00CA5166"/>
    <w:rsid w:val="00CA54D8"/>
    <w:rsid w:val="00CB2C37"/>
    <w:rsid w:val="00CB3B89"/>
    <w:rsid w:val="00CB664A"/>
    <w:rsid w:val="00CB6C0F"/>
    <w:rsid w:val="00CC015B"/>
    <w:rsid w:val="00CC05B0"/>
    <w:rsid w:val="00CC05F4"/>
    <w:rsid w:val="00CC0668"/>
    <w:rsid w:val="00CC30A3"/>
    <w:rsid w:val="00CC3173"/>
    <w:rsid w:val="00CC3FB8"/>
    <w:rsid w:val="00CC4625"/>
    <w:rsid w:val="00CC4C35"/>
    <w:rsid w:val="00CC6E8E"/>
    <w:rsid w:val="00CC7AC6"/>
    <w:rsid w:val="00CD02F7"/>
    <w:rsid w:val="00CD1D6E"/>
    <w:rsid w:val="00CD2285"/>
    <w:rsid w:val="00CD3FFB"/>
    <w:rsid w:val="00CD4120"/>
    <w:rsid w:val="00CD44F4"/>
    <w:rsid w:val="00CE1B71"/>
    <w:rsid w:val="00CE2B14"/>
    <w:rsid w:val="00CE2E99"/>
    <w:rsid w:val="00CE3251"/>
    <w:rsid w:val="00CE3D31"/>
    <w:rsid w:val="00CE5FCC"/>
    <w:rsid w:val="00CE6B77"/>
    <w:rsid w:val="00CE7EE2"/>
    <w:rsid w:val="00CF03F2"/>
    <w:rsid w:val="00CF0C48"/>
    <w:rsid w:val="00CF3BE9"/>
    <w:rsid w:val="00CF4503"/>
    <w:rsid w:val="00CF480F"/>
    <w:rsid w:val="00D00227"/>
    <w:rsid w:val="00D00D60"/>
    <w:rsid w:val="00D03355"/>
    <w:rsid w:val="00D03BE0"/>
    <w:rsid w:val="00D059C3"/>
    <w:rsid w:val="00D079BD"/>
    <w:rsid w:val="00D07D59"/>
    <w:rsid w:val="00D12953"/>
    <w:rsid w:val="00D13E32"/>
    <w:rsid w:val="00D226EC"/>
    <w:rsid w:val="00D27388"/>
    <w:rsid w:val="00D30F25"/>
    <w:rsid w:val="00D31587"/>
    <w:rsid w:val="00D325C9"/>
    <w:rsid w:val="00D34123"/>
    <w:rsid w:val="00D3714A"/>
    <w:rsid w:val="00D40767"/>
    <w:rsid w:val="00D41961"/>
    <w:rsid w:val="00D420C6"/>
    <w:rsid w:val="00D43069"/>
    <w:rsid w:val="00D43FB8"/>
    <w:rsid w:val="00D46907"/>
    <w:rsid w:val="00D472C1"/>
    <w:rsid w:val="00D50A8D"/>
    <w:rsid w:val="00D52454"/>
    <w:rsid w:val="00D527AF"/>
    <w:rsid w:val="00D539B7"/>
    <w:rsid w:val="00D53F77"/>
    <w:rsid w:val="00D54B45"/>
    <w:rsid w:val="00D569C0"/>
    <w:rsid w:val="00D6310D"/>
    <w:rsid w:val="00D6585E"/>
    <w:rsid w:val="00D6776A"/>
    <w:rsid w:val="00D71F14"/>
    <w:rsid w:val="00D75ACD"/>
    <w:rsid w:val="00D76504"/>
    <w:rsid w:val="00D7660A"/>
    <w:rsid w:val="00D77D5C"/>
    <w:rsid w:val="00D80424"/>
    <w:rsid w:val="00D812BA"/>
    <w:rsid w:val="00D8369C"/>
    <w:rsid w:val="00D844EF"/>
    <w:rsid w:val="00D9258F"/>
    <w:rsid w:val="00D93518"/>
    <w:rsid w:val="00D949ED"/>
    <w:rsid w:val="00D96520"/>
    <w:rsid w:val="00DA04B2"/>
    <w:rsid w:val="00DA0F20"/>
    <w:rsid w:val="00DA2D3C"/>
    <w:rsid w:val="00DA4CCA"/>
    <w:rsid w:val="00DA626A"/>
    <w:rsid w:val="00DB012E"/>
    <w:rsid w:val="00DB2353"/>
    <w:rsid w:val="00DB23E2"/>
    <w:rsid w:val="00DB35B4"/>
    <w:rsid w:val="00DB554F"/>
    <w:rsid w:val="00DC10C8"/>
    <w:rsid w:val="00DC47D1"/>
    <w:rsid w:val="00DC55F5"/>
    <w:rsid w:val="00DC5B7D"/>
    <w:rsid w:val="00DC7EBB"/>
    <w:rsid w:val="00DD1C37"/>
    <w:rsid w:val="00DD2185"/>
    <w:rsid w:val="00DD3515"/>
    <w:rsid w:val="00DD3CAF"/>
    <w:rsid w:val="00DD443E"/>
    <w:rsid w:val="00DD4759"/>
    <w:rsid w:val="00DE0DD3"/>
    <w:rsid w:val="00DE2C29"/>
    <w:rsid w:val="00DE37A5"/>
    <w:rsid w:val="00DE4754"/>
    <w:rsid w:val="00DE53FE"/>
    <w:rsid w:val="00DE5423"/>
    <w:rsid w:val="00DE6677"/>
    <w:rsid w:val="00DE6D0A"/>
    <w:rsid w:val="00DE768E"/>
    <w:rsid w:val="00DE7739"/>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27D50"/>
    <w:rsid w:val="00E30322"/>
    <w:rsid w:val="00E32DD7"/>
    <w:rsid w:val="00E33AA3"/>
    <w:rsid w:val="00E34063"/>
    <w:rsid w:val="00E34244"/>
    <w:rsid w:val="00E3469C"/>
    <w:rsid w:val="00E36BA1"/>
    <w:rsid w:val="00E37AA5"/>
    <w:rsid w:val="00E40104"/>
    <w:rsid w:val="00E40DE5"/>
    <w:rsid w:val="00E4139B"/>
    <w:rsid w:val="00E41B6D"/>
    <w:rsid w:val="00E4355C"/>
    <w:rsid w:val="00E442AA"/>
    <w:rsid w:val="00E45478"/>
    <w:rsid w:val="00E47F7A"/>
    <w:rsid w:val="00E50305"/>
    <w:rsid w:val="00E51791"/>
    <w:rsid w:val="00E5317C"/>
    <w:rsid w:val="00E53B6B"/>
    <w:rsid w:val="00E54054"/>
    <w:rsid w:val="00E56054"/>
    <w:rsid w:val="00E60250"/>
    <w:rsid w:val="00E61A9D"/>
    <w:rsid w:val="00E64A25"/>
    <w:rsid w:val="00E676DB"/>
    <w:rsid w:val="00E67999"/>
    <w:rsid w:val="00E71D4C"/>
    <w:rsid w:val="00E73721"/>
    <w:rsid w:val="00E74E91"/>
    <w:rsid w:val="00E7528C"/>
    <w:rsid w:val="00E801B5"/>
    <w:rsid w:val="00E81489"/>
    <w:rsid w:val="00E81CDF"/>
    <w:rsid w:val="00E82460"/>
    <w:rsid w:val="00E85300"/>
    <w:rsid w:val="00E8536A"/>
    <w:rsid w:val="00E91E2C"/>
    <w:rsid w:val="00E9271E"/>
    <w:rsid w:val="00E933CD"/>
    <w:rsid w:val="00E97058"/>
    <w:rsid w:val="00E97E10"/>
    <w:rsid w:val="00EA0C8A"/>
    <w:rsid w:val="00EA22DC"/>
    <w:rsid w:val="00EA3079"/>
    <w:rsid w:val="00EA384A"/>
    <w:rsid w:val="00EA4039"/>
    <w:rsid w:val="00EA458A"/>
    <w:rsid w:val="00EA485E"/>
    <w:rsid w:val="00EA5FDF"/>
    <w:rsid w:val="00EA6DB1"/>
    <w:rsid w:val="00EB13DD"/>
    <w:rsid w:val="00EB1EE2"/>
    <w:rsid w:val="00EB339A"/>
    <w:rsid w:val="00EB3A01"/>
    <w:rsid w:val="00EB4ABF"/>
    <w:rsid w:val="00EB6C7C"/>
    <w:rsid w:val="00EC1400"/>
    <w:rsid w:val="00EC1854"/>
    <w:rsid w:val="00EC19C8"/>
    <w:rsid w:val="00EC4424"/>
    <w:rsid w:val="00EC4441"/>
    <w:rsid w:val="00EC4495"/>
    <w:rsid w:val="00EC6D14"/>
    <w:rsid w:val="00ED12DB"/>
    <w:rsid w:val="00ED1D62"/>
    <w:rsid w:val="00ED3ACD"/>
    <w:rsid w:val="00ED600E"/>
    <w:rsid w:val="00ED67EF"/>
    <w:rsid w:val="00EE1AC5"/>
    <w:rsid w:val="00EE286F"/>
    <w:rsid w:val="00EE52A2"/>
    <w:rsid w:val="00EE68D5"/>
    <w:rsid w:val="00EE7DD6"/>
    <w:rsid w:val="00EF699E"/>
    <w:rsid w:val="00EF7CB1"/>
    <w:rsid w:val="00F00B21"/>
    <w:rsid w:val="00F00F65"/>
    <w:rsid w:val="00F0529C"/>
    <w:rsid w:val="00F05429"/>
    <w:rsid w:val="00F1693F"/>
    <w:rsid w:val="00F17319"/>
    <w:rsid w:val="00F22193"/>
    <w:rsid w:val="00F24E3A"/>
    <w:rsid w:val="00F26340"/>
    <w:rsid w:val="00F328BD"/>
    <w:rsid w:val="00F336C2"/>
    <w:rsid w:val="00F359DD"/>
    <w:rsid w:val="00F3624F"/>
    <w:rsid w:val="00F37C5A"/>
    <w:rsid w:val="00F428D4"/>
    <w:rsid w:val="00F45569"/>
    <w:rsid w:val="00F470AB"/>
    <w:rsid w:val="00F5066B"/>
    <w:rsid w:val="00F51039"/>
    <w:rsid w:val="00F528A5"/>
    <w:rsid w:val="00F528DC"/>
    <w:rsid w:val="00F537C8"/>
    <w:rsid w:val="00F5554A"/>
    <w:rsid w:val="00F5602C"/>
    <w:rsid w:val="00F56957"/>
    <w:rsid w:val="00F56DA2"/>
    <w:rsid w:val="00F60AEE"/>
    <w:rsid w:val="00F63D56"/>
    <w:rsid w:val="00F63FC2"/>
    <w:rsid w:val="00F660E4"/>
    <w:rsid w:val="00F66706"/>
    <w:rsid w:val="00F67C58"/>
    <w:rsid w:val="00F720DC"/>
    <w:rsid w:val="00F728F1"/>
    <w:rsid w:val="00F81FD3"/>
    <w:rsid w:val="00F8519F"/>
    <w:rsid w:val="00F86EEE"/>
    <w:rsid w:val="00F8776C"/>
    <w:rsid w:val="00F90BBF"/>
    <w:rsid w:val="00F91DE6"/>
    <w:rsid w:val="00FA53F9"/>
    <w:rsid w:val="00FA761C"/>
    <w:rsid w:val="00FB1840"/>
    <w:rsid w:val="00FB3FC1"/>
    <w:rsid w:val="00FB56E8"/>
    <w:rsid w:val="00FB6153"/>
    <w:rsid w:val="00FB6388"/>
    <w:rsid w:val="00FB6DDD"/>
    <w:rsid w:val="00FB6F26"/>
    <w:rsid w:val="00FB7026"/>
    <w:rsid w:val="00FC0A55"/>
    <w:rsid w:val="00FC12AE"/>
    <w:rsid w:val="00FC21A9"/>
    <w:rsid w:val="00FC2CF6"/>
    <w:rsid w:val="00FC4166"/>
    <w:rsid w:val="00FC6E3F"/>
    <w:rsid w:val="00FC7A5D"/>
    <w:rsid w:val="00FD0EF8"/>
    <w:rsid w:val="00FD0FB1"/>
    <w:rsid w:val="00FD0FFD"/>
    <w:rsid w:val="00FD14E7"/>
    <w:rsid w:val="00FD15A3"/>
    <w:rsid w:val="00FD2C73"/>
    <w:rsid w:val="00FD308F"/>
    <w:rsid w:val="00FD6B70"/>
    <w:rsid w:val="00FD7BA0"/>
    <w:rsid w:val="00FE0551"/>
    <w:rsid w:val="00FE07F5"/>
    <w:rsid w:val="00FE5293"/>
    <w:rsid w:val="00FE572E"/>
    <w:rsid w:val="00FE5E7C"/>
    <w:rsid w:val="00FF01C6"/>
    <w:rsid w:val="00FF1757"/>
    <w:rsid w:val="00FF2848"/>
    <w:rsid w:val="00FF2A89"/>
    <w:rsid w:val="00FF2F68"/>
    <w:rsid w:val="00FF3628"/>
    <w:rsid w:val="00FF5C3B"/>
    <w:rsid w:val="00FF6F20"/>
    <w:rsid w:val="00FF720E"/>
    <w:rsid w:val="00FF76B8"/>
    <w:rsid w:val="1D916391"/>
    <w:rsid w:val="23105B6A"/>
    <w:rsid w:val="2C1125C1"/>
    <w:rsid w:val="36044CAC"/>
    <w:rsid w:val="38C735B6"/>
    <w:rsid w:val="3D8E0BF2"/>
    <w:rsid w:val="404D1380"/>
    <w:rsid w:val="43825F61"/>
    <w:rsid w:val="64DF69BE"/>
    <w:rsid w:val="6E3C479F"/>
    <w:rsid w:val="6F63625D"/>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467C412"/>
  <w15:docId w15:val="{60B53892-A952-4AD1-A15E-DD775AE50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3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autoRedefine/>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autoRedefine/>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autoRedefine/>
    <w:qFormat/>
    <w:rPr>
      <w:b/>
      <w:bCs/>
    </w:rPr>
  </w:style>
  <w:style w:type="character" w:styleId="af">
    <w:name w:val="Hyperlink"/>
    <w:autoRedefine/>
    <w:qFormat/>
    <w:rPr>
      <w:color w:val="0000FF"/>
      <w:u w:val="single"/>
    </w:rPr>
  </w:style>
  <w:style w:type="character" w:styleId="af0">
    <w:name w:val="annotation reference"/>
    <w:autoRedefine/>
    <w:qFormat/>
    <w:rPr>
      <w:sz w:val="21"/>
      <w:szCs w:val="21"/>
    </w:rPr>
  </w:style>
  <w:style w:type="character" w:customStyle="1" w:styleId="11">
    <w:name w:val="页脚 字符1"/>
    <w:link w:val="a6"/>
    <w:autoRedefine/>
    <w:uiPriority w:val="99"/>
    <w:qFormat/>
    <w:rPr>
      <w:sz w:val="18"/>
      <w:szCs w:val="18"/>
    </w:rPr>
  </w:style>
  <w:style w:type="character" w:customStyle="1" w:styleId="20">
    <w:name w:val="正文文本 2 字符"/>
    <w:link w:val="2"/>
    <w:autoRedefine/>
    <w:qFormat/>
    <w:rPr>
      <w:rFonts w:eastAsia="宋体"/>
      <w:kern w:val="2"/>
      <w:lang w:val="en-US" w:eastAsia="zh-CN" w:bidi="ar-SA"/>
    </w:rPr>
  </w:style>
  <w:style w:type="character" w:customStyle="1" w:styleId="a8">
    <w:name w:val="页眉 字符"/>
    <w:link w:val="a7"/>
    <w:autoRedefine/>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autoRedefine/>
    <w:qFormat/>
    <w:rPr>
      <w:rFonts w:ascii="Cambria" w:hAnsi="Cambria" w:cs="Times New Roman"/>
      <w:b/>
      <w:bCs/>
      <w:kern w:val="2"/>
      <w:sz w:val="32"/>
      <w:szCs w:val="32"/>
    </w:rPr>
  </w:style>
  <w:style w:type="character" w:customStyle="1" w:styleId="10">
    <w:name w:val="标题 1 字符"/>
    <w:link w:val="1"/>
    <w:autoRedefine/>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autoRedefin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autoRedefine/>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autoRedefine/>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autoRedefine/>
    <w:uiPriority w:val="99"/>
    <w:qFormat/>
  </w:style>
  <w:style w:type="table" w:customStyle="1" w:styleId="-BRCA-">
    <w:name w:val="入院项目-BRCA-结果小结表格"/>
    <w:basedOn w:val="a1"/>
    <w:autoRedefine/>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autoRedefine/>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autoRedefine/>
    <w:qFormat/>
    <w:rPr>
      <w:kern w:val="2"/>
      <w:sz w:val="21"/>
      <w:szCs w:val="22"/>
    </w:rPr>
  </w:style>
  <w:style w:type="paragraph" w:customStyle="1" w:styleId="12">
    <w:name w:val="修订1"/>
    <w:autoRedefine/>
    <w:hidden/>
    <w:uiPriority w:val="99"/>
    <w:semiHidden/>
    <w:qFormat/>
    <w:rPr>
      <w:kern w:val="2"/>
      <w:sz w:val="21"/>
      <w:szCs w:val="22"/>
    </w:rPr>
  </w:style>
  <w:style w:type="paragraph" w:customStyle="1" w:styleId="21">
    <w:name w:val="修订2"/>
    <w:autoRedefine/>
    <w:hidden/>
    <w:uiPriority w:val="99"/>
    <w:unhideWhenUsed/>
    <w:qFormat/>
    <w:rPr>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styleId="af5">
    <w:name w:val="Subtitle"/>
    <w:basedOn w:val="a"/>
    <w:next w:val="a"/>
    <w:link w:val="af6"/>
    <w:qFormat/>
    <w:rsid w:val="008A5A0E"/>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6">
    <w:name w:val="副标题 字符"/>
    <w:basedOn w:val="a0"/>
    <w:link w:val="af5"/>
    <w:rsid w:val="008A5A0E"/>
    <w:rPr>
      <w:rFonts w:asciiTheme="minorHAnsi" w:eastAsiaTheme="minorEastAsia" w:hAnsiTheme="minorHAnsi" w:cstheme="minorBidi"/>
      <w:b/>
      <w:bCs/>
      <w:kern w:val="28"/>
      <w:sz w:val="32"/>
      <w:szCs w:val="32"/>
    </w:rPr>
  </w:style>
  <w:style w:type="character" w:styleId="af7">
    <w:name w:val="Emphasis"/>
    <w:basedOn w:val="a0"/>
    <w:qFormat/>
    <w:rsid w:val="008A5A0E"/>
    <w:rPr>
      <w:i/>
      <w:iCs/>
    </w:rPr>
  </w:style>
  <w:style w:type="table" w:customStyle="1" w:styleId="-">
    <w:name w:val="安徽省立-靶向用药提示"/>
    <w:basedOn w:val="a1"/>
    <w:uiPriority w:val="99"/>
    <w:rsid w:val="00FB1840"/>
    <w:pPr>
      <w:jc w:val="center"/>
    </w:pPr>
    <w:tblPr>
      <w:tblStyleRowBandSize w:val="1"/>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20</Pages>
  <Words>4251</Words>
  <Characters>24237</Characters>
  <Application>Microsoft Office Word</Application>
  <DocSecurity>0</DocSecurity>
  <Lines>201</Lines>
  <Paragraphs>56</Paragraphs>
  <ScaleCrop>false</ScaleCrop>
  <Company>Microsoft</Company>
  <LinksUpToDate>false</LinksUpToDate>
  <CharactersWithSpaces>28432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91</cp:revision>
  <cp:lastPrinted>2017-02-24T02:35:00Z</cp:lastPrinted>
  <dcterms:created xsi:type="dcterms:W3CDTF">2024-03-05T07:35:00Z</dcterms:created>
  <dcterms:modified xsi:type="dcterms:W3CDTF">2025-04-09T00:55:00Z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AFF90AAB0E22473784389E74226028DA_13</vt:lpwstr>
  </property>
</Properties>
</file>