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148" w:type="dxa"/>
        <w:jc w:val="center"/>
        <w:tblBorders>
          <w:top w:val="single" w:sz="12" w:space="0" w:color="auto"/>
          <w:bottom w:val="single" w:sz="12" w:space="0" w:color="auto"/>
        </w:tblBorders>
        <w:tblLayout w:type="fixed"/>
        <w:tblLook w:val="04A0" w:firstRow="1" w:lastRow="0" w:firstColumn="1" w:lastColumn="0" w:noHBand="0" w:noVBand="1"/>
      </w:tblPr>
      <w:tblGrid>
        <w:gridCol w:w="2127"/>
        <w:gridCol w:w="1604"/>
        <w:gridCol w:w="1604"/>
        <w:gridCol w:w="1604"/>
        <w:gridCol w:w="1604"/>
        <w:gridCol w:w="1605"/>
      </w:tblGrid>
      <w:tr w:rsidR="003F6263" w14:paraId="55E2ADB9" w14:textId="77777777" w:rsidTr="00743E60">
        <w:trPr>
          <w:trHeight w:val="57"/>
          <w:jc w:val="center"/>
        </w:trPr>
        <w:tc>
          <w:tcPr>
            <w:tcW w:w="2127" w:type="dxa"/>
            <w:shd w:val="clear" w:color="auto" w:fill="auto"/>
            <w:vAlign w:val="center"/>
          </w:tcPr>
          <w:p w14:paraId="6D0D74E2" w14:textId="77777777" w:rsidR="003F6263" w:rsidRDefault="003F6263" w:rsidP="003F6263">
            <w:pPr>
              <w:spacing w:before="80" w:after="80"/>
              <w:jc w:val="left"/>
              <w:rPr>
                <w:rFonts w:ascii="宋体" w:hAnsi="宋体"/>
                <w:b/>
                <w:color w:val="0D0D0D" w:themeColor="text1" w:themeTint="F2"/>
                <w:sz w:val="24"/>
                <w:szCs w:val="24"/>
              </w:rPr>
            </w:pPr>
            <w:bookmarkStart w:id="0" w:name="_Hlk99097585"/>
            <w:r w:rsidRPr="00743E60">
              <w:rPr>
                <w:rFonts w:ascii="宋体" w:hAnsi="宋体" w:hint="eastAsia"/>
                <w:b/>
                <w:color w:val="0D0D0D" w:themeColor="text1" w:themeTint="F2"/>
                <w:spacing w:val="241"/>
                <w:kern w:val="0"/>
                <w:sz w:val="24"/>
                <w:szCs w:val="24"/>
                <w:fitText w:val="964" w:id="-784687104"/>
              </w:rPr>
              <w:t>姓</w:t>
            </w:r>
            <w:r w:rsidRPr="00743E60">
              <w:rPr>
                <w:rFonts w:ascii="宋体" w:hAnsi="宋体" w:hint="eastAsia"/>
                <w:b/>
                <w:color w:val="0D0D0D" w:themeColor="text1" w:themeTint="F2"/>
                <w:kern w:val="0"/>
                <w:sz w:val="24"/>
                <w:szCs w:val="24"/>
                <w:fitText w:val="964" w:id="-784687104"/>
              </w:rPr>
              <w:t>名</w:t>
            </w:r>
            <w:r>
              <w:rPr>
                <w:rFonts w:ascii="宋体" w:hAnsi="宋体" w:hint="eastAsia"/>
                <w:b/>
                <w:color w:val="0D0D0D" w:themeColor="text1" w:themeTint="F2"/>
                <w:sz w:val="24"/>
                <w:szCs w:val="24"/>
              </w:rPr>
              <w:t>：</w:t>
            </w:r>
          </w:p>
        </w:tc>
        <w:tc>
          <w:tcPr>
            <w:tcW w:w="1604" w:type="dxa"/>
            <w:shd w:val="clear" w:color="auto" w:fill="auto"/>
            <w:vAlign w:val="center"/>
          </w:tcPr>
          <w:p w14:paraId="2B04537E" w14:textId="673A9431" w:rsidR="003F6263" w:rsidRDefault="003F6263" w:rsidP="003F626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sample.patient</w:t>
            </w:r>
            <w:proofErr w:type="gramEnd"/>
            <w:r w:rsidRPr="00DD716B">
              <w:rPr>
                <w:rFonts w:ascii="宋体" w:hAnsi="宋体"/>
                <w:bCs/>
                <w:color w:val="0D0D0D" w:themeColor="text1" w:themeTint="F2"/>
                <w:sz w:val="24"/>
                <w:szCs w:val="24"/>
              </w:rPr>
              <w:t>_name</w:t>
            </w:r>
            <w:proofErr w:type="spellEnd"/>
            <w:r w:rsidRPr="00DD716B">
              <w:rPr>
                <w:rFonts w:ascii="宋体" w:hAnsi="宋体"/>
                <w:bCs/>
                <w:color w:val="0D0D0D" w:themeColor="text1" w:themeTint="F2"/>
                <w:sz w:val="24"/>
                <w:szCs w:val="24"/>
              </w:rPr>
              <w:t>}}</w:t>
            </w:r>
          </w:p>
        </w:tc>
        <w:tc>
          <w:tcPr>
            <w:tcW w:w="1604" w:type="dxa"/>
            <w:shd w:val="clear" w:color="auto" w:fill="auto"/>
            <w:vAlign w:val="center"/>
          </w:tcPr>
          <w:p w14:paraId="3849FD6F" w14:textId="364F99D5" w:rsidR="003F6263" w:rsidRDefault="003F6263" w:rsidP="003F6263">
            <w:pPr>
              <w:spacing w:before="80" w:after="80"/>
              <w:jc w:val="left"/>
              <w:rPr>
                <w:rFonts w:ascii="宋体" w:hAnsi="宋体"/>
                <w:bCs/>
                <w:color w:val="0D0D0D" w:themeColor="text1" w:themeTint="F2"/>
                <w:sz w:val="24"/>
                <w:szCs w:val="24"/>
              </w:rPr>
            </w:pPr>
            <w:r w:rsidRPr="00743E60">
              <w:rPr>
                <w:rFonts w:ascii="宋体" w:hAnsi="宋体" w:hint="eastAsia"/>
                <w:b/>
                <w:color w:val="0D0D0D" w:themeColor="text1" w:themeTint="F2"/>
                <w:spacing w:val="241"/>
                <w:kern w:val="0"/>
                <w:sz w:val="24"/>
                <w:szCs w:val="24"/>
                <w:fitText w:val="964" w:id="-784686848"/>
              </w:rPr>
              <w:t>性</w:t>
            </w:r>
            <w:r w:rsidRPr="00743E60">
              <w:rPr>
                <w:rFonts w:ascii="宋体" w:hAnsi="宋体" w:hint="eastAsia"/>
                <w:b/>
                <w:color w:val="0D0D0D" w:themeColor="text1" w:themeTint="F2"/>
                <w:kern w:val="0"/>
                <w:sz w:val="24"/>
                <w:szCs w:val="24"/>
                <w:fitText w:val="964" w:id="-784686848"/>
              </w:rPr>
              <w:t>别</w:t>
            </w:r>
            <w:r>
              <w:rPr>
                <w:rFonts w:ascii="宋体" w:hAnsi="宋体" w:hint="eastAsia"/>
                <w:b/>
                <w:color w:val="0D0D0D" w:themeColor="text1" w:themeTint="F2"/>
                <w:sz w:val="24"/>
                <w:szCs w:val="24"/>
              </w:rPr>
              <w:t>：</w:t>
            </w:r>
          </w:p>
        </w:tc>
        <w:tc>
          <w:tcPr>
            <w:tcW w:w="1604" w:type="dxa"/>
            <w:vAlign w:val="center"/>
          </w:tcPr>
          <w:p w14:paraId="098C6491" w14:textId="7E8C305E" w:rsidR="003F6263" w:rsidRDefault="003F6263" w:rsidP="003F626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sample.gender</w:t>
            </w:r>
            <w:proofErr w:type="spellEnd"/>
            <w:proofErr w:type="gramEnd"/>
            <w:r w:rsidRPr="00DD716B">
              <w:rPr>
                <w:rFonts w:ascii="宋体" w:hAnsi="宋体"/>
                <w:bCs/>
                <w:color w:val="0D0D0D" w:themeColor="text1" w:themeTint="F2"/>
                <w:sz w:val="24"/>
                <w:szCs w:val="24"/>
              </w:rPr>
              <w:t>}}</w:t>
            </w:r>
          </w:p>
        </w:tc>
        <w:tc>
          <w:tcPr>
            <w:tcW w:w="1604" w:type="dxa"/>
            <w:vAlign w:val="center"/>
          </w:tcPr>
          <w:p w14:paraId="1D4B6D86" w14:textId="519822AE" w:rsidR="003F6263" w:rsidRDefault="003F6263" w:rsidP="003F6263">
            <w:pPr>
              <w:spacing w:before="80" w:after="80"/>
              <w:jc w:val="left"/>
              <w:rPr>
                <w:rFonts w:ascii="宋体" w:hAnsi="宋体"/>
                <w:bCs/>
                <w:color w:val="0D0D0D" w:themeColor="text1" w:themeTint="F2"/>
                <w:sz w:val="24"/>
                <w:szCs w:val="24"/>
              </w:rPr>
            </w:pPr>
            <w:r w:rsidRPr="003F6263">
              <w:rPr>
                <w:rFonts w:ascii="宋体" w:hAnsi="宋体" w:hint="eastAsia"/>
                <w:b/>
                <w:color w:val="000000" w:themeColor="text1"/>
                <w:spacing w:val="241"/>
                <w:kern w:val="0"/>
                <w:sz w:val="24"/>
                <w:szCs w:val="24"/>
                <w:fitText w:val="964" w:id="-784687103"/>
              </w:rPr>
              <w:t>年</w:t>
            </w:r>
            <w:r w:rsidRPr="003F6263">
              <w:rPr>
                <w:rFonts w:ascii="宋体" w:hAnsi="宋体" w:hint="eastAsia"/>
                <w:b/>
                <w:color w:val="000000" w:themeColor="text1"/>
                <w:kern w:val="0"/>
                <w:sz w:val="24"/>
                <w:szCs w:val="24"/>
                <w:fitText w:val="964" w:id="-784687103"/>
              </w:rPr>
              <w:t>龄</w:t>
            </w:r>
            <w:r>
              <w:rPr>
                <w:rFonts w:ascii="宋体" w:hAnsi="宋体" w:hint="eastAsia"/>
                <w:b/>
                <w:color w:val="000000" w:themeColor="text1"/>
                <w:sz w:val="24"/>
                <w:szCs w:val="24"/>
              </w:rPr>
              <w:t>：</w:t>
            </w:r>
          </w:p>
        </w:tc>
        <w:tc>
          <w:tcPr>
            <w:tcW w:w="1605" w:type="dxa"/>
            <w:vAlign w:val="center"/>
          </w:tcPr>
          <w:p w14:paraId="69FACEF6" w14:textId="394D822E" w:rsidR="003F6263" w:rsidRDefault="003F6263" w:rsidP="003F6263">
            <w:pPr>
              <w:spacing w:before="80" w:after="80"/>
              <w:jc w:val="left"/>
              <w:rPr>
                <w:rFonts w:ascii="宋体" w:hAnsi="宋体"/>
                <w:bCs/>
                <w:color w:val="0D0D0D" w:themeColor="text1" w:themeTint="F2"/>
                <w:sz w:val="24"/>
                <w:szCs w:val="24"/>
              </w:rPr>
            </w:pPr>
            <w:r w:rsidRPr="00DD716B">
              <w:rPr>
                <w:rFonts w:ascii="宋体" w:hAnsi="宋体" w:hint="eastAsia"/>
                <w:bCs/>
                <w:color w:val="000000" w:themeColor="text1"/>
                <w:sz w:val="24"/>
                <w:szCs w:val="24"/>
              </w:rPr>
              <w:t xml:space="preserve">{%if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 xml:space="preserve">%}{{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}}岁{%else%}{%endif%}</w:t>
            </w:r>
          </w:p>
        </w:tc>
      </w:tr>
      <w:tr w:rsidR="003F6263" w14:paraId="10878E86" w14:textId="77777777" w:rsidTr="00743E60">
        <w:trPr>
          <w:trHeight w:val="57"/>
          <w:jc w:val="center"/>
        </w:trPr>
        <w:tc>
          <w:tcPr>
            <w:tcW w:w="2127" w:type="dxa"/>
            <w:tcBorders>
              <w:top w:val="nil"/>
              <w:bottom w:val="single" w:sz="12" w:space="0" w:color="auto"/>
            </w:tcBorders>
            <w:shd w:val="clear" w:color="auto" w:fill="auto"/>
            <w:vAlign w:val="center"/>
          </w:tcPr>
          <w:p w14:paraId="5BE19CD0" w14:textId="547756DC" w:rsidR="003F6263" w:rsidRDefault="003F6263" w:rsidP="003F6263">
            <w:pPr>
              <w:spacing w:before="80" w:after="80"/>
              <w:jc w:val="left"/>
              <w:rPr>
                <w:rFonts w:ascii="宋体" w:hAnsi="宋体"/>
                <w:b/>
                <w:color w:val="0D0D0D" w:themeColor="text1" w:themeTint="F2"/>
                <w:sz w:val="24"/>
                <w:szCs w:val="24"/>
              </w:rPr>
            </w:pPr>
            <w:r>
              <w:rPr>
                <w:rFonts w:ascii="宋体" w:hAnsi="宋体" w:hint="eastAsia"/>
                <w:b/>
                <w:color w:val="000000" w:themeColor="text1"/>
                <w:sz w:val="24"/>
                <w:szCs w:val="24"/>
              </w:rPr>
              <w:t>门诊号/住院号：</w:t>
            </w:r>
          </w:p>
        </w:tc>
        <w:tc>
          <w:tcPr>
            <w:tcW w:w="1604" w:type="dxa"/>
            <w:tcBorders>
              <w:top w:val="nil"/>
              <w:bottom w:val="single" w:sz="12" w:space="0" w:color="auto"/>
            </w:tcBorders>
            <w:shd w:val="clear" w:color="auto" w:fill="auto"/>
            <w:vAlign w:val="center"/>
          </w:tcPr>
          <w:p w14:paraId="3C0034E3" w14:textId="7C096B57" w:rsidR="003F6263" w:rsidRDefault="003F6263" w:rsidP="003F6263">
            <w:pPr>
              <w:spacing w:before="80" w:after="80"/>
              <w:jc w:val="left"/>
              <w:rPr>
                <w:rFonts w:ascii="宋体" w:hAnsi="宋体"/>
                <w:bCs/>
                <w:color w:val="0D0D0D" w:themeColor="text1" w:themeTint="F2"/>
                <w:sz w:val="24"/>
                <w:szCs w:val="24"/>
              </w:rPr>
            </w:pPr>
            <w:r w:rsidRPr="00DD716B">
              <w:rPr>
                <w:rFonts w:ascii="宋体" w:hAnsi="宋体"/>
                <w:bCs/>
                <w:color w:val="000000" w:themeColor="text1"/>
                <w:sz w:val="24"/>
                <w:szCs w:val="24"/>
              </w:rPr>
              <w:t>{{</w:t>
            </w:r>
            <w:proofErr w:type="spellStart"/>
            <w:r w:rsidRPr="00DD716B">
              <w:rPr>
                <w:rFonts w:ascii="宋体" w:hAnsi="宋体"/>
                <w:bCs/>
                <w:color w:val="000000" w:themeColor="text1"/>
                <w:sz w:val="24"/>
                <w:szCs w:val="24"/>
              </w:rPr>
              <w:t>sample.outpatient_hospitalization_no</w:t>
            </w:r>
            <w:proofErr w:type="spellEnd"/>
            <w:r w:rsidRPr="00DD716B">
              <w:rPr>
                <w:rFonts w:ascii="宋体" w:hAnsi="宋体"/>
                <w:bCs/>
                <w:color w:val="000000" w:themeColor="text1"/>
                <w:sz w:val="24"/>
                <w:szCs w:val="24"/>
              </w:rPr>
              <w:t>}}</w:t>
            </w:r>
          </w:p>
        </w:tc>
        <w:tc>
          <w:tcPr>
            <w:tcW w:w="1604" w:type="dxa"/>
            <w:tcBorders>
              <w:top w:val="nil"/>
              <w:bottom w:val="single" w:sz="12" w:space="0" w:color="auto"/>
            </w:tcBorders>
            <w:shd w:val="clear" w:color="auto" w:fill="auto"/>
            <w:vAlign w:val="center"/>
          </w:tcPr>
          <w:p w14:paraId="7949ACFA" w14:textId="4ED359F1" w:rsidR="003F6263" w:rsidRDefault="003F6263" w:rsidP="003F6263">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收样日期：</w:t>
            </w:r>
          </w:p>
        </w:tc>
        <w:tc>
          <w:tcPr>
            <w:tcW w:w="1604" w:type="dxa"/>
            <w:tcBorders>
              <w:top w:val="nil"/>
              <w:bottom w:val="single" w:sz="12" w:space="0" w:color="auto"/>
            </w:tcBorders>
            <w:vAlign w:val="center"/>
          </w:tcPr>
          <w:p w14:paraId="1A7DF5B9" w14:textId="0A6323FC" w:rsidR="003F6263" w:rsidRDefault="003F6263" w:rsidP="003F626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w:t>
            </w:r>
            <w:r w:rsidRPr="00FB0FB7">
              <w:rPr>
                <w:rFonts w:ascii="宋体" w:hAnsi="宋体"/>
                <w:bCs/>
                <w:color w:val="0D0D0D" w:themeColor="text1" w:themeTint="F2"/>
                <w:sz w:val="24"/>
                <w:szCs w:val="24"/>
              </w:rPr>
              <w:t>receive_data</w:t>
            </w:r>
            <w:proofErr w:type="spellEnd"/>
            <w:r w:rsidRPr="00DD716B">
              <w:rPr>
                <w:rFonts w:ascii="宋体" w:hAnsi="宋体"/>
                <w:bCs/>
                <w:color w:val="0D0D0D" w:themeColor="text1" w:themeTint="F2"/>
                <w:sz w:val="24"/>
                <w:szCs w:val="24"/>
              </w:rPr>
              <w:t>}}</w:t>
            </w:r>
          </w:p>
        </w:tc>
        <w:tc>
          <w:tcPr>
            <w:tcW w:w="1604" w:type="dxa"/>
            <w:tcBorders>
              <w:top w:val="nil"/>
              <w:bottom w:val="single" w:sz="12" w:space="0" w:color="auto"/>
            </w:tcBorders>
            <w:vAlign w:val="center"/>
          </w:tcPr>
          <w:p w14:paraId="504EA778" w14:textId="4D97DEA2" w:rsidR="003F6263" w:rsidRDefault="003F6263" w:rsidP="003F6263">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检测日期：</w:t>
            </w:r>
          </w:p>
        </w:tc>
        <w:tc>
          <w:tcPr>
            <w:tcW w:w="1605" w:type="dxa"/>
            <w:tcBorders>
              <w:top w:val="nil"/>
              <w:bottom w:val="single" w:sz="12" w:space="0" w:color="auto"/>
            </w:tcBorders>
            <w:vAlign w:val="center"/>
          </w:tcPr>
          <w:p w14:paraId="6D487A45" w14:textId="0D2888AA" w:rsidR="003F6263" w:rsidRDefault="003F6263" w:rsidP="003F626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sample.analysis_date</w:t>
            </w:r>
            <w:proofErr w:type="spellEnd"/>
            <w:r w:rsidRPr="00DD716B">
              <w:rPr>
                <w:rFonts w:ascii="宋体" w:hAnsi="宋体"/>
                <w:bCs/>
                <w:color w:val="0D0D0D" w:themeColor="text1" w:themeTint="F2"/>
                <w:sz w:val="24"/>
                <w:szCs w:val="24"/>
              </w:rPr>
              <w:t>}}</w:t>
            </w:r>
          </w:p>
        </w:tc>
      </w:tr>
    </w:tbl>
    <w:p w14:paraId="40693DD5" w14:textId="77777777" w:rsidR="004D023A" w:rsidRDefault="004D023A" w:rsidP="00743E60">
      <w:pPr>
        <w:spacing w:line="200" w:lineRule="exact"/>
        <w:rPr>
          <w:rFonts w:ascii="宋体" w:hAnsi="宋体"/>
          <w:b/>
          <w:sz w:val="24"/>
          <w:szCs w:val="24"/>
        </w:rPr>
      </w:pPr>
      <w:bookmarkStart w:id="1" w:name="_Hlk175666892"/>
      <w:bookmarkEnd w:id="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5"/>
        <w:gridCol w:w="4949"/>
      </w:tblGrid>
      <w:tr w:rsidR="00CC7BD9" w:rsidRPr="000F260D" w14:paraId="28BF1F70" w14:textId="77777777" w:rsidTr="00F4185A">
        <w:tc>
          <w:tcPr>
            <w:tcW w:w="5245" w:type="dxa"/>
          </w:tcPr>
          <w:p w14:paraId="0B71790D" w14:textId="481095A3" w:rsidR="00CC7BD9" w:rsidRPr="00013F73" w:rsidRDefault="00CC7BD9" w:rsidP="002442F7">
            <w:pPr>
              <w:spacing w:line="400" w:lineRule="exact"/>
              <w:rPr>
                <w:rFonts w:ascii="Times New Roman" w:hAnsi="Times New Roman"/>
                <w:b/>
                <w:sz w:val="24"/>
                <w:szCs w:val="24"/>
              </w:rPr>
            </w:pPr>
            <w:r w:rsidRPr="00013F73">
              <w:rPr>
                <w:rFonts w:ascii="Times New Roman" w:hAnsi="Times New Roman" w:hint="eastAsia"/>
                <w:b/>
                <w:sz w:val="24"/>
                <w:szCs w:val="24"/>
              </w:rPr>
              <w:t>检测项目</w:t>
            </w:r>
            <w:r w:rsidRPr="00013F73">
              <w:rPr>
                <w:rFonts w:ascii="Times New Roman" w:hAnsi="Times New Roman" w:hint="eastAsia"/>
                <w:sz w:val="24"/>
                <w:szCs w:val="24"/>
              </w:rPr>
              <w:t>：</w:t>
            </w:r>
            <w:r w:rsidR="004C3A5F" w:rsidRPr="00013F73">
              <w:rPr>
                <w:rFonts w:ascii="Times New Roman" w:hAnsi="Times New Roman" w:hint="eastAsia"/>
                <w:sz w:val="24"/>
                <w:szCs w:val="24"/>
              </w:rPr>
              <w:t>遗传性</w:t>
            </w:r>
            <w:r w:rsidR="004C3A5F" w:rsidRPr="00013F73">
              <w:rPr>
                <w:rFonts w:ascii="Times New Roman" w:hAnsi="Times New Roman"/>
                <w:i/>
                <w:iCs/>
                <w:sz w:val="24"/>
                <w:szCs w:val="24"/>
              </w:rPr>
              <w:t>BRCA1</w:t>
            </w:r>
            <w:r w:rsidR="004C3A5F" w:rsidRPr="00013F73">
              <w:rPr>
                <w:rFonts w:ascii="Times New Roman" w:hAnsi="Times New Roman" w:hint="eastAsia"/>
                <w:sz w:val="24"/>
                <w:szCs w:val="24"/>
              </w:rPr>
              <w:t>和</w:t>
            </w:r>
            <w:r w:rsidR="004C3A5F" w:rsidRPr="00013F73">
              <w:rPr>
                <w:rFonts w:ascii="Times New Roman" w:hAnsi="Times New Roman"/>
                <w:i/>
                <w:iCs/>
                <w:sz w:val="24"/>
                <w:szCs w:val="24"/>
              </w:rPr>
              <w:t>BRCA2</w:t>
            </w:r>
            <w:r w:rsidR="004C3A5F" w:rsidRPr="00013F73">
              <w:rPr>
                <w:rFonts w:ascii="Times New Roman" w:hAnsi="Times New Roman" w:hint="eastAsia"/>
                <w:sz w:val="24"/>
                <w:szCs w:val="24"/>
              </w:rPr>
              <w:t>基因变异测序（</w:t>
            </w:r>
            <w:r w:rsidR="004C3A5F" w:rsidRPr="00013F73">
              <w:rPr>
                <w:rFonts w:ascii="Times New Roman" w:hAnsi="Times New Roman"/>
                <w:sz w:val="24"/>
                <w:szCs w:val="24"/>
              </w:rPr>
              <w:t>NGS</w:t>
            </w:r>
            <w:r w:rsidR="004C3A5F" w:rsidRPr="00013F73">
              <w:rPr>
                <w:rFonts w:ascii="Times New Roman" w:hAnsi="Times New Roman" w:hint="eastAsia"/>
                <w:sz w:val="24"/>
                <w:szCs w:val="24"/>
              </w:rPr>
              <w:t>）</w:t>
            </w:r>
          </w:p>
        </w:tc>
        <w:tc>
          <w:tcPr>
            <w:tcW w:w="4949" w:type="dxa"/>
          </w:tcPr>
          <w:p w14:paraId="1B3DB114" w14:textId="1776B691" w:rsidR="00CC7BD9" w:rsidRPr="00013F73" w:rsidRDefault="00CC7BD9" w:rsidP="002442F7">
            <w:pPr>
              <w:spacing w:line="400" w:lineRule="exact"/>
              <w:ind w:left="1084" w:hangingChars="450" w:hanging="1084"/>
              <w:rPr>
                <w:rFonts w:ascii="Times New Roman" w:hAnsi="Times New Roman"/>
                <w:b/>
                <w:bCs/>
                <w:sz w:val="24"/>
                <w:szCs w:val="24"/>
              </w:rPr>
            </w:pPr>
            <w:r w:rsidRPr="00013F73">
              <w:rPr>
                <w:rFonts w:ascii="Times New Roman" w:hAnsi="Times New Roman" w:hint="eastAsia"/>
                <w:b/>
                <w:bCs/>
                <w:sz w:val="24"/>
                <w:szCs w:val="24"/>
              </w:rPr>
              <w:t>检测目的：</w:t>
            </w:r>
            <w:r w:rsidR="00CB33B1">
              <w:rPr>
                <w:rFonts w:ascii="Times New Roman" w:hAnsi="Times New Roman" w:hint="eastAsia"/>
                <w:sz w:val="24"/>
                <w:szCs w:val="24"/>
              </w:rPr>
              <w:t>遗传咨询和靶向用药</w:t>
            </w:r>
          </w:p>
        </w:tc>
      </w:tr>
      <w:tr w:rsidR="00CC79D2" w:rsidRPr="000F260D" w14:paraId="3EF65BA7" w14:textId="77777777" w:rsidTr="00F4185A">
        <w:tc>
          <w:tcPr>
            <w:tcW w:w="5245" w:type="dxa"/>
          </w:tcPr>
          <w:p w14:paraId="61C21C6D" w14:textId="5779C1B4" w:rsidR="00CC79D2" w:rsidRPr="00013F73" w:rsidRDefault="00CC79D2" w:rsidP="002442F7">
            <w:pPr>
              <w:spacing w:line="400" w:lineRule="exact"/>
              <w:rPr>
                <w:rFonts w:ascii="Times New Roman" w:hAnsi="Times New Roman"/>
                <w:b/>
                <w:sz w:val="24"/>
                <w:szCs w:val="24"/>
              </w:rPr>
            </w:pPr>
            <w:r w:rsidRPr="00CC79D2">
              <w:rPr>
                <w:rFonts w:ascii="Times New Roman" w:hAnsi="Times New Roman" w:hint="eastAsia"/>
                <w:b/>
                <w:sz w:val="24"/>
                <w:szCs w:val="24"/>
              </w:rPr>
              <w:t>检测方法：</w:t>
            </w:r>
            <w:r w:rsidRPr="000543BB">
              <w:rPr>
                <w:rFonts w:ascii="Times New Roman" w:hAnsi="Times New Roman"/>
                <w:bCs/>
                <w:sz w:val="24"/>
                <w:szCs w:val="24"/>
              </w:rPr>
              <w:t>HANDLE</w:t>
            </w:r>
            <w:r w:rsidRPr="000543BB">
              <w:rPr>
                <w:rFonts w:ascii="Times New Roman" w:hAnsi="Times New Roman" w:hint="eastAsia"/>
                <w:bCs/>
                <w:sz w:val="24"/>
                <w:szCs w:val="24"/>
              </w:rPr>
              <w:t>建库</w:t>
            </w:r>
            <w:r w:rsidRPr="000543BB">
              <w:rPr>
                <w:rFonts w:ascii="Times New Roman" w:hAnsi="Times New Roman"/>
                <w:bCs/>
                <w:sz w:val="24"/>
                <w:szCs w:val="24"/>
              </w:rPr>
              <w:t>+</w:t>
            </w:r>
            <w:r w:rsidRPr="000543BB">
              <w:rPr>
                <w:rFonts w:ascii="Times New Roman" w:hAnsi="Times New Roman" w:hint="eastAsia"/>
                <w:bCs/>
                <w:sz w:val="24"/>
                <w:szCs w:val="24"/>
              </w:rPr>
              <w:t>可逆末端终止测序法</w:t>
            </w:r>
          </w:p>
        </w:tc>
        <w:tc>
          <w:tcPr>
            <w:tcW w:w="4949" w:type="dxa"/>
          </w:tcPr>
          <w:p w14:paraId="6EC96360" w14:textId="12E587D8" w:rsidR="00CC79D2" w:rsidRPr="00013F73" w:rsidRDefault="00CC79D2" w:rsidP="002442F7">
            <w:pPr>
              <w:spacing w:line="400" w:lineRule="exact"/>
              <w:ind w:left="1084" w:hangingChars="450" w:hanging="1084"/>
              <w:rPr>
                <w:rFonts w:ascii="Times New Roman" w:hAnsi="Times New Roman"/>
                <w:b/>
                <w:bCs/>
                <w:sz w:val="24"/>
                <w:szCs w:val="24"/>
              </w:rPr>
            </w:pPr>
            <w:r w:rsidRPr="00CC79D2">
              <w:rPr>
                <w:rFonts w:ascii="Times New Roman" w:hAnsi="Times New Roman" w:hint="eastAsia"/>
                <w:b/>
                <w:bCs/>
                <w:sz w:val="24"/>
                <w:szCs w:val="24"/>
              </w:rPr>
              <w:t>检测样本：</w:t>
            </w:r>
            <w:r w:rsidRPr="000543BB">
              <w:rPr>
                <w:rFonts w:ascii="Times New Roman" w:hAnsi="Times New Roman" w:hint="eastAsia"/>
                <w:sz w:val="24"/>
                <w:szCs w:val="24"/>
              </w:rPr>
              <w:t>石蜡组织样本、全血有核细胞的</w:t>
            </w:r>
            <w:r w:rsidRPr="000543BB">
              <w:rPr>
                <w:rFonts w:ascii="Times New Roman" w:hAnsi="Times New Roman"/>
                <w:sz w:val="24"/>
                <w:szCs w:val="24"/>
              </w:rPr>
              <w:t>DNA</w:t>
            </w:r>
          </w:p>
        </w:tc>
      </w:tr>
      <w:tr w:rsidR="00CC7BD9" w:rsidRPr="000F260D" w14:paraId="7E673014" w14:textId="77777777" w:rsidTr="00F4185A">
        <w:tc>
          <w:tcPr>
            <w:tcW w:w="5245" w:type="dxa"/>
          </w:tcPr>
          <w:p w14:paraId="4725D6FE" w14:textId="646D1BD5" w:rsidR="00CC7BD9" w:rsidRPr="00013F73" w:rsidRDefault="00CC79D2" w:rsidP="002442F7">
            <w:pPr>
              <w:spacing w:line="400" w:lineRule="exact"/>
              <w:rPr>
                <w:rFonts w:ascii="Times New Roman" w:hAnsi="Times New Roman"/>
                <w:b/>
                <w:sz w:val="24"/>
                <w:szCs w:val="24"/>
              </w:rPr>
            </w:pPr>
            <w:r>
              <w:rPr>
                <w:rFonts w:ascii="Times New Roman" w:hAnsi="Times New Roman" w:hint="eastAsia"/>
                <w:b/>
                <w:sz w:val="24"/>
                <w:szCs w:val="24"/>
              </w:rPr>
              <w:t>蜡块制备医院：</w:t>
            </w:r>
            <w:r w:rsidR="004458F4">
              <w:rPr>
                <w:rFonts w:ascii="Times New Roman" w:hAnsi="Times New Roman" w:hint="eastAsia"/>
                <w:bCs/>
                <w:sz w:val="24"/>
                <w:szCs w:val="24"/>
              </w:rPr>
              <w:t>{{</w:t>
            </w:r>
            <w:proofErr w:type="spellStart"/>
            <w:r w:rsidR="004458F4">
              <w:rPr>
                <w:rFonts w:ascii="Times New Roman" w:hAnsi="Times New Roman" w:hint="eastAsia"/>
                <w:bCs/>
                <w:sz w:val="24"/>
                <w:szCs w:val="24"/>
              </w:rPr>
              <w:t>sample.</w:t>
            </w:r>
            <w:r w:rsidR="004458F4" w:rsidRPr="004458F4">
              <w:rPr>
                <w:rFonts w:ascii="Times New Roman" w:hAnsi="Times New Roman"/>
                <w:bCs/>
                <w:sz w:val="24"/>
                <w:szCs w:val="24"/>
              </w:rPr>
              <w:t>production_site</w:t>
            </w:r>
            <w:proofErr w:type="spellEnd"/>
            <w:r w:rsidR="004458F4">
              <w:rPr>
                <w:rFonts w:ascii="Times New Roman" w:hAnsi="Times New Roman" w:hint="eastAsia"/>
                <w:bCs/>
                <w:sz w:val="24"/>
                <w:szCs w:val="24"/>
              </w:rPr>
              <w:t>}}</w:t>
            </w:r>
          </w:p>
        </w:tc>
        <w:tc>
          <w:tcPr>
            <w:tcW w:w="4949" w:type="dxa"/>
          </w:tcPr>
          <w:p w14:paraId="11B596CF" w14:textId="4B945672" w:rsidR="00CC7BD9" w:rsidRPr="00013F73" w:rsidRDefault="008C0A37" w:rsidP="002442F7">
            <w:pPr>
              <w:spacing w:line="400" w:lineRule="exact"/>
              <w:ind w:left="1205" w:hangingChars="500" w:hanging="1205"/>
              <w:rPr>
                <w:rFonts w:ascii="Times New Roman" w:hAnsi="Times New Roman"/>
                <w:sz w:val="24"/>
                <w:szCs w:val="24"/>
              </w:rPr>
            </w:pPr>
            <w:r>
              <w:rPr>
                <w:rFonts w:ascii="Times New Roman" w:hAnsi="Times New Roman" w:hint="eastAsia"/>
                <w:b/>
                <w:sz w:val="24"/>
                <w:szCs w:val="24"/>
              </w:rPr>
              <w:t>蜡块病理号：</w:t>
            </w:r>
            <w:r w:rsidR="004458F4">
              <w:rPr>
                <w:rFonts w:ascii="Times New Roman" w:hAnsi="Times New Roman" w:hint="eastAsia"/>
                <w:bCs/>
                <w:sz w:val="24"/>
                <w:szCs w:val="24"/>
              </w:rPr>
              <w:t>{{</w:t>
            </w:r>
            <w:proofErr w:type="spellStart"/>
            <w:r w:rsidR="004458F4">
              <w:rPr>
                <w:rFonts w:ascii="Times New Roman" w:hAnsi="Times New Roman" w:hint="eastAsia"/>
                <w:bCs/>
                <w:sz w:val="24"/>
                <w:szCs w:val="24"/>
              </w:rPr>
              <w:t>sample.</w:t>
            </w:r>
            <w:r w:rsidR="00C2146E" w:rsidRPr="00C2146E">
              <w:rPr>
                <w:rFonts w:ascii="Times New Roman" w:hAnsi="Times New Roman"/>
                <w:bCs/>
                <w:sz w:val="24"/>
                <w:szCs w:val="24"/>
              </w:rPr>
              <w:t>ffpe_block_pathological_id</w:t>
            </w:r>
            <w:proofErr w:type="spellEnd"/>
            <w:r w:rsidR="004458F4">
              <w:rPr>
                <w:rFonts w:ascii="Times New Roman" w:hAnsi="Times New Roman" w:hint="eastAsia"/>
                <w:bCs/>
                <w:sz w:val="24"/>
                <w:szCs w:val="24"/>
              </w:rPr>
              <w:t>}}</w:t>
            </w:r>
          </w:p>
        </w:tc>
      </w:tr>
      <w:tr w:rsidR="00CC79D2" w:rsidRPr="000F260D" w14:paraId="4369C1A3" w14:textId="77777777" w:rsidTr="00F4185A">
        <w:tc>
          <w:tcPr>
            <w:tcW w:w="10194" w:type="dxa"/>
            <w:gridSpan w:val="2"/>
          </w:tcPr>
          <w:p w14:paraId="6E40B4EC" w14:textId="70C2608B" w:rsidR="00CC79D2" w:rsidRDefault="00207B86" w:rsidP="000543BB">
            <w:pPr>
              <w:spacing w:line="400" w:lineRule="exact"/>
              <w:rPr>
                <w:rFonts w:ascii="Times New Roman" w:hAnsi="Times New Roman"/>
                <w:b/>
                <w:sz w:val="24"/>
                <w:szCs w:val="24"/>
              </w:rPr>
            </w:pPr>
            <w:r>
              <w:rPr>
                <w:rFonts w:ascii="Times New Roman" w:hAnsi="Times New Roman" w:hint="eastAsia"/>
                <w:b/>
                <w:sz w:val="24"/>
                <w:szCs w:val="24"/>
              </w:rPr>
              <w:t>病理诊断：</w:t>
            </w:r>
            <w:r>
              <w:rPr>
                <w:rFonts w:ascii="Times New Roman" w:hAnsi="Times New Roman" w:hint="eastAsia"/>
                <w:bCs/>
                <w:sz w:val="24"/>
                <w:szCs w:val="24"/>
              </w:rPr>
              <w:t>{{</w:t>
            </w:r>
            <w:proofErr w:type="spellStart"/>
            <w:r>
              <w:rPr>
                <w:rFonts w:ascii="Times New Roman" w:hAnsi="Times New Roman" w:hint="eastAsia"/>
                <w:bCs/>
                <w:sz w:val="24"/>
                <w:szCs w:val="24"/>
              </w:rPr>
              <w:t>sample.</w:t>
            </w:r>
            <w:r w:rsidRPr="00397606">
              <w:rPr>
                <w:rFonts w:ascii="Times New Roman" w:hAnsi="Times New Roman"/>
                <w:bCs/>
                <w:sz w:val="24"/>
                <w:szCs w:val="24"/>
              </w:rPr>
              <w:t>pathol_diagn</w:t>
            </w:r>
            <w:proofErr w:type="spellEnd"/>
            <w:r>
              <w:rPr>
                <w:rFonts w:ascii="Times New Roman" w:hAnsi="Times New Roman" w:hint="eastAsia"/>
                <w:bCs/>
                <w:sz w:val="24"/>
                <w:szCs w:val="24"/>
              </w:rPr>
              <w:t>}}</w:t>
            </w:r>
          </w:p>
        </w:tc>
      </w:tr>
      <w:tr w:rsidR="00CC7BD9" w:rsidRPr="000F260D" w14:paraId="7B49A2E0" w14:textId="77777777" w:rsidTr="00F4185A">
        <w:tc>
          <w:tcPr>
            <w:tcW w:w="5245" w:type="dxa"/>
          </w:tcPr>
          <w:p w14:paraId="57AC67E6" w14:textId="365B7484" w:rsidR="00CC7BD9" w:rsidRPr="00013F73" w:rsidRDefault="00CC79D2" w:rsidP="002442F7">
            <w:pPr>
              <w:spacing w:line="400" w:lineRule="exact"/>
              <w:rPr>
                <w:rFonts w:ascii="Times New Roman" w:hAnsi="Times New Roman"/>
                <w:sz w:val="24"/>
                <w:szCs w:val="24"/>
              </w:rPr>
            </w:pPr>
            <w:r w:rsidRPr="00013F73">
              <w:rPr>
                <w:rFonts w:ascii="Times New Roman" w:hAnsi="Times New Roman" w:hint="eastAsia"/>
                <w:b/>
                <w:sz w:val="24"/>
                <w:szCs w:val="24"/>
              </w:rPr>
              <w:t>检测基因变异位点及变异类型</w:t>
            </w:r>
            <w:r w:rsidRPr="00013F73">
              <w:rPr>
                <w:rFonts w:ascii="Times New Roman" w:hAnsi="Times New Roman" w:hint="eastAsia"/>
                <w:sz w:val="24"/>
                <w:szCs w:val="24"/>
              </w:rPr>
              <w:t>：详见附录</w:t>
            </w:r>
            <w:r w:rsidRPr="00013F73">
              <w:rPr>
                <w:rFonts w:ascii="Times New Roman" w:hAnsi="Times New Roman"/>
                <w:sz w:val="24"/>
                <w:szCs w:val="24"/>
              </w:rPr>
              <w:t>1</w:t>
            </w:r>
          </w:p>
        </w:tc>
        <w:tc>
          <w:tcPr>
            <w:tcW w:w="4949" w:type="dxa"/>
          </w:tcPr>
          <w:p w14:paraId="0C1ACD7B" w14:textId="35E047A6" w:rsidR="00CC7BD9" w:rsidRPr="00013F73" w:rsidRDefault="00CC7BD9" w:rsidP="009C4CE4">
            <w:pPr>
              <w:spacing w:line="400" w:lineRule="exact"/>
              <w:rPr>
                <w:rFonts w:ascii="Times New Roman" w:hAnsi="Times New Roman"/>
                <w:b/>
                <w:bCs/>
                <w:sz w:val="24"/>
                <w:szCs w:val="24"/>
              </w:rPr>
            </w:pPr>
            <w:r w:rsidRPr="005B6035">
              <w:rPr>
                <w:rFonts w:ascii="Times New Roman" w:hAnsi="Times New Roman" w:hint="eastAsia"/>
                <w:b/>
                <w:bCs/>
                <w:sz w:val="24"/>
                <w:szCs w:val="24"/>
              </w:rPr>
              <w:t>质控结果：</w:t>
            </w:r>
            <w:r w:rsidR="00F4185A" w:rsidRPr="00FF1EE7">
              <w:rPr>
                <w:rFonts w:ascii="Times New Roman" w:hAnsi="Times New Roman" w:hint="eastAsia"/>
                <w:sz w:val="24"/>
                <w:szCs w:val="24"/>
              </w:rPr>
              <w:t xml:space="preserve">{% if </w:t>
            </w:r>
            <w:proofErr w:type="spellStart"/>
            <w:r w:rsidR="00F4185A" w:rsidRPr="00FF1EE7">
              <w:rPr>
                <w:rFonts w:ascii="Times New Roman" w:hAnsi="Times New Roman" w:hint="eastAsia"/>
                <w:sz w:val="24"/>
                <w:szCs w:val="24"/>
              </w:rPr>
              <w:t>qc.dna_data_qc.cover_ratio_num</w:t>
            </w:r>
            <w:proofErr w:type="spellEnd"/>
            <w:r w:rsidR="00F4185A" w:rsidRPr="00FF1EE7">
              <w:rPr>
                <w:rFonts w:ascii="Times New Roman" w:hAnsi="Times New Roman" w:hint="eastAsia"/>
                <w:sz w:val="24"/>
                <w:szCs w:val="24"/>
              </w:rPr>
              <w:t xml:space="preserve">==1 and qc.dna_data_qc.cleandata_q30_num&gt;=0.75 and </w:t>
            </w:r>
            <w:proofErr w:type="spellStart"/>
            <w:r w:rsidR="00F4185A" w:rsidRPr="00FF1EE7">
              <w:rPr>
                <w:rFonts w:ascii="Times New Roman" w:hAnsi="Times New Roman" w:hint="eastAsia"/>
                <w:sz w:val="24"/>
                <w:szCs w:val="24"/>
              </w:rPr>
              <w:t>qc.dna_data_qc.depth_ssbc_num</w:t>
            </w:r>
            <w:proofErr w:type="spellEnd"/>
            <w:r w:rsidR="00F4185A" w:rsidRPr="00FF1EE7">
              <w:rPr>
                <w:rFonts w:ascii="Times New Roman" w:hAnsi="Times New Roman" w:hint="eastAsia"/>
                <w:sz w:val="24"/>
                <w:szCs w:val="24"/>
              </w:rPr>
              <w:t>&gt;=</w:t>
            </w:r>
            <w:r w:rsidR="00A25D03">
              <w:rPr>
                <w:rFonts w:ascii="Times New Roman" w:hAnsi="Times New Roman"/>
                <w:sz w:val="24"/>
                <w:szCs w:val="24"/>
              </w:rPr>
              <w:t>5</w:t>
            </w:r>
            <w:r w:rsidR="00F4185A" w:rsidRPr="00FF1EE7">
              <w:rPr>
                <w:rFonts w:ascii="Times New Roman" w:hAnsi="Times New Roman" w:hint="eastAsia"/>
                <w:sz w:val="24"/>
                <w:szCs w:val="24"/>
              </w:rPr>
              <w:t>00</w:t>
            </w:r>
            <w:r w:rsidR="001862F3">
              <w:rPr>
                <w:rFonts w:ascii="Times New Roman" w:hAnsi="Times New Roman"/>
                <w:sz w:val="24"/>
                <w:szCs w:val="24"/>
              </w:rPr>
              <w:t xml:space="preserve"> and </w:t>
            </w:r>
            <w:r w:rsidR="00F4185A">
              <w:rPr>
                <w:rFonts w:ascii="Times New Roman" w:hAnsi="Times New Roman"/>
                <w:sz w:val="24"/>
                <w:szCs w:val="24"/>
              </w:rPr>
              <w:t xml:space="preserve"> </w:t>
            </w:r>
            <w:proofErr w:type="spellStart"/>
            <w:r w:rsidR="001862F3" w:rsidRPr="001862F3">
              <w:rPr>
                <w:rFonts w:ascii="Times New Roman" w:hAnsi="Times New Roman"/>
                <w:sz w:val="24"/>
                <w:szCs w:val="24"/>
              </w:rPr>
              <w:t>qc.dna_data_qc.depth_min_num</w:t>
            </w:r>
            <w:proofErr w:type="spellEnd"/>
            <w:r w:rsidR="001862F3" w:rsidRPr="001862F3">
              <w:rPr>
                <w:rFonts w:ascii="Times New Roman" w:hAnsi="Times New Roman"/>
                <w:sz w:val="24"/>
                <w:szCs w:val="24"/>
              </w:rPr>
              <w:t xml:space="preserve"> &gt;= 200</w:t>
            </w:r>
            <w:r w:rsidR="001862F3">
              <w:rPr>
                <w:rFonts w:ascii="Times New Roman" w:hAnsi="Times New Roman"/>
                <w:sz w:val="24"/>
                <w:szCs w:val="24"/>
              </w:rPr>
              <w:t xml:space="preserve"> </w:t>
            </w:r>
            <w:r w:rsidR="00F4185A">
              <w:rPr>
                <w:rFonts w:ascii="Times New Roman" w:hAnsi="Times New Roman"/>
                <w:sz w:val="24"/>
                <w:szCs w:val="24"/>
              </w:rPr>
              <w:t xml:space="preserve">and </w:t>
            </w:r>
            <w:proofErr w:type="spellStart"/>
            <w:r w:rsidR="00F4185A" w:rsidRPr="004E4234">
              <w:rPr>
                <w:rFonts w:ascii="Times New Roman" w:hAnsi="Times New Roman"/>
                <w:sz w:val="24"/>
                <w:szCs w:val="24"/>
              </w:rPr>
              <w:t>qc.control_data_qc.cover_ratio_num</w:t>
            </w:r>
            <w:proofErr w:type="spellEnd"/>
            <w:r w:rsidR="00F4185A" w:rsidRPr="004E4234">
              <w:rPr>
                <w:rFonts w:ascii="Times New Roman" w:hAnsi="Times New Roman"/>
                <w:sz w:val="24"/>
                <w:szCs w:val="24"/>
              </w:rPr>
              <w:t xml:space="preserve"> == 1</w:t>
            </w:r>
            <w:r w:rsidR="00F4185A">
              <w:rPr>
                <w:rFonts w:ascii="Times New Roman" w:hAnsi="Times New Roman"/>
                <w:sz w:val="24"/>
                <w:szCs w:val="24"/>
              </w:rPr>
              <w:t xml:space="preserve"> and </w:t>
            </w:r>
            <w:r w:rsidR="00F4185A" w:rsidRPr="004E4234">
              <w:rPr>
                <w:rFonts w:ascii="Times New Roman" w:hAnsi="Times New Roman"/>
                <w:sz w:val="24"/>
                <w:szCs w:val="24"/>
              </w:rPr>
              <w:t>qc.control_data_qc.cleandata_q30_num &gt;= 0.75</w:t>
            </w:r>
            <w:r w:rsidR="00F4185A">
              <w:rPr>
                <w:rFonts w:ascii="Times New Roman" w:hAnsi="Times New Roman"/>
                <w:sz w:val="24"/>
                <w:szCs w:val="24"/>
              </w:rPr>
              <w:t xml:space="preserve"> and </w:t>
            </w:r>
            <w:proofErr w:type="spellStart"/>
            <w:r w:rsidR="00F4185A" w:rsidRPr="004E4234">
              <w:rPr>
                <w:rFonts w:ascii="Times New Roman" w:hAnsi="Times New Roman"/>
                <w:sz w:val="24"/>
                <w:szCs w:val="24"/>
              </w:rPr>
              <w:t>qc.control_data_qc.depth_min_num</w:t>
            </w:r>
            <w:proofErr w:type="spellEnd"/>
            <w:r w:rsidR="00F4185A" w:rsidRPr="004E4234">
              <w:rPr>
                <w:rFonts w:ascii="Times New Roman" w:hAnsi="Times New Roman"/>
                <w:sz w:val="24"/>
                <w:szCs w:val="24"/>
              </w:rPr>
              <w:t>&gt;=50</w:t>
            </w:r>
            <w:r w:rsidR="001862F3">
              <w:rPr>
                <w:rFonts w:ascii="Times New Roman" w:hAnsi="Times New Roman"/>
                <w:sz w:val="24"/>
                <w:szCs w:val="24"/>
              </w:rPr>
              <w:t xml:space="preserve"> and </w:t>
            </w:r>
            <w:proofErr w:type="spellStart"/>
            <w:r w:rsidR="001862F3" w:rsidRPr="001862F3">
              <w:rPr>
                <w:rFonts w:ascii="Times New Roman" w:hAnsi="Times New Roman"/>
                <w:sz w:val="24"/>
                <w:szCs w:val="24"/>
              </w:rPr>
              <w:t>qc.control_data_qc.depth_ssbc_num</w:t>
            </w:r>
            <w:proofErr w:type="spellEnd"/>
            <w:r w:rsidR="001862F3" w:rsidRPr="001862F3">
              <w:rPr>
                <w:rFonts w:ascii="Times New Roman" w:hAnsi="Times New Roman"/>
                <w:sz w:val="24"/>
                <w:szCs w:val="24"/>
              </w:rPr>
              <w:t xml:space="preserve"> &gt;= 500</w:t>
            </w:r>
            <w:r w:rsidR="00F4185A" w:rsidRPr="00FF1EE7">
              <w:rPr>
                <w:rFonts w:ascii="Times New Roman" w:hAnsi="Times New Roman" w:hint="eastAsia"/>
                <w:sz w:val="24"/>
                <w:szCs w:val="24"/>
              </w:rPr>
              <w:t xml:space="preserve">%}{% if </w:t>
            </w:r>
            <w:proofErr w:type="spellStart"/>
            <w:r w:rsidR="00F4185A" w:rsidRPr="00FF1EE7">
              <w:rPr>
                <w:rFonts w:ascii="Times New Roman" w:hAnsi="Times New Roman" w:hint="eastAsia"/>
                <w:sz w:val="24"/>
                <w:szCs w:val="24"/>
              </w:rPr>
              <w:t>sample.tumor_content</w:t>
            </w:r>
            <w:proofErr w:type="spellEnd"/>
            <w:r w:rsidR="00F4185A" w:rsidRPr="00FF1EE7">
              <w:rPr>
                <w:rFonts w:ascii="Times New Roman" w:hAnsi="Times New Roman" w:hint="eastAsia"/>
                <w:sz w:val="24"/>
                <w:szCs w:val="24"/>
              </w:rPr>
              <w:t xml:space="preserve">%}{%if </w:t>
            </w:r>
            <w:proofErr w:type="spellStart"/>
            <w:r w:rsidR="00F4185A" w:rsidRPr="00FF1EE7">
              <w:rPr>
                <w:rFonts w:ascii="Times New Roman" w:hAnsi="Times New Roman" w:hint="eastAsia"/>
                <w:sz w:val="24"/>
                <w:szCs w:val="24"/>
              </w:rPr>
              <w:t>sample.tumor_content|replace</w:t>
            </w:r>
            <w:proofErr w:type="spellEnd"/>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 xml:space="preserve">)|float &gt;= </w:t>
            </w:r>
            <w:r w:rsidR="00F4185A" w:rsidRPr="00FF1EE7">
              <w:rPr>
                <w:rFonts w:ascii="Times New Roman" w:hAnsi="Times New Roman" w:hint="eastAsia"/>
                <w:sz w:val="24"/>
                <w:szCs w:val="24"/>
              </w:rPr>
              <w:lastRenderedPageBreak/>
              <w:t>20%}</w:t>
            </w:r>
            <w:r w:rsidR="00F4185A" w:rsidRPr="00FF1EE7">
              <w:rPr>
                <w:rFonts w:ascii="Times New Roman" w:hAnsi="Times New Roman" w:hint="eastAsia"/>
                <w:sz w:val="24"/>
                <w:szCs w:val="24"/>
              </w:rPr>
              <w:t>合格</w:t>
            </w:r>
            <w:r w:rsidR="00F4185A" w:rsidRPr="00FF1EE7">
              <w:rPr>
                <w:rFonts w:ascii="Times New Roman" w:hAnsi="Times New Roman" w:hint="eastAsia"/>
                <w:sz w:val="24"/>
                <w:szCs w:val="24"/>
              </w:rPr>
              <w:t>{%else%}</w:t>
            </w:r>
            <w:r w:rsidR="00F4185A" w:rsidRPr="00FF1EE7">
              <w:rPr>
                <w:rFonts w:ascii="Times New Roman" w:hAnsi="Times New Roman" w:hint="eastAsia"/>
                <w:sz w:val="24"/>
                <w:szCs w:val="24"/>
              </w:rPr>
              <w:t>风险</w:t>
            </w:r>
            <w:r w:rsidR="00F4185A" w:rsidRPr="00FF1EE7">
              <w:rPr>
                <w:rFonts w:ascii="Times New Roman" w:hAnsi="Times New Roman" w:hint="eastAsia"/>
                <w:sz w:val="24"/>
                <w:szCs w:val="24"/>
              </w:rPr>
              <w:t xml:space="preserve">{%endif%}{% else%}{% if </w:t>
            </w:r>
            <w:proofErr w:type="spellStart"/>
            <w:r w:rsidR="00F4185A" w:rsidRPr="00FF1EE7">
              <w:rPr>
                <w:rFonts w:ascii="Times New Roman" w:hAnsi="Times New Roman" w:hint="eastAsia"/>
                <w:sz w:val="24"/>
                <w:szCs w:val="24"/>
              </w:rPr>
              <w:t>lib_quality_control</w:t>
            </w:r>
            <w:proofErr w:type="spellEnd"/>
            <w:r w:rsidR="00F4185A" w:rsidRPr="00FF1EE7">
              <w:rPr>
                <w:rFonts w:ascii="Times New Roman" w:hAnsi="Times New Roman" w:hint="eastAsia"/>
                <w:sz w:val="24"/>
                <w:szCs w:val="24"/>
              </w:rPr>
              <w:t xml:space="preserve"> and </w:t>
            </w:r>
            <w:proofErr w:type="spellStart"/>
            <w:r w:rsidR="00F4185A" w:rsidRPr="00FF1EE7">
              <w:rPr>
                <w:rFonts w:ascii="Times New Roman" w:hAnsi="Times New Roman" w:hint="eastAsia"/>
                <w:sz w:val="24"/>
                <w:szCs w:val="24"/>
              </w:rPr>
              <w:t>lib_quality_control.lib_dna_qc</w:t>
            </w:r>
            <w:proofErr w:type="spellEnd"/>
            <w:r w:rsidR="00F4185A" w:rsidRPr="00FF1EE7">
              <w:rPr>
                <w:rFonts w:ascii="Times New Roman" w:hAnsi="Times New Roman" w:hint="eastAsia"/>
                <w:sz w:val="24"/>
                <w:szCs w:val="24"/>
              </w:rPr>
              <w:t xml:space="preserve"> and </w:t>
            </w:r>
            <w:proofErr w:type="spellStart"/>
            <w:r w:rsidR="00F4185A" w:rsidRPr="00FF1EE7">
              <w:rPr>
                <w:rFonts w:ascii="Times New Roman" w:hAnsi="Times New Roman" w:hint="eastAsia"/>
                <w:sz w:val="24"/>
                <w:szCs w:val="24"/>
              </w:rPr>
              <w:t>lib_quality_control.lib_dna_qc.tumor_content</w:t>
            </w:r>
            <w:proofErr w:type="spellEnd"/>
            <w:r w:rsidR="00F4185A" w:rsidRPr="00FF1EE7">
              <w:rPr>
                <w:rFonts w:ascii="Times New Roman" w:hAnsi="Times New Roman" w:hint="eastAsia"/>
                <w:sz w:val="24"/>
                <w:szCs w:val="24"/>
              </w:rPr>
              <w:t xml:space="preserve">%}{%if </w:t>
            </w:r>
            <w:proofErr w:type="spellStart"/>
            <w:r w:rsidR="00F4185A" w:rsidRPr="00FF1EE7">
              <w:rPr>
                <w:rFonts w:ascii="Times New Roman" w:hAnsi="Times New Roman" w:hint="eastAsia"/>
                <w:sz w:val="24"/>
                <w:szCs w:val="24"/>
              </w:rPr>
              <w:t>lib_quality_control.lib_dna_qc.tumor_content|replace</w:t>
            </w:r>
            <w:proofErr w:type="spellEnd"/>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)|float &gt;= 20%}</w:t>
            </w:r>
            <w:r w:rsidR="00F4185A" w:rsidRPr="00FF1EE7">
              <w:rPr>
                <w:rFonts w:ascii="Times New Roman" w:hAnsi="Times New Roman" w:hint="eastAsia"/>
                <w:sz w:val="24"/>
                <w:szCs w:val="24"/>
              </w:rPr>
              <w:t>合格</w:t>
            </w:r>
            <w:r w:rsidR="00F4185A" w:rsidRPr="00FF1EE7">
              <w:rPr>
                <w:rFonts w:ascii="Times New Roman" w:hAnsi="Times New Roman" w:hint="eastAsia"/>
                <w:sz w:val="24"/>
                <w:szCs w:val="24"/>
              </w:rPr>
              <w:t>{%else%}</w:t>
            </w:r>
            <w:r w:rsidR="00F4185A" w:rsidRPr="00FF1EE7">
              <w:rPr>
                <w:rFonts w:ascii="Times New Roman" w:hAnsi="Times New Roman" w:hint="eastAsia"/>
                <w:sz w:val="24"/>
                <w:szCs w:val="24"/>
              </w:rPr>
              <w:t>风险</w:t>
            </w:r>
            <w:r w:rsidR="00F4185A" w:rsidRPr="00FF1EE7">
              <w:rPr>
                <w:rFonts w:ascii="Times New Roman" w:hAnsi="Times New Roman" w:hint="eastAsia"/>
                <w:sz w:val="24"/>
                <w:szCs w:val="24"/>
              </w:rPr>
              <w:t>{%endif%}{% else%}</w:t>
            </w:r>
            <w:r w:rsidR="00F4185A" w:rsidRPr="00FF1EE7">
              <w:rPr>
                <w:rFonts w:ascii="Times New Roman" w:hAnsi="Times New Roman" w:hint="eastAsia"/>
                <w:sz w:val="24"/>
                <w:szCs w:val="24"/>
              </w:rPr>
              <w:t>合格</w:t>
            </w:r>
            <w:r w:rsidR="00F4185A" w:rsidRPr="00FF1EE7">
              <w:rPr>
                <w:rFonts w:ascii="Times New Roman" w:hAnsi="Times New Roman" w:hint="eastAsia"/>
                <w:sz w:val="24"/>
                <w:szCs w:val="24"/>
              </w:rPr>
              <w:t>{% endif%}{% endif%}{% else%}</w:t>
            </w:r>
            <w:r w:rsidR="00F4185A" w:rsidRPr="00FF1EE7">
              <w:rPr>
                <w:rFonts w:ascii="Times New Roman" w:hAnsi="Times New Roman" w:hint="eastAsia"/>
                <w:sz w:val="24"/>
                <w:szCs w:val="24"/>
              </w:rPr>
              <w:t>风险</w:t>
            </w:r>
            <w:r w:rsidR="00F4185A" w:rsidRPr="00FF1EE7">
              <w:rPr>
                <w:rFonts w:ascii="Times New Roman" w:hAnsi="Times New Roman" w:hint="eastAsia"/>
                <w:sz w:val="24"/>
                <w:szCs w:val="24"/>
              </w:rPr>
              <w:t>{% endif%}</w:t>
            </w:r>
            <w:r w:rsidR="00F4185A" w:rsidRPr="00013F73">
              <w:rPr>
                <w:rFonts w:ascii="Times New Roman" w:hAnsi="Times New Roman" w:hint="eastAsia"/>
                <w:sz w:val="24"/>
                <w:szCs w:val="24"/>
              </w:rPr>
              <w:t>，详见附录</w:t>
            </w:r>
            <w:r w:rsidR="00F4185A" w:rsidRPr="00013F73">
              <w:rPr>
                <w:rFonts w:ascii="Times New Roman" w:hAnsi="Times New Roman"/>
                <w:sz w:val="24"/>
                <w:szCs w:val="24"/>
              </w:rPr>
              <w:t>2</w:t>
            </w:r>
          </w:p>
        </w:tc>
      </w:tr>
    </w:tbl>
    <w:p w14:paraId="150CDDFF" w14:textId="77777777" w:rsidR="00CC7BD9" w:rsidRDefault="00CC7BD9" w:rsidP="00743E60">
      <w:pPr>
        <w:spacing w:line="200" w:lineRule="exact"/>
        <w:rPr>
          <w:rFonts w:ascii="宋体" w:hAnsi="宋体"/>
          <w:sz w:val="24"/>
          <w:szCs w:val="24"/>
        </w:rPr>
      </w:pPr>
    </w:p>
    <w:p w14:paraId="1AC41496" w14:textId="77777777" w:rsidR="00120CC0" w:rsidRDefault="00D16795">
      <w:pPr>
        <w:snapToGrid w:val="0"/>
        <w:spacing w:before="100" w:line="400" w:lineRule="exact"/>
        <w:ind w:left="1325" w:hangingChars="550" w:hanging="1325"/>
        <w:rPr>
          <w:rFonts w:ascii="宋体" w:hAnsi="宋体"/>
          <w:sz w:val="24"/>
          <w:szCs w:val="24"/>
        </w:rPr>
      </w:pPr>
      <w:bookmarkStart w:id="2" w:name="_Hlk175665203"/>
      <w:r>
        <w:rPr>
          <w:rFonts w:ascii="宋体" w:hAnsi="宋体" w:hint="eastAsia"/>
          <w:b/>
          <w:sz w:val="24"/>
          <w:szCs w:val="24"/>
        </w:rPr>
        <w:t>检测结果</w:t>
      </w:r>
      <w:r>
        <w:rPr>
          <w:rFonts w:ascii="宋体" w:hAnsi="宋体" w:hint="eastAsia"/>
          <w:sz w:val="24"/>
          <w:szCs w:val="24"/>
        </w:rPr>
        <w:t>：</w:t>
      </w:r>
      <w:bookmarkEnd w:id="1"/>
      <w:bookmarkEnd w:id="2"/>
      <w:r>
        <w:rPr>
          <w:rFonts w:ascii="宋体" w:hAnsi="宋体"/>
          <w:sz w:val="24"/>
          <w:szCs w:val="24"/>
        </w:rPr>
        <w:t xml:space="preserve"> </w:t>
      </w:r>
    </w:p>
    <w:tbl>
      <w:tblPr>
        <w:tblStyle w:val="-BRCA-"/>
        <w:tblW w:w="10204"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134"/>
        <w:gridCol w:w="797"/>
        <w:gridCol w:w="1201"/>
        <w:gridCol w:w="1067"/>
        <w:gridCol w:w="1201"/>
        <w:gridCol w:w="1201"/>
        <w:gridCol w:w="1201"/>
        <w:gridCol w:w="1201"/>
        <w:gridCol w:w="1201"/>
      </w:tblGrid>
      <w:tr w:rsidR="00CB33B1" w:rsidRPr="00CB33B1" w14:paraId="74FFD49C" w14:textId="4ECDC028" w:rsidTr="00AD2016">
        <w:trPr>
          <w:cnfStyle w:val="100000000000" w:firstRow="1" w:lastRow="0" w:firstColumn="0" w:lastColumn="0" w:oddVBand="0" w:evenVBand="0" w:oddHBand="0" w:evenHBand="0" w:firstRowFirstColumn="0" w:firstRowLastColumn="0" w:lastRowFirstColumn="0" w:lastRowLastColumn="0"/>
          <w:trHeight w:val="764"/>
          <w:jc w:val="center"/>
        </w:trPr>
        <w:tc>
          <w:tcPr>
            <w:tcW w:w="1134" w:type="dxa"/>
            <w:shd w:val="clear" w:color="auto" w:fill="auto"/>
            <w:noWrap/>
          </w:tcPr>
          <w:p w14:paraId="015F8A48"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基因</w:t>
            </w:r>
          </w:p>
          <w:p w14:paraId="49489B47"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转录本号</w:t>
            </w:r>
          </w:p>
        </w:tc>
        <w:tc>
          <w:tcPr>
            <w:tcW w:w="797" w:type="dxa"/>
            <w:shd w:val="clear" w:color="auto" w:fill="auto"/>
          </w:tcPr>
          <w:p w14:paraId="0179C70C"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位置</w:t>
            </w:r>
          </w:p>
        </w:tc>
        <w:tc>
          <w:tcPr>
            <w:tcW w:w="1201" w:type="dxa"/>
            <w:shd w:val="clear" w:color="auto" w:fill="auto"/>
          </w:tcPr>
          <w:p w14:paraId="37D5BDA6"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核苷酸改变</w:t>
            </w:r>
          </w:p>
          <w:p w14:paraId="1DD95C2E"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氨基酸改变</w:t>
            </w:r>
          </w:p>
        </w:tc>
        <w:tc>
          <w:tcPr>
            <w:tcW w:w="1067" w:type="dxa"/>
            <w:shd w:val="clear" w:color="auto" w:fill="auto"/>
          </w:tcPr>
          <w:p w14:paraId="36B20B9B"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变异类型</w:t>
            </w:r>
          </w:p>
        </w:tc>
        <w:tc>
          <w:tcPr>
            <w:tcW w:w="1201" w:type="dxa"/>
            <w:shd w:val="clear" w:color="auto" w:fill="auto"/>
          </w:tcPr>
          <w:p w14:paraId="272AAF1D" w14:textId="41B85BF8" w:rsidR="00CB33B1" w:rsidRPr="00AD2016" w:rsidRDefault="00CB33B1">
            <w:pPr>
              <w:jc w:val="center"/>
              <w:rPr>
                <w:rFonts w:ascii="Times New Roman" w:hAnsi="Times New Roman"/>
                <w:b/>
                <w:sz w:val="18"/>
                <w:szCs w:val="18"/>
              </w:rPr>
            </w:pPr>
            <w:r w:rsidRPr="00AD2016">
              <w:rPr>
                <w:rFonts w:ascii="Times New Roman" w:hAnsi="Times New Roman" w:hint="eastAsia"/>
                <w:b/>
                <w:sz w:val="18"/>
                <w:szCs w:val="18"/>
              </w:rPr>
              <w:t>合子性</w:t>
            </w:r>
          </w:p>
        </w:tc>
        <w:tc>
          <w:tcPr>
            <w:tcW w:w="1201" w:type="dxa"/>
            <w:shd w:val="clear" w:color="auto" w:fill="auto"/>
          </w:tcPr>
          <w:p w14:paraId="69BC39BC" w14:textId="547FE515" w:rsidR="00CB33B1" w:rsidRPr="00AD2016" w:rsidRDefault="00CB33B1">
            <w:pPr>
              <w:jc w:val="center"/>
              <w:rPr>
                <w:rFonts w:ascii="Times New Roman" w:hAnsi="Times New Roman"/>
                <w:b/>
                <w:sz w:val="18"/>
                <w:szCs w:val="18"/>
              </w:rPr>
            </w:pPr>
            <w:r w:rsidRPr="00AD2016">
              <w:rPr>
                <w:rFonts w:ascii="Times New Roman" w:hAnsi="Times New Roman" w:hint="eastAsia"/>
                <w:b/>
                <w:sz w:val="18"/>
                <w:szCs w:val="18"/>
              </w:rPr>
              <w:t>变异等级</w:t>
            </w:r>
          </w:p>
        </w:tc>
        <w:tc>
          <w:tcPr>
            <w:tcW w:w="1201" w:type="dxa"/>
            <w:shd w:val="clear" w:color="auto" w:fill="auto"/>
          </w:tcPr>
          <w:p w14:paraId="10504219" w14:textId="7252714D"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变异来源</w:t>
            </w:r>
          </w:p>
        </w:tc>
        <w:tc>
          <w:tcPr>
            <w:tcW w:w="1201" w:type="dxa"/>
            <w:shd w:val="clear" w:color="auto" w:fill="auto"/>
          </w:tcPr>
          <w:p w14:paraId="75F03A28" w14:textId="66093669" w:rsidR="00CB33B1" w:rsidRPr="00CB33B1" w:rsidRDefault="00CB33B1" w:rsidP="00F61D20">
            <w:pPr>
              <w:jc w:val="center"/>
              <w:rPr>
                <w:rFonts w:ascii="Times New Roman" w:hAnsi="Times New Roman"/>
                <w:b/>
                <w:sz w:val="18"/>
                <w:szCs w:val="18"/>
              </w:rPr>
            </w:pPr>
            <w:r>
              <w:rPr>
                <w:rFonts w:ascii="Times New Roman" w:hAnsi="Times New Roman" w:hint="eastAsia"/>
                <w:b/>
                <w:sz w:val="18"/>
                <w:szCs w:val="18"/>
              </w:rPr>
              <w:t>相关遗传病</w:t>
            </w:r>
          </w:p>
        </w:tc>
        <w:tc>
          <w:tcPr>
            <w:tcW w:w="1201" w:type="dxa"/>
            <w:shd w:val="clear" w:color="auto" w:fill="auto"/>
          </w:tcPr>
          <w:p w14:paraId="4651B0F2" w14:textId="49842EBF" w:rsidR="00CB33B1" w:rsidRPr="00AD2016" w:rsidRDefault="00CB33B1" w:rsidP="00F61D20">
            <w:pPr>
              <w:jc w:val="center"/>
              <w:rPr>
                <w:rFonts w:ascii="Times New Roman" w:hAnsi="Times New Roman"/>
                <w:b/>
                <w:sz w:val="18"/>
                <w:szCs w:val="18"/>
              </w:rPr>
            </w:pPr>
            <w:r>
              <w:rPr>
                <w:rFonts w:ascii="Times New Roman" w:hAnsi="Times New Roman" w:hint="eastAsia"/>
                <w:b/>
                <w:sz w:val="18"/>
                <w:szCs w:val="18"/>
              </w:rPr>
              <w:t>遗传方式</w:t>
            </w:r>
          </w:p>
        </w:tc>
      </w:tr>
      <w:tr w:rsidR="00F4185A" w:rsidRPr="00CB33B1" w14:paraId="623EC58F" w14:textId="46FE1BC4" w:rsidTr="00EA10EF">
        <w:trPr>
          <w:trHeight w:val="454"/>
          <w:jc w:val="center"/>
        </w:trPr>
        <w:tc>
          <w:tcPr>
            <w:tcW w:w="10204" w:type="dxa"/>
            <w:gridSpan w:val="9"/>
            <w:shd w:val="clear" w:color="auto" w:fill="auto"/>
            <w:noWrap/>
          </w:tcPr>
          <w:p w14:paraId="1D7BFE9B" w14:textId="0406AA29" w:rsidR="00F4185A" w:rsidRPr="00AD2016" w:rsidDel="004C3A5F" w:rsidRDefault="00F4185A" w:rsidP="00F4185A">
            <w:pPr>
              <w:jc w:val="center"/>
              <w:rPr>
                <w:rFonts w:ascii="Times New Roman" w:hAnsi="Times New Roman"/>
                <w:b/>
                <w:color w:val="FF0000"/>
                <w:sz w:val="18"/>
                <w:szCs w:val="18"/>
              </w:rPr>
            </w:pPr>
            <w:r w:rsidRPr="00846212">
              <w:rPr>
                <w:rFonts w:ascii="Times New Roman" w:hAnsi="Times New Roman"/>
                <w:bCs/>
                <w:szCs w:val="21"/>
                <w:highlight w:val="magenta"/>
              </w:rPr>
              <w:t xml:space="preserve">{%tr if </w:t>
            </w:r>
            <w:proofErr w:type="spellStart"/>
            <w:r w:rsidRPr="00846212">
              <w:rPr>
                <w:rFonts w:ascii="Times New Roman" w:hAnsi="Times New Roman"/>
                <w:bCs/>
                <w:szCs w:val="21"/>
                <w:highlight w:val="magenta"/>
              </w:rPr>
              <w:t>judge_brca_cnv</w:t>
            </w:r>
            <w:proofErr w:type="spellEnd"/>
            <w:r w:rsidRPr="00846212">
              <w:rPr>
                <w:rFonts w:ascii="Times New Roman" w:hAnsi="Times New Roman"/>
                <w:bCs/>
                <w:szCs w:val="21"/>
                <w:highlight w:val="magenta"/>
              </w:rPr>
              <w:t xml:space="preserve"> == “</w:t>
            </w:r>
            <w:proofErr w:type="spellStart"/>
            <w:proofErr w:type="gramStart"/>
            <w:r w:rsidRPr="00846212">
              <w:rPr>
                <w:rFonts w:ascii="Times New Roman" w:hAnsi="Times New Roman"/>
                <w:bCs/>
                <w:szCs w:val="21"/>
                <w:highlight w:val="magenta"/>
              </w:rPr>
              <w:t>mlpa</w:t>
            </w:r>
            <w:proofErr w:type="spellEnd"/>
            <w:r w:rsidRPr="00846212">
              <w:rPr>
                <w:rFonts w:ascii="Times New Roman" w:hAnsi="Times New Roman"/>
                <w:bCs/>
                <w:szCs w:val="21"/>
                <w:highlight w:val="magenta"/>
              </w:rPr>
              <w:t>”%</w:t>
            </w:r>
            <w:proofErr w:type="gramEnd"/>
            <w:r w:rsidRPr="00846212">
              <w:rPr>
                <w:rFonts w:ascii="Times New Roman" w:hAnsi="Times New Roman"/>
                <w:bCs/>
                <w:szCs w:val="21"/>
                <w:highlight w:val="magenta"/>
              </w:rPr>
              <w:t>}</w:t>
            </w:r>
          </w:p>
        </w:tc>
      </w:tr>
      <w:tr w:rsidR="00F4185A" w:rsidRPr="00CB33B1" w14:paraId="4E8E18C0" w14:textId="77777777" w:rsidTr="00EA10EF">
        <w:trPr>
          <w:trHeight w:val="454"/>
          <w:jc w:val="center"/>
        </w:trPr>
        <w:tc>
          <w:tcPr>
            <w:tcW w:w="10204" w:type="dxa"/>
            <w:gridSpan w:val="9"/>
            <w:shd w:val="clear" w:color="auto" w:fill="auto"/>
            <w:noWrap/>
          </w:tcPr>
          <w:p w14:paraId="2B49F022" w14:textId="0EBA9B93" w:rsidR="00F4185A" w:rsidRPr="00AD2016" w:rsidDel="004C3A5F" w:rsidRDefault="00F4185A" w:rsidP="00F4185A">
            <w:pPr>
              <w:jc w:val="center"/>
              <w:rPr>
                <w:rFonts w:ascii="Times New Roman" w:hAnsi="Times New Roman"/>
                <w:b/>
                <w:color w:val="FF0000"/>
                <w:sz w:val="18"/>
                <w:szCs w:val="18"/>
              </w:rPr>
            </w:pPr>
            <w:r w:rsidRPr="00864A33">
              <w:rPr>
                <w:rFonts w:ascii="Times New Roman" w:hAnsi="Times New Roman"/>
                <w:bCs/>
                <w:szCs w:val="21"/>
              </w:rPr>
              <w:t>{%tr if var_brca.snv_</w:t>
            </w:r>
            <w:proofErr w:type="gramStart"/>
            <w:r w:rsidRPr="00864A33">
              <w:rPr>
                <w:rFonts w:ascii="Times New Roman" w:hAnsi="Times New Roman"/>
                <w:bCs/>
                <w:szCs w:val="21"/>
              </w:rPr>
              <w:t>s.B</w:t>
            </w:r>
            <w:proofErr w:type="gramEnd"/>
            <w:r w:rsidRPr="00864A33">
              <w:rPr>
                <w:rFonts w:ascii="Times New Roman" w:hAnsi="Times New Roman"/>
                <w:bCs/>
                <w:szCs w:val="21"/>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tc>
      </w:tr>
      <w:tr w:rsidR="00F4185A" w:rsidRPr="00CB33B1" w14:paraId="41F7C897" w14:textId="77777777" w:rsidTr="00EA10EF">
        <w:trPr>
          <w:trHeight w:val="454"/>
          <w:jc w:val="center"/>
        </w:trPr>
        <w:tc>
          <w:tcPr>
            <w:tcW w:w="10204" w:type="dxa"/>
            <w:gridSpan w:val="9"/>
            <w:shd w:val="clear" w:color="auto" w:fill="auto"/>
            <w:noWrap/>
          </w:tcPr>
          <w:p w14:paraId="5868A7BC" w14:textId="27EEFE1E" w:rsidR="00F4185A" w:rsidRPr="00AD2016" w:rsidDel="004C3A5F" w:rsidRDefault="00F4185A" w:rsidP="00F4185A">
            <w:pPr>
              <w:jc w:val="center"/>
              <w:rPr>
                <w:rFonts w:ascii="Times New Roman" w:hAnsi="Times New Roman"/>
                <w:b/>
                <w:color w:val="FF0000"/>
                <w:sz w:val="18"/>
                <w:szCs w:val="18"/>
              </w:rPr>
            </w:pPr>
            <w:r w:rsidRPr="00864A33">
              <w:rPr>
                <w:rFonts w:ascii="Times New Roman" w:hAnsi="Times New Roman"/>
                <w:bCs/>
                <w:szCs w:val="21"/>
              </w:rPr>
              <w:t>{%tr for a in var_brca.snv_</w:t>
            </w:r>
            <w:proofErr w:type="gramStart"/>
            <w:r w:rsidRPr="00864A33">
              <w:rPr>
                <w:rFonts w:ascii="Times New Roman" w:hAnsi="Times New Roman"/>
                <w:bCs/>
                <w:szCs w:val="21"/>
              </w:rPr>
              <w:t>s.B</w:t>
            </w:r>
            <w:proofErr w:type="gramEnd"/>
            <w:r w:rsidRPr="00864A33">
              <w:rPr>
                <w:rFonts w:ascii="Times New Roman" w:hAnsi="Times New Roman"/>
                <w:bCs/>
                <w:szCs w:val="21"/>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tc>
      </w:tr>
      <w:tr w:rsidR="006D3458" w:rsidRPr="00CB33B1" w14:paraId="7C5832A3" w14:textId="77777777" w:rsidTr="00AD2016">
        <w:trPr>
          <w:trHeight w:val="454"/>
          <w:jc w:val="center"/>
        </w:trPr>
        <w:tc>
          <w:tcPr>
            <w:tcW w:w="1134" w:type="dxa"/>
            <w:shd w:val="clear" w:color="auto" w:fill="auto"/>
            <w:noWrap/>
          </w:tcPr>
          <w:p w14:paraId="02738C6E" w14:textId="21344858"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lastRenderedPageBreak/>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3CE25076" w14:textId="1EB0DF4F" w:rsidR="006D3458" w:rsidRPr="00087D17" w:rsidRDefault="006D3458" w:rsidP="006D3458">
            <w:pPr>
              <w:widowControl/>
              <w:jc w:val="center"/>
              <w:rPr>
                <w:rFonts w:ascii="Times New Roman" w:hAnsi="Times New Roman"/>
                <w:b/>
                <w:i/>
                <w:color w:val="FF0000"/>
                <w:sz w:val="18"/>
                <w:szCs w:val="18"/>
              </w:rPr>
            </w:pPr>
            <w:r w:rsidRPr="00087D17">
              <w:rPr>
                <w:rFonts w:ascii="Times New Roman" w:hAnsi="Times New Roman"/>
                <w:b/>
                <w:i/>
                <w:color w:val="FF0000"/>
                <w:sz w:val="18"/>
                <w:szCs w:val="18"/>
              </w:rPr>
              <w:t>{{</w:t>
            </w:r>
            <w:proofErr w:type="spellStart"/>
            <w:proofErr w:type="gramStart"/>
            <w:r w:rsidRPr="00087D17">
              <w:rPr>
                <w:rFonts w:ascii="Times New Roman" w:hAnsi="Times New Roman"/>
                <w:b/>
                <w:i/>
                <w:color w:val="FF0000"/>
                <w:sz w:val="18"/>
                <w:szCs w:val="18"/>
              </w:rPr>
              <w:t>a.gene</w:t>
            </w:r>
            <w:proofErr w:type="gramEnd"/>
            <w:r w:rsidRPr="00087D17">
              <w:rPr>
                <w:rFonts w:ascii="Times New Roman" w:hAnsi="Times New Roman"/>
                <w:b/>
                <w:i/>
                <w:color w:val="FF0000"/>
                <w:sz w:val="18"/>
                <w:szCs w:val="18"/>
              </w:rPr>
              <w:t>_symbol</w:t>
            </w:r>
            <w:proofErr w:type="spellEnd"/>
            <w:r w:rsidRPr="00087D17">
              <w:rPr>
                <w:rFonts w:ascii="Times New Roman" w:hAnsi="Times New Roman"/>
                <w:b/>
                <w:i/>
                <w:color w:val="FF0000"/>
                <w:sz w:val="18"/>
                <w:szCs w:val="18"/>
              </w:rPr>
              <w:t>}}</w:t>
            </w:r>
          </w:p>
          <w:p w14:paraId="311DC70D" w14:textId="77777777" w:rsidR="006D3458" w:rsidRPr="00087D17" w:rsidRDefault="006D3458" w:rsidP="006D3458">
            <w:pPr>
              <w:widowControl/>
              <w:jc w:val="center"/>
              <w:rPr>
                <w:rFonts w:ascii="Times New Roman" w:hAnsi="Times New Roman"/>
                <w:b/>
                <w:iCs/>
                <w:color w:val="FF0000"/>
                <w:sz w:val="18"/>
                <w:szCs w:val="18"/>
              </w:rPr>
            </w:pPr>
            <w:r w:rsidRPr="00087D17">
              <w:rPr>
                <w:rFonts w:ascii="Times New Roman" w:hAnsi="Times New Roman" w:hint="eastAsia"/>
                <w:b/>
                <w:iCs/>
                <w:color w:val="FF0000"/>
                <w:sz w:val="18"/>
                <w:szCs w:val="18"/>
              </w:rPr>
              <w:t>{</w:t>
            </w:r>
            <w:r w:rsidRPr="00087D17">
              <w:rPr>
                <w:rFonts w:ascii="Times New Roman" w:hAnsi="Times New Roman"/>
                <w:b/>
                <w:iCs/>
                <w:color w:val="FF0000"/>
                <w:sz w:val="18"/>
                <w:szCs w:val="18"/>
              </w:rPr>
              <w:t>{</w:t>
            </w:r>
            <w:proofErr w:type="spellStart"/>
            <w:proofErr w:type="gramStart"/>
            <w:r w:rsidRPr="00087D17">
              <w:rPr>
                <w:rFonts w:ascii="Times New Roman" w:hAnsi="Times New Roman"/>
                <w:b/>
                <w:iCs/>
                <w:color w:val="FF0000"/>
                <w:sz w:val="18"/>
                <w:szCs w:val="18"/>
              </w:rPr>
              <w:t>a.transcript</w:t>
            </w:r>
            <w:proofErr w:type="gramEnd"/>
            <w:r w:rsidRPr="00087D17">
              <w:rPr>
                <w:rFonts w:ascii="Times New Roman" w:hAnsi="Times New Roman"/>
                <w:b/>
                <w:iCs/>
                <w:color w:val="FF0000"/>
                <w:sz w:val="18"/>
                <w:szCs w:val="18"/>
              </w:rPr>
              <w:t>_primary</w:t>
            </w:r>
            <w:proofErr w:type="spellEnd"/>
            <w:r w:rsidRPr="00087D17">
              <w:rPr>
                <w:rFonts w:ascii="Times New Roman" w:hAnsi="Times New Roman"/>
                <w:b/>
                <w:iCs/>
                <w:color w:val="FF0000"/>
                <w:sz w:val="18"/>
                <w:szCs w:val="18"/>
              </w:rPr>
              <w:t>}}</w:t>
            </w:r>
          </w:p>
          <w:p w14:paraId="1029918D" w14:textId="3399833D"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4A22A803" w14:textId="77777777" w:rsidR="006D3458" w:rsidRPr="00087D17" w:rsidRDefault="006D3458" w:rsidP="006D3458">
            <w:pPr>
              <w:widowControl/>
              <w:jc w:val="center"/>
              <w:rPr>
                <w:rFonts w:ascii="Times New Roman" w:hAnsi="Times New Roman"/>
                <w:bCs/>
                <w:i/>
                <w:sz w:val="18"/>
                <w:szCs w:val="18"/>
              </w:rPr>
            </w:pPr>
            <w:r w:rsidRPr="00087D17">
              <w:rPr>
                <w:rFonts w:ascii="Times New Roman" w:hAnsi="Times New Roman"/>
                <w:bCs/>
                <w:i/>
                <w:sz w:val="18"/>
                <w:szCs w:val="18"/>
              </w:rPr>
              <w:t>{{</w:t>
            </w:r>
            <w:proofErr w:type="spellStart"/>
            <w:proofErr w:type="gramStart"/>
            <w:r w:rsidRPr="00087D17">
              <w:rPr>
                <w:rFonts w:ascii="Times New Roman" w:hAnsi="Times New Roman"/>
                <w:bCs/>
                <w:i/>
                <w:sz w:val="18"/>
                <w:szCs w:val="18"/>
              </w:rPr>
              <w:t>a.gene</w:t>
            </w:r>
            <w:proofErr w:type="gramEnd"/>
            <w:r w:rsidRPr="00087D17">
              <w:rPr>
                <w:rFonts w:ascii="Times New Roman" w:hAnsi="Times New Roman"/>
                <w:bCs/>
                <w:i/>
                <w:sz w:val="18"/>
                <w:szCs w:val="18"/>
              </w:rPr>
              <w:t>_symbol</w:t>
            </w:r>
            <w:proofErr w:type="spellEnd"/>
            <w:r w:rsidRPr="00087D17">
              <w:rPr>
                <w:rFonts w:ascii="Times New Roman" w:hAnsi="Times New Roman"/>
                <w:bCs/>
                <w:i/>
                <w:sz w:val="18"/>
                <w:szCs w:val="18"/>
              </w:rPr>
              <w:t>}}</w:t>
            </w:r>
          </w:p>
          <w:p w14:paraId="2E9449EA"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rPr>
              <w:t>{</w:t>
            </w:r>
            <w:r w:rsidRPr="00087D17">
              <w:rPr>
                <w:rFonts w:ascii="Times New Roman" w:hAnsi="Times New Roman"/>
                <w:bCs/>
                <w:iCs/>
                <w:sz w:val="18"/>
                <w:szCs w:val="18"/>
              </w:rPr>
              <w:t>{</w:t>
            </w:r>
            <w:proofErr w:type="spellStart"/>
            <w:proofErr w:type="gramStart"/>
            <w:r w:rsidRPr="00087D17">
              <w:rPr>
                <w:rFonts w:ascii="Times New Roman" w:hAnsi="Times New Roman"/>
                <w:bCs/>
                <w:iCs/>
                <w:sz w:val="18"/>
                <w:szCs w:val="18"/>
              </w:rPr>
              <w:t>a.transcript</w:t>
            </w:r>
            <w:proofErr w:type="gramEnd"/>
            <w:r w:rsidRPr="00087D17">
              <w:rPr>
                <w:rFonts w:ascii="Times New Roman" w:hAnsi="Times New Roman"/>
                <w:bCs/>
                <w:iCs/>
                <w:sz w:val="18"/>
                <w:szCs w:val="18"/>
              </w:rPr>
              <w:t>_primary</w:t>
            </w:r>
            <w:proofErr w:type="spellEnd"/>
            <w:r w:rsidRPr="00087D17">
              <w:rPr>
                <w:rFonts w:ascii="Times New Roman" w:hAnsi="Times New Roman"/>
                <w:bCs/>
                <w:iCs/>
                <w:sz w:val="18"/>
                <w:szCs w:val="18"/>
              </w:rPr>
              <w:t>}}</w:t>
            </w:r>
          </w:p>
          <w:p w14:paraId="3BFE8ED4" w14:textId="1A8F02F2" w:rsidR="006D3458" w:rsidRPr="00087D17" w:rsidRDefault="006D3458" w:rsidP="006D3458">
            <w:pPr>
              <w:widowControl/>
              <w:jc w:val="center"/>
              <w:rPr>
                <w:rFonts w:ascii="Times New Roman" w:hAnsi="Times New Roman"/>
                <w:b/>
                <w:iCs/>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797" w:type="dxa"/>
            <w:shd w:val="clear" w:color="auto" w:fill="auto"/>
          </w:tcPr>
          <w:p w14:paraId="43C667C7"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w:t>
            </w:r>
            <w:r w:rsidRPr="00087D17">
              <w:rPr>
                <w:rFonts w:ascii="Times New Roman" w:hAnsi="Times New Roman"/>
                <w:bCs/>
                <w:iCs/>
                <w:sz w:val="18"/>
                <w:szCs w:val="18"/>
                <w:highlight w:val="yellow"/>
              </w:rPr>
              <w:lastRenderedPageBreak/>
              <w:t>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284A9AE3" w14:textId="16BD6F55"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“Loss”%}</w:t>
            </w:r>
          </w:p>
          <w:p w14:paraId="5124CC68"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a.value</w:t>
            </w:r>
            <w:proofErr w:type="spellEnd"/>
            <w:r w:rsidRPr="00087D17">
              <w:rPr>
                <w:rFonts w:ascii="Times New Roman" w:hAnsi="Times New Roman"/>
                <w:b/>
                <w:color w:val="FF0000"/>
                <w:sz w:val="18"/>
                <w:szCs w:val="18"/>
              </w:rPr>
              <w:t>}}</w:t>
            </w:r>
          </w:p>
          <w:p w14:paraId="0BC298B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“Gain”%}</w:t>
            </w:r>
          </w:p>
          <w:p w14:paraId="436A2DCD"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a.value</w:t>
            </w:r>
            <w:proofErr w:type="spellEnd"/>
            <w:r w:rsidRPr="00087D17">
              <w:rPr>
                <w:rFonts w:ascii="Times New Roman" w:hAnsi="Times New Roman"/>
                <w:b/>
                <w:color w:val="FF0000"/>
                <w:sz w:val="18"/>
                <w:szCs w:val="18"/>
              </w:rPr>
              <w:t>}}</w:t>
            </w:r>
          </w:p>
          <w:p w14:paraId="5B6BF294"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57460130"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a.gene</w:t>
            </w:r>
            <w:proofErr w:type="gramEnd"/>
            <w:r w:rsidRPr="00087D17">
              <w:rPr>
                <w:rFonts w:ascii="Times New Roman" w:hAnsi="Times New Roman"/>
                <w:b/>
                <w:color w:val="FF0000"/>
                <w:sz w:val="18"/>
                <w:szCs w:val="18"/>
              </w:rPr>
              <w:t>_region</w:t>
            </w:r>
            <w:proofErr w:type="spellEnd"/>
            <w:r w:rsidRPr="00087D17">
              <w:rPr>
                <w:rFonts w:ascii="Times New Roman" w:hAnsi="Times New Roman"/>
                <w:b/>
                <w:color w:val="FF0000"/>
                <w:sz w:val="18"/>
                <w:szCs w:val="18"/>
              </w:rPr>
              <w:t>}}</w:t>
            </w:r>
          </w:p>
          <w:p w14:paraId="0CBB4993"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08024C3F" w14:textId="609452AD"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3F76C0E4"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“Loss”</w:t>
            </w:r>
            <w:r w:rsidRPr="00087D17">
              <w:rPr>
                <w:rFonts w:ascii="Times New Roman" w:hAnsi="Times New Roman"/>
                <w:bCs/>
                <w:sz w:val="18"/>
                <w:szCs w:val="18"/>
              </w:rPr>
              <w:lastRenderedPageBreak/>
              <w:t>%}</w:t>
            </w:r>
          </w:p>
          <w:p w14:paraId="49D2BD66"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a.value</w:t>
            </w:r>
            <w:proofErr w:type="spellEnd"/>
            <w:r w:rsidRPr="00087D17">
              <w:rPr>
                <w:rFonts w:ascii="Times New Roman" w:hAnsi="Times New Roman"/>
                <w:bCs/>
                <w:sz w:val="18"/>
                <w:szCs w:val="18"/>
              </w:rPr>
              <w:t>}}</w:t>
            </w:r>
          </w:p>
          <w:p w14:paraId="34B8D257"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“Gain”%}</w:t>
            </w:r>
          </w:p>
          <w:p w14:paraId="316A16BE"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a.value</w:t>
            </w:r>
            <w:proofErr w:type="spellEnd"/>
            <w:r w:rsidRPr="00087D17">
              <w:rPr>
                <w:rFonts w:ascii="Times New Roman" w:hAnsi="Times New Roman"/>
                <w:bCs/>
                <w:sz w:val="18"/>
                <w:szCs w:val="18"/>
              </w:rPr>
              <w:t>}}</w:t>
            </w:r>
          </w:p>
          <w:p w14:paraId="4DF74745"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else%}</w:t>
            </w:r>
          </w:p>
          <w:p w14:paraId="22761083"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a.gene</w:t>
            </w:r>
            <w:proofErr w:type="gramEnd"/>
            <w:r w:rsidRPr="00087D17">
              <w:rPr>
                <w:rFonts w:ascii="Times New Roman" w:hAnsi="Times New Roman"/>
                <w:bCs/>
                <w:sz w:val="18"/>
                <w:szCs w:val="18"/>
              </w:rPr>
              <w:t>_region</w:t>
            </w:r>
            <w:proofErr w:type="spellEnd"/>
            <w:r w:rsidRPr="00087D17">
              <w:rPr>
                <w:rFonts w:ascii="Times New Roman" w:hAnsi="Times New Roman"/>
                <w:bCs/>
                <w:sz w:val="18"/>
                <w:szCs w:val="18"/>
              </w:rPr>
              <w:t>}}</w:t>
            </w:r>
          </w:p>
          <w:p w14:paraId="26644164"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endif%}</w:t>
            </w:r>
          </w:p>
          <w:p w14:paraId="2FBA2B0A" w14:textId="6A03117E"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shd w:val="clear" w:color="auto" w:fill="auto"/>
          </w:tcPr>
          <w:p w14:paraId="0E704E2E"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w:t>
            </w:r>
            <w:r w:rsidRPr="00087D17">
              <w:rPr>
                <w:rFonts w:ascii="Times New Roman" w:hAnsi="Times New Roman"/>
                <w:bCs/>
                <w:iCs/>
                <w:sz w:val="18"/>
                <w:szCs w:val="18"/>
                <w:highlight w:val="yellow"/>
              </w:rPr>
              <w:lastRenderedPageBreak/>
              <w:t>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440E35CE" w14:textId="243173DF"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“Loss”%}</w:t>
            </w:r>
          </w:p>
          <w:p w14:paraId="7032E7FD"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del</w:t>
            </w:r>
          </w:p>
          <w:p w14:paraId="6BFAD20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“Gain”%}</w:t>
            </w:r>
          </w:p>
          <w:p w14:paraId="1058B0A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dup</w:t>
            </w:r>
          </w:p>
          <w:p w14:paraId="357E13F2"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p>
          <w:p w14:paraId="40CFE881"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a.hgvs</w:t>
            </w:r>
            <w:proofErr w:type="gramEnd"/>
            <w:r w:rsidRPr="00087D17">
              <w:rPr>
                <w:rFonts w:ascii="Times New Roman" w:hAnsi="Times New Roman"/>
                <w:b/>
                <w:color w:val="FF0000"/>
                <w:sz w:val="18"/>
                <w:szCs w:val="18"/>
              </w:rPr>
              <w:t>_c</w:t>
            </w:r>
            <w:proofErr w:type="spellEnd"/>
            <w:r w:rsidRPr="00087D17">
              <w:rPr>
                <w:rFonts w:ascii="Times New Roman" w:hAnsi="Times New Roman"/>
                <w:b/>
                <w:color w:val="FF0000"/>
                <w:sz w:val="18"/>
                <w:szCs w:val="18"/>
              </w:rPr>
              <w:t>}}</w:t>
            </w:r>
          </w:p>
          <w:p w14:paraId="0317828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a.hgvs</w:t>
            </w:r>
            <w:proofErr w:type="gramEnd"/>
            <w:r w:rsidRPr="00087D17">
              <w:rPr>
                <w:rFonts w:ascii="Times New Roman" w:hAnsi="Times New Roman"/>
                <w:b/>
                <w:color w:val="FF0000"/>
                <w:sz w:val="18"/>
                <w:szCs w:val="18"/>
              </w:rPr>
              <w:t>_p</w:t>
            </w:r>
            <w:proofErr w:type="spellEnd"/>
            <w:r w:rsidRPr="00087D17">
              <w:rPr>
                <w:rFonts w:ascii="Times New Roman" w:hAnsi="Times New Roman"/>
                <w:b/>
                <w:color w:val="FF0000"/>
                <w:sz w:val="18"/>
                <w:szCs w:val="18"/>
              </w:rPr>
              <w:t xml:space="preserve"> != “p.?”%}</w:t>
            </w:r>
          </w:p>
          <w:p w14:paraId="37F7D4A1"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a.hgvs</w:t>
            </w:r>
            <w:proofErr w:type="gramEnd"/>
            <w:r w:rsidRPr="00087D17">
              <w:rPr>
                <w:rFonts w:ascii="Times New Roman" w:hAnsi="Times New Roman"/>
                <w:b/>
                <w:color w:val="FF0000"/>
                <w:sz w:val="18"/>
                <w:szCs w:val="18"/>
              </w:rPr>
              <w:t>_p</w:t>
            </w:r>
            <w:proofErr w:type="spellEnd"/>
            <w:r w:rsidRPr="00087D17">
              <w:rPr>
                <w:rFonts w:ascii="Times New Roman" w:hAnsi="Times New Roman"/>
                <w:b/>
                <w:color w:val="FF0000"/>
                <w:sz w:val="18"/>
                <w:szCs w:val="18"/>
              </w:rPr>
              <w:t>}}</w:t>
            </w:r>
          </w:p>
          <w:p w14:paraId="39A4FEE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5F9597EB"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08F1F342" w14:textId="7BBAD988"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6660A0B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“Loss”%}</w:t>
            </w:r>
          </w:p>
          <w:p w14:paraId="2403629B"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del</w:t>
            </w:r>
          </w:p>
          <w:p w14:paraId="30EA9606"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“Gain”%}</w:t>
            </w:r>
          </w:p>
          <w:p w14:paraId="328A231F"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dup</w:t>
            </w:r>
          </w:p>
          <w:p w14:paraId="787225EA"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p>
          <w:p w14:paraId="4E25710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a.hgvs</w:t>
            </w:r>
            <w:proofErr w:type="gramEnd"/>
            <w:r w:rsidRPr="00087D17">
              <w:rPr>
                <w:rFonts w:ascii="Times New Roman" w:hAnsi="Times New Roman"/>
                <w:bCs/>
                <w:sz w:val="18"/>
                <w:szCs w:val="18"/>
              </w:rPr>
              <w:t>_c</w:t>
            </w:r>
            <w:proofErr w:type="spellEnd"/>
            <w:r w:rsidRPr="00087D17">
              <w:rPr>
                <w:rFonts w:ascii="Times New Roman" w:hAnsi="Times New Roman"/>
                <w:bCs/>
                <w:sz w:val="18"/>
                <w:szCs w:val="18"/>
              </w:rPr>
              <w:t>}}</w:t>
            </w:r>
          </w:p>
          <w:p w14:paraId="0D6EE10F"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a.hgvs</w:t>
            </w:r>
            <w:proofErr w:type="gramEnd"/>
            <w:r w:rsidRPr="00087D17">
              <w:rPr>
                <w:rFonts w:ascii="Times New Roman" w:hAnsi="Times New Roman"/>
                <w:bCs/>
                <w:sz w:val="18"/>
                <w:szCs w:val="18"/>
              </w:rPr>
              <w:t>_p</w:t>
            </w:r>
            <w:proofErr w:type="spellEnd"/>
            <w:r w:rsidRPr="00087D17">
              <w:rPr>
                <w:rFonts w:ascii="Times New Roman" w:hAnsi="Times New Roman"/>
                <w:bCs/>
                <w:sz w:val="18"/>
                <w:szCs w:val="18"/>
              </w:rPr>
              <w:t xml:space="preserve"> != “p.?”%}</w:t>
            </w:r>
          </w:p>
          <w:p w14:paraId="71BCAE0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a.hgvs</w:t>
            </w:r>
            <w:proofErr w:type="gramEnd"/>
            <w:r w:rsidRPr="00087D17">
              <w:rPr>
                <w:rFonts w:ascii="Times New Roman" w:hAnsi="Times New Roman"/>
                <w:bCs/>
                <w:sz w:val="18"/>
                <w:szCs w:val="18"/>
              </w:rPr>
              <w:t>_p</w:t>
            </w:r>
            <w:proofErr w:type="spellEnd"/>
            <w:r w:rsidRPr="00087D17">
              <w:rPr>
                <w:rFonts w:ascii="Times New Roman" w:hAnsi="Times New Roman"/>
                <w:bCs/>
                <w:sz w:val="18"/>
                <w:szCs w:val="18"/>
              </w:rPr>
              <w:t>}}</w:t>
            </w:r>
          </w:p>
          <w:p w14:paraId="6E6E0C00"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0ECF4FC4"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1411F82D" w14:textId="450DD922"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067" w:type="dxa"/>
            <w:shd w:val="clear" w:color="auto" w:fill="auto"/>
          </w:tcPr>
          <w:p w14:paraId="50E26F22"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lastRenderedPageBreak/>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4527514C" w14:textId="0573E593"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“Loss”%}</w:t>
            </w:r>
          </w:p>
          <w:p w14:paraId="1066A67B"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大片段缺失</w:t>
            </w:r>
          </w:p>
          <w:p w14:paraId="4D0D764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“Gain”%}</w:t>
            </w:r>
          </w:p>
          <w:p w14:paraId="18805BF7"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大片段重复</w:t>
            </w:r>
          </w:p>
          <w:p w14:paraId="0F54CD1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434D2507"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gramEnd"/>
            <w:r w:rsidRPr="00087D17">
              <w:rPr>
                <w:rFonts w:ascii="Times New Roman" w:hAnsi="Times New Roman"/>
                <w:b/>
                <w:color w:val="FF0000"/>
                <w:sz w:val="18"/>
                <w:szCs w:val="18"/>
              </w:rPr>
              <w:t>_cn</w:t>
            </w:r>
            <w:proofErr w:type="spellEnd"/>
            <w:r w:rsidRPr="00087D17">
              <w:rPr>
                <w:rFonts w:ascii="Times New Roman" w:hAnsi="Times New Roman"/>
                <w:b/>
                <w:color w:val="FF0000"/>
                <w:sz w:val="18"/>
                <w:szCs w:val="18"/>
              </w:rPr>
              <w:t xml:space="preserve"> != “--”%}</w:t>
            </w:r>
          </w:p>
          <w:p w14:paraId="01925B6F"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a.type</w:t>
            </w:r>
            <w:proofErr w:type="gramEnd"/>
            <w:r w:rsidRPr="00087D17">
              <w:rPr>
                <w:rFonts w:ascii="Times New Roman" w:hAnsi="Times New Roman"/>
                <w:b/>
                <w:color w:val="FF0000"/>
                <w:sz w:val="18"/>
                <w:szCs w:val="18"/>
              </w:rPr>
              <w:t>_cn</w:t>
            </w:r>
            <w:proofErr w:type="spellEnd"/>
            <w:r w:rsidRPr="00087D17">
              <w:rPr>
                <w:rFonts w:ascii="Times New Roman" w:hAnsi="Times New Roman"/>
                <w:b/>
                <w:color w:val="FF0000"/>
                <w:sz w:val="18"/>
                <w:szCs w:val="18"/>
              </w:rPr>
              <w:t>}}</w:t>
            </w:r>
          </w:p>
          <w:p w14:paraId="66CA554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7B36D8E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roofErr w:type="spellStart"/>
            <w:r w:rsidRPr="00087D17">
              <w:rPr>
                <w:rFonts w:ascii="Times New Roman" w:hAnsi="Times New Roman" w:hint="eastAsia"/>
                <w:b/>
                <w:color w:val="FF0000"/>
                <w:sz w:val="18"/>
                <w:szCs w:val="18"/>
              </w:rPr>
              <w:t>a.type|replace</w:t>
            </w:r>
            <w:proofErr w:type="spellEnd"/>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Intronic</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 xml:space="preserve">, </w:t>
            </w:r>
            <w:r w:rsidRPr="00087D17">
              <w:rPr>
                <w:rFonts w:ascii="Times New Roman" w:hAnsi="Times New Roman" w:hint="eastAsia"/>
                <w:b/>
                <w:color w:val="FF0000"/>
                <w:sz w:val="18"/>
                <w:szCs w:val="18"/>
              </w:rPr>
              <w:t>“内含子区突变”</w:t>
            </w:r>
            <w:r w:rsidRPr="00087D17">
              <w:rPr>
                <w:rFonts w:ascii="Times New Roman" w:hAnsi="Times New Roman" w:hint="eastAsia"/>
                <w:b/>
                <w:color w:val="FF0000"/>
                <w:sz w:val="18"/>
                <w:szCs w:val="18"/>
              </w:rPr>
              <w:t>)|replace(</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UTR</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 xml:space="preserve">, </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UTR</w:t>
            </w:r>
            <w:r w:rsidRPr="00087D17">
              <w:rPr>
                <w:rFonts w:ascii="Times New Roman" w:hAnsi="Times New Roman" w:hint="eastAsia"/>
                <w:b/>
                <w:color w:val="FF0000"/>
                <w:sz w:val="18"/>
                <w:szCs w:val="18"/>
              </w:rPr>
              <w:t>区突变”</w:t>
            </w:r>
            <w:r w:rsidRPr="00087D17">
              <w:rPr>
                <w:rFonts w:ascii="Times New Roman" w:hAnsi="Times New Roman" w:hint="eastAsia"/>
                <w:b/>
                <w:color w:val="FF0000"/>
                <w:sz w:val="18"/>
                <w:szCs w:val="18"/>
              </w:rPr>
              <w:t>)}}</w:t>
            </w:r>
          </w:p>
          <w:p w14:paraId="022C76EF"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71F87BB6"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64AEF578" w14:textId="356A7CEE"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3FDF7E02"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“Loss”%}</w:t>
            </w:r>
          </w:p>
          <w:p w14:paraId="7BF1F5DA"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大片段缺</w:t>
            </w:r>
            <w:r w:rsidRPr="00087D17">
              <w:rPr>
                <w:rFonts w:ascii="Times New Roman" w:hAnsi="Times New Roman" w:hint="eastAsia"/>
                <w:bCs/>
                <w:sz w:val="18"/>
                <w:szCs w:val="18"/>
              </w:rPr>
              <w:lastRenderedPageBreak/>
              <w:t>失</w:t>
            </w:r>
          </w:p>
          <w:p w14:paraId="0C71B85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“Gain”%}</w:t>
            </w:r>
          </w:p>
          <w:p w14:paraId="01B8A25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大片段重复</w:t>
            </w:r>
          </w:p>
          <w:p w14:paraId="2337BB52"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else%}</w:t>
            </w:r>
          </w:p>
          <w:p w14:paraId="2C19ED9E"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gramEnd"/>
            <w:r w:rsidRPr="00087D17">
              <w:rPr>
                <w:rFonts w:ascii="Times New Roman" w:hAnsi="Times New Roman"/>
                <w:bCs/>
                <w:sz w:val="18"/>
                <w:szCs w:val="18"/>
              </w:rPr>
              <w:t>_cn</w:t>
            </w:r>
            <w:proofErr w:type="spellEnd"/>
            <w:r w:rsidRPr="00087D17">
              <w:rPr>
                <w:rFonts w:ascii="Times New Roman" w:hAnsi="Times New Roman"/>
                <w:bCs/>
                <w:sz w:val="18"/>
                <w:szCs w:val="18"/>
              </w:rPr>
              <w:t xml:space="preserve"> != “--”%}</w:t>
            </w:r>
          </w:p>
          <w:p w14:paraId="79BD930C"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a.type</w:t>
            </w:r>
            <w:proofErr w:type="gramEnd"/>
            <w:r w:rsidRPr="00087D17">
              <w:rPr>
                <w:rFonts w:ascii="Times New Roman" w:hAnsi="Times New Roman"/>
                <w:bCs/>
                <w:sz w:val="18"/>
                <w:szCs w:val="18"/>
              </w:rPr>
              <w:t>_cn</w:t>
            </w:r>
            <w:proofErr w:type="spellEnd"/>
            <w:r w:rsidRPr="00087D17">
              <w:rPr>
                <w:rFonts w:ascii="Times New Roman" w:hAnsi="Times New Roman"/>
                <w:bCs/>
                <w:sz w:val="18"/>
                <w:szCs w:val="18"/>
              </w:rPr>
              <w:t>}}</w:t>
            </w:r>
          </w:p>
          <w:p w14:paraId="78BF2C97"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else%}</w:t>
            </w:r>
          </w:p>
          <w:p w14:paraId="591E9929"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proofErr w:type="spellStart"/>
            <w:r w:rsidRPr="00087D17">
              <w:rPr>
                <w:rFonts w:ascii="Times New Roman" w:hAnsi="Times New Roman" w:hint="eastAsia"/>
                <w:bCs/>
                <w:sz w:val="18"/>
                <w:szCs w:val="18"/>
              </w:rPr>
              <w:t>a.type|replace</w:t>
            </w:r>
            <w:proofErr w:type="spellEnd"/>
            <w:r w:rsidRPr="00087D17">
              <w:rPr>
                <w:rFonts w:ascii="Times New Roman" w:hAnsi="Times New Roman" w:hint="eastAsia"/>
                <w:bCs/>
                <w:sz w:val="18"/>
                <w:szCs w:val="18"/>
              </w:rPr>
              <w:t>(</w:t>
            </w:r>
            <w:r w:rsidRPr="00087D17">
              <w:rPr>
                <w:rFonts w:ascii="Times New Roman" w:hAnsi="Times New Roman" w:hint="eastAsia"/>
                <w:bCs/>
                <w:sz w:val="18"/>
                <w:szCs w:val="18"/>
              </w:rPr>
              <w:t>“</w:t>
            </w:r>
            <w:r w:rsidRPr="00087D17">
              <w:rPr>
                <w:rFonts w:ascii="Times New Roman" w:hAnsi="Times New Roman" w:hint="eastAsia"/>
                <w:bCs/>
                <w:sz w:val="18"/>
                <w:szCs w:val="18"/>
              </w:rPr>
              <w:t>Intronic</w:t>
            </w:r>
            <w:r w:rsidRPr="00087D17">
              <w:rPr>
                <w:rFonts w:ascii="Times New Roman" w:hAnsi="Times New Roman" w:hint="eastAsia"/>
                <w:bCs/>
                <w:sz w:val="18"/>
                <w:szCs w:val="18"/>
              </w:rPr>
              <w:t>”</w:t>
            </w:r>
            <w:r w:rsidRPr="00087D17">
              <w:rPr>
                <w:rFonts w:ascii="Times New Roman" w:hAnsi="Times New Roman" w:hint="eastAsia"/>
                <w:bCs/>
                <w:sz w:val="18"/>
                <w:szCs w:val="18"/>
              </w:rPr>
              <w:t xml:space="preserve">, </w:t>
            </w:r>
            <w:r w:rsidRPr="00087D17">
              <w:rPr>
                <w:rFonts w:ascii="Times New Roman" w:hAnsi="Times New Roman" w:hint="eastAsia"/>
                <w:bCs/>
                <w:sz w:val="18"/>
                <w:szCs w:val="18"/>
              </w:rPr>
              <w:t>“内含子区突变”</w:t>
            </w:r>
            <w:r w:rsidRPr="00087D17">
              <w:rPr>
                <w:rFonts w:ascii="Times New Roman" w:hAnsi="Times New Roman" w:hint="eastAsia"/>
                <w:bCs/>
                <w:sz w:val="18"/>
                <w:szCs w:val="18"/>
              </w:rPr>
              <w:t>)|replace(</w:t>
            </w:r>
            <w:r w:rsidRPr="00087D17">
              <w:rPr>
                <w:rFonts w:ascii="Times New Roman" w:hAnsi="Times New Roman" w:hint="eastAsia"/>
                <w:bCs/>
                <w:sz w:val="18"/>
                <w:szCs w:val="18"/>
              </w:rPr>
              <w:t>“</w:t>
            </w:r>
            <w:r w:rsidRPr="00087D17">
              <w:rPr>
                <w:rFonts w:ascii="Times New Roman" w:hAnsi="Times New Roman" w:hint="eastAsia"/>
                <w:bCs/>
                <w:sz w:val="18"/>
                <w:szCs w:val="18"/>
              </w:rPr>
              <w:t>UTR</w:t>
            </w:r>
            <w:r w:rsidRPr="00087D17">
              <w:rPr>
                <w:rFonts w:ascii="Times New Roman" w:hAnsi="Times New Roman" w:hint="eastAsia"/>
                <w:bCs/>
                <w:sz w:val="18"/>
                <w:szCs w:val="18"/>
              </w:rPr>
              <w:t>”</w:t>
            </w:r>
            <w:r w:rsidRPr="00087D17">
              <w:rPr>
                <w:rFonts w:ascii="Times New Roman" w:hAnsi="Times New Roman" w:hint="eastAsia"/>
                <w:bCs/>
                <w:sz w:val="18"/>
                <w:szCs w:val="18"/>
              </w:rPr>
              <w:t xml:space="preserve">, </w:t>
            </w:r>
            <w:r w:rsidRPr="00087D17">
              <w:rPr>
                <w:rFonts w:ascii="Times New Roman" w:hAnsi="Times New Roman" w:hint="eastAsia"/>
                <w:bCs/>
                <w:sz w:val="18"/>
                <w:szCs w:val="18"/>
              </w:rPr>
              <w:t>“</w:t>
            </w:r>
            <w:r w:rsidRPr="00087D17">
              <w:rPr>
                <w:rFonts w:ascii="Times New Roman" w:hAnsi="Times New Roman" w:hint="eastAsia"/>
                <w:bCs/>
                <w:sz w:val="18"/>
                <w:szCs w:val="18"/>
              </w:rPr>
              <w:t>UTR</w:t>
            </w:r>
            <w:r w:rsidRPr="00087D17">
              <w:rPr>
                <w:rFonts w:ascii="Times New Roman" w:hAnsi="Times New Roman" w:hint="eastAsia"/>
                <w:bCs/>
                <w:sz w:val="18"/>
                <w:szCs w:val="18"/>
              </w:rPr>
              <w:t>区突变”</w:t>
            </w:r>
            <w:r w:rsidRPr="00087D17">
              <w:rPr>
                <w:rFonts w:ascii="Times New Roman" w:hAnsi="Times New Roman" w:hint="eastAsia"/>
                <w:bCs/>
                <w:sz w:val="18"/>
                <w:szCs w:val="18"/>
              </w:rPr>
              <w:t>)}}</w:t>
            </w:r>
          </w:p>
          <w:p w14:paraId="05E6A0E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endif%}</w:t>
            </w:r>
          </w:p>
          <w:p w14:paraId="7BB84E34"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endif%}</w:t>
            </w:r>
          </w:p>
          <w:p w14:paraId="106A8C26" w14:textId="270BDC4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tcPr>
          <w:p w14:paraId="1B4AA934"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w:t>
            </w:r>
            <w:r w:rsidRPr="00087D17">
              <w:rPr>
                <w:rFonts w:ascii="Times New Roman" w:hAnsi="Times New Roman"/>
                <w:bCs/>
                <w:iCs/>
                <w:sz w:val="18"/>
                <w:szCs w:val="18"/>
                <w:highlight w:val="yellow"/>
              </w:rPr>
              <w:lastRenderedPageBreak/>
              <w:t>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154A2927" w14:textId="19CE5B39"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“Loss”%}</w:t>
            </w:r>
          </w:p>
          <w:p w14:paraId="5919701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
          <w:p w14:paraId="3FEF1C85"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“Gain”%}</w:t>
            </w:r>
          </w:p>
          <w:p w14:paraId="5325EA30"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
          <w:p w14:paraId="70962567"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4B25C4D2"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a.var_origin</w:t>
            </w:r>
            <w:proofErr w:type="spellEnd"/>
            <w:r w:rsidRPr="00087D17">
              <w:rPr>
                <w:rFonts w:ascii="Times New Roman" w:hAnsi="Times New Roman"/>
                <w:b/>
                <w:color w:val="FF0000"/>
                <w:sz w:val="18"/>
                <w:szCs w:val="18"/>
              </w:rPr>
              <w:t xml:space="preserve"> == “</w:t>
            </w:r>
            <w:proofErr w:type="gramStart"/>
            <w:r w:rsidRPr="00087D17">
              <w:rPr>
                <w:rFonts w:ascii="Times New Roman" w:hAnsi="Times New Roman"/>
                <w:b/>
                <w:color w:val="FF0000"/>
                <w:sz w:val="18"/>
                <w:szCs w:val="18"/>
              </w:rPr>
              <w:t>germline”%</w:t>
            </w:r>
            <w:proofErr w:type="gramEnd"/>
            <w:r w:rsidRPr="00087D17">
              <w:rPr>
                <w:rFonts w:ascii="Times New Roman" w:hAnsi="Times New Roman" w:hint="eastAsia"/>
                <w:b/>
                <w:color w:val="FF0000"/>
                <w:sz w:val="18"/>
                <w:szCs w:val="18"/>
              </w:rPr>
              <w:t>}</w:t>
            </w:r>
          </w:p>
          <w:p w14:paraId="02FC956B"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 xml:space="preserve">{%if </w:t>
            </w:r>
            <w:proofErr w:type="spellStart"/>
            <w:r w:rsidRPr="00087D17">
              <w:rPr>
                <w:rFonts w:ascii="Times New Roman" w:hAnsi="Times New Roman" w:hint="eastAsia"/>
                <w:b/>
                <w:color w:val="FF0000"/>
                <w:sz w:val="18"/>
                <w:szCs w:val="18"/>
              </w:rPr>
              <w:t>a.freq</w:t>
            </w:r>
            <w:proofErr w:type="spellEnd"/>
            <w:r w:rsidRPr="00087D17">
              <w:rPr>
                <w:rFonts w:ascii="Times New Roman" w:hAnsi="Times New Roman" w:hint="eastAsia"/>
                <w:b/>
                <w:color w:val="FF0000"/>
                <w:sz w:val="18"/>
                <w:szCs w:val="18"/>
              </w:rPr>
              <w:t xml:space="preserve"> &gt;= 0.85%}</w:t>
            </w:r>
            <w:r w:rsidRPr="00087D17">
              <w:rPr>
                <w:rFonts w:ascii="Times New Roman" w:hAnsi="Times New Roman" w:hint="eastAsia"/>
                <w:b/>
                <w:color w:val="FF0000"/>
                <w:sz w:val="18"/>
                <w:szCs w:val="18"/>
              </w:rPr>
              <w:t>纯合</w:t>
            </w:r>
            <w:r w:rsidRPr="00087D17">
              <w:rPr>
                <w:rFonts w:ascii="Times New Roman" w:hAnsi="Times New Roman" w:hint="eastAsia"/>
                <w:b/>
                <w:color w:val="FF0000"/>
                <w:sz w:val="18"/>
                <w:szCs w:val="18"/>
              </w:rPr>
              <w:t>{%else%}</w:t>
            </w:r>
            <w:r w:rsidRPr="00087D17">
              <w:rPr>
                <w:rFonts w:ascii="Times New Roman" w:hAnsi="Times New Roman" w:hint="eastAsia"/>
                <w:b/>
                <w:color w:val="FF0000"/>
                <w:sz w:val="18"/>
                <w:szCs w:val="18"/>
              </w:rPr>
              <w:t>杂合</w:t>
            </w:r>
            <w:r w:rsidRPr="00087D17">
              <w:rPr>
                <w:rFonts w:ascii="Times New Roman" w:hAnsi="Times New Roman" w:hint="eastAsia"/>
                <w:b/>
                <w:color w:val="FF0000"/>
                <w:sz w:val="18"/>
                <w:szCs w:val="18"/>
              </w:rPr>
              <w:t>{%endif%}</w:t>
            </w:r>
          </w:p>
          <w:p w14:paraId="2EFCD747"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p>
          <w:p w14:paraId="34DB9B7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a.freq</w:t>
            </w:r>
            <w:proofErr w:type="gramEnd"/>
            <w:r w:rsidRPr="00087D17">
              <w:rPr>
                <w:rFonts w:ascii="Times New Roman" w:hAnsi="Times New Roman"/>
                <w:b/>
                <w:color w:val="FF0000"/>
                <w:sz w:val="18"/>
                <w:szCs w:val="18"/>
              </w:rPr>
              <w:t>_str</w:t>
            </w:r>
            <w:proofErr w:type="spellEnd"/>
            <w:r w:rsidRPr="00087D17">
              <w:rPr>
                <w:rFonts w:ascii="Times New Roman" w:hAnsi="Times New Roman"/>
                <w:b/>
                <w:color w:val="FF0000"/>
                <w:sz w:val="18"/>
                <w:szCs w:val="18"/>
              </w:rPr>
              <w:t>}}</w:t>
            </w:r>
          </w:p>
          <w:p w14:paraId="67E8A29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7CB5207F"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4BAC9395" w14:textId="3E73506E"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27C69545"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“Loss”%}</w:t>
            </w:r>
          </w:p>
          <w:p w14:paraId="085945EC"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
          <w:p w14:paraId="63DC17A5"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“Gain”%}</w:t>
            </w:r>
          </w:p>
          <w:p w14:paraId="0D83F587"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
          <w:p w14:paraId="1A6EF4B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else%}</w:t>
            </w:r>
          </w:p>
          <w:p w14:paraId="2DADEA1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a.var_origin</w:t>
            </w:r>
            <w:proofErr w:type="spellEnd"/>
            <w:r w:rsidRPr="00087D17">
              <w:rPr>
                <w:rFonts w:ascii="Times New Roman" w:hAnsi="Times New Roman"/>
                <w:bCs/>
                <w:sz w:val="18"/>
                <w:szCs w:val="18"/>
              </w:rPr>
              <w:t xml:space="preserve"> == “</w:t>
            </w:r>
            <w:proofErr w:type="gramStart"/>
            <w:r w:rsidRPr="00087D17">
              <w:rPr>
                <w:rFonts w:ascii="Times New Roman" w:hAnsi="Times New Roman"/>
                <w:bCs/>
                <w:sz w:val="18"/>
                <w:szCs w:val="18"/>
              </w:rPr>
              <w:t>germline”%</w:t>
            </w:r>
            <w:proofErr w:type="gramEnd"/>
            <w:r w:rsidRPr="00087D17">
              <w:rPr>
                <w:rFonts w:ascii="Times New Roman" w:hAnsi="Times New Roman" w:hint="eastAsia"/>
                <w:bCs/>
                <w:sz w:val="18"/>
                <w:szCs w:val="18"/>
              </w:rPr>
              <w:lastRenderedPageBreak/>
              <w:t>}</w:t>
            </w:r>
          </w:p>
          <w:p w14:paraId="03F957C2"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 xml:space="preserve">{%if </w:t>
            </w:r>
            <w:proofErr w:type="spellStart"/>
            <w:r w:rsidRPr="00087D17">
              <w:rPr>
                <w:rFonts w:ascii="Times New Roman" w:hAnsi="Times New Roman" w:hint="eastAsia"/>
                <w:bCs/>
                <w:sz w:val="18"/>
                <w:szCs w:val="18"/>
              </w:rPr>
              <w:t>a.freq</w:t>
            </w:r>
            <w:proofErr w:type="spellEnd"/>
            <w:r w:rsidRPr="00087D17">
              <w:rPr>
                <w:rFonts w:ascii="Times New Roman" w:hAnsi="Times New Roman" w:hint="eastAsia"/>
                <w:bCs/>
                <w:sz w:val="18"/>
                <w:szCs w:val="18"/>
              </w:rPr>
              <w:t xml:space="preserve"> &gt;= 0.85%}</w:t>
            </w:r>
            <w:r w:rsidRPr="00087D17">
              <w:rPr>
                <w:rFonts w:ascii="Times New Roman" w:hAnsi="Times New Roman" w:hint="eastAsia"/>
                <w:bCs/>
                <w:sz w:val="18"/>
                <w:szCs w:val="18"/>
              </w:rPr>
              <w:t>纯合</w:t>
            </w:r>
            <w:r w:rsidRPr="00087D17">
              <w:rPr>
                <w:rFonts w:ascii="Times New Roman" w:hAnsi="Times New Roman" w:hint="eastAsia"/>
                <w:bCs/>
                <w:sz w:val="18"/>
                <w:szCs w:val="18"/>
              </w:rPr>
              <w:t>{%else%}</w:t>
            </w:r>
            <w:r w:rsidRPr="00087D17">
              <w:rPr>
                <w:rFonts w:ascii="Times New Roman" w:hAnsi="Times New Roman" w:hint="eastAsia"/>
                <w:bCs/>
                <w:sz w:val="18"/>
                <w:szCs w:val="18"/>
              </w:rPr>
              <w:t>杂合</w:t>
            </w:r>
            <w:r w:rsidRPr="00087D17">
              <w:rPr>
                <w:rFonts w:ascii="Times New Roman" w:hAnsi="Times New Roman" w:hint="eastAsia"/>
                <w:bCs/>
                <w:sz w:val="18"/>
                <w:szCs w:val="18"/>
              </w:rPr>
              <w:t>{%endif%}</w:t>
            </w:r>
          </w:p>
          <w:p w14:paraId="0FA86F3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p>
          <w:p w14:paraId="4BBE69B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a.freq</w:t>
            </w:r>
            <w:proofErr w:type="gramEnd"/>
            <w:r w:rsidRPr="00087D17">
              <w:rPr>
                <w:rFonts w:ascii="Times New Roman" w:hAnsi="Times New Roman"/>
                <w:bCs/>
                <w:sz w:val="18"/>
                <w:szCs w:val="18"/>
              </w:rPr>
              <w:t>_str</w:t>
            </w:r>
            <w:proofErr w:type="spellEnd"/>
            <w:r w:rsidRPr="00087D17">
              <w:rPr>
                <w:rFonts w:ascii="Times New Roman" w:hAnsi="Times New Roman"/>
                <w:bCs/>
                <w:sz w:val="18"/>
                <w:szCs w:val="18"/>
              </w:rPr>
              <w:t>}}</w:t>
            </w:r>
          </w:p>
          <w:p w14:paraId="62EB67A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7BF546E3"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endif%}</w:t>
            </w:r>
          </w:p>
          <w:p w14:paraId="628F5150" w14:textId="36A6A740"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shd w:val="clear" w:color="auto" w:fill="auto"/>
          </w:tcPr>
          <w:p w14:paraId="381EAAD2" w14:textId="1A49F92C"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lastRenderedPageBreak/>
              <w:t>{</w:t>
            </w:r>
            <w:r w:rsidRPr="00087D17">
              <w:rPr>
                <w:rFonts w:ascii="Times New Roman" w:hAnsi="Times New Roman"/>
                <w:bCs/>
                <w:color w:val="000000" w:themeColor="text1"/>
                <w:sz w:val="18"/>
                <w:szCs w:val="18"/>
              </w:rPr>
              <w:t xml:space="preserve">%p if </w:t>
            </w:r>
            <w:proofErr w:type="spellStart"/>
            <w:proofErr w:type="gramStart"/>
            <w:r w:rsidRPr="00087D17">
              <w:rPr>
                <w:rFonts w:ascii="Times New Roman" w:hAnsi="Times New Roman"/>
                <w:bCs/>
                <w:color w:val="000000" w:themeColor="text1"/>
                <w:sz w:val="18"/>
                <w:szCs w:val="18"/>
              </w:rPr>
              <w:t>a.type</w:t>
            </w:r>
            <w:proofErr w:type="spellEnd"/>
            <w:proofErr w:type="gramEnd"/>
            <w:r w:rsidRPr="00087D17">
              <w:rPr>
                <w:rFonts w:ascii="Times New Roman" w:hAnsi="Times New Roman"/>
                <w:bCs/>
                <w:color w:val="000000" w:themeColor="text1"/>
                <w:sz w:val="18"/>
                <w:szCs w:val="18"/>
              </w:rPr>
              <w:t xml:space="preserve"> in [“Loss”, “Gain”] or </w:t>
            </w:r>
            <w:proofErr w:type="spellStart"/>
            <w:r w:rsidRPr="00087D17">
              <w:rPr>
                <w:rFonts w:ascii="Times New Roman" w:hAnsi="Times New Roman"/>
                <w:bCs/>
                <w:color w:val="000000" w:themeColor="text1"/>
                <w:sz w:val="18"/>
                <w:szCs w:val="18"/>
              </w:rPr>
              <w:t>a.var_origin</w:t>
            </w:r>
            <w:proofErr w:type="spellEnd"/>
            <w:r w:rsidRPr="00087D17">
              <w:rPr>
                <w:rFonts w:ascii="Times New Roman" w:hAnsi="Times New Roman"/>
                <w:bCs/>
                <w:color w:val="000000" w:themeColor="text1"/>
                <w:sz w:val="18"/>
                <w:szCs w:val="18"/>
              </w:rPr>
              <w:t xml:space="preserve"> == “germline”%}</w:t>
            </w:r>
          </w:p>
          <w:p w14:paraId="0B8C07D8"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if </w:t>
            </w:r>
            <w:proofErr w:type="spellStart"/>
            <w:proofErr w:type="gramStart"/>
            <w:r w:rsidRPr="00087D17">
              <w:rPr>
                <w:rFonts w:ascii="Times New Roman" w:hAnsi="Times New Roman"/>
                <w:bCs/>
                <w:color w:val="000000" w:themeColor="text1"/>
                <w:sz w:val="18"/>
                <w:szCs w:val="18"/>
              </w:rPr>
              <w:t>a.clinic</w:t>
            </w:r>
            <w:proofErr w:type="gramEnd"/>
            <w:r w:rsidRPr="00087D17">
              <w:rPr>
                <w:rFonts w:ascii="Times New Roman" w:hAnsi="Times New Roman"/>
                <w:bCs/>
                <w:color w:val="000000" w:themeColor="text1"/>
                <w:sz w:val="18"/>
                <w:szCs w:val="18"/>
              </w:rPr>
              <w:t>_num_g</w:t>
            </w:r>
            <w:proofErr w:type="spellEnd"/>
            <w:r w:rsidRPr="00087D17">
              <w:rPr>
                <w:rFonts w:ascii="Times New Roman" w:hAnsi="Times New Roman"/>
                <w:bCs/>
                <w:color w:val="000000" w:themeColor="text1"/>
                <w:sz w:val="18"/>
                <w:szCs w:val="18"/>
              </w:rPr>
              <w:t>==5%}</w:t>
            </w:r>
          </w:p>
          <w:p w14:paraId="16159CDF" w14:textId="0761D28A"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致病性</w:t>
            </w:r>
            <w:r w:rsidR="008258A3" w:rsidRPr="00087D17">
              <w:rPr>
                <w:rFonts w:ascii="Times New Roman" w:hAnsi="Times New Roman" w:hint="eastAsia"/>
                <w:b/>
                <w:color w:val="FF0000"/>
                <w:sz w:val="18"/>
                <w:szCs w:val="18"/>
              </w:rPr>
              <w:t>变异</w:t>
            </w:r>
          </w:p>
          <w:p w14:paraId="562FE1B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w:t>
            </w:r>
            <w:proofErr w:type="spellStart"/>
            <w:r w:rsidRPr="00087D17">
              <w:rPr>
                <w:rFonts w:ascii="Times New Roman" w:hAnsi="Times New Roman"/>
                <w:bCs/>
                <w:color w:val="000000" w:themeColor="text1"/>
                <w:sz w:val="18"/>
                <w:szCs w:val="18"/>
              </w:rPr>
              <w:t>elif</w:t>
            </w:r>
            <w:proofErr w:type="spellEnd"/>
            <w:r w:rsidRPr="00087D17">
              <w:rPr>
                <w:rFonts w:ascii="Times New Roman" w:hAnsi="Times New Roman"/>
                <w:bCs/>
                <w:color w:val="000000" w:themeColor="text1"/>
                <w:sz w:val="18"/>
                <w:szCs w:val="18"/>
              </w:rPr>
              <w:t xml:space="preserve"> </w:t>
            </w:r>
            <w:proofErr w:type="spellStart"/>
            <w:proofErr w:type="gramStart"/>
            <w:r w:rsidRPr="00087D17">
              <w:rPr>
                <w:rFonts w:ascii="Times New Roman" w:hAnsi="Times New Roman"/>
                <w:bCs/>
                <w:color w:val="000000" w:themeColor="text1"/>
                <w:sz w:val="18"/>
                <w:szCs w:val="18"/>
              </w:rPr>
              <w:t>a.clinic</w:t>
            </w:r>
            <w:proofErr w:type="gramEnd"/>
            <w:r w:rsidRPr="00087D17">
              <w:rPr>
                <w:rFonts w:ascii="Times New Roman" w:hAnsi="Times New Roman"/>
                <w:bCs/>
                <w:color w:val="000000" w:themeColor="text1"/>
                <w:sz w:val="18"/>
                <w:szCs w:val="18"/>
              </w:rPr>
              <w:t>_num_g</w:t>
            </w:r>
            <w:proofErr w:type="spellEnd"/>
            <w:r w:rsidRPr="00087D17">
              <w:rPr>
                <w:rFonts w:ascii="Times New Roman" w:hAnsi="Times New Roman"/>
                <w:bCs/>
                <w:color w:val="000000" w:themeColor="text1"/>
                <w:sz w:val="18"/>
                <w:szCs w:val="18"/>
              </w:rPr>
              <w:t>==4%}</w:t>
            </w:r>
          </w:p>
          <w:p w14:paraId="05F306FF" w14:textId="4ED6B31A"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
                <w:color w:val="FF0000"/>
                <w:sz w:val="18"/>
                <w:szCs w:val="18"/>
              </w:rPr>
              <w:t>疑似致病性</w:t>
            </w:r>
            <w:r w:rsidR="008258A3" w:rsidRPr="00087D17">
              <w:rPr>
                <w:rFonts w:ascii="Times New Roman" w:hAnsi="Times New Roman" w:hint="eastAsia"/>
                <w:b/>
                <w:color w:val="FF0000"/>
                <w:sz w:val="18"/>
                <w:szCs w:val="18"/>
              </w:rPr>
              <w:lastRenderedPageBreak/>
              <w:t>变异</w:t>
            </w:r>
          </w:p>
          <w:p w14:paraId="57600C1F"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else%}</w:t>
            </w:r>
          </w:p>
          <w:p w14:paraId="1ABDF6E7" w14:textId="1DA1C46A"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意义不明确</w:t>
            </w:r>
            <w:r w:rsidR="008258A3" w:rsidRPr="00087D17">
              <w:rPr>
                <w:rFonts w:ascii="Times New Roman" w:hAnsi="Times New Roman" w:hint="eastAsia"/>
                <w:bCs/>
                <w:color w:val="000000" w:themeColor="text1"/>
                <w:sz w:val="18"/>
                <w:szCs w:val="18"/>
              </w:rPr>
              <w:t>变异</w:t>
            </w:r>
          </w:p>
          <w:p w14:paraId="04B5B624"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endif%}</w:t>
            </w:r>
          </w:p>
          <w:p w14:paraId="4A193BB9"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r w:rsidRPr="00087D17">
              <w:rPr>
                <w:rFonts w:ascii="Times New Roman" w:hAnsi="Times New Roman" w:hint="eastAsia"/>
                <w:bCs/>
                <w:color w:val="000000" w:themeColor="text1"/>
                <w:sz w:val="18"/>
                <w:szCs w:val="18"/>
              </w:rPr>
              <w:t>}</w:t>
            </w:r>
          </w:p>
          <w:p w14:paraId="45150E56" w14:textId="073EA5C3"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if </w:t>
            </w:r>
            <w:proofErr w:type="spellStart"/>
            <w:proofErr w:type="gramStart"/>
            <w:r w:rsidRPr="00087D17">
              <w:rPr>
                <w:rFonts w:ascii="Times New Roman" w:hAnsi="Times New Roman"/>
                <w:bCs/>
                <w:color w:val="000000" w:themeColor="text1"/>
                <w:sz w:val="18"/>
                <w:szCs w:val="18"/>
              </w:rPr>
              <w:t>a.clinic</w:t>
            </w:r>
            <w:proofErr w:type="gramEnd"/>
            <w:r w:rsidRPr="00087D17">
              <w:rPr>
                <w:rFonts w:ascii="Times New Roman" w:hAnsi="Times New Roman"/>
                <w:bCs/>
                <w:color w:val="000000" w:themeColor="text1"/>
                <w:sz w:val="18"/>
                <w:szCs w:val="18"/>
              </w:rPr>
              <w:t>_num_s</w:t>
            </w:r>
            <w:proofErr w:type="spellEnd"/>
            <w:r w:rsidR="008258A3" w:rsidRPr="00087D17">
              <w:rPr>
                <w:rFonts w:ascii="Times New Roman" w:hAnsi="Times New Roman"/>
                <w:bCs/>
                <w:color w:val="000000" w:themeColor="text1"/>
                <w:sz w:val="18"/>
                <w:szCs w:val="18"/>
              </w:rPr>
              <w:t xml:space="preserve"> </w:t>
            </w:r>
            <w:r w:rsidR="008258A3" w:rsidRPr="00087D17">
              <w:rPr>
                <w:rFonts w:ascii="Times New Roman" w:hAnsi="Times New Roman" w:hint="eastAsia"/>
                <w:bCs/>
                <w:color w:val="000000" w:themeColor="text1"/>
                <w:sz w:val="18"/>
                <w:szCs w:val="18"/>
              </w:rPr>
              <w:t>in</w:t>
            </w:r>
            <w:r w:rsidRPr="00087D17">
              <w:rPr>
                <w:rFonts w:ascii="Times New Roman" w:hAnsi="Times New Roman"/>
                <w:bCs/>
                <w:color w:val="000000" w:themeColor="text1"/>
                <w:sz w:val="18"/>
                <w:szCs w:val="18"/>
              </w:rPr>
              <w:t xml:space="preserve"> </w:t>
            </w:r>
            <w:r w:rsidR="008258A3" w:rsidRPr="00087D17">
              <w:rPr>
                <w:rFonts w:ascii="Times New Roman" w:hAnsi="Times New Roman"/>
                <w:bCs/>
                <w:color w:val="000000" w:themeColor="text1"/>
                <w:sz w:val="18"/>
                <w:szCs w:val="18"/>
              </w:rPr>
              <w:t>[</w:t>
            </w:r>
            <w:r w:rsidRPr="00087D17">
              <w:rPr>
                <w:rFonts w:ascii="Times New Roman" w:hAnsi="Times New Roman"/>
                <w:bCs/>
                <w:color w:val="000000" w:themeColor="text1"/>
                <w:sz w:val="18"/>
                <w:szCs w:val="18"/>
              </w:rPr>
              <w:t>5</w:t>
            </w:r>
            <w:r w:rsidR="008258A3" w:rsidRPr="00087D17">
              <w:rPr>
                <w:rFonts w:ascii="Times New Roman" w:hAnsi="Times New Roman"/>
                <w:bCs/>
                <w:color w:val="000000" w:themeColor="text1"/>
                <w:sz w:val="18"/>
                <w:szCs w:val="18"/>
              </w:rPr>
              <w:t>, 4]</w:t>
            </w:r>
            <w:r w:rsidRPr="00087D17">
              <w:rPr>
                <w:rFonts w:ascii="Times New Roman" w:hAnsi="Times New Roman"/>
                <w:bCs/>
                <w:color w:val="000000" w:themeColor="text1"/>
                <w:sz w:val="18"/>
                <w:szCs w:val="18"/>
              </w:rPr>
              <w:t>%}</w:t>
            </w:r>
          </w:p>
          <w:p w14:paraId="53D3C2D2" w14:textId="3C5989BD" w:rsidR="006D3458" w:rsidRPr="00087D17" w:rsidRDefault="008258A3"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20D7C703"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else%}</w:t>
            </w:r>
          </w:p>
          <w:p w14:paraId="10FA86D9" w14:textId="4714A3EF" w:rsidR="006D3458" w:rsidRPr="00087D17" w:rsidRDefault="008258A3"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7613F49E"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endif%}</w:t>
            </w:r>
          </w:p>
          <w:p w14:paraId="2F2F5D27" w14:textId="6E2069FD" w:rsidR="006D3458" w:rsidRPr="00087D17" w:rsidRDefault="006D3458" w:rsidP="002742AC">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w:t>
            </w:r>
            <w:r w:rsidRPr="00087D17">
              <w:rPr>
                <w:rFonts w:ascii="Times New Roman" w:hAnsi="Times New Roman" w:hint="eastAsia"/>
                <w:bCs/>
                <w:color w:val="000000" w:themeColor="text1"/>
                <w:sz w:val="18"/>
                <w:szCs w:val="18"/>
              </w:rPr>
              <w:t>p</w:t>
            </w:r>
            <w:r w:rsidRPr="00087D17">
              <w:rPr>
                <w:rFonts w:ascii="Times New Roman" w:hAnsi="Times New Roman"/>
                <w:bCs/>
                <w:color w:val="000000" w:themeColor="text1"/>
                <w:sz w:val="18"/>
                <w:szCs w:val="18"/>
              </w:rPr>
              <w:t xml:space="preserve"> endif%</w:t>
            </w:r>
            <w:r w:rsidRPr="00087D17">
              <w:rPr>
                <w:rFonts w:ascii="Times New Roman" w:hAnsi="Times New Roman" w:hint="eastAsia"/>
                <w:bCs/>
                <w:color w:val="000000" w:themeColor="text1"/>
                <w:sz w:val="18"/>
                <w:szCs w:val="18"/>
              </w:rPr>
              <w:t>}</w:t>
            </w:r>
          </w:p>
        </w:tc>
        <w:tc>
          <w:tcPr>
            <w:tcW w:w="1201" w:type="dxa"/>
          </w:tcPr>
          <w:p w14:paraId="2D7B3330"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w:t>
            </w:r>
            <w:r w:rsidRPr="00087D17">
              <w:rPr>
                <w:rFonts w:ascii="Times New Roman" w:hAnsi="Times New Roman"/>
                <w:bCs/>
                <w:iCs/>
                <w:sz w:val="18"/>
                <w:szCs w:val="18"/>
                <w:highlight w:val="yellow"/>
              </w:rPr>
              <w:lastRenderedPageBreak/>
              <w:t>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6A8D28C6" w14:textId="21794771"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in [“Loss”, “Gain”] or </w:t>
            </w:r>
            <w:proofErr w:type="spellStart"/>
            <w:r w:rsidRPr="00087D17">
              <w:rPr>
                <w:rFonts w:ascii="Times New Roman" w:hAnsi="Times New Roman"/>
                <w:b/>
                <w:color w:val="FF0000"/>
                <w:sz w:val="18"/>
                <w:szCs w:val="18"/>
              </w:rPr>
              <w:t>a.var_origin</w:t>
            </w:r>
            <w:proofErr w:type="spellEnd"/>
            <w:r w:rsidRPr="00087D17">
              <w:rPr>
                <w:rFonts w:ascii="Times New Roman" w:hAnsi="Times New Roman"/>
                <w:b/>
                <w:color w:val="FF0000"/>
                <w:sz w:val="18"/>
                <w:szCs w:val="18"/>
              </w:rPr>
              <w:t xml:space="preserve"> == “germline”%}</w:t>
            </w:r>
          </w:p>
          <w:p w14:paraId="44621111"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胚系</w:t>
            </w:r>
          </w:p>
          <w:p w14:paraId="01358A8D"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r w:rsidRPr="00087D17">
              <w:rPr>
                <w:rFonts w:ascii="Times New Roman" w:hAnsi="Times New Roman" w:hint="eastAsia"/>
                <w:b/>
                <w:color w:val="FF0000"/>
                <w:sz w:val="18"/>
                <w:szCs w:val="18"/>
              </w:rPr>
              <w:t>}</w:t>
            </w:r>
          </w:p>
          <w:p w14:paraId="7E1100B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体细胞</w:t>
            </w:r>
          </w:p>
          <w:p w14:paraId="2FC03A4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r w:rsidRPr="00087D17">
              <w:rPr>
                <w:rFonts w:ascii="Times New Roman" w:hAnsi="Times New Roman" w:hint="eastAsia"/>
                <w:b/>
                <w:color w:val="FF0000"/>
                <w:sz w:val="18"/>
                <w:szCs w:val="18"/>
              </w:rPr>
              <w:t>p</w:t>
            </w:r>
            <w:r w:rsidRPr="00087D17">
              <w:rPr>
                <w:rFonts w:ascii="Times New Roman" w:hAnsi="Times New Roman"/>
                <w:b/>
                <w:color w:val="FF0000"/>
                <w:sz w:val="18"/>
                <w:szCs w:val="18"/>
              </w:rPr>
              <w:t xml:space="preserve"> endif%</w:t>
            </w:r>
            <w:r w:rsidRPr="00087D17">
              <w:rPr>
                <w:rFonts w:ascii="Times New Roman" w:hAnsi="Times New Roman" w:hint="eastAsia"/>
                <w:b/>
                <w:color w:val="FF0000"/>
                <w:sz w:val="18"/>
                <w:szCs w:val="18"/>
              </w:rPr>
              <w:t>}</w:t>
            </w:r>
          </w:p>
          <w:p w14:paraId="7C897EBA" w14:textId="20814C2E"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0B84E308"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in [“Loss”, “Gain”] or </w:t>
            </w:r>
            <w:proofErr w:type="spellStart"/>
            <w:r w:rsidRPr="00087D17">
              <w:rPr>
                <w:rFonts w:ascii="Times New Roman" w:hAnsi="Times New Roman"/>
                <w:bCs/>
                <w:sz w:val="18"/>
                <w:szCs w:val="18"/>
              </w:rPr>
              <w:t>a.var_origin</w:t>
            </w:r>
            <w:proofErr w:type="spellEnd"/>
            <w:r w:rsidRPr="00087D17">
              <w:rPr>
                <w:rFonts w:ascii="Times New Roman" w:hAnsi="Times New Roman"/>
                <w:bCs/>
                <w:sz w:val="18"/>
                <w:szCs w:val="18"/>
              </w:rPr>
              <w:t xml:space="preserve"> == “germline”%}</w:t>
            </w:r>
          </w:p>
          <w:p w14:paraId="04065E0F"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胚系</w:t>
            </w:r>
          </w:p>
          <w:p w14:paraId="0353291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r w:rsidRPr="00087D17">
              <w:rPr>
                <w:rFonts w:ascii="Times New Roman" w:hAnsi="Times New Roman" w:hint="eastAsia"/>
                <w:bCs/>
                <w:sz w:val="18"/>
                <w:szCs w:val="18"/>
              </w:rPr>
              <w:t>}</w:t>
            </w:r>
          </w:p>
          <w:p w14:paraId="285CF1D6"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体细胞</w:t>
            </w:r>
          </w:p>
          <w:p w14:paraId="10B67058"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r w:rsidRPr="00087D17">
              <w:rPr>
                <w:rFonts w:ascii="Times New Roman" w:hAnsi="Times New Roman" w:hint="eastAsia"/>
                <w:bCs/>
                <w:sz w:val="18"/>
                <w:szCs w:val="18"/>
              </w:rPr>
              <w:t>p</w:t>
            </w:r>
            <w:r w:rsidRPr="00087D17">
              <w:rPr>
                <w:rFonts w:ascii="Times New Roman" w:hAnsi="Times New Roman"/>
                <w:bCs/>
                <w:sz w:val="18"/>
                <w:szCs w:val="18"/>
              </w:rPr>
              <w:t xml:space="preserve"> endif%</w:t>
            </w:r>
            <w:r w:rsidRPr="00087D17">
              <w:rPr>
                <w:rFonts w:ascii="Times New Roman" w:hAnsi="Times New Roman" w:hint="eastAsia"/>
                <w:bCs/>
                <w:sz w:val="18"/>
                <w:szCs w:val="18"/>
              </w:rPr>
              <w:t>}</w:t>
            </w:r>
          </w:p>
          <w:p w14:paraId="47157B02" w14:textId="41CF8ED8"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tcPr>
          <w:p w14:paraId="37A78B0B" w14:textId="0436150E"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w:t>
            </w:r>
            <w:r w:rsidRPr="00087D17">
              <w:rPr>
                <w:rFonts w:ascii="Times New Roman" w:hAnsi="Times New Roman" w:hint="eastAsia"/>
                <w:bCs/>
                <w:iCs/>
                <w:sz w:val="18"/>
                <w:szCs w:val="18"/>
                <w:highlight w:val="yellow"/>
              </w:rPr>
              <w:t>}</w:t>
            </w:r>
          </w:p>
          <w:p w14:paraId="2A439D39" w14:textId="77777777" w:rsidR="006D3458" w:rsidRPr="00087D17" w:rsidRDefault="006D3458" w:rsidP="006D3458">
            <w:pPr>
              <w:widowControl/>
              <w:jc w:val="center"/>
              <w:rPr>
                <w:rFonts w:ascii="Times New Roman" w:hAnsi="Times New Roman"/>
                <w:bCs/>
                <w:iCs/>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 xml:space="preserve">%p if </w:t>
            </w:r>
            <w:proofErr w:type="spellStart"/>
            <w:proofErr w:type="gramStart"/>
            <w:r w:rsidRPr="00600287">
              <w:rPr>
                <w:rFonts w:ascii="Times New Roman" w:hAnsi="Times New Roman"/>
                <w:bCs/>
                <w:iCs/>
                <w:sz w:val="18"/>
                <w:szCs w:val="18"/>
                <w:highlight w:val="cyan"/>
              </w:rPr>
              <w:t>a.clinic</w:t>
            </w:r>
            <w:proofErr w:type="gramEnd"/>
            <w:r w:rsidRPr="00600287">
              <w:rPr>
                <w:rFonts w:ascii="Times New Roman" w:hAnsi="Times New Roman"/>
                <w:bCs/>
                <w:iCs/>
                <w:sz w:val="18"/>
                <w:szCs w:val="18"/>
                <w:highlight w:val="cyan"/>
              </w:rPr>
              <w:t>_num_g</w:t>
            </w:r>
            <w:proofErr w:type="spellEnd"/>
            <w:r w:rsidRPr="00600287">
              <w:rPr>
                <w:rFonts w:ascii="Times New Roman" w:hAnsi="Times New Roman"/>
                <w:bCs/>
                <w:iCs/>
                <w:sz w:val="18"/>
                <w:szCs w:val="18"/>
                <w:highlight w:val="cyan"/>
              </w:rPr>
              <w:t xml:space="preserve"> in [4,5]%</w:t>
            </w:r>
            <w:r w:rsidRPr="00600287">
              <w:rPr>
                <w:rFonts w:ascii="Times New Roman" w:hAnsi="Times New Roman" w:hint="eastAsia"/>
                <w:bCs/>
                <w:iCs/>
                <w:sz w:val="18"/>
                <w:szCs w:val="18"/>
                <w:highlight w:val="cyan"/>
              </w:rPr>
              <w:t>}</w:t>
            </w:r>
          </w:p>
          <w:p w14:paraId="7EF34E73"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 xml:space="preserve">%p if </w:t>
            </w:r>
            <w:proofErr w:type="spellStart"/>
            <w:proofErr w:type="gramStart"/>
            <w:r w:rsidRPr="00087D17">
              <w:rPr>
                <w:rFonts w:ascii="Times New Roman" w:hAnsi="Times New Roman"/>
                <w:b/>
                <w:color w:val="FF0000"/>
                <w:sz w:val="18"/>
                <w:szCs w:val="18"/>
                <w:highlight w:val="green"/>
              </w:rPr>
              <w:t>a.gene</w:t>
            </w:r>
            <w:proofErr w:type="gramEnd"/>
            <w:r w:rsidRPr="00087D17">
              <w:rPr>
                <w:rFonts w:ascii="Times New Roman" w:hAnsi="Times New Roman"/>
                <w:b/>
                <w:color w:val="FF0000"/>
                <w:sz w:val="18"/>
                <w:szCs w:val="18"/>
                <w:highlight w:val="green"/>
              </w:rPr>
              <w:t>_symbol</w:t>
            </w:r>
            <w:proofErr w:type="spellEnd"/>
            <w:r w:rsidRPr="00087D17">
              <w:rPr>
                <w:rFonts w:ascii="Times New Roman" w:hAnsi="Times New Roman"/>
                <w:b/>
                <w:color w:val="FF0000"/>
                <w:sz w:val="18"/>
                <w:szCs w:val="18"/>
                <w:highlight w:val="green"/>
              </w:rPr>
              <w:t xml:space="preserve"> == “BRCA1”%</w:t>
            </w:r>
            <w:r w:rsidRPr="00087D17">
              <w:rPr>
                <w:rFonts w:ascii="Times New Roman" w:hAnsi="Times New Roman" w:hint="eastAsia"/>
                <w:b/>
                <w:color w:val="FF0000"/>
                <w:sz w:val="18"/>
                <w:szCs w:val="18"/>
                <w:highlight w:val="green"/>
              </w:rPr>
              <w:lastRenderedPageBreak/>
              <w:t>}</w:t>
            </w:r>
          </w:p>
          <w:p w14:paraId="57157B33" w14:textId="77777777" w:rsidR="006D3458" w:rsidRPr="00087D17" w:rsidRDefault="006D3458" w:rsidP="006D3458">
            <w:pPr>
              <w:jc w:val="center"/>
              <w:rPr>
                <w:rFonts w:ascii="Times New Roman" w:hAnsi="Times New Roman"/>
                <w:b/>
                <w:color w:val="FF0000"/>
                <w:sz w:val="18"/>
                <w:szCs w:val="18"/>
              </w:rPr>
            </w:pPr>
            <w:bookmarkStart w:id="3" w:name="_Hlk219712799"/>
            <w:r w:rsidRPr="00087D17">
              <w:rPr>
                <w:rFonts w:ascii="Times New Roman" w:hAnsi="Times New Roman" w:hint="eastAsia"/>
                <w:b/>
                <w:color w:val="FF0000"/>
                <w:sz w:val="18"/>
                <w:szCs w:val="18"/>
              </w:rPr>
              <w:t>B</w:t>
            </w:r>
            <w:r w:rsidRPr="00087D17">
              <w:rPr>
                <w:rFonts w:ascii="Times New Roman" w:hAnsi="Times New Roman"/>
                <w:b/>
                <w:color w:val="FF0000"/>
                <w:sz w:val="18"/>
                <w:szCs w:val="18"/>
              </w:rPr>
              <w:t>RCA1</w:t>
            </w:r>
            <w:r w:rsidRPr="00087D17">
              <w:rPr>
                <w:rFonts w:ascii="Times New Roman" w:hAnsi="Times New Roman" w:hint="eastAsia"/>
                <w:b/>
                <w:color w:val="FF0000"/>
                <w:sz w:val="18"/>
                <w:szCs w:val="18"/>
              </w:rPr>
              <w:t>相关肿瘤易感综合征</w:t>
            </w:r>
          </w:p>
          <w:p w14:paraId="6E24433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MONDO</w:t>
            </w: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0700268</w:t>
            </w:r>
            <w:bookmarkEnd w:id="3"/>
          </w:p>
          <w:p w14:paraId="00349B10"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else%}</w:t>
            </w:r>
          </w:p>
          <w:p w14:paraId="7D2D59E6"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BRCA2</w:t>
            </w:r>
            <w:r w:rsidRPr="00087D17">
              <w:rPr>
                <w:rFonts w:ascii="Times New Roman" w:hAnsi="Times New Roman" w:hint="eastAsia"/>
                <w:b/>
                <w:color w:val="FF0000"/>
                <w:sz w:val="18"/>
                <w:szCs w:val="18"/>
              </w:rPr>
              <w:t>相关肿瘤易感综合征</w:t>
            </w:r>
          </w:p>
          <w:p w14:paraId="4FDEC963"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MONDO</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0700269</w:t>
            </w:r>
          </w:p>
          <w:p w14:paraId="30E0B45B"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endif%}</w:t>
            </w:r>
          </w:p>
          <w:p w14:paraId="3773D549" w14:textId="77777777" w:rsidR="006D3458" w:rsidRPr="00600287" w:rsidRDefault="006D3458" w:rsidP="006D3458">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else%}</w:t>
            </w:r>
          </w:p>
          <w:p w14:paraId="71CA1D45"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 xml:space="preserve">%p if </w:t>
            </w:r>
            <w:proofErr w:type="spellStart"/>
            <w:proofErr w:type="gramStart"/>
            <w:r w:rsidRPr="00087D17">
              <w:rPr>
                <w:rFonts w:ascii="Times New Roman" w:hAnsi="Times New Roman"/>
                <w:bCs/>
                <w:color w:val="000000" w:themeColor="text1"/>
                <w:sz w:val="18"/>
                <w:szCs w:val="18"/>
                <w:highlight w:val="green"/>
              </w:rPr>
              <w:t>a.gene</w:t>
            </w:r>
            <w:proofErr w:type="gramEnd"/>
            <w:r w:rsidRPr="00087D17">
              <w:rPr>
                <w:rFonts w:ascii="Times New Roman" w:hAnsi="Times New Roman"/>
                <w:bCs/>
                <w:color w:val="000000" w:themeColor="text1"/>
                <w:sz w:val="18"/>
                <w:szCs w:val="18"/>
                <w:highlight w:val="green"/>
              </w:rPr>
              <w:t>_symbol</w:t>
            </w:r>
            <w:proofErr w:type="spellEnd"/>
            <w:r w:rsidRPr="00087D17">
              <w:rPr>
                <w:rFonts w:ascii="Times New Roman" w:hAnsi="Times New Roman"/>
                <w:bCs/>
                <w:color w:val="000000" w:themeColor="text1"/>
                <w:sz w:val="18"/>
                <w:szCs w:val="18"/>
                <w:highlight w:val="green"/>
              </w:rPr>
              <w:t xml:space="preserve"> == “BRCA1”%</w:t>
            </w:r>
            <w:r w:rsidRPr="00087D17">
              <w:rPr>
                <w:rFonts w:ascii="Times New Roman" w:hAnsi="Times New Roman" w:hint="eastAsia"/>
                <w:bCs/>
                <w:color w:val="000000" w:themeColor="text1"/>
                <w:sz w:val="18"/>
                <w:szCs w:val="18"/>
                <w:highlight w:val="green"/>
              </w:rPr>
              <w:t>}</w:t>
            </w:r>
          </w:p>
          <w:p w14:paraId="71D1D26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B</w:t>
            </w:r>
            <w:r w:rsidRPr="00087D17">
              <w:rPr>
                <w:rFonts w:ascii="Times New Roman" w:hAnsi="Times New Roman"/>
                <w:bCs/>
                <w:color w:val="000000" w:themeColor="text1"/>
                <w:sz w:val="18"/>
                <w:szCs w:val="18"/>
              </w:rPr>
              <w:t>RCA1</w:t>
            </w:r>
            <w:r w:rsidRPr="00087D17">
              <w:rPr>
                <w:rFonts w:ascii="Times New Roman" w:hAnsi="Times New Roman" w:hint="eastAsia"/>
                <w:bCs/>
                <w:color w:val="000000" w:themeColor="text1"/>
                <w:sz w:val="18"/>
                <w:szCs w:val="18"/>
              </w:rPr>
              <w:t>相关肿瘤易感综合征</w:t>
            </w:r>
          </w:p>
          <w:p w14:paraId="1981C0D1"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MONDO</w:t>
            </w: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0700268</w:t>
            </w:r>
          </w:p>
          <w:p w14:paraId="21CECE18"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else%}</w:t>
            </w:r>
          </w:p>
          <w:p w14:paraId="15C5431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BRCA2</w:t>
            </w:r>
            <w:r w:rsidRPr="00087D17">
              <w:rPr>
                <w:rFonts w:ascii="Times New Roman" w:hAnsi="Times New Roman" w:hint="eastAsia"/>
                <w:bCs/>
                <w:color w:val="000000" w:themeColor="text1"/>
                <w:sz w:val="18"/>
                <w:szCs w:val="18"/>
              </w:rPr>
              <w:t>相关肿瘤易感综合征</w:t>
            </w:r>
          </w:p>
          <w:p w14:paraId="4BAB9110"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MONDO</w:t>
            </w:r>
            <w:r w:rsidRPr="00087D17">
              <w:rPr>
                <w:rFonts w:ascii="Times New Roman" w:hAnsi="Times New Roman" w:hint="eastAsia"/>
                <w:bCs/>
                <w:color w:val="000000" w:themeColor="text1"/>
                <w:sz w:val="18"/>
                <w:szCs w:val="18"/>
              </w:rPr>
              <w:t>：</w:t>
            </w:r>
            <w:r w:rsidRPr="00087D17">
              <w:rPr>
                <w:rFonts w:ascii="Times New Roman" w:hAnsi="Times New Roman" w:hint="eastAsia"/>
                <w:bCs/>
                <w:color w:val="000000" w:themeColor="text1"/>
                <w:sz w:val="18"/>
                <w:szCs w:val="18"/>
              </w:rPr>
              <w:t>0700269</w:t>
            </w:r>
          </w:p>
          <w:p w14:paraId="0FE8E623"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endif%}</w:t>
            </w:r>
          </w:p>
          <w:p w14:paraId="0ABBE83A" w14:textId="74D17F97" w:rsidR="006D3458" w:rsidRPr="00087D17" w:rsidRDefault="006D3458" w:rsidP="006D3458">
            <w:pPr>
              <w:jc w:val="center"/>
              <w:rPr>
                <w:rFonts w:ascii="Times New Roman" w:hAnsi="Times New Roman"/>
                <w:bCs/>
                <w:color w:val="000000" w:themeColor="text1"/>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endif%}</w:t>
            </w:r>
          </w:p>
          <w:p w14:paraId="21B3A91E"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p>
          <w:p w14:paraId="31586FFE" w14:textId="280F5C10"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 xml:space="preserve">%p if </w:t>
            </w:r>
            <w:proofErr w:type="spellStart"/>
            <w:proofErr w:type="gramStart"/>
            <w:r w:rsidRPr="00087D17">
              <w:rPr>
                <w:rFonts w:ascii="Times New Roman" w:hAnsi="Times New Roman"/>
                <w:bCs/>
                <w:iCs/>
                <w:sz w:val="18"/>
                <w:szCs w:val="18"/>
                <w:highlight w:val="yellow"/>
              </w:rPr>
              <w:t>a.clinic</w:t>
            </w:r>
            <w:proofErr w:type="gramEnd"/>
            <w:r w:rsidRPr="00087D17">
              <w:rPr>
                <w:rFonts w:ascii="Times New Roman" w:hAnsi="Times New Roman"/>
                <w:bCs/>
                <w:iCs/>
                <w:sz w:val="18"/>
                <w:szCs w:val="18"/>
                <w:highlight w:val="yellow"/>
              </w:rPr>
              <w:t>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bCs/>
                <w:color w:val="000000" w:themeColor="text1"/>
                <w:sz w:val="18"/>
                <w:szCs w:val="18"/>
                <w:highlight w:val="yellow"/>
              </w:rPr>
              <w:t>%}</w:t>
            </w:r>
          </w:p>
          <w:p w14:paraId="704B994B" w14:textId="2A2E46DC"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4C612C0E" w14:textId="1C45235F"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else%}</w:t>
            </w:r>
          </w:p>
          <w:p w14:paraId="236AB035" w14:textId="65725311"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6DE9AF7B" w14:textId="7FA351AA"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endif%}</w:t>
            </w:r>
          </w:p>
          <w:p w14:paraId="1E1CCD67" w14:textId="7C996F13"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endif%}</w:t>
            </w:r>
          </w:p>
        </w:tc>
        <w:tc>
          <w:tcPr>
            <w:tcW w:w="1201" w:type="dxa"/>
          </w:tcPr>
          <w:p w14:paraId="0295E6BA"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w:t>
            </w:r>
            <w:r w:rsidRPr="00087D17">
              <w:rPr>
                <w:rFonts w:ascii="Times New Roman" w:hAnsi="Times New Roman" w:hint="eastAsia"/>
                <w:bCs/>
                <w:iCs/>
                <w:sz w:val="18"/>
                <w:szCs w:val="18"/>
                <w:highlight w:val="yellow"/>
              </w:rPr>
              <w:t>}</w:t>
            </w:r>
          </w:p>
          <w:p w14:paraId="3888FC9D" w14:textId="77777777" w:rsidR="006D3458" w:rsidRPr="00087D17" w:rsidRDefault="006D3458" w:rsidP="006D3458">
            <w:pPr>
              <w:widowControl/>
              <w:jc w:val="center"/>
              <w:rPr>
                <w:rFonts w:ascii="Times New Roman" w:hAnsi="Times New Roman"/>
                <w:bCs/>
                <w:iCs/>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 xml:space="preserve">%p if </w:t>
            </w:r>
            <w:proofErr w:type="spellStart"/>
            <w:proofErr w:type="gramStart"/>
            <w:r w:rsidRPr="00600287">
              <w:rPr>
                <w:rFonts w:ascii="Times New Roman" w:hAnsi="Times New Roman"/>
                <w:bCs/>
                <w:iCs/>
                <w:sz w:val="18"/>
                <w:szCs w:val="18"/>
                <w:highlight w:val="cyan"/>
              </w:rPr>
              <w:t>a.clinic</w:t>
            </w:r>
            <w:proofErr w:type="gramEnd"/>
            <w:r w:rsidRPr="00600287">
              <w:rPr>
                <w:rFonts w:ascii="Times New Roman" w:hAnsi="Times New Roman"/>
                <w:bCs/>
                <w:iCs/>
                <w:sz w:val="18"/>
                <w:szCs w:val="18"/>
                <w:highlight w:val="cyan"/>
              </w:rPr>
              <w:t>_num_g</w:t>
            </w:r>
            <w:proofErr w:type="spellEnd"/>
            <w:r w:rsidRPr="00600287">
              <w:rPr>
                <w:rFonts w:ascii="Times New Roman" w:hAnsi="Times New Roman"/>
                <w:bCs/>
                <w:iCs/>
                <w:sz w:val="18"/>
                <w:szCs w:val="18"/>
                <w:highlight w:val="cyan"/>
              </w:rPr>
              <w:t xml:space="preserve"> in [4,5]%</w:t>
            </w:r>
            <w:r w:rsidRPr="00600287">
              <w:rPr>
                <w:rFonts w:ascii="Times New Roman" w:hAnsi="Times New Roman" w:hint="eastAsia"/>
                <w:bCs/>
                <w:iCs/>
                <w:sz w:val="18"/>
                <w:szCs w:val="18"/>
                <w:highlight w:val="cyan"/>
              </w:rPr>
              <w:t>}</w:t>
            </w:r>
          </w:p>
          <w:p w14:paraId="7A4FDEEF"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常染色体显性遗传</w:t>
            </w:r>
          </w:p>
          <w:p w14:paraId="65287719" w14:textId="77777777" w:rsidR="006D3458" w:rsidRPr="00600287" w:rsidRDefault="006D3458" w:rsidP="006D3458">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else%}</w:t>
            </w:r>
          </w:p>
          <w:p w14:paraId="5C6DF916"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常染色体显</w:t>
            </w:r>
            <w:r w:rsidRPr="00087D17">
              <w:rPr>
                <w:rFonts w:ascii="Times New Roman" w:hAnsi="Times New Roman" w:hint="eastAsia"/>
                <w:bCs/>
                <w:color w:val="000000" w:themeColor="text1"/>
                <w:sz w:val="18"/>
                <w:szCs w:val="18"/>
              </w:rPr>
              <w:lastRenderedPageBreak/>
              <w:t>性遗传</w:t>
            </w:r>
          </w:p>
          <w:p w14:paraId="7F962852" w14:textId="77777777" w:rsidR="00600287" w:rsidRPr="00600287" w:rsidRDefault="006D3458" w:rsidP="006D3458">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endif%}</w:t>
            </w:r>
          </w:p>
          <w:p w14:paraId="5F5AAFE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p>
          <w:p w14:paraId="351B2C6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 xml:space="preserve">%p if </w:t>
            </w:r>
            <w:proofErr w:type="spellStart"/>
            <w:proofErr w:type="gramStart"/>
            <w:r w:rsidRPr="00087D17">
              <w:rPr>
                <w:rFonts w:ascii="Times New Roman" w:hAnsi="Times New Roman"/>
                <w:bCs/>
                <w:iCs/>
                <w:sz w:val="18"/>
                <w:szCs w:val="18"/>
                <w:highlight w:val="yellow"/>
              </w:rPr>
              <w:t>a.clinic</w:t>
            </w:r>
            <w:proofErr w:type="gramEnd"/>
            <w:r w:rsidRPr="00087D17">
              <w:rPr>
                <w:rFonts w:ascii="Times New Roman" w:hAnsi="Times New Roman"/>
                <w:bCs/>
                <w:iCs/>
                <w:sz w:val="18"/>
                <w:szCs w:val="18"/>
                <w:highlight w:val="yellow"/>
              </w:rPr>
              <w:t>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bCs/>
                <w:color w:val="000000" w:themeColor="text1"/>
                <w:sz w:val="18"/>
                <w:szCs w:val="18"/>
                <w:highlight w:val="yellow"/>
              </w:rPr>
              <w:t>%}</w:t>
            </w:r>
          </w:p>
          <w:p w14:paraId="6E832C14"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393EF21A"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else%}</w:t>
            </w:r>
          </w:p>
          <w:p w14:paraId="3EDAAC95"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661BA180"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endif%}</w:t>
            </w:r>
          </w:p>
          <w:p w14:paraId="52009B72" w14:textId="4D0F8F61" w:rsidR="006D3458" w:rsidRPr="00087D17" w:rsidDel="004C3A5F" w:rsidRDefault="006D3458" w:rsidP="006D3458">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endif%}</w:t>
            </w:r>
          </w:p>
        </w:tc>
      </w:tr>
      <w:tr w:rsidR="006D3458" w:rsidRPr="00CB33B1" w14:paraId="5A128E6C" w14:textId="77777777" w:rsidTr="006F355B">
        <w:trPr>
          <w:trHeight w:val="454"/>
          <w:jc w:val="center"/>
        </w:trPr>
        <w:tc>
          <w:tcPr>
            <w:tcW w:w="10204" w:type="dxa"/>
            <w:gridSpan w:val="9"/>
            <w:shd w:val="clear" w:color="auto" w:fill="auto"/>
            <w:noWrap/>
          </w:tcPr>
          <w:p w14:paraId="620AF980" w14:textId="66047132"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lastRenderedPageBreak/>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6D3458" w:rsidRPr="00CB33B1" w14:paraId="13327356" w14:textId="77777777" w:rsidTr="006F355B">
        <w:trPr>
          <w:trHeight w:val="454"/>
          <w:jc w:val="center"/>
        </w:trPr>
        <w:tc>
          <w:tcPr>
            <w:tcW w:w="10204" w:type="dxa"/>
            <w:gridSpan w:val="9"/>
            <w:shd w:val="clear" w:color="auto" w:fill="auto"/>
            <w:noWrap/>
          </w:tcPr>
          <w:p w14:paraId="068764CB" w14:textId="5377842C"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t>{</w:t>
            </w:r>
            <w:r>
              <w:rPr>
                <w:rFonts w:ascii="Times New Roman" w:hAnsi="Times New Roman"/>
                <w:bCs/>
                <w:szCs w:val="21"/>
              </w:rPr>
              <w:t>%tr else%}</w:t>
            </w:r>
          </w:p>
        </w:tc>
      </w:tr>
      <w:tr w:rsidR="003F5763" w:rsidRPr="00CB33B1" w14:paraId="7ED1ED4C" w14:textId="77777777" w:rsidTr="003F5763">
        <w:trPr>
          <w:trHeight w:val="454"/>
          <w:jc w:val="center"/>
        </w:trPr>
        <w:tc>
          <w:tcPr>
            <w:tcW w:w="1134" w:type="dxa"/>
            <w:shd w:val="clear" w:color="auto" w:fill="auto"/>
            <w:noWrap/>
          </w:tcPr>
          <w:p w14:paraId="6ED73CA8" w14:textId="3A20EA6A" w:rsidR="003F5763" w:rsidRPr="003F5763" w:rsidRDefault="003F5763" w:rsidP="003F5763">
            <w:pPr>
              <w:widowControl/>
              <w:jc w:val="center"/>
              <w:rPr>
                <w:rFonts w:ascii="Times New Roman" w:hAnsi="Times New Roman"/>
                <w:bCs/>
                <w:iCs/>
                <w:color w:val="000000" w:themeColor="text1"/>
                <w:sz w:val="18"/>
                <w:szCs w:val="18"/>
              </w:rPr>
            </w:pPr>
            <w:r w:rsidRPr="003F5763">
              <w:rPr>
                <w:rFonts w:ascii="Times New Roman" w:hAnsi="Times New Roman" w:hint="eastAsia"/>
                <w:bCs/>
                <w:color w:val="000000" w:themeColor="text1"/>
                <w:sz w:val="18"/>
                <w:szCs w:val="18"/>
              </w:rPr>
              <w:t>/</w:t>
            </w:r>
          </w:p>
        </w:tc>
        <w:tc>
          <w:tcPr>
            <w:tcW w:w="797" w:type="dxa"/>
            <w:shd w:val="clear" w:color="auto" w:fill="auto"/>
          </w:tcPr>
          <w:p w14:paraId="523EE813" w14:textId="3D1244C4"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shd w:val="clear" w:color="auto" w:fill="auto"/>
          </w:tcPr>
          <w:p w14:paraId="525A023C" w14:textId="00E4E900"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067" w:type="dxa"/>
            <w:shd w:val="clear" w:color="auto" w:fill="auto"/>
          </w:tcPr>
          <w:p w14:paraId="62148FC3" w14:textId="68CB57A6"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tcPr>
          <w:p w14:paraId="49DC0F1F" w14:textId="5BEE736A"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shd w:val="clear" w:color="auto" w:fill="auto"/>
          </w:tcPr>
          <w:p w14:paraId="1A3CE597" w14:textId="65CE9554"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tcPr>
          <w:p w14:paraId="2D4096B7" w14:textId="41439FF7"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tcPr>
          <w:p w14:paraId="21E2C18D" w14:textId="5A5CA883"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tcPr>
          <w:p w14:paraId="1327F440" w14:textId="2FB98501" w:rsidR="003F5763" w:rsidRPr="003F5763" w:rsidDel="004C3A5F"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r>
      <w:tr w:rsidR="006D3458" w:rsidRPr="00CB33B1" w14:paraId="0045F53B" w14:textId="77777777" w:rsidTr="006C67C6">
        <w:trPr>
          <w:trHeight w:val="454"/>
          <w:jc w:val="center"/>
        </w:trPr>
        <w:tc>
          <w:tcPr>
            <w:tcW w:w="10204" w:type="dxa"/>
            <w:gridSpan w:val="9"/>
            <w:shd w:val="clear" w:color="auto" w:fill="auto"/>
            <w:noWrap/>
          </w:tcPr>
          <w:p w14:paraId="1C5EEA0F" w14:textId="72F8206F"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t>{</w:t>
            </w:r>
            <w:r>
              <w:rPr>
                <w:rFonts w:ascii="Times New Roman" w:hAnsi="Times New Roman"/>
                <w:bCs/>
                <w:szCs w:val="21"/>
              </w:rPr>
              <w:t>%tr endif%}</w:t>
            </w:r>
          </w:p>
        </w:tc>
      </w:tr>
      <w:tr w:rsidR="006D3458" w:rsidRPr="00CB33B1" w14:paraId="7E138698" w14:textId="77777777" w:rsidTr="006C67C6">
        <w:trPr>
          <w:trHeight w:val="454"/>
          <w:jc w:val="center"/>
        </w:trPr>
        <w:tc>
          <w:tcPr>
            <w:tcW w:w="10204" w:type="dxa"/>
            <w:gridSpan w:val="9"/>
            <w:shd w:val="clear" w:color="auto" w:fill="auto"/>
            <w:noWrap/>
          </w:tcPr>
          <w:p w14:paraId="3B2E6633" w14:textId="340128E7" w:rsidR="006D3458" w:rsidRPr="00AD2016" w:rsidDel="004C3A5F" w:rsidRDefault="006D3458" w:rsidP="006D3458">
            <w:pPr>
              <w:jc w:val="center"/>
              <w:rPr>
                <w:rFonts w:ascii="Times New Roman" w:hAnsi="Times New Roman"/>
                <w:b/>
                <w:color w:val="FF0000"/>
                <w:sz w:val="18"/>
                <w:szCs w:val="18"/>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else%}</w:t>
            </w:r>
          </w:p>
        </w:tc>
      </w:tr>
      <w:tr w:rsidR="006D3458" w:rsidRPr="00CB33B1" w14:paraId="41935641" w14:textId="77777777" w:rsidTr="006C67C6">
        <w:trPr>
          <w:trHeight w:val="454"/>
          <w:jc w:val="center"/>
        </w:trPr>
        <w:tc>
          <w:tcPr>
            <w:tcW w:w="10204" w:type="dxa"/>
            <w:gridSpan w:val="9"/>
            <w:shd w:val="clear" w:color="auto" w:fill="auto"/>
            <w:noWrap/>
          </w:tcPr>
          <w:p w14:paraId="2DA582B0" w14:textId="2B8AF305" w:rsidR="006D3458" w:rsidRPr="00AD2016" w:rsidDel="004C3A5F" w:rsidRDefault="006D3458" w:rsidP="006D3458">
            <w:pPr>
              <w:jc w:val="center"/>
              <w:rPr>
                <w:rFonts w:ascii="Times New Roman" w:hAnsi="Times New Roman"/>
                <w:b/>
                <w:color w:val="FF0000"/>
                <w:sz w:val="18"/>
                <w:szCs w:val="18"/>
              </w:rPr>
            </w:pPr>
            <w:r w:rsidRPr="00846212">
              <w:rPr>
                <w:rFonts w:ascii="Times New Roman" w:hAnsi="Times New Roman"/>
                <w:bCs/>
                <w:szCs w:val="21"/>
              </w:rPr>
              <w:t xml:space="preserve">{%tr </w:t>
            </w:r>
            <w:r>
              <w:rPr>
                <w:rFonts w:ascii="Times New Roman" w:hAnsi="Times New Roman"/>
                <w:bCs/>
                <w:szCs w:val="21"/>
              </w:rPr>
              <w:t>if</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var_brca.gcnv_v2.B1_gcnv_L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lastRenderedPageBreak/>
              <w:t>var_brca.gcnv_v2.B</w:t>
            </w:r>
            <w:r>
              <w:rPr>
                <w:rFonts w:ascii="Times New Roman" w:hAnsi="Times New Roman"/>
                <w:bCs/>
                <w:szCs w:val="21"/>
              </w:rPr>
              <w:t>2</w:t>
            </w:r>
            <w:r w:rsidRPr="00846212">
              <w:rPr>
                <w:rFonts w:ascii="Times New Roman" w:hAnsi="Times New Roman"/>
                <w:bCs/>
                <w:szCs w:val="21"/>
              </w:rPr>
              <w:t>_gcnv_L</w:t>
            </w:r>
            <w:r>
              <w:rPr>
                <w:rFonts w:ascii="Times New Roman" w:hAnsi="Times New Roman"/>
                <w:bCs/>
                <w:szCs w:val="21"/>
              </w:rPr>
              <w:t>3</w:t>
            </w:r>
            <w:r w:rsidRPr="00846212">
              <w:rPr>
                <w:rFonts w:ascii="Times New Roman" w:hAnsi="Times New Roman"/>
                <w:bCs/>
                <w:szCs w:val="21"/>
              </w:rPr>
              <w:t>%}</w:t>
            </w:r>
          </w:p>
        </w:tc>
      </w:tr>
      <w:tr w:rsidR="006D3458" w:rsidRPr="00CB33B1" w14:paraId="068EDDEE" w14:textId="77777777" w:rsidTr="006C67C6">
        <w:trPr>
          <w:trHeight w:val="454"/>
          <w:jc w:val="center"/>
        </w:trPr>
        <w:tc>
          <w:tcPr>
            <w:tcW w:w="10204" w:type="dxa"/>
            <w:gridSpan w:val="9"/>
            <w:shd w:val="clear" w:color="auto" w:fill="auto"/>
            <w:noWrap/>
          </w:tcPr>
          <w:p w14:paraId="7A616C91" w14:textId="0C99DD23" w:rsidR="006D3458" w:rsidRPr="00AD2016" w:rsidDel="004C3A5F" w:rsidRDefault="006D3458" w:rsidP="006D3458">
            <w:pPr>
              <w:jc w:val="center"/>
              <w:rPr>
                <w:rFonts w:ascii="Times New Roman" w:hAnsi="Times New Roman"/>
                <w:b/>
                <w:color w:val="FF0000"/>
                <w:sz w:val="18"/>
                <w:szCs w:val="18"/>
              </w:rPr>
            </w:pPr>
            <w:r w:rsidRPr="00846212">
              <w:rPr>
                <w:rFonts w:ascii="Times New Roman" w:hAnsi="Times New Roman"/>
                <w:bCs/>
                <w:szCs w:val="21"/>
              </w:rPr>
              <w:lastRenderedPageBreak/>
              <w:t xml:space="preserve">{%tr </w:t>
            </w:r>
            <w:r>
              <w:rPr>
                <w:rFonts w:ascii="Times New Roman" w:hAnsi="Times New Roman"/>
                <w:bCs/>
                <w:szCs w:val="21"/>
              </w:rPr>
              <w:t>for a in</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var_brca.gcnv_v2.B1_gcnv_L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w:t>
            </w:r>
            <w:r>
              <w:rPr>
                <w:rFonts w:ascii="Times New Roman" w:hAnsi="Times New Roman"/>
                <w:bCs/>
                <w:szCs w:val="21"/>
              </w:rPr>
              <w:t>3</w:t>
            </w:r>
            <w:r w:rsidRPr="00846212">
              <w:rPr>
                <w:rFonts w:ascii="Times New Roman" w:hAnsi="Times New Roman"/>
                <w:bCs/>
                <w:szCs w:val="21"/>
              </w:rPr>
              <w:t>%}</w:t>
            </w:r>
          </w:p>
        </w:tc>
      </w:tr>
      <w:tr w:rsidR="00CE3A72" w:rsidRPr="00CB33B1" w14:paraId="71F9D9C5" w14:textId="77777777" w:rsidTr="00AD2016">
        <w:trPr>
          <w:trHeight w:val="454"/>
          <w:jc w:val="center"/>
        </w:trPr>
        <w:tc>
          <w:tcPr>
            <w:tcW w:w="1134" w:type="dxa"/>
            <w:shd w:val="clear" w:color="auto" w:fill="auto"/>
            <w:noWrap/>
          </w:tcPr>
          <w:p w14:paraId="5E25BEA9"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6910455D" w14:textId="77777777" w:rsidR="00CE3A72" w:rsidRPr="00087D17" w:rsidRDefault="00CE3A72" w:rsidP="00CE3A72">
            <w:pPr>
              <w:widowControl/>
              <w:jc w:val="center"/>
              <w:rPr>
                <w:rFonts w:ascii="Times New Roman" w:hAnsi="Times New Roman"/>
                <w:b/>
                <w:i/>
                <w:color w:val="FF0000"/>
                <w:sz w:val="18"/>
                <w:szCs w:val="18"/>
              </w:rPr>
            </w:pPr>
            <w:r w:rsidRPr="00087D17">
              <w:rPr>
                <w:rFonts w:ascii="Times New Roman" w:hAnsi="Times New Roman"/>
                <w:b/>
                <w:i/>
                <w:color w:val="FF0000"/>
                <w:sz w:val="18"/>
                <w:szCs w:val="18"/>
              </w:rPr>
              <w:t>{{</w:t>
            </w:r>
            <w:proofErr w:type="spellStart"/>
            <w:proofErr w:type="gramStart"/>
            <w:r w:rsidRPr="00087D17">
              <w:rPr>
                <w:rFonts w:ascii="Times New Roman" w:hAnsi="Times New Roman"/>
                <w:b/>
                <w:i/>
                <w:color w:val="FF0000"/>
                <w:sz w:val="18"/>
                <w:szCs w:val="18"/>
              </w:rPr>
              <w:t>a.gene</w:t>
            </w:r>
            <w:proofErr w:type="gramEnd"/>
            <w:r w:rsidRPr="00087D17">
              <w:rPr>
                <w:rFonts w:ascii="Times New Roman" w:hAnsi="Times New Roman"/>
                <w:b/>
                <w:i/>
                <w:color w:val="FF0000"/>
                <w:sz w:val="18"/>
                <w:szCs w:val="18"/>
              </w:rPr>
              <w:t>_symbol</w:t>
            </w:r>
            <w:proofErr w:type="spellEnd"/>
            <w:r w:rsidRPr="00087D17">
              <w:rPr>
                <w:rFonts w:ascii="Times New Roman" w:hAnsi="Times New Roman"/>
                <w:b/>
                <w:i/>
                <w:color w:val="FF0000"/>
                <w:sz w:val="18"/>
                <w:szCs w:val="18"/>
              </w:rPr>
              <w:t>}}</w:t>
            </w:r>
          </w:p>
          <w:p w14:paraId="3041F72C" w14:textId="77777777" w:rsidR="00CE3A72" w:rsidRPr="00087D17" w:rsidRDefault="00CE3A72" w:rsidP="00CE3A72">
            <w:pPr>
              <w:widowControl/>
              <w:jc w:val="center"/>
              <w:rPr>
                <w:rFonts w:ascii="Times New Roman" w:hAnsi="Times New Roman"/>
                <w:b/>
                <w:iCs/>
                <w:color w:val="FF0000"/>
                <w:sz w:val="18"/>
                <w:szCs w:val="18"/>
              </w:rPr>
            </w:pPr>
            <w:r w:rsidRPr="00087D17">
              <w:rPr>
                <w:rFonts w:ascii="Times New Roman" w:hAnsi="Times New Roman" w:hint="eastAsia"/>
                <w:b/>
                <w:iCs/>
                <w:color w:val="FF0000"/>
                <w:sz w:val="18"/>
                <w:szCs w:val="18"/>
              </w:rPr>
              <w:t>{</w:t>
            </w:r>
            <w:r w:rsidRPr="00087D17">
              <w:rPr>
                <w:rFonts w:ascii="Times New Roman" w:hAnsi="Times New Roman"/>
                <w:b/>
                <w:iCs/>
                <w:color w:val="FF0000"/>
                <w:sz w:val="18"/>
                <w:szCs w:val="18"/>
              </w:rPr>
              <w:t>{</w:t>
            </w:r>
            <w:proofErr w:type="spellStart"/>
            <w:proofErr w:type="gramStart"/>
            <w:r w:rsidRPr="00087D17">
              <w:rPr>
                <w:rFonts w:ascii="Times New Roman" w:hAnsi="Times New Roman"/>
                <w:b/>
                <w:iCs/>
                <w:color w:val="FF0000"/>
                <w:sz w:val="18"/>
                <w:szCs w:val="18"/>
              </w:rPr>
              <w:t>a.transcript</w:t>
            </w:r>
            <w:proofErr w:type="gramEnd"/>
            <w:r w:rsidRPr="00087D17">
              <w:rPr>
                <w:rFonts w:ascii="Times New Roman" w:hAnsi="Times New Roman"/>
                <w:b/>
                <w:iCs/>
                <w:color w:val="FF0000"/>
                <w:sz w:val="18"/>
                <w:szCs w:val="18"/>
              </w:rPr>
              <w:t>_primary</w:t>
            </w:r>
            <w:proofErr w:type="spellEnd"/>
            <w:r w:rsidRPr="00087D17">
              <w:rPr>
                <w:rFonts w:ascii="Times New Roman" w:hAnsi="Times New Roman"/>
                <w:b/>
                <w:iCs/>
                <w:color w:val="FF0000"/>
                <w:sz w:val="18"/>
                <w:szCs w:val="18"/>
              </w:rPr>
              <w:t>}}</w:t>
            </w:r>
          </w:p>
          <w:p w14:paraId="6DB42C85"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341CECD8" w14:textId="77777777" w:rsidR="00CE3A72" w:rsidRPr="00087D17" w:rsidRDefault="00CE3A72" w:rsidP="00CE3A72">
            <w:pPr>
              <w:widowControl/>
              <w:jc w:val="center"/>
              <w:rPr>
                <w:rFonts w:ascii="Times New Roman" w:hAnsi="Times New Roman"/>
                <w:bCs/>
                <w:i/>
                <w:sz w:val="18"/>
                <w:szCs w:val="18"/>
              </w:rPr>
            </w:pPr>
            <w:r w:rsidRPr="00087D17">
              <w:rPr>
                <w:rFonts w:ascii="Times New Roman" w:hAnsi="Times New Roman"/>
                <w:bCs/>
                <w:i/>
                <w:sz w:val="18"/>
                <w:szCs w:val="18"/>
              </w:rPr>
              <w:t>{{</w:t>
            </w:r>
            <w:proofErr w:type="spellStart"/>
            <w:proofErr w:type="gramStart"/>
            <w:r w:rsidRPr="00087D17">
              <w:rPr>
                <w:rFonts w:ascii="Times New Roman" w:hAnsi="Times New Roman"/>
                <w:bCs/>
                <w:i/>
                <w:sz w:val="18"/>
                <w:szCs w:val="18"/>
              </w:rPr>
              <w:t>a.gene</w:t>
            </w:r>
            <w:proofErr w:type="gramEnd"/>
            <w:r w:rsidRPr="00087D17">
              <w:rPr>
                <w:rFonts w:ascii="Times New Roman" w:hAnsi="Times New Roman"/>
                <w:bCs/>
                <w:i/>
                <w:sz w:val="18"/>
                <w:szCs w:val="18"/>
              </w:rPr>
              <w:t>_symbol</w:t>
            </w:r>
            <w:proofErr w:type="spellEnd"/>
            <w:r w:rsidRPr="00087D17">
              <w:rPr>
                <w:rFonts w:ascii="Times New Roman" w:hAnsi="Times New Roman"/>
                <w:bCs/>
                <w:i/>
                <w:sz w:val="18"/>
                <w:szCs w:val="18"/>
              </w:rPr>
              <w:t>}}</w:t>
            </w:r>
          </w:p>
          <w:p w14:paraId="54B6DE21"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rPr>
              <w:t>{</w:t>
            </w:r>
            <w:r w:rsidRPr="00087D17">
              <w:rPr>
                <w:rFonts w:ascii="Times New Roman" w:hAnsi="Times New Roman"/>
                <w:bCs/>
                <w:iCs/>
                <w:sz w:val="18"/>
                <w:szCs w:val="18"/>
              </w:rPr>
              <w:t>{</w:t>
            </w:r>
            <w:proofErr w:type="spellStart"/>
            <w:proofErr w:type="gramStart"/>
            <w:r w:rsidRPr="00087D17">
              <w:rPr>
                <w:rFonts w:ascii="Times New Roman" w:hAnsi="Times New Roman"/>
                <w:bCs/>
                <w:iCs/>
                <w:sz w:val="18"/>
                <w:szCs w:val="18"/>
              </w:rPr>
              <w:t>a.transcript</w:t>
            </w:r>
            <w:proofErr w:type="gramEnd"/>
            <w:r w:rsidRPr="00087D17">
              <w:rPr>
                <w:rFonts w:ascii="Times New Roman" w:hAnsi="Times New Roman"/>
                <w:bCs/>
                <w:iCs/>
                <w:sz w:val="18"/>
                <w:szCs w:val="18"/>
              </w:rPr>
              <w:t>_primary</w:t>
            </w:r>
            <w:proofErr w:type="spellEnd"/>
            <w:r w:rsidRPr="00087D17">
              <w:rPr>
                <w:rFonts w:ascii="Times New Roman" w:hAnsi="Times New Roman"/>
                <w:bCs/>
                <w:iCs/>
                <w:sz w:val="18"/>
                <w:szCs w:val="18"/>
              </w:rPr>
              <w:t>}}</w:t>
            </w:r>
          </w:p>
          <w:p w14:paraId="10AD9B20" w14:textId="067472A8" w:rsidR="00CE3A72" w:rsidRPr="00AD2016" w:rsidRDefault="00CE3A72" w:rsidP="00CE3A72">
            <w:pPr>
              <w:widowControl/>
              <w:jc w:val="center"/>
              <w:rPr>
                <w:rFonts w:ascii="Times New Roman" w:hAnsi="Times New Roman"/>
                <w:b/>
                <w:iCs/>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797" w:type="dxa"/>
            <w:shd w:val="clear" w:color="auto" w:fill="auto"/>
          </w:tcPr>
          <w:p w14:paraId="2D7DFD20"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556486F8"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“Loss”%}</w:t>
            </w:r>
          </w:p>
          <w:p w14:paraId="0C9AC9D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a.value</w:t>
            </w:r>
            <w:proofErr w:type="spellEnd"/>
            <w:r w:rsidRPr="00087D17">
              <w:rPr>
                <w:rFonts w:ascii="Times New Roman" w:hAnsi="Times New Roman"/>
                <w:b/>
                <w:color w:val="FF0000"/>
                <w:sz w:val="18"/>
                <w:szCs w:val="18"/>
              </w:rPr>
              <w:t>}}</w:t>
            </w:r>
          </w:p>
          <w:p w14:paraId="293DE63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lastRenderedPageBreak/>
              <w:t>elif</w:t>
            </w:r>
            <w:proofErr w:type="spellEnd"/>
            <w:r w:rsidRPr="00087D17">
              <w:rPr>
                <w:rFonts w:ascii="Times New Roman" w:hAnsi="Times New Roman"/>
                <w:b/>
                <w:color w:val="FF0000"/>
                <w:sz w:val="18"/>
                <w:szCs w:val="18"/>
              </w:rPr>
              <w:t xml:space="preserve">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“Gain”%}</w:t>
            </w:r>
          </w:p>
          <w:p w14:paraId="46B6A7A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a.value</w:t>
            </w:r>
            <w:proofErr w:type="spellEnd"/>
            <w:r w:rsidRPr="00087D17">
              <w:rPr>
                <w:rFonts w:ascii="Times New Roman" w:hAnsi="Times New Roman"/>
                <w:b/>
                <w:color w:val="FF0000"/>
                <w:sz w:val="18"/>
                <w:szCs w:val="18"/>
              </w:rPr>
              <w:t>}}</w:t>
            </w:r>
          </w:p>
          <w:p w14:paraId="684A5DF3"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08031A88"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a.gene</w:t>
            </w:r>
            <w:proofErr w:type="gramEnd"/>
            <w:r w:rsidRPr="00087D17">
              <w:rPr>
                <w:rFonts w:ascii="Times New Roman" w:hAnsi="Times New Roman"/>
                <w:b/>
                <w:color w:val="FF0000"/>
                <w:sz w:val="18"/>
                <w:szCs w:val="18"/>
              </w:rPr>
              <w:t>_region</w:t>
            </w:r>
            <w:proofErr w:type="spellEnd"/>
            <w:r w:rsidRPr="00087D17">
              <w:rPr>
                <w:rFonts w:ascii="Times New Roman" w:hAnsi="Times New Roman"/>
                <w:b/>
                <w:color w:val="FF0000"/>
                <w:sz w:val="18"/>
                <w:szCs w:val="18"/>
              </w:rPr>
              <w:t>}}</w:t>
            </w:r>
          </w:p>
          <w:p w14:paraId="7A1D926B"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5B8709DB"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6692017B"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“Loss”%}</w:t>
            </w:r>
          </w:p>
          <w:p w14:paraId="0A4FAD3E"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a.value</w:t>
            </w:r>
            <w:proofErr w:type="spellEnd"/>
            <w:r w:rsidRPr="00087D17">
              <w:rPr>
                <w:rFonts w:ascii="Times New Roman" w:hAnsi="Times New Roman"/>
                <w:bCs/>
                <w:sz w:val="18"/>
                <w:szCs w:val="18"/>
              </w:rPr>
              <w:t>}}</w:t>
            </w:r>
          </w:p>
          <w:p w14:paraId="2DB5EA0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“Gain”%}</w:t>
            </w:r>
          </w:p>
          <w:p w14:paraId="36E00BD3"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a.value</w:t>
            </w:r>
            <w:proofErr w:type="spellEnd"/>
            <w:r w:rsidRPr="00087D17">
              <w:rPr>
                <w:rFonts w:ascii="Times New Roman" w:hAnsi="Times New Roman"/>
                <w:bCs/>
                <w:sz w:val="18"/>
                <w:szCs w:val="18"/>
              </w:rPr>
              <w:t>}}</w:t>
            </w:r>
          </w:p>
          <w:p w14:paraId="4C326C1A"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else%}</w:t>
            </w:r>
          </w:p>
          <w:p w14:paraId="456A021A"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a.gene</w:t>
            </w:r>
            <w:proofErr w:type="gramEnd"/>
            <w:r w:rsidRPr="00087D17">
              <w:rPr>
                <w:rFonts w:ascii="Times New Roman" w:hAnsi="Times New Roman"/>
                <w:bCs/>
                <w:sz w:val="18"/>
                <w:szCs w:val="18"/>
              </w:rPr>
              <w:t>_region</w:t>
            </w:r>
            <w:proofErr w:type="spellEnd"/>
            <w:r w:rsidRPr="00087D17">
              <w:rPr>
                <w:rFonts w:ascii="Times New Roman" w:hAnsi="Times New Roman"/>
                <w:bCs/>
                <w:sz w:val="18"/>
                <w:szCs w:val="18"/>
              </w:rPr>
              <w:t>}}</w:t>
            </w:r>
          </w:p>
          <w:p w14:paraId="0EDF856D"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endif%}</w:t>
            </w:r>
          </w:p>
          <w:p w14:paraId="6F24D597" w14:textId="300E623E"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r w:rsidRPr="00087D17">
              <w:rPr>
                <w:rFonts w:ascii="Times New Roman" w:hAnsi="Times New Roman"/>
                <w:bCs/>
                <w:iCs/>
                <w:sz w:val="18"/>
                <w:szCs w:val="18"/>
                <w:highlight w:val="yellow"/>
              </w:rPr>
              <w:lastRenderedPageBreak/>
              <w:t>}</w:t>
            </w:r>
          </w:p>
        </w:tc>
        <w:tc>
          <w:tcPr>
            <w:tcW w:w="1201" w:type="dxa"/>
            <w:shd w:val="clear" w:color="auto" w:fill="auto"/>
          </w:tcPr>
          <w:p w14:paraId="30C162E0"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05FAFC1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“Loss”%}</w:t>
            </w:r>
          </w:p>
          <w:p w14:paraId="08A5306F"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del</w:t>
            </w:r>
          </w:p>
          <w:p w14:paraId="443FC96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“Gain”%}</w:t>
            </w:r>
          </w:p>
          <w:p w14:paraId="5E1E14EF"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dup</w:t>
            </w:r>
          </w:p>
          <w:p w14:paraId="43160E95"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p>
          <w:p w14:paraId="403A4A5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a.hgvs</w:t>
            </w:r>
            <w:proofErr w:type="gramEnd"/>
            <w:r w:rsidRPr="00087D17">
              <w:rPr>
                <w:rFonts w:ascii="Times New Roman" w:hAnsi="Times New Roman"/>
                <w:b/>
                <w:color w:val="FF0000"/>
                <w:sz w:val="18"/>
                <w:szCs w:val="18"/>
              </w:rPr>
              <w:t>_c</w:t>
            </w:r>
            <w:proofErr w:type="spellEnd"/>
            <w:r w:rsidRPr="00087D17">
              <w:rPr>
                <w:rFonts w:ascii="Times New Roman" w:hAnsi="Times New Roman"/>
                <w:b/>
                <w:color w:val="FF0000"/>
                <w:sz w:val="18"/>
                <w:szCs w:val="18"/>
              </w:rPr>
              <w:t>}}</w:t>
            </w:r>
          </w:p>
          <w:p w14:paraId="1742A7C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a.hgvs</w:t>
            </w:r>
            <w:proofErr w:type="gramEnd"/>
            <w:r w:rsidRPr="00087D17">
              <w:rPr>
                <w:rFonts w:ascii="Times New Roman" w:hAnsi="Times New Roman"/>
                <w:b/>
                <w:color w:val="FF0000"/>
                <w:sz w:val="18"/>
                <w:szCs w:val="18"/>
              </w:rPr>
              <w:t>_p</w:t>
            </w:r>
            <w:proofErr w:type="spellEnd"/>
            <w:r w:rsidRPr="00087D17">
              <w:rPr>
                <w:rFonts w:ascii="Times New Roman" w:hAnsi="Times New Roman"/>
                <w:b/>
                <w:color w:val="FF0000"/>
                <w:sz w:val="18"/>
                <w:szCs w:val="18"/>
              </w:rPr>
              <w:t xml:space="preserve"> != “p.?”%}</w:t>
            </w:r>
          </w:p>
          <w:p w14:paraId="732B2B4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a.hgvs</w:t>
            </w:r>
            <w:proofErr w:type="gramEnd"/>
            <w:r w:rsidRPr="00087D17">
              <w:rPr>
                <w:rFonts w:ascii="Times New Roman" w:hAnsi="Times New Roman"/>
                <w:b/>
                <w:color w:val="FF0000"/>
                <w:sz w:val="18"/>
                <w:szCs w:val="18"/>
              </w:rPr>
              <w:t>_p</w:t>
            </w:r>
            <w:proofErr w:type="spellEnd"/>
            <w:r w:rsidRPr="00087D17">
              <w:rPr>
                <w:rFonts w:ascii="Times New Roman" w:hAnsi="Times New Roman"/>
                <w:b/>
                <w:color w:val="FF0000"/>
                <w:sz w:val="18"/>
                <w:szCs w:val="18"/>
              </w:rPr>
              <w:t>}}</w:t>
            </w:r>
          </w:p>
          <w:p w14:paraId="5A28F0A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6FA6169B"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51BE1884"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04BF627D"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lastRenderedPageBreak/>
              <w:t>{</w:t>
            </w: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“Loss”%}</w:t>
            </w:r>
          </w:p>
          <w:p w14:paraId="3D32036B"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del</w:t>
            </w:r>
          </w:p>
          <w:p w14:paraId="42B9E794"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“Gain”%}</w:t>
            </w:r>
          </w:p>
          <w:p w14:paraId="70F5EC15"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dup</w:t>
            </w:r>
          </w:p>
          <w:p w14:paraId="256EE13C"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p>
          <w:p w14:paraId="29C37B29"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a.hgvs</w:t>
            </w:r>
            <w:proofErr w:type="gramEnd"/>
            <w:r w:rsidRPr="00087D17">
              <w:rPr>
                <w:rFonts w:ascii="Times New Roman" w:hAnsi="Times New Roman"/>
                <w:bCs/>
                <w:sz w:val="18"/>
                <w:szCs w:val="18"/>
              </w:rPr>
              <w:t>_c</w:t>
            </w:r>
            <w:proofErr w:type="spellEnd"/>
            <w:r w:rsidRPr="00087D17">
              <w:rPr>
                <w:rFonts w:ascii="Times New Roman" w:hAnsi="Times New Roman"/>
                <w:bCs/>
                <w:sz w:val="18"/>
                <w:szCs w:val="18"/>
              </w:rPr>
              <w:t>}}</w:t>
            </w:r>
          </w:p>
          <w:p w14:paraId="4B58AEDB"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a.hgvs</w:t>
            </w:r>
            <w:proofErr w:type="gramEnd"/>
            <w:r w:rsidRPr="00087D17">
              <w:rPr>
                <w:rFonts w:ascii="Times New Roman" w:hAnsi="Times New Roman"/>
                <w:bCs/>
                <w:sz w:val="18"/>
                <w:szCs w:val="18"/>
              </w:rPr>
              <w:t>_p</w:t>
            </w:r>
            <w:proofErr w:type="spellEnd"/>
            <w:r w:rsidRPr="00087D17">
              <w:rPr>
                <w:rFonts w:ascii="Times New Roman" w:hAnsi="Times New Roman"/>
                <w:bCs/>
                <w:sz w:val="18"/>
                <w:szCs w:val="18"/>
              </w:rPr>
              <w:t xml:space="preserve"> != “p.?”%}</w:t>
            </w:r>
          </w:p>
          <w:p w14:paraId="2438F50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a.hgvs</w:t>
            </w:r>
            <w:proofErr w:type="gramEnd"/>
            <w:r w:rsidRPr="00087D17">
              <w:rPr>
                <w:rFonts w:ascii="Times New Roman" w:hAnsi="Times New Roman"/>
                <w:bCs/>
                <w:sz w:val="18"/>
                <w:szCs w:val="18"/>
              </w:rPr>
              <w:t>_p</w:t>
            </w:r>
            <w:proofErr w:type="spellEnd"/>
            <w:r w:rsidRPr="00087D17">
              <w:rPr>
                <w:rFonts w:ascii="Times New Roman" w:hAnsi="Times New Roman"/>
                <w:bCs/>
                <w:sz w:val="18"/>
                <w:szCs w:val="18"/>
              </w:rPr>
              <w:t>}}</w:t>
            </w:r>
          </w:p>
          <w:p w14:paraId="381CF5D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4A103350"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7323002F" w14:textId="6A8D67B7"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067" w:type="dxa"/>
            <w:shd w:val="clear" w:color="auto" w:fill="auto"/>
          </w:tcPr>
          <w:p w14:paraId="5D8801EC"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45BE93AD"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“Loss”%}</w:t>
            </w:r>
          </w:p>
          <w:p w14:paraId="3B341EA0"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大片段缺失</w:t>
            </w:r>
          </w:p>
          <w:p w14:paraId="5987C49A"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“Gain”%}</w:t>
            </w:r>
          </w:p>
          <w:p w14:paraId="488E380A"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大片段重复</w:t>
            </w:r>
          </w:p>
          <w:p w14:paraId="1308A749"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4E06523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gramEnd"/>
            <w:r w:rsidRPr="00087D17">
              <w:rPr>
                <w:rFonts w:ascii="Times New Roman" w:hAnsi="Times New Roman"/>
                <w:b/>
                <w:color w:val="FF0000"/>
                <w:sz w:val="18"/>
                <w:szCs w:val="18"/>
              </w:rPr>
              <w:t>_cn</w:t>
            </w:r>
            <w:proofErr w:type="spellEnd"/>
            <w:r w:rsidRPr="00087D17">
              <w:rPr>
                <w:rFonts w:ascii="Times New Roman" w:hAnsi="Times New Roman"/>
                <w:b/>
                <w:color w:val="FF0000"/>
                <w:sz w:val="18"/>
                <w:szCs w:val="18"/>
              </w:rPr>
              <w:t xml:space="preserve"> != “--”%}</w:t>
            </w:r>
          </w:p>
          <w:p w14:paraId="638CF8BF"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a.type</w:t>
            </w:r>
            <w:proofErr w:type="gramEnd"/>
            <w:r w:rsidRPr="00087D17">
              <w:rPr>
                <w:rFonts w:ascii="Times New Roman" w:hAnsi="Times New Roman"/>
                <w:b/>
                <w:color w:val="FF0000"/>
                <w:sz w:val="18"/>
                <w:szCs w:val="18"/>
              </w:rPr>
              <w:t>_cn</w:t>
            </w:r>
            <w:proofErr w:type="spellEnd"/>
            <w:r w:rsidRPr="00087D17">
              <w:rPr>
                <w:rFonts w:ascii="Times New Roman" w:hAnsi="Times New Roman"/>
                <w:b/>
                <w:color w:val="FF0000"/>
                <w:sz w:val="18"/>
                <w:szCs w:val="18"/>
              </w:rPr>
              <w:t>}}</w:t>
            </w:r>
          </w:p>
          <w:p w14:paraId="322F9F63"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r w:rsidRPr="00087D17">
              <w:rPr>
                <w:rFonts w:ascii="Times New Roman" w:hAnsi="Times New Roman"/>
                <w:b/>
                <w:color w:val="FF0000"/>
                <w:sz w:val="18"/>
                <w:szCs w:val="18"/>
              </w:rPr>
              <w:lastRenderedPageBreak/>
              <w:t>else%}</w:t>
            </w:r>
          </w:p>
          <w:p w14:paraId="6802774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roofErr w:type="spellStart"/>
            <w:r w:rsidRPr="00087D17">
              <w:rPr>
                <w:rFonts w:ascii="Times New Roman" w:hAnsi="Times New Roman" w:hint="eastAsia"/>
                <w:b/>
                <w:color w:val="FF0000"/>
                <w:sz w:val="18"/>
                <w:szCs w:val="18"/>
              </w:rPr>
              <w:t>a.type|replace</w:t>
            </w:r>
            <w:proofErr w:type="spellEnd"/>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Intronic</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 xml:space="preserve">, </w:t>
            </w:r>
            <w:r w:rsidRPr="00087D17">
              <w:rPr>
                <w:rFonts w:ascii="Times New Roman" w:hAnsi="Times New Roman" w:hint="eastAsia"/>
                <w:b/>
                <w:color w:val="FF0000"/>
                <w:sz w:val="18"/>
                <w:szCs w:val="18"/>
              </w:rPr>
              <w:t>“内含子区突变”</w:t>
            </w:r>
            <w:r w:rsidRPr="00087D17">
              <w:rPr>
                <w:rFonts w:ascii="Times New Roman" w:hAnsi="Times New Roman" w:hint="eastAsia"/>
                <w:b/>
                <w:color w:val="FF0000"/>
                <w:sz w:val="18"/>
                <w:szCs w:val="18"/>
              </w:rPr>
              <w:t>)|replace(</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UTR</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 xml:space="preserve">, </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UTR</w:t>
            </w:r>
            <w:r w:rsidRPr="00087D17">
              <w:rPr>
                <w:rFonts w:ascii="Times New Roman" w:hAnsi="Times New Roman" w:hint="eastAsia"/>
                <w:b/>
                <w:color w:val="FF0000"/>
                <w:sz w:val="18"/>
                <w:szCs w:val="18"/>
              </w:rPr>
              <w:t>区突变”</w:t>
            </w:r>
            <w:r w:rsidRPr="00087D17">
              <w:rPr>
                <w:rFonts w:ascii="Times New Roman" w:hAnsi="Times New Roman" w:hint="eastAsia"/>
                <w:b/>
                <w:color w:val="FF0000"/>
                <w:sz w:val="18"/>
                <w:szCs w:val="18"/>
              </w:rPr>
              <w:t>)}}</w:t>
            </w:r>
          </w:p>
          <w:p w14:paraId="41A792C0"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54B5980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559735CA"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24F76505"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“Loss”%}</w:t>
            </w:r>
          </w:p>
          <w:p w14:paraId="41EB341A"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大片段缺失</w:t>
            </w:r>
          </w:p>
          <w:p w14:paraId="773AA7A1"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“Gain”%}</w:t>
            </w:r>
          </w:p>
          <w:p w14:paraId="203DB1B1"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大片段重复</w:t>
            </w:r>
          </w:p>
          <w:p w14:paraId="79D6A3D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else%}</w:t>
            </w:r>
          </w:p>
          <w:p w14:paraId="3A589FC9"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gramEnd"/>
            <w:r w:rsidRPr="00087D17">
              <w:rPr>
                <w:rFonts w:ascii="Times New Roman" w:hAnsi="Times New Roman"/>
                <w:bCs/>
                <w:sz w:val="18"/>
                <w:szCs w:val="18"/>
              </w:rPr>
              <w:t>_cn</w:t>
            </w:r>
            <w:proofErr w:type="spellEnd"/>
            <w:r w:rsidRPr="00087D17">
              <w:rPr>
                <w:rFonts w:ascii="Times New Roman" w:hAnsi="Times New Roman"/>
                <w:bCs/>
                <w:sz w:val="18"/>
                <w:szCs w:val="18"/>
              </w:rPr>
              <w:t xml:space="preserve"> != “--”%}</w:t>
            </w:r>
          </w:p>
          <w:p w14:paraId="74F6C7D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a.type</w:t>
            </w:r>
            <w:proofErr w:type="gramEnd"/>
            <w:r w:rsidRPr="00087D17">
              <w:rPr>
                <w:rFonts w:ascii="Times New Roman" w:hAnsi="Times New Roman"/>
                <w:bCs/>
                <w:sz w:val="18"/>
                <w:szCs w:val="18"/>
              </w:rPr>
              <w:t>_cn</w:t>
            </w:r>
            <w:proofErr w:type="spellEnd"/>
            <w:r w:rsidRPr="00087D17">
              <w:rPr>
                <w:rFonts w:ascii="Times New Roman" w:hAnsi="Times New Roman"/>
                <w:bCs/>
                <w:sz w:val="18"/>
                <w:szCs w:val="18"/>
              </w:rPr>
              <w:t>}}</w:t>
            </w:r>
          </w:p>
          <w:p w14:paraId="3A5DA3E7"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else%}</w:t>
            </w:r>
          </w:p>
          <w:p w14:paraId="3565A744"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proofErr w:type="spellStart"/>
            <w:r w:rsidRPr="00087D17">
              <w:rPr>
                <w:rFonts w:ascii="Times New Roman" w:hAnsi="Times New Roman" w:hint="eastAsia"/>
                <w:bCs/>
                <w:sz w:val="18"/>
                <w:szCs w:val="18"/>
              </w:rPr>
              <w:t>a.type|replace</w:t>
            </w:r>
            <w:proofErr w:type="spellEnd"/>
            <w:r w:rsidRPr="00087D17">
              <w:rPr>
                <w:rFonts w:ascii="Times New Roman" w:hAnsi="Times New Roman" w:hint="eastAsia"/>
                <w:bCs/>
                <w:sz w:val="18"/>
                <w:szCs w:val="18"/>
              </w:rPr>
              <w:t>(</w:t>
            </w:r>
            <w:r w:rsidRPr="00087D17">
              <w:rPr>
                <w:rFonts w:ascii="Times New Roman" w:hAnsi="Times New Roman" w:hint="eastAsia"/>
                <w:bCs/>
                <w:sz w:val="18"/>
                <w:szCs w:val="18"/>
              </w:rPr>
              <w:t>“</w:t>
            </w:r>
            <w:r w:rsidRPr="00087D17">
              <w:rPr>
                <w:rFonts w:ascii="Times New Roman" w:hAnsi="Times New Roman" w:hint="eastAsia"/>
                <w:bCs/>
                <w:sz w:val="18"/>
                <w:szCs w:val="18"/>
              </w:rPr>
              <w:t>Intronic</w:t>
            </w:r>
            <w:r w:rsidRPr="00087D17">
              <w:rPr>
                <w:rFonts w:ascii="Times New Roman" w:hAnsi="Times New Roman" w:hint="eastAsia"/>
                <w:bCs/>
                <w:sz w:val="18"/>
                <w:szCs w:val="18"/>
              </w:rPr>
              <w:t>”</w:t>
            </w:r>
            <w:r w:rsidRPr="00087D17">
              <w:rPr>
                <w:rFonts w:ascii="Times New Roman" w:hAnsi="Times New Roman" w:hint="eastAsia"/>
                <w:bCs/>
                <w:sz w:val="18"/>
                <w:szCs w:val="18"/>
              </w:rPr>
              <w:t xml:space="preserve">, </w:t>
            </w:r>
            <w:r w:rsidRPr="00087D17">
              <w:rPr>
                <w:rFonts w:ascii="Times New Roman" w:hAnsi="Times New Roman" w:hint="eastAsia"/>
                <w:bCs/>
                <w:sz w:val="18"/>
                <w:szCs w:val="18"/>
              </w:rPr>
              <w:t>“内含子区突变”</w:t>
            </w:r>
            <w:r w:rsidRPr="00087D17">
              <w:rPr>
                <w:rFonts w:ascii="Times New Roman" w:hAnsi="Times New Roman" w:hint="eastAsia"/>
                <w:bCs/>
                <w:sz w:val="18"/>
                <w:szCs w:val="18"/>
              </w:rPr>
              <w:t>)|repla</w:t>
            </w:r>
            <w:r w:rsidRPr="00087D17">
              <w:rPr>
                <w:rFonts w:ascii="Times New Roman" w:hAnsi="Times New Roman" w:hint="eastAsia"/>
                <w:bCs/>
                <w:sz w:val="18"/>
                <w:szCs w:val="18"/>
              </w:rPr>
              <w:lastRenderedPageBreak/>
              <w:t>ce(</w:t>
            </w:r>
            <w:r w:rsidRPr="00087D17">
              <w:rPr>
                <w:rFonts w:ascii="Times New Roman" w:hAnsi="Times New Roman" w:hint="eastAsia"/>
                <w:bCs/>
                <w:sz w:val="18"/>
                <w:szCs w:val="18"/>
              </w:rPr>
              <w:t>“</w:t>
            </w:r>
            <w:r w:rsidRPr="00087D17">
              <w:rPr>
                <w:rFonts w:ascii="Times New Roman" w:hAnsi="Times New Roman" w:hint="eastAsia"/>
                <w:bCs/>
                <w:sz w:val="18"/>
                <w:szCs w:val="18"/>
              </w:rPr>
              <w:t>UTR</w:t>
            </w:r>
            <w:r w:rsidRPr="00087D17">
              <w:rPr>
                <w:rFonts w:ascii="Times New Roman" w:hAnsi="Times New Roman" w:hint="eastAsia"/>
                <w:bCs/>
                <w:sz w:val="18"/>
                <w:szCs w:val="18"/>
              </w:rPr>
              <w:t>”</w:t>
            </w:r>
            <w:r w:rsidRPr="00087D17">
              <w:rPr>
                <w:rFonts w:ascii="Times New Roman" w:hAnsi="Times New Roman" w:hint="eastAsia"/>
                <w:bCs/>
                <w:sz w:val="18"/>
                <w:szCs w:val="18"/>
              </w:rPr>
              <w:t xml:space="preserve">, </w:t>
            </w:r>
            <w:r w:rsidRPr="00087D17">
              <w:rPr>
                <w:rFonts w:ascii="Times New Roman" w:hAnsi="Times New Roman" w:hint="eastAsia"/>
                <w:bCs/>
                <w:sz w:val="18"/>
                <w:szCs w:val="18"/>
              </w:rPr>
              <w:t>“</w:t>
            </w:r>
            <w:r w:rsidRPr="00087D17">
              <w:rPr>
                <w:rFonts w:ascii="Times New Roman" w:hAnsi="Times New Roman" w:hint="eastAsia"/>
                <w:bCs/>
                <w:sz w:val="18"/>
                <w:szCs w:val="18"/>
              </w:rPr>
              <w:t>UTR</w:t>
            </w:r>
            <w:r w:rsidRPr="00087D17">
              <w:rPr>
                <w:rFonts w:ascii="Times New Roman" w:hAnsi="Times New Roman" w:hint="eastAsia"/>
                <w:bCs/>
                <w:sz w:val="18"/>
                <w:szCs w:val="18"/>
              </w:rPr>
              <w:t>区突变”</w:t>
            </w:r>
            <w:r w:rsidRPr="00087D17">
              <w:rPr>
                <w:rFonts w:ascii="Times New Roman" w:hAnsi="Times New Roman" w:hint="eastAsia"/>
                <w:bCs/>
                <w:sz w:val="18"/>
                <w:szCs w:val="18"/>
              </w:rPr>
              <w:t>)}}</w:t>
            </w:r>
          </w:p>
          <w:p w14:paraId="17CEA715"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endif%}</w:t>
            </w:r>
          </w:p>
          <w:p w14:paraId="6DECA020"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endif%}</w:t>
            </w:r>
          </w:p>
          <w:p w14:paraId="20CAEE82" w14:textId="29C7E11D"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tcPr>
          <w:p w14:paraId="3ABF13F6"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4F6DA9E5"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“Loss”%}</w:t>
            </w:r>
          </w:p>
          <w:p w14:paraId="10BAA6CD"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 xml:space="preserve">{%p if </w:t>
            </w:r>
            <w:proofErr w:type="spellStart"/>
            <w:r w:rsidRPr="00081962">
              <w:rPr>
                <w:rFonts w:ascii="Times New Roman" w:hAnsi="Times New Roman"/>
                <w:b/>
                <w:color w:val="FF0000"/>
                <w:sz w:val="18"/>
                <w:szCs w:val="18"/>
              </w:rPr>
              <w:t>a.cnv_type</w:t>
            </w:r>
            <w:proofErr w:type="spellEnd"/>
            <w:r w:rsidRPr="00081962">
              <w:rPr>
                <w:rFonts w:ascii="Times New Roman" w:hAnsi="Times New Roman"/>
                <w:b/>
                <w:color w:val="FF0000"/>
                <w:sz w:val="18"/>
                <w:szCs w:val="18"/>
              </w:rPr>
              <w:t xml:space="preserve"> == “</w:t>
            </w:r>
            <w:proofErr w:type="spellStart"/>
            <w:proofErr w:type="gramStart"/>
            <w:r w:rsidRPr="00081962">
              <w:rPr>
                <w:rFonts w:ascii="Times New Roman" w:hAnsi="Times New Roman"/>
                <w:b/>
                <w:color w:val="FF0000"/>
                <w:sz w:val="18"/>
                <w:szCs w:val="18"/>
              </w:rPr>
              <w:t>HeteDel</w:t>
            </w:r>
            <w:proofErr w:type="spellEnd"/>
            <w:r w:rsidRPr="00081962">
              <w:rPr>
                <w:rFonts w:ascii="Times New Roman" w:hAnsi="Times New Roman"/>
                <w:b/>
                <w:color w:val="FF0000"/>
                <w:sz w:val="18"/>
                <w:szCs w:val="18"/>
              </w:rPr>
              <w:t>”%</w:t>
            </w:r>
            <w:proofErr w:type="gramEnd"/>
            <w:r w:rsidRPr="00081962">
              <w:rPr>
                <w:rFonts w:ascii="Times New Roman" w:hAnsi="Times New Roman"/>
                <w:b/>
                <w:color w:val="FF0000"/>
                <w:sz w:val="18"/>
                <w:szCs w:val="18"/>
              </w:rPr>
              <w:t>}</w:t>
            </w:r>
          </w:p>
          <w:p w14:paraId="639DB081"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hint="eastAsia"/>
                <w:b/>
                <w:color w:val="FF0000"/>
                <w:sz w:val="18"/>
                <w:szCs w:val="18"/>
              </w:rPr>
              <w:t>杂合</w:t>
            </w:r>
          </w:p>
          <w:p w14:paraId="3389413F"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 xml:space="preserve">{%p </w:t>
            </w:r>
            <w:proofErr w:type="spellStart"/>
            <w:r w:rsidRPr="00081962">
              <w:rPr>
                <w:rFonts w:ascii="Times New Roman" w:hAnsi="Times New Roman"/>
                <w:b/>
                <w:color w:val="FF0000"/>
                <w:sz w:val="18"/>
                <w:szCs w:val="18"/>
              </w:rPr>
              <w:t>elif</w:t>
            </w:r>
            <w:proofErr w:type="spellEnd"/>
            <w:r w:rsidRPr="00081962">
              <w:rPr>
                <w:rFonts w:ascii="Times New Roman" w:hAnsi="Times New Roman"/>
                <w:b/>
                <w:color w:val="FF0000"/>
                <w:sz w:val="18"/>
                <w:szCs w:val="18"/>
              </w:rPr>
              <w:t xml:space="preserve"> </w:t>
            </w:r>
            <w:proofErr w:type="spellStart"/>
            <w:r w:rsidRPr="00081962">
              <w:rPr>
                <w:rFonts w:ascii="Times New Roman" w:hAnsi="Times New Roman"/>
                <w:b/>
                <w:color w:val="FF0000"/>
                <w:sz w:val="18"/>
                <w:szCs w:val="18"/>
              </w:rPr>
              <w:t>a.cnv_type</w:t>
            </w:r>
            <w:proofErr w:type="spellEnd"/>
            <w:r w:rsidRPr="00081962">
              <w:rPr>
                <w:rFonts w:ascii="Times New Roman" w:hAnsi="Times New Roman"/>
                <w:b/>
                <w:color w:val="FF0000"/>
                <w:sz w:val="18"/>
                <w:szCs w:val="18"/>
              </w:rPr>
              <w:t xml:space="preserve"> == “</w:t>
            </w:r>
            <w:proofErr w:type="spellStart"/>
            <w:proofErr w:type="gramStart"/>
            <w:r w:rsidRPr="00081962">
              <w:rPr>
                <w:rFonts w:ascii="Times New Roman" w:hAnsi="Times New Roman"/>
                <w:b/>
                <w:color w:val="FF0000"/>
                <w:sz w:val="18"/>
                <w:szCs w:val="18"/>
              </w:rPr>
              <w:t>HomoDel</w:t>
            </w:r>
            <w:proofErr w:type="spellEnd"/>
            <w:r w:rsidRPr="00081962">
              <w:rPr>
                <w:rFonts w:ascii="Times New Roman" w:hAnsi="Times New Roman"/>
                <w:b/>
                <w:color w:val="FF0000"/>
                <w:sz w:val="18"/>
                <w:szCs w:val="18"/>
              </w:rPr>
              <w:t>”%</w:t>
            </w:r>
            <w:proofErr w:type="gramEnd"/>
            <w:r w:rsidRPr="00081962">
              <w:rPr>
                <w:rFonts w:ascii="Times New Roman" w:hAnsi="Times New Roman"/>
                <w:b/>
                <w:color w:val="FF0000"/>
                <w:sz w:val="18"/>
                <w:szCs w:val="18"/>
              </w:rPr>
              <w:t>}</w:t>
            </w:r>
          </w:p>
          <w:p w14:paraId="3398D572"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hint="eastAsia"/>
                <w:b/>
                <w:color w:val="FF0000"/>
                <w:sz w:val="18"/>
                <w:szCs w:val="18"/>
              </w:rPr>
              <w:t>纯合</w:t>
            </w:r>
          </w:p>
          <w:p w14:paraId="09413BCD"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{%p else%}</w:t>
            </w:r>
          </w:p>
          <w:p w14:paraId="269FE298"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w:t>
            </w:r>
          </w:p>
          <w:p w14:paraId="3D1B94C0" w14:textId="38580D84" w:rsidR="00CE3A72" w:rsidRPr="00087D17"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{%p endif%}</w:t>
            </w:r>
          </w:p>
          <w:p w14:paraId="66266C6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lastRenderedPageBreak/>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“Gain”%}</w:t>
            </w:r>
          </w:p>
          <w:p w14:paraId="6B1A9A4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
          <w:p w14:paraId="769D088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015D1D8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a.var_origin</w:t>
            </w:r>
            <w:proofErr w:type="spellEnd"/>
            <w:r w:rsidRPr="00087D17">
              <w:rPr>
                <w:rFonts w:ascii="Times New Roman" w:hAnsi="Times New Roman"/>
                <w:b/>
                <w:color w:val="FF0000"/>
                <w:sz w:val="18"/>
                <w:szCs w:val="18"/>
              </w:rPr>
              <w:t xml:space="preserve"> == “</w:t>
            </w:r>
            <w:proofErr w:type="gramStart"/>
            <w:r w:rsidRPr="00087D17">
              <w:rPr>
                <w:rFonts w:ascii="Times New Roman" w:hAnsi="Times New Roman"/>
                <w:b/>
                <w:color w:val="FF0000"/>
                <w:sz w:val="18"/>
                <w:szCs w:val="18"/>
              </w:rPr>
              <w:t>germline”%</w:t>
            </w:r>
            <w:proofErr w:type="gramEnd"/>
            <w:r w:rsidRPr="00087D17">
              <w:rPr>
                <w:rFonts w:ascii="Times New Roman" w:hAnsi="Times New Roman" w:hint="eastAsia"/>
                <w:b/>
                <w:color w:val="FF0000"/>
                <w:sz w:val="18"/>
                <w:szCs w:val="18"/>
              </w:rPr>
              <w:t>}</w:t>
            </w:r>
          </w:p>
          <w:p w14:paraId="6C43837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 xml:space="preserve">{%if </w:t>
            </w:r>
            <w:proofErr w:type="spellStart"/>
            <w:r w:rsidRPr="00087D17">
              <w:rPr>
                <w:rFonts w:ascii="Times New Roman" w:hAnsi="Times New Roman" w:hint="eastAsia"/>
                <w:b/>
                <w:color w:val="FF0000"/>
                <w:sz w:val="18"/>
                <w:szCs w:val="18"/>
              </w:rPr>
              <w:t>a.freq</w:t>
            </w:r>
            <w:proofErr w:type="spellEnd"/>
            <w:r w:rsidRPr="00087D17">
              <w:rPr>
                <w:rFonts w:ascii="Times New Roman" w:hAnsi="Times New Roman" w:hint="eastAsia"/>
                <w:b/>
                <w:color w:val="FF0000"/>
                <w:sz w:val="18"/>
                <w:szCs w:val="18"/>
              </w:rPr>
              <w:t xml:space="preserve"> &gt;= 0.85%}</w:t>
            </w:r>
            <w:r w:rsidRPr="00087D17">
              <w:rPr>
                <w:rFonts w:ascii="Times New Roman" w:hAnsi="Times New Roman" w:hint="eastAsia"/>
                <w:b/>
                <w:color w:val="FF0000"/>
                <w:sz w:val="18"/>
                <w:szCs w:val="18"/>
              </w:rPr>
              <w:t>纯合</w:t>
            </w:r>
            <w:r w:rsidRPr="00087D17">
              <w:rPr>
                <w:rFonts w:ascii="Times New Roman" w:hAnsi="Times New Roman" w:hint="eastAsia"/>
                <w:b/>
                <w:color w:val="FF0000"/>
                <w:sz w:val="18"/>
                <w:szCs w:val="18"/>
              </w:rPr>
              <w:t>{%else%}</w:t>
            </w:r>
            <w:r w:rsidRPr="00087D17">
              <w:rPr>
                <w:rFonts w:ascii="Times New Roman" w:hAnsi="Times New Roman" w:hint="eastAsia"/>
                <w:b/>
                <w:color w:val="FF0000"/>
                <w:sz w:val="18"/>
                <w:szCs w:val="18"/>
              </w:rPr>
              <w:t>杂合</w:t>
            </w:r>
            <w:r w:rsidRPr="00087D17">
              <w:rPr>
                <w:rFonts w:ascii="Times New Roman" w:hAnsi="Times New Roman" w:hint="eastAsia"/>
                <w:b/>
                <w:color w:val="FF0000"/>
                <w:sz w:val="18"/>
                <w:szCs w:val="18"/>
              </w:rPr>
              <w:t>{%endif%}</w:t>
            </w:r>
          </w:p>
          <w:p w14:paraId="75172C8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p>
          <w:p w14:paraId="1513C9DA"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a.freq</w:t>
            </w:r>
            <w:proofErr w:type="gramEnd"/>
            <w:r w:rsidRPr="00087D17">
              <w:rPr>
                <w:rFonts w:ascii="Times New Roman" w:hAnsi="Times New Roman"/>
                <w:b/>
                <w:color w:val="FF0000"/>
                <w:sz w:val="18"/>
                <w:szCs w:val="18"/>
              </w:rPr>
              <w:t>_str</w:t>
            </w:r>
            <w:proofErr w:type="spellEnd"/>
            <w:r w:rsidRPr="00087D17">
              <w:rPr>
                <w:rFonts w:ascii="Times New Roman" w:hAnsi="Times New Roman"/>
                <w:b/>
                <w:color w:val="FF0000"/>
                <w:sz w:val="18"/>
                <w:szCs w:val="18"/>
              </w:rPr>
              <w:t>}}</w:t>
            </w:r>
          </w:p>
          <w:p w14:paraId="33337A73"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58ED67D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26B589AF"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1D6FCB9A"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“Loss”%}</w:t>
            </w:r>
          </w:p>
          <w:p w14:paraId="6DB8FA01"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bCs/>
                <w:sz w:val="18"/>
                <w:szCs w:val="18"/>
              </w:rPr>
              <w:t xml:space="preserve">{%p if </w:t>
            </w:r>
            <w:proofErr w:type="spellStart"/>
            <w:r w:rsidRPr="00081962">
              <w:rPr>
                <w:rFonts w:ascii="Times New Roman" w:hAnsi="Times New Roman"/>
                <w:bCs/>
                <w:sz w:val="18"/>
                <w:szCs w:val="18"/>
              </w:rPr>
              <w:t>a.cnv_type</w:t>
            </w:r>
            <w:proofErr w:type="spellEnd"/>
            <w:r w:rsidRPr="00081962">
              <w:rPr>
                <w:rFonts w:ascii="Times New Roman" w:hAnsi="Times New Roman"/>
                <w:bCs/>
                <w:sz w:val="18"/>
                <w:szCs w:val="18"/>
              </w:rPr>
              <w:t xml:space="preserve"> == “</w:t>
            </w:r>
            <w:proofErr w:type="spellStart"/>
            <w:proofErr w:type="gramStart"/>
            <w:r w:rsidRPr="00081962">
              <w:rPr>
                <w:rFonts w:ascii="Times New Roman" w:hAnsi="Times New Roman"/>
                <w:bCs/>
                <w:sz w:val="18"/>
                <w:szCs w:val="18"/>
              </w:rPr>
              <w:t>HeteDel</w:t>
            </w:r>
            <w:proofErr w:type="spellEnd"/>
            <w:r w:rsidRPr="00081962">
              <w:rPr>
                <w:rFonts w:ascii="Times New Roman" w:hAnsi="Times New Roman"/>
                <w:bCs/>
                <w:sz w:val="18"/>
                <w:szCs w:val="18"/>
              </w:rPr>
              <w:t>”%</w:t>
            </w:r>
            <w:proofErr w:type="gramEnd"/>
            <w:r w:rsidRPr="00081962">
              <w:rPr>
                <w:rFonts w:ascii="Times New Roman" w:hAnsi="Times New Roman"/>
                <w:bCs/>
                <w:sz w:val="18"/>
                <w:szCs w:val="18"/>
              </w:rPr>
              <w:t>}</w:t>
            </w:r>
          </w:p>
          <w:p w14:paraId="6C5BE827"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hint="eastAsia"/>
                <w:bCs/>
                <w:sz w:val="18"/>
                <w:szCs w:val="18"/>
              </w:rPr>
              <w:t>杂合</w:t>
            </w:r>
          </w:p>
          <w:p w14:paraId="1CE620AC"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bCs/>
                <w:sz w:val="18"/>
                <w:szCs w:val="18"/>
              </w:rPr>
              <w:t xml:space="preserve">{%p </w:t>
            </w:r>
            <w:proofErr w:type="spellStart"/>
            <w:r w:rsidRPr="00081962">
              <w:rPr>
                <w:rFonts w:ascii="Times New Roman" w:hAnsi="Times New Roman"/>
                <w:bCs/>
                <w:sz w:val="18"/>
                <w:szCs w:val="18"/>
              </w:rPr>
              <w:t>elif</w:t>
            </w:r>
            <w:proofErr w:type="spellEnd"/>
            <w:r w:rsidRPr="00081962">
              <w:rPr>
                <w:rFonts w:ascii="Times New Roman" w:hAnsi="Times New Roman"/>
                <w:bCs/>
                <w:sz w:val="18"/>
                <w:szCs w:val="18"/>
              </w:rPr>
              <w:t xml:space="preserve"> </w:t>
            </w:r>
            <w:proofErr w:type="spellStart"/>
            <w:r w:rsidRPr="00081962">
              <w:rPr>
                <w:rFonts w:ascii="Times New Roman" w:hAnsi="Times New Roman"/>
                <w:bCs/>
                <w:sz w:val="18"/>
                <w:szCs w:val="18"/>
              </w:rPr>
              <w:t>a.cnv_type</w:t>
            </w:r>
            <w:proofErr w:type="spellEnd"/>
            <w:r w:rsidRPr="00081962">
              <w:rPr>
                <w:rFonts w:ascii="Times New Roman" w:hAnsi="Times New Roman"/>
                <w:bCs/>
                <w:sz w:val="18"/>
                <w:szCs w:val="18"/>
              </w:rPr>
              <w:t xml:space="preserve"> == “</w:t>
            </w:r>
            <w:proofErr w:type="spellStart"/>
            <w:proofErr w:type="gramStart"/>
            <w:r w:rsidRPr="00081962">
              <w:rPr>
                <w:rFonts w:ascii="Times New Roman" w:hAnsi="Times New Roman"/>
                <w:bCs/>
                <w:sz w:val="18"/>
                <w:szCs w:val="18"/>
              </w:rPr>
              <w:t>HomoDel</w:t>
            </w:r>
            <w:proofErr w:type="spellEnd"/>
            <w:r w:rsidRPr="00081962">
              <w:rPr>
                <w:rFonts w:ascii="Times New Roman" w:hAnsi="Times New Roman"/>
                <w:bCs/>
                <w:sz w:val="18"/>
                <w:szCs w:val="18"/>
              </w:rPr>
              <w:t>”%</w:t>
            </w:r>
            <w:proofErr w:type="gramEnd"/>
            <w:r w:rsidRPr="00081962">
              <w:rPr>
                <w:rFonts w:ascii="Times New Roman" w:hAnsi="Times New Roman"/>
                <w:bCs/>
                <w:sz w:val="18"/>
                <w:szCs w:val="18"/>
              </w:rPr>
              <w:t>}</w:t>
            </w:r>
          </w:p>
          <w:p w14:paraId="43802DBE"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hint="eastAsia"/>
                <w:bCs/>
                <w:sz w:val="18"/>
                <w:szCs w:val="18"/>
              </w:rPr>
              <w:t>纯合</w:t>
            </w:r>
          </w:p>
          <w:p w14:paraId="2767A1E6"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bCs/>
                <w:sz w:val="18"/>
                <w:szCs w:val="18"/>
              </w:rPr>
              <w:t>{%p else%}</w:t>
            </w:r>
          </w:p>
          <w:p w14:paraId="4DBAC028"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bCs/>
                <w:sz w:val="18"/>
                <w:szCs w:val="18"/>
              </w:rPr>
              <w:t>/</w:t>
            </w:r>
          </w:p>
          <w:p w14:paraId="64E2A24B" w14:textId="65F993F2" w:rsidR="00CE3A72" w:rsidRPr="00087D17" w:rsidRDefault="00081962" w:rsidP="00081962">
            <w:pPr>
              <w:jc w:val="center"/>
              <w:rPr>
                <w:rFonts w:ascii="Times New Roman" w:hAnsi="Times New Roman"/>
                <w:bCs/>
                <w:sz w:val="18"/>
                <w:szCs w:val="18"/>
              </w:rPr>
            </w:pPr>
            <w:r w:rsidRPr="00081962">
              <w:rPr>
                <w:rFonts w:ascii="Times New Roman" w:hAnsi="Times New Roman"/>
                <w:bCs/>
                <w:sz w:val="18"/>
                <w:szCs w:val="18"/>
              </w:rPr>
              <w:t>{%p endif%}</w:t>
            </w:r>
          </w:p>
          <w:p w14:paraId="6578FECC"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proofErr w:type="gramStart"/>
            <w:r w:rsidRPr="00087D17">
              <w:rPr>
                <w:rFonts w:ascii="Times New Roman" w:hAnsi="Times New Roman"/>
                <w:bCs/>
                <w:sz w:val="18"/>
                <w:szCs w:val="18"/>
              </w:rPr>
              <w:lastRenderedPageBreak/>
              <w:t>a.type</w:t>
            </w:r>
            <w:proofErr w:type="spellEnd"/>
            <w:proofErr w:type="gramEnd"/>
            <w:r w:rsidRPr="00087D17">
              <w:rPr>
                <w:rFonts w:ascii="Times New Roman" w:hAnsi="Times New Roman"/>
                <w:bCs/>
                <w:sz w:val="18"/>
                <w:szCs w:val="18"/>
              </w:rPr>
              <w:t xml:space="preserve"> == “Gain”%}</w:t>
            </w:r>
          </w:p>
          <w:p w14:paraId="6DD3B2FF"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w:t>
            </w:r>
          </w:p>
          <w:p w14:paraId="6D86C723"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else%}</w:t>
            </w:r>
          </w:p>
          <w:p w14:paraId="66927622"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a.var_origin</w:t>
            </w:r>
            <w:proofErr w:type="spellEnd"/>
            <w:r w:rsidRPr="00087D17">
              <w:rPr>
                <w:rFonts w:ascii="Times New Roman" w:hAnsi="Times New Roman"/>
                <w:bCs/>
                <w:sz w:val="18"/>
                <w:szCs w:val="18"/>
              </w:rPr>
              <w:t xml:space="preserve"> == “</w:t>
            </w:r>
            <w:proofErr w:type="gramStart"/>
            <w:r w:rsidRPr="00087D17">
              <w:rPr>
                <w:rFonts w:ascii="Times New Roman" w:hAnsi="Times New Roman"/>
                <w:bCs/>
                <w:sz w:val="18"/>
                <w:szCs w:val="18"/>
              </w:rPr>
              <w:t>germline”%</w:t>
            </w:r>
            <w:proofErr w:type="gramEnd"/>
            <w:r w:rsidRPr="00087D17">
              <w:rPr>
                <w:rFonts w:ascii="Times New Roman" w:hAnsi="Times New Roman" w:hint="eastAsia"/>
                <w:bCs/>
                <w:sz w:val="18"/>
                <w:szCs w:val="18"/>
              </w:rPr>
              <w:t>}</w:t>
            </w:r>
          </w:p>
          <w:p w14:paraId="1BCAF043"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 xml:space="preserve">{%if </w:t>
            </w:r>
            <w:proofErr w:type="spellStart"/>
            <w:r w:rsidRPr="00087D17">
              <w:rPr>
                <w:rFonts w:ascii="Times New Roman" w:hAnsi="Times New Roman" w:hint="eastAsia"/>
                <w:bCs/>
                <w:sz w:val="18"/>
                <w:szCs w:val="18"/>
              </w:rPr>
              <w:t>a.freq</w:t>
            </w:r>
            <w:proofErr w:type="spellEnd"/>
            <w:r w:rsidRPr="00087D17">
              <w:rPr>
                <w:rFonts w:ascii="Times New Roman" w:hAnsi="Times New Roman" w:hint="eastAsia"/>
                <w:bCs/>
                <w:sz w:val="18"/>
                <w:szCs w:val="18"/>
              </w:rPr>
              <w:t xml:space="preserve"> &gt;= 0.85%}</w:t>
            </w:r>
            <w:r w:rsidRPr="00087D17">
              <w:rPr>
                <w:rFonts w:ascii="Times New Roman" w:hAnsi="Times New Roman" w:hint="eastAsia"/>
                <w:bCs/>
                <w:sz w:val="18"/>
                <w:szCs w:val="18"/>
              </w:rPr>
              <w:t>纯合</w:t>
            </w:r>
            <w:r w:rsidRPr="00087D17">
              <w:rPr>
                <w:rFonts w:ascii="Times New Roman" w:hAnsi="Times New Roman" w:hint="eastAsia"/>
                <w:bCs/>
                <w:sz w:val="18"/>
                <w:szCs w:val="18"/>
              </w:rPr>
              <w:t>{%else%}</w:t>
            </w:r>
            <w:r w:rsidRPr="00087D17">
              <w:rPr>
                <w:rFonts w:ascii="Times New Roman" w:hAnsi="Times New Roman" w:hint="eastAsia"/>
                <w:bCs/>
                <w:sz w:val="18"/>
                <w:szCs w:val="18"/>
              </w:rPr>
              <w:t>杂合</w:t>
            </w:r>
            <w:r w:rsidRPr="00087D17">
              <w:rPr>
                <w:rFonts w:ascii="Times New Roman" w:hAnsi="Times New Roman" w:hint="eastAsia"/>
                <w:bCs/>
                <w:sz w:val="18"/>
                <w:szCs w:val="18"/>
              </w:rPr>
              <w:t>{%endif%}</w:t>
            </w:r>
          </w:p>
          <w:p w14:paraId="5370021F"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p>
          <w:p w14:paraId="0B0E398E"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a.freq</w:t>
            </w:r>
            <w:proofErr w:type="gramEnd"/>
            <w:r w:rsidRPr="00087D17">
              <w:rPr>
                <w:rFonts w:ascii="Times New Roman" w:hAnsi="Times New Roman"/>
                <w:bCs/>
                <w:sz w:val="18"/>
                <w:szCs w:val="18"/>
              </w:rPr>
              <w:t>_str</w:t>
            </w:r>
            <w:proofErr w:type="spellEnd"/>
            <w:r w:rsidRPr="00087D17">
              <w:rPr>
                <w:rFonts w:ascii="Times New Roman" w:hAnsi="Times New Roman"/>
                <w:bCs/>
                <w:sz w:val="18"/>
                <w:szCs w:val="18"/>
              </w:rPr>
              <w:t>}}</w:t>
            </w:r>
          </w:p>
          <w:p w14:paraId="3BC2AB57"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36340FA2"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endif%}</w:t>
            </w:r>
          </w:p>
          <w:p w14:paraId="242CA634" w14:textId="06488A54"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shd w:val="clear" w:color="auto" w:fill="auto"/>
          </w:tcPr>
          <w:p w14:paraId="27877B84"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lastRenderedPageBreak/>
              <w:t>{</w:t>
            </w:r>
            <w:r w:rsidRPr="00087D17">
              <w:rPr>
                <w:rFonts w:ascii="Times New Roman" w:hAnsi="Times New Roman"/>
                <w:bCs/>
                <w:color w:val="000000" w:themeColor="text1"/>
                <w:sz w:val="18"/>
                <w:szCs w:val="18"/>
              </w:rPr>
              <w:t xml:space="preserve">%p if </w:t>
            </w:r>
            <w:proofErr w:type="spellStart"/>
            <w:proofErr w:type="gramStart"/>
            <w:r w:rsidRPr="00087D17">
              <w:rPr>
                <w:rFonts w:ascii="Times New Roman" w:hAnsi="Times New Roman"/>
                <w:bCs/>
                <w:color w:val="000000" w:themeColor="text1"/>
                <w:sz w:val="18"/>
                <w:szCs w:val="18"/>
              </w:rPr>
              <w:t>a.type</w:t>
            </w:r>
            <w:proofErr w:type="spellEnd"/>
            <w:proofErr w:type="gramEnd"/>
            <w:r w:rsidRPr="00087D17">
              <w:rPr>
                <w:rFonts w:ascii="Times New Roman" w:hAnsi="Times New Roman"/>
                <w:bCs/>
                <w:color w:val="000000" w:themeColor="text1"/>
                <w:sz w:val="18"/>
                <w:szCs w:val="18"/>
              </w:rPr>
              <w:t xml:space="preserve"> in [“Loss”, “Gain”] or </w:t>
            </w:r>
            <w:proofErr w:type="spellStart"/>
            <w:r w:rsidRPr="00087D17">
              <w:rPr>
                <w:rFonts w:ascii="Times New Roman" w:hAnsi="Times New Roman"/>
                <w:bCs/>
                <w:color w:val="000000" w:themeColor="text1"/>
                <w:sz w:val="18"/>
                <w:szCs w:val="18"/>
              </w:rPr>
              <w:t>a.var_origin</w:t>
            </w:r>
            <w:proofErr w:type="spellEnd"/>
            <w:r w:rsidRPr="00087D17">
              <w:rPr>
                <w:rFonts w:ascii="Times New Roman" w:hAnsi="Times New Roman"/>
                <w:bCs/>
                <w:color w:val="000000" w:themeColor="text1"/>
                <w:sz w:val="18"/>
                <w:szCs w:val="18"/>
              </w:rPr>
              <w:t xml:space="preserve"> == “germline”%}</w:t>
            </w:r>
          </w:p>
          <w:p w14:paraId="139A3CB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if </w:t>
            </w:r>
            <w:proofErr w:type="spellStart"/>
            <w:proofErr w:type="gramStart"/>
            <w:r w:rsidRPr="00087D17">
              <w:rPr>
                <w:rFonts w:ascii="Times New Roman" w:hAnsi="Times New Roman"/>
                <w:bCs/>
                <w:color w:val="000000" w:themeColor="text1"/>
                <w:sz w:val="18"/>
                <w:szCs w:val="18"/>
              </w:rPr>
              <w:t>a.clinic</w:t>
            </w:r>
            <w:proofErr w:type="gramEnd"/>
            <w:r w:rsidRPr="00087D17">
              <w:rPr>
                <w:rFonts w:ascii="Times New Roman" w:hAnsi="Times New Roman"/>
                <w:bCs/>
                <w:color w:val="000000" w:themeColor="text1"/>
                <w:sz w:val="18"/>
                <w:szCs w:val="18"/>
              </w:rPr>
              <w:t>_num_g</w:t>
            </w:r>
            <w:proofErr w:type="spellEnd"/>
            <w:r w:rsidRPr="00087D17">
              <w:rPr>
                <w:rFonts w:ascii="Times New Roman" w:hAnsi="Times New Roman"/>
                <w:bCs/>
                <w:color w:val="000000" w:themeColor="text1"/>
                <w:sz w:val="18"/>
                <w:szCs w:val="18"/>
              </w:rPr>
              <w:t>==5%}</w:t>
            </w:r>
          </w:p>
          <w:p w14:paraId="1F17F01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致病性变异</w:t>
            </w:r>
          </w:p>
          <w:p w14:paraId="7462008F"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w:t>
            </w:r>
            <w:proofErr w:type="spellStart"/>
            <w:r w:rsidRPr="00087D17">
              <w:rPr>
                <w:rFonts w:ascii="Times New Roman" w:hAnsi="Times New Roman"/>
                <w:bCs/>
                <w:color w:val="000000" w:themeColor="text1"/>
                <w:sz w:val="18"/>
                <w:szCs w:val="18"/>
              </w:rPr>
              <w:t>elif</w:t>
            </w:r>
            <w:proofErr w:type="spellEnd"/>
            <w:r w:rsidRPr="00087D17">
              <w:rPr>
                <w:rFonts w:ascii="Times New Roman" w:hAnsi="Times New Roman"/>
                <w:bCs/>
                <w:color w:val="000000" w:themeColor="text1"/>
                <w:sz w:val="18"/>
                <w:szCs w:val="18"/>
              </w:rPr>
              <w:t xml:space="preserve"> </w:t>
            </w:r>
            <w:proofErr w:type="spellStart"/>
            <w:proofErr w:type="gramStart"/>
            <w:r w:rsidRPr="00087D17">
              <w:rPr>
                <w:rFonts w:ascii="Times New Roman" w:hAnsi="Times New Roman"/>
                <w:bCs/>
                <w:color w:val="000000" w:themeColor="text1"/>
                <w:sz w:val="18"/>
                <w:szCs w:val="18"/>
              </w:rPr>
              <w:t>a.clinic</w:t>
            </w:r>
            <w:proofErr w:type="gramEnd"/>
            <w:r w:rsidRPr="00087D17">
              <w:rPr>
                <w:rFonts w:ascii="Times New Roman" w:hAnsi="Times New Roman"/>
                <w:bCs/>
                <w:color w:val="000000" w:themeColor="text1"/>
                <w:sz w:val="18"/>
                <w:szCs w:val="18"/>
              </w:rPr>
              <w:t>_num_g</w:t>
            </w:r>
            <w:proofErr w:type="spellEnd"/>
            <w:r w:rsidRPr="00087D17">
              <w:rPr>
                <w:rFonts w:ascii="Times New Roman" w:hAnsi="Times New Roman"/>
                <w:bCs/>
                <w:color w:val="000000" w:themeColor="text1"/>
                <w:sz w:val="18"/>
                <w:szCs w:val="18"/>
              </w:rPr>
              <w:t>==4%}</w:t>
            </w:r>
          </w:p>
          <w:p w14:paraId="6EBC7139"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
                <w:color w:val="FF0000"/>
                <w:sz w:val="18"/>
                <w:szCs w:val="18"/>
              </w:rPr>
              <w:t>疑似致病性变异</w:t>
            </w:r>
          </w:p>
          <w:p w14:paraId="4E507A89"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else%}</w:t>
            </w:r>
          </w:p>
          <w:p w14:paraId="0079CA1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意义不明确变异</w:t>
            </w:r>
          </w:p>
          <w:p w14:paraId="5B4A928B"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endif%}</w:t>
            </w:r>
          </w:p>
          <w:p w14:paraId="56E4D58F"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r w:rsidRPr="00087D17">
              <w:rPr>
                <w:rFonts w:ascii="Times New Roman" w:hAnsi="Times New Roman" w:hint="eastAsia"/>
                <w:bCs/>
                <w:color w:val="000000" w:themeColor="text1"/>
                <w:sz w:val="18"/>
                <w:szCs w:val="18"/>
              </w:rPr>
              <w:t>}</w:t>
            </w:r>
          </w:p>
          <w:p w14:paraId="23E1A5F1"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if </w:t>
            </w:r>
            <w:proofErr w:type="spellStart"/>
            <w:proofErr w:type="gramStart"/>
            <w:r w:rsidRPr="00087D17">
              <w:rPr>
                <w:rFonts w:ascii="Times New Roman" w:hAnsi="Times New Roman"/>
                <w:bCs/>
                <w:color w:val="000000" w:themeColor="text1"/>
                <w:sz w:val="18"/>
                <w:szCs w:val="18"/>
              </w:rPr>
              <w:t>a.clinic</w:t>
            </w:r>
            <w:proofErr w:type="gramEnd"/>
            <w:r w:rsidRPr="00087D17">
              <w:rPr>
                <w:rFonts w:ascii="Times New Roman" w:hAnsi="Times New Roman"/>
                <w:bCs/>
                <w:color w:val="000000" w:themeColor="text1"/>
                <w:sz w:val="18"/>
                <w:szCs w:val="18"/>
              </w:rPr>
              <w:t>_num_s</w:t>
            </w:r>
            <w:proofErr w:type="spellEnd"/>
            <w:r w:rsidRPr="00087D17">
              <w:rPr>
                <w:rFonts w:ascii="Times New Roman" w:hAnsi="Times New Roman"/>
                <w:bCs/>
                <w:color w:val="000000" w:themeColor="text1"/>
                <w:sz w:val="18"/>
                <w:szCs w:val="18"/>
              </w:rPr>
              <w:t xml:space="preserve"> </w:t>
            </w:r>
            <w:r w:rsidRPr="00087D17">
              <w:rPr>
                <w:rFonts w:ascii="Times New Roman" w:hAnsi="Times New Roman" w:hint="eastAsia"/>
                <w:bCs/>
                <w:color w:val="000000" w:themeColor="text1"/>
                <w:sz w:val="18"/>
                <w:szCs w:val="18"/>
              </w:rPr>
              <w:t>in</w:t>
            </w:r>
            <w:r w:rsidRPr="00087D17">
              <w:rPr>
                <w:rFonts w:ascii="Times New Roman" w:hAnsi="Times New Roman"/>
                <w:bCs/>
                <w:color w:val="000000" w:themeColor="text1"/>
                <w:sz w:val="18"/>
                <w:szCs w:val="18"/>
              </w:rPr>
              <w:t xml:space="preserve"> [5, 4]%}</w:t>
            </w:r>
          </w:p>
          <w:p w14:paraId="22A7E3F9"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1DE17DA2"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else%}</w:t>
            </w:r>
          </w:p>
          <w:p w14:paraId="6E9D6FD6"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28D8699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endif%}</w:t>
            </w:r>
          </w:p>
          <w:p w14:paraId="5FF0DC79" w14:textId="1157A1A5"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w:t>
            </w:r>
            <w:r w:rsidRPr="00087D17">
              <w:rPr>
                <w:rFonts w:ascii="Times New Roman" w:hAnsi="Times New Roman" w:hint="eastAsia"/>
                <w:bCs/>
                <w:color w:val="000000" w:themeColor="text1"/>
                <w:sz w:val="18"/>
                <w:szCs w:val="18"/>
              </w:rPr>
              <w:t>p</w:t>
            </w:r>
            <w:r w:rsidRPr="00087D17">
              <w:rPr>
                <w:rFonts w:ascii="Times New Roman" w:hAnsi="Times New Roman"/>
                <w:bCs/>
                <w:color w:val="000000" w:themeColor="text1"/>
                <w:sz w:val="18"/>
                <w:szCs w:val="18"/>
              </w:rPr>
              <w:t xml:space="preserve"> endif%</w:t>
            </w:r>
            <w:r w:rsidRPr="00087D17">
              <w:rPr>
                <w:rFonts w:ascii="Times New Roman" w:hAnsi="Times New Roman" w:hint="eastAsia"/>
                <w:bCs/>
                <w:color w:val="000000" w:themeColor="text1"/>
                <w:sz w:val="18"/>
                <w:szCs w:val="18"/>
              </w:rPr>
              <w:t>}</w:t>
            </w:r>
          </w:p>
        </w:tc>
        <w:tc>
          <w:tcPr>
            <w:tcW w:w="1201" w:type="dxa"/>
          </w:tcPr>
          <w:p w14:paraId="777C1AC9"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6F1C8F59"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in [“Loss”, “Gain”] or </w:t>
            </w:r>
            <w:proofErr w:type="spellStart"/>
            <w:r w:rsidRPr="00087D17">
              <w:rPr>
                <w:rFonts w:ascii="Times New Roman" w:hAnsi="Times New Roman"/>
                <w:b/>
                <w:color w:val="FF0000"/>
                <w:sz w:val="18"/>
                <w:szCs w:val="18"/>
              </w:rPr>
              <w:t>a.var_origin</w:t>
            </w:r>
            <w:proofErr w:type="spellEnd"/>
            <w:r w:rsidRPr="00087D17">
              <w:rPr>
                <w:rFonts w:ascii="Times New Roman" w:hAnsi="Times New Roman"/>
                <w:b/>
                <w:color w:val="FF0000"/>
                <w:sz w:val="18"/>
                <w:szCs w:val="18"/>
              </w:rPr>
              <w:t xml:space="preserve"> == “germline”%}</w:t>
            </w:r>
          </w:p>
          <w:p w14:paraId="35B42CC3"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胚系</w:t>
            </w:r>
          </w:p>
          <w:p w14:paraId="5C26102D"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r w:rsidRPr="00087D17">
              <w:rPr>
                <w:rFonts w:ascii="Times New Roman" w:hAnsi="Times New Roman" w:hint="eastAsia"/>
                <w:b/>
                <w:color w:val="FF0000"/>
                <w:sz w:val="18"/>
                <w:szCs w:val="18"/>
              </w:rPr>
              <w:t>}</w:t>
            </w:r>
          </w:p>
          <w:p w14:paraId="3B47784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体细胞</w:t>
            </w:r>
          </w:p>
          <w:p w14:paraId="3FDECF4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r w:rsidRPr="00087D17">
              <w:rPr>
                <w:rFonts w:ascii="Times New Roman" w:hAnsi="Times New Roman" w:hint="eastAsia"/>
                <w:b/>
                <w:color w:val="FF0000"/>
                <w:sz w:val="18"/>
                <w:szCs w:val="18"/>
              </w:rPr>
              <w:t>p</w:t>
            </w:r>
            <w:r w:rsidRPr="00087D17">
              <w:rPr>
                <w:rFonts w:ascii="Times New Roman" w:hAnsi="Times New Roman"/>
                <w:b/>
                <w:color w:val="FF0000"/>
                <w:sz w:val="18"/>
                <w:szCs w:val="18"/>
              </w:rPr>
              <w:t xml:space="preserve"> endif%</w:t>
            </w:r>
            <w:r w:rsidRPr="00087D17">
              <w:rPr>
                <w:rFonts w:ascii="Times New Roman" w:hAnsi="Times New Roman" w:hint="eastAsia"/>
                <w:b/>
                <w:color w:val="FF0000"/>
                <w:sz w:val="18"/>
                <w:szCs w:val="18"/>
              </w:rPr>
              <w:t>}</w:t>
            </w:r>
          </w:p>
          <w:p w14:paraId="61C3B90D"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2C9F2022"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in [“Loss”, “Gain”] or </w:t>
            </w:r>
            <w:proofErr w:type="spellStart"/>
            <w:r w:rsidRPr="00087D17">
              <w:rPr>
                <w:rFonts w:ascii="Times New Roman" w:hAnsi="Times New Roman"/>
                <w:bCs/>
                <w:sz w:val="18"/>
                <w:szCs w:val="18"/>
              </w:rPr>
              <w:t>a.var_origin</w:t>
            </w:r>
            <w:proofErr w:type="spellEnd"/>
            <w:r w:rsidRPr="00087D17">
              <w:rPr>
                <w:rFonts w:ascii="Times New Roman" w:hAnsi="Times New Roman"/>
                <w:bCs/>
                <w:sz w:val="18"/>
                <w:szCs w:val="18"/>
              </w:rPr>
              <w:t xml:space="preserve"> == </w:t>
            </w:r>
            <w:r w:rsidRPr="00087D17">
              <w:rPr>
                <w:rFonts w:ascii="Times New Roman" w:hAnsi="Times New Roman"/>
                <w:bCs/>
                <w:sz w:val="18"/>
                <w:szCs w:val="18"/>
              </w:rPr>
              <w:lastRenderedPageBreak/>
              <w:t>“germline”%}</w:t>
            </w:r>
          </w:p>
          <w:p w14:paraId="6FA08E3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胚系</w:t>
            </w:r>
          </w:p>
          <w:p w14:paraId="7D7CDA53"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r w:rsidRPr="00087D17">
              <w:rPr>
                <w:rFonts w:ascii="Times New Roman" w:hAnsi="Times New Roman" w:hint="eastAsia"/>
                <w:bCs/>
                <w:sz w:val="18"/>
                <w:szCs w:val="18"/>
              </w:rPr>
              <w:t>}</w:t>
            </w:r>
          </w:p>
          <w:p w14:paraId="39D0963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体细胞</w:t>
            </w:r>
          </w:p>
          <w:p w14:paraId="121FA3C2"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r w:rsidRPr="00087D17">
              <w:rPr>
                <w:rFonts w:ascii="Times New Roman" w:hAnsi="Times New Roman" w:hint="eastAsia"/>
                <w:bCs/>
                <w:sz w:val="18"/>
                <w:szCs w:val="18"/>
              </w:rPr>
              <w:t>p</w:t>
            </w:r>
            <w:r w:rsidRPr="00087D17">
              <w:rPr>
                <w:rFonts w:ascii="Times New Roman" w:hAnsi="Times New Roman"/>
                <w:bCs/>
                <w:sz w:val="18"/>
                <w:szCs w:val="18"/>
              </w:rPr>
              <w:t xml:space="preserve"> endif%</w:t>
            </w:r>
            <w:r w:rsidRPr="00087D17">
              <w:rPr>
                <w:rFonts w:ascii="Times New Roman" w:hAnsi="Times New Roman" w:hint="eastAsia"/>
                <w:bCs/>
                <w:sz w:val="18"/>
                <w:szCs w:val="18"/>
              </w:rPr>
              <w:t>}</w:t>
            </w:r>
          </w:p>
          <w:p w14:paraId="36470804" w14:textId="62DA12E8"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tcPr>
          <w:p w14:paraId="175F7E6B"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w:t>
            </w:r>
            <w:r w:rsidRPr="00087D17">
              <w:rPr>
                <w:rFonts w:ascii="Times New Roman" w:hAnsi="Times New Roman" w:hint="eastAsia"/>
                <w:bCs/>
                <w:iCs/>
                <w:sz w:val="18"/>
                <w:szCs w:val="18"/>
                <w:highlight w:val="yellow"/>
              </w:rPr>
              <w:t>}</w:t>
            </w:r>
          </w:p>
          <w:p w14:paraId="458197C7" w14:textId="77777777" w:rsidR="00CE3A72" w:rsidRPr="00087D17" w:rsidRDefault="00CE3A72" w:rsidP="00CE3A72">
            <w:pPr>
              <w:widowControl/>
              <w:jc w:val="center"/>
              <w:rPr>
                <w:rFonts w:ascii="Times New Roman" w:hAnsi="Times New Roman"/>
                <w:bCs/>
                <w:iCs/>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 xml:space="preserve">%p if </w:t>
            </w:r>
            <w:proofErr w:type="spellStart"/>
            <w:proofErr w:type="gramStart"/>
            <w:r w:rsidRPr="00600287">
              <w:rPr>
                <w:rFonts w:ascii="Times New Roman" w:hAnsi="Times New Roman"/>
                <w:bCs/>
                <w:iCs/>
                <w:sz w:val="18"/>
                <w:szCs w:val="18"/>
                <w:highlight w:val="cyan"/>
              </w:rPr>
              <w:t>a.clinic</w:t>
            </w:r>
            <w:proofErr w:type="gramEnd"/>
            <w:r w:rsidRPr="00600287">
              <w:rPr>
                <w:rFonts w:ascii="Times New Roman" w:hAnsi="Times New Roman"/>
                <w:bCs/>
                <w:iCs/>
                <w:sz w:val="18"/>
                <w:szCs w:val="18"/>
                <w:highlight w:val="cyan"/>
              </w:rPr>
              <w:t>_num_g</w:t>
            </w:r>
            <w:proofErr w:type="spellEnd"/>
            <w:r w:rsidRPr="00600287">
              <w:rPr>
                <w:rFonts w:ascii="Times New Roman" w:hAnsi="Times New Roman"/>
                <w:bCs/>
                <w:iCs/>
                <w:sz w:val="18"/>
                <w:szCs w:val="18"/>
                <w:highlight w:val="cyan"/>
              </w:rPr>
              <w:t xml:space="preserve"> in [4,5]%</w:t>
            </w:r>
            <w:r w:rsidRPr="00600287">
              <w:rPr>
                <w:rFonts w:ascii="Times New Roman" w:hAnsi="Times New Roman" w:hint="eastAsia"/>
                <w:bCs/>
                <w:iCs/>
                <w:sz w:val="18"/>
                <w:szCs w:val="18"/>
                <w:highlight w:val="cyan"/>
              </w:rPr>
              <w:t>}</w:t>
            </w:r>
          </w:p>
          <w:p w14:paraId="17A87D05"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 xml:space="preserve">%p if </w:t>
            </w:r>
            <w:proofErr w:type="spellStart"/>
            <w:proofErr w:type="gramStart"/>
            <w:r w:rsidRPr="00087D17">
              <w:rPr>
                <w:rFonts w:ascii="Times New Roman" w:hAnsi="Times New Roman"/>
                <w:b/>
                <w:color w:val="FF0000"/>
                <w:sz w:val="18"/>
                <w:szCs w:val="18"/>
                <w:highlight w:val="green"/>
              </w:rPr>
              <w:t>a.gene</w:t>
            </w:r>
            <w:proofErr w:type="gramEnd"/>
            <w:r w:rsidRPr="00087D17">
              <w:rPr>
                <w:rFonts w:ascii="Times New Roman" w:hAnsi="Times New Roman"/>
                <w:b/>
                <w:color w:val="FF0000"/>
                <w:sz w:val="18"/>
                <w:szCs w:val="18"/>
                <w:highlight w:val="green"/>
              </w:rPr>
              <w:t>_symbol</w:t>
            </w:r>
            <w:proofErr w:type="spellEnd"/>
            <w:r w:rsidRPr="00087D17">
              <w:rPr>
                <w:rFonts w:ascii="Times New Roman" w:hAnsi="Times New Roman"/>
                <w:b/>
                <w:color w:val="FF0000"/>
                <w:sz w:val="18"/>
                <w:szCs w:val="18"/>
                <w:highlight w:val="green"/>
              </w:rPr>
              <w:t xml:space="preserve"> == “BRCA1”%</w:t>
            </w:r>
            <w:r w:rsidRPr="00087D17">
              <w:rPr>
                <w:rFonts w:ascii="Times New Roman" w:hAnsi="Times New Roman" w:hint="eastAsia"/>
                <w:b/>
                <w:color w:val="FF0000"/>
                <w:sz w:val="18"/>
                <w:szCs w:val="18"/>
                <w:highlight w:val="green"/>
              </w:rPr>
              <w:t>}</w:t>
            </w:r>
          </w:p>
          <w:p w14:paraId="35D0E67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B</w:t>
            </w:r>
            <w:r w:rsidRPr="00087D17">
              <w:rPr>
                <w:rFonts w:ascii="Times New Roman" w:hAnsi="Times New Roman"/>
                <w:b/>
                <w:color w:val="FF0000"/>
                <w:sz w:val="18"/>
                <w:szCs w:val="18"/>
              </w:rPr>
              <w:t>RCA1</w:t>
            </w:r>
            <w:r w:rsidRPr="00087D17">
              <w:rPr>
                <w:rFonts w:ascii="Times New Roman" w:hAnsi="Times New Roman" w:hint="eastAsia"/>
                <w:b/>
                <w:color w:val="FF0000"/>
                <w:sz w:val="18"/>
                <w:szCs w:val="18"/>
              </w:rPr>
              <w:t>相关肿瘤易感综合征</w:t>
            </w:r>
          </w:p>
          <w:p w14:paraId="2A26E955"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MONDO</w:t>
            </w: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0700268</w:t>
            </w:r>
          </w:p>
          <w:p w14:paraId="31D223E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else%}</w:t>
            </w:r>
          </w:p>
          <w:p w14:paraId="65B7BCA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BRCA2</w:t>
            </w:r>
            <w:r w:rsidRPr="00087D17">
              <w:rPr>
                <w:rFonts w:ascii="Times New Roman" w:hAnsi="Times New Roman" w:hint="eastAsia"/>
                <w:b/>
                <w:color w:val="FF0000"/>
                <w:sz w:val="18"/>
                <w:szCs w:val="18"/>
              </w:rPr>
              <w:t>相关肿瘤易感综合征</w:t>
            </w:r>
          </w:p>
          <w:p w14:paraId="54CCBF1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MONDO</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0700269</w:t>
            </w:r>
          </w:p>
          <w:p w14:paraId="4DCC85B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endif%}</w:t>
            </w:r>
          </w:p>
          <w:p w14:paraId="3A329094" w14:textId="77777777" w:rsidR="00CE3A72" w:rsidRPr="00600287" w:rsidRDefault="00CE3A72" w:rsidP="00CE3A72">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else%}</w:t>
            </w:r>
          </w:p>
          <w:p w14:paraId="40E1421A"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 xml:space="preserve">%p if </w:t>
            </w:r>
            <w:proofErr w:type="spellStart"/>
            <w:proofErr w:type="gramStart"/>
            <w:r w:rsidRPr="00087D17">
              <w:rPr>
                <w:rFonts w:ascii="Times New Roman" w:hAnsi="Times New Roman"/>
                <w:bCs/>
                <w:color w:val="000000" w:themeColor="text1"/>
                <w:sz w:val="18"/>
                <w:szCs w:val="18"/>
                <w:highlight w:val="green"/>
              </w:rPr>
              <w:t>a.gene</w:t>
            </w:r>
            <w:proofErr w:type="gramEnd"/>
            <w:r w:rsidRPr="00087D17">
              <w:rPr>
                <w:rFonts w:ascii="Times New Roman" w:hAnsi="Times New Roman"/>
                <w:bCs/>
                <w:color w:val="000000" w:themeColor="text1"/>
                <w:sz w:val="18"/>
                <w:szCs w:val="18"/>
                <w:highlight w:val="green"/>
              </w:rPr>
              <w:t>_symbol</w:t>
            </w:r>
            <w:proofErr w:type="spellEnd"/>
            <w:r w:rsidRPr="00087D17">
              <w:rPr>
                <w:rFonts w:ascii="Times New Roman" w:hAnsi="Times New Roman"/>
                <w:bCs/>
                <w:color w:val="000000" w:themeColor="text1"/>
                <w:sz w:val="18"/>
                <w:szCs w:val="18"/>
                <w:highlight w:val="green"/>
              </w:rPr>
              <w:t xml:space="preserve"> == “BRCA1”%</w:t>
            </w:r>
            <w:r w:rsidRPr="00087D17">
              <w:rPr>
                <w:rFonts w:ascii="Times New Roman" w:hAnsi="Times New Roman" w:hint="eastAsia"/>
                <w:bCs/>
                <w:color w:val="000000" w:themeColor="text1"/>
                <w:sz w:val="18"/>
                <w:szCs w:val="18"/>
                <w:highlight w:val="green"/>
              </w:rPr>
              <w:t>}</w:t>
            </w:r>
          </w:p>
          <w:p w14:paraId="1CB1AC19"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B</w:t>
            </w:r>
            <w:r w:rsidRPr="00087D17">
              <w:rPr>
                <w:rFonts w:ascii="Times New Roman" w:hAnsi="Times New Roman"/>
                <w:bCs/>
                <w:color w:val="000000" w:themeColor="text1"/>
                <w:sz w:val="18"/>
                <w:szCs w:val="18"/>
              </w:rPr>
              <w:t>RCA1</w:t>
            </w:r>
            <w:r w:rsidRPr="00087D17">
              <w:rPr>
                <w:rFonts w:ascii="Times New Roman" w:hAnsi="Times New Roman" w:hint="eastAsia"/>
                <w:bCs/>
                <w:color w:val="000000" w:themeColor="text1"/>
                <w:sz w:val="18"/>
                <w:szCs w:val="18"/>
              </w:rPr>
              <w:t>相关肿瘤易感</w:t>
            </w:r>
            <w:r w:rsidRPr="00087D17">
              <w:rPr>
                <w:rFonts w:ascii="Times New Roman" w:hAnsi="Times New Roman" w:hint="eastAsia"/>
                <w:bCs/>
                <w:color w:val="000000" w:themeColor="text1"/>
                <w:sz w:val="18"/>
                <w:szCs w:val="18"/>
              </w:rPr>
              <w:lastRenderedPageBreak/>
              <w:t>综合征</w:t>
            </w:r>
          </w:p>
          <w:p w14:paraId="67240DF3"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MONDO</w:t>
            </w: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0700268</w:t>
            </w:r>
          </w:p>
          <w:p w14:paraId="6D381F6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else%}</w:t>
            </w:r>
          </w:p>
          <w:p w14:paraId="1D1ABE5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BRCA2</w:t>
            </w:r>
            <w:r w:rsidRPr="00087D17">
              <w:rPr>
                <w:rFonts w:ascii="Times New Roman" w:hAnsi="Times New Roman" w:hint="eastAsia"/>
                <w:bCs/>
                <w:color w:val="000000" w:themeColor="text1"/>
                <w:sz w:val="18"/>
                <w:szCs w:val="18"/>
              </w:rPr>
              <w:t>相关肿瘤易感综合征</w:t>
            </w:r>
          </w:p>
          <w:p w14:paraId="2604E15B"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MONDO</w:t>
            </w:r>
            <w:r w:rsidRPr="00087D17">
              <w:rPr>
                <w:rFonts w:ascii="Times New Roman" w:hAnsi="Times New Roman" w:hint="eastAsia"/>
                <w:bCs/>
                <w:color w:val="000000" w:themeColor="text1"/>
                <w:sz w:val="18"/>
                <w:szCs w:val="18"/>
              </w:rPr>
              <w:t>：</w:t>
            </w:r>
            <w:r w:rsidRPr="00087D17">
              <w:rPr>
                <w:rFonts w:ascii="Times New Roman" w:hAnsi="Times New Roman" w:hint="eastAsia"/>
                <w:bCs/>
                <w:color w:val="000000" w:themeColor="text1"/>
                <w:sz w:val="18"/>
                <w:szCs w:val="18"/>
              </w:rPr>
              <w:t>0700269</w:t>
            </w:r>
          </w:p>
          <w:p w14:paraId="24461A0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endif%}</w:t>
            </w:r>
          </w:p>
          <w:p w14:paraId="30625531" w14:textId="77777777" w:rsidR="00CE3A72" w:rsidRPr="00087D17" w:rsidRDefault="00CE3A72" w:rsidP="00CE3A72">
            <w:pPr>
              <w:jc w:val="center"/>
              <w:rPr>
                <w:rFonts w:ascii="Times New Roman" w:hAnsi="Times New Roman"/>
                <w:bCs/>
                <w:color w:val="000000" w:themeColor="text1"/>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endif%}</w:t>
            </w:r>
          </w:p>
          <w:p w14:paraId="476B04E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p>
          <w:p w14:paraId="6FA8E6EA"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 xml:space="preserve">%p if </w:t>
            </w:r>
            <w:proofErr w:type="spellStart"/>
            <w:proofErr w:type="gramStart"/>
            <w:r w:rsidRPr="00087D17">
              <w:rPr>
                <w:rFonts w:ascii="Times New Roman" w:hAnsi="Times New Roman"/>
                <w:bCs/>
                <w:iCs/>
                <w:sz w:val="18"/>
                <w:szCs w:val="18"/>
                <w:highlight w:val="yellow"/>
              </w:rPr>
              <w:t>a.clinic</w:t>
            </w:r>
            <w:proofErr w:type="gramEnd"/>
            <w:r w:rsidRPr="00087D17">
              <w:rPr>
                <w:rFonts w:ascii="Times New Roman" w:hAnsi="Times New Roman"/>
                <w:bCs/>
                <w:iCs/>
                <w:sz w:val="18"/>
                <w:szCs w:val="18"/>
                <w:highlight w:val="yellow"/>
              </w:rPr>
              <w:t>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bCs/>
                <w:color w:val="000000" w:themeColor="text1"/>
                <w:sz w:val="18"/>
                <w:szCs w:val="18"/>
                <w:highlight w:val="yellow"/>
              </w:rPr>
              <w:t>%}</w:t>
            </w:r>
          </w:p>
          <w:p w14:paraId="3DAF91A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137363DA"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else%}</w:t>
            </w:r>
          </w:p>
          <w:p w14:paraId="4CCA4DC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0817A6BD"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endif%}</w:t>
            </w:r>
          </w:p>
          <w:p w14:paraId="5E0B572B" w14:textId="0E645E68"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endif%}</w:t>
            </w:r>
          </w:p>
        </w:tc>
        <w:tc>
          <w:tcPr>
            <w:tcW w:w="1201" w:type="dxa"/>
          </w:tcPr>
          <w:p w14:paraId="2D841E60"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w:t>
            </w:r>
            <w:r w:rsidRPr="00087D17">
              <w:rPr>
                <w:rFonts w:ascii="Times New Roman" w:hAnsi="Times New Roman" w:hint="eastAsia"/>
                <w:bCs/>
                <w:iCs/>
                <w:sz w:val="18"/>
                <w:szCs w:val="18"/>
                <w:highlight w:val="yellow"/>
              </w:rPr>
              <w:t>}</w:t>
            </w:r>
          </w:p>
          <w:p w14:paraId="408E2410" w14:textId="77777777" w:rsidR="00CE3A72" w:rsidRPr="00087D17" w:rsidRDefault="00CE3A72" w:rsidP="00CE3A72">
            <w:pPr>
              <w:widowControl/>
              <w:jc w:val="center"/>
              <w:rPr>
                <w:rFonts w:ascii="Times New Roman" w:hAnsi="Times New Roman"/>
                <w:bCs/>
                <w:iCs/>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 xml:space="preserve">%p if </w:t>
            </w:r>
            <w:proofErr w:type="spellStart"/>
            <w:proofErr w:type="gramStart"/>
            <w:r w:rsidRPr="00600287">
              <w:rPr>
                <w:rFonts w:ascii="Times New Roman" w:hAnsi="Times New Roman"/>
                <w:bCs/>
                <w:iCs/>
                <w:sz w:val="18"/>
                <w:szCs w:val="18"/>
                <w:highlight w:val="cyan"/>
              </w:rPr>
              <w:t>a.clinic</w:t>
            </w:r>
            <w:proofErr w:type="gramEnd"/>
            <w:r w:rsidRPr="00600287">
              <w:rPr>
                <w:rFonts w:ascii="Times New Roman" w:hAnsi="Times New Roman"/>
                <w:bCs/>
                <w:iCs/>
                <w:sz w:val="18"/>
                <w:szCs w:val="18"/>
                <w:highlight w:val="cyan"/>
              </w:rPr>
              <w:t>_num_g</w:t>
            </w:r>
            <w:proofErr w:type="spellEnd"/>
            <w:r w:rsidRPr="00600287">
              <w:rPr>
                <w:rFonts w:ascii="Times New Roman" w:hAnsi="Times New Roman"/>
                <w:bCs/>
                <w:iCs/>
                <w:sz w:val="18"/>
                <w:szCs w:val="18"/>
                <w:highlight w:val="cyan"/>
              </w:rPr>
              <w:t xml:space="preserve"> in [4,5]%</w:t>
            </w:r>
            <w:r w:rsidRPr="00600287">
              <w:rPr>
                <w:rFonts w:ascii="Times New Roman" w:hAnsi="Times New Roman" w:hint="eastAsia"/>
                <w:bCs/>
                <w:iCs/>
                <w:sz w:val="18"/>
                <w:szCs w:val="18"/>
                <w:highlight w:val="cyan"/>
              </w:rPr>
              <w:t>}</w:t>
            </w:r>
          </w:p>
          <w:p w14:paraId="280A55D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常染色体显性遗传</w:t>
            </w:r>
          </w:p>
          <w:p w14:paraId="2F8B5B97" w14:textId="77777777" w:rsidR="00CE3A72" w:rsidRPr="00600287" w:rsidRDefault="00CE3A72" w:rsidP="00CE3A72">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else%}</w:t>
            </w:r>
          </w:p>
          <w:p w14:paraId="104584D4"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常染色体显性遗传</w:t>
            </w:r>
          </w:p>
          <w:p w14:paraId="56056BBE" w14:textId="77777777" w:rsidR="00CE3A72" w:rsidRPr="00600287" w:rsidRDefault="00CE3A72" w:rsidP="00CE3A72">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endif%}</w:t>
            </w:r>
          </w:p>
          <w:p w14:paraId="290330B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p>
          <w:p w14:paraId="7A719EE5"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 xml:space="preserve">%p if </w:t>
            </w:r>
            <w:proofErr w:type="spellStart"/>
            <w:proofErr w:type="gramStart"/>
            <w:r w:rsidRPr="00087D17">
              <w:rPr>
                <w:rFonts w:ascii="Times New Roman" w:hAnsi="Times New Roman"/>
                <w:bCs/>
                <w:iCs/>
                <w:sz w:val="18"/>
                <w:szCs w:val="18"/>
                <w:highlight w:val="yellow"/>
              </w:rPr>
              <w:t>a.clinic</w:t>
            </w:r>
            <w:proofErr w:type="gramEnd"/>
            <w:r w:rsidRPr="00087D17">
              <w:rPr>
                <w:rFonts w:ascii="Times New Roman" w:hAnsi="Times New Roman"/>
                <w:bCs/>
                <w:iCs/>
                <w:sz w:val="18"/>
                <w:szCs w:val="18"/>
                <w:highlight w:val="yellow"/>
              </w:rPr>
              <w:t>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bCs/>
                <w:color w:val="000000" w:themeColor="text1"/>
                <w:sz w:val="18"/>
                <w:szCs w:val="18"/>
                <w:highlight w:val="yellow"/>
              </w:rPr>
              <w:t>%}</w:t>
            </w:r>
          </w:p>
          <w:p w14:paraId="73E9A808"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65E02A06"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else%}</w:t>
            </w:r>
          </w:p>
          <w:p w14:paraId="63B9106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4DB732A8"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endif%}</w:t>
            </w:r>
          </w:p>
          <w:p w14:paraId="741C0507" w14:textId="081F3ED0" w:rsidR="00CE3A72" w:rsidRPr="00AD2016" w:rsidDel="004C3A5F" w:rsidRDefault="00CE3A72" w:rsidP="00CE3A72">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endif%}</w:t>
            </w:r>
          </w:p>
        </w:tc>
      </w:tr>
      <w:tr w:rsidR="006D3458" w:rsidRPr="00CB33B1" w14:paraId="1BDA79C8" w14:textId="77777777" w:rsidTr="007546EE">
        <w:trPr>
          <w:trHeight w:val="454"/>
          <w:jc w:val="center"/>
        </w:trPr>
        <w:tc>
          <w:tcPr>
            <w:tcW w:w="10204" w:type="dxa"/>
            <w:gridSpan w:val="9"/>
            <w:shd w:val="clear" w:color="auto" w:fill="auto"/>
            <w:noWrap/>
          </w:tcPr>
          <w:p w14:paraId="104E031F" w14:textId="2FCE6BBC"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lastRenderedPageBreak/>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6D3458" w:rsidRPr="00CB33B1" w14:paraId="790B2E9A" w14:textId="77777777" w:rsidTr="007546EE">
        <w:trPr>
          <w:trHeight w:val="454"/>
          <w:jc w:val="center"/>
        </w:trPr>
        <w:tc>
          <w:tcPr>
            <w:tcW w:w="10204" w:type="dxa"/>
            <w:gridSpan w:val="9"/>
            <w:shd w:val="clear" w:color="auto" w:fill="auto"/>
            <w:noWrap/>
          </w:tcPr>
          <w:p w14:paraId="74FF1666" w14:textId="1D07E956"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t>{</w:t>
            </w:r>
            <w:r>
              <w:rPr>
                <w:rFonts w:ascii="Times New Roman" w:hAnsi="Times New Roman"/>
                <w:bCs/>
                <w:szCs w:val="21"/>
              </w:rPr>
              <w:t>%tr else%}</w:t>
            </w:r>
          </w:p>
        </w:tc>
      </w:tr>
      <w:tr w:rsidR="00BC7EDB" w:rsidRPr="00CB33B1" w14:paraId="12CDF796" w14:textId="77777777" w:rsidTr="00AD2016">
        <w:trPr>
          <w:trHeight w:val="454"/>
          <w:jc w:val="center"/>
        </w:trPr>
        <w:tc>
          <w:tcPr>
            <w:tcW w:w="1134" w:type="dxa"/>
            <w:shd w:val="clear" w:color="auto" w:fill="auto"/>
            <w:noWrap/>
          </w:tcPr>
          <w:p w14:paraId="78A248C0" w14:textId="408A3D95" w:rsidR="00BC7EDB" w:rsidRPr="00AD2016" w:rsidRDefault="00BC7EDB" w:rsidP="00BC7EDB">
            <w:pPr>
              <w:widowControl/>
              <w:jc w:val="center"/>
              <w:rPr>
                <w:rFonts w:ascii="Times New Roman" w:hAnsi="Times New Roman"/>
                <w:b/>
                <w:iCs/>
                <w:color w:val="FF0000"/>
                <w:sz w:val="18"/>
                <w:szCs w:val="18"/>
              </w:rPr>
            </w:pPr>
            <w:r w:rsidRPr="003F5763">
              <w:rPr>
                <w:rFonts w:ascii="Times New Roman" w:hAnsi="Times New Roman" w:hint="eastAsia"/>
                <w:bCs/>
                <w:color w:val="000000" w:themeColor="text1"/>
                <w:sz w:val="18"/>
                <w:szCs w:val="18"/>
              </w:rPr>
              <w:t>/</w:t>
            </w:r>
          </w:p>
        </w:tc>
        <w:tc>
          <w:tcPr>
            <w:tcW w:w="797" w:type="dxa"/>
            <w:shd w:val="clear" w:color="auto" w:fill="auto"/>
          </w:tcPr>
          <w:p w14:paraId="04CDD3A8" w14:textId="12695399"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shd w:val="clear" w:color="auto" w:fill="auto"/>
          </w:tcPr>
          <w:p w14:paraId="673D88B4" w14:textId="6DB8DF95"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067" w:type="dxa"/>
            <w:shd w:val="clear" w:color="auto" w:fill="auto"/>
          </w:tcPr>
          <w:p w14:paraId="3EB255D4" w14:textId="68665083"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tcPr>
          <w:p w14:paraId="5A938A32" w14:textId="382B9552"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shd w:val="clear" w:color="auto" w:fill="auto"/>
          </w:tcPr>
          <w:p w14:paraId="69297462" w14:textId="7B0C3B8F"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tcPr>
          <w:p w14:paraId="7662B3BB" w14:textId="1F55D5D0"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tcPr>
          <w:p w14:paraId="43960EDC" w14:textId="3AF83F97"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tcPr>
          <w:p w14:paraId="6EC4E68F" w14:textId="60AC5214" w:rsidR="00BC7EDB" w:rsidRPr="00AD2016" w:rsidDel="004C3A5F"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r>
      <w:tr w:rsidR="006D3458" w:rsidRPr="00CB33B1" w14:paraId="1E5A3816" w14:textId="77777777" w:rsidTr="00A80BC9">
        <w:trPr>
          <w:trHeight w:val="454"/>
          <w:jc w:val="center"/>
        </w:trPr>
        <w:tc>
          <w:tcPr>
            <w:tcW w:w="10204" w:type="dxa"/>
            <w:gridSpan w:val="9"/>
            <w:shd w:val="clear" w:color="auto" w:fill="auto"/>
            <w:noWrap/>
          </w:tcPr>
          <w:p w14:paraId="1C8E68E1" w14:textId="704FAD30"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t>{</w:t>
            </w:r>
            <w:r>
              <w:rPr>
                <w:rFonts w:ascii="Times New Roman" w:hAnsi="Times New Roman"/>
                <w:bCs/>
                <w:szCs w:val="21"/>
              </w:rPr>
              <w:t>%tr endif%}</w:t>
            </w:r>
          </w:p>
        </w:tc>
      </w:tr>
      <w:tr w:rsidR="006D3458" w:rsidRPr="00CB33B1" w14:paraId="269F41EC" w14:textId="77777777" w:rsidTr="00A80BC9">
        <w:trPr>
          <w:trHeight w:val="454"/>
          <w:jc w:val="center"/>
        </w:trPr>
        <w:tc>
          <w:tcPr>
            <w:tcW w:w="10204" w:type="dxa"/>
            <w:gridSpan w:val="9"/>
            <w:shd w:val="clear" w:color="auto" w:fill="auto"/>
            <w:noWrap/>
          </w:tcPr>
          <w:p w14:paraId="1C1682A9" w14:textId="3BB3FA9B" w:rsidR="006D3458" w:rsidRPr="00AD2016" w:rsidDel="004C3A5F" w:rsidRDefault="006D3458" w:rsidP="006D3458">
            <w:pPr>
              <w:jc w:val="center"/>
              <w:rPr>
                <w:rFonts w:ascii="Times New Roman" w:hAnsi="Times New Roman"/>
                <w:b/>
                <w:color w:val="FF0000"/>
                <w:sz w:val="18"/>
                <w:szCs w:val="18"/>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endif%}</w:t>
            </w:r>
          </w:p>
        </w:tc>
      </w:tr>
    </w:tbl>
    <w:p w14:paraId="7E826228" w14:textId="77777777" w:rsidR="005C5AE6" w:rsidRPr="00C80DC7" w:rsidRDefault="005C5AE6">
      <w:pPr>
        <w:spacing w:line="360" w:lineRule="exact"/>
        <w:rPr>
          <w:rFonts w:ascii="Times New Roman" w:hAnsi="Times New Roman"/>
          <w:sz w:val="18"/>
          <w:szCs w:val="18"/>
        </w:rPr>
      </w:pPr>
    </w:p>
    <w:p w14:paraId="4470344A" w14:textId="6AFB588E" w:rsidR="00120CC0" w:rsidRDefault="00D16795">
      <w:pPr>
        <w:snapToGrid w:val="0"/>
        <w:spacing w:before="100"/>
        <w:ind w:left="1325" w:hangingChars="550" w:hanging="1325"/>
        <w:rPr>
          <w:rFonts w:ascii="宋体" w:hAnsi="宋体"/>
          <w:sz w:val="24"/>
          <w:szCs w:val="24"/>
        </w:rPr>
      </w:pPr>
      <w:r>
        <w:rPr>
          <w:rFonts w:ascii="宋体" w:hAnsi="宋体" w:hint="eastAsia"/>
          <w:b/>
          <w:sz w:val="24"/>
          <w:szCs w:val="24"/>
        </w:rPr>
        <w:t>结果解读</w:t>
      </w:r>
      <w:r>
        <w:rPr>
          <w:rFonts w:ascii="宋体" w:hAnsi="宋体" w:hint="eastAsia"/>
          <w:sz w:val="24"/>
          <w:szCs w:val="24"/>
        </w:rPr>
        <w:t>：</w:t>
      </w:r>
    </w:p>
    <w:p w14:paraId="6F7BEF07" w14:textId="77777777" w:rsidR="00A72D7D" w:rsidRDefault="00A72D7D" w:rsidP="00A72D7D">
      <w:pPr>
        <w:snapToGrid w:val="0"/>
        <w:spacing w:before="100"/>
        <w:rPr>
          <w:rFonts w:ascii="宋体" w:hAnsi="宋体"/>
          <w:sz w:val="24"/>
          <w:szCs w:val="24"/>
        </w:rPr>
      </w:pPr>
      <w:r w:rsidRPr="009D1777">
        <w:rPr>
          <w:rFonts w:ascii="宋体" w:hAnsi="宋体"/>
          <w:sz w:val="24"/>
          <w:szCs w:val="24"/>
          <w:highlight w:val="yellow"/>
        </w:rPr>
        <w:t>{%p if (</w:t>
      </w:r>
      <w:proofErr w:type="spellStart"/>
      <w:r w:rsidRPr="009D1777">
        <w:rPr>
          <w:rFonts w:ascii="宋体" w:hAnsi="宋体"/>
          <w:sz w:val="24"/>
          <w:szCs w:val="24"/>
          <w:highlight w:val="yellow"/>
        </w:rPr>
        <w:t>judge_brca_cnv</w:t>
      </w:r>
      <w:proofErr w:type="spellEnd"/>
      <w:r w:rsidRPr="009D1777">
        <w:rPr>
          <w:rFonts w:ascii="宋体" w:hAnsi="宋体"/>
          <w:sz w:val="24"/>
          <w:szCs w:val="24"/>
          <w:highlight w:val="yellow"/>
        </w:rPr>
        <w:t xml:space="preserve"> == “</w:t>
      </w:r>
      <w:proofErr w:type="spellStart"/>
      <w:r w:rsidRPr="009D1777">
        <w:rPr>
          <w:rFonts w:ascii="宋体" w:hAnsi="宋体"/>
          <w:sz w:val="24"/>
          <w:szCs w:val="24"/>
          <w:highlight w:val="yellow"/>
        </w:rPr>
        <w:t>mlpa</w:t>
      </w:r>
      <w:proofErr w:type="spellEnd"/>
      <w:r w:rsidRPr="009D1777">
        <w:rPr>
          <w:rFonts w:ascii="宋体" w:hAnsi="宋体"/>
          <w:sz w:val="24"/>
          <w:szCs w:val="24"/>
          <w:highlight w:val="yellow"/>
        </w:rPr>
        <w:t>” and var_brca.snv_s.B1_L5 + var_brca.snv_s.B2_L5 +var_brca.mlpa_v2.B1_mlpa_L5 +var_brca.mlpa_v2.B2_mlpa_L5 + var_brca.snv_s.B1_L4 + var_brca.snv_s.B2_L4+var_brca.mlpa_v2.B1_mlpa_L4 +var_brca.mlpa_v2.B2_mlpa_L4) or (</w:t>
      </w:r>
      <w:proofErr w:type="spellStart"/>
      <w:r w:rsidRPr="009D1777">
        <w:rPr>
          <w:rFonts w:ascii="宋体" w:hAnsi="宋体"/>
          <w:sz w:val="24"/>
          <w:szCs w:val="24"/>
          <w:highlight w:val="yellow"/>
        </w:rPr>
        <w:t>judge_brca_cnv</w:t>
      </w:r>
      <w:proofErr w:type="spellEnd"/>
      <w:r w:rsidRPr="009D1777">
        <w:rPr>
          <w:rFonts w:ascii="宋体" w:hAnsi="宋体"/>
          <w:sz w:val="24"/>
          <w:szCs w:val="24"/>
          <w:highlight w:val="yellow"/>
        </w:rPr>
        <w:t xml:space="preserve"> == “</w:t>
      </w:r>
      <w:proofErr w:type="spellStart"/>
      <w:r w:rsidRPr="009D1777">
        <w:rPr>
          <w:rFonts w:ascii="宋体" w:hAnsi="宋体"/>
          <w:sz w:val="24"/>
          <w:szCs w:val="24"/>
          <w:highlight w:val="yellow"/>
        </w:rPr>
        <w:t>gcnv</w:t>
      </w:r>
      <w:proofErr w:type="spellEnd"/>
      <w:r w:rsidRPr="009D1777">
        <w:rPr>
          <w:rFonts w:ascii="宋体" w:hAnsi="宋体"/>
          <w:sz w:val="24"/>
          <w:szCs w:val="24"/>
          <w:highlight w:val="yellow"/>
        </w:rPr>
        <w:t>” and var_brca.snv_s.B1_L5 + var_brca.snv_s.B2_L5+var_brca.gcnv_v2.B1_gcnv_L5 + var_brca.gcnv_v2.B2_gcnv_L5 + var_brca.snv_s.B1_L4 + var_brca.snv_s.B2_L4+var_brca.gcnv_v2.B1_gcnv_L4 + var_brca.gcnv_v2.B2_gcnv_L4)%}</w:t>
      </w:r>
    </w:p>
    <w:p w14:paraId="1F92CC08" w14:textId="77777777" w:rsidR="00120CC0" w:rsidRDefault="00D16795">
      <w:pPr>
        <w:pStyle w:val="af2"/>
        <w:numPr>
          <w:ilvl w:val="0"/>
          <w:numId w:val="1"/>
        </w:numPr>
        <w:autoSpaceDE w:val="0"/>
        <w:autoSpaceDN w:val="0"/>
        <w:adjustRightInd w:val="0"/>
        <w:spacing w:beforeLines="20" w:before="62" w:line="480" w:lineRule="exact"/>
        <w:ind w:left="357" w:firstLineChars="0" w:hanging="357"/>
        <w:jc w:val="left"/>
        <w:rPr>
          <w:rFonts w:ascii="Times New Roman" w:hAnsi="Times New Roman"/>
          <w:b/>
          <w:sz w:val="24"/>
          <w:szCs w:val="24"/>
        </w:rPr>
      </w:pPr>
      <w:r>
        <w:rPr>
          <w:rFonts w:ascii="Times New Roman" w:hAnsi="Times New Roman" w:hint="eastAsia"/>
          <w:b/>
          <w:sz w:val="24"/>
          <w:szCs w:val="24"/>
        </w:rPr>
        <w:t>靶向药物</w:t>
      </w:r>
    </w:p>
    <w:tbl>
      <w:tblPr>
        <w:tblStyle w:val="-"/>
        <w:tblpPr w:leftFromText="180" w:rightFromText="180" w:vertAnchor="text" w:tblpXSpec="center" w:tblpY="1"/>
        <w:tblW w:w="10064" w:type="dxa"/>
        <w:tblLayout w:type="fixed"/>
        <w:tblLook w:val="04A0" w:firstRow="1" w:lastRow="0" w:firstColumn="1" w:lastColumn="0" w:noHBand="0" w:noVBand="1"/>
      </w:tblPr>
      <w:tblGrid>
        <w:gridCol w:w="2135"/>
        <w:gridCol w:w="7929"/>
      </w:tblGrid>
      <w:tr w:rsidR="00C73974" w14:paraId="5DCBD73C" w14:textId="77777777" w:rsidTr="00473556">
        <w:tc>
          <w:tcPr>
            <w:tcW w:w="2135" w:type="dxa"/>
          </w:tcPr>
          <w:p w14:paraId="44D3F762" w14:textId="77777777" w:rsidR="00C73974" w:rsidRDefault="00C73974" w:rsidP="00672780">
            <w:pPr>
              <w:spacing w:line="240" w:lineRule="exact"/>
              <w:jc w:val="left"/>
              <w:rPr>
                <w:rFonts w:ascii="Times New Roman" w:hAnsi="Times New Roman" w:cs="宋体"/>
                <w:b/>
                <w:szCs w:val="21"/>
              </w:rPr>
            </w:pPr>
            <w:bookmarkStart w:id="4" w:name="_Hlk202531687"/>
            <w:r>
              <w:rPr>
                <w:rFonts w:ascii="Times New Roman" w:hAnsi="Times New Roman" w:cs="宋体" w:hint="eastAsia"/>
                <w:b/>
                <w:szCs w:val="21"/>
              </w:rPr>
              <w:t>基因变异</w:t>
            </w:r>
          </w:p>
        </w:tc>
        <w:tc>
          <w:tcPr>
            <w:tcW w:w="7929" w:type="dxa"/>
          </w:tcPr>
          <w:p w14:paraId="12C65587" w14:textId="77777777" w:rsidR="00C73974" w:rsidRDefault="00C73974" w:rsidP="00672780">
            <w:pPr>
              <w:spacing w:line="240" w:lineRule="exact"/>
              <w:jc w:val="left"/>
              <w:rPr>
                <w:rFonts w:ascii="Times New Roman" w:hAnsi="Times New Roman" w:cs="宋体"/>
                <w:b/>
                <w:szCs w:val="21"/>
              </w:rPr>
            </w:pPr>
            <w:r>
              <w:rPr>
                <w:rFonts w:ascii="Times New Roman" w:hAnsi="Times New Roman" w:cs="宋体" w:hint="eastAsia"/>
                <w:b/>
                <w:szCs w:val="21"/>
              </w:rPr>
              <w:t>药物</w:t>
            </w:r>
          </w:p>
        </w:tc>
      </w:tr>
      <w:tr w:rsidR="00A72D7D" w14:paraId="188FFEDC" w14:textId="77777777" w:rsidTr="00473556">
        <w:tc>
          <w:tcPr>
            <w:tcW w:w="10064" w:type="dxa"/>
            <w:gridSpan w:val="2"/>
          </w:tcPr>
          <w:p w14:paraId="7F65CB08" w14:textId="68485479" w:rsidR="00A72D7D" w:rsidRDefault="00A72D7D" w:rsidP="00A72D7D">
            <w:pPr>
              <w:spacing w:line="300" w:lineRule="auto"/>
              <w:rPr>
                <w:rFonts w:ascii="Times New Roman" w:hAnsi="Times New Roman" w:cs="宋体"/>
                <w:szCs w:val="21"/>
              </w:rPr>
            </w:pPr>
            <w:r w:rsidRPr="00416C46">
              <w:rPr>
                <w:rFonts w:ascii="Times New Roman" w:hAnsi="Times New Roman" w:cs="宋体"/>
                <w:szCs w:val="21"/>
                <w:highlight w:val="magenta"/>
              </w:rPr>
              <w:lastRenderedPageBreak/>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proofErr w:type="gram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roofErr w:type="gramEnd"/>
            <w:r w:rsidRPr="00416C46">
              <w:rPr>
                <w:rFonts w:ascii="Times New Roman" w:hAnsi="Times New Roman" w:cs="宋体"/>
                <w:szCs w:val="21"/>
                <w:highlight w:val="magenta"/>
              </w:rPr>
              <w:t>}</w:t>
            </w:r>
          </w:p>
        </w:tc>
      </w:tr>
      <w:tr w:rsidR="00A72D7D" w14:paraId="7D16EDD5" w14:textId="77777777" w:rsidTr="00473556">
        <w:tc>
          <w:tcPr>
            <w:tcW w:w="10064" w:type="dxa"/>
            <w:gridSpan w:val="2"/>
          </w:tcPr>
          <w:p w14:paraId="3A197128" w14:textId="39DD978D" w:rsidR="00A72D7D" w:rsidRDefault="00A72D7D" w:rsidP="00A72D7D">
            <w:pPr>
              <w:spacing w:line="300" w:lineRule="auto"/>
              <w:rPr>
                <w:rFonts w:ascii="Times New Roman" w:hAnsi="Times New Roman" w:cs="宋体"/>
                <w:szCs w:val="2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w:t>
            </w:r>
          </w:p>
        </w:tc>
      </w:tr>
      <w:tr w:rsidR="00A72D7D" w14:paraId="2154D2F7" w14:textId="77777777" w:rsidTr="00473556">
        <w:tc>
          <w:tcPr>
            <w:tcW w:w="2135" w:type="dxa"/>
            <w:vAlign w:val="top"/>
          </w:tcPr>
          <w:p w14:paraId="238C3CC8" w14:textId="77777777" w:rsidR="00A72D7D" w:rsidRDefault="00A72D7D" w:rsidP="00A72D7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560478E1"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049E40BC"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46261C7A"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3F1F464B"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2DD87A26"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4D2C18B"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0457E51D"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AFD476D"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21A9FBCA"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3DA2FF0E" w14:textId="112D2A09"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vAlign w:val="top"/>
          </w:tcPr>
          <w:p w14:paraId="0CB250D9" w14:textId="77777777" w:rsidR="00A72D7D" w:rsidRDefault="00A72D7D" w:rsidP="00A72D7D">
            <w:pPr>
              <w:spacing w:line="300" w:lineRule="auto"/>
              <w:rPr>
                <w:rFonts w:ascii="Times New Roman" w:hAnsi="Times New Roman" w:cs="宋体"/>
                <w:b/>
                <w:bCs/>
                <w:szCs w:val="21"/>
              </w:rPr>
            </w:pPr>
            <w:r>
              <w:rPr>
                <w:rFonts w:ascii="Times New Roman" w:hAnsi="Times New Roman" w:cs="宋体" w:hint="eastAsia"/>
                <w:b/>
                <w:bCs/>
                <w:szCs w:val="21"/>
              </w:rPr>
              <w:t>敏感药物：</w:t>
            </w:r>
          </w:p>
          <w:p w14:paraId="2FD44370" w14:textId="1B1A07B3"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w:t>
            </w:r>
            <w:proofErr w:type="gramStart"/>
            <w:r>
              <w:rPr>
                <w:rFonts w:ascii="Times New Roman" w:hAnsi="Times New Roman" w:cs="宋体"/>
                <w:szCs w:val="21"/>
              </w:rPr>
              <w:t xml:space="preserve">= </w:t>
            </w:r>
            <w:r w:rsidRPr="00256F55">
              <w:rPr>
                <w:rFonts w:ascii="Times New Roman" w:hAnsi="Times New Roman" w:cs="宋体"/>
                <w:szCs w:val="21"/>
              </w:rPr>
              <w:t xml:space="preserve"> a.evi_sum.evi</w:t>
            </w:r>
            <w:proofErr w:type="gramEnd"/>
            <w:r w:rsidRPr="00256F55">
              <w:rPr>
                <w:rFonts w:ascii="Times New Roman" w:hAnsi="Times New Roman" w:cs="宋体"/>
                <w:szCs w:val="21"/>
              </w:rPr>
              <w:t>_split.Predictive</w:t>
            </w:r>
            <w:r w:rsidRPr="00A72D7D">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7D2BF8C6"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1AF3C303"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311F8598" w14:textId="148CFFF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A72D7D" w14:paraId="6E54886C" w14:textId="77777777" w:rsidTr="00473556">
        <w:tc>
          <w:tcPr>
            <w:tcW w:w="10064" w:type="dxa"/>
            <w:gridSpan w:val="2"/>
          </w:tcPr>
          <w:p w14:paraId="58F94839" w14:textId="5C01272F" w:rsidR="00A72D7D" w:rsidRDefault="00A72D7D" w:rsidP="00A72D7D">
            <w:pPr>
              <w:spacing w:line="300" w:lineRule="auto"/>
              <w:rPr>
                <w:rFonts w:ascii="Times New Roman" w:hAnsi="Times New Roman" w:cs="宋体"/>
                <w:szCs w:val="2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A72D7D" w14:paraId="79E2513B" w14:textId="77777777" w:rsidTr="00473556">
        <w:tc>
          <w:tcPr>
            <w:tcW w:w="10064" w:type="dxa"/>
            <w:gridSpan w:val="2"/>
          </w:tcPr>
          <w:p w14:paraId="07F5C063" w14:textId="33491349" w:rsidR="00A72D7D" w:rsidRDefault="00A72D7D" w:rsidP="00A72D7D">
            <w:pPr>
              <w:spacing w:line="300" w:lineRule="auto"/>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A72D7D" w14:paraId="43194F11" w14:textId="77777777" w:rsidTr="00473556">
        <w:tc>
          <w:tcPr>
            <w:tcW w:w="10064" w:type="dxa"/>
            <w:gridSpan w:val="2"/>
          </w:tcPr>
          <w:p w14:paraId="7A770575" w14:textId="1575AFDD" w:rsidR="00A72D7D" w:rsidRDefault="00A72D7D" w:rsidP="00A72D7D">
            <w:pPr>
              <w:spacing w:line="300" w:lineRule="auto"/>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p>
        </w:tc>
      </w:tr>
      <w:tr w:rsidR="00A72D7D" w14:paraId="649EBC02" w14:textId="77777777" w:rsidTr="00473556">
        <w:tc>
          <w:tcPr>
            <w:tcW w:w="2135" w:type="dxa"/>
            <w:vAlign w:val="top"/>
          </w:tcPr>
          <w:p w14:paraId="45026B1A" w14:textId="77777777" w:rsidR="00A72D7D" w:rsidRDefault="00A72D7D" w:rsidP="00A72D7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08D3A57B"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3A801BC7"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5FB66EB1"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74C16E7D"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3BB8AAB8"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367A31AE"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08D0BC14"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w:t>
            </w:r>
            <w:r>
              <w:rPr>
                <w:rFonts w:ascii="Times New Roman" w:hAnsi="Times New Roman" w:cs="宋体"/>
                <w:kern w:val="0"/>
                <w:szCs w:val="21"/>
                <w:shd w:val="clear" w:color="auto" w:fill="FFFFFF" w:themeFill="background1"/>
              </w:rPr>
              <w:lastRenderedPageBreak/>
              <w:t>“p.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4ACBF2E7"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0D326522"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4B135FAF" w14:textId="615E7B54"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vAlign w:val="top"/>
          </w:tcPr>
          <w:p w14:paraId="00AE2547" w14:textId="77777777" w:rsidR="00A72D7D" w:rsidRDefault="00A72D7D" w:rsidP="00A72D7D">
            <w:pPr>
              <w:spacing w:line="300" w:lineRule="auto"/>
              <w:rPr>
                <w:rFonts w:ascii="Times New Roman" w:hAnsi="Times New Roman" w:cs="宋体"/>
                <w:b/>
                <w:bCs/>
                <w:szCs w:val="21"/>
              </w:rPr>
            </w:pPr>
            <w:r>
              <w:rPr>
                <w:rFonts w:ascii="Times New Roman" w:hAnsi="Times New Roman" w:cs="宋体" w:hint="eastAsia"/>
                <w:b/>
                <w:bCs/>
                <w:szCs w:val="21"/>
              </w:rPr>
              <w:lastRenderedPageBreak/>
              <w:t>敏感药物：</w:t>
            </w:r>
          </w:p>
          <w:p w14:paraId="33D8CD84"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w:t>
            </w:r>
            <w:proofErr w:type="gramStart"/>
            <w:r>
              <w:rPr>
                <w:rFonts w:ascii="Times New Roman" w:hAnsi="Times New Roman" w:cs="宋体"/>
                <w:szCs w:val="21"/>
              </w:rPr>
              <w:t xml:space="preserve">= </w:t>
            </w:r>
            <w:r w:rsidRPr="00256F55">
              <w:rPr>
                <w:rFonts w:ascii="Times New Roman" w:hAnsi="Times New Roman" w:cs="宋体"/>
                <w:szCs w:val="21"/>
              </w:rPr>
              <w:t xml:space="preserve"> a.evi_sum.evi</w:t>
            </w:r>
            <w:proofErr w:type="gramEnd"/>
            <w:r w:rsidRPr="00256F55">
              <w:rPr>
                <w:rFonts w:ascii="Times New Roman" w:hAnsi="Times New Roman" w:cs="宋体"/>
                <w:szCs w:val="21"/>
              </w:rPr>
              <w:t>_split.Predictive</w:t>
            </w:r>
            <w:r w:rsidRPr="00A72D7D">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1F5107B0"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02A0BBE7"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414A90B8" w14:textId="6B55374A"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A72D7D" w14:paraId="1D6E5BDE" w14:textId="77777777" w:rsidTr="00473556">
        <w:tc>
          <w:tcPr>
            <w:tcW w:w="10064" w:type="dxa"/>
            <w:gridSpan w:val="2"/>
          </w:tcPr>
          <w:p w14:paraId="049D3106" w14:textId="0EF2F245" w:rsidR="00A72D7D" w:rsidRDefault="00A72D7D" w:rsidP="00A72D7D">
            <w:pPr>
              <w:spacing w:line="300" w:lineRule="auto"/>
              <w:rPr>
                <w:rFonts w:ascii="Times New Roman" w:hAnsi="Times New Roman" w:cs="宋体"/>
                <w:szCs w:val="2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A72D7D" w14:paraId="6D326C43" w14:textId="77777777" w:rsidTr="00473556">
        <w:tc>
          <w:tcPr>
            <w:tcW w:w="10064" w:type="dxa"/>
            <w:gridSpan w:val="2"/>
          </w:tcPr>
          <w:p w14:paraId="67CAE14E" w14:textId="1944F4C5" w:rsidR="00A72D7D" w:rsidRDefault="00A72D7D" w:rsidP="00A72D7D">
            <w:pPr>
              <w:spacing w:line="300" w:lineRule="auto"/>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4"/>
    </w:tbl>
    <w:p w14:paraId="0BED17A8" w14:textId="77777777" w:rsidR="00120CC0" w:rsidRDefault="00120CC0" w:rsidP="004D023A">
      <w:pPr>
        <w:autoSpaceDE w:val="0"/>
        <w:autoSpaceDN w:val="0"/>
        <w:adjustRightInd w:val="0"/>
        <w:spacing w:beforeLines="20" w:before="62" w:line="480" w:lineRule="exact"/>
        <w:jc w:val="left"/>
        <w:rPr>
          <w:rFonts w:ascii="Times New Roman" w:hAnsi="Times New Roman"/>
          <w:b/>
          <w:sz w:val="24"/>
          <w:szCs w:val="24"/>
          <w:highlight w:val="yellow"/>
        </w:rPr>
      </w:pPr>
    </w:p>
    <w:p w14:paraId="21B13D9B" w14:textId="77777777"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hint="eastAsia"/>
          <w:b/>
          <w:sz w:val="24"/>
          <w:szCs w:val="24"/>
        </w:rPr>
        <w:t>靶</w:t>
      </w:r>
      <w:proofErr w:type="gramStart"/>
      <w:r>
        <w:rPr>
          <w:rFonts w:ascii="Times New Roman" w:hAnsi="Times New Roman" w:hint="eastAsia"/>
          <w:b/>
          <w:sz w:val="24"/>
          <w:szCs w:val="24"/>
        </w:rPr>
        <w:t>向药物</w:t>
      </w:r>
      <w:proofErr w:type="gramEnd"/>
      <w:r>
        <w:rPr>
          <w:rFonts w:ascii="Times New Roman" w:hAnsi="Times New Roman" w:hint="eastAsia"/>
          <w:b/>
          <w:sz w:val="24"/>
          <w:szCs w:val="24"/>
        </w:rPr>
        <w:t>详解</w:t>
      </w:r>
    </w:p>
    <w:tbl>
      <w:tblPr>
        <w:tblStyle w:val="-"/>
        <w:tblpPr w:leftFromText="180" w:rightFromText="180" w:vertAnchor="text" w:tblpXSpec="center" w:tblpY="1"/>
        <w:tblW w:w="9996" w:type="dxa"/>
        <w:tblLayout w:type="fixed"/>
        <w:tblLook w:val="04A0" w:firstRow="1" w:lastRow="0" w:firstColumn="1" w:lastColumn="0" w:noHBand="0" w:noVBand="1"/>
      </w:tblPr>
      <w:tblGrid>
        <w:gridCol w:w="1884"/>
        <w:gridCol w:w="8112"/>
      </w:tblGrid>
      <w:tr w:rsidR="00761B42" w14:paraId="4DBE7287" w14:textId="77777777" w:rsidTr="00A3618A">
        <w:tc>
          <w:tcPr>
            <w:tcW w:w="1884" w:type="dxa"/>
          </w:tcPr>
          <w:p w14:paraId="447BBB84" w14:textId="77777777" w:rsidR="00761B42" w:rsidRDefault="00761B42" w:rsidP="005C4667">
            <w:pPr>
              <w:spacing w:line="300" w:lineRule="exact"/>
              <w:jc w:val="left"/>
              <w:rPr>
                <w:rFonts w:ascii="Times New Roman" w:hAnsi="Times New Roman" w:cs="宋体"/>
                <w:b/>
                <w:bCs/>
                <w:i/>
                <w:iCs/>
                <w:kern w:val="0"/>
                <w:szCs w:val="21"/>
                <w:shd w:val="clear" w:color="auto" w:fill="FFFFFF" w:themeFill="background1"/>
              </w:rPr>
            </w:pPr>
            <w:bookmarkStart w:id="5" w:name="_Hlk202531733"/>
            <w:r>
              <w:rPr>
                <w:rFonts w:ascii="Times New Roman" w:hAnsi="Times New Roman" w:cs="宋体" w:hint="eastAsia"/>
                <w:b/>
                <w:szCs w:val="21"/>
              </w:rPr>
              <w:t>基因变异</w:t>
            </w:r>
          </w:p>
        </w:tc>
        <w:tc>
          <w:tcPr>
            <w:tcW w:w="8112" w:type="dxa"/>
          </w:tcPr>
          <w:p w14:paraId="71686A2F" w14:textId="77777777" w:rsidR="00761B42" w:rsidRDefault="00761B42" w:rsidP="005C4667">
            <w:pPr>
              <w:spacing w:line="300" w:lineRule="exact"/>
              <w:rPr>
                <w:rFonts w:ascii="Times New Roman" w:hAnsi="Times New Roman" w:cs="宋体"/>
                <w:b/>
                <w:bCs/>
                <w:sz w:val="24"/>
                <w:szCs w:val="24"/>
              </w:rPr>
            </w:pPr>
            <w:r>
              <w:rPr>
                <w:rFonts w:ascii="Times New Roman" w:hAnsi="Times New Roman" w:cs="宋体" w:hint="eastAsia"/>
                <w:b/>
                <w:szCs w:val="21"/>
              </w:rPr>
              <w:t>详细解析</w:t>
            </w:r>
          </w:p>
        </w:tc>
      </w:tr>
      <w:tr w:rsidR="003D274D" w14:paraId="0B6514FE" w14:textId="77777777" w:rsidTr="00A3618A">
        <w:tc>
          <w:tcPr>
            <w:tcW w:w="9996" w:type="dxa"/>
            <w:gridSpan w:val="2"/>
          </w:tcPr>
          <w:p w14:paraId="024F3D11" w14:textId="63ADDE99"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proofErr w:type="gram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roofErr w:type="gramEnd"/>
            <w:r w:rsidRPr="00416C46">
              <w:rPr>
                <w:rFonts w:ascii="Times New Roman" w:hAnsi="Times New Roman" w:cs="宋体"/>
                <w:szCs w:val="21"/>
                <w:highlight w:val="magenta"/>
              </w:rPr>
              <w:t>}</w:t>
            </w:r>
          </w:p>
        </w:tc>
      </w:tr>
      <w:tr w:rsidR="003D274D" w14:paraId="22B61989" w14:textId="77777777" w:rsidTr="00A3618A">
        <w:tc>
          <w:tcPr>
            <w:tcW w:w="9996" w:type="dxa"/>
            <w:gridSpan w:val="2"/>
          </w:tcPr>
          <w:p w14:paraId="679037B5" w14:textId="2041773D"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w:t>
            </w:r>
          </w:p>
        </w:tc>
      </w:tr>
      <w:tr w:rsidR="003D274D" w14:paraId="15E5D684" w14:textId="77777777" w:rsidTr="00A3618A">
        <w:tc>
          <w:tcPr>
            <w:tcW w:w="1884" w:type="dxa"/>
            <w:vAlign w:val="top"/>
          </w:tcPr>
          <w:p w14:paraId="3680651B" w14:textId="77777777"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76B39033"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61AFFB19"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3740D09D"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4C8FEB67"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4846BC7D"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CB9DABB"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6109112C"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3E4ABA3"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66996035"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E70F401" w14:textId="250CC2D9"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vAlign w:val="top"/>
          </w:tcPr>
          <w:p w14:paraId="41BF365E" w14:textId="77777777" w:rsidR="003D274D" w:rsidRPr="00951443" w:rsidRDefault="003D274D" w:rsidP="003D274D">
            <w:pPr>
              <w:spacing w:line="300" w:lineRule="exact"/>
              <w:jc w:val="left"/>
              <w:rPr>
                <w:rFonts w:ascii="Times New Roman" w:hAnsi="Times New Roman" w:cs="宋体"/>
                <w:b/>
                <w:bCs/>
                <w:szCs w:val="21"/>
              </w:rPr>
            </w:pPr>
            <w:r w:rsidRPr="00951443">
              <w:rPr>
                <w:rFonts w:ascii="Times New Roman" w:hAnsi="Times New Roman" w:cs="宋体" w:hint="eastAsia"/>
                <w:b/>
                <w:bCs/>
                <w:szCs w:val="21"/>
              </w:rPr>
              <w:t>敏感药物：</w:t>
            </w:r>
          </w:p>
          <w:p w14:paraId="759BC064" w14:textId="2BAE632D"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gramStart"/>
            <w:r>
              <w:rPr>
                <w:rFonts w:ascii="Times New Roman" w:hAnsi="Times New Roman" w:cs="宋体"/>
                <w:szCs w:val="21"/>
              </w:rPr>
              <w:t>set</w:t>
            </w:r>
            <w:r w:rsidRPr="00256F55">
              <w:rPr>
                <w:rFonts w:ascii="Times New Roman" w:hAnsi="Times New Roman" w:cs="宋体"/>
                <w:szCs w:val="21"/>
              </w:rPr>
              <w:t xml:space="preserve"> </w:t>
            </w:r>
            <w:r>
              <w:rPr>
                <w:rFonts w:ascii="Times New Roman" w:hAnsi="Times New Roman" w:cs="宋体"/>
                <w:szCs w:val="21"/>
              </w:rPr>
              <w:t xml:space="preserve"> info</w:t>
            </w:r>
            <w:proofErr w:type="gramEnd"/>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7330BA0E" w14:textId="77777777" w:rsidR="003D274D" w:rsidRPr="00951443" w:rsidRDefault="003D274D" w:rsidP="003D274D">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2F5EA37F"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5CB31514"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5D3C8737"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761C38D8"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112C899D" w14:textId="5F9595C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74A81550"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01273FFE" w14:textId="089FE723"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无</w:t>
            </w:r>
          </w:p>
          <w:p w14:paraId="59CE9C1C"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6647B7C9"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6862889D"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271FCCC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09FF8453"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2A842711"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FC52CC3" w14:textId="7972D625"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0A530385"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%p else%}</w:t>
            </w:r>
          </w:p>
          <w:p w14:paraId="6DB7E7C8" w14:textId="458E3EA1"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无</w:t>
            </w:r>
          </w:p>
          <w:p w14:paraId="4343C6C9"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1A2DF2DA"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6FCA42E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info.clinic</w:t>
            </w:r>
            <w:proofErr w:type="spellEnd"/>
            <w:proofErr w:type="gramEnd"/>
            <w:r>
              <w:rPr>
                <w:rFonts w:ascii="Times New Roman" w:hAnsi="Times New Roman" w:cs="宋体"/>
                <w:szCs w:val="21"/>
              </w:rPr>
              <w:t>%}</w:t>
            </w:r>
          </w:p>
          <w:p w14:paraId="3D756A1D"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info.clinic</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5C74BE6A"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05B9C739"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671BCA6" w14:textId="7D05839F"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445EEC85"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28833A52" w14:textId="5797627F" w:rsidR="003D274D" w:rsidRDefault="003D274D" w:rsidP="003D274D">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4D611CFA"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21A17DB6"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4B606F41"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info.other</w:t>
            </w:r>
            <w:proofErr w:type="spellEnd"/>
            <w:proofErr w:type="gramEnd"/>
            <w:r>
              <w:rPr>
                <w:rFonts w:ascii="Times New Roman" w:hAnsi="Times New Roman" w:cs="宋体"/>
                <w:szCs w:val="21"/>
              </w:rPr>
              <w:t>%}</w:t>
            </w:r>
          </w:p>
          <w:p w14:paraId="4D98FD09"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info.other</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013015BE"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2CBEDAD7"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0DE2227"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54D1126A"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73BC3F57" w14:textId="77777777" w:rsidR="003D274D" w:rsidRDefault="003D274D" w:rsidP="003D274D">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4E4DB356" w14:textId="17D6D210" w:rsidR="003D274D" w:rsidRPr="00951443" w:rsidRDefault="003D274D" w:rsidP="003D274D">
            <w:pPr>
              <w:spacing w:beforeLines="20" w:before="62" w:line="300" w:lineRule="exact"/>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3D274D" w14:paraId="46569F63" w14:textId="77777777" w:rsidTr="00A3618A">
        <w:tc>
          <w:tcPr>
            <w:tcW w:w="9996" w:type="dxa"/>
            <w:gridSpan w:val="2"/>
          </w:tcPr>
          <w:p w14:paraId="57F753CC" w14:textId="548CAEBA"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3D274D" w14:paraId="323EC0AB" w14:textId="77777777" w:rsidTr="00A3618A">
        <w:tc>
          <w:tcPr>
            <w:tcW w:w="9996" w:type="dxa"/>
            <w:gridSpan w:val="2"/>
          </w:tcPr>
          <w:p w14:paraId="76F864C5" w14:textId="3417E8BE"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3D274D" w14:paraId="46559C93" w14:textId="77777777" w:rsidTr="00A3618A">
        <w:tc>
          <w:tcPr>
            <w:tcW w:w="9996" w:type="dxa"/>
            <w:gridSpan w:val="2"/>
          </w:tcPr>
          <w:p w14:paraId="42A4C63B" w14:textId="14488C54"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p>
        </w:tc>
      </w:tr>
      <w:tr w:rsidR="003D274D" w14:paraId="2A1785FC" w14:textId="77777777" w:rsidTr="00A3618A">
        <w:tc>
          <w:tcPr>
            <w:tcW w:w="1884" w:type="dxa"/>
            <w:vAlign w:val="top"/>
          </w:tcPr>
          <w:p w14:paraId="0D733A70" w14:textId="77777777"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18958D1E"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3C5374BE"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68B26361"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1E9B6F96"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4C147DD2"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492BC132"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2E9F8830"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93857EE"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41920BAB"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D25B74A" w14:textId="1AD68088"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vAlign w:val="top"/>
          </w:tcPr>
          <w:p w14:paraId="320D99FA" w14:textId="77777777" w:rsidR="003D274D" w:rsidRPr="00951443" w:rsidRDefault="003D274D" w:rsidP="003D274D">
            <w:pPr>
              <w:spacing w:line="300" w:lineRule="exact"/>
              <w:jc w:val="left"/>
              <w:rPr>
                <w:rFonts w:ascii="Times New Roman" w:hAnsi="Times New Roman" w:cs="宋体"/>
                <w:b/>
                <w:bCs/>
                <w:szCs w:val="21"/>
              </w:rPr>
            </w:pPr>
            <w:r w:rsidRPr="00951443">
              <w:rPr>
                <w:rFonts w:ascii="Times New Roman" w:hAnsi="Times New Roman" w:cs="宋体" w:hint="eastAsia"/>
                <w:b/>
                <w:bCs/>
                <w:szCs w:val="21"/>
              </w:rPr>
              <w:lastRenderedPageBreak/>
              <w:t>敏感药物：</w:t>
            </w:r>
          </w:p>
          <w:p w14:paraId="4ED8EAFB"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gramStart"/>
            <w:r>
              <w:rPr>
                <w:rFonts w:ascii="Times New Roman" w:hAnsi="Times New Roman" w:cs="宋体"/>
                <w:szCs w:val="21"/>
              </w:rPr>
              <w:t>set</w:t>
            </w:r>
            <w:r w:rsidRPr="00256F55">
              <w:rPr>
                <w:rFonts w:ascii="Times New Roman" w:hAnsi="Times New Roman" w:cs="宋体"/>
                <w:szCs w:val="21"/>
              </w:rPr>
              <w:t xml:space="preserve"> </w:t>
            </w:r>
            <w:r>
              <w:rPr>
                <w:rFonts w:ascii="Times New Roman" w:hAnsi="Times New Roman" w:cs="宋体"/>
                <w:szCs w:val="21"/>
              </w:rPr>
              <w:t xml:space="preserve"> info</w:t>
            </w:r>
            <w:proofErr w:type="gramEnd"/>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72BB6CE2" w14:textId="77777777" w:rsidR="003D274D" w:rsidRPr="00951443" w:rsidRDefault="003D274D" w:rsidP="003D274D">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1B4D01CE"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744AFE4B"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7C0A87DE"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3B0B3CF8"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92ED088"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5402D47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0B9D91A8"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无</w:t>
            </w:r>
          </w:p>
          <w:p w14:paraId="36E984E4"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379BF4C6"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750A1084"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1E2887D3"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13EF6479"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61EE3FFC"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C199213"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4C05891E"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0B6A0FCE"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无</w:t>
            </w:r>
          </w:p>
          <w:p w14:paraId="7EED0562"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65F47F9A"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6FD032A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info.clinic</w:t>
            </w:r>
            <w:proofErr w:type="spellEnd"/>
            <w:proofErr w:type="gramEnd"/>
            <w:r>
              <w:rPr>
                <w:rFonts w:ascii="Times New Roman" w:hAnsi="Times New Roman" w:cs="宋体"/>
                <w:szCs w:val="21"/>
              </w:rPr>
              <w:t>%}</w:t>
            </w:r>
          </w:p>
          <w:p w14:paraId="2134063D"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info.clinic</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63E0166B"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26C8F2EB"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61BF85E"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7A13DD33"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719F06D" w14:textId="77777777" w:rsidR="003D274D" w:rsidRDefault="003D274D" w:rsidP="003D274D">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69296C0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752207A1"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358BA972"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info.other</w:t>
            </w:r>
            <w:proofErr w:type="spellEnd"/>
            <w:proofErr w:type="gramEnd"/>
            <w:r>
              <w:rPr>
                <w:rFonts w:ascii="Times New Roman" w:hAnsi="Times New Roman" w:cs="宋体"/>
                <w:szCs w:val="21"/>
              </w:rPr>
              <w:t>%}</w:t>
            </w:r>
          </w:p>
          <w:p w14:paraId="49F03AED"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info.other</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20117F00"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5A41E1DD"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w:t>
            </w:r>
            <w:r w:rsidRPr="00EC0A93">
              <w:rPr>
                <w:rFonts w:ascii="Times New Roman" w:hAnsi="Times New Roman" w:cs="宋体"/>
                <w:szCs w:val="21"/>
              </w:rPr>
              <w:lastRenderedPageBreak/>
              <w:t>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2C82C456"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2FB2E40C"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7CE35ACD" w14:textId="77777777" w:rsidR="003D274D" w:rsidRDefault="003D274D" w:rsidP="003D274D">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2AF59310" w14:textId="391F5E63" w:rsidR="003D274D" w:rsidRPr="00951443" w:rsidRDefault="003D274D" w:rsidP="003D274D">
            <w:pPr>
              <w:spacing w:beforeLines="20" w:before="62" w:line="300" w:lineRule="exact"/>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3D274D" w14:paraId="657CBDE0" w14:textId="77777777" w:rsidTr="00A3618A">
        <w:tc>
          <w:tcPr>
            <w:tcW w:w="9996" w:type="dxa"/>
            <w:gridSpan w:val="2"/>
          </w:tcPr>
          <w:p w14:paraId="0F4858A0" w14:textId="71EAA51D" w:rsidR="003D274D" w:rsidRPr="00951443" w:rsidRDefault="003D274D" w:rsidP="003D274D">
            <w:pPr>
              <w:spacing w:line="300" w:lineRule="exact"/>
              <w:jc w:val="left"/>
              <w:rPr>
                <w:rFonts w:ascii="Times New Roman" w:hAnsi="Times New Roman" w:cs="宋体"/>
                <w:b/>
                <w:bCs/>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3D274D" w14:paraId="21BEDB5E" w14:textId="77777777" w:rsidTr="00A3618A">
        <w:tc>
          <w:tcPr>
            <w:tcW w:w="9996" w:type="dxa"/>
            <w:gridSpan w:val="2"/>
          </w:tcPr>
          <w:p w14:paraId="661DD69B" w14:textId="51CD3FB2" w:rsidR="003D274D" w:rsidRPr="00951443" w:rsidRDefault="003D274D" w:rsidP="003D274D">
            <w:pPr>
              <w:spacing w:line="300" w:lineRule="exact"/>
              <w:jc w:val="left"/>
              <w:rPr>
                <w:rFonts w:ascii="Times New Roman" w:hAnsi="Times New Roman" w:cs="宋体"/>
                <w:b/>
                <w:bCs/>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5"/>
    </w:tbl>
    <w:p w14:paraId="4A67BEEF" w14:textId="7BB1A743" w:rsidR="00120CC0" w:rsidRDefault="00120CC0" w:rsidP="004D023A">
      <w:pPr>
        <w:autoSpaceDE w:val="0"/>
        <w:autoSpaceDN w:val="0"/>
        <w:adjustRightInd w:val="0"/>
        <w:spacing w:beforeLines="20" w:before="62" w:line="480" w:lineRule="exact"/>
        <w:jc w:val="left"/>
        <w:rPr>
          <w:rFonts w:ascii="Times New Roman" w:hAnsi="Times New Roman"/>
          <w:b/>
          <w:sz w:val="24"/>
          <w:szCs w:val="24"/>
        </w:rPr>
      </w:pPr>
    </w:p>
    <w:p w14:paraId="0914A966" w14:textId="638A28C2"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b/>
          <w:sz w:val="24"/>
          <w:szCs w:val="24"/>
        </w:rPr>
        <w:t xml:space="preserve">2. </w:t>
      </w:r>
      <w:r>
        <w:rPr>
          <w:rFonts w:ascii="Times New Roman" w:hAnsi="Times New Roman" w:hint="eastAsia"/>
          <w:b/>
          <w:sz w:val="24"/>
          <w:szCs w:val="24"/>
        </w:rPr>
        <w:t>基因变异解读</w:t>
      </w:r>
    </w:p>
    <w:p w14:paraId="464A8EEA" w14:textId="2A786DEE" w:rsidR="00A72D7D" w:rsidRPr="00A72D7D" w:rsidRDefault="00A72D7D" w:rsidP="00A72D7D">
      <w:pPr>
        <w:spacing w:beforeLines="50" w:before="156" w:line="360" w:lineRule="exact"/>
        <w:rPr>
          <w:rFonts w:ascii="宋体" w:hAnsi="宋体"/>
          <w:sz w:val="24"/>
          <w:szCs w:val="24"/>
          <w:highlight w:val="yellow"/>
        </w:rPr>
      </w:pPr>
      <w:r w:rsidRPr="00D6380A">
        <w:rPr>
          <w:rFonts w:ascii="宋体" w:hAnsi="宋体" w:hint="eastAsia"/>
          <w:sz w:val="24"/>
          <w:szCs w:val="24"/>
          <w:highlight w:val="yellow"/>
        </w:rPr>
        <w:t>{</w:t>
      </w:r>
      <w:r w:rsidRPr="00D6380A">
        <w:rPr>
          <w:rFonts w:ascii="宋体" w:hAnsi="宋体"/>
          <w:sz w:val="24"/>
          <w:szCs w:val="24"/>
          <w:highlight w:val="yellow"/>
        </w:rPr>
        <w:t>%p endif%}</w:t>
      </w:r>
    </w:p>
    <w:tbl>
      <w:tblPr>
        <w:tblStyle w:val="-"/>
        <w:tblW w:w="9996" w:type="dxa"/>
        <w:tblLayout w:type="fixed"/>
        <w:tblLook w:val="04A0" w:firstRow="1" w:lastRow="0" w:firstColumn="1" w:lastColumn="0" w:noHBand="0" w:noVBand="1"/>
      </w:tblPr>
      <w:tblGrid>
        <w:gridCol w:w="2375"/>
        <w:gridCol w:w="7621"/>
      </w:tblGrid>
      <w:tr w:rsidR="00120CC0" w14:paraId="01CD1B42" w14:textId="77777777" w:rsidTr="00A3618A">
        <w:trPr>
          <w:trHeight w:val="318"/>
        </w:trPr>
        <w:tc>
          <w:tcPr>
            <w:tcW w:w="2375" w:type="dxa"/>
          </w:tcPr>
          <w:p w14:paraId="78B367F9" w14:textId="77777777" w:rsidR="00120CC0" w:rsidRDefault="00D16795">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621" w:type="dxa"/>
          </w:tcPr>
          <w:p w14:paraId="15A8A4F5" w14:textId="77777777" w:rsidR="00120CC0" w:rsidRDefault="00D16795">
            <w:pPr>
              <w:spacing w:line="240" w:lineRule="exact"/>
              <w:jc w:val="center"/>
              <w:rPr>
                <w:rFonts w:ascii="Times New Roman" w:hAnsi="Times New Roman" w:cs="宋体"/>
                <w:b/>
                <w:szCs w:val="21"/>
              </w:rPr>
            </w:pPr>
            <w:r>
              <w:rPr>
                <w:rFonts w:ascii="Times New Roman" w:hAnsi="Times New Roman" w:cs="宋体" w:hint="eastAsia"/>
                <w:b/>
                <w:szCs w:val="21"/>
              </w:rPr>
              <w:t>详细解析</w:t>
            </w:r>
          </w:p>
        </w:tc>
      </w:tr>
      <w:tr w:rsidR="003D274D" w14:paraId="7016249C" w14:textId="77777777" w:rsidTr="00A3618A">
        <w:tc>
          <w:tcPr>
            <w:tcW w:w="9996" w:type="dxa"/>
            <w:gridSpan w:val="2"/>
          </w:tcPr>
          <w:p w14:paraId="656960BB" w14:textId="7E003C55" w:rsidR="003D274D" w:rsidRPr="005C21D8"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proofErr w:type="gram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roofErr w:type="gramEnd"/>
            <w:r w:rsidRPr="00416C46">
              <w:rPr>
                <w:rFonts w:ascii="Times New Roman" w:hAnsi="Times New Roman" w:cs="宋体"/>
                <w:szCs w:val="21"/>
                <w:highlight w:val="magenta"/>
              </w:rPr>
              <w:t>}</w:t>
            </w:r>
          </w:p>
        </w:tc>
      </w:tr>
      <w:tr w:rsidR="003D274D" w14:paraId="25C1EE78" w14:textId="77777777" w:rsidTr="00A3618A">
        <w:tc>
          <w:tcPr>
            <w:tcW w:w="9996" w:type="dxa"/>
            <w:gridSpan w:val="2"/>
          </w:tcPr>
          <w:p w14:paraId="705FC97F" w14:textId="6A1772E6" w:rsidR="003D274D" w:rsidRPr="005C21D8"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 xml:space="preserve">{%tr </w:t>
            </w:r>
            <w:r>
              <w:rPr>
                <w:rFonts w:ascii="Times New Roman" w:hAnsi="Times New Roman" w:cs="宋体"/>
                <w:szCs w:val="21"/>
              </w:rPr>
              <w:t>if</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+var_brca.mlpa_v2.B1_mlpa_L</w:t>
            </w:r>
            <w:r>
              <w:rPr>
                <w:rFonts w:ascii="Times New Roman" w:hAnsi="Times New Roman" w:cs="宋体"/>
                <w:szCs w:val="21"/>
              </w:rPr>
              <w:t>3</w:t>
            </w:r>
            <w:r w:rsidRPr="00416C46">
              <w:rPr>
                <w:rFonts w:ascii="Times New Roman" w:hAnsi="Times New Roman" w:cs="宋体"/>
                <w:szCs w:val="21"/>
              </w:rPr>
              <w:t xml:space="preserve"> +var_brca.mlpa_v2.B2_mlpa_L</w:t>
            </w:r>
            <w:r>
              <w:rPr>
                <w:rFonts w:ascii="Times New Roman" w:hAnsi="Times New Roman" w:cs="宋体"/>
                <w:szCs w:val="21"/>
              </w:rPr>
              <w:t>3</w:t>
            </w:r>
            <w:r w:rsidRPr="00416C46">
              <w:rPr>
                <w:rFonts w:ascii="Times New Roman" w:hAnsi="Times New Roman" w:cs="宋体"/>
                <w:szCs w:val="21"/>
              </w:rPr>
              <w:t>%}</w:t>
            </w:r>
          </w:p>
        </w:tc>
      </w:tr>
      <w:tr w:rsidR="003D274D" w14:paraId="5B9E9676" w14:textId="77777777" w:rsidTr="00A3618A">
        <w:tc>
          <w:tcPr>
            <w:tcW w:w="9996" w:type="dxa"/>
            <w:gridSpan w:val="2"/>
          </w:tcPr>
          <w:p w14:paraId="303AD232" w14:textId="209FE2A9" w:rsidR="003D274D" w:rsidRPr="005C21D8"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+var_brca.mlpa_v2.B1_mlpa_L</w:t>
            </w:r>
            <w:r>
              <w:rPr>
                <w:rFonts w:ascii="Times New Roman" w:hAnsi="Times New Roman" w:cs="宋体"/>
                <w:szCs w:val="21"/>
              </w:rPr>
              <w:t>3</w:t>
            </w:r>
            <w:r w:rsidRPr="00416C46">
              <w:rPr>
                <w:rFonts w:ascii="Times New Roman" w:hAnsi="Times New Roman" w:cs="宋体"/>
                <w:szCs w:val="21"/>
              </w:rPr>
              <w:t xml:space="preserve"> +var_brca.mlpa_v2.B2_mlpa_L</w:t>
            </w:r>
            <w:r>
              <w:rPr>
                <w:rFonts w:ascii="Times New Roman" w:hAnsi="Times New Roman" w:cs="宋体"/>
                <w:szCs w:val="21"/>
              </w:rPr>
              <w:t>3</w:t>
            </w:r>
            <w:r w:rsidRPr="00416C46">
              <w:rPr>
                <w:rFonts w:ascii="Times New Roman" w:hAnsi="Times New Roman" w:cs="宋体"/>
                <w:szCs w:val="21"/>
              </w:rPr>
              <w:t>%}</w:t>
            </w:r>
          </w:p>
        </w:tc>
      </w:tr>
      <w:tr w:rsidR="003D274D" w14:paraId="005EA7C4" w14:textId="77777777" w:rsidTr="00A3618A">
        <w:tc>
          <w:tcPr>
            <w:tcW w:w="2375" w:type="dxa"/>
          </w:tcPr>
          <w:p w14:paraId="1ACE9625" w14:textId="77777777"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0262CF94"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23C214D8"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67A65F29"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749D9DAE"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5DB70ABB"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2237EC6"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36C35FC7"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003E13B6"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6886EC5B"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FADF029" w14:textId="1B26449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tcPr>
          <w:p w14:paraId="26221B71" w14:textId="77777777" w:rsidR="003D274D" w:rsidRDefault="003D274D" w:rsidP="003D274D">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lastRenderedPageBreak/>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del{%</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dup{%else%}{{</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05837594"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in [“Loss”, “Gain”] or </w:t>
            </w:r>
            <w:proofErr w:type="spellStart"/>
            <w:r>
              <w:rPr>
                <w:rFonts w:ascii="Times New Roman" w:hAnsi="Times New Roman" w:cs="宋体"/>
                <w:kern w:val="0"/>
                <w:szCs w:val="21"/>
                <w:shd w:val="clear" w:color="auto" w:fill="FFFFFF" w:themeFill="background1"/>
              </w:rPr>
              <w:t>a.var_origin</w:t>
            </w:r>
            <w:proofErr w:type="spellEnd"/>
            <w:r>
              <w:rPr>
                <w:rFonts w:ascii="Times New Roman" w:hAnsi="Times New Roman" w:cs="宋体"/>
                <w:kern w:val="0"/>
                <w:szCs w:val="21"/>
                <w:shd w:val="clear" w:color="auto" w:fill="FFFFFF" w:themeFill="background1"/>
              </w:rPr>
              <w:t xml:space="preserve"> == “germline”%}</w:t>
            </w:r>
          </w:p>
          <w:p w14:paraId="1F4252BC"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p w14:paraId="4E6CB0F7"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3ACDD630"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变异</w:t>
            </w:r>
            <w:r>
              <w:rPr>
                <w:rFonts w:ascii="Times New Roman" w:hAnsi="Times New Roman" w:cs="宋体" w:hint="eastAsia"/>
                <w:kern w:val="0"/>
                <w:szCs w:val="21"/>
                <w:shd w:val="clear" w:color="auto" w:fill="FFFFFF" w:themeFill="background1"/>
              </w:rPr>
              <w:t>(</w:t>
            </w:r>
            <w:r w:rsidRPr="00E338A1">
              <w:rPr>
                <w:rFonts w:ascii="Times New Roman" w:hAnsi="Times New Roman" w:cs="宋体"/>
                <w:kern w:val="0"/>
                <w:szCs w:val="21"/>
                <w:shd w:val="clear" w:color="auto" w:fill="FFFFFF" w:themeFill="background1"/>
              </w:rPr>
              <w:t>{{</w:t>
            </w:r>
            <w:proofErr w:type="spellStart"/>
            <w:r w:rsidRPr="00E338A1">
              <w:rPr>
                <w:rFonts w:ascii="Times New Roman" w:hAnsi="Times New Roman" w:cs="宋体"/>
                <w:kern w:val="0"/>
                <w:szCs w:val="21"/>
                <w:shd w:val="clear" w:color="auto" w:fill="FFFFFF" w:themeFill="background1"/>
              </w:rPr>
              <w:t>a.gene_symbol</w:t>
            </w:r>
            <w:proofErr w:type="spellEnd"/>
            <w:r w:rsidRPr="00E338A1">
              <w:rPr>
                <w:rFonts w:ascii="Times New Roman" w:hAnsi="Times New Roman" w:cs="宋体"/>
                <w:kern w:val="0"/>
                <w:szCs w:val="21"/>
                <w:shd w:val="clear" w:color="auto" w:fill="FFFFFF" w:themeFill="background1"/>
              </w:rPr>
              <w:t>}}</w:t>
            </w:r>
            <w:r>
              <w:rPr>
                <w:rFonts w:ascii="Times New Roman" w:hAnsi="Times New Roman" w:cs="宋体"/>
                <w:kern w:val="0"/>
                <w:szCs w:val="21"/>
                <w:shd w:val="clear" w:color="auto" w:fill="FFFFFF" w:themeFill="background1"/>
              </w:rPr>
              <w:t>)</w:t>
            </w:r>
            <w:r>
              <w:rPr>
                <w:rFonts w:ascii="Times New Roman" w:hAnsi="Times New Roman" w:cs="宋体" w:hint="eastAsia"/>
                <w:kern w:val="0"/>
                <w:szCs w:val="21"/>
                <w:shd w:val="clear" w:color="auto" w:fill="FFFFFF" w:themeFill="background1"/>
              </w:rPr>
              <w:t>属于</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%if </w:t>
            </w:r>
            <w:proofErr w:type="spellStart"/>
            <w:r>
              <w:rPr>
                <w:rFonts w:ascii="Times New Roman" w:hAnsi="Times New Roman" w:cs="宋体"/>
                <w:kern w:val="0"/>
                <w:szCs w:val="21"/>
                <w:shd w:val="clear" w:color="auto" w:fill="FFFFFF" w:themeFill="background1"/>
              </w:rPr>
              <w:t>a.clinic_num_s</w:t>
            </w:r>
            <w:proofErr w:type="spellEnd"/>
            <w:r>
              <w:rPr>
                <w:rFonts w:ascii="Times New Roman" w:hAnsi="Times New Roman" w:cs="宋体"/>
                <w:kern w:val="0"/>
                <w:szCs w:val="21"/>
                <w:shd w:val="clear" w:color="auto" w:fill="FFFFFF" w:themeFill="background1"/>
              </w:rPr>
              <w:t xml:space="preserve"> == 5%</w:t>
            </w:r>
            <w:r>
              <w:rPr>
                <w:rFonts w:ascii="Times New Roman" w:hAnsi="Times New Roman" w:cs="宋体" w:hint="eastAsia"/>
                <w:kern w:val="0"/>
                <w:szCs w:val="21"/>
                <w:shd w:val="clear" w:color="auto" w:fill="FFFFFF" w:themeFill="background1"/>
              </w:rPr>
              <w:t>}</w:t>
            </w:r>
            <w:r w:rsidRPr="002B5D71">
              <w:rPr>
                <w:rFonts w:ascii="Times New Roman" w:hAnsi="Times New Roman"/>
                <w:szCs w:val="21"/>
              </w:rPr>
              <w:t>I</w:t>
            </w:r>
            <w:r w:rsidRPr="002B5D71">
              <w:rPr>
                <w:rFonts w:ascii="Times New Roman" w:hAnsi="Times New Roman" w:hint="eastAsia"/>
                <w:szCs w:val="21"/>
              </w:rPr>
              <w:t>类变异：具有强临床意义的变异</w:t>
            </w:r>
            <w:r>
              <w:rPr>
                <w:rFonts w:ascii="Times New Roman" w:hAnsi="Times New Roman" w:hint="eastAsia"/>
                <w:szCs w:val="21"/>
              </w:rPr>
              <w:t>{</w:t>
            </w:r>
            <w:r>
              <w:rPr>
                <w:rFonts w:ascii="Times New Roman" w:hAnsi="Times New Roman"/>
                <w:szCs w:val="21"/>
              </w:rPr>
              <w:t>%</w:t>
            </w:r>
            <w:proofErr w:type="spellStart"/>
            <w:r>
              <w:rPr>
                <w:rFonts w:ascii="Times New Roman" w:hAnsi="Times New Roman"/>
                <w:szCs w:val="21"/>
              </w:rPr>
              <w:t>elif</w:t>
            </w:r>
            <w:proofErr w:type="spellEnd"/>
            <w:r>
              <w:rPr>
                <w:rFonts w:ascii="Times New Roman" w:hAnsi="Times New Roman"/>
                <w:szCs w:val="21"/>
              </w:rPr>
              <w:t xml:space="preserve"> </w:t>
            </w:r>
            <w:proofErr w:type="spellStart"/>
            <w:r>
              <w:rPr>
                <w:rFonts w:ascii="Times New Roman" w:hAnsi="Times New Roman"/>
                <w:szCs w:val="21"/>
              </w:rPr>
              <w:t>a.clinic_num_s</w:t>
            </w:r>
            <w:proofErr w:type="spellEnd"/>
            <w:r>
              <w:rPr>
                <w:rFonts w:ascii="Times New Roman" w:hAnsi="Times New Roman"/>
                <w:szCs w:val="21"/>
              </w:rPr>
              <w:t xml:space="preserve"> == 4%}II</w:t>
            </w:r>
            <w:r>
              <w:rPr>
                <w:rFonts w:ascii="Times New Roman" w:hAnsi="Times New Roman" w:hint="eastAsia"/>
                <w:szCs w:val="21"/>
              </w:rPr>
              <w:t>类变异：具有潜在临床意义的变异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szCs w:val="21"/>
              </w:rPr>
              <w:t>III</w:t>
            </w:r>
            <w:r>
              <w:rPr>
                <w:rFonts w:ascii="Times New Roman" w:hAnsi="Times New Roman" w:hint="eastAsia"/>
                <w:szCs w:val="21"/>
              </w:rPr>
              <w:t>类变异：临床意义不明确的变异</w:t>
            </w:r>
            <w:r>
              <w:rPr>
                <w:rFonts w:ascii="Times New Roman" w:hAnsi="Times New Roman"/>
                <w:szCs w:val="21"/>
              </w:rPr>
              <w:t>{%endif%}</w:t>
            </w:r>
            <w:r w:rsidRPr="00C026A5">
              <w:rPr>
                <w:rFonts w:ascii="Times New Roman" w:hAnsi="Times New Roman" w:cs="宋体" w:hint="eastAsia"/>
                <w:kern w:val="0"/>
                <w:szCs w:val="21"/>
                <w:shd w:val="clear" w:color="auto" w:fill="FFFFFF" w:themeFill="background1"/>
              </w:rPr>
              <w:t>。</w:t>
            </w:r>
          </w:p>
          <w:p w14:paraId="4EE3486F" w14:textId="059EBCD8" w:rsidR="003D274D" w:rsidRPr="005C21D8"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%p endif%}</w:t>
            </w:r>
          </w:p>
        </w:tc>
      </w:tr>
      <w:tr w:rsidR="003D274D" w14:paraId="3BAE86F0" w14:textId="77777777" w:rsidTr="00A3618A">
        <w:tc>
          <w:tcPr>
            <w:tcW w:w="9996" w:type="dxa"/>
            <w:gridSpan w:val="2"/>
          </w:tcPr>
          <w:p w14:paraId="5DEF2D6D" w14:textId="594ED2AE" w:rsidR="003D274D" w:rsidRPr="00C026A5"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3D274D" w14:paraId="04C26375" w14:textId="77777777" w:rsidTr="00A3618A">
        <w:tc>
          <w:tcPr>
            <w:tcW w:w="9996" w:type="dxa"/>
            <w:gridSpan w:val="2"/>
          </w:tcPr>
          <w:p w14:paraId="5E0F1C6D" w14:textId="3FF546B6" w:rsidR="003D274D" w:rsidRPr="00C026A5"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szCs w:val="21"/>
              </w:rPr>
              <w:t>{</w:t>
            </w:r>
            <w:r>
              <w:rPr>
                <w:rFonts w:ascii="Times New Roman" w:hAnsi="Times New Roman" w:cs="宋体"/>
                <w:szCs w:val="21"/>
              </w:rPr>
              <w:t>%tr else%}</w:t>
            </w:r>
          </w:p>
        </w:tc>
      </w:tr>
      <w:tr w:rsidR="003D274D" w14:paraId="101F0D45" w14:textId="77777777" w:rsidTr="00A3618A">
        <w:tc>
          <w:tcPr>
            <w:tcW w:w="2375" w:type="dxa"/>
          </w:tcPr>
          <w:p w14:paraId="158FA055" w14:textId="3F095208" w:rsidR="003D274D" w:rsidRDefault="003D274D" w:rsidP="003D274D">
            <w:pPr>
              <w:spacing w:line="300" w:lineRule="auto"/>
              <w:jc w:val="center"/>
              <w:rPr>
                <w:rFonts w:ascii="Times New Roman" w:hAnsi="Times New Roman" w:cs="宋体"/>
                <w:b/>
                <w:bCs/>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c>
          <w:tcPr>
            <w:tcW w:w="7621" w:type="dxa"/>
          </w:tcPr>
          <w:p w14:paraId="42068B69" w14:textId="70202EE0" w:rsidR="003D274D" w:rsidRPr="00C026A5" w:rsidRDefault="003D274D" w:rsidP="003D274D">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r>
      <w:tr w:rsidR="003D274D" w14:paraId="4DC724CD" w14:textId="77777777" w:rsidTr="00A3618A">
        <w:tc>
          <w:tcPr>
            <w:tcW w:w="9996" w:type="dxa"/>
            <w:gridSpan w:val="2"/>
          </w:tcPr>
          <w:p w14:paraId="003A0B10" w14:textId="728EE752"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3D274D" w14:paraId="251FF3D7" w14:textId="77777777" w:rsidTr="00A3618A">
        <w:tc>
          <w:tcPr>
            <w:tcW w:w="9996" w:type="dxa"/>
            <w:gridSpan w:val="2"/>
          </w:tcPr>
          <w:p w14:paraId="181CD4E4" w14:textId="6F4D2601" w:rsidR="003D274D" w:rsidRDefault="003D274D" w:rsidP="003D274D">
            <w:pPr>
              <w:spacing w:line="300" w:lineRule="auto"/>
              <w:jc w:val="left"/>
              <w:rPr>
                <w:rFonts w:ascii="Times New Roman" w:hAnsi="Times New Roman" w:cs="宋体"/>
                <w:kern w:val="0"/>
                <w:szCs w:val="21"/>
                <w:shd w:val="clear" w:color="auto" w:fill="FFFFFF" w:themeFill="background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3D274D" w14:paraId="6F9343AF" w14:textId="77777777" w:rsidTr="00A3618A">
        <w:tc>
          <w:tcPr>
            <w:tcW w:w="9996" w:type="dxa"/>
            <w:gridSpan w:val="2"/>
          </w:tcPr>
          <w:p w14:paraId="65FB2A51" w14:textId="7DB7DFE2" w:rsidR="003D274D" w:rsidRDefault="003D274D" w:rsidP="003D274D">
            <w:pPr>
              <w:spacing w:line="300" w:lineRule="auto"/>
              <w:jc w:val="left"/>
              <w:rPr>
                <w:rFonts w:ascii="Times New Roman" w:hAnsi="Times New Roman" w:cs="宋体"/>
                <w:kern w:val="0"/>
                <w:szCs w:val="21"/>
                <w:shd w:val="clear" w:color="auto" w:fill="FFFFFF" w:themeFill="background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if</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+var_brca.gcnv_v2.B1_gcnv_L</w:t>
            </w:r>
            <w:r>
              <w:rPr>
                <w:rFonts w:ascii="Times New Roman" w:hAnsi="Times New Roman" w:cs="宋体"/>
                <w:szCs w:val="21"/>
              </w:rPr>
              <w:t>3</w:t>
            </w:r>
            <w:r w:rsidRPr="00416C46">
              <w:rPr>
                <w:rFonts w:ascii="Times New Roman" w:hAnsi="Times New Roman" w:cs="宋体"/>
                <w:szCs w:val="21"/>
              </w:rPr>
              <w:t xml:space="preserve"> + var_brca.gcnv_v2.B2_gcnv_L</w:t>
            </w:r>
            <w:r>
              <w:rPr>
                <w:rFonts w:ascii="Times New Roman" w:hAnsi="Times New Roman" w:cs="宋体"/>
                <w:szCs w:val="21"/>
              </w:rPr>
              <w:t>3</w:t>
            </w:r>
            <w:r w:rsidRPr="00416C46">
              <w:rPr>
                <w:rFonts w:ascii="Times New Roman" w:hAnsi="Times New Roman" w:cs="宋体"/>
                <w:szCs w:val="21"/>
              </w:rPr>
              <w:t>%}</w:t>
            </w:r>
          </w:p>
        </w:tc>
      </w:tr>
      <w:tr w:rsidR="003D274D" w14:paraId="7316D73F" w14:textId="77777777" w:rsidTr="00A3618A">
        <w:tc>
          <w:tcPr>
            <w:tcW w:w="9996" w:type="dxa"/>
            <w:gridSpan w:val="2"/>
          </w:tcPr>
          <w:p w14:paraId="33E4FEFC" w14:textId="1214D41F" w:rsidR="003D274D" w:rsidRDefault="003D274D" w:rsidP="003D274D">
            <w:pPr>
              <w:spacing w:line="300" w:lineRule="auto"/>
              <w:jc w:val="left"/>
              <w:rPr>
                <w:rFonts w:ascii="Times New Roman" w:hAnsi="Times New Roman" w:cs="宋体"/>
                <w:kern w:val="0"/>
                <w:szCs w:val="21"/>
                <w:shd w:val="clear" w:color="auto" w:fill="FFFFFF" w:themeFill="background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+var_brca.gcnv_v2.B1_gcnv_L</w:t>
            </w:r>
            <w:r>
              <w:rPr>
                <w:rFonts w:ascii="Times New Roman" w:hAnsi="Times New Roman" w:cs="宋体"/>
                <w:szCs w:val="21"/>
              </w:rPr>
              <w:t>3</w:t>
            </w:r>
            <w:r w:rsidRPr="00416C46">
              <w:rPr>
                <w:rFonts w:ascii="Times New Roman" w:hAnsi="Times New Roman" w:cs="宋体"/>
                <w:szCs w:val="21"/>
              </w:rPr>
              <w:t xml:space="preserve"> + var_brca.gcnv_v2.B2_gcnv_L</w:t>
            </w:r>
            <w:r>
              <w:rPr>
                <w:rFonts w:ascii="Times New Roman" w:hAnsi="Times New Roman" w:cs="宋体"/>
                <w:szCs w:val="21"/>
              </w:rPr>
              <w:t>3</w:t>
            </w:r>
            <w:r w:rsidRPr="00416C46">
              <w:rPr>
                <w:rFonts w:ascii="Times New Roman" w:hAnsi="Times New Roman" w:cs="宋体"/>
                <w:szCs w:val="21"/>
              </w:rPr>
              <w:t>%}</w:t>
            </w:r>
          </w:p>
        </w:tc>
      </w:tr>
      <w:tr w:rsidR="003D274D" w14:paraId="2CDC9727" w14:textId="77777777" w:rsidTr="00A3618A">
        <w:tc>
          <w:tcPr>
            <w:tcW w:w="2375" w:type="dxa"/>
          </w:tcPr>
          <w:p w14:paraId="04D1B89C" w14:textId="77777777"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7CA3DFB5"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35CA14F2"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24925ADD"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1DB486AF"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319FBC78"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80E19B7"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2FFD5E51"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2618254A"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075B55E3"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2DEEE702" w14:textId="55FA9C50"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tcPr>
          <w:p w14:paraId="0A4B8168" w14:textId="77777777" w:rsidR="003D274D" w:rsidRDefault="003D274D" w:rsidP="003D274D">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del{%</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dup{%else%}{{</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0DB02C2E"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in [“Loss”, “Gain”] or </w:t>
            </w:r>
            <w:proofErr w:type="spellStart"/>
            <w:r>
              <w:rPr>
                <w:rFonts w:ascii="Times New Roman" w:hAnsi="Times New Roman" w:cs="宋体"/>
                <w:kern w:val="0"/>
                <w:szCs w:val="21"/>
                <w:shd w:val="clear" w:color="auto" w:fill="FFFFFF" w:themeFill="background1"/>
              </w:rPr>
              <w:t>a.var_origin</w:t>
            </w:r>
            <w:proofErr w:type="spellEnd"/>
            <w:r>
              <w:rPr>
                <w:rFonts w:ascii="Times New Roman" w:hAnsi="Times New Roman" w:cs="宋体"/>
                <w:kern w:val="0"/>
                <w:szCs w:val="21"/>
                <w:shd w:val="clear" w:color="auto" w:fill="FFFFFF" w:themeFill="background1"/>
              </w:rPr>
              <w:t xml:space="preserve"> == “germline”%}</w:t>
            </w:r>
          </w:p>
          <w:p w14:paraId="3A9B996F"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p w14:paraId="7E59FE0E"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D744AE8"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变异</w:t>
            </w:r>
            <w:r>
              <w:rPr>
                <w:rFonts w:ascii="Times New Roman" w:hAnsi="Times New Roman" w:cs="宋体" w:hint="eastAsia"/>
                <w:kern w:val="0"/>
                <w:szCs w:val="21"/>
                <w:shd w:val="clear" w:color="auto" w:fill="FFFFFF" w:themeFill="background1"/>
              </w:rPr>
              <w:t>(</w:t>
            </w:r>
            <w:r w:rsidRPr="00E338A1">
              <w:rPr>
                <w:rFonts w:ascii="Times New Roman" w:hAnsi="Times New Roman" w:cs="宋体"/>
                <w:kern w:val="0"/>
                <w:szCs w:val="21"/>
                <w:shd w:val="clear" w:color="auto" w:fill="FFFFFF" w:themeFill="background1"/>
              </w:rPr>
              <w:t>{{</w:t>
            </w:r>
            <w:proofErr w:type="spellStart"/>
            <w:r w:rsidRPr="00E338A1">
              <w:rPr>
                <w:rFonts w:ascii="Times New Roman" w:hAnsi="Times New Roman" w:cs="宋体"/>
                <w:kern w:val="0"/>
                <w:szCs w:val="21"/>
                <w:shd w:val="clear" w:color="auto" w:fill="FFFFFF" w:themeFill="background1"/>
              </w:rPr>
              <w:t>a.gene_symbol</w:t>
            </w:r>
            <w:proofErr w:type="spellEnd"/>
            <w:r w:rsidRPr="00E338A1">
              <w:rPr>
                <w:rFonts w:ascii="Times New Roman" w:hAnsi="Times New Roman" w:cs="宋体"/>
                <w:kern w:val="0"/>
                <w:szCs w:val="21"/>
                <w:shd w:val="clear" w:color="auto" w:fill="FFFFFF" w:themeFill="background1"/>
              </w:rPr>
              <w:t>}}</w:t>
            </w:r>
            <w:r>
              <w:rPr>
                <w:rFonts w:ascii="Times New Roman" w:hAnsi="Times New Roman" w:cs="宋体"/>
                <w:kern w:val="0"/>
                <w:szCs w:val="21"/>
                <w:shd w:val="clear" w:color="auto" w:fill="FFFFFF" w:themeFill="background1"/>
              </w:rPr>
              <w:t>)</w:t>
            </w:r>
            <w:r>
              <w:rPr>
                <w:rFonts w:ascii="Times New Roman" w:hAnsi="Times New Roman" w:cs="宋体" w:hint="eastAsia"/>
                <w:kern w:val="0"/>
                <w:szCs w:val="21"/>
                <w:shd w:val="clear" w:color="auto" w:fill="FFFFFF" w:themeFill="background1"/>
              </w:rPr>
              <w:t>属于</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%if </w:t>
            </w:r>
            <w:proofErr w:type="spellStart"/>
            <w:r>
              <w:rPr>
                <w:rFonts w:ascii="Times New Roman" w:hAnsi="Times New Roman" w:cs="宋体"/>
                <w:kern w:val="0"/>
                <w:szCs w:val="21"/>
                <w:shd w:val="clear" w:color="auto" w:fill="FFFFFF" w:themeFill="background1"/>
              </w:rPr>
              <w:t>a.clinic_num_s</w:t>
            </w:r>
            <w:proofErr w:type="spellEnd"/>
            <w:r>
              <w:rPr>
                <w:rFonts w:ascii="Times New Roman" w:hAnsi="Times New Roman" w:cs="宋体"/>
                <w:kern w:val="0"/>
                <w:szCs w:val="21"/>
                <w:shd w:val="clear" w:color="auto" w:fill="FFFFFF" w:themeFill="background1"/>
              </w:rPr>
              <w:t xml:space="preserve"> == 5%</w:t>
            </w:r>
            <w:r>
              <w:rPr>
                <w:rFonts w:ascii="Times New Roman" w:hAnsi="Times New Roman" w:cs="宋体" w:hint="eastAsia"/>
                <w:kern w:val="0"/>
                <w:szCs w:val="21"/>
                <w:shd w:val="clear" w:color="auto" w:fill="FFFFFF" w:themeFill="background1"/>
              </w:rPr>
              <w:t>}</w:t>
            </w:r>
            <w:r w:rsidRPr="002B5D71">
              <w:rPr>
                <w:rFonts w:ascii="Times New Roman" w:hAnsi="Times New Roman"/>
                <w:szCs w:val="21"/>
              </w:rPr>
              <w:t>I</w:t>
            </w:r>
            <w:r w:rsidRPr="002B5D71">
              <w:rPr>
                <w:rFonts w:ascii="Times New Roman" w:hAnsi="Times New Roman" w:hint="eastAsia"/>
                <w:szCs w:val="21"/>
              </w:rPr>
              <w:t>类变异：具有强临床意义的变异</w:t>
            </w:r>
            <w:r>
              <w:rPr>
                <w:rFonts w:ascii="Times New Roman" w:hAnsi="Times New Roman" w:hint="eastAsia"/>
                <w:szCs w:val="21"/>
              </w:rPr>
              <w:t>{</w:t>
            </w:r>
            <w:r>
              <w:rPr>
                <w:rFonts w:ascii="Times New Roman" w:hAnsi="Times New Roman"/>
                <w:szCs w:val="21"/>
              </w:rPr>
              <w:t>%</w:t>
            </w:r>
            <w:proofErr w:type="spellStart"/>
            <w:r>
              <w:rPr>
                <w:rFonts w:ascii="Times New Roman" w:hAnsi="Times New Roman"/>
                <w:szCs w:val="21"/>
              </w:rPr>
              <w:t>elif</w:t>
            </w:r>
            <w:proofErr w:type="spellEnd"/>
            <w:r>
              <w:rPr>
                <w:rFonts w:ascii="Times New Roman" w:hAnsi="Times New Roman"/>
                <w:szCs w:val="21"/>
              </w:rPr>
              <w:t xml:space="preserve"> </w:t>
            </w:r>
            <w:proofErr w:type="spellStart"/>
            <w:r>
              <w:rPr>
                <w:rFonts w:ascii="Times New Roman" w:hAnsi="Times New Roman"/>
                <w:szCs w:val="21"/>
              </w:rPr>
              <w:t>a.clinic_num_s</w:t>
            </w:r>
            <w:proofErr w:type="spellEnd"/>
            <w:r>
              <w:rPr>
                <w:rFonts w:ascii="Times New Roman" w:hAnsi="Times New Roman"/>
                <w:szCs w:val="21"/>
              </w:rPr>
              <w:t xml:space="preserve"> == 4%}II</w:t>
            </w:r>
            <w:r>
              <w:rPr>
                <w:rFonts w:ascii="Times New Roman" w:hAnsi="Times New Roman" w:hint="eastAsia"/>
                <w:szCs w:val="21"/>
              </w:rPr>
              <w:t>类变异：具有潜在临床意义的变异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szCs w:val="21"/>
              </w:rPr>
              <w:t>III</w:t>
            </w:r>
            <w:r>
              <w:rPr>
                <w:rFonts w:ascii="Times New Roman" w:hAnsi="Times New Roman" w:hint="eastAsia"/>
                <w:szCs w:val="21"/>
              </w:rPr>
              <w:t>类变异：临床意义不明确的变异</w:t>
            </w:r>
            <w:r>
              <w:rPr>
                <w:rFonts w:ascii="Times New Roman" w:hAnsi="Times New Roman"/>
                <w:szCs w:val="21"/>
              </w:rPr>
              <w:t>{%endif%}</w:t>
            </w:r>
            <w:r w:rsidRPr="00C026A5">
              <w:rPr>
                <w:rFonts w:ascii="Times New Roman" w:hAnsi="Times New Roman" w:cs="宋体" w:hint="eastAsia"/>
                <w:kern w:val="0"/>
                <w:szCs w:val="21"/>
                <w:shd w:val="clear" w:color="auto" w:fill="FFFFFF" w:themeFill="background1"/>
              </w:rPr>
              <w:t>。</w:t>
            </w:r>
          </w:p>
          <w:p w14:paraId="412112D7" w14:textId="516A8ECE" w:rsidR="003D274D" w:rsidRPr="00C026A5"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r>
      <w:tr w:rsidR="003D274D" w14:paraId="43AF1043" w14:textId="77777777" w:rsidTr="00A3618A">
        <w:tc>
          <w:tcPr>
            <w:tcW w:w="9996" w:type="dxa"/>
            <w:gridSpan w:val="2"/>
          </w:tcPr>
          <w:p w14:paraId="005B2535" w14:textId="2F45ADB8" w:rsidR="003D274D" w:rsidRPr="00C026A5"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3D274D" w14:paraId="4C41CBE6" w14:textId="77777777" w:rsidTr="00A3618A">
        <w:tc>
          <w:tcPr>
            <w:tcW w:w="9996" w:type="dxa"/>
            <w:gridSpan w:val="2"/>
          </w:tcPr>
          <w:p w14:paraId="0A71D695" w14:textId="1F26313B" w:rsidR="003D274D" w:rsidRPr="00C026A5"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szCs w:val="21"/>
              </w:rPr>
              <w:t>{</w:t>
            </w:r>
            <w:r>
              <w:rPr>
                <w:rFonts w:ascii="Times New Roman" w:hAnsi="Times New Roman" w:cs="宋体"/>
                <w:szCs w:val="21"/>
              </w:rPr>
              <w:t>%tr else%}</w:t>
            </w:r>
          </w:p>
        </w:tc>
      </w:tr>
      <w:tr w:rsidR="003D274D" w14:paraId="2E9579E3" w14:textId="77777777" w:rsidTr="00A3618A">
        <w:tc>
          <w:tcPr>
            <w:tcW w:w="2375" w:type="dxa"/>
          </w:tcPr>
          <w:p w14:paraId="3018C89F" w14:textId="25CFE414" w:rsidR="003D274D" w:rsidRDefault="003D274D" w:rsidP="003D274D">
            <w:pPr>
              <w:spacing w:line="300" w:lineRule="auto"/>
              <w:jc w:val="center"/>
              <w:rPr>
                <w:rFonts w:ascii="Times New Roman" w:hAnsi="Times New Roman" w:cs="宋体"/>
                <w:b/>
                <w:bCs/>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c>
          <w:tcPr>
            <w:tcW w:w="7621" w:type="dxa"/>
          </w:tcPr>
          <w:p w14:paraId="41D54A70" w14:textId="336D97C0" w:rsidR="003D274D" w:rsidRPr="00C026A5" w:rsidRDefault="003D274D" w:rsidP="003D274D">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r>
      <w:tr w:rsidR="003D274D" w14:paraId="6E868EAA" w14:textId="77777777" w:rsidTr="00A3618A">
        <w:tc>
          <w:tcPr>
            <w:tcW w:w="9996" w:type="dxa"/>
            <w:gridSpan w:val="2"/>
          </w:tcPr>
          <w:p w14:paraId="1554BA94" w14:textId="6C99B3A0"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%tr endif%}</w:t>
            </w:r>
          </w:p>
        </w:tc>
      </w:tr>
      <w:tr w:rsidR="003D274D" w14:paraId="54CA7F07" w14:textId="77777777" w:rsidTr="00A3618A">
        <w:tc>
          <w:tcPr>
            <w:tcW w:w="9996" w:type="dxa"/>
            <w:gridSpan w:val="2"/>
          </w:tcPr>
          <w:p w14:paraId="6FF994B3" w14:textId="5F8CEB86" w:rsidR="003D274D" w:rsidRDefault="003D274D" w:rsidP="003D274D">
            <w:pPr>
              <w:spacing w:line="300" w:lineRule="auto"/>
              <w:jc w:val="left"/>
              <w:rPr>
                <w:rFonts w:ascii="Times New Roman" w:hAnsi="Times New Roman" w:cs="宋体"/>
                <w:kern w:val="0"/>
                <w:szCs w:val="21"/>
                <w:shd w:val="clear" w:color="auto" w:fill="FFFFFF" w:themeFill="background1"/>
              </w:rPr>
            </w:pPr>
            <w:r w:rsidRPr="00105082">
              <w:rPr>
                <w:rFonts w:ascii="Times New Roman" w:hAnsi="Times New Roman" w:cs="宋体" w:hint="eastAsia"/>
                <w:szCs w:val="21"/>
                <w:highlight w:val="magenta"/>
              </w:rPr>
              <w:t>{</w:t>
            </w:r>
            <w:r w:rsidRPr="00105082">
              <w:rPr>
                <w:rFonts w:ascii="Times New Roman" w:hAnsi="Times New Roman" w:cs="宋体"/>
                <w:szCs w:val="21"/>
                <w:highlight w:val="magenta"/>
              </w:rPr>
              <w:t>%tr endif%}</w:t>
            </w:r>
          </w:p>
        </w:tc>
      </w:tr>
    </w:tbl>
    <w:p w14:paraId="1140A3AB" w14:textId="03FBD459" w:rsidR="00CB33B1" w:rsidRDefault="00CB33B1">
      <w:pPr>
        <w:spacing w:beforeLines="50" w:before="156" w:line="360" w:lineRule="exact"/>
        <w:rPr>
          <w:rFonts w:ascii="Times New Roman" w:hAnsi="Times New Roman"/>
          <w:b/>
          <w:sz w:val="28"/>
          <w:szCs w:val="28"/>
        </w:rPr>
      </w:pPr>
    </w:p>
    <w:p w14:paraId="0803DD95" w14:textId="0FF67600" w:rsidR="00F7234D" w:rsidRPr="00AF77B0" w:rsidRDefault="00F7234D" w:rsidP="00F7234D">
      <w:pPr>
        <w:snapToGrid w:val="0"/>
        <w:spacing w:before="100"/>
        <w:rPr>
          <w:rFonts w:ascii="Times New Roman" w:hAnsi="Times New Roman"/>
          <w:sz w:val="24"/>
          <w:szCs w:val="24"/>
        </w:rPr>
      </w:pPr>
      <w:r w:rsidRPr="00AF77B0">
        <w:rPr>
          <w:rFonts w:ascii="Times New Roman" w:hAnsi="Times New Roman"/>
          <w:sz w:val="24"/>
          <w:szCs w:val="24"/>
          <w:highlight w:val="yellow"/>
        </w:rPr>
        <w:t>{%p if (</w:t>
      </w:r>
      <w:proofErr w:type="spellStart"/>
      <w:r w:rsidRPr="00AF77B0">
        <w:rPr>
          <w:rFonts w:ascii="Times New Roman" w:hAnsi="Times New Roman"/>
          <w:sz w:val="24"/>
          <w:szCs w:val="24"/>
          <w:highlight w:val="yellow"/>
        </w:rPr>
        <w:t>judge_brca_cnv</w:t>
      </w:r>
      <w:proofErr w:type="spellEnd"/>
      <w:r w:rsidRPr="00AF77B0">
        <w:rPr>
          <w:rFonts w:ascii="Times New Roman" w:hAnsi="Times New Roman"/>
          <w:sz w:val="24"/>
          <w:szCs w:val="24"/>
          <w:highlight w:val="yellow"/>
        </w:rPr>
        <w:t xml:space="preserve"> == “</w:t>
      </w:r>
      <w:proofErr w:type="spellStart"/>
      <w:r w:rsidRPr="00AF77B0">
        <w:rPr>
          <w:rFonts w:ascii="Times New Roman" w:hAnsi="Times New Roman"/>
          <w:sz w:val="24"/>
          <w:szCs w:val="24"/>
          <w:highlight w:val="yellow"/>
        </w:rPr>
        <w:t>mlpa</w:t>
      </w:r>
      <w:proofErr w:type="spellEnd"/>
      <w:r w:rsidRPr="00AF77B0">
        <w:rPr>
          <w:rFonts w:ascii="Times New Roman" w:hAnsi="Times New Roman"/>
          <w:sz w:val="24"/>
          <w:szCs w:val="24"/>
          <w:highlight w:val="yellow"/>
        </w:rPr>
        <w:t>” a</w:t>
      </w:r>
      <w:r w:rsidRPr="00F7234D">
        <w:rPr>
          <w:rFonts w:ascii="Times New Roman" w:hAnsi="Times New Roman"/>
          <w:sz w:val="24"/>
          <w:szCs w:val="24"/>
          <w:highlight w:val="yellow"/>
        </w:rPr>
        <w:t>nd var_brca.snv_m.B1_G_L5+var_brca.snv_m.B2_G_L5 +var_brca.mlpa_v2.B1_mlpa_L5 +var_brca.mlpa_v2.B2_mlpa_L5 + var_brca.snv_m.B1_G_L4+ var_brca.snv_m.B2_G_L4+var_brca.mlpa_v2.B1_mlpa_L4 +var_brca.mlpa_v2.B2_mlpa_L4) or (</w:t>
      </w:r>
      <w:proofErr w:type="spellStart"/>
      <w:r w:rsidRPr="00F7234D">
        <w:rPr>
          <w:rFonts w:ascii="Times New Roman" w:hAnsi="Times New Roman"/>
          <w:sz w:val="24"/>
          <w:szCs w:val="24"/>
          <w:highlight w:val="yellow"/>
        </w:rPr>
        <w:t>judge_brca_cnv</w:t>
      </w:r>
      <w:proofErr w:type="spellEnd"/>
      <w:r w:rsidRPr="00F7234D">
        <w:rPr>
          <w:rFonts w:ascii="Times New Roman" w:hAnsi="Times New Roman"/>
          <w:sz w:val="24"/>
          <w:szCs w:val="24"/>
          <w:highlight w:val="yellow"/>
        </w:rPr>
        <w:t xml:space="preserve"> == “</w:t>
      </w:r>
      <w:proofErr w:type="spellStart"/>
      <w:r w:rsidRPr="00F7234D">
        <w:rPr>
          <w:rFonts w:ascii="Times New Roman" w:hAnsi="Times New Roman"/>
          <w:sz w:val="24"/>
          <w:szCs w:val="24"/>
          <w:highlight w:val="yellow"/>
        </w:rPr>
        <w:t>gcnv</w:t>
      </w:r>
      <w:proofErr w:type="spellEnd"/>
      <w:r w:rsidRPr="00F7234D">
        <w:rPr>
          <w:rFonts w:ascii="Times New Roman" w:hAnsi="Times New Roman"/>
          <w:sz w:val="24"/>
          <w:szCs w:val="24"/>
          <w:highlight w:val="yellow"/>
        </w:rPr>
        <w:t>” and var_brca.snv_m.B1_G_L5+var_brca.snv_m.B2_G_L5+var_brca.gcnv_v2.B1_gcnv_L5 + var_brca.gcnv_v2.B2_gcnv_L5 + var_brca.snv_m.B1_G_L4+ var_brca.snv_m.B2_G_L4+var_brca.gcnv_v2.B1_gcnv_L4 + var_brca.gcnv_v2.B2_</w:t>
      </w:r>
      <w:r w:rsidRPr="00AF77B0">
        <w:rPr>
          <w:rFonts w:ascii="Times New Roman" w:hAnsi="Times New Roman"/>
          <w:sz w:val="24"/>
          <w:szCs w:val="24"/>
          <w:highlight w:val="yellow"/>
        </w:rPr>
        <w:t>gcnv_L4)%}</w:t>
      </w:r>
    </w:p>
    <w:p w14:paraId="32BC8CB3" w14:textId="77777777" w:rsidR="00CB33B1" w:rsidRPr="000A0746" w:rsidRDefault="00CB33B1" w:rsidP="00CB33B1">
      <w:pPr>
        <w:snapToGrid w:val="0"/>
        <w:spacing w:before="100"/>
        <w:ind w:left="1325" w:hangingChars="550" w:hanging="1325"/>
        <w:rPr>
          <w:rFonts w:ascii="宋体" w:hAnsi="宋体"/>
          <w:b/>
          <w:sz w:val="24"/>
          <w:szCs w:val="24"/>
        </w:rPr>
      </w:pPr>
      <w:r w:rsidRPr="000A0746">
        <w:rPr>
          <w:rFonts w:ascii="宋体" w:hAnsi="宋体" w:hint="eastAsia"/>
          <w:b/>
          <w:sz w:val="24"/>
          <w:szCs w:val="24"/>
        </w:rPr>
        <w:t>临床建议：</w:t>
      </w:r>
    </w:p>
    <w:p w14:paraId="066E8C64" w14:textId="45AC99B8" w:rsidR="00CB33B1" w:rsidRPr="000A0746" w:rsidRDefault="00CB33B1" w:rsidP="00CB33B1">
      <w:pPr>
        <w:pStyle w:val="af2"/>
        <w:numPr>
          <w:ilvl w:val="1"/>
          <w:numId w:val="9"/>
        </w:numPr>
        <w:spacing w:line="400" w:lineRule="exact"/>
        <w:ind w:firstLineChars="0"/>
        <w:rPr>
          <w:bCs/>
          <w:szCs w:val="21"/>
        </w:rPr>
      </w:pPr>
      <w:r w:rsidRPr="000A0746">
        <w:rPr>
          <w:rFonts w:hint="eastAsia"/>
          <w:bCs/>
          <w:szCs w:val="21"/>
        </w:rPr>
        <w:t>样本中检出的</w:t>
      </w:r>
      <w:r w:rsidR="00F7234D" w:rsidRPr="00AF77B0">
        <w:rPr>
          <w:rFonts w:ascii="Times New Roman" w:hAnsi="Times New Roman" w:hint="eastAsia"/>
          <w:bCs/>
          <w:szCs w:val="21"/>
          <w:highlight w:val="magenta"/>
        </w:rPr>
        <w:t>{</w:t>
      </w:r>
      <w:r w:rsidR="00F7234D" w:rsidRPr="00AF77B0">
        <w:rPr>
          <w:rFonts w:ascii="Times New Roman" w:hAnsi="Times New Roman"/>
          <w:bCs/>
          <w:szCs w:val="21"/>
          <w:highlight w:val="magenta"/>
        </w:rPr>
        <w:t xml:space="preserve">%if </w:t>
      </w:r>
      <w:proofErr w:type="spellStart"/>
      <w:r w:rsidR="00F7234D" w:rsidRPr="00AF77B0">
        <w:rPr>
          <w:rFonts w:ascii="Times New Roman" w:hAnsi="Times New Roman"/>
          <w:bCs/>
          <w:szCs w:val="21"/>
          <w:highlight w:val="magenta"/>
        </w:rPr>
        <w:t>judge_brca_cnv</w:t>
      </w:r>
      <w:proofErr w:type="spellEnd"/>
      <w:r w:rsidR="00F7234D" w:rsidRPr="00AF77B0">
        <w:rPr>
          <w:rFonts w:ascii="Times New Roman" w:hAnsi="Times New Roman"/>
          <w:bCs/>
          <w:szCs w:val="21"/>
          <w:highlight w:val="magenta"/>
        </w:rPr>
        <w:t xml:space="preserve"> == “</w:t>
      </w:r>
      <w:proofErr w:type="spellStart"/>
      <w:r w:rsidR="00F7234D" w:rsidRPr="00AF77B0">
        <w:rPr>
          <w:rFonts w:ascii="Times New Roman" w:hAnsi="Times New Roman"/>
          <w:bCs/>
          <w:szCs w:val="21"/>
          <w:highlight w:val="magenta"/>
        </w:rPr>
        <w:t>mlpa</w:t>
      </w:r>
      <w:proofErr w:type="spellEnd"/>
      <w:r w:rsidR="00F7234D" w:rsidRPr="00AF77B0">
        <w:rPr>
          <w:rFonts w:ascii="Times New Roman" w:hAnsi="Times New Roman"/>
          <w:bCs/>
          <w:szCs w:val="21"/>
          <w:highlight w:val="magenta"/>
        </w:rPr>
        <w:t>”%}</w:t>
      </w:r>
      <w:r w:rsidR="00F7234D" w:rsidRPr="00AF77B0">
        <w:rPr>
          <w:rFonts w:ascii="Times New Roman" w:hAnsi="Times New Roman"/>
          <w:bCs/>
          <w:szCs w:val="21"/>
        </w:rPr>
        <w:t>{{(</w:t>
      </w:r>
      <w:r w:rsidR="00F7234D" w:rsidRPr="00AF77B0">
        <w:rPr>
          <w:rFonts w:ascii="Times New Roman" w:hAnsi="Times New Roman"/>
        </w:rPr>
        <w:t xml:space="preserve"> </w:t>
      </w:r>
      <w:r w:rsidR="00F7234D" w:rsidRPr="00F7234D">
        <w:rPr>
          <w:rFonts w:ascii="Times New Roman" w:hAnsi="Times New Roman"/>
          <w:bCs/>
          <w:szCs w:val="21"/>
        </w:rPr>
        <w:t>var_brca.snv_m.B1_G_L5+var_brca.snv_m.B2_G_L5 +var_brca.mlpa_v2.B1_mlpa_L5 +var_brca.mlpa_v2.B2_mlpa_L5 + var_brca.snv_m.B1_G_L4+ var_brca.snv_m.B2_G_L4+var_brca.mlpa_v2.B1_mlpa_L4 +var_brca.mlpa_v2.B2_mlpa_L4</w:t>
      </w:r>
      <w:r w:rsidR="00F7234D" w:rsidRPr="00AF77B0">
        <w:rPr>
          <w:rFonts w:ascii="Times New Roman" w:hAnsi="Times New Roman"/>
          <w:bCs/>
          <w:szCs w:val="21"/>
        </w:rPr>
        <w:t>)|</w:t>
      </w:r>
      <w:proofErr w:type="spellStart"/>
      <w:r w:rsidR="00F7234D" w:rsidRPr="00AF77B0">
        <w:rPr>
          <w:rFonts w:ascii="Times New Roman" w:hAnsi="Times New Roman"/>
          <w:bCs/>
          <w:szCs w:val="21"/>
        </w:rPr>
        <w:t>ahsl_brca_summary</w:t>
      </w:r>
      <w:proofErr w:type="spellEnd"/>
      <w:r w:rsidR="00F7234D" w:rsidRPr="00AF77B0">
        <w:rPr>
          <w:rFonts w:ascii="Times New Roman" w:hAnsi="Times New Roman"/>
          <w:bCs/>
          <w:szCs w:val="21"/>
        </w:rPr>
        <w:t>}}</w:t>
      </w:r>
      <w:r w:rsidR="00F7234D" w:rsidRPr="00AF77B0">
        <w:rPr>
          <w:rFonts w:ascii="Times New Roman" w:hAnsi="Times New Roman"/>
          <w:bCs/>
          <w:szCs w:val="21"/>
          <w:highlight w:val="magenta"/>
        </w:rPr>
        <w:t>{%else%}</w:t>
      </w:r>
      <w:r w:rsidR="00F7234D" w:rsidRPr="00AF77B0">
        <w:rPr>
          <w:rFonts w:ascii="Times New Roman" w:hAnsi="Times New Roman"/>
          <w:bCs/>
          <w:szCs w:val="21"/>
        </w:rPr>
        <w:t>{{(</w:t>
      </w:r>
      <w:r w:rsidR="00F7234D" w:rsidRPr="00AF77B0">
        <w:rPr>
          <w:rFonts w:ascii="Times New Roman" w:hAnsi="Times New Roman"/>
        </w:rPr>
        <w:t xml:space="preserve"> </w:t>
      </w:r>
      <w:r w:rsidR="00F7234D" w:rsidRPr="00F7234D">
        <w:rPr>
          <w:rFonts w:ascii="Times New Roman" w:hAnsi="Times New Roman"/>
          <w:bCs/>
          <w:szCs w:val="21"/>
        </w:rPr>
        <w:t>var_brca.snv_m.B1_G_L5+var_brca.snv_m.B2_G_L5+var_brca.gcnv_v2.B1_gcnv_L5 + var_brca.gcnv_v2.B2_gcnv_L5 + var_brca.snv_m.B1_G_L4+ var_brca.snv_m.B2_G_L4+var_brca.gcnv_v2.B1_gcnv_L4 + var_brca.gcnv_v2.B2_gcnv_L4</w:t>
      </w:r>
      <w:r w:rsidR="00F7234D" w:rsidRPr="00AF77B0">
        <w:rPr>
          <w:rFonts w:ascii="Times New Roman" w:hAnsi="Times New Roman"/>
          <w:bCs/>
          <w:szCs w:val="21"/>
        </w:rPr>
        <w:t>)|</w:t>
      </w:r>
      <w:proofErr w:type="spellStart"/>
      <w:r w:rsidR="00F7234D" w:rsidRPr="00AF77B0">
        <w:rPr>
          <w:rFonts w:ascii="Times New Roman" w:hAnsi="Times New Roman"/>
          <w:bCs/>
          <w:szCs w:val="21"/>
        </w:rPr>
        <w:t>ahsl_brca_summary</w:t>
      </w:r>
      <w:proofErr w:type="spellEnd"/>
      <w:r w:rsidR="00F7234D" w:rsidRPr="00AF77B0">
        <w:rPr>
          <w:rFonts w:ascii="Times New Roman" w:hAnsi="Times New Roman"/>
          <w:bCs/>
          <w:szCs w:val="21"/>
        </w:rPr>
        <w:t>}}</w:t>
      </w:r>
      <w:r w:rsidR="00F7234D" w:rsidRPr="00AF77B0">
        <w:rPr>
          <w:rFonts w:ascii="Times New Roman" w:hAnsi="Times New Roman"/>
          <w:bCs/>
          <w:szCs w:val="21"/>
          <w:highlight w:val="magenta"/>
        </w:rPr>
        <w:t>{%endif%}</w:t>
      </w:r>
      <w:r w:rsidRPr="000A0746">
        <w:rPr>
          <w:rFonts w:hint="eastAsia"/>
          <w:bCs/>
          <w:szCs w:val="21"/>
        </w:rPr>
        <w:t>，提示受检者具有遗传性肿瘤的高风险</w:t>
      </w:r>
      <w:r>
        <w:rPr>
          <w:rFonts w:hint="eastAsia"/>
          <w:bCs/>
          <w:szCs w:val="21"/>
        </w:rPr>
        <w:t>，</w:t>
      </w:r>
      <w:r w:rsidRPr="00452105">
        <w:rPr>
          <w:rFonts w:hint="eastAsia"/>
          <w:bCs/>
          <w:szCs w:val="21"/>
        </w:rPr>
        <w:t>建议</w:t>
      </w:r>
      <w:r>
        <w:rPr>
          <w:rFonts w:hint="eastAsia"/>
          <w:bCs/>
          <w:szCs w:val="21"/>
        </w:rPr>
        <w:t>患者</w:t>
      </w:r>
      <w:r w:rsidRPr="00452105">
        <w:rPr>
          <w:rFonts w:hint="eastAsia"/>
          <w:bCs/>
          <w:szCs w:val="21"/>
        </w:rPr>
        <w:t>进行遗传咨询，并与医生一起制定风险管理方案和临床监测方案。</w:t>
      </w:r>
    </w:p>
    <w:p w14:paraId="5A0C983E" w14:textId="77777777" w:rsidR="00CB33B1" w:rsidRPr="00452105" w:rsidRDefault="00CB33B1" w:rsidP="00CB33B1">
      <w:pPr>
        <w:pStyle w:val="af2"/>
        <w:numPr>
          <w:ilvl w:val="1"/>
          <w:numId w:val="9"/>
        </w:numPr>
        <w:spacing w:line="400" w:lineRule="exact"/>
        <w:ind w:firstLineChars="0"/>
        <w:rPr>
          <w:bCs/>
          <w:szCs w:val="21"/>
        </w:rPr>
      </w:pPr>
      <w:r w:rsidRPr="00452105">
        <w:rPr>
          <w:rFonts w:hint="eastAsia"/>
          <w:bCs/>
          <w:szCs w:val="21"/>
        </w:rPr>
        <w:t>患者的所有子女都有约</w:t>
      </w:r>
      <w:r w:rsidRPr="00452105">
        <w:rPr>
          <w:rFonts w:hint="eastAsia"/>
          <w:bCs/>
          <w:szCs w:val="21"/>
        </w:rPr>
        <w:t>5</w:t>
      </w:r>
      <w:r w:rsidRPr="00452105">
        <w:rPr>
          <w:bCs/>
          <w:szCs w:val="21"/>
        </w:rPr>
        <w:t>0%</w:t>
      </w:r>
      <w:r w:rsidRPr="00452105">
        <w:rPr>
          <w:rFonts w:hint="eastAsia"/>
          <w:bCs/>
          <w:szCs w:val="21"/>
        </w:rPr>
        <w:t>的风险遗传该变异，建议对已成年的子女进行该突变的携带者检测。</w:t>
      </w:r>
    </w:p>
    <w:p w14:paraId="30395A0A" w14:textId="77777777" w:rsidR="00CB33B1" w:rsidRPr="00452105" w:rsidRDefault="00CB33B1" w:rsidP="00CB33B1">
      <w:pPr>
        <w:pStyle w:val="af2"/>
        <w:numPr>
          <w:ilvl w:val="1"/>
          <w:numId w:val="9"/>
        </w:numPr>
        <w:spacing w:line="400" w:lineRule="exact"/>
        <w:ind w:firstLineChars="0"/>
        <w:rPr>
          <w:bCs/>
          <w:szCs w:val="21"/>
        </w:rPr>
      </w:pPr>
      <w:r w:rsidRPr="00452105">
        <w:rPr>
          <w:rFonts w:hint="eastAsia"/>
          <w:bCs/>
          <w:szCs w:val="21"/>
        </w:rPr>
        <w:t>同时本结果也提示患者其他直系亲属有一定的概率携带该有害突变，因此建议受检者的直系亲属也进行该基因变异的检测。</w:t>
      </w:r>
    </w:p>
    <w:p w14:paraId="2423E4A5" w14:textId="0CD83B75" w:rsidR="00CB33B1" w:rsidRDefault="00CB33B1">
      <w:pPr>
        <w:spacing w:beforeLines="50" w:before="156" w:line="360" w:lineRule="exact"/>
        <w:rPr>
          <w:rFonts w:ascii="Times New Roman" w:hAnsi="Times New Roman"/>
          <w:b/>
          <w:sz w:val="28"/>
          <w:szCs w:val="28"/>
        </w:rPr>
      </w:pPr>
    </w:p>
    <w:p w14:paraId="2FE934FF" w14:textId="77777777" w:rsidR="00F7234D" w:rsidRPr="00A345E3" w:rsidRDefault="00F7234D" w:rsidP="00F7234D">
      <w:pPr>
        <w:spacing w:beforeLines="50" w:before="156" w:line="360" w:lineRule="exact"/>
        <w:rPr>
          <w:rFonts w:ascii="宋体" w:hAnsi="宋体"/>
          <w:sz w:val="24"/>
          <w:szCs w:val="24"/>
          <w:highlight w:val="yellow"/>
        </w:rPr>
      </w:pPr>
      <w:r w:rsidRPr="00AF77B0">
        <w:rPr>
          <w:rFonts w:ascii="Times New Roman" w:hAnsi="Times New Roman" w:hint="eastAsia"/>
          <w:sz w:val="24"/>
          <w:szCs w:val="24"/>
          <w:highlight w:val="yellow"/>
        </w:rPr>
        <w:t>{</w:t>
      </w:r>
      <w:r w:rsidRPr="00AF77B0">
        <w:rPr>
          <w:rFonts w:ascii="Times New Roman" w:hAnsi="Times New Roman"/>
          <w:sz w:val="24"/>
          <w:szCs w:val="24"/>
          <w:highlight w:val="yellow"/>
        </w:rPr>
        <w:t>%p endif%</w:t>
      </w:r>
      <w:r w:rsidRPr="00AF77B0">
        <w:rPr>
          <w:rFonts w:ascii="Times New Roman" w:hAnsi="Times New Roman" w:hint="eastAsia"/>
          <w:sz w:val="24"/>
          <w:szCs w:val="24"/>
          <w:highlight w:val="yellow"/>
        </w:rPr>
        <w:t>}</w:t>
      </w:r>
    </w:p>
    <w:p w14:paraId="490526D4" w14:textId="77D39502" w:rsidR="00120CC0" w:rsidRDefault="00D16795">
      <w:pPr>
        <w:spacing w:beforeLines="50" w:before="156" w:line="360" w:lineRule="exact"/>
        <w:rPr>
          <w:rFonts w:ascii="Times New Roman" w:hAnsi="Times New Roman"/>
          <w:b/>
          <w:sz w:val="28"/>
          <w:szCs w:val="28"/>
        </w:rPr>
      </w:pPr>
      <w:r>
        <w:rPr>
          <w:rFonts w:ascii="Times New Roman" w:hAnsi="Times New Roman"/>
          <w:b/>
          <w:sz w:val="28"/>
          <w:szCs w:val="28"/>
        </w:rPr>
        <w:t>检测局限性</w:t>
      </w:r>
      <w:r>
        <w:rPr>
          <w:rFonts w:ascii="Times New Roman" w:hAnsi="Times New Roman"/>
          <w:b/>
          <w:sz w:val="28"/>
          <w:szCs w:val="28"/>
        </w:rPr>
        <w:tab/>
      </w:r>
    </w:p>
    <w:p w14:paraId="657AE32D" w14:textId="77777777" w:rsidR="00DE75C6" w:rsidRDefault="00CB33B1"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本检测的检测范围见附录</w:t>
      </w:r>
      <w:r w:rsidRPr="00DE75C6">
        <w:rPr>
          <w:rFonts w:ascii="Times New Roman" w:hAnsi="Times New Roman" w:hint="eastAsia"/>
          <w:szCs w:val="21"/>
        </w:rPr>
        <w:t>1</w:t>
      </w:r>
      <w:r w:rsidRPr="00DE75C6">
        <w:rPr>
          <w:rFonts w:ascii="Times New Roman" w:hAnsi="Times New Roman" w:hint="eastAsia"/>
          <w:szCs w:val="21"/>
        </w:rPr>
        <w:t>。本检测不能检测到检测范围以外以及变异频率低于检测下限的基因变异，同时罕见的基因多态性也可能导致假阳性或假阴性的结果</w:t>
      </w:r>
      <w:r w:rsidR="00892E22" w:rsidRPr="00DE75C6">
        <w:rPr>
          <w:rFonts w:ascii="Times New Roman" w:hAnsi="Times New Roman" w:hint="eastAsia"/>
          <w:szCs w:val="21"/>
        </w:rPr>
        <w:t>。</w:t>
      </w:r>
    </w:p>
    <w:p w14:paraId="46365DBB" w14:textId="77777777" w:rsidR="00DE75C6" w:rsidRDefault="00441E9B"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本检测试剂检测的突变类型包含单核苷酸变异、小片段插入</w:t>
      </w:r>
      <w:r w:rsidRPr="00DE75C6">
        <w:rPr>
          <w:rFonts w:ascii="Times New Roman" w:hAnsi="Times New Roman" w:hint="eastAsia"/>
          <w:szCs w:val="21"/>
        </w:rPr>
        <w:t>/</w:t>
      </w:r>
      <w:r w:rsidRPr="00DE75C6">
        <w:rPr>
          <w:rFonts w:ascii="Times New Roman" w:hAnsi="Times New Roman" w:hint="eastAsia"/>
          <w:szCs w:val="21"/>
        </w:rPr>
        <w:t>缺失变异和拷贝数变异（</w:t>
      </w:r>
      <w:r w:rsidRPr="00DE75C6">
        <w:rPr>
          <w:rFonts w:ascii="Times New Roman" w:hAnsi="Times New Roman" w:hint="eastAsia"/>
          <w:szCs w:val="21"/>
        </w:rPr>
        <w:t>CNV</w:t>
      </w:r>
      <w:r w:rsidRPr="00DE75C6">
        <w:rPr>
          <w:rFonts w:ascii="Times New Roman" w:hAnsi="Times New Roman" w:hint="eastAsia"/>
          <w:szCs w:val="21"/>
        </w:rPr>
        <w:t>）（仅血液样本），样品的基因组中的存在的其他突变类型，本项目无法检测。</w:t>
      </w:r>
      <w:r w:rsidR="00B239E9" w:rsidRPr="00DE75C6">
        <w:rPr>
          <w:rFonts w:ascii="Times New Roman" w:hAnsi="Times New Roman" w:hint="eastAsia"/>
          <w:szCs w:val="21"/>
        </w:rPr>
        <w:t>当</w:t>
      </w:r>
      <w:r w:rsidR="00B239E9" w:rsidRPr="00DE75C6">
        <w:rPr>
          <w:rFonts w:ascii="Times New Roman" w:hAnsi="Times New Roman" w:hint="eastAsia"/>
          <w:szCs w:val="21"/>
        </w:rPr>
        <w:t>NGS</w:t>
      </w:r>
      <w:r w:rsidR="00B239E9" w:rsidRPr="00DE75C6">
        <w:rPr>
          <w:rFonts w:ascii="Times New Roman" w:hAnsi="Times New Roman" w:hint="eastAsia"/>
          <w:szCs w:val="21"/>
        </w:rPr>
        <w:t>检测到胚系大片段重排（</w:t>
      </w:r>
      <w:r w:rsidR="00B239E9" w:rsidRPr="00DE75C6">
        <w:rPr>
          <w:rFonts w:ascii="Times New Roman" w:hAnsi="Times New Roman" w:hint="eastAsia"/>
          <w:szCs w:val="21"/>
        </w:rPr>
        <w:t>LGR</w:t>
      </w:r>
      <w:r w:rsidR="00B239E9" w:rsidRPr="00DE75C6">
        <w:rPr>
          <w:rFonts w:ascii="Times New Roman" w:hAnsi="Times New Roman" w:hint="eastAsia"/>
          <w:szCs w:val="21"/>
        </w:rPr>
        <w:t>）阳性的样品，其结果会采用多重连接探针扩增（</w:t>
      </w:r>
      <w:r w:rsidR="00B239E9" w:rsidRPr="00DE75C6">
        <w:rPr>
          <w:rFonts w:ascii="Times New Roman" w:hAnsi="Times New Roman" w:hint="eastAsia"/>
          <w:szCs w:val="21"/>
        </w:rPr>
        <w:t>MLPA</w:t>
      </w:r>
      <w:r w:rsidR="00B239E9" w:rsidRPr="00DE75C6">
        <w:rPr>
          <w:rFonts w:ascii="Times New Roman" w:hAnsi="Times New Roman" w:hint="eastAsia"/>
          <w:szCs w:val="21"/>
        </w:rPr>
        <w:t>）技术进一步验证确认，结合</w:t>
      </w:r>
      <w:r w:rsidR="00B239E9" w:rsidRPr="00DE75C6">
        <w:rPr>
          <w:rFonts w:ascii="Times New Roman" w:hAnsi="Times New Roman" w:hint="eastAsia"/>
          <w:szCs w:val="21"/>
        </w:rPr>
        <w:t>NGS</w:t>
      </w:r>
      <w:r w:rsidR="00B239E9" w:rsidRPr="00DE75C6">
        <w:rPr>
          <w:rFonts w:ascii="Times New Roman" w:hAnsi="Times New Roman" w:hint="eastAsia"/>
          <w:szCs w:val="21"/>
        </w:rPr>
        <w:t>结果和</w:t>
      </w:r>
      <w:r w:rsidR="00B239E9" w:rsidRPr="00DE75C6">
        <w:rPr>
          <w:rFonts w:ascii="Times New Roman" w:hAnsi="Times New Roman" w:hint="eastAsia"/>
          <w:szCs w:val="21"/>
        </w:rPr>
        <w:t>MLPA</w:t>
      </w:r>
      <w:r w:rsidR="00B239E9" w:rsidRPr="00DE75C6">
        <w:rPr>
          <w:rFonts w:ascii="Times New Roman" w:hAnsi="Times New Roman" w:hint="eastAsia"/>
          <w:szCs w:val="21"/>
        </w:rPr>
        <w:t>验证结果出具报告。</w:t>
      </w:r>
    </w:p>
    <w:p w14:paraId="096F5846" w14:textId="77777777" w:rsidR="00DE75C6" w:rsidRDefault="008C0A37"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9F5704A" w14:textId="4EF058A5" w:rsidR="00DE75C6" w:rsidRPr="002F21BF" w:rsidRDefault="00FE2A9E" w:rsidP="002F21BF">
      <w:pPr>
        <w:spacing w:line="300" w:lineRule="auto"/>
        <w:rPr>
          <w:rFonts w:ascii="Times New Roman" w:hAnsi="Times New Roman"/>
          <w:szCs w:val="21"/>
        </w:rPr>
      </w:pPr>
      <w:r w:rsidRPr="002F21BF">
        <w:rPr>
          <w:rFonts w:ascii="Times New Roman" w:hAnsi="Times New Roman"/>
          <w:szCs w:val="21"/>
          <w:highlight w:val="yellow"/>
        </w:rPr>
        <w:t>{%p if</w:t>
      </w:r>
      <w:r w:rsidR="001F333A">
        <w:rPr>
          <w:rFonts w:ascii="Times New Roman" w:hAnsi="Times New Roman"/>
          <w:szCs w:val="21"/>
          <w:highlight w:val="yellow"/>
        </w:rPr>
        <w:t xml:space="preserve"> not</w:t>
      </w:r>
      <w:r w:rsidRPr="002F21BF">
        <w:rPr>
          <w:rFonts w:ascii="Times New Roman" w:hAnsi="Times New Roman"/>
          <w:szCs w:val="21"/>
          <w:highlight w:val="yellow"/>
        </w:rPr>
        <w:t xml:space="preserve"> </w:t>
      </w:r>
      <w:r w:rsidR="003E7BD0">
        <w:rPr>
          <w:rFonts w:ascii="Times New Roman" w:hAnsi="Times New Roman"/>
          <w:szCs w:val="21"/>
          <w:highlight w:val="yellow"/>
        </w:rPr>
        <w:t>(</w:t>
      </w:r>
      <w:r w:rsidRPr="002F21BF">
        <w:rPr>
          <w:rFonts w:ascii="Times New Roman" w:hAnsi="Times New Roman"/>
          <w:szCs w:val="21"/>
          <w:highlight w:val="yellow"/>
        </w:rPr>
        <w:t>(</w:t>
      </w:r>
      <w:proofErr w:type="spellStart"/>
      <w:r w:rsidRPr="002F21BF">
        <w:rPr>
          <w:rFonts w:ascii="Times New Roman" w:hAnsi="Times New Roman"/>
          <w:szCs w:val="21"/>
          <w:highlight w:val="yellow"/>
        </w:rPr>
        <w:t>judge_brca_cnv</w:t>
      </w:r>
      <w:proofErr w:type="spellEnd"/>
      <w:r w:rsidRPr="002F21BF">
        <w:rPr>
          <w:rFonts w:ascii="Times New Roman" w:hAnsi="Times New Roman"/>
          <w:szCs w:val="21"/>
          <w:highlight w:val="yellow"/>
        </w:rPr>
        <w:t xml:space="preserve"> == “</w:t>
      </w:r>
      <w:proofErr w:type="spellStart"/>
      <w:r w:rsidRPr="002F21BF">
        <w:rPr>
          <w:rFonts w:ascii="Times New Roman" w:hAnsi="Times New Roman"/>
          <w:szCs w:val="21"/>
          <w:highlight w:val="yellow"/>
        </w:rPr>
        <w:t>mlpa</w:t>
      </w:r>
      <w:proofErr w:type="spellEnd"/>
      <w:r w:rsidRPr="002F21BF">
        <w:rPr>
          <w:rFonts w:ascii="Times New Roman" w:hAnsi="Times New Roman"/>
          <w:szCs w:val="21"/>
          <w:highlight w:val="yellow"/>
        </w:rPr>
        <w:t xml:space="preserve">” and var_brca.snv_s.B1_L5 + var_brca.snv_s.B2_L5 </w:t>
      </w:r>
      <w:r w:rsidRPr="002F21BF">
        <w:rPr>
          <w:rFonts w:ascii="Times New Roman" w:hAnsi="Times New Roman"/>
          <w:szCs w:val="21"/>
          <w:highlight w:val="yellow"/>
        </w:rPr>
        <w:lastRenderedPageBreak/>
        <w:t>+var_brca.mlpa_v2.B1_mlpa_L5 +var_brca.mlpa_v2.B2_mlpa_L5 + var_brca.snv_s.B1_L4 + var_brca.snv_s.B2_L4+var_brca.mlpa_v2.B1_mlpa_L4 +var_brca.mlpa_v2.B2_mlpa_L4) or (</w:t>
      </w:r>
      <w:proofErr w:type="spellStart"/>
      <w:r w:rsidRPr="002F21BF">
        <w:rPr>
          <w:rFonts w:ascii="Times New Roman" w:hAnsi="Times New Roman"/>
          <w:szCs w:val="21"/>
          <w:highlight w:val="yellow"/>
        </w:rPr>
        <w:t>judge_brca_cnv</w:t>
      </w:r>
      <w:proofErr w:type="spellEnd"/>
      <w:r w:rsidRPr="002F21BF">
        <w:rPr>
          <w:rFonts w:ascii="Times New Roman" w:hAnsi="Times New Roman"/>
          <w:szCs w:val="21"/>
          <w:highlight w:val="yellow"/>
        </w:rPr>
        <w:t xml:space="preserve"> == “</w:t>
      </w:r>
      <w:proofErr w:type="spellStart"/>
      <w:r w:rsidRPr="002F21BF">
        <w:rPr>
          <w:rFonts w:ascii="Times New Roman" w:hAnsi="Times New Roman"/>
          <w:szCs w:val="21"/>
          <w:highlight w:val="yellow"/>
        </w:rPr>
        <w:t>gcnv</w:t>
      </w:r>
      <w:proofErr w:type="spellEnd"/>
      <w:r w:rsidRPr="002F21BF">
        <w:rPr>
          <w:rFonts w:ascii="Times New Roman" w:hAnsi="Times New Roman"/>
          <w:szCs w:val="21"/>
          <w:highlight w:val="yellow"/>
        </w:rPr>
        <w:t>” and var_brca.snv_s.B1_L5 + var_brca.snv_s.B2_L5+var_brca.gcnv_v2.B1_gcnv_L5 + var_brca.gcnv_v2.B2_gcnv_L5 + var_brca.snv_s.B1_L4 + var_brca.snv_s.B2_L4+var_brca.gcnv_v2.B1_gcnv_L4 + var_brca.gcnv_v2.B2_gcnv_L4)</w:t>
      </w:r>
      <w:r w:rsidR="003E7BD0">
        <w:rPr>
          <w:rFonts w:ascii="Times New Roman" w:hAnsi="Times New Roman"/>
          <w:szCs w:val="21"/>
          <w:highlight w:val="yellow"/>
        </w:rPr>
        <w:t>)</w:t>
      </w:r>
      <w:r w:rsidRPr="002F21BF">
        <w:rPr>
          <w:rFonts w:ascii="Times New Roman" w:hAnsi="Times New Roman"/>
          <w:szCs w:val="21"/>
          <w:highlight w:val="yellow"/>
        </w:rPr>
        <w:t>%}</w:t>
      </w:r>
    </w:p>
    <w:p w14:paraId="7B8135E9" w14:textId="77777777" w:rsidR="002F21BF" w:rsidRPr="00EE0CE9" w:rsidRDefault="002F21BF" w:rsidP="002F21BF">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if “</w:t>
      </w:r>
      <w:r w:rsidRPr="00EE0CE9">
        <w:rPr>
          <w:rFonts w:ascii="Times New Roman" w:hAnsi="Times New Roman" w:hint="eastAsia"/>
          <w:szCs w:val="21"/>
          <w:highlight w:val="cyan"/>
        </w:rPr>
        <w:t>前列腺癌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26FE1F56" w14:textId="77777777" w:rsidR="002F21BF" w:rsidRDefault="002F21BF" w:rsidP="002F21BF">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ab/>
      </w: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突变。如需明确更多前列腺癌</w:t>
      </w:r>
      <w:r w:rsidRPr="002451C6">
        <w:rPr>
          <w:rFonts w:ascii="Times New Roman" w:hAnsi="Times New Roman" w:hint="eastAsia"/>
          <w:szCs w:val="21"/>
        </w:rPr>
        <w:t>PARP</w:t>
      </w:r>
      <w:r w:rsidRPr="002451C6">
        <w:rPr>
          <w:rFonts w:ascii="Times New Roman" w:hAnsi="Times New Roman" w:hint="eastAsia"/>
          <w:szCs w:val="21"/>
        </w:rPr>
        <w:t>抑制剂用药信息，建议采用肿瘤组织样品进行</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突变检测，并检测该疾病与更多</w:t>
      </w:r>
      <w:r w:rsidRPr="002451C6">
        <w:rPr>
          <w:rFonts w:ascii="Times New Roman" w:hAnsi="Times New Roman" w:hint="eastAsia"/>
          <w:szCs w:val="21"/>
        </w:rPr>
        <w:t>PARP</w:t>
      </w:r>
      <w:r w:rsidRPr="002451C6">
        <w:rPr>
          <w:rFonts w:ascii="Times New Roman" w:hAnsi="Times New Roman" w:hint="eastAsia"/>
          <w:szCs w:val="21"/>
        </w:rPr>
        <w:t>抑制剂相关的基因，包括</w:t>
      </w:r>
      <w:r w:rsidRPr="000C271D">
        <w:rPr>
          <w:rFonts w:ascii="Times New Roman" w:hAnsi="Times New Roman" w:hint="eastAsia"/>
          <w:i/>
          <w:iCs/>
          <w:szCs w:val="21"/>
        </w:rPr>
        <w:t>ATM</w:t>
      </w:r>
      <w:r w:rsidRPr="000C271D">
        <w:rPr>
          <w:rFonts w:ascii="Times New Roman" w:hAnsi="Times New Roman" w:hint="eastAsia"/>
          <w:i/>
          <w:iCs/>
          <w:szCs w:val="21"/>
        </w:rPr>
        <w:t>、</w:t>
      </w:r>
      <w:r w:rsidRPr="000C271D">
        <w:rPr>
          <w:rFonts w:ascii="Times New Roman" w:hAnsi="Times New Roman" w:hint="eastAsia"/>
          <w:i/>
          <w:iCs/>
          <w:szCs w:val="21"/>
        </w:rPr>
        <w:t>BARD1</w:t>
      </w:r>
      <w:r w:rsidRPr="000C271D">
        <w:rPr>
          <w:rFonts w:ascii="Times New Roman" w:hAnsi="Times New Roman" w:hint="eastAsia"/>
          <w:i/>
          <w:iCs/>
          <w:szCs w:val="21"/>
        </w:rPr>
        <w:t>、</w:t>
      </w:r>
      <w:r w:rsidRPr="000C271D">
        <w:rPr>
          <w:rFonts w:ascii="Times New Roman" w:hAnsi="Times New Roman" w:hint="eastAsia"/>
          <w:i/>
          <w:iCs/>
          <w:szCs w:val="21"/>
        </w:rPr>
        <w:t>BRIP1</w:t>
      </w:r>
      <w:r w:rsidRPr="000C271D">
        <w:rPr>
          <w:rFonts w:ascii="Times New Roman" w:hAnsi="Times New Roman" w:hint="eastAsia"/>
          <w:i/>
          <w:iCs/>
          <w:szCs w:val="21"/>
        </w:rPr>
        <w:t>、</w:t>
      </w:r>
      <w:r w:rsidRPr="000C271D">
        <w:rPr>
          <w:rFonts w:ascii="Times New Roman" w:hAnsi="Times New Roman" w:hint="eastAsia"/>
          <w:i/>
          <w:iCs/>
          <w:szCs w:val="21"/>
        </w:rPr>
        <w:t>CDK12</w:t>
      </w:r>
      <w:r w:rsidRPr="000C271D">
        <w:rPr>
          <w:rFonts w:ascii="Times New Roman" w:hAnsi="Times New Roman" w:hint="eastAsia"/>
          <w:i/>
          <w:iCs/>
          <w:szCs w:val="21"/>
        </w:rPr>
        <w:t>、</w:t>
      </w:r>
      <w:r w:rsidRPr="000C271D">
        <w:rPr>
          <w:rFonts w:ascii="Times New Roman" w:hAnsi="Times New Roman" w:hint="eastAsia"/>
          <w:i/>
          <w:iCs/>
          <w:szCs w:val="21"/>
        </w:rPr>
        <w:t>CHEK1</w:t>
      </w:r>
      <w:r w:rsidRPr="000C271D">
        <w:rPr>
          <w:rFonts w:ascii="Times New Roman" w:hAnsi="Times New Roman" w:hint="eastAsia"/>
          <w:i/>
          <w:iCs/>
          <w:szCs w:val="21"/>
        </w:rPr>
        <w:t>、</w:t>
      </w:r>
      <w:r w:rsidRPr="000C271D">
        <w:rPr>
          <w:rFonts w:ascii="Times New Roman" w:hAnsi="Times New Roman" w:hint="eastAsia"/>
          <w:i/>
          <w:iCs/>
          <w:szCs w:val="21"/>
        </w:rPr>
        <w:t>CHEK2</w:t>
      </w:r>
      <w:r w:rsidRPr="000C271D">
        <w:rPr>
          <w:rFonts w:ascii="Times New Roman" w:hAnsi="Times New Roman" w:hint="eastAsia"/>
          <w:i/>
          <w:iCs/>
          <w:szCs w:val="21"/>
        </w:rPr>
        <w:t>、</w:t>
      </w:r>
      <w:r w:rsidRPr="000C271D">
        <w:rPr>
          <w:rFonts w:ascii="Times New Roman" w:hAnsi="Times New Roman" w:hint="eastAsia"/>
          <w:i/>
          <w:iCs/>
          <w:szCs w:val="21"/>
        </w:rPr>
        <w:t>FANCL</w:t>
      </w:r>
      <w:r w:rsidRPr="000C271D">
        <w:rPr>
          <w:rFonts w:ascii="Times New Roman" w:hAnsi="Times New Roman" w:hint="eastAsia"/>
          <w:i/>
          <w:iCs/>
          <w:szCs w:val="21"/>
        </w:rPr>
        <w:t>、</w:t>
      </w:r>
      <w:r w:rsidRPr="000C271D">
        <w:rPr>
          <w:rFonts w:ascii="Times New Roman" w:hAnsi="Times New Roman" w:hint="eastAsia"/>
          <w:i/>
          <w:iCs/>
          <w:szCs w:val="21"/>
        </w:rPr>
        <w:t>PALB2</w:t>
      </w:r>
      <w:r w:rsidRPr="000C271D">
        <w:rPr>
          <w:rFonts w:ascii="Times New Roman" w:hAnsi="Times New Roman" w:hint="eastAsia"/>
          <w:i/>
          <w:iCs/>
          <w:szCs w:val="21"/>
        </w:rPr>
        <w:t>、</w:t>
      </w:r>
      <w:r w:rsidRPr="000C271D">
        <w:rPr>
          <w:rFonts w:ascii="Times New Roman" w:hAnsi="Times New Roman" w:hint="eastAsia"/>
          <w:i/>
          <w:iCs/>
          <w:szCs w:val="21"/>
        </w:rPr>
        <w:t>RAD51B</w:t>
      </w:r>
      <w:r w:rsidRPr="000C271D">
        <w:rPr>
          <w:rFonts w:ascii="Times New Roman" w:hAnsi="Times New Roman" w:hint="eastAsia"/>
          <w:i/>
          <w:iCs/>
          <w:szCs w:val="21"/>
        </w:rPr>
        <w:t>、</w:t>
      </w:r>
      <w:r w:rsidRPr="000C271D">
        <w:rPr>
          <w:rFonts w:ascii="Times New Roman" w:hAnsi="Times New Roman" w:hint="eastAsia"/>
          <w:i/>
          <w:iCs/>
          <w:szCs w:val="21"/>
        </w:rPr>
        <w:t>RAD51C</w:t>
      </w:r>
      <w:r w:rsidRPr="000C271D">
        <w:rPr>
          <w:rFonts w:ascii="Times New Roman" w:hAnsi="Times New Roman" w:hint="eastAsia"/>
          <w:i/>
          <w:iCs/>
          <w:szCs w:val="21"/>
        </w:rPr>
        <w:t>、</w:t>
      </w:r>
      <w:r w:rsidRPr="000C271D">
        <w:rPr>
          <w:rFonts w:ascii="Times New Roman" w:hAnsi="Times New Roman" w:hint="eastAsia"/>
          <w:i/>
          <w:iCs/>
          <w:szCs w:val="21"/>
        </w:rPr>
        <w:t>RAD51D</w:t>
      </w:r>
      <w:r w:rsidRPr="002451C6">
        <w:rPr>
          <w:rFonts w:ascii="Times New Roman" w:hAnsi="Times New Roman" w:hint="eastAsia"/>
          <w:szCs w:val="21"/>
        </w:rPr>
        <w:t>和</w:t>
      </w:r>
      <w:r w:rsidRPr="000C271D">
        <w:rPr>
          <w:rFonts w:ascii="Times New Roman" w:hAnsi="Times New Roman" w:hint="eastAsia"/>
          <w:i/>
          <w:iCs/>
          <w:szCs w:val="21"/>
        </w:rPr>
        <w:t>RAD54L</w:t>
      </w:r>
      <w:r w:rsidRPr="002451C6">
        <w:rPr>
          <w:rFonts w:ascii="Times New Roman" w:hAnsi="Times New Roman" w:hint="eastAsia"/>
          <w:szCs w:val="21"/>
        </w:rPr>
        <w:t>。</w:t>
      </w:r>
    </w:p>
    <w:p w14:paraId="7E04EB19" w14:textId="77777777" w:rsidR="002F21BF" w:rsidRPr="00EE0CE9" w:rsidRDefault="002F21BF" w:rsidP="002F21BF">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sidRPr="00EE0CE9">
        <w:rPr>
          <w:rFonts w:ascii="Times New Roman" w:hAnsi="Times New Roman" w:hint="eastAsia"/>
          <w:szCs w:val="21"/>
          <w:highlight w:val="cyan"/>
        </w:rPr>
        <w:t>卵巢癌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1DBC1B84" w14:textId="77777777" w:rsidR="002F21BF" w:rsidRPr="002451C6" w:rsidRDefault="002F21BF" w:rsidP="002F21BF">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2451C6">
        <w:rPr>
          <w:rFonts w:ascii="Times New Roman" w:hAnsi="Times New Roman" w:hint="eastAsia"/>
          <w:i/>
          <w:iCs/>
          <w:szCs w:val="21"/>
        </w:rPr>
        <w:t>BRCA1</w:t>
      </w:r>
      <w:r w:rsidRPr="002451C6">
        <w:rPr>
          <w:rFonts w:ascii="Times New Roman" w:hAnsi="Times New Roman" w:hint="eastAsia"/>
          <w:szCs w:val="21"/>
        </w:rPr>
        <w:t>和</w:t>
      </w:r>
      <w:r w:rsidRPr="002451C6">
        <w:rPr>
          <w:rFonts w:ascii="Times New Roman" w:hAnsi="Times New Roman" w:hint="eastAsia"/>
          <w:i/>
          <w:iCs/>
          <w:szCs w:val="21"/>
        </w:rPr>
        <w:t>BRCA2</w:t>
      </w:r>
      <w:r w:rsidRPr="002451C6">
        <w:rPr>
          <w:rFonts w:ascii="Times New Roman" w:hAnsi="Times New Roman" w:hint="eastAsia"/>
          <w:szCs w:val="21"/>
        </w:rPr>
        <w:t>突变。如需明确更多</w:t>
      </w:r>
      <w:r w:rsidRPr="000C271D">
        <w:rPr>
          <w:rFonts w:ascii="Times New Roman" w:hAnsi="Times New Roman" w:hint="eastAsia"/>
          <w:color w:val="000000" w:themeColor="text1"/>
          <w:szCs w:val="21"/>
        </w:rPr>
        <w:t>卵巢癌</w:t>
      </w:r>
      <w:r>
        <w:t>P</w:t>
      </w:r>
      <w:r w:rsidRPr="002451C6">
        <w:rPr>
          <w:rFonts w:hint="eastAsia"/>
        </w:rPr>
        <w:t>ARP</w:t>
      </w:r>
      <w:r w:rsidRPr="002451C6">
        <w:rPr>
          <w:rFonts w:hint="eastAsia"/>
        </w:rPr>
        <w:t>抑制剂用药信息，</w:t>
      </w:r>
      <w:r w:rsidRPr="002451C6">
        <w:rPr>
          <w:rFonts w:ascii="Times New Roman" w:hAnsi="Times New Roman" w:hint="eastAsia"/>
          <w:szCs w:val="21"/>
        </w:rPr>
        <w:t>建议采用肿瘤组织样品进行</w:t>
      </w:r>
      <w:r w:rsidRPr="000C271D">
        <w:rPr>
          <w:rFonts w:hint="eastAsia"/>
          <w:i/>
          <w:iCs/>
        </w:rPr>
        <w:t>BRCA1</w:t>
      </w:r>
      <w:r w:rsidRPr="002451C6">
        <w:rPr>
          <w:rFonts w:hint="eastAsia"/>
        </w:rPr>
        <w:t>和</w:t>
      </w:r>
      <w:r w:rsidRPr="000C271D">
        <w:rPr>
          <w:rFonts w:hint="eastAsia"/>
          <w:i/>
          <w:iCs/>
        </w:rPr>
        <w:t>BRCA2</w:t>
      </w:r>
      <w:r w:rsidRPr="002451C6">
        <w:rPr>
          <w:rFonts w:hint="eastAsia"/>
        </w:rPr>
        <w:t>突变</w:t>
      </w:r>
      <w:r w:rsidRPr="002451C6">
        <w:rPr>
          <w:rFonts w:ascii="Times New Roman" w:hAnsi="Times New Roman" w:hint="eastAsia"/>
          <w:szCs w:val="21"/>
        </w:rPr>
        <w:t>检测，并</w:t>
      </w:r>
      <w:r w:rsidRPr="002451C6">
        <w:rPr>
          <w:rFonts w:hint="eastAsia"/>
        </w:rPr>
        <w:t>检测该疾病与更多</w:t>
      </w:r>
      <w:r w:rsidRPr="002451C6">
        <w:rPr>
          <w:rFonts w:hint="eastAsia"/>
        </w:rPr>
        <w:t>PARP</w:t>
      </w:r>
      <w:r w:rsidRPr="002451C6">
        <w:rPr>
          <w:rFonts w:hint="eastAsia"/>
        </w:rPr>
        <w:t>抑制剂相关的</w:t>
      </w:r>
      <w:r w:rsidRPr="002451C6">
        <w:rPr>
          <w:rFonts w:ascii="Times New Roman" w:hAnsi="Times New Roman" w:hint="eastAsia"/>
          <w:szCs w:val="21"/>
        </w:rPr>
        <w:t>基因，包括</w:t>
      </w:r>
      <w:r w:rsidRPr="002451C6">
        <w:rPr>
          <w:rFonts w:ascii="Times New Roman" w:hAnsi="Times New Roman" w:hint="eastAsia"/>
          <w:i/>
          <w:iCs/>
          <w:szCs w:val="21"/>
        </w:rPr>
        <w:t>ATM</w:t>
      </w:r>
      <w:r w:rsidRPr="002451C6">
        <w:rPr>
          <w:rFonts w:ascii="Times New Roman" w:hAnsi="Times New Roman" w:hint="eastAsia"/>
          <w:szCs w:val="21"/>
        </w:rPr>
        <w:t>、</w:t>
      </w:r>
      <w:r w:rsidRPr="002451C6">
        <w:rPr>
          <w:rFonts w:ascii="Times New Roman" w:hAnsi="Times New Roman" w:hint="eastAsia"/>
          <w:i/>
          <w:iCs/>
          <w:szCs w:val="21"/>
        </w:rPr>
        <w:t>BRIP1</w:t>
      </w:r>
      <w:r w:rsidRPr="002451C6">
        <w:rPr>
          <w:rFonts w:ascii="Times New Roman" w:hAnsi="Times New Roman" w:hint="eastAsia"/>
          <w:szCs w:val="21"/>
        </w:rPr>
        <w:t>、</w:t>
      </w:r>
      <w:r w:rsidRPr="002451C6">
        <w:rPr>
          <w:rFonts w:ascii="Times New Roman" w:hAnsi="Times New Roman" w:hint="eastAsia"/>
          <w:i/>
          <w:iCs/>
          <w:szCs w:val="21"/>
        </w:rPr>
        <w:t>MLH1</w:t>
      </w:r>
      <w:r w:rsidRPr="002451C6">
        <w:rPr>
          <w:rFonts w:ascii="Times New Roman" w:hAnsi="Times New Roman" w:hint="eastAsia"/>
          <w:szCs w:val="21"/>
        </w:rPr>
        <w:t>、</w:t>
      </w:r>
      <w:r w:rsidRPr="002451C6">
        <w:rPr>
          <w:rFonts w:ascii="Times New Roman" w:hAnsi="Times New Roman" w:hint="eastAsia"/>
          <w:i/>
          <w:iCs/>
          <w:szCs w:val="21"/>
        </w:rPr>
        <w:t>MSH2</w:t>
      </w:r>
      <w:r w:rsidRPr="002451C6">
        <w:rPr>
          <w:rFonts w:ascii="Times New Roman" w:hAnsi="Times New Roman" w:hint="eastAsia"/>
          <w:szCs w:val="21"/>
        </w:rPr>
        <w:t>、</w:t>
      </w:r>
      <w:r w:rsidRPr="002451C6">
        <w:rPr>
          <w:rFonts w:ascii="Times New Roman" w:hAnsi="Times New Roman" w:hint="eastAsia"/>
          <w:i/>
          <w:iCs/>
          <w:szCs w:val="21"/>
        </w:rPr>
        <w:t>MSH6</w:t>
      </w:r>
      <w:r w:rsidRPr="002451C6">
        <w:rPr>
          <w:rFonts w:ascii="Times New Roman" w:hAnsi="Times New Roman" w:hint="eastAsia"/>
          <w:szCs w:val="21"/>
        </w:rPr>
        <w:t>、</w:t>
      </w:r>
      <w:r w:rsidRPr="002451C6">
        <w:rPr>
          <w:rFonts w:ascii="Times New Roman" w:hAnsi="Times New Roman" w:hint="eastAsia"/>
          <w:i/>
          <w:iCs/>
          <w:szCs w:val="21"/>
        </w:rPr>
        <w:t>PMS2</w:t>
      </w:r>
      <w:r w:rsidRPr="002451C6">
        <w:rPr>
          <w:rFonts w:ascii="Times New Roman" w:hAnsi="Times New Roman" w:hint="eastAsia"/>
          <w:szCs w:val="21"/>
        </w:rPr>
        <w:t>、</w:t>
      </w:r>
      <w:r w:rsidRPr="002451C6">
        <w:rPr>
          <w:rFonts w:ascii="Times New Roman" w:hAnsi="Times New Roman" w:hint="eastAsia"/>
          <w:i/>
          <w:iCs/>
          <w:szCs w:val="21"/>
        </w:rPr>
        <w:t>EPCAM</w:t>
      </w:r>
      <w:r w:rsidRPr="002451C6">
        <w:rPr>
          <w:rFonts w:ascii="Times New Roman" w:hAnsi="Times New Roman" w:hint="eastAsia"/>
          <w:szCs w:val="21"/>
        </w:rPr>
        <w:t>、</w:t>
      </w:r>
      <w:r w:rsidRPr="002451C6">
        <w:rPr>
          <w:rFonts w:ascii="Times New Roman" w:hAnsi="Times New Roman" w:hint="eastAsia"/>
          <w:i/>
          <w:iCs/>
          <w:szCs w:val="21"/>
        </w:rPr>
        <w:t>PALB2</w:t>
      </w:r>
      <w:r w:rsidRPr="002451C6">
        <w:rPr>
          <w:rFonts w:ascii="Times New Roman" w:hAnsi="Times New Roman" w:hint="eastAsia"/>
          <w:szCs w:val="21"/>
        </w:rPr>
        <w:t>、</w:t>
      </w:r>
      <w:r w:rsidRPr="002451C6">
        <w:rPr>
          <w:rFonts w:ascii="Times New Roman" w:hAnsi="Times New Roman" w:hint="eastAsia"/>
          <w:i/>
          <w:iCs/>
          <w:szCs w:val="21"/>
        </w:rPr>
        <w:t>RAD51C</w:t>
      </w:r>
      <w:r w:rsidRPr="002451C6">
        <w:rPr>
          <w:rFonts w:ascii="Times New Roman" w:hAnsi="Times New Roman" w:hint="eastAsia"/>
          <w:szCs w:val="21"/>
        </w:rPr>
        <w:t>、</w:t>
      </w:r>
      <w:r w:rsidRPr="002451C6">
        <w:rPr>
          <w:rFonts w:ascii="Times New Roman" w:hAnsi="Times New Roman" w:hint="eastAsia"/>
          <w:i/>
          <w:iCs/>
          <w:szCs w:val="21"/>
        </w:rPr>
        <w:t>RAD51D</w:t>
      </w:r>
      <w:r w:rsidRPr="002451C6">
        <w:rPr>
          <w:rFonts w:ascii="Times New Roman" w:hAnsi="Times New Roman" w:hint="eastAsia"/>
          <w:szCs w:val="21"/>
        </w:rPr>
        <w:t>和</w:t>
      </w:r>
      <w:r w:rsidRPr="002451C6">
        <w:rPr>
          <w:rFonts w:ascii="Times New Roman" w:hAnsi="Times New Roman" w:hint="eastAsia"/>
          <w:i/>
          <w:iCs/>
          <w:szCs w:val="21"/>
        </w:rPr>
        <w:t>STK11</w:t>
      </w:r>
      <w:r w:rsidRPr="002451C6">
        <w:rPr>
          <w:rFonts w:ascii="Times New Roman" w:hAnsi="Times New Roman" w:hint="eastAsia"/>
          <w:szCs w:val="21"/>
        </w:rPr>
        <w:t>。</w:t>
      </w:r>
    </w:p>
    <w:p w14:paraId="54784D20" w14:textId="77777777" w:rsidR="002F21BF" w:rsidRPr="00EE0CE9" w:rsidRDefault="002F21BF" w:rsidP="002F21BF">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Pr>
          <w:rFonts w:ascii="Times New Roman" w:hAnsi="Times New Roman" w:hint="eastAsia"/>
          <w:szCs w:val="21"/>
          <w:highlight w:val="cyan"/>
        </w:rPr>
        <w:t>胰腺</w:t>
      </w:r>
      <w:r w:rsidRPr="00EE0CE9">
        <w:rPr>
          <w:rFonts w:ascii="Times New Roman" w:hAnsi="Times New Roman" w:hint="eastAsia"/>
          <w:szCs w:val="21"/>
          <w:highlight w:val="cyan"/>
        </w:rPr>
        <w:t>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2633AAFB" w14:textId="77777777" w:rsidR="002F21BF" w:rsidRPr="002451C6" w:rsidRDefault="002F21BF" w:rsidP="002F21BF">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突变。如需明确更多胰腺癌</w:t>
      </w:r>
      <w:r>
        <w:rPr>
          <w:rFonts w:ascii="Times New Roman" w:hAnsi="Times New Roman" w:hint="eastAsia"/>
          <w:szCs w:val="21"/>
        </w:rPr>
        <w:t>P</w:t>
      </w:r>
      <w:r w:rsidRPr="002451C6">
        <w:rPr>
          <w:rFonts w:ascii="Times New Roman" w:hAnsi="Times New Roman" w:hint="eastAsia"/>
          <w:szCs w:val="21"/>
        </w:rPr>
        <w:t>ARP</w:t>
      </w:r>
      <w:r w:rsidRPr="002451C6">
        <w:rPr>
          <w:rFonts w:ascii="Times New Roman" w:hAnsi="Times New Roman" w:hint="eastAsia"/>
          <w:szCs w:val="21"/>
        </w:rPr>
        <w:t>抑制剂用药信息，建议采用肿瘤组织样品进行</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突变检测，并检测该疾病与更多</w:t>
      </w:r>
      <w:r w:rsidRPr="002451C6">
        <w:rPr>
          <w:rFonts w:ascii="Times New Roman" w:hAnsi="Times New Roman" w:hint="eastAsia"/>
          <w:szCs w:val="21"/>
        </w:rPr>
        <w:t>PARP</w:t>
      </w:r>
      <w:r w:rsidRPr="002451C6">
        <w:rPr>
          <w:rFonts w:ascii="Times New Roman" w:hAnsi="Times New Roman" w:hint="eastAsia"/>
          <w:szCs w:val="21"/>
        </w:rPr>
        <w:t>抑制剂相关的基因，包括</w:t>
      </w:r>
      <w:r w:rsidRPr="000C271D">
        <w:rPr>
          <w:rFonts w:ascii="Times New Roman" w:hAnsi="Times New Roman" w:hint="eastAsia"/>
          <w:i/>
          <w:iCs/>
          <w:szCs w:val="21"/>
        </w:rPr>
        <w:t>ATM</w:t>
      </w:r>
      <w:r w:rsidRPr="000C271D">
        <w:rPr>
          <w:rFonts w:ascii="Times New Roman" w:hAnsi="Times New Roman" w:hint="eastAsia"/>
          <w:i/>
          <w:iCs/>
          <w:szCs w:val="21"/>
        </w:rPr>
        <w:t>、</w:t>
      </w:r>
      <w:r w:rsidRPr="000C271D">
        <w:rPr>
          <w:rFonts w:ascii="Times New Roman" w:hAnsi="Times New Roman" w:hint="eastAsia"/>
          <w:i/>
          <w:iCs/>
          <w:szCs w:val="21"/>
        </w:rPr>
        <w:t>BRIP1</w:t>
      </w:r>
      <w:r w:rsidRPr="000C271D">
        <w:rPr>
          <w:rFonts w:ascii="Times New Roman" w:hAnsi="Times New Roman" w:hint="eastAsia"/>
          <w:i/>
          <w:iCs/>
          <w:szCs w:val="21"/>
        </w:rPr>
        <w:t>、</w:t>
      </w:r>
      <w:r w:rsidRPr="000C271D">
        <w:rPr>
          <w:rFonts w:ascii="Times New Roman" w:hAnsi="Times New Roman" w:hint="eastAsia"/>
          <w:i/>
          <w:iCs/>
          <w:szCs w:val="21"/>
        </w:rPr>
        <w:t>MLH1</w:t>
      </w:r>
      <w:r w:rsidRPr="000C271D">
        <w:rPr>
          <w:rFonts w:ascii="Times New Roman" w:hAnsi="Times New Roman" w:hint="eastAsia"/>
          <w:i/>
          <w:iCs/>
          <w:szCs w:val="21"/>
        </w:rPr>
        <w:t>、</w:t>
      </w:r>
      <w:r w:rsidRPr="000C271D">
        <w:rPr>
          <w:rFonts w:ascii="Times New Roman" w:hAnsi="Times New Roman" w:hint="eastAsia"/>
          <w:i/>
          <w:iCs/>
          <w:szCs w:val="21"/>
        </w:rPr>
        <w:t>MSH2</w:t>
      </w:r>
      <w:r w:rsidRPr="000C271D">
        <w:rPr>
          <w:rFonts w:ascii="Times New Roman" w:hAnsi="Times New Roman" w:hint="eastAsia"/>
          <w:i/>
          <w:iCs/>
          <w:szCs w:val="21"/>
        </w:rPr>
        <w:t>、</w:t>
      </w:r>
      <w:r w:rsidRPr="000C271D">
        <w:rPr>
          <w:rFonts w:ascii="Times New Roman" w:hAnsi="Times New Roman" w:hint="eastAsia"/>
          <w:i/>
          <w:iCs/>
          <w:szCs w:val="21"/>
        </w:rPr>
        <w:t>MSH6</w:t>
      </w:r>
      <w:r w:rsidRPr="000C271D">
        <w:rPr>
          <w:rFonts w:ascii="Times New Roman" w:hAnsi="Times New Roman" w:hint="eastAsia"/>
          <w:i/>
          <w:iCs/>
          <w:szCs w:val="21"/>
        </w:rPr>
        <w:t>、</w:t>
      </w:r>
      <w:r w:rsidRPr="000C271D">
        <w:rPr>
          <w:rFonts w:ascii="Times New Roman" w:hAnsi="Times New Roman" w:hint="eastAsia"/>
          <w:i/>
          <w:iCs/>
          <w:szCs w:val="21"/>
        </w:rPr>
        <w:t>PMS2</w:t>
      </w:r>
      <w:r w:rsidRPr="000C271D">
        <w:rPr>
          <w:rFonts w:ascii="Times New Roman" w:hAnsi="Times New Roman" w:hint="eastAsia"/>
          <w:i/>
          <w:iCs/>
          <w:szCs w:val="21"/>
        </w:rPr>
        <w:t>、</w:t>
      </w:r>
      <w:r w:rsidRPr="000C271D">
        <w:rPr>
          <w:rFonts w:ascii="Times New Roman" w:hAnsi="Times New Roman" w:hint="eastAsia"/>
          <w:i/>
          <w:iCs/>
          <w:szCs w:val="21"/>
        </w:rPr>
        <w:t>EPCAM</w:t>
      </w:r>
      <w:r w:rsidRPr="000C271D">
        <w:rPr>
          <w:rFonts w:ascii="Times New Roman" w:hAnsi="Times New Roman" w:hint="eastAsia"/>
          <w:i/>
          <w:iCs/>
          <w:szCs w:val="21"/>
        </w:rPr>
        <w:t>、</w:t>
      </w:r>
      <w:r w:rsidRPr="000C271D">
        <w:rPr>
          <w:rFonts w:ascii="Times New Roman" w:hAnsi="Times New Roman" w:hint="eastAsia"/>
          <w:i/>
          <w:iCs/>
          <w:szCs w:val="21"/>
        </w:rPr>
        <w:t>PALB2</w:t>
      </w:r>
      <w:r w:rsidRPr="000C271D">
        <w:rPr>
          <w:rFonts w:ascii="Times New Roman" w:hAnsi="Times New Roman" w:hint="eastAsia"/>
          <w:i/>
          <w:iCs/>
          <w:szCs w:val="21"/>
        </w:rPr>
        <w:t>、</w:t>
      </w:r>
      <w:r w:rsidRPr="000C271D">
        <w:rPr>
          <w:rFonts w:ascii="Times New Roman" w:hAnsi="Times New Roman" w:hint="eastAsia"/>
          <w:i/>
          <w:iCs/>
          <w:szCs w:val="21"/>
        </w:rPr>
        <w:t>RAD51C</w:t>
      </w:r>
      <w:r w:rsidRPr="000C271D">
        <w:rPr>
          <w:rFonts w:ascii="Times New Roman" w:hAnsi="Times New Roman" w:hint="eastAsia"/>
          <w:i/>
          <w:iCs/>
          <w:szCs w:val="21"/>
        </w:rPr>
        <w:t>、</w:t>
      </w:r>
      <w:r w:rsidRPr="000C271D">
        <w:rPr>
          <w:rFonts w:ascii="Times New Roman" w:hAnsi="Times New Roman" w:hint="eastAsia"/>
          <w:i/>
          <w:iCs/>
          <w:szCs w:val="21"/>
        </w:rPr>
        <w:t>RAD51D</w:t>
      </w:r>
      <w:r w:rsidRPr="002451C6">
        <w:rPr>
          <w:rFonts w:ascii="Times New Roman" w:hAnsi="Times New Roman" w:hint="eastAsia"/>
          <w:szCs w:val="21"/>
        </w:rPr>
        <w:t>和</w:t>
      </w:r>
      <w:r w:rsidRPr="000C271D">
        <w:rPr>
          <w:rFonts w:ascii="Times New Roman" w:hAnsi="Times New Roman" w:hint="eastAsia"/>
          <w:i/>
          <w:iCs/>
          <w:szCs w:val="21"/>
        </w:rPr>
        <w:t>STK11</w:t>
      </w:r>
      <w:r w:rsidRPr="002451C6">
        <w:rPr>
          <w:rFonts w:ascii="Times New Roman" w:hAnsi="Times New Roman" w:hint="eastAsia"/>
          <w:szCs w:val="21"/>
        </w:rPr>
        <w:t>。</w:t>
      </w:r>
    </w:p>
    <w:p w14:paraId="2733174F" w14:textId="77777777" w:rsidR="002F21BF" w:rsidRPr="00EE0CE9" w:rsidRDefault="002F21BF" w:rsidP="002F21BF">
      <w:pPr>
        <w:spacing w:line="300" w:lineRule="auto"/>
        <w:rPr>
          <w:rFonts w:ascii="Times New Roman" w:hAnsi="Times New Roman"/>
          <w:szCs w:val="21"/>
          <w:highlight w:val="cyan"/>
        </w:rPr>
      </w:pPr>
      <w:r w:rsidRPr="00EE0CE9">
        <w:rPr>
          <w:rFonts w:ascii="Times New Roman" w:hAnsi="Times New Roman" w:hint="eastAsia"/>
          <w:szCs w:val="21"/>
          <w:highlight w:val="cyan"/>
        </w:rPr>
        <w:t>{</w:t>
      </w:r>
      <w:r w:rsidRPr="00EE0CE9">
        <w:rPr>
          <w:rFonts w:ascii="Times New Roman" w:hAnsi="Times New Roman"/>
          <w:szCs w:val="21"/>
          <w:highlight w:val="cyan"/>
        </w:rPr>
        <w:t>%p else%</w:t>
      </w:r>
      <w:r w:rsidRPr="00EE0CE9">
        <w:rPr>
          <w:rFonts w:ascii="Times New Roman" w:hAnsi="Times New Roman" w:hint="eastAsia"/>
          <w:szCs w:val="21"/>
          <w:highlight w:val="cyan"/>
        </w:rPr>
        <w:t>}</w:t>
      </w:r>
    </w:p>
    <w:p w14:paraId="6E11E70C" w14:textId="77777777" w:rsidR="002F21BF" w:rsidRPr="002451C6" w:rsidRDefault="002F21BF" w:rsidP="002F21BF">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ab/>
      </w: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w:t>
      </w:r>
    </w:p>
    <w:p w14:paraId="389FEF35" w14:textId="77777777" w:rsidR="002F21BF" w:rsidRPr="002F21BF" w:rsidRDefault="002F21BF" w:rsidP="002F21BF">
      <w:pPr>
        <w:spacing w:line="300" w:lineRule="auto"/>
        <w:rPr>
          <w:rFonts w:ascii="Times New Roman" w:hAnsi="Times New Roman"/>
          <w:szCs w:val="21"/>
          <w:highlight w:val="yellow"/>
        </w:rPr>
      </w:pPr>
      <w:r w:rsidRPr="002F21BF">
        <w:rPr>
          <w:rFonts w:ascii="Times New Roman" w:hAnsi="Times New Roman" w:hint="eastAsia"/>
          <w:szCs w:val="21"/>
          <w:highlight w:val="cyan"/>
        </w:rPr>
        <w:t>{</w:t>
      </w:r>
      <w:r w:rsidRPr="002F21BF">
        <w:rPr>
          <w:rFonts w:ascii="Times New Roman" w:hAnsi="Times New Roman"/>
          <w:szCs w:val="21"/>
          <w:highlight w:val="cyan"/>
        </w:rPr>
        <w:t>%p endif%}</w:t>
      </w:r>
    </w:p>
    <w:p w14:paraId="520C295A" w14:textId="5A5CE3E7" w:rsidR="00DE75C6" w:rsidRPr="002F21BF" w:rsidRDefault="00FE2A9E" w:rsidP="002F21BF">
      <w:pPr>
        <w:spacing w:line="300" w:lineRule="auto"/>
        <w:rPr>
          <w:rFonts w:ascii="Times New Roman" w:hAnsi="Times New Roman"/>
          <w:szCs w:val="21"/>
          <w:highlight w:val="yellow"/>
        </w:rPr>
      </w:pPr>
      <w:r w:rsidRPr="002F21BF">
        <w:rPr>
          <w:rFonts w:ascii="Times New Roman" w:hAnsi="Times New Roman" w:hint="eastAsia"/>
          <w:szCs w:val="21"/>
          <w:highlight w:val="yellow"/>
        </w:rPr>
        <w:t>{</w:t>
      </w:r>
      <w:r w:rsidRPr="002F21BF">
        <w:rPr>
          <w:rFonts w:ascii="Times New Roman" w:hAnsi="Times New Roman"/>
          <w:szCs w:val="21"/>
          <w:highlight w:val="yellow"/>
        </w:rPr>
        <w:t>%p endif%}</w:t>
      </w:r>
    </w:p>
    <w:p w14:paraId="3743BE86" w14:textId="77777777" w:rsidR="00DE75C6" w:rsidRDefault="00CB33B1"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本检测的检测内容仅局限于</w:t>
      </w:r>
      <w:r w:rsidRPr="00DE75C6">
        <w:rPr>
          <w:rFonts w:ascii="Times New Roman" w:hAnsi="Times New Roman" w:hint="eastAsia"/>
          <w:szCs w:val="21"/>
        </w:rPr>
        <w:t>DNA</w:t>
      </w:r>
      <w:r w:rsidRPr="00DE75C6">
        <w:rPr>
          <w:rFonts w:ascii="Times New Roman" w:hAnsi="Times New Roman" w:hint="eastAsia"/>
          <w:szCs w:val="21"/>
        </w:rPr>
        <w:t>水平，不涉及</w:t>
      </w:r>
      <w:r w:rsidRPr="00DE75C6">
        <w:rPr>
          <w:rFonts w:ascii="Times New Roman" w:hAnsi="Times New Roman" w:hint="eastAsia"/>
          <w:szCs w:val="21"/>
        </w:rPr>
        <w:t>RNA</w:t>
      </w:r>
      <w:r w:rsidRPr="00DE75C6">
        <w:rPr>
          <w:rFonts w:ascii="Times New Roman" w:hAnsi="Times New Roman" w:hint="eastAsia"/>
          <w:szCs w:val="21"/>
        </w:rPr>
        <w:t>水平、蛋白水平的检测</w:t>
      </w:r>
      <w:r w:rsidR="00441E9B" w:rsidRPr="00DE75C6">
        <w:rPr>
          <w:rFonts w:ascii="Times New Roman" w:hAnsi="Times New Roman" w:hint="eastAsia"/>
          <w:szCs w:val="21"/>
        </w:rPr>
        <w:t>。</w:t>
      </w:r>
    </w:p>
    <w:p w14:paraId="69C92038" w14:textId="77777777" w:rsidR="00DE75C6" w:rsidRPr="008639B9" w:rsidRDefault="00441E9B" w:rsidP="00DE75C6">
      <w:pPr>
        <w:pStyle w:val="af2"/>
        <w:numPr>
          <w:ilvl w:val="3"/>
          <w:numId w:val="1"/>
        </w:numPr>
        <w:spacing w:line="300" w:lineRule="auto"/>
        <w:ind w:left="442" w:firstLineChars="0" w:hanging="442"/>
        <w:rPr>
          <w:rFonts w:ascii="Times New Roman" w:hAnsi="Times New Roman"/>
          <w:color w:val="000000" w:themeColor="text1"/>
          <w:szCs w:val="21"/>
        </w:rPr>
      </w:pPr>
      <w:r w:rsidRPr="00DE75C6">
        <w:rPr>
          <w:rFonts w:ascii="Times New Roman" w:hAnsi="Times New Roman" w:hint="eastAsia"/>
          <w:szCs w:val="21"/>
        </w:rPr>
        <w:t>本检测基因变</w:t>
      </w:r>
      <w:r w:rsidRPr="008639B9">
        <w:rPr>
          <w:rFonts w:ascii="Times New Roman" w:hAnsi="Times New Roman" w:hint="eastAsia"/>
          <w:color w:val="000000" w:themeColor="text1"/>
          <w:szCs w:val="21"/>
        </w:rPr>
        <w:t>异分析和解读基于已发表的文献和公开的数据库。随着科学研究的发展和数据库的更新，变异分析和解读可能发生变更</w:t>
      </w:r>
      <w:r w:rsidR="00892E22" w:rsidRPr="008639B9">
        <w:rPr>
          <w:rFonts w:ascii="Times New Roman" w:hAnsi="Times New Roman" w:hint="eastAsia"/>
          <w:color w:val="000000" w:themeColor="text1"/>
          <w:szCs w:val="21"/>
        </w:rPr>
        <w:t>。</w:t>
      </w:r>
    </w:p>
    <w:p w14:paraId="10397049" w14:textId="77777777" w:rsidR="00DE75C6" w:rsidRPr="008639B9" w:rsidRDefault="00CB33B1" w:rsidP="00DE75C6">
      <w:pPr>
        <w:pStyle w:val="af2"/>
        <w:numPr>
          <w:ilvl w:val="3"/>
          <w:numId w:val="1"/>
        </w:numPr>
        <w:spacing w:line="300" w:lineRule="auto"/>
        <w:ind w:left="442" w:firstLineChars="0" w:hanging="442"/>
        <w:rPr>
          <w:rFonts w:ascii="Times New Roman" w:hAnsi="Times New Roman"/>
          <w:color w:val="000000" w:themeColor="text1"/>
          <w:szCs w:val="21"/>
        </w:rPr>
      </w:pPr>
      <w:r w:rsidRPr="008639B9">
        <w:rPr>
          <w:rFonts w:ascii="Times New Roman" w:hAnsi="Times New Roman" w:hint="eastAsia"/>
          <w:color w:val="000000" w:themeColor="text1"/>
          <w:szCs w:val="21"/>
        </w:rPr>
        <w:t>本检测结果的准确性取决于所提供的临床信息，报告需由遗传咨询人士提供专业解释。</w:t>
      </w:r>
    </w:p>
    <w:p w14:paraId="6B8440CB" w14:textId="77777777" w:rsidR="00DE75C6" w:rsidRDefault="00CB33B1"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本结果解释的内容来源于特定的分子事件，不是制定患者诊疗方案的唯一依据，仅提供给临床医生制定诊疗方案时参考。患者的具体诊疗方案，临床医生将依据患者众多影响因素综合考虑而制定</w:t>
      </w:r>
      <w:r w:rsidR="00892E22" w:rsidRPr="00DE75C6">
        <w:rPr>
          <w:rFonts w:ascii="Times New Roman" w:hAnsi="Times New Roman" w:hint="eastAsia"/>
          <w:szCs w:val="21"/>
        </w:rPr>
        <w:t>。</w:t>
      </w:r>
    </w:p>
    <w:p w14:paraId="2F2977C1" w14:textId="1AB6A27C" w:rsidR="00892E22" w:rsidRPr="00DE75C6" w:rsidRDefault="00CB33B1"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本结果只针对本次样本，如有</w:t>
      </w:r>
      <w:proofErr w:type="gramStart"/>
      <w:r w:rsidRPr="00DE75C6">
        <w:rPr>
          <w:rFonts w:ascii="Times New Roman" w:hAnsi="Times New Roman" w:hint="eastAsia"/>
          <w:szCs w:val="21"/>
        </w:rPr>
        <w:t>疑</w:t>
      </w:r>
      <w:proofErr w:type="gramEnd"/>
      <w:r w:rsidRPr="00DE75C6">
        <w:rPr>
          <w:rFonts w:ascii="Times New Roman" w:hAnsi="Times New Roman" w:hint="eastAsia"/>
          <w:szCs w:val="21"/>
        </w:rPr>
        <w:t>议，请及时与病理科联系（</w:t>
      </w:r>
      <w:r w:rsidRPr="00DE75C6">
        <w:rPr>
          <w:rFonts w:ascii="Times New Roman" w:hAnsi="Times New Roman" w:hint="eastAsia"/>
          <w:szCs w:val="21"/>
        </w:rPr>
        <w:t>0551-62284838</w:t>
      </w:r>
      <w:r w:rsidRPr="00DE75C6">
        <w:rPr>
          <w:rFonts w:ascii="Times New Roman" w:hAnsi="Times New Roman" w:hint="eastAsia"/>
          <w:szCs w:val="21"/>
        </w:rPr>
        <w:t>）</w:t>
      </w:r>
      <w:r w:rsidR="00892E22" w:rsidRPr="00DE75C6">
        <w:rPr>
          <w:rFonts w:ascii="Times New Roman" w:hAnsi="Times New Roman" w:hint="eastAsia"/>
          <w:szCs w:val="21"/>
        </w:rPr>
        <w:t>。</w:t>
      </w:r>
    </w:p>
    <w:p w14:paraId="36AAF1BD" w14:textId="1299A1D5" w:rsidR="00120CC0" w:rsidRDefault="00D16795">
      <w:pPr>
        <w:spacing w:line="500" w:lineRule="exact"/>
        <w:rPr>
          <w:rFonts w:ascii="Times New Roman" w:hAnsi="Times New Roman"/>
          <w:b/>
          <w:sz w:val="28"/>
          <w:szCs w:val="28"/>
        </w:rPr>
      </w:pPr>
      <w:r>
        <w:rPr>
          <w:rFonts w:ascii="Times New Roman" w:hAnsi="Times New Roman" w:hint="eastAsia"/>
          <w:b/>
          <w:sz w:val="28"/>
          <w:szCs w:val="28"/>
        </w:rPr>
        <w:t>附录</w:t>
      </w:r>
      <w:r>
        <w:rPr>
          <w:rFonts w:ascii="Times New Roman" w:hAnsi="Times New Roman"/>
          <w:b/>
          <w:sz w:val="28"/>
          <w:szCs w:val="28"/>
        </w:rPr>
        <w:t>：</w:t>
      </w:r>
    </w:p>
    <w:p w14:paraId="5708AD6F" w14:textId="5B84CB54" w:rsidR="00120CC0" w:rsidRDefault="00D16795">
      <w:pPr>
        <w:spacing w:line="500" w:lineRule="exact"/>
        <w:rPr>
          <w:rFonts w:ascii="Times New Roman" w:hAnsi="Times New Roman" w:cs="微软雅黑"/>
          <w:b/>
          <w:sz w:val="24"/>
          <w:szCs w:val="24"/>
        </w:rPr>
      </w:pPr>
      <w:r>
        <w:rPr>
          <w:rFonts w:ascii="Times New Roman" w:hAnsi="Times New Roman" w:hint="eastAsia"/>
          <w:b/>
          <w:sz w:val="24"/>
          <w:szCs w:val="24"/>
        </w:rPr>
        <w:t>1</w:t>
      </w:r>
      <w:r>
        <w:rPr>
          <w:rFonts w:ascii="Times New Roman" w:hAnsi="Times New Roman"/>
          <w:b/>
          <w:sz w:val="24"/>
          <w:szCs w:val="24"/>
        </w:rPr>
        <w:t xml:space="preserve">. </w:t>
      </w:r>
      <w:r>
        <w:rPr>
          <w:rFonts w:ascii="Times New Roman" w:hAnsi="Times New Roman" w:cs="微软雅黑" w:hint="eastAsia"/>
          <w:b/>
          <w:sz w:val="24"/>
          <w:szCs w:val="24"/>
        </w:rPr>
        <w:t>检测基因变异位点及变异类型</w:t>
      </w:r>
    </w:p>
    <w:p w14:paraId="54E49B24" w14:textId="77777777" w:rsidR="00441E9B" w:rsidRDefault="00441E9B" w:rsidP="00441E9B">
      <w:pPr>
        <w:pStyle w:val="af2"/>
        <w:numPr>
          <w:ilvl w:val="0"/>
          <w:numId w:val="2"/>
        </w:numPr>
        <w:spacing w:line="360" w:lineRule="exact"/>
        <w:ind w:firstLineChars="0"/>
        <w:rPr>
          <w:rFonts w:ascii="Times New Roman" w:hAnsi="Times New Roman"/>
          <w:szCs w:val="21"/>
        </w:rPr>
      </w:pPr>
      <w:r>
        <w:rPr>
          <w:rFonts w:ascii="Times New Roman" w:hAnsi="Times New Roman" w:cs="宋体" w:hint="eastAsia"/>
          <w:color w:val="000000"/>
          <w:szCs w:val="21"/>
        </w:rPr>
        <w:t>检测范围：</w:t>
      </w:r>
      <w:r w:rsidRPr="00E033F1">
        <w:rPr>
          <w:rFonts w:ascii="Times New Roman" w:hAnsi="Times New Roman" w:cs="宋体"/>
          <w:i/>
          <w:iCs/>
          <w:color w:val="000000"/>
          <w:szCs w:val="21"/>
        </w:rPr>
        <w:t>BRCA1</w:t>
      </w:r>
      <w:r>
        <w:rPr>
          <w:rFonts w:ascii="Times New Roman" w:hAnsi="Times New Roman" w:cs="宋体"/>
          <w:color w:val="000000"/>
          <w:szCs w:val="21"/>
        </w:rPr>
        <w:t xml:space="preserve"> </w:t>
      </w:r>
      <w:r>
        <w:rPr>
          <w:rFonts w:ascii="Times New Roman" w:hAnsi="Times New Roman" w:cs="宋体" w:hint="eastAsia"/>
          <w:color w:val="000000"/>
          <w:szCs w:val="21"/>
        </w:rPr>
        <w:t>基因和</w:t>
      </w:r>
      <w:r w:rsidRPr="00E033F1">
        <w:rPr>
          <w:rFonts w:ascii="Times New Roman" w:hAnsi="Times New Roman" w:cs="宋体"/>
          <w:i/>
          <w:iCs/>
          <w:color w:val="000000"/>
          <w:szCs w:val="21"/>
        </w:rPr>
        <w:t>BRCA2</w:t>
      </w:r>
      <w:r>
        <w:rPr>
          <w:rFonts w:ascii="Times New Roman" w:hAnsi="Times New Roman" w:cs="宋体"/>
          <w:color w:val="000000"/>
          <w:szCs w:val="21"/>
        </w:rPr>
        <w:t xml:space="preserve"> </w:t>
      </w:r>
      <w:r>
        <w:rPr>
          <w:rFonts w:ascii="Times New Roman" w:hAnsi="Times New Roman" w:cs="宋体" w:hint="eastAsia"/>
          <w:color w:val="000000"/>
          <w:szCs w:val="21"/>
        </w:rPr>
        <w:t>基因全编码区及外显子</w:t>
      </w:r>
      <w:r>
        <w:rPr>
          <w:rFonts w:ascii="Times New Roman" w:hAnsi="Times New Roman" w:cs="宋体" w:hint="eastAsia"/>
          <w:color w:val="000000"/>
          <w:szCs w:val="21"/>
        </w:rPr>
        <w:t>-</w:t>
      </w:r>
      <w:r>
        <w:rPr>
          <w:rFonts w:ascii="Times New Roman" w:hAnsi="Times New Roman" w:cs="宋体" w:hint="eastAsia"/>
          <w:color w:val="000000"/>
          <w:szCs w:val="21"/>
        </w:rPr>
        <w:t>内含子连接区、部分</w:t>
      </w:r>
      <w:r>
        <w:rPr>
          <w:rFonts w:ascii="Times New Roman" w:hAnsi="Times New Roman" w:cs="宋体" w:hint="eastAsia"/>
          <w:color w:val="000000"/>
          <w:szCs w:val="21"/>
        </w:rPr>
        <w:t>U</w:t>
      </w:r>
      <w:r>
        <w:rPr>
          <w:rFonts w:ascii="Times New Roman" w:hAnsi="Times New Roman" w:cs="宋体"/>
          <w:color w:val="000000"/>
          <w:szCs w:val="21"/>
        </w:rPr>
        <w:t>TR</w:t>
      </w:r>
      <w:r>
        <w:rPr>
          <w:rFonts w:ascii="Times New Roman" w:hAnsi="Times New Roman" w:cs="宋体" w:hint="eastAsia"/>
          <w:color w:val="000000"/>
          <w:szCs w:val="21"/>
        </w:rPr>
        <w:t>区（非翻译区）和内含子</w:t>
      </w:r>
      <w:proofErr w:type="gramStart"/>
      <w:r>
        <w:rPr>
          <w:rFonts w:ascii="Times New Roman" w:hAnsi="Times New Roman" w:cs="宋体" w:hint="eastAsia"/>
          <w:color w:val="000000"/>
          <w:szCs w:val="21"/>
        </w:rPr>
        <w:t>区热点</w:t>
      </w:r>
      <w:proofErr w:type="gramEnd"/>
      <w:r>
        <w:rPr>
          <w:rFonts w:ascii="Times New Roman" w:hAnsi="Times New Roman" w:cs="宋体" w:hint="eastAsia"/>
          <w:color w:val="000000"/>
          <w:szCs w:val="21"/>
        </w:rPr>
        <w:t>变异</w:t>
      </w:r>
      <w:r>
        <w:rPr>
          <w:rFonts w:ascii="Times New Roman" w:hAnsi="Times New Roman" w:cs="宋体"/>
          <w:color w:val="000000"/>
          <w:szCs w:val="21"/>
        </w:rPr>
        <w:t>。</w:t>
      </w:r>
    </w:p>
    <w:p w14:paraId="6120A1B2" w14:textId="77777777" w:rsidR="00441E9B" w:rsidRPr="00E033F1" w:rsidRDefault="00441E9B" w:rsidP="00441E9B">
      <w:pPr>
        <w:numPr>
          <w:ilvl w:val="0"/>
          <w:numId w:val="2"/>
        </w:numPr>
        <w:spacing w:line="360" w:lineRule="exact"/>
        <w:rPr>
          <w:rFonts w:ascii="Times New Roman" w:hAnsi="Times New Roman"/>
          <w:szCs w:val="21"/>
        </w:rPr>
      </w:pPr>
      <w:r>
        <w:rPr>
          <w:rFonts w:ascii="Times New Roman" w:hAnsi="Times New Roman" w:hint="eastAsia"/>
          <w:szCs w:val="21"/>
        </w:rPr>
        <w:t>变异类型：点突变、插入</w:t>
      </w:r>
      <w:r>
        <w:rPr>
          <w:rFonts w:ascii="Times New Roman" w:hAnsi="Times New Roman" w:hint="eastAsia"/>
          <w:szCs w:val="21"/>
        </w:rPr>
        <w:t>/</w:t>
      </w:r>
      <w:r>
        <w:rPr>
          <w:rFonts w:ascii="Times New Roman" w:hAnsi="Times New Roman" w:hint="eastAsia"/>
          <w:szCs w:val="21"/>
        </w:rPr>
        <w:t>缺失突变和拷贝数变异（</w:t>
      </w:r>
      <w:r>
        <w:rPr>
          <w:rFonts w:ascii="Times New Roman" w:hAnsi="Times New Roman" w:hint="eastAsia"/>
          <w:szCs w:val="21"/>
        </w:rPr>
        <w:t>C</w:t>
      </w:r>
      <w:r>
        <w:rPr>
          <w:rFonts w:ascii="Times New Roman" w:hAnsi="Times New Roman"/>
          <w:szCs w:val="21"/>
        </w:rPr>
        <w:t>NV</w:t>
      </w:r>
      <w:r>
        <w:rPr>
          <w:rFonts w:ascii="Times New Roman" w:hAnsi="Times New Roman" w:hint="eastAsia"/>
          <w:szCs w:val="21"/>
        </w:rPr>
        <w:t>）（仅血液样本）。</w:t>
      </w:r>
    </w:p>
    <w:p w14:paraId="10793940" w14:textId="77777777" w:rsidR="00441E9B" w:rsidRPr="00441E9B" w:rsidRDefault="00441E9B">
      <w:pPr>
        <w:spacing w:line="500" w:lineRule="exact"/>
        <w:rPr>
          <w:rFonts w:ascii="Times New Roman" w:hAnsi="Times New Roman" w:cs="微软雅黑"/>
          <w:b/>
          <w:sz w:val="24"/>
          <w:szCs w:val="24"/>
        </w:rPr>
      </w:pPr>
    </w:p>
    <w:p w14:paraId="49C3ECC6" w14:textId="77777777" w:rsidR="00120CC0" w:rsidRDefault="00D16795">
      <w:pPr>
        <w:spacing w:beforeLines="100" w:before="312" w:line="300" w:lineRule="auto"/>
        <w:rPr>
          <w:rFonts w:ascii="Times New Roman" w:hAnsi="Times New Roman" w:cs="微软雅黑"/>
          <w:b/>
          <w:sz w:val="24"/>
          <w:szCs w:val="24"/>
        </w:rPr>
      </w:pPr>
      <w:r>
        <w:rPr>
          <w:rFonts w:ascii="Times New Roman" w:hAnsi="Times New Roman" w:cs="微软雅黑" w:hint="eastAsia"/>
          <w:b/>
          <w:sz w:val="24"/>
          <w:szCs w:val="24"/>
        </w:rPr>
        <w:t>2</w:t>
      </w:r>
      <w:r>
        <w:rPr>
          <w:rFonts w:ascii="Times New Roman" w:hAnsi="Times New Roman" w:cs="微软雅黑"/>
          <w:b/>
          <w:sz w:val="24"/>
          <w:szCs w:val="24"/>
        </w:rPr>
        <w:t xml:space="preserve">. </w:t>
      </w:r>
      <w:r>
        <w:rPr>
          <w:rFonts w:ascii="Times New Roman" w:hAnsi="Times New Roman" w:cs="微软雅黑" w:hint="eastAsia"/>
          <w:b/>
          <w:sz w:val="24"/>
          <w:szCs w:val="24"/>
        </w:rPr>
        <w:t>质</w:t>
      </w:r>
      <w:proofErr w:type="gramStart"/>
      <w:r>
        <w:rPr>
          <w:rFonts w:ascii="Times New Roman" w:hAnsi="Times New Roman" w:cs="微软雅黑" w:hint="eastAsia"/>
          <w:b/>
          <w:sz w:val="24"/>
          <w:szCs w:val="24"/>
        </w:rPr>
        <w:t>控内容</w:t>
      </w:r>
      <w:proofErr w:type="gramEnd"/>
      <w:r>
        <w:rPr>
          <w:rFonts w:ascii="Times New Roman" w:hAnsi="Times New Roman" w:cs="微软雅黑" w:hint="eastAsia"/>
          <w:b/>
          <w:sz w:val="24"/>
          <w:szCs w:val="24"/>
        </w:rPr>
        <w:t>及结果</w:t>
      </w:r>
    </w:p>
    <w:tbl>
      <w:tblPr>
        <w:tblpPr w:leftFromText="180" w:rightFromText="180" w:vertAnchor="text" w:horzAnchor="margin" w:tblpX="142" w:tblpY="194"/>
        <w:tblW w:w="10346" w:type="dxa"/>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2551"/>
        <w:gridCol w:w="1559"/>
        <w:gridCol w:w="1559"/>
        <w:gridCol w:w="1559"/>
        <w:gridCol w:w="1559"/>
        <w:gridCol w:w="1559"/>
      </w:tblGrid>
      <w:tr w:rsidR="00420284" w14:paraId="77CB8ECA" w14:textId="77777777" w:rsidTr="00881188">
        <w:tc>
          <w:tcPr>
            <w:tcW w:w="2551" w:type="dxa"/>
            <w:tcBorders>
              <w:top w:val="single" w:sz="12" w:space="0" w:color="auto"/>
              <w:bottom w:val="single" w:sz="6" w:space="0" w:color="auto"/>
              <w:right w:val="single" w:sz="6" w:space="0" w:color="auto"/>
            </w:tcBorders>
            <w:shd w:val="clear" w:color="auto" w:fill="auto"/>
            <w:noWrap/>
            <w:tcMar>
              <w:top w:w="10" w:type="dxa"/>
              <w:left w:w="10" w:type="dxa"/>
              <w:right w:w="10" w:type="dxa"/>
            </w:tcMar>
            <w:vAlign w:val="center"/>
          </w:tcPr>
          <w:p w14:paraId="465FD2A4" w14:textId="77777777" w:rsidR="00420284" w:rsidRDefault="00420284" w:rsidP="00D95518">
            <w:pPr>
              <w:jc w:val="center"/>
              <w:rPr>
                <w:rFonts w:ascii="Times New Roman" w:hAnsi="Times New Roman"/>
                <w:b/>
                <w:bCs/>
                <w:szCs w:val="21"/>
              </w:rPr>
            </w:pPr>
            <w:bookmarkStart w:id="6" w:name="_Hlk175665497"/>
            <w:r>
              <w:rPr>
                <w:rFonts w:ascii="Times New Roman" w:hAnsi="Times New Roman" w:hint="eastAsia"/>
                <w:b/>
                <w:bCs/>
                <w:szCs w:val="21"/>
              </w:rPr>
              <w:t>主要参数</w:t>
            </w:r>
          </w:p>
        </w:tc>
        <w:tc>
          <w:tcPr>
            <w:tcW w:w="1559"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520BF95" w14:textId="77777777" w:rsidR="00420284" w:rsidRDefault="00420284" w:rsidP="00D95518">
            <w:pPr>
              <w:jc w:val="center"/>
              <w:rPr>
                <w:rFonts w:ascii="Times New Roman" w:hAnsi="Times New Roman"/>
                <w:b/>
                <w:bCs/>
                <w:szCs w:val="21"/>
              </w:rPr>
            </w:pPr>
            <w:r>
              <w:rPr>
                <w:rFonts w:ascii="Times New Roman" w:hAnsi="Times New Roman" w:hint="eastAsia"/>
                <w:b/>
                <w:bCs/>
                <w:szCs w:val="21"/>
              </w:rPr>
              <w:t>检测样本</w:t>
            </w:r>
          </w:p>
        </w:tc>
        <w:tc>
          <w:tcPr>
            <w:tcW w:w="1559"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62A773" w14:textId="77777777" w:rsidR="00420284" w:rsidRDefault="00420284" w:rsidP="00D95518">
            <w:pPr>
              <w:jc w:val="center"/>
              <w:rPr>
                <w:rFonts w:ascii="Times New Roman" w:hAnsi="Times New Roman"/>
                <w:b/>
                <w:bCs/>
                <w:szCs w:val="21"/>
              </w:rPr>
            </w:pPr>
            <w:r>
              <w:rPr>
                <w:rFonts w:ascii="Times New Roman" w:hAnsi="Times New Roman" w:hint="eastAsia"/>
                <w:b/>
                <w:bCs/>
                <w:szCs w:val="21"/>
              </w:rPr>
              <w:t>质</w:t>
            </w:r>
            <w:proofErr w:type="gramStart"/>
            <w:r>
              <w:rPr>
                <w:rFonts w:ascii="Times New Roman" w:hAnsi="Times New Roman" w:hint="eastAsia"/>
                <w:b/>
                <w:bCs/>
                <w:szCs w:val="21"/>
              </w:rPr>
              <w:t>控标准</w:t>
            </w:r>
            <w:proofErr w:type="gramEnd"/>
          </w:p>
        </w:tc>
        <w:tc>
          <w:tcPr>
            <w:tcW w:w="1559" w:type="dxa"/>
            <w:tcBorders>
              <w:top w:val="single" w:sz="12" w:space="0" w:color="auto"/>
              <w:left w:val="single" w:sz="6" w:space="0" w:color="auto"/>
              <w:bottom w:val="single" w:sz="6" w:space="0" w:color="auto"/>
              <w:right w:val="single" w:sz="6" w:space="0" w:color="auto"/>
            </w:tcBorders>
            <w:vAlign w:val="center"/>
          </w:tcPr>
          <w:p w14:paraId="0A70C0BE" w14:textId="5B6FA9C5" w:rsidR="00420284" w:rsidRDefault="00EE2ADC" w:rsidP="00D95518">
            <w:pPr>
              <w:jc w:val="center"/>
              <w:rPr>
                <w:rFonts w:ascii="Times New Roman" w:hAnsi="Times New Roman"/>
                <w:b/>
                <w:bCs/>
                <w:szCs w:val="21"/>
              </w:rPr>
            </w:pPr>
            <w:r>
              <w:rPr>
                <w:rFonts w:ascii="Times New Roman" w:hAnsi="Times New Roman" w:hint="eastAsia"/>
                <w:b/>
                <w:bCs/>
                <w:szCs w:val="21"/>
              </w:rPr>
              <w:t>对照检测样本</w:t>
            </w:r>
          </w:p>
        </w:tc>
        <w:tc>
          <w:tcPr>
            <w:tcW w:w="1559" w:type="dxa"/>
            <w:tcBorders>
              <w:top w:val="single" w:sz="12" w:space="0" w:color="auto"/>
              <w:left w:val="single" w:sz="6" w:space="0" w:color="auto"/>
              <w:bottom w:val="single" w:sz="6" w:space="0" w:color="auto"/>
              <w:right w:val="single" w:sz="6" w:space="0" w:color="auto"/>
            </w:tcBorders>
            <w:vAlign w:val="center"/>
          </w:tcPr>
          <w:p w14:paraId="2F28BBB8" w14:textId="0385E0B0" w:rsidR="00420284" w:rsidRDefault="00EE2ADC" w:rsidP="00D95518">
            <w:pPr>
              <w:jc w:val="center"/>
              <w:rPr>
                <w:rFonts w:ascii="Times New Roman" w:hAnsi="Times New Roman"/>
                <w:b/>
                <w:bCs/>
                <w:szCs w:val="21"/>
              </w:rPr>
            </w:pPr>
            <w:r>
              <w:rPr>
                <w:rFonts w:ascii="Times New Roman" w:hAnsi="Times New Roman" w:hint="eastAsia"/>
                <w:b/>
                <w:bCs/>
                <w:szCs w:val="21"/>
              </w:rPr>
              <w:t>对照</w:t>
            </w:r>
            <w:r w:rsidR="00420284">
              <w:rPr>
                <w:rFonts w:ascii="Times New Roman" w:hAnsi="Times New Roman" w:hint="eastAsia"/>
                <w:b/>
                <w:bCs/>
                <w:szCs w:val="21"/>
              </w:rPr>
              <w:t>质</w:t>
            </w:r>
            <w:proofErr w:type="gramStart"/>
            <w:r w:rsidR="00420284">
              <w:rPr>
                <w:rFonts w:ascii="Times New Roman" w:hAnsi="Times New Roman" w:hint="eastAsia"/>
                <w:b/>
                <w:bCs/>
                <w:szCs w:val="21"/>
              </w:rPr>
              <w:t>控标准</w:t>
            </w:r>
            <w:proofErr w:type="gramEnd"/>
          </w:p>
        </w:tc>
        <w:tc>
          <w:tcPr>
            <w:tcW w:w="1559" w:type="dxa"/>
            <w:tcBorders>
              <w:top w:val="single" w:sz="12" w:space="0" w:color="auto"/>
              <w:left w:val="single" w:sz="6" w:space="0" w:color="auto"/>
              <w:bottom w:val="single" w:sz="6" w:space="0" w:color="auto"/>
            </w:tcBorders>
            <w:shd w:val="clear" w:color="auto" w:fill="auto"/>
            <w:vAlign w:val="center"/>
          </w:tcPr>
          <w:p w14:paraId="47BEA4F8" w14:textId="55D38882" w:rsidR="00420284" w:rsidRDefault="00420284" w:rsidP="00D95518">
            <w:pPr>
              <w:jc w:val="center"/>
              <w:rPr>
                <w:rFonts w:ascii="Times New Roman" w:hAnsi="Times New Roman"/>
                <w:b/>
                <w:bCs/>
                <w:szCs w:val="21"/>
              </w:rPr>
            </w:pPr>
            <w:r>
              <w:rPr>
                <w:rFonts w:ascii="Times New Roman" w:hAnsi="Times New Roman" w:hint="eastAsia"/>
                <w:b/>
                <w:bCs/>
                <w:szCs w:val="21"/>
              </w:rPr>
              <w:t>是否合格</w:t>
            </w:r>
          </w:p>
        </w:tc>
      </w:tr>
      <w:tr w:rsidR="00EE2ADC" w14:paraId="3B213EAE"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731CD46" w14:textId="77777777" w:rsidR="00EE2ADC" w:rsidRDefault="00EE2ADC" w:rsidP="00EE2ADC">
            <w:pPr>
              <w:jc w:val="center"/>
              <w:rPr>
                <w:rFonts w:ascii="Times New Roman" w:hAnsi="Times New Roman"/>
                <w:szCs w:val="21"/>
              </w:rPr>
            </w:pPr>
            <w:r>
              <w:rPr>
                <w:rFonts w:ascii="Times New Roman" w:hAnsi="Times New Roman" w:hint="eastAsia"/>
                <w:szCs w:val="21"/>
              </w:rPr>
              <w:t>阴性对照</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C9CD3DE" w14:textId="7181F1CC" w:rsidR="00EE2ADC" w:rsidRDefault="00EE2ADC" w:rsidP="00EE2ADC">
            <w:pPr>
              <w:jc w:val="center"/>
              <w:rPr>
                <w:rFonts w:ascii="Times New Roman" w:hAnsi="Times New Roman"/>
                <w:szCs w:val="21"/>
              </w:rPr>
            </w:pPr>
            <w:r>
              <w:rPr>
                <w:rFonts w:ascii="Times New Roman" w:hAnsi="Times New Roman" w:hint="eastAsia"/>
                <w:szCs w:val="21"/>
              </w:rPr>
              <w:t>阴性标准品</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78B289" w14:textId="21261CFE" w:rsidR="00EE2ADC" w:rsidRDefault="00EE2ADC" w:rsidP="00EE2ADC">
            <w:pPr>
              <w:jc w:val="center"/>
              <w:rPr>
                <w:rFonts w:ascii="Times New Roman" w:hAnsi="Times New Roman"/>
                <w:szCs w:val="21"/>
              </w:rPr>
            </w:pPr>
            <w:r>
              <w:rPr>
                <w:rFonts w:ascii="Times New Roman" w:hAnsi="Times New Roman" w:hint="eastAsia"/>
                <w:szCs w:val="21"/>
              </w:rPr>
              <w:t>阴性</w:t>
            </w:r>
          </w:p>
        </w:tc>
        <w:tc>
          <w:tcPr>
            <w:tcW w:w="1559" w:type="dxa"/>
            <w:tcBorders>
              <w:top w:val="single" w:sz="6" w:space="0" w:color="auto"/>
              <w:left w:val="single" w:sz="6" w:space="0" w:color="auto"/>
              <w:bottom w:val="single" w:sz="6" w:space="0" w:color="auto"/>
              <w:right w:val="single" w:sz="6" w:space="0" w:color="auto"/>
            </w:tcBorders>
            <w:vAlign w:val="center"/>
          </w:tcPr>
          <w:p w14:paraId="4850A03D" w14:textId="28003A2C" w:rsidR="00EE2ADC" w:rsidRDefault="00EE2ADC" w:rsidP="00EE2ADC">
            <w:pPr>
              <w:jc w:val="center"/>
              <w:rPr>
                <w:rFonts w:ascii="Times New Roman" w:hAnsi="Times New Roman"/>
                <w:szCs w:val="21"/>
              </w:rPr>
            </w:pPr>
            <w:r>
              <w:rPr>
                <w:rFonts w:ascii="Times New Roman" w:hAnsi="Times New Roman" w:hint="eastAsia"/>
                <w:szCs w:val="21"/>
              </w:rPr>
              <w:t>阴性标准品</w:t>
            </w:r>
          </w:p>
        </w:tc>
        <w:tc>
          <w:tcPr>
            <w:tcW w:w="1559" w:type="dxa"/>
            <w:tcBorders>
              <w:top w:val="single" w:sz="6" w:space="0" w:color="auto"/>
              <w:left w:val="single" w:sz="6" w:space="0" w:color="auto"/>
              <w:bottom w:val="single" w:sz="6" w:space="0" w:color="auto"/>
              <w:right w:val="single" w:sz="6" w:space="0" w:color="auto"/>
            </w:tcBorders>
            <w:vAlign w:val="center"/>
          </w:tcPr>
          <w:p w14:paraId="14221A31" w14:textId="1FE244F0" w:rsidR="00EE2ADC" w:rsidRDefault="00EE2ADC" w:rsidP="00EE2ADC">
            <w:pPr>
              <w:jc w:val="center"/>
              <w:rPr>
                <w:rFonts w:ascii="Times New Roman" w:hAnsi="Times New Roman"/>
                <w:szCs w:val="21"/>
              </w:rPr>
            </w:pPr>
            <w:r>
              <w:rPr>
                <w:rFonts w:ascii="Times New Roman" w:hAnsi="Times New Roman" w:hint="eastAsia"/>
                <w:szCs w:val="21"/>
              </w:rPr>
              <w:t>阴性</w:t>
            </w:r>
          </w:p>
        </w:tc>
        <w:tc>
          <w:tcPr>
            <w:tcW w:w="1559" w:type="dxa"/>
            <w:tcBorders>
              <w:top w:val="single" w:sz="6" w:space="0" w:color="auto"/>
              <w:left w:val="single" w:sz="6" w:space="0" w:color="auto"/>
              <w:bottom w:val="single" w:sz="6" w:space="0" w:color="auto"/>
            </w:tcBorders>
            <w:shd w:val="clear" w:color="auto" w:fill="auto"/>
            <w:vAlign w:val="center"/>
          </w:tcPr>
          <w:p w14:paraId="0C65DECE" w14:textId="48B6492D" w:rsidR="00EE2ADC" w:rsidRDefault="00EE2ADC" w:rsidP="00EE2ADC">
            <w:pPr>
              <w:jc w:val="center"/>
              <w:rPr>
                <w:rFonts w:ascii="Times New Roman" w:hAnsi="Times New Roman"/>
                <w:szCs w:val="21"/>
              </w:rPr>
            </w:pPr>
            <w:r>
              <w:rPr>
                <w:rFonts w:ascii="Times New Roman" w:hAnsi="Times New Roman" w:hint="eastAsia"/>
                <w:szCs w:val="21"/>
              </w:rPr>
              <w:t>合格</w:t>
            </w:r>
          </w:p>
        </w:tc>
      </w:tr>
      <w:tr w:rsidR="00EE2ADC" w14:paraId="20CEEDFD"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56E7BBF" w14:textId="77777777" w:rsidR="00EE2ADC" w:rsidRDefault="00EE2ADC" w:rsidP="00EE2ADC">
            <w:pPr>
              <w:jc w:val="center"/>
              <w:rPr>
                <w:rFonts w:ascii="Times New Roman" w:hAnsi="Times New Roman"/>
                <w:szCs w:val="21"/>
              </w:rPr>
            </w:pPr>
            <w:r>
              <w:rPr>
                <w:rFonts w:ascii="Times New Roman" w:hAnsi="Times New Roman" w:hint="eastAsia"/>
                <w:szCs w:val="21"/>
              </w:rPr>
              <w:t>阳性对照</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A8DFC64" w14:textId="4E32F5BE" w:rsidR="00EE2ADC" w:rsidRDefault="00EE2ADC" w:rsidP="00EE2ADC">
            <w:pPr>
              <w:jc w:val="center"/>
              <w:rPr>
                <w:rFonts w:ascii="Times New Roman" w:hAnsi="Times New Roman"/>
                <w:szCs w:val="21"/>
              </w:rPr>
            </w:pPr>
            <w:r>
              <w:rPr>
                <w:rFonts w:ascii="Times New Roman" w:hAnsi="Times New Roman" w:hint="eastAsia"/>
                <w:szCs w:val="21"/>
              </w:rPr>
              <w:t>阳性标准品</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187666" w14:textId="77777777" w:rsidR="00EE2ADC" w:rsidRDefault="00EE2ADC" w:rsidP="00EE2ADC">
            <w:pPr>
              <w:jc w:val="center"/>
              <w:rPr>
                <w:rFonts w:ascii="Times New Roman" w:hAnsi="Times New Roman"/>
                <w:szCs w:val="21"/>
              </w:rPr>
            </w:pPr>
            <w:r>
              <w:rPr>
                <w:rFonts w:ascii="Times New Roman" w:hAnsi="Times New Roman" w:hint="eastAsia"/>
                <w:szCs w:val="21"/>
              </w:rPr>
              <w:t>阳性</w:t>
            </w:r>
          </w:p>
        </w:tc>
        <w:tc>
          <w:tcPr>
            <w:tcW w:w="1559" w:type="dxa"/>
            <w:tcBorders>
              <w:top w:val="single" w:sz="6" w:space="0" w:color="auto"/>
              <w:left w:val="single" w:sz="6" w:space="0" w:color="auto"/>
              <w:bottom w:val="single" w:sz="6" w:space="0" w:color="auto"/>
              <w:right w:val="single" w:sz="6" w:space="0" w:color="auto"/>
            </w:tcBorders>
            <w:vAlign w:val="center"/>
          </w:tcPr>
          <w:p w14:paraId="61EF85E5" w14:textId="2BC4767D" w:rsidR="00EE2ADC" w:rsidRDefault="00EE2ADC" w:rsidP="00EE2ADC">
            <w:pPr>
              <w:jc w:val="center"/>
              <w:rPr>
                <w:rFonts w:ascii="Times New Roman" w:hAnsi="Times New Roman"/>
                <w:szCs w:val="21"/>
              </w:rPr>
            </w:pPr>
            <w:r>
              <w:rPr>
                <w:rFonts w:ascii="Times New Roman" w:hAnsi="Times New Roman" w:hint="eastAsia"/>
                <w:szCs w:val="21"/>
              </w:rPr>
              <w:t>阳性标准品</w:t>
            </w:r>
          </w:p>
        </w:tc>
        <w:tc>
          <w:tcPr>
            <w:tcW w:w="1559" w:type="dxa"/>
            <w:tcBorders>
              <w:top w:val="single" w:sz="6" w:space="0" w:color="auto"/>
              <w:left w:val="single" w:sz="6" w:space="0" w:color="auto"/>
              <w:bottom w:val="single" w:sz="6" w:space="0" w:color="auto"/>
              <w:right w:val="single" w:sz="6" w:space="0" w:color="auto"/>
            </w:tcBorders>
            <w:vAlign w:val="center"/>
          </w:tcPr>
          <w:p w14:paraId="4FF95BEF" w14:textId="753FB746" w:rsidR="00EE2ADC" w:rsidRDefault="00EE2ADC" w:rsidP="00EE2ADC">
            <w:pPr>
              <w:jc w:val="center"/>
              <w:rPr>
                <w:rFonts w:ascii="Times New Roman" w:hAnsi="Times New Roman"/>
                <w:szCs w:val="21"/>
              </w:rPr>
            </w:pPr>
            <w:r>
              <w:rPr>
                <w:rFonts w:ascii="Times New Roman" w:hAnsi="Times New Roman" w:hint="eastAsia"/>
                <w:szCs w:val="21"/>
              </w:rPr>
              <w:t>阳性</w:t>
            </w:r>
          </w:p>
        </w:tc>
        <w:tc>
          <w:tcPr>
            <w:tcW w:w="1559" w:type="dxa"/>
            <w:tcBorders>
              <w:top w:val="single" w:sz="6" w:space="0" w:color="auto"/>
              <w:left w:val="single" w:sz="6" w:space="0" w:color="auto"/>
              <w:bottom w:val="single" w:sz="6" w:space="0" w:color="auto"/>
            </w:tcBorders>
            <w:shd w:val="clear" w:color="auto" w:fill="auto"/>
            <w:vAlign w:val="center"/>
          </w:tcPr>
          <w:p w14:paraId="2982FA74" w14:textId="140A6014" w:rsidR="00EE2ADC" w:rsidRDefault="00EE2ADC" w:rsidP="00EE2ADC">
            <w:pPr>
              <w:jc w:val="center"/>
              <w:rPr>
                <w:rFonts w:ascii="Times New Roman" w:hAnsi="Times New Roman"/>
                <w:szCs w:val="21"/>
              </w:rPr>
            </w:pPr>
            <w:r>
              <w:rPr>
                <w:rFonts w:ascii="Times New Roman" w:hAnsi="Times New Roman" w:hint="eastAsia"/>
                <w:szCs w:val="21"/>
              </w:rPr>
              <w:t>合格</w:t>
            </w:r>
          </w:p>
        </w:tc>
      </w:tr>
      <w:tr w:rsidR="00EE2ADC" w14:paraId="7024B22C"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79F15B6" w14:textId="1AFF056E" w:rsidR="00EE2ADC" w:rsidRDefault="00EE2ADC" w:rsidP="00EE2ADC">
            <w:pPr>
              <w:jc w:val="center"/>
              <w:rPr>
                <w:rFonts w:ascii="Times New Roman" w:hAnsi="Times New Roman"/>
                <w:szCs w:val="21"/>
              </w:rPr>
            </w:pPr>
            <w:r w:rsidRPr="00420284">
              <w:rPr>
                <w:rFonts w:ascii="Times New Roman" w:hAnsi="Times New Roman" w:hint="eastAsia"/>
                <w:szCs w:val="21"/>
              </w:rPr>
              <w:t>肿瘤细胞比例（富集区）</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D10D64F" w14:textId="18D9436F" w:rsidR="00EE2ADC" w:rsidRDefault="00B53F58" w:rsidP="00EE2ADC">
            <w:pPr>
              <w:jc w:val="center"/>
              <w:rPr>
                <w:rFonts w:ascii="Times New Roman" w:hAnsi="Times New Roman"/>
                <w:szCs w:val="21"/>
              </w:rPr>
            </w:pPr>
            <w:r w:rsidRPr="004A63C1">
              <w:rPr>
                <w:rFonts w:ascii="Times New Roman" w:hAnsi="Times New Roman"/>
                <w:szCs w:val="21"/>
              </w:rPr>
              <w:t xml:space="preserve">{%if </w:t>
            </w:r>
            <w:proofErr w:type="spellStart"/>
            <w:proofErr w:type="gramStart"/>
            <w:r w:rsidRPr="004A63C1">
              <w:rPr>
                <w:rFonts w:ascii="Times New Roman" w:hAnsi="Times New Roman"/>
                <w:szCs w:val="21"/>
              </w:rPr>
              <w:t>sample.tumor</w:t>
            </w:r>
            <w:proofErr w:type="gramEnd"/>
            <w:r w:rsidRPr="004A63C1">
              <w:rPr>
                <w:rFonts w:ascii="Times New Roman" w:hAnsi="Times New Roman"/>
                <w:szCs w:val="21"/>
              </w:rPr>
              <w:t>_content</w:t>
            </w:r>
            <w:proofErr w:type="spellEnd"/>
            <w:r w:rsidRPr="004A63C1">
              <w:rPr>
                <w:rFonts w:ascii="Times New Roman" w:hAnsi="Times New Roman"/>
                <w:szCs w:val="21"/>
              </w:rPr>
              <w:t>%}{{</w:t>
            </w:r>
            <w:proofErr w:type="spellStart"/>
            <w:r w:rsidRPr="004A63C1">
              <w:rPr>
                <w:rFonts w:ascii="Times New Roman" w:hAnsi="Times New Roman"/>
                <w:szCs w:val="21"/>
              </w:rPr>
              <w:t>sample.tumor_content</w:t>
            </w:r>
            <w:proofErr w:type="spellEnd"/>
            <w:r w:rsidRPr="004A63C1">
              <w:rPr>
                <w:rFonts w:ascii="Times New Roman" w:hAnsi="Times New Roman"/>
                <w:szCs w:val="21"/>
              </w:rPr>
              <w:t xml:space="preserve">}}{%else%}{%if </w:t>
            </w:r>
            <w:proofErr w:type="spellStart"/>
            <w:r w:rsidRPr="004A63C1">
              <w:rPr>
                <w:rFonts w:ascii="Times New Roman" w:hAnsi="Times New Roman"/>
                <w:szCs w:val="21"/>
              </w:rPr>
              <w:t>lib_quality_control</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w:t>
            </w:r>
            <w:proofErr w:type="spellEnd"/>
            <w:r w:rsidRPr="004A63C1">
              <w:rPr>
                <w:rFonts w:ascii="Times New Roman" w:hAnsi="Times New Roman"/>
                <w:szCs w:val="21"/>
              </w:rPr>
              <w:t xml:space="preserve"> and lib_quality_control.lib_dna_qc.tumor_content%}{{lib_quality_control.lib_dna_qc.tumor_content}}{%else%}/{%endif%}{%endif%}</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9FA83D1" w14:textId="587CF580" w:rsidR="00EE2ADC" w:rsidRDefault="00EE2ADC" w:rsidP="00EE2ADC">
            <w:pPr>
              <w:jc w:val="center"/>
              <w:rPr>
                <w:rFonts w:ascii="Times New Roman" w:hAnsi="Times New Roman"/>
                <w:szCs w:val="21"/>
              </w:rPr>
            </w:pPr>
            <w:r w:rsidRPr="00420284">
              <w:rPr>
                <w:rFonts w:ascii="Times New Roman" w:hAnsi="Times New Roman" w:hint="eastAsia"/>
                <w:szCs w:val="21"/>
              </w:rPr>
              <w:t>≥</w:t>
            </w:r>
            <w:r w:rsidRPr="00420284">
              <w:rPr>
                <w:rFonts w:ascii="Times New Roman" w:hAnsi="Times New Roman" w:hint="eastAsia"/>
                <w:szCs w:val="21"/>
              </w:rPr>
              <w:t>20</w:t>
            </w:r>
            <w:r w:rsidRPr="00420284">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75735B4B" w14:textId="3B9BA100" w:rsidR="00EE2ADC" w:rsidRPr="00420284" w:rsidRDefault="00EE2ADC" w:rsidP="00EE2ADC">
            <w:pPr>
              <w:jc w:val="center"/>
              <w:rPr>
                <w:rFonts w:ascii="Times New Roman" w:hAnsi="Times New Roman"/>
                <w:szCs w:val="21"/>
              </w:rPr>
            </w:pPr>
            <w:r>
              <w:rPr>
                <w:rFonts w:ascii="Times New Roman" w:hAnsi="Times New Roman" w:hint="eastAsia"/>
                <w:szCs w:val="21"/>
              </w:rPr>
              <w:t>不适用</w:t>
            </w:r>
          </w:p>
        </w:tc>
        <w:tc>
          <w:tcPr>
            <w:tcW w:w="1559" w:type="dxa"/>
            <w:tcBorders>
              <w:top w:val="single" w:sz="6" w:space="0" w:color="auto"/>
              <w:left w:val="single" w:sz="6" w:space="0" w:color="auto"/>
              <w:bottom w:val="single" w:sz="6" w:space="0" w:color="auto"/>
              <w:right w:val="single" w:sz="6" w:space="0" w:color="auto"/>
            </w:tcBorders>
            <w:vAlign w:val="center"/>
          </w:tcPr>
          <w:p w14:paraId="7ECDABFE" w14:textId="2579076F" w:rsidR="00EE2ADC" w:rsidRPr="00420284" w:rsidRDefault="00EE2ADC" w:rsidP="00EE2ADC">
            <w:pPr>
              <w:jc w:val="center"/>
              <w:rPr>
                <w:rFonts w:ascii="Times New Roman" w:hAnsi="Times New Roman"/>
                <w:szCs w:val="21"/>
              </w:rPr>
            </w:pPr>
            <w:r>
              <w:rPr>
                <w:rFonts w:ascii="Times New Roman" w:hAnsi="Times New Roman" w:hint="eastAsia"/>
                <w:szCs w:val="21"/>
              </w:rPr>
              <w:t>不适用</w:t>
            </w:r>
          </w:p>
        </w:tc>
        <w:tc>
          <w:tcPr>
            <w:tcW w:w="1559" w:type="dxa"/>
            <w:tcBorders>
              <w:top w:val="single" w:sz="6" w:space="0" w:color="auto"/>
              <w:left w:val="single" w:sz="6" w:space="0" w:color="auto"/>
              <w:bottom w:val="single" w:sz="6" w:space="0" w:color="auto"/>
            </w:tcBorders>
            <w:shd w:val="clear" w:color="auto" w:fill="auto"/>
            <w:vAlign w:val="center"/>
          </w:tcPr>
          <w:p w14:paraId="4F05BE54" w14:textId="77777777" w:rsidR="00B53F58" w:rsidRDefault="00B53F58" w:rsidP="00B53F58">
            <w:pPr>
              <w:jc w:val="center"/>
              <w:rPr>
                <w:rFonts w:ascii="Times New Roman" w:hAnsi="Times New Roman"/>
                <w:szCs w:val="21"/>
              </w:rPr>
            </w:pPr>
            <w:r w:rsidRPr="004A63C1">
              <w:rPr>
                <w:rFonts w:ascii="Times New Roman" w:hAnsi="Times New Roman"/>
                <w:szCs w:val="21"/>
              </w:rPr>
              <w:t xml:space="preserve">{%p if </w:t>
            </w:r>
            <w:proofErr w:type="spellStart"/>
            <w:proofErr w:type="gramStart"/>
            <w:r w:rsidRPr="004A63C1">
              <w:rPr>
                <w:rFonts w:ascii="Times New Roman" w:hAnsi="Times New Roman"/>
                <w:szCs w:val="21"/>
              </w:rPr>
              <w:t>sample.tumor</w:t>
            </w:r>
            <w:proofErr w:type="gramEnd"/>
            <w:r w:rsidRPr="004A63C1">
              <w:rPr>
                <w:rFonts w:ascii="Times New Roman" w:hAnsi="Times New Roman"/>
                <w:szCs w:val="21"/>
              </w:rPr>
              <w:t>_content</w:t>
            </w:r>
            <w:proofErr w:type="spellEnd"/>
            <w:r w:rsidRPr="004A63C1">
              <w:rPr>
                <w:rFonts w:ascii="Times New Roman" w:hAnsi="Times New Roman"/>
                <w:szCs w:val="21"/>
              </w:rPr>
              <w:t>%}</w:t>
            </w:r>
          </w:p>
          <w:p w14:paraId="2A637349" w14:textId="77777777" w:rsidR="00B53F58" w:rsidRPr="004A63C1" w:rsidRDefault="00B53F58" w:rsidP="00B53F58">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sample.tumor_content|replace</w:t>
            </w:r>
            <w:proofErr w:type="spellEnd"/>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proofErr w:type="gramStart"/>
            <w:r w:rsidRPr="004A63C1">
              <w:rPr>
                <w:rFonts w:ascii="Times New Roman" w:hAnsi="Times New Roman" w:hint="eastAsia"/>
                <w:szCs w:val="21"/>
              </w:rPr>
              <w:t>””</w:t>
            </w:r>
            <w:proofErr w:type="gramEnd"/>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444A7808" w14:textId="77777777" w:rsidR="00B53F58" w:rsidRDefault="00B53F58" w:rsidP="00B53F58">
            <w:pPr>
              <w:jc w:val="center"/>
              <w:rPr>
                <w:rFonts w:ascii="Times New Roman" w:hAnsi="Times New Roman"/>
                <w:szCs w:val="21"/>
              </w:rPr>
            </w:pPr>
            <w:r w:rsidRPr="004A63C1">
              <w:rPr>
                <w:rFonts w:ascii="Times New Roman" w:hAnsi="Times New Roman"/>
                <w:szCs w:val="21"/>
              </w:rPr>
              <w:t xml:space="preserve">{%p </w:t>
            </w:r>
            <w:r>
              <w:rPr>
                <w:rFonts w:ascii="Times New Roman" w:hAnsi="Times New Roman"/>
                <w:szCs w:val="21"/>
              </w:rPr>
              <w:t>else</w:t>
            </w:r>
            <w:r w:rsidRPr="004A63C1">
              <w:rPr>
                <w:rFonts w:ascii="Times New Roman" w:hAnsi="Times New Roman"/>
                <w:szCs w:val="21"/>
              </w:rPr>
              <w:t>%}</w:t>
            </w:r>
          </w:p>
          <w:p w14:paraId="77EBB3CE" w14:textId="77777777" w:rsidR="00B53F58" w:rsidRDefault="00B53F58" w:rsidP="00B53F58">
            <w:pPr>
              <w:jc w:val="center"/>
              <w:rPr>
                <w:rFonts w:ascii="Times New Roman" w:hAnsi="Times New Roman"/>
                <w:szCs w:val="21"/>
              </w:rPr>
            </w:pPr>
            <w:r w:rsidRPr="004A63C1">
              <w:rPr>
                <w:rFonts w:ascii="Times New Roman" w:hAnsi="Times New Roman"/>
                <w:szCs w:val="21"/>
              </w:rPr>
              <w:t xml:space="preserve">{%p if </w:t>
            </w:r>
            <w:proofErr w:type="spellStart"/>
            <w:r w:rsidRPr="004A63C1">
              <w:rPr>
                <w:rFonts w:ascii="Times New Roman" w:hAnsi="Times New Roman"/>
                <w:szCs w:val="21"/>
              </w:rPr>
              <w:t>lib_quality_control</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w:t>
            </w:r>
            <w:proofErr w:type="gramStart"/>
            <w:r w:rsidRPr="004A63C1">
              <w:rPr>
                <w:rFonts w:ascii="Times New Roman" w:hAnsi="Times New Roman"/>
                <w:szCs w:val="21"/>
              </w:rPr>
              <w:t>qc.tumor</w:t>
            </w:r>
            <w:proofErr w:type="gramEnd"/>
            <w:r w:rsidRPr="004A63C1">
              <w:rPr>
                <w:rFonts w:ascii="Times New Roman" w:hAnsi="Times New Roman"/>
                <w:szCs w:val="21"/>
              </w:rPr>
              <w:t>_content</w:t>
            </w:r>
            <w:proofErr w:type="spellEnd"/>
            <w:r w:rsidRPr="004A63C1">
              <w:rPr>
                <w:rFonts w:ascii="Times New Roman" w:hAnsi="Times New Roman"/>
                <w:szCs w:val="21"/>
              </w:rPr>
              <w:t>%}</w:t>
            </w:r>
          </w:p>
          <w:p w14:paraId="285DCB11" w14:textId="77777777" w:rsidR="00B53F58" w:rsidRDefault="00B53F58" w:rsidP="00B53F58">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lib_quality_control.lib_dna_qc.tumor_content|replace</w:t>
            </w:r>
            <w:proofErr w:type="spellEnd"/>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proofErr w:type="gramStart"/>
            <w:r w:rsidRPr="004A63C1">
              <w:rPr>
                <w:rFonts w:ascii="Times New Roman" w:hAnsi="Times New Roman" w:hint="eastAsia"/>
                <w:szCs w:val="21"/>
              </w:rPr>
              <w:t>””</w:t>
            </w:r>
            <w:proofErr w:type="gramEnd"/>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31440DF0" w14:textId="77777777"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else%}</w:t>
            </w:r>
          </w:p>
          <w:p w14:paraId="1AD783F6" w14:textId="77777777" w:rsidR="00B53F58" w:rsidRDefault="00B53F58" w:rsidP="00B53F58">
            <w:pPr>
              <w:jc w:val="center"/>
              <w:rPr>
                <w:rFonts w:ascii="Times New Roman" w:hAnsi="Times New Roman"/>
                <w:szCs w:val="21"/>
              </w:rPr>
            </w:pPr>
            <w:r>
              <w:rPr>
                <w:rFonts w:ascii="Times New Roman" w:hAnsi="Times New Roman" w:hint="eastAsia"/>
                <w:szCs w:val="21"/>
              </w:rPr>
              <w:t>/</w:t>
            </w:r>
          </w:p>
          <w:p w14:paraId="58EE2AB0" w14:textId="77777777"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p w14:paraId="4A9FD113" w14:textId="43E8963A" w:rsidR="00EE2ADC"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tc>
      </w:tr>
      <w:tr w:rsidR="00EE2ADC" w:rsidRPr="00386001" w14:paraId="39DB8967"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31D3E2" w14:textId="45F03DDC" w:rsidR="00EE2ADC" w:rsidRDefault="00EE2ADC" w:rsidP="00EE2ADC">
            <w:pPr>
              <w:jc w:val="center"/>
              <w:rPr>
                <w:rFonts w:ascii="Times New Roman" w:hAnsi="Times New Roman"/>
                <w:szCs w:val="21"/>
              </w:rPr>
            </w:pPr>
            <w:r>
              <w:rPr>
                <w:rFonts w:ascii="Times New Roman" w:hAnsi="Times New Roman" w:hint="eastAsia"/>
                <w:szCs w:val="21"/>
              </w:rPr>
              <w:t>覆盖度</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D9A39B3" w14:textId="38100FC6" w:rsidR="00EE2ADC" w:rsidRDefault="00B53F58" w:rsidP="00EE2ADC">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w:t>
            </w:r>
            <w:proofErr w:type="gramStart"/>
            <w:r w:rsidRPr="004A63C1">
              <w:rPr>
                <w:rFonts w:ascii="Times New Roman" w:hAnsi="Times New Roman"/>
                <w:szCs w:val="21"/>
              </w:rPr>
              <w:t>qc.cover</w:t>
            </w:r>
            <w:proofErr w:type="gramEnd"/>
            <w:r w:rsidRPr="004A63C1">
              <w:rPr>
                <w:rFonts w:ascii="Times New Roman" w:hAnsi="Times New Roman"/>
                <w:szCs w:val="21"/>
              </w:rPr>
              <w:t>_ratio</w:t>
            </w:r>
            <w:proofErr w:type="spellEnd"/>
            <w:r w:rsidRPr="004A63C1">
              <w:rPr>
                <w:rFonts w:ascii="Times New Roman" w:hAnsi="Times New Roman"/>
                <w:szCs w:val="21"/>
              </w:rPr>
              <w:t>}}</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0A4757F" w14:textId="1C2B2816" w:rsidR="00EE2ADC" w:rsidRDefault="00EE2ADC" w:rsidP="00EE2ADC">
            <w:pPr>
              <w:jc w:val="center"/>
              <w:rPr>
                <w:rFonts w:ascii="Times New Roman" w:hAnsi="Times New Roman"/>
                <w:szCs w:val="21"/>
              </w:rPr>
            </w:pPr>
            <w:r>
              <w:rPr>
                <w:rFonts w:ascii="Times New Roman" w:hAnsi="Times New Roman"/>
                <w:szCs w:val="21"/>
              </w:rPr>
              <w:t>100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6CEF34DD" w14:textId="7EE20CCB" w:rsidR="00EE2ADC" w:rsidRDefault="00B53F58" w:rsidP="00EE2ADC">
            <w:pPr>
              <w:jc w:val="center"/>
              <w:rPr>
                <w:rFonts w:ascii="Times New Roman" w:hAnsi="Times New Roman"/>
                <w:szCs w:val="21"/>
              </w:rPr>
            </w:pPr>
            <w:r w:rsidRPr="00C07863">
              <w:rPr>
                <w:rFonts w:ascii="Times New Roman" w:hAnsi="Times New Roman"/>
                <w:szCs w:val="21"/>
              </w:rPr>
              <w:t>{{</w:t>
            </w:r>
            <w:proofErr w:type="spellStart"/>
            <w:proofErr w:type="gramStart"/>
            <w:r w:rsidRPr="00C07863">
              <w:rPr>
                <w:rFonts w:ascii="Times New Roman" w:hAnsi="Times New Roman"/>
                <w:szCs w:val="21"/>
              </w:rPr>
              <w:t>qc.control</w:t>
            </w:r>
            <w:proofErr w:type="gramEnd"/>
            <w:r w:rsidRPr="00C07863">
              <w:rPr>
                <w:rFonts w:ascii="Times New Roman" w:hAnsi="Times New Roman"/>
                <w:szCs w:val="21"/>
              </w:rPr>
              <w:t>_data_qc.cover_ratio</w:t>
            </w:r>
            <w:proofErr w:type="spellEnd"/>
            <w:r w:rsidRPr="00C07863">
              <w:rPr>
                <w:rFonts w:ascii="Times New Roman" w:hAnsi="Times New Roman"/>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7D343273" w14:textId="0580C57F" w:rsidR="00EE2ADC" w:rsidRDefault="00EE2ADC" w:rsidP="00EE2ADC">
            <w:pPr>
              <w:jc w:val="center"/>
              <w:rPr>
                <w:rFonts w:ascii="Times New Roman" w:hAnsi="Times New Roman"/>
                <w:szCs w:val="21"/>
              </w:rPr>
            </w:pPr>
            <w:r>
              <w:rPr>
                <w:rFonts w:ascii="Times New Roman" w:hAnsi="Times New Roman"/>
                <w:szCs w:val="21"/>
              </w:rPr>
              <w:t>100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tcBorders>
            <w:shd w:val="clear" w:color="auto" w:fill="auto"/>
            <w:vAlign w:val="center"/>
          </w:tcPr>
          <w:p w14:paraId="503C7183" w14:textId="18CC8D5C" w:rsidR="00EE2ADC" w:rsidRDefault="00B53F58" w:rsidP="00EE2ADC">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qc.dna_data_qc.cover_ratio_num</w:t>
            </w:r>
            <w:proofErr w:type="spellEnd"/>
            <w:r w:rsidRPr="004A63C1">
              <w:rPr>
                <w:rFonts w:ascii="Times New Roman" w:hAnsi="Times New Roman" w:hint="eastAsia"/>
                <w:szCs w:val="21"/>
              </w:rPr>
              <w:t>=</w:t>
            </w:r>
            <w:r w:rsidRPr="004A63C1">
              <w:rPr>
                <w:rFonts w:ascii="Times New Roman" w:hAnsi="Times New Roman" w:hint="eastAsia"/>
                <w:szCs w:val="21"/>
              </w:rPr>
              <w:lastRenderedPageBreak/>
              <w:t>=1</w:t>
            </w:r>
            <w:r>
              <w:rPr>
                <w:rFonts w:ascii="Times New Roman" w:hAnsi="Times New Roman"/>
                <w:szCs w:val="21"/>
              </w:rPr>
              <w:t xml:space="preserve"> and </w:t>
            </w:r>
            <w:r>
              <w:t xml:space="preserve"> </w:t>
            </w:r>
            <w:proofErr w:type="spellStart"/>
            <w:r w:rsidRPr="00C07863">
              <w:rPr>
                <w:rFonts w:ascii="Times New Roman" w:hAnsi="Times New Roman"/>
                <w:szCs w:val="21"/>
              </w:rPr>
              <w:t>qc.control_data_qc.cover_ratio</w:t>
            </w:r>
            <w:r>
              <w:rPr>
                <w:rFonts w:ascii="Times New Roman" w:hAnsi="Times New Roman"/>
                <w:szCs w:val="21"/>
              </w:rPr>
              <w:t>_num</w:t>
            </w:r>
            <w:proofErr w:type="spellEnd"/>
            <w:r>
              <w:rPr>
                <w:rFonts w:ascii="Times New Roman" w:hAnsi="Times New Roman"/>
                <w:szCs w:val="21"/>
              </w:rPr>
              <w:t xml:space="preserve"> == 1</w:t>
            </w:r>
            <w:r w:rsidRPr="00C07863">
              <w:rPr>
                <w:rFonts w:ascii="Times New Roman" w:hAnsi="Times New Roman" w:hint="eastAsia"/>
                <w:szCs w:val="21"/>
              </w:rPr>
              <w:t xml:space="preserve"> </w:t>
            </w:r>
            <w:r w:rsidRPr="004A63C1">
              <w:rPr>
                <w:rFonts w:ascii="Times New Roman" w:hAnsi="Times New Roman" w:hint="eastAsia"/>
                <w:szCs w:val="21"/>
              </w:rPr>
              <w:t>%}</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EE2ADC" w14:paraId="7BBF709F"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63313F4" w14:textId="3EAD8B4A" w:rsidR="00EE2ADC" w:rsidRDefault="00EE2ADC" w:rsidP="00EE2ADC">
            <w:pPr>
              <w:jc w:val="center"/>
              <w:rPr>
                <w:rFonts w:ascii="Times New Roman" w:hAnsi="Times New Roman"/>
                <w:szCs w:val="21"/>
              </w:rPr>
            </w:pPr>
            <w:r w:rsidRPr="000B5742">
              <w:rPr>
                <w:rFonts w:ascii="Times New Roman" w:hAnsi="Times New Roman" w:hint="eastAsia"/>
                <w:szCs w:val="21"/>
              </w:rPr>
              <w:lastRenderedPageBreak/>
              <w:t>碱基质量</w:t>
            </w:r>
            <w:r w:rsidRPr="000B5742">
              <w:rPr>
                <w:rFonts w:ascii="Times New Roman" w:hAnsi="Times New Roman" w:hint="eastAsia"/>
                <w:szCs w:val="21"/>
              </w:rPr>
              <w:t>(Q30)</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09141D1" w14:textId="029C119D" w:rsidR="00EE2ADC" w:rsidRDefault="00B53F58" w:rsidP="00EE2ADC">
            <w:pPr>
              <w:jc w:val="center"/>
              <w:rPr>
                <w:rFonts w:ascii="Times New Roman" w:hAnsi="Times New Roman"/>
                <w:szCs w:val="21"/>
              </w:rPr>
            </w:pPr>
            <w:r w:rsidRPr="004A63C1">
              <w:rPr>
                <w:rFonts w:ascii="Times New Roman" w:hAnsi="Times New Roman"/>
                <w:szCs w:val="21"/>
              </w:rPr>
              <w:t>{{qc.dna_data_</w:t>
            </w:r>
            <w:proofErr w:type="gramStart"/>
            <w:r w:rsidRPr="004A63C1">
              <w:rPr>
                <w:rFonts w:ascii="Times New Roman" w:hAnsi="Times New Roman"/>
                <w:szCs w:val="21"/>
              </w:rPr>
              <w:t>qc.cleandata</w:t>
            </w:r>
            <w:proofErr w:type="gramEnd"/>
            <w:r w:rsidRPr="004A63C1">
              <w:rPr>
                <w:rFonts w:ascii="Times New Roman" w:hAnsi="Times New Roman"/>
                <w:szCs w:val="21"/>
              </w:rPr>
              <w:t>_q30}}</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F96E863" w14:textId="11829B4A" w:rsidR="00EE2ADC" w:rsidRDefault="00EE2ADC" w:rsidP="00EE2ADC">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3E9F9D25" w14:textId="49749FCA" w:rsidR="00EE2ADC" w:rsidRDefault="00B53F58" w:rsidP="00EE2ADC">
            <w:pPr>
              <w:jc w:val="center"/>
              <w:rPr>
                <w:rFonts w:ascii="Times New Roman" w:hAnsi="Times New Roman"/>
                <w:szCs w:val="21"/>
              </w:rPr>
            </w:pPr>
            <w:r w:rsidRPr="00C07863">
              <w:rPr>
                <w:rFonts w:ascii="Times New Roman" w:hAnsi="Times New Roman"/>
                <w:szCs w:val="21"/>
              </w:rPr>
              <w:t>{{</w:t>
            </w:r>
            <w:proofErr w:type="gramStart"/>
            <w:r w:rsidRPr="00C07863">
              <w:rPr>
                <w:rFonts w:ascii="Times New Roman" w:hAnsi="Times New Roman"/>
                <w:szCs w:val="21"/>
              </w:rPr>
              <w:t>qc.control</w:t>
            </w:r>
            <w:proofErr w:type="gramEnd"/>
            <w:r w:rsidRPr="00C07863">
              <w:rPr>
                <w:rFonts w:ascii="Times New Roman" w:hAnsi="Times New Roman"/>
                <w:szCs w:val="21"/>
              </w:rPr>
              <w:t>_data_qc.cleandata_q30}}</w:t>
            </w:r>
          </w:p>
        </w:tc>
        <w:tc>
          <w:tcPr>
            <w:tcW w:w="1559" w:type="dxa"/>
            <w:tcBorders>
              <w:top w:val="single" w:sz="6" w:space="0" w:color="auto"/>
              <w:left w:val="single" w:sz="6" w:space="0" w:color="auto"/>
              <w:bottom w:val="single" w:sz="6" w:space="0" w:color="auto"/>
              <w:right w:val="single" w:sz="6" w:space="0" w:color="auto"/>
            </w:tcBorders>
            <w:vAlign w:val="center"/>
          </w:tcPr>
          <w:p w14:paraId="18450F61" w14:textId="08D62480" w:rsidR="00EE2ADC" w:rsidRDefault="00EE2ADC" w:rsidP="00EE2ADC">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tcBorders>
            <w:shd w:val="clear" w:color="auto" w:fill="auto"/>
            <w:vAlign w:val="center"/>
          </w:tcPr>
          <w:p w14:paraId="1B5DE24D" w14:textId="68573CED" w:rsidR="00EE2ADC" w:rsidRDefault="00B53F58" w:rsidP="00EE2ADC">
            <w:pPr>
              <w:jc w:val="center"/>
              <w:rPr>
                <w:rFonts w:ascii="Times New Roman" w:hAnsi="Times New Roman"/>
                <w:szCs w:val="21"/>
              </w:rPr>
            </w:pPr>
            <w:r w:rsidRPr="004A63C1">
              <w:rPr>
                <w:rFonts w:ascii="Times New Roman" w:hAnsi="Times New Roman" w:hint="eastAsia"/>
                <w:szCs w:val="21"/>
              </w:rPr>
              <w:t>{%if qc.dna_data_qc.cleandata_q30_num&gt;=0.75</w:t>
            </w:r>
            <w:r>
              <w:rPr>
                <w:rFonts w:ascii="Times New Roman" w:hAnsi="Times New Roman"/>
                <w:szCs w:val="21"/>
              </w:rPr>
              <w:t xml:space="preserve"> and </w:t>
            </w:r>
            <w:r>
              <w:t xml:space="preserve"> </w:t>
            </w:r>
            <w:r w:rsidRPr="00C07863">
              <w:rPr>
                <w:rFonts w:ascii="Times New Roman" w:hAnsi="Times New Roman"/>
                <w:szCs w:val="21"/>
              </w:rPr>
              <w:t>qc.control_data_qc.cleandata_q30</w:t>
            </w:r>
            <w:r>
              <w:rPr>
                <w:rFonts w:ascii="Times New Roman" w:hAnsi="Times New Roman"/>
                <w:szCs w:val="21"/>
              </w:rPr>
              <w:t>_num &gt;= 0.75</w:t>
            </w:r>
            <w:r w:rsidRPr="004A63C1">
              <w:rPr>
                <w:rFonts w:ascii="Times New Roman" w:hAnsi="Times New Roman" w:hint="eastAsia"/>
                <w:szCs w:val="21"/>
              </w:rPr>
              <w:t>%}</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B53F58" w14:paraId="096378CC"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A507CFE" w14:textId="4B6DD354" w:rsidR="00B53F58" w:rsidRDefault="00B53F58" w:rsidP="00B53F58">
            <w:pPr>
              <w:jc w:val="center"/>
              <w:rPr>
                <w:rFonts w:ascii="Times New Roman" w:hAnsi="Times New Roman"/>
                <w:szCs w:val="21"/>
              </w:rPr>
            </w:pPr>
            <w:r>
              <w:rPr>
                <w:rFonts w:ascii="Times New Roman" w:hAnsi="Times New Roman" w:hint="eastAsia"/>
                <w:szCs w:val="21"/>
              </w:rPr>
              <w:t>最低深度</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CD8186D" w14:textId="6AB601FE" w:rsidR="00B53F58" w:rsidRDefault="00B53F58" w:rsidP="00B53F58">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qc.dna_data_qc.depth_</w:t>
            </w:r>
            <w:r>
              <w:rPr>
                <w:rFonts w:ascii="Times New Roman" w:hAnsi="Times New Roman" w:hint="eastAsia"/>
                <w:szCs w:val="21"/>
              </w:rPr>
              <w:t>min</w:t>
            </w:r>
            <w:r w:rsidRPr="004A63C1">
              <w:rPr>
                <w:rFonts w:ascii="Times New Roman" w:hAnsi="Times New Roman"/>
                <w:szCs w:val="21"/>
              </w:rPr>
              <w:t>|replace</w:t>
            </w:r>
            <w:proofErr w:type="spellEnd"/>
            <w:r w:rsidRPr="004A63C1">
              <w:rPr>
                <w:rFonts w:ascii="Times New Roman" w:hAnsi="Times New Roman"/>
                <w:szCs w:val="21"/>
              </w:rPr>
              <w:t>(“.00”,</w:t>
            </w:r>
            <w:proofErr w:type="gramStart"/>
            <w:r w:rsidRPr="004A63C1">
              <w:rPr>
                <w:rFonts w:ascii="Times New Roman" w:hAnsi="Times New Roman"/>
                <w:szCs w:val="21"/>
              </w:rPr>
              <w:t>””</w:t>
            </w:r>
            <w:proofErr w:type="gramEnd"/>
            <w:r w:rsidRPr="004A63C1">
              <w:rPr>
                <w:rFonts w:ascii="Times New Roman" w:hAnsi="Times New Roman"/>
                <w:szCs w:val="21"/>
              </w:rPr>
              <w:t>)}}</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92E0D0E" w14:textId="3D1E04BB"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2</w:t>
            </w:r>
            <w:r w:rsidRPr="00CB33B1">
              <w:rPr>
                <w:rFonts w:ascii="Times New Roman" w:hAnsi="Times New Roman"/>
                <w:szCs w:val="21"/>
              </w:rPr>
              <w:t>00</w:t>
            </w:r>
            <w:r w:rsidRPr="00CB33B1">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4DBB1776" w14:textId="5C32727F" w:rsidR="00B53F58" w:rsidRDefault="00B53F58" w:rsidP="00B53F58">
            <w:pPr>
              <w:jc w:val="center"/>
              <w:rPr>
                <w:rFonts w:ascii="Times New Roman" w:hAnsi="Times New Roman"/>
                <w:szCs w:val="21"/>
              </w:rPr>
            </w:pPr>
            <w:r w:rsidRPr="00A6775C">
              <w:rPr>
                <w:rFonts w:ascii="Times New Roman" w:hAnsi="Times New Roman"/>
                <w:szCs w:val="21"/>
              </w:rPr>
              <w:t>{{</w:t>
            </w:r>
            <w:proofErr w:type="spellStart"/>
            <w:r w:rsidRPr="00A6775C">
              <w:rPr>
                <w:rFonts w:ascii="Times New Roman" w:hAnsi="Times New Roman"/>
                <w:szCs w:val="21"/>
              </w:rPr>
              <w:t>qc.control_data_qc.depth_min|replace</w:t>
            </w:r>
            <w:proofErr w:type="spellEnd"/>
            <w:r w:rsidRPr="00A6775C">
              <w:rPr>
                <w:rFonts w:ascii="Times New Roman" w:hAnsi="Times New Roman"/>
                <w:szCs w:val="21"/>
              </w:rPr>
              <w:t>(“.00”,</w:t>
            </w:r>
            <w:proofErr w:type="gramStart"/>
            <w:r w:rsidRPr="00A6775C">
              <w:rPr>
                <w:rFonts w:ascii="Times New Roman" w:hAnsi="Times New Roman"/>
                <w:szCs w:val="21"/>
              </w:rPr>
              <w:t>””</w:t>
            </w:r>
            <w:proofErr w:type="gramEnd"/>
            <w:r w:rsidRPr="00A6775C">
              <w:rPr>
                <w:rFonts w:ascii="Times New Roman" w:hAnsi="Times New Roman"/>
                <w:szCs w:val="21"/>
              </w:rPr>
              <w:t>)}}</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3CAAD559" w14:textId="775E4DED"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w:t>
            </w:r>
            <w:r>
              <w:rPr>
                <w:rFonts w:ascii="Times New Roman" w:hAnsi="Times New Roman" w:hint="eastAsia"/>
                <w:szCs w:val="21"/>
              </w:rPr>
              <w:t>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tcBorders>
            <w:shd w:val="clear" w:color="auto" w:fill="auto"/>
            <w:vAlign w:val="center"/>
          </w:tcPr>
          <w:p w14:paraId="46B78483" w14:textId="03B0BC34" w:rsidR="00B53F58" w:rsidRDefault="00B53F58" w:rsidP="00B53F58">
            <w:pPr>
              <w:jc w:val="center"/>
              <w:rPr>
                <w:rFonts w:ascii="Times New Roman" w:hAnsi="Times New Roman"/>
                <w:szCs w:val="21"/>
              </w:rPr>
            </w:pPr>
            <w:r w:rsidRPr="00C07863">
              <w:rPr>
                <w:rFonts w:ascii="Times New Roman" w:hAnsi="Times New Roman" w:hint="eastAsia"/>
                <w:szCs w:val="21"/>
              </w:rPr>
              <w:t xml:space="preserve">{%if </w:t>
            </w:r>
            <w:r>
              <w:t xml:space="preserve"> </w:t>
            </w:r>
            <w:proofErr w:type="spellStart"/>
            <w:r w:rsidRPr="00B53F58">
              <w:rPr>
                <w:rFonts w:ascii="Times New Roman" w:hAnsi="Times New Roman"/>
                <w:szCs w:val="21"/>
              </w:rPr>
              <w:t>qc.dna_data_qc.depth_min</w:t>
            </w:r>
            <w:r>
              <w:rPr>
                <w:rFonts w:ascii="Times New Roman" w:hAnsi="Times New Roman" w:hint="eastAsia"/>
                <w:szCs w:val="21"/>
              </w:rPr>
              <w:t>_</w:t>
            </w:r>
            <w:r>
              <w:rPr>
                <w:rFonts w:ascii="Times New Roman" w:hAnsi="Times New Roman"/>
                <w:szCs w:val="21"/>
              </w:rPr>
              <w:t>num</w:t>
            </w:r>
            <w:proofErr w:type="spellEnd"/>
            <w:r>
              <w:rPr>
                <w:rFonts w:ascii="Times New Roman" w:hAnsi="Times New Roman"/>
                <w:szCs w:val="21"/>
              </w:rPr>
              <w:t xml:space="preserve"> &gt;= 200 and</w:t>
            </w:r>
            <w:r>
              <w:t xml:space="preserve"> </w:t>
            </w:r>
            <w:proofErr w:type="spellStart"/>
            <w:r w:rsidRPr="00A6775C">
              <w:rPr>
                <w:rFonts w:ascii="Times New Roman" w:hAnsi="Times New Roman"/>
                <w:szCs w:val="21"/>
              </w:rPr>
              <w:t>qc.control_data_qc.depth_min</w:t>
            </w:r>
            <w:r w:rsidRPr="00C07863">
              <w:rPr>
                <w:rFonts w:ascii="Times New Roman" w:hAnsi="Times New Roman" w:hint="eastAsia"/>
                <w:szCs w:val="21"/>
              </w:rPr>
              <w:t>_num</w:t>
            </w:r>
            <w:proofErr w:type="spellEnd"/>
            <w:r w:rsidRPr="00C07863">
              <w:rPr>
                <w:rFonts w:ascii="Times New Roman" w:hAnsi="Times New Roman" w:hint="eastAsia"/>
                <w:szCs w:val="21"/>
              </w:rPr>
              <w:t>&gt;=50%}</w:t>
            </w:r>
            <w:r w:rsidRPr="00C07863">
              <w:rPr>
                <w:rFonts w:ascii="Times New Roman" w:hAnsi="Times New Roman" w:hint="eastAsia"/>
                <w:szCs w:val="21"/>
              </w:rPr>
              <w:t>合格</w:t>
            </w:r>
            <w:r w:rsidRPr="00C07863">
              <w:rPr>
                <w:rFonts w:ascii="Times New Roman" w:hAnsi="Times New Roman" w:hint="eastAsia"/>
                <w:szCs w:val="21"/>
              </w:rPr>
              <w:t>{%else%}</w:t>
            </w:r>
            <w:r w:rsidRPr="00C07863">
              <w:rPr>
                <w:rFonts w:ascii="Times New Roman" w:hAnsi="Times New Roman" w:hint="eastAsia"/>
                <w:szCs w:val="21"/>
              </w:rPr>
              <w:t>风险</w:t>
            </w:r>
            <w:r w:rsidRPr="00C07863">
              <w:rPr>
                <w:rFonts w:ascii="Times New Roman" w:hAnsi="Times New Roman" w:hint="eastAsia"/>
                <w:szCs w:val="21"/>
              </w:rPr>
              <w:t>{%endif%}</w:t>
            </w:r>
          </w:p>
        </w:tc>
      </w:tr>
      <w:tr w:rsidR="00B53F58" w14:paraId="293B4DFF" w14:textId="77777777" w:rsidTr="00881188">
        <w:tc>
          <w:tcPr>
            <w:tcW w:w="2551" w:type="dxa"/>
            <w:tcBorders>
              <w:top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66A9B95D" w14:textId="33FD99D4" w:rsidR="00B53F58" w:rsidRDefault="00B53F58" w:rsidP="00B53F58">
            <w:pPr>
              <w:jc w:val="center"/>
              <w:rPr>
                <w:rFonts w:ascii="Times New Roman" w:hAnsi="Times New Roman"/>
                <w:szCs w:val="21"/>
              </w:rPr>
            </w:pPr>
            <w:r>
              <w:rPr>
                <w:rFonts w:ascii="Times New Roman" w:hAnsi="Times New Roman" w:hint="eastAsia"/>
                <w:szCs w:val="21"/>
              </w:rPr>
              <w:t>平均有效深度</w:t>
            </w:r>
          </w:p>
        </w:tc>
        <w:tc>
          <w:tcPr>
            <w:tcW w:w="1559"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18391EC5" w14:textId="1414475A" w:rsidR="00B53F58" w:rsidRDefault="00B53F58" w:rsidP="00B53F58">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qc.dna_data_qc.depth_ssbc|replace</w:t>
            </w:r>
            <w:proofErr w:type="spellEnd"/>
            <w:r w:rsidRPr="004A63C1">
              <w:rPr>
                <w:rFonts w:ascii="Times New Roman" w:hAnsi="Times New Roman"/>
                <w:szCs w:val="21"/>
              </w:rPr>
              <w:t>(“.00”,</w:t>
            </w:r>
            <w:proofErr w:type="gramStart"/>
            <w:r w:rsidRPr="004A63C1">
              <w:rPr>
                <w:rFonts w:ascii="Times New Roman" w:hAnsi="Times New Roman"/>
                <w:szCs w:val="21"/>
              </w:rPr>
              <w:t>””</w:t>
            </w:r>
            <w:proofErr w:type="gramEnd"/>
            <w:r w:rsidRPr="004A63C1">
              <w:rPr>
                <w:rFonts w:ascii="Times New Roman" w:hAnsi="Times New Roman"/>
                <w:szCs w:val="21"/>
              </w:rPr>
              <w:t>)}}</w:t>
            </w:r>
            <w:r>
              <w:rPr>
                <w:rFonts w:ascii="Times New Roman" w:hAnsi="Times New Roman" w:hint="eastAsia"/>
                <w:szCs w:val="21"/>
              </w:rPr>
              <w:t>×</w:t>
            </w:r>
          </w:p>
        </w:tc>
        <w:tc>
          <w:tcPr>
            <w:tcW w:w="1559"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625E3A50" w14:textId="26930945" w:rsidR="00B53F58" w:rsidRDefault="00B53F58" w:rsidP="00B53F58">
            <w:pPr>
              <w:jc w:val="center"/>
              <w:rPr>
                <w:rFonts w:ascii="Times New Roman" w:hAnsi="Times New Roman"/>
                <w:szCs w:val="21"/>
              </w:rPr>
            </w:pPr>
            <w:r>
              <w:rPr>
                <w:rFonts w:ascii="Times New Roman" w:hAnsi="Times New Roman" w:hint="eastAsia"/>
                <w:szCs w:val="21"/>
              </w:rPr>
              <w:t>≥</w:t>
            </w:r>
            <w:r w:rsidR="00F54C2F">
              <w:rPr>
                <w:rFonts w:ascii="Times New Roman" w:hAnsi="Times New Roman"/>
                <w:szCs w:val="21"/>
              </w:rPr>
              <w:t>5</w:t>
            </w:r>
            <w:r w:rsidRPr="00CB33B1">
              <w:rPr>
                <w:rFonts w:ascii="Times New Roman" w:hAnsi="Times New Roman"/>
                <w:szCs w:val="21"/>
              </w:rPr>
              <w:t>00</w:t>
            </w:r>
            <w:r w:rsidRPr="00CB33B1">
              <w:rPr>
                <w:rFonts w:ascii="Times New Roman" w:hAnsi="Times New Roman" w:hint="eastAsia"/>
                <w:szCs w:val="21"/>
              </w:rPr>
              <w:t>×</w:t>
            </w:r>
          </w:p>
        </w:tc>
        <w:tc>
          <w:tcPr>
            <w:tcW w:w="1559" w:type="dxa"/>
            <w:tcBorders>
              <w:top w:val="single" w:sz="6" w:space="0" w:color="auto"/>
              <w:left w:val="single" w:sz="6" w:space="0" w:color="auto"/>
              <w:bottom w:val="single" w:sz="12" w:space="0" w:color="auto"/>
              <w:right w:val="single" w:sz="6" w:space="0" w:color="auto"/>
            </w:tcBorders>
            <w:vAlign w:val="center"/>
          </w:tcPr>
          <w:p w14:paraId="53F00B98" w14:textId="27A00E75" w:rsidR="00B53F58" w:rsidRDefault="00B53F58" w:rsidP="00B53F58">
            <w:pPr>
              <w:jc w:val="center"/>
              <w:rPr>
                <w:rFonts w:ascii="Times New Roman" w:hAnsi="Times New Roman"/>
                <w:szCs w:val="21"/>
              </w:rPr>
            </w:pPr>
            <w:r w:rsidRPr="00A6775C">
              <w:rPr>
                <w:rFonts w:ascii="Times New Roman" w:hAnsi="Times New Roman"/>
                <w:szCs w:val="21"/>
              </w:rPr>
              <w:t>{{</w:t>
            </w:r>
            <w:proofErr w:type="spellStart"/>
            <w:r w:rsidRPr="00A6775C">
              <w:rPr>
                <w:rFonts w:ascii="Times New Roman" w:hAnsi="Times New Roman"/>
                <w:szCs w:val="21"/>
              </w:rPr>
              <w:t>qc.control_data_qc.depth_</w:t>
            </w:r>
            <w:r>
              <w:rPr>
                <w:rFonts w:ascii="Times New Roman" w:hAnsi="Times New Roman"/>
                <w:szCs w:val="21"/>
              </w:rPr>
              <w:t>ssbc</w:t>
            </w:r>
            <w:r w:rsidRPr="00A6775C">
              <w:rPr>
                <w:rFonts w:ascii="Times New Roman" w:hAnsi="Times New Roman"/>
                <w:szCs w:val="21"/>
              </w:rPr>
              <w:t>|replace</w:t>
            </w:r>
            <w:proofErr w:type="spellEnd"/>
            <w:r w:rsidRPr="00A6775C">
              <w:rPr>
                <w:rFonts w:ascii="Times New Roman" w:hAnsi="Times New Roman"/>
                <w:szCs w:val="21"/>
              </w:rPr>
              <w:t>(“.00”,</w:t>
            </w:r>
            <w:proofErr w:type="gramStart"/>
            <w:r w:rsidRPr="00A6775C">
              <w:rPr>
                <w:rFonts w:ascii="Times New Roman" w:hAnsi="Times New Roman"/>
                <w:szCs w:val="21"/>
              </w:rPr>
              <w:t>””</w:t>
            </w:r>
            <w:proofErr w:type="gramEnd"/>
            <w:r w:rsidRPr="00A6775C">
              <w:rPr>
                <w:rFonts w:ascii="Times New Roman" w:hAnsi="Times New Roman"/>
                <w:szCs w:val="21"/>
              </w:rPr>
              <w:t>)}}</w:t>
            </w:r>
            <w:r>
              <w:rPr>
                <w:rFonts w:ascii="Times New Roman" w:hAnsi="Times New Roman" w:hint="eastAsia"/>
                <w:szCs w:val="21"/>
              </w:rPr>
              <w:t>×</w:t>
            </w:r>
          </w:p>
        </w:tc>
        <w:tc>
          <w:tcPr>
            <w:tcW w:w="1559" w:type="dxa"/>
            <w:tcBorders>
              <w:top w:val="single" w:sz="6" w:space="0" w:color="auto"/>
              <w:left w:val="single" w:sz="6" w:space="0" w:color="auto"/>
              <w:bottom w:val="single" w:sz="12" w:space="0" w:color="auto"/>
              <w:right w:val="single" w:sz="6" w:space="0" w:color="auto"/>
            </w:tcBorders>
            <w:vAlign w:val="center"/>
          </w:tcPr>
          <w:p w14:paraId="3AF99BB6" w14:textId="2CD916A3"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w:t>
            </w:r>
            <w:r w:rsidRPr="00CB33B1">
              <w:rPr>
                <w:rFonts w:ascii="Times New Roman" w:hAnsi="Times New Roman"/>
                <w:szCs w:val="21"/>
              </w:rPr>
              <w:t>00</w:t>
            </w:r>
            <w:r w:rsidRPr="00CB33B1">
              <w:rPr>
                <w:rFonts w:ascii="Times New Roman" w:hAnsi="Times New Roman" w:hint="eastAsia"/>
                <w:szCs w:val="21"/>
              </w:rPr>
              <w:t>×</w:t>
            </w:r>
          </w:p>
        </w:tc>
        <w:tc>
          <w:tcPr>
            <w:tcW w:w="1559" w:type="dxa"/>
            <w:tcBorders>
              <w:top w:val="single" w:sz="6" w:space="0" w:color="auto"/>
              <w:left w:val="single" w:sz="6" w:space="0" w:color="auto"/>
              <w:bottom w:val="single" w:sz="12" w:space="0" w:color="auto"/>
            </w:tcBorders>
            <w:shd w:val="clear" w:color="auto" w:fill="auto"/>
            <w:vAlign w:val="center"/>
          </w:tcPr>
          <w:p w14:paraId="14D778A0" w14:textId="71155F7C" w:rsidR="00B53F58" w:rsidRDefault="00B53F58" w:rsidP="00B53F58">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qc.dna_data_qc.depth_</w:t>
            </w:r>
            <w:r>
              <w:rPr>
                <w:rFonts w:ascii="Times New Roman" w:hAnsi="Times New Roman"/>
                <w:szCs w:val="21"/>
              </w:rPr>
              <w:t>ssbc</w:t>
            </w:r>
            <w:r w:rsidRPr="004A63C1">
              <w:rPr>
                <w:rFonts w:ascii="Times New Roman" w:hAnsi="Times New Roman" w:hint="eastAsia"/>
                <w:szCs w:val="21"/>
              </w:rPr>
              <w:t>_num</w:t>
            </w:r>
            <w:proofErr w:type="spellEnd"/>
            <w:r w:rsidRPr="004A63C1">
              <w:rPr>
                <w:rFonts w:ascii="Times New Roman" w:hAnsi="Times New Roman" w:hint="eastAsia"/>
                <w:szCs w:val="21"/>
              </w:rPr>
              <w:t>&gt;=</w:t>
            </w:r>
            <w:r w:rsidR="00F54C2F">
              <w:rPr>
                <w:rFonts w:ascii="Times New Roman" w:hAnsi="Times New Roman"/>
                <w:szCs w:val="21"/>
              </w:rPr>
              <w:t>5</w:t>
            </w:r>
            <w:r>
              <w:rPr>
                <w:rFonts w:ascii="Times New Roman" w:hAnsi="Times New Roman"/>
                <w:szCs w:val="21"/>
              </w:rPr>
              <w:t>0</w:t>
            </w:r>
            <w:r w:rsidRPr="004A63C1">
              <w:rPr>
                <w:rFonts w:ascii="Times New Roman" w:hAnsi="Times New Roman" w:hint="eastAsia"/>
                <w:szCs w:val="21"/>
              </w:rPr>
              <w:t>0</w:t>
            </w:r>
            <w:r>
              <w:rPr>
                <w:rFonts w:ascii="Times New Roman" w:hAnsi="Times New Roman"/>
                <w:szCs w:val="21"/>
              </w:rPr>
              <w:t xml:space="preserve"> and </w:t>
            </w:r>
            <w:r w:rsidRPr="00A6775C">
              <w:rPr>
                <w:rFonts w:ascii="Times New Roman" w:hAnsi="Times New Roman"/>
                <w:szCs w:val="21"/>
              </w:rPr>
              <w:t xml:space="preserve"> </w:t>
            </w:r>
            <w:proofErr w:type="spellStart"/>
            <w:r w:rsidRPr="00A6775C">
              <w:rPr>
                <w:rFonts w:ascii="Times New Roman" w:hAnsi="Times New Roman"/>
                <w:szCs w:val="21"/>
              </w:rPr>
              <w:t>qc.control_data_qc.depth_</w:t>
            </w:r>
            <w:r>
              <w:rPr>
                <w:rFonts w:ascii="Times New Roman" w:hAnsi="Times New Roman"/>
                <w:szCs w:val="21"/>
              </w:rPr>
              <w:t>ssbc_num</w:t>
            </w:r>
            <w:proofErr w:type="spellEnd"/>
            <w:r>
              <w:rPr>
                <w:rFonts w:ascii="Times New Roman" w:hAnsi="Times New Roman"/>
                <w:szCs w:val="21"/>
              </w:rPr>
              <w:t xml:space="preserve"> &gt;= 500</w:t>
            </w:r>
            <w:r w:rsidRPr="004A63C1">
              <w:rPr>
                <w:rFonts w:ascii="Times New Roman" w:hAnsi="Times New Roman" w:hint="eastAsia"/>
                <w:szCs w:val="21"/>
              </w:rPr>
              <w:t xml:space="preserve"> %}</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bl>
    <w:p w14:paraId="08FC48E2" w14:textId="77777777" w:rsidR="00420284" w:rsidRDefault="00420284" w:rsidP="00CA415F">
      <w:pPr>
        <w:spacing w:line="300" w:lineRule="auto"/>
        <w:ind w:left="316" w:hangingChars="150" w:hanging="316"/>
        <w:rPr>
          <w:rFonts w:ascii="宋体" w:hAnsi="宋体"/>
          <w:b/>
        </w:rPr>
      </w:pPr>
    </w:p>
    <w:p w14:paraId="77CA732A" w14:textId="6395E843" w:rsidR="00CA415F" w:rsidRDefault="00CA415F" w:rsidP="00CA415F">
      <w:pPr>
        <w:spacing w:line="300" w:lineRule="auto"/>
        <w:ind w:left="316" w:hangingChars="150" w:hanging="316"/>
        <w:rPr>
          <w:rFonts w:ascii="Times New Roman" w:hAnsi="Times New Roman"/>
          <w:b/>
          <w:szCs w:val="21"/>
        </w:rPr>
      </w:pPr>
      <w:r>
        <w:rPr>
          <w:rFonts w:ascii="宋体" w:hAnsi="宋体" w:hint="eastAsia"/>
          <w:b/>
        </w:rPr>
        <w:t>注：</w:t>
      </w:r>
    </w:p>
    <w:p w14:paraId="2CB0F83D" w14:textId="4CB989FB" w:rsid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覆盖度:测序检测到的区域（至少1×）</w:t>
      </w:r>
      <w:proofErr w:type="gramStart"/>
      <w:r w:rsidRPr="006F74E8">
        <w:rPr>
          <w:rFonts w:ascii="宋体" w:hAnsi="宋体" w:hint="eastAsia"/>
        </w:rPr>
        <w:t>占目标</w:t>
      </w:r>
      <w:proofErr w:type="gramEnd"/>
      <w:r w:rsidRPr="006F74E8">
        <w:rPr>
          <w:rFonts w:ascii="宋体" w:hAnsi="宋体" w:hint="eastAsia"/>
        </w:rPr>
        <w:t>区域的比例</w:t>
      </w:r>
      <w:r w:rsidR="00CA415F">
        <w:rPr>
          <w:rFonts w:ascii="宋体" w:hAnsi="宋体" w:hint="eastAsia"/>
        </w:rPr>
        <w:t>。</w:t>
      </w:r>
    </w:p>
    <w:p w14:paraId="1C2FF7E1" w14:textId="4129C7C7" w:rsid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碱基质量（Q30）:测序的准确率高于99.9%的碱基的占比</w:t>
      </w:r>
      <w:r w:rsidR="00CA415F">
        <w:rPr>
          <w:rFonts w:ascii="宋体" w:hAnsi="宋体" w:hint="eastAsia"/>
        </w:rPr>
        <w:t>。</w:t>
      </w:r>
    </w:p>
    <w:p w14:paraId="3F49BF13" w14:textId="77777777" w:rsidR="00420284" w:rsidRDefault="006F74E8" w:rsidP="00420284">
      <w:pPr>
        <w:numPr>
          <w:ilvl w:val="0"/>
          <w:numId w:val="5"/>
        </w:numPr>
        <w:spacing w:line="300" w:lineRule="auto"/>
        <w:ind w:left="315" w:hangingChars="150" w:hanging="315"/>
        <w:rPr>
          <w:rFonts w:ascii="宋体" w:hAnsi="宋体"/>
        </w:rPr>
      </w:pPr>
      <w:r w:rsidRPr="006F74E8">
        <w:rPr>
          <w:rFonts w:ascii="宋体" w:hAnsi="宋体" w:hint="eastAsia"/>
        </w:rPr>
        <w:t>最低深度：测序区域扩增子的最低深度</w:t>
      </w:r>
      <w:r w:rsidR="00CA415F">
        <w:rPr>
          <w:rFonts w:ascii="宋体" w:hAnsi="宋体" w:hint="eastAsia"/>
        </w:rPr>
        <w:t>。</w:t>
      </w:r>
    </w:p>
    <w:p w14:paraId="5004C173" w14:textId="0B340A81" w:rsidR="00420284" w:rsidRPr="00420284" w:rsidRDefault="00420284">
      <w:pPr>
        <w:numPr>
          <w:ilvl w:val="0"/>
          <w:numId w:val="5"/>
        </w:numPr>
        <w:spacing w:line="300" w:lineRule="auto"/>
        <w:ind w:left="315" w:hangingChars="150" w:hanging="315"/>
        <w:rPr>
          <w:rFonts w:ascii="宋体" w:hAnsi="宋体"/>
        </w:rPr>
      </w:pPr>
      <w:bookmarkStart w:id="7" w:name="_Hlk216278005"/>
      <w:r w:rsidRPr="00420284">
        <w:rPr>
          <w:rFonts w:ascii="宋体" w:hAnsi="宋体" w:hint="eastAsia"/>
        </w:rPr>
        <w:t>平均有效深度：目标区域每个碱基去除</w:t>
      </w:r>
      <w:r w:rsidRPr="00420284">
        <w:rPr>
          <w:rFonts w:ascii="宋体" w:hAnsi="宋体"/>
        </w:rPr>
        <w:t>PCR重复后被覆盖到的次数的平均值</w:t>
      </w:r>
      <w:bookmarkEnd w:id="7"/>
      <w:r w:rsidRPr="00420284">
        <w:rPr>
          <w:rFonts w:ascii="宋体" w:hAnsi="宋体"/>
        </w:rPr>
        <w:t>。</w:t>
      </w:r>
    </w:p>
    <w:p w14:paraId="41AE8769" w14:textId="77777777" w:rsidR="00120CC0" w:rsidRDefault="00D16795">
      <w:pPr>
        <w:widowControl/>
        <w:spacing w:beforeLines="100" w:before="312" w:line="300" w:lineRule="auto"/>
        <w:jc w:val="left"/>
        <w:rPr>
          <w:rFonts w:ascii="Times New Roman" w:hAnsi="Times New Roman"/>
          <w:b/>
          <w:bCs/>
          <w:sz w:val="24"/>
          <w:szCs w:val="24"/>
        </w:rPr>
      </w:pPr>
      <w:r>
        <w:rPr>
          <w:rFonts w:ascii="Times New Roman" w:hAnsi="Times New Roman" w:hint="eastAsia"/>
          <w:b/>
          <w:bCs/>
          <w:sz w:val="24"/>
          <w:szCs w:val="24"/>
        </w:rPr>
        <w:lastRenderedPageBreak/>
        <w:t>3.</w:t>
      </w:r>
      <w:r>
        <w:rPr>
          <w:rFonts w:ascii="Times New Roman" w:hAnsi="Times New Roman"/>
          <w:b/>
          <w:bCs/>
          <w:sz w:val="24"/>
          <w:szCs w:val="24"/>
        </w:rPr>
        <w:t xml:space="preserve"> </w:t>
      </w:r>
      <w:r>
        <w:rPr>
          <w:rFonts w:ascii="Times New Roman" w:hAnsi="Times New Roman" w:hint="eastAsia"/>
          <w:b/>
          <w:bCs/>
          <w:sz w:val="24"/>
          <w:szCs w:val="24"/>
        </w:rPr>
        <w:t>检测结果及解读中的规则及术语：</w:t>
      </w:r>
    </w:p>
    <w:p w14:paraId="5F8DACD2" w14:textId="77777777" w:rsidR="00120CC0" w:rsidRDefault="00D16795" w:rsidP="00013F73">
      <w:pPr>
        <w:pStyle w:val="af2"/>
        <w:numPr>
          <w:ilvl w:val="0"/>
          <w:numId w:val="8"/>
        </w:numPr>
        <w:spacing w:line="360" w:lineRule="exact"/>
        <w:ind w:firstLineChars="0"/>
        <w:rPr>
          <w:rFonts w:ascii="Times New Roman" w:hAnsi="Times New Roman"/>
          <w:szCs w:val="21"/>
        </w:rPr>
      </w:pPr>
      <w:bookmarkStart w:id="8" w:name="_Hlk175669253"/>
      <w:bookmarkEnd w:id="6"/>
      <w:r>
        <w:rPr>
          <w:rFonts w:ascii="Times New Roman" w:hAnsi="Times New Roman" w:cs="宋体"/>
          <w:color w:val="000000"/>
          <w:szCs w:val="21"/>
        </w:rPr>
        <w:t>本次采用的参考基因组版本为</w:t>
      </w:r>
      <w:bookmarkStart w:id="9" w:name="_Hlk175669176"/>
      <w:r>
        <w:rPr>
          <w:rFonts w:ascii="Times New Roman" w:hAnsi="Times New Roman" w:cs="宋体"/>
          <w:color w:val="000000"/>
          <w:szCs w:val="21"/>
        </w:rPr>
        <w:t>GRCh37/hg19</w:t>
      </w:r>
      <w:bookmarkEnd w:id="9"/>
      <w:r>
        <w:rPr>
          <w:rFonts w:ascii="Times New Roman" w:hAnsi="Times New Roman" w:cs="宋体"/>
          <w:color w:val="000000"/>
          <w:szCs w:val="21"/>
        </w:rPr>
        <w:t>。采用人类基因组突变学会（</w:t>
      </w:r>
      <w:r>
        <w:rPr>
          <w:rFonts w:ascii="Times New Roman" w:hAnsi="Times New Roman" w:cs="宋体"/>
          <w:color w:val="000000"/>
          <w:szCs w:val="21"/>
        </w:rPr>
        <w:t>HGVS</w:t>
      </w:r>
      <w:r>
        <w:rPr>
          <w:rFonts w:ascii="Times New Roman" w:hAnsi="Times New Roman" w:cs="宋体"/>
          <w:color w:val="000000"/>
          <w:szCs w:val="21"/>
        </w:rPr>
        <w:t>）已建立的系统基因突变命名方法进行命名。</w:t>
      </w:r>
    </w:p>
    <w:p w14:paraId="035B5976" w14:textId="70571E21" w:rsidR="00120CC0" w:rsidRPr="00013F73" w:rsidRDefault="000B5742">
      <w:pPr>
        <w:numPr>
          <w:ilvl w:val="0"/>
          <w:numId w:val="8"/>
        </w:numPr>
        <w:spacing w:line="360" w:lineRule="exact"/>
        <w:rPr>
          <w:rFonts w:ascii="Times New Roman" w:hAnsi="Times New Roman"/>
          <w:szCs w:val="21"/>
        </w:rPr>
      </w:pPr>
      <w:r w:rsidRPr="000B5742">
        <w:rPr>
          <w:rFonts w:ascii="Times New Roman" w:hAnsi="Times New Roman" w:hint="eastAsia"/>
          <w:szCs w:val="21"/>
        </w:rPr>
        <w:tab/>
      </w:r>
      <w:r w:rsidRPr="000B5742">
        <w:rPr>
          <w:rFonts w:ascii="Times New Roman" w:hAnsi="Times New Roman" w:hint="eastAsia"/>
          <w:szCs w:val="21"/>
        </w:rPr>
        <w:t>胚系变异解读遵循美国医学遗传学和基因组学学会（</w:t>
      </w:r>
      <w:r w:rsidRPr="000B5742">
        <w:rPr>
          <w:rFonts w:ascii="Times New Roman" w:hAnsi="Times New Roman" w:hint="eastAsia"/>
          <w:szCs w:val="21"/>
        </w:rPr>
        <w:t>the American College of Medical Genetics</w:t>
      </w:r>
      <w:r w:rsidRPr="000B5742">
        <w:rPr>
          <w:rFonts w:ascii="Times New Roman" w:hAnsi="Times New Roman" w:hint="eastAsia"/>
          <w:szCs w:val="21"/>
        </w:rPr>
        <w:t>，</w:t>
      </w:r>
      <w:r w:rsidRPr="000B5742">
        <w:rPr>
          <w:rFonts w:ascii="Times New Roman" w:hAnsi="Times New Roman" w:hint="eastAsia"/>
          <w:szCs w:val="21"/>
        </w:rPr>
        <w:t>ACMG</w:t>
      </w:r>
      <w:r w:rsidRPr="000B5742">
        <w:rPr>
          <w:rFonts w:ascii="Times New Roman" w:hAnsi="Times New Roman" w:hint="eastAsia"/>
          <w:szCs w:val="21"/>
        </w:rPr>
        <w:t>）、分子病理协会（</w:t>
      </w:r>
      <w:r w:rsidRPr="000B5742">
        <w:rPr>
          <w:rFonts w:ascii="Times New Roman" w:hAnsi="Times New Roman" w:hint="eastAsia"/>
          <w:szCs w:val="21"/>
        </w:rPr>
        <w:t>the Association for Molecular Pathology</w:t>
      </w:r>
      <w:r w:rsidRPr="000B5742">
        <w:rPr>
          <w:rFonts w:ascii="Times New Roman" w:hAnsi="Times New Roman" w:hint="eastAsia"/>
          <w:szCs w:val="21"/>
        </w:rPr>
        <w:t>，</w:t>
      </w:r>
      <w:r w:rsidRPr="000B5742">
        <w:rPr>
          <w:rFonts w:ascii="Times New Roman" w:hAnsi="Times New Roman" w:hint="eastAsia"/>
          <w:szCs w:val="21"/>
        </w:rPr>
        <w:t>AMP</w:t>
      </w:r>
      <w:r w:rsidRPr="000B5742">
        <w:rPr>
          <w:rFonts w:ascii="Times New Roman" w:hAnsi="Times New Roman" w:hint="eastAsia"/>
          <w:szCs w:val="21"/>
        </w:rPr>
        <w:t>）、美国病理学家学会（</w:t>
      </w:r>
      <w:r w:rsidRPr="000B5742">
        <w:rPr>
          <w:rFonts w:ascii="Times New Roman" w:hAnsi="Times New Roman" w:hint="eastAsia"/>
          <w:szCs w:val="21"/>
        </w:rPr>
        <w:t>the College of American Pathologists</w:t>
      </w:r>
      <w:r w:rsidRPr="000B5742">
        <w:rPr>
          <w:rFonts w:ascii="Times New Roman" w:hAnsi="Times New Roman" w:hint="eastAsia"/>
          <w:szCs w:val="21"/>
        </w:rPr>
        <w:t>，</w:t>
      </w:r>
      <w:r w:rsidRPr="000B5742">
        <w:rPr>
          <w:rFonts w:ascii="Times New Roman" w:hAnsi="Times New Roman" w:hint="eastAsia"/>
          <w:szCs w:val="21"/>
        </w:rPr>
        <w:t>CAP</w:t>
      </w:r>
      <w:r w:rsidRPr="000B5742">
        <w:rPr>
          <w:rFonts w:ascii="Times New Roman" w:hAnsi="Times New Roman" w:hint="eastAsia"/>
          <w:szCs w:val="21"/>
        </w:rPr>
        <w:t>）发布的《遗传变异分类标准与指南》（</w:t>
      </w:r>
      <w:r w:rsidRPr="000B5742">
        <w:rPr>
          <w:rFonts w:ascii="Times New Roman" w:hAnsi="Times New Roman" w:hint="eastAsia"/>
          <w:szCs w:val="21"/>
        </w:rPr>
        <w:t>2015</w:t>
      </w:r>
      <w:r w:rsidRPr="000B5742">
        <w:rPr>
          <w:rFonts w:ascii="Times New Roman" w:hAnsi="Times New Roman" w:hint="eastAsia"/>
          <w:szCs w:val="21"/>
        </w:rPr>
        <w:t>年版），遗传变异分为</w:t>
      </w:r>
      <w:r w:rsidRPr="000B5742">
        <w:rPr>
          <w:rFonts w:ascii="Times New Roman" w:hAnsi="Times New Roman" w:hint="eastAsia"/>
          <w:szCs w:val="21"/>
        </w:rPr>
        <w:t>5</w:t>
      </w:r>
      <w:r w:rsidRPr="000B5742">
        <w:rPr>
          <w:rFonts w:ascii="Times New Roman" w:hAnsi="Times New Roman" w:hint="eastAsia"/>
          <w:szCs w:val="21"/>
        </w:rPr>
        <w:t>个等级：致病性、疑似致病性、意义不明确、疑似良性、良性。对于良性变异和疑似良性变异报告中暂未列出</w:t>
      </w:r>
      <w:r w:rsidR="00D16795">
        <w:rPr>
          <w:rFonts w:ascii="Times New Roman" w:hAnsi="Times New Roman" w:cs="宋体"/>
          <w:color w:val="000000"/>
          <w:szCs w:val="21"/>
        </w:rPr>
        <w:t>）。</w:t>
      </w:r>
    </w:p>
    <w:p w14:paraId="10E8D2D0" w14:textId="3BEE6425" w:rsidR="00841B48" w:rsidRDefault="00841B48">
      <w:pPr>
        <w:numPr>
          <w:ilvl w:val="0"/>
          <w:numId w:val="8"/>
        </w:numPr>
        <w:spacing w:line="360" w:lineRule="exact"/>
        <w:rPr>
          <w:rFonts w:ascii="Times New Roman" w:hAnsi="Times New Roman"/>
          <w:szCs w:val="21"/>
        </w:rPr>
      </w:pPr>
      <w:bookmarkStart w:id="10" w:name="_Hlk204336608"/>
      <w:r w:rsidRPr="00841B48">
        <w:rPr>
          <w:rFonts w:ascii="Times New Roman" w:hAnsi="Times New Roman" w:hint="eastAsia"/>
          <w:szCs w:val="21"/>
        </w:rPr>
        <w:t>本报告中变异的解读遵循美国病理学会（</w:t>
      </w:r>
      <w:r w:rsidRPr="00841B48">
        <w:rPr>
          <w:rFonts w:ascii="Times New Roman" w:hAnsi="Times New Roman" w:hint="eastAsia"/>
          <w:szCs w:val="21"/>
        </w:rPr>
        <w:t>AMP</w:t>
      </w:r>
      <w:r w:rsidRPr="00841B48">
        <w:rPr>
          <w:rFonts w:ascii="Times New Roman" w:hAnsi="Times New Roman" w:hint="eastAsia"/>
          <w:szCs w:val="21"/>
        </w:rPr>
        <w:t>）、美国临床肿瘤学会（</w:t>
      </w:r>
      <w:r w:rsidRPr="00841B48">
        <w:rPr>
          <w:rFonts w:ascii="Times New Roman" w:hAnsi="Times New Roman" w:hint="eastAsia"/>
          <w:szCs w:val="21"/>
        </w:rPr>
        <w:t>ASCO</w:t>
      </w:r>
      <w:r w:rsidRPr="00841B48">
        <w:rPr>
          <w:rFonts w:ascii="Times New Roman" w:hAnsi="Times New Roman" w:hint="eastAsia"/>
          <w:szCs w:val="21"/>
        </w:rPr>
        <w:t>）和美国病理学家学会（</w:t>
      </w:r>
      <w:r w:rsidRPr="00841B48">
        <w:rPr>
          <w:rFonts w:ascii="Times New Roman" w:hAnsi="Times New Roman" w:hint="eastAsia"/>
          <w:szCs w:val="21"/>
        </w:rPr>
        <w:t>CAP</w:t>
      </w:r>
      <w:r w:rsidRPr="00841B48">
        <w:rPr>
          <w:rFonts w:ascii="Times New Roman" w:hAnsi="Times New Roman" w:hint="eastAsia"/>
          <w:szCs w:val="21"/>
        </w:rPr>
        <w:t>）共同参与制定的《肿瘤变异解读及报告指南（</w:t>
      </w:r>
      <w:r w:rsidRPr="00841B48">
        <w:rPr>
          <w:rFonts w:ascii="Times New Roman" w:hAnsi="Times New Roman" w:hint="eastAsia"/>
          <w:szCs w:val="21"/>
        </w:rPr>
        <w:t>2017</w:t>
      </w:r>
      <w:r w:rsidRPr="00841B48">
        <w:rPr>
          <w:rFonts w:ascii="Times New Roman" w:hAnsi="Times New Roman" w:hint="eastAsia"/>
          <w:szCs w:val="21"/>
        </w:rPr>
        <w:t>年版）》（</w:t>
      </w:r>
      <w:r w:rsidRPr="00841B48">
        <w:rPr>
          <w:rFonts w:ascii="Times New Roman" w:hAnsi="Times New Roman" w:hint="eastAsia"/>
          <w:szCs w:val="21"/>
        </w:rPr>
        <w:t>PMID: 27993330</w:t>
      </w:r>
      <w:r w:rsidRPr="00841B48">
        <w:rPr>
          <w:rFonts w:ascii="Times New Roman" w:hAnsi="Times New Roman" w:hint="eastAsia"/>
          <w:szCs w:val="21"/>
        </w:rPr>
        <w:t>）与中国专家共识《二代测序临床报告解读指引》。根据变异在不同癌种中对应的药物敏感性、诊断及预后证据分为四个等级：</w:t>
      </w:r>
      <w:r w:rsidRPr="00841B48">
        <w:rPr>
          <w:rFonts w:ascii="Times New Roman" w:hAnsi="Times New Roman" w:hint="eastAsia"/>
          <w:szCs w:val="21"/>
        </w:rPr>
        <w:t>A</w:t>
      </w:r>
      <w:r w:rsidRPr="00841B48">
        <w:rPr>
          <w:rFonts w:ascii="Times New Roman" w:hAnsi="Times New Roman" w:hint="eastAsia"/>
          <w:szCs w:val="21"/>
        </w:rPr>
        <w:t>、</w:t>
      </w:r>
      <w:r w:rsidRPr="00841B48">
        <w:rPr>
          <w:rFonts w:ascii="Times New Roman" w:hAnsi="Times New Roman" w:hint="eastAsia"/>
          <w:szCs w:val="21"/>
        </w:rPr>
        <w:t>B</w:t>
      </w:r>
      <w:r w:rsidRPr="00841B48">
        <w:rPr>
          <w:rFonts w:ascii="Times New Roman" w:hAnsi="Times New Roman" w:hint="eastAsia"/>
          <w:szCs w:val="21"/>
        </w:rPr>
        <w:t>、</w:t>
      </w:r>
      <w:r w:rsidRPr="00841B48">
        <w:rPr>
          <w:rFonts w:ascii="Times New Roman" w:hAnsi="Times New Roman" w:hint="eastAsia"/>
          <w:szCs w:val="21"/>
        </w:rPr>
        <w:t>C</w:t>
      </w:r>
      <w:r w:rsidRPr="00841B48">
        <w:rPr>
          <w:rFonts w:ascii="Times New Roman" w:hAnsi="Times New Roman" w:hint="eastAsia"/>
          <w:szCs w:val="21"/>
        </w:rPr>
        <w:t>、</w:t>
      </w:r>
      <w:r w:rsidRPr="00841B48">
        <w:rPr>
          <w:rFonts w:ascii="Times New Roman" w:hAnsi="Times New Roman" w:hint="eastAsia"/>
          <w:szCs w:val="21"/>
        </w:rPr>
        <w:t>D</w:t>
      </w:r>
      <w:r w:rsidRPr="00841B48">
        <w:rPr>
          <w:rFonts w:ascii="Times New Roman" w:hAnsi="Times New Roman" w:hint="eastAsia"/>
          <w:szCs w:val="21"/>
        </w:rPr>
        <w:t>。基因变异按照其临床意义的重要性分为四个等级</w:t>
      </w:r>
      <w:r>
        <w:rPr>
          <w:rFonts w:ascii="Times New Roman" w:hAnsi="Times New Roman" w:hint="eastAsia"/>
          <w:szCs w:val="21"/>
        </w:rPr>
        <w:t>：</w:t>
      </w:r>
    </w:p>
    <w:p w14:paraId="4384A340" w14:textId="764083E6" w:rsidR="00841B48" w:rsidRDefault="00841B48" w:rsidP="00013F73">
      <w:pPr>
        <w:spacing w:line="360" w:lineRule="exact"/>
        <w:ind w:left="420"/>
        <w:rPr>
          <w:rFonts w:ascii="Times New Roman" w:hAnsi="Times New Roman"/>
          <w:szCs w:val="21"/>
        </w:rPr>
      </w:pPr>
      <w:r>
        <w:rPr>
          <w:rFonts w:ascii="Times New Roman" w:hAnsi="Times New Roman" w:cs="宋体"/>
          <w:color w:val="000000"/>
          <w:szCs w:val="21"/>
        </w:rPr>
        <w:t>I</w:t>
      </w:r>
      <w:r>
        <w:rPr>
          <w:rFonts w:ascii="Times New Roman" w:hAnsi="Times New Roman" w:cs="宋体"/>
          <w:color w:val="000000"/>
          <w:szCs w:val="21"/>
        </w:rPr>
        <w:t>类变异（临床意义明确的变异）</w:t>
      </w:r>
      <w:r>
        <w:rPr>
          <w:rFonts w:ascii="Times New Roman" w:hAnsi="Times New Roman" w:cs="宋体"/>
          <w:color w:val="000000"/>
          <w:szCs w:val="21"/>
        </w:rPr>
        <w:br/>
        <w:t xml:space="preserve">    IA</w:t>
      </w:r>
      <w:r>
        <w:rPr>
          <w:rFonts w:ascii="Times New Roman" w:hAnsi="Times New Roman" w:cs="宋体"/>
          <w:color w:val="000000"/>
          <w:szCs w:val="21"/>
        </w:rPr>
        <w:t>级（</w:t>
      </w:r>
      <w:r>
        <w:rPr>
          <w:rFonts w:ascii="Times New Roman" w:hAnsi="Times New Roman" w:cs="宋体"/>
          <w:color w:val="000000"/>
          <w:szCs w:val="21"/>
        </w:rPr>
        <w:t>NMPA/FDA</w:t>
      </w:r>
      <w:r>
        <w:rPr>
          <w:rFonts w:ascii="Times New Roman" w:hAnsi="Times New Roman" w:cs="宋体"/>
          <w:color w:val="000000"/>
          <w:szCs w:val="21"/>
        </w:rPr>
        <w:t>批准，或者来自于</w:t>
      </w:r>
      <w:r>
        <w:rPr>
          <w:rFonts w:ascii="Times New Roman" w:hAnsi="Times New Roman" w:cs="宋体"/>
          <w:color w:val="000000"/>
          <w:szCs w:val="21"/>
        </w:rPr>
        <w:t>NCCN</w:t>
      </w:r>
      <w:r>
        <w:rPr>
          <w:rFonts w:ascii="Times New Roman" w:hAnsi="Times New Roman" w:cs="宋体"/>
          <w:color w:val="000000"/>
          <w:szCs w:val="21"/>
        </w:rPr>
        <w:t>指南等专业临床指南推荐）；</w:t>
      </w:r>
      <w:r>
        <w:rPr>
          <w:rFonts w:ascii="Times New Roman" w:hAnsi="Times New Roman" w:cs="宋体" w:hint="eastAsia"/>
          <w:color w:val="000000"/>
          <w:szCs w:val="21"/>
        </w:rPr>
        <w:t xml:space="preserve"> </w:t>
      </w:r>
      <w:r>
        <w:rPr>
          <w:rFonts w:ascii="Times New Roman" w:hAnsi="Times New Roman" w:cs="宋体"/>
          <w:color w:val="000000"/>
          <w:szCs w:val="21"/>
        </w:rPr>
        <w:br/>
        <w:t xml:space="preserve">    IB</w:t>
      </w:r>
      <w:r>
        <w:rPr>
          <w:rFonts w:ascii="Times New Roman" w:hAnsi="Times New Roman" w:cs="宋体"/>
          <w:color w:val="000000"/>
          <w:szCs w:val="21"/>
        </w:rPr>
        <w:t>级（</w:t>
      </w:r>
      <w:r>
        <w:rPr>
          <w:rFonts w:ascii="Times New Roman" w:hAnsi="Times New Roman" w:cs="宋体"/>
          <w:color w:val="000000"/>
          <w:szCs w:val="21"/>
        </w:rPr>
        <w:t>2</w:t>
      </w:r>
      <w:r>
        <w:rPr>
          <w:rFonts w:ascii="Times New Roman" w:hAnsi="Times New Roman" w:cs="宋体"/>
          <w:color w:val="000000"/>
          <w:szCs w:val="21"/>
        </w:rPr>
        <w:t>期或</w:t>
      </w:r>
      <w:r>
        <w:rPr>
          <w:rFonts w:ascii="Times New Roman" w:hAnsi="Times New Roman" w:cs="宋体"/>
          <w:color w:val="000000"/>
          <w:szCs w:val="21"/>
        </w:rPr>
        <w:t>3</w:t>
      </w:r>
      <w:r>
        <w:rPr>
          <w:rFonts w:ascii="Times New Roman" w:hAnsi="Times New Roman" w:cs="宋体"/>
          <w:color w:val="000000"/>
          <w:szCs w:val="21"/>
        </w:rPr>
        <w:t>期临床研究证实，且取得临床专家共识）；</w:t>
      </w:r>
      <w:r>
        <w:rPr>
          <w:rFonts w:ascii="Times New Roman" w:hAnsi="Times New Roman" w:cs="宋体"/>
          <w:color w:val="000000"/>
          <w:szCs w:val="21"/>
        </w:rPr>
        <w:br/>
        <w:t>II</w:t>
      </w:r>
      <w:r>
        <w:rPr>
          <w:rFonts w:ascii="Times New Roman" w:hAnsi="Times New Roman" w:cs="宋体"/>
          <w:color w:val="000000"/>
          <w:szCs w:val="21"/>
        </w:rPr>
        <w:t>类变异（有潜在临床意义的变异）</w:t>
      </w:r>
      <w:r>
        <w:rPr>
          <w:rFonts w:ascii="Times New Roman" w:hAnsi="Times New Roman" w:cs="宋体"/>
          <w:color w:val="000000"/>
          <w:szCs w:val="21"/>
        </w:rPr>
        <w:br/>
        <w:t xml:space="preserve">    IIC</w:t>
      </w:r>
      <w:r>
        <w:rPr>
          <w:rFonts w:ascii="Times New Roman" w:hAnsi="Times New Roman" w:cs="宋体"/>
          <w:color w:val="000000"/>
          <w:szCs w:val="21"/>
        </w:rPr>
        <w:t>级（在其他癌种中的</w:t>
      </w:r>
      <w:r>
        <w:rPr>
          <w:rFonts w:ascii="Times New Roman" w:hAnsi="Times New Roman" w:cs="宋体"/>
          <w:color w:val="000000"/>
          <w:szCs w:val="21"/>
        </w:rPr>
        <w:t>A</w:t>
      </w:r>
      <w:r>
        <w:rPr>
          <w:rFonts w:ascii="Times New Roman" w:hAnsi="Times New Roman" w:cs="宋体"/>
          <w:color w:val="000000"/>
          <w:szCs w:val="21"/>
        </w:rPr>
        <w:t>级证据，或者已作为有结论的临床试验的筛选入组标准）；</w:t>
      </w:r>
      <w:r>
        <w:rPr>
          <w:rFonts w:ascii="Times New Roman" w:hAnsi="Times New Roman" w:cs="宋体"/>
          <w:color w:val="000000"/>
          <w:szCs w:val="21"/>
        </w:rPr>
        <w:br/>
        <w:t xml:space="preserve">    IID</w:t>
      </w:r>
      <w:r>
        <w:rPr>
          <w:rFonts w:ascii="Times New Roman" w:hAnsi="Times New Roman" w:cs="宋体"/>
          <w:color w:val="000000"/>
          <w:szCs w:val="21"/>
        </w:rPr>
        <w:t>级（临床前研究，或者是病例报道支持，或者已有相关研究但目前尚无明确的一致性结论）；</w:t>
      </w:r>
      <w:r>
        <w:rPr>
          <w:rFonts w:ascii="Times New Roman" w:hAnsi="Times New Roman" w:cs="宋体"/>
          <w:color w:val="000000"/>
          <w:szCs w:val="21"/>
        </w:rPr>
        <w:br/>
        <w:t>III</w:t>
      </w:r>
      <w:r>
        <w:rPr>
          <w:rFonts w:ascii="Times New Roman" w:hAnsi="Times New Roman" w:cs="宋体"/>
          <w:color w:val="000000"/>
          <w:szCs w:val="21"/>
        </w:rPr>
        <w:t>类变异（临床意义不明确的变异）</w:t>
      </w:r>
      <w:r>
        <w:rPr>
          <w:rFonts w:ascii="Times New Roman" w:hAnsi="Times New Roman" w:cs="宋体"/>
          <w:color w:val="000000"/>
          <w:szCs w:val="21"/>
        </w:rPr>
        <w:br/>
        <w:t>IV</w:t>
      </w:r>
      <w:r>
        <w:rPr>
          <w:rFonts w:ascii="Times New Roman" w:hAnsi="Times New Roman" w:cs="宋体"/>
          <w:color w:val="000000"/>
          <w:szCs w:val="21"/>
        </w:rPr>
        <w:t>类变异（良性或可能良性的变异）</w:t>
      </w:r>
      <w:bookmarkEnd w:id="10"/>
      <w:r>
        <w:rPr>
          <w:rFonts w:ascii="Times New Roman" w:hAnsi="Times New Roman" w:cs="宋体" w:hint="eastAsia"/>
          <w:color w:val="000000"/>
          <w:szCs w:val="21"/>
        </w:rPr>
        <w:t>。</w:t>
      </w:r>
    </w:p>
    <w:p w14:paraId="160DB7A9" w14:textId="6683BF18" w:rsidR="00120CC0" w:rsidRDefault="000B5742" w:rsidP="00013F73">
      <w:pPr>
        <w:pStyle w:val="af2"/>
        <w:numPr>
          <w:ilvl w:val="0"/>
          <w:numId w:val="8"/>
        </w:numPr>
        <w:spacing w:line="360" w:lineRule="exact"/>
        <w:ind w:firstLineChars="0"/>
        <w:rPr>
          <w:rFonts w:ascii="Times New Roman" w:hAnsi="Times New Roman"/>
          <w:szCs w:val="21"/>
        </w:rPr>
      </w:pPr>
      <w:bookmarkStart w:id="11" w:name="_Hlk175670429"/>
      <w:bookmarkEnd w:id="8"/>
      <w:r w:rsidRPr="000B5742">
        <w:rPr>
          <w:rFonts w:ascii="Times New Roman" w:hAnsi="Times New Roman" w:cs="宋体" w:hint="eastAsia"/>
          <w:color w:val="000000"/>
          <w:szCs w:val="21"/>
        </w:rPr>
        <w:t>变异丰度处填写杂合</w:t>
      </w:r>
      <w:r w:rsidRPr="000B5742">
        <w:rPr>
          <w:rFonts w:ascii="Times New Roman" w:hAnsi="Times New Roman" w:cs="宋体" w:hint="eastAsia"/>
          <w:color w:val="000000"/>
          <w:szCs w:val="21"/>
        </w:rPr>
        <w:t>/</w:t>
      </w:r>
      <w:r w:rsidRPr="000B5742">
        <w:rPr>
          <w:rFonts w:ascii="Times New Roman" w:hAnsi="Times New Roman" w:cs="宋体" w:hint="eastAsia"/>
          <w:color w:val="000000"/>
          <w:szCs w:val="21"/>
        </w:rPr>
        <w:t>纯</w:t>
      </w:r>
      <w:proofErr w:type="gramStart"/>
      <w:r w:rsidRPr="000B5742">
        <w:rPr>
          <w:rFonts w:ascii="Times New Roman" w:hAnsi="Times New Roman" w:cs="宋体" w:hint="eastAsia"/>
          <w:color w:val="000000"/>
          <w:szCs w:val="21"/>
        </w:rPr>
        <w:t>合分别</w:t>
      </w:r>
      <w:proofErr w:type="gramEnd"/>
      <w:r w:rsidRPr="000B5742">
        <w:rPr>
          <w:rFonts w:ascii="Times New Roman" w:hAnsi="Times New Roman" w:cs="宋体" w:hint="eastAsia"/>
          <w:color w:val="000000"/>
          <w:szCs w:val="21"/>
        </w:rPr>
        <w:t>表示丰度在</w:t>
      </w:r>
      <w:r w:rsidRPr="000B5742">
        <w:rPr>
          <w:rFonts w:ascii="Times New Roman" w:hAnsi="Times New Roman" w:cs="宋体" w:hint="eastAsia"/>
          <w:color w:val="000000"/>
          <w:szCs w:val="21"/>
        </w:rPr>
        <w:t>50</w:t>
      </w:r>
      <w:r w:rsidRPr="000B5742">
        <w:rPr>
          <w:rFonts w:ascii="Times New Roman" w:hAnsi="Times New Roman" w:cs="宋体" w:hint="eastAsia"/>
          <w:color w:val="000000"/>
          <w:szCs w:val="21"/>
        </w:rPr>
        <w:t>％和</w:t>
      </w:r>
      <w:r w:rsidRPr="000B5742">
        <w:rPr>
          <w:rFonts w:ascii="Times New Roman" w:hAnsi="Times New Roman" w:cs="宋体" w:hint="eastAsia"/>
          <w:color w:val="000000"/>
          <w:szCs w:val="21"/>
        </w:rPr>
        <w:t>100</w:t>
      </w:r>
      <w:r w:rsidRPr="000B5742">
        <w:rPr>
          <w:rFonts w:ascii="Times New Roman" w:hAnsi="Times New Roman" w:cs="宋体" w:hint="eastAsia"/>
          <w:color w:val="000000"/>
          <w:szCs w:val="21"/>
        </w:rPr>
        <w:t>％左右</w:t>
      </w:r>
      <w:r w:rsidR="00D16795">
        <w:rPr>
          <w:rFonts w:ascii="Times New Roman" w:hAnsi="Times New Roman" w:hint="eastAsia"/>
          <w:szCs w:val="21"/>
        </w:rPr>
        <w:t>。</w:t>
      </w:r>
      <w:bookmarkEnd w:id="11"/>
    </w:p>
    <w:p w14:paraId="6746D974" w14:textId="5F1F7A8F" w:rsidR="00420284" w:rsidRPr="00CB33B1" w:rsidRDefault="00420284" w:rsidP="00CB33B1">
      <w:pPr>
        <w:pStyle w:val="af2"/>
        <w:numPr>
          <w:ilvl w:val="0"/>
          <w:numId w:val="8"/>
        </w:numPr>
        <w:ind w:firstLineChars="0"/>
        <w:rPr>
          <w:rFonts w:ascii="Times New Roman" w:hAnsi="Times New Roman"/>
          <w:szCs w:val="21"/>
        </w:rPr>
      </w:pPr>
      <w:bookmarkStart w:id="12" w:name="_Hlk216278032"/>
      <w:r w:rsidRPr="00420284">
        <w:rPr>
          <w:rFonts w:ascii="Times New Roman" w:hAnsi="Times New Roman" w:hint="eastAsia"/>
          <w:szCs w:val="21"/>
        </w:rPr>
        <w:t>需要注意的是：对于</w:t>
      </w:r>
      <w:r w:rsidRPr="00420284">
        <w:rPr>
          <w:rFonts w:ascii="Times New Roman" w:hAnsi="Times New Roman" w:hint="eastAsia"/>
          <w:szCs w:val="21"/>
        </w:rPr>
        <w:t>IV</w:t>
      </w:r>
      <w:r w:rsidRPr="00420284">
        <w:rPr>
          <w:rFonts w:ascii="Times New Roman" w:hAnsi="Times New Roman" w:hint="eastAsia"/>
          <w:szCs w:val="21"/>
        </w:rPr>
        <w:t>类变异，报告中暂未列出。</w:t>
      </w:r>
      <w:bookmarkEnd w:id="12"/>
    </w:p>
    <w:sectPr w:rsidR="00420284" w:rsidRPr="00CB33B1" w:rsidSect="00743E60">
      <w:headerReference w:type="default" r:id="rId9"/>
      <w:footerReference w:type="default" r:id="rId10"/>
      <w:headerReference w:type="first" r:id="rId11"/>
      <w:footerReference w:type="first" r:id="rId12"/>
      <w:pgSz w:w="11906" w:h="16838"/>
      <w:pgMar w:top="998" w:right="851" w:bottom="1134" w:left="851" w:header="1701" w:footer="56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2ABE6" w14:textId="77777777" w:rsidR="006355DF" w:rsidRDefault="006355DF">
      <w:r>
        <w:separator/>
      </w:r>
    </w:p>
  </w:endnote>
  <w:endnote w:type="continuationSeparator" w:id="0">
    <w:p w14:paraId="12D4357E" w14:textId="77777777" w:rsidR="006355DF" w:rsidRDefault="00635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方正兰亭细黑_GBK">
    <w:panose1 w:val="02000000000000000000"/>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1236E" w14:textId="77777777" w:rsidR="00F855B5" w:rsidRDefault="00F855B5" w:rsidP="00743E60">
    <w:pPr>
      <w:pStyle w:val="a6"/>
      <w:spacing w:line="100" w:lineRule="exact"/>
    </w:pPr>
  </w:p>
  <w:p w14:paraId="63291C4F" w14:textId="77777777" w:rsidR="00F855B5" w:rsidRPr="008B3962" w:rsidRDefault="00F855B5" w:rsidP="00F855B5">
    <w:pPr>
      <w:pStyle w:val="a6"/>
    </w:pPr>
    <w:r>
      <w:rPr>
        <w:noProof/>
      </w:rPr>
      <w:drawing>
        <wp:anchor distT="0" distB="0" distL="114300" distR="114300" simplePos="0" relativeHeight="251677696" behindDoc="0" locked="0" layoutInCell="1" allowOverlap="1" wp14:anchorId="38659233" wp14:editId="2BA67D94">
          <wp:simplePos x="0" y="0"/>
          <wp:positionH relativeFrom="column">
            <wp:posOffset>5484905</wp:posOffset>
          </wp:positionH>
          <wp:positionV relativeFrom="paragraph">
            <wp:posOffset>8020</wp:posOffset>
          </wp:positionV>
          <wp:extent cx="619828" cy="619828"/>
          <wp:effectExtent l="0" t="0" r="8890" b="8890"/>
          <wp:wrapNone/>
          <wp:docPr id="16" name="图片 16"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6672" behindDoc="0" locked="0" layoutInCell="1" allowOverlap="1" wp14:anchorId="2D2C6272" wp14:editId="1AC9746D">
              <wp:simplePos x="0" y="0"/>
              <wp:positionH relativeFrom="column">
                <wp:posOffset>0</wp:posOffset>
              </wp:positionH>
              <wp:positionV relativeFrom="paragraph">
                <wp:posOffset>186055</wp:posOffset>
              </wp:positionV>
              <wp:extent cx="2714625" cy="532130"/>
              <wp:effectExtent l="0" t="0" r="0" b="127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2D2C6272" id="_x0000_t202" coordsize="21600,21600" o:spt="202" path="m,l,21600r21600,l21600,xe">
              <v:stroke joinstyle="miter"/>
              <v:path gradientshapeok="t" o:connecttype="rect"/>
            </v:shapetype>
            <v:shape id="文本框 15" o:spid="_x0000_s1026" type="#_x0000_t202" style="position:absolute;margin-left:0;margin-top:14.65pt;width:213.75pt;height:41.9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" filled="f" stroked="f">
              <v:textbo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13</w:t>
      </w:r>
    </w:fldSimple>
    <w:r w:rsidRPr="00C872AD">
      <w:rPr>
        <w:rFonts w:hint="eastAsia"/>
      </w:rPr>
      <w:t>页</w:t>
    </w:r>
  </w:p>
  <w:p w14:paraId="3B2FEB60" w14:textId="77777777" w:rsidR="00F855B5" w:rsidRDefault="00F855B5" w:rsidP="00F855B5">
    <w:pPr>
      <w:pStyle w:val="a6"/>
    </w:pPr>
  </w:p>
  <w:p w14:paraId="7E1E03BD" w14:textId="77777777" w:rsidR="00F855B5" w:rsidRDefault="00F85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3168" w14:textId="77777777" w:rsidR="00F855B5" w:rsidRDefault="00F855B5" w:rsidP="00743E60">
    <w:pPr>
      <w:pStyle w:val="a6"/>
      <w:spacing w:line="20" w:lineRule="exact"/>
    </w:pPr>
  </w:p>
  <w:tbl>
    <w:tblPr>
      <w:tblStyle w:val="ad"/>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8"/>
      <w:gridCol w:w="1038"/>
      <w:gridCol w:w="1701"/>
      <w:gridCol w:w="1701"/>
      <w:gridCol w:w="1559"/>
      <w:gridCol w:w="1684"/>
    </w:tblGrid>
    <w:tr w:rsidR="00F855B5" w14:paraId="650F0C91" w14:textId="77777777" w:rsidTr="009C4CE4">
      <w:trPr>
        <w:trHeight w:val="556"/>
      </w:trPr>
      <w:tc>
        <w:tcPr>
          <w:tcW w:w="2648" w:type="dxa"/>
          <w:vAlign w:val="center"/>
        </w:tcPr>
        <w:p w14:paraId="50D19EE4" w14:textId="09F5FC65" w:rsidR="00F855B5" w:rsidRDefault="00F855B5" w:rsidP="009C4CE4">
          <w:pPr>
            <w:rPr>
              <w:rFonts w:ascii="思源黑体 CN Normal" w:eastAsia="思源黑体 CN Normal" w:hAnsi="思源黑体 CN Normal"/>
            </w:rPr>
          </w:pPr>
          <w:r>
            <w:rPr>
              <w:rFonts w:ascii="Times New Roman" w:hAnsi="Times New Roman" w:hint="eastAsia"/>
              <w:b/>
              <w:sz w:val="24"/>
              <w:szCs w:val="24"/>
            </w:rPr>
            <w:t>检测者：</w:t>
          </w:r>
          <w:r w:rsidR="00207B86">
            <w:rPr>
              <w:rFonts w:ascii="思源黑体 CN Normal" w:eastAsia="思源黑体 CN Normal" w:hAnsi="思源黑体 CN Normal" w:hint="eastAsia"/>
            </w:rPr>
            <w:t>李洁</w:t>
          </w:r>
          <w:r>
            <w:rPr>
              <w:rFonts w:ascii="思源黑体 CN Normal" w:eastAsia="思源黑体 CN Normal" w:hAnsi="思源黑体 CN Normal" w:hint="eastAsia"/>
            </w:rPr>
            <w:t>、黄蓓蓓</w:t>
          </w:r>
        </w:p>
      </w:tc>
      <w:tc>
        <w:tcPr>
          <w:tcW w:w="1038" w:type="dxa"/>
          <w:vAlign w:val="center"/>
        </w:tcPr>
        <w:p w14:paraId="14C960DB" w14:textId="77777777" w:rsidR="00F855B5" w:rsidRDefault="00F855B5" w:rsidP="009C4CE4">
          <w:pPr>
            <w:widowControl/>
            <w:jc w:val="left"/>
            <w:rPr>
              <w:rFonts w:ascii="Times New Roman" w:hAnsi="Times New Roman"/>
              <w:b/>
              <w:sz w:val="24"/>
              <w:szCs w:val="24"/>
            </w:rPr>
          </w:pPr>
        </w:p>
      </w:tc>
      <w:tc>
        <w:tcPr>
          <w:tcW w:w="1701" w:type="dxa"/>
          <w:vAlign w:val="center"/>
        </w:tcPr>
        <w:p w14:paraId="0C9564BD" w14:textId="77777777" w:rsidR="00F855B5" w:rsidRDefault="00F855B5" w:rsidP="009C4CE4">
          <w:pPr>
            <w:rPr>
              <w:rFonts w:ascii="思源黑体 CN Normal" w:eastAsia="思源黑体 CN Normal" w:hAnsi="思源黑体 CN Normal"/>
            </w:rPr>
          </w:pPr>
          <w:r>
            <w:rPr>
              <w:rFonts w:ascii="Times New Roman" w:hAnsi="Times New Roman" w:hint="eastAsia"/>
              <w:b/>
              <w:sz w:val="24"/>
              <w:szCs w:val="24"/>
            </w:rPr>
            <w:t>审核者：</w:t>
          </w:r>
          <w:proofErr w:type="gramStart"/>
          <w:r>
            <w:rPr>
              <w:rFonts w:ascii="思源黑体 CN Normal" w:eastAsia="思源黑体 CN Normal" w:hAnsi="思源黑体 CN Normal" w:hint="eastAsia"/>
            </w:rPr>
            <w:t>叶庆</w:t>
          </w:r>
          <w:proofErr w:type="gramEnd"/>
          <w:r>
            <w:rPr>
              <w:rFonts w:ascii="思源黑体 CN Normal" w:eastAsia="思源黑体 CN Normal" w:hAnsi="思源黑体 CN Normal" w:hint="eastAsia"/>
            </w:rPr>
            <w:t xml:space="preserve"> </w:t>
          </w:r>
        </w:p>
      </w:tc>
      <w:tc>
        <w:tcPr>
          <w:tcW w:w="1701" w:type="dxa"/>
          <w:vAlign w:val="center"/>
        </w:tcPr>
        <w:p w14:paraId="5A465C75" w14:textId="77777777" w:rsidR="00F855B5" w:rsidRDefault="00F855B5" w:rsidP="009C4CE4">
          <w:pPr>
            <w:widowControl/>
            <w:jc w:val="left"/>
            <w:rPr>
              <w:rFonts w:ascii="Times New Roman" w:hAnsi="Times New Roman"/>
              <w:b/>
              <w:sz w:val="24"/>
              <w:szCs w:val="24"/>
            </w:rPr>
          </w:pPr>
        </w:p>
      </w:tc>
      <w:tc>
        <w:tcPr>
          <w:tcW w:w="1559" w:type="dxa"/>
          <w:vAlign w:val="center"/>
        </w:tcPr>
        <w:p w14:paraId="5855DE60" w14:textId="77777777" w:rsidR="00F855B5" w:rsidRDefault="00F855B5" w:rsidP="009C4CE4">
          <w:pPr>
            <w:widowControl/>
            <w:jc w:val="left"/>
            <w:rPr>
              <w:rFonts w:ascii="Times New Roman" w:hAnsi="Times New Roman"/>
              <w:b/>
              <w:sz w:val="24"/>
              <w:szCs w:val="24"/>
            </w:rPr>
          </w:pPr>
          <w:r>
            <w:rPr>
              <w:rFonts w:ascii="Times New Roman" w:hAnsi="Times New Roman" w:hint="eastAsia"/>
              <w:b/>
              <w:sz w:val="24"/>
              <w:szCs w:val="24"/>
            </w:rPr>
            <w:t>报告日期：</w:t>
          </w:r>
        </w:p>
      </w:tc>
      <w:tc>
        <w:tcPr>
          <w:tcW w:w="1684" w:type="dxa"/>
          <w:vAlign w:val="center"/>
        </w:tcPr>
        <w:p w14:paraId="7140FBF6" w14:textId="5363E034" w:rsidR="00F855B5" w:rsidRDefault="00F4185A" w:rsidP="009C4CE4">
          <w:pPr>
            <w:widowControl/>
            <w:jc w:val="left"/>
            <w:rPr>
              <w:rFonts w:ascii="Times New Roman" w:hAnsi="Times New Roman"/>
              <w:bCs/>
              <w:sz w:val="24"/>
              <w:szCs w:val="24"/>
            </w:rPr>
          </w:pPr>
          <w:r w:rsidRPr="00286063">
            <w:rPr>
              <w:rFonts w:ascii="Times New Roman" w:hAnsi="Times New Roman"/>
              <w:bCs/>
              <w:sz w:val="24"/>
              <w:szCs w:val="24"/>
            </w:rPr>
            <w:t>{{</w:t>
          </w:r>
          <w:proofErr w:type="spellStart"/>
          <w:proofErr w:type="gramStart"/>
          <w:r w:rsidRPr="00286063">
            <w:rPr>
              <w:rFonts w:ascii="Times New Roman" w:hAnsi="Times New Roman"/>
              <w:bCs/>
              <w:sz w:val="24"/>
              <w:szCs w:val="24"/>
            </w:rPr>
            <w:t>sample.report</w:t>
          </w:r>
          <w:proofErr w:type="gramEnd"/>
          <w:r w:rsidRPr="00286063">
            <w:rPr>
              <w:rFonts w:ascii="Times New Roman" w:hAnsi="Times New Roman"/>
              <w:bCs/>
              <w:sz w:val="24"/>
              <w:szCs w:val="24"/>
            </w:rPr>
            <w:t>_date</w:t>
          </w:r>
          <w:proofErr w:type="spellEnd"/>
          <w:r w:rsidRPr="00286063">
            <w:rPr>
              <w:rFonts w:ascii="Times New Roman" w:hAnsi="Times New Roman"/>
              <w:bCs/>
              <w:sz w:val="24"/>
              <w:szCs w:val="24"/>
            </w:rPr>
            <w:t>}}</w:t>
          </w:r>
        </w:p>
      </w:tc>
    </w:tr>
    <w:tr w:rsidR="00F855B5" w14:paraId="6F220389" w14:textId="77777777" w:rsidTr="009C4CE4">
      <w:trPr>
        <w:trHeight w:val="636"/>
      </w:trPr>
      <w:tc>
        <w:tcPr>
          <w:tcW w:w="2648" w:type="dxa"/>
          <w:vAlign w:val="center"/>
        </w:tcPr>
        <w:p w14:paraId="0D620ECA" w14:textId="1D507735" w:rsidR="00F855B5" w:rsidRDefault="00E62DA1" w:rsidP="009C4CE4">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32F9E786" wp14:editId="3833CD28">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sidR="00F855B5">
            <w:rPr>
              <w:noProof/>
            </w:rPr>
            <w:drawing>
              <wp:inline distT="0" distB="0" distL="0" distR="0" wp14:anchorId="7F931EF4" wp14:editId="7ADD77F9">
                <wp:extent cx="577215" cy="302895"/>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a:stretch>
                          <a:fillRect/>
                        </a:stretch>
                      </pic:blipFill>
                      <pic:spPr>
                        <a:xfrm>
                          <a:off x="0" y="0"/>
                          <a:ext cx="587849" cy="308868"/>
                        </a:xfrm>
                        <a:prstGeom prst="rect">
                          <a:avLst/>
                        </a:prstGeom>
                      </pic:spPr>
                    </pic:pic>
                  </a:graphicData>
                </a:graphic>
              </wp:inline>
            </w:drawing>
          </w:r>
        </w:p>
      </w:tc>
      <w:tc>
        <w:tcPr>
          <w:tcW w:w="1038" w:type="dxa"/>
          <w:vAlign w:val="center"/>
        </w:tcPr>
        <w:p w14:paraId="05DE1562"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701" w:type="dxa"/>
          <w:vAlign w:val="center"/>
        </w:tcPr>
        <w:p w14:paraId="33E6F458" w14:textId="77777777" w:rsidR="00F855B5" w:rsidRDefault="00F855B5" w:rsidP="009C4CE4">
          <w:pP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4624" behindDoc="1" locked="0" layoutInCell="1" allowOverlap="1" wp14:anchorId="7FD29E40" wp14:editId="4E0DE9E5">
                <wp:simplePos x="0" y="0"/>
                <wp:positionH relativeFrom="column">
                  <wp:posOffset>550545</wp:posOffset>
                </wp:positionH>
                <wp:positionV relativeFrom="paragraph">
                  <wp:posOffset>25400</wp:posOffset>
                </wp:positionV>
                <wp:extent cx="441960" cy="331470"/>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441960" cy="331470"/>
                        </a:xfrm>
                        <a:prstGeom prst="rect">
                          <a:avLst/>
                        </a:prstGeom>
                        <a:noFill/>
                        <a:ln>
                          <a:noFill/>
                        </a:ln>
                      </pic:spPr>
                    </pic:pic>
                  </a:graphicData>
                </a:graphic>
              </wp:anchor>
            </w:drawing>
          </w:r>
        </w:p>
      </w:tc>
      <w:tc>
        <w:tcPr>
          <w:tcW w:w="1701" w:type="dxa"/>
          <w:vAlign w:val="center"/>
        </w:tcPr>
        <w:p w14:paraId="3E38A019"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559" w:type="dxa"/>
          <w:vAlign w:val="center"/>
        </w:tcPr>
        <w:p w14:paraId="1D62A78A" w14:textId="77777777" w:rsidR="00F855B5" w:rsidRDefault="00F855B5" w:rsidP="009C4CE4">
          <w:pPr>
            <w:widowControl/>
            <w:jc w:val="left"/>
            <w:rPr>
              <w:rFonts w:ascii="Times New Roman" w:hAnsi="Times New Roman"/>
              <w:b/>
              <w:sz w:val="24"/>
              <w:szCs w:val="24"/>
            </w:rPr>
          </w:pPr>
        </w:p>
      </w:tc>
      <w:tc>
        <w:tcPr>
          <w:tcW w:w="1684" w:type="dxa"/>
          <w:vAlign w:val="center"/>
        </w:tcPr>
        <w:p w14:paraId="6CC22568" w14:textId="77777777" w:rsidR="00F855B5" w:rsidRDefault="00F855B5" w:rsidP="009C4CE4">
          <w:pPr>
            <w:widowControl/>
            <w:jc w:val="left"/>
            <w:rPr>
              <w:rFonts w:ascii="Times New Roman" w:hAnsi="Times New Roman"/>
              <w:b/>
              <w:sz w:val="24"/>
              <w:szCs w:val="24"/>
            </w:rPr>
          </w:pPr>
        </w:p>
      </w:tc>
    </w:tr>
  </w:tbl>
  <w:p w14:paraId="0F7D4DC0" w14:textId="77777777" w:rsidR="00F855B5" w:rsidRDefault="00F855B5" w:rsidP="00743E60">
    <w:pPr>
      <w:pStyle w:val="a6"/>
      <w:spacing w:line="240" w:lineRule="exact"/>
    </w:pPr>
  </w:p>
  <w:p w14:paraId="41BB3132" w14:textId="77777777" w:rsidR="00F855B5" w:rsidRDefault="00F855B5" w:rsidP="00F855B5">
    <w:pPr>
      <w:pStyle w:val="a6"/>
    </w:pPr>
  </w:p>
  <w:p w14:paraId="554581EC" w14:textId="77777777" w:rsidR="00F855B5" w:rsidRDefault="00F855B5" w:rsidP="00F855B5">
    <w:pPr>
      <w:pStyle w:val="a6"/>
    </w:pPr>
  </w:p>
  <w:p w14:paraId="53711465" w14:textId="455B2920" w:rsidR="00F855B5" w:rsidRPr="008B3962" w:rsidRDefault="00F855B5" w:rsidP="00F855B5">
    <w:pPr>
      <w:pStyle w:val="a6"/>
    </w:pPr>
    <w:r>
      <w:rPr>
        <w:noProof/>
      </w:rPr>
      <w:drawing>
        <wp:anchor distT="0" distB="0" distL="114300" distR="114300" simplePos="0" relativeHeight="251672576" behindDoc="0" locked="0" layoutInCell="1" allowOverlap="1" wp14:anchorId="1F51C3BC" wp14:editId="1ECECA68">
          <wp:simplePos x="0" y="0"/>
          <wp:positionH relativeFrom="column">
            <wp:posOffset>5484905</wp:posOffset>
          </wp:positionH>
          <wp:positionV relativeFrom="paragraph">
            <wp:posOffset>8020</wp:posOffset>
          </wp:positionV>
          <wp:extent cx="619828" cy="619828"/>
          <wp:effectExtent l="0" t="0" r="8890" b="8890"/>
          <wp:wrapNone/>
          <wp:docPr id="35" name="图片 35"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7E37B9B7" wp14:editId="3ADC9BB0">
              <wp:simplePos x="0" y="0"/>
              <wp:positionH relativeFrom="column">
                <wp:posOffset>0</wp:posOffset>
              </wp:positionH>
              <wp:positionV relativeFrom="paragraph">
                <wp:posOffset>186055</wp:posOffset>
              </wp:positionV>
              <wp:extent cx="2714625" cy="532130"/>
              <wp:effectExtent l="0" t="0" r="0" b="1270"/>
              <wp:wrapSquare wrapText="bothSides"/>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7E37B9B7" id="_x0000_t202" coordsize="21600,21600" o:spt="202" path="m,l,21600r21600,l21600,xe">
              <v:stroke joinstyle="miter"/>
              <v:path gradientshapeok="t" o:connecttype="rect"/>
            </v:shapetype>
            <v:shape id="文本框 14" o:spid="_x0000_s1027" type="#_x0000_t202" style="position:absolute;margin-left:0;margin-top:14.65pt;width:213.75pt;height:41.9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t5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" filled="f" stroked="f">
              <v:textbo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r w:rsidR="006355DF">
      <w:fldChar w:fldCharType="begin"/>
    </w:r>
    <w:r w:rsidR="006355DF">
      <w:instrText>NUMPAGES  \* Arabic  \* MERGEFORMAT</w:instrText>
    </w:r>
    <w:r w:rsidR="006355DF">
      <w:fldChar w:fldCharType="separate"/>
    </w:r>
    <w:r>
      <w:t>5</w:t>
    </w:r>
    <w:r w:rsidR="006355DF">
      <w:fldChar w:fldCharType="end"/>
    </w:r>
    <w:r w:rsidRPr="00C872AD">
      <w:rPr>
        <w:rFonts w:hint="eastAsia"/>
      </w:rPr>
      <w:t>页</w:t>
    </w:r>
  </w:p>
  <w:p w14:paraId="34283F1C" w14:textId="77777777" w:rsidR="00F855B5" w:rsidRDefault="00F855B5" w:rsidP="00F855B5">
    <w:pPr>
      <w:pStyle w:val="a6"/>
    </w:pPr>
  </w:p>
  <w:p w14:paraId="0709D58A" w14:textId="77777777" w:rsidR="00F855B5" w:rsidRDefault="00F855B5" w:rsidP="00F855B5">
    <w:pPr>
      <w:pStyle w:val="a6"/>
    </w:pPr>
  </w:p>
  <w:p w14:paraId="7B2FDB99" w14:textId="77777777" w:rsidR="00F855B5" w:rsidRDefault="00F85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DEB56" w14:textId="77777777" w:rsidR="006355DF" w:rsidRDefault="006355DF">
      <w:r>
        <w:separator/>
      </w:r>
    </w:p>
  </w:footnote>
  <w:footnote w:type="continuationSeparator" w:id="0">
    <w:p w14:paraId="08E1648B" w14:textId="77777777" w:rsidR="006355DF" w:rsidRDefault="006355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4EA2" w14:textId="7BAAA8FA" w:rsidR="006B1EA8" w:rsidRDefault="006B1EA8">
    <w:pPr>
      <w:pStyle w:val="a7"/>
      <w:pBdr>
        <w:bottom w:val="none" w:sz="0" w:space="0" w:color="auto"/>
      </w:pBdr>
    </w:pPr>
    <w:r>
      <w:rPr>
        <w:b/>
        <w:bCs/>
        <w:noProof/>
        <w:sz w:val="36"/>
        <w:szCs w:val="36"/>
      </w:rPr>
      <w:drawing>
        <wp:anchor distT="0" distB="0" distL="114300" distR="114300" simplePos="0" relativeHeight="251667456" behindDoc="0" locked="0" layoutInCell="1" allowOverlap="1" wp14:anchorId="2CA7D0DA" wp14:editId="1BFE51A4">
          <wp:simplePos x="0" y="0"/>
          <wp:positionH relativeFrom="margin">
            <wp:align>center</wp:align>
          </wp:positionH>
          <wp:positionV relativeFrom="page">
            <wp:posOffset>332318</wp:posOffset>
          </wp:positionV>
          <wp:extent cx="3454400" cy="772795"/>
          <wp:effectExtent l="0" t="0" r="0" b="8255"/>
          <wp:wrapNone/>
          <wp:docPr id="11" name="图片 11"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4D023A" w14:paraId="48976E3B" w14:textId="77777777" w:rsidTr="00743E60">
      <w:tc>
        <w:tcPr>
          <w:tcW w:w="5097" w:type="dxa"/>
        </w:tcPr>
        <w:p w14:paraId="20E9C5B4" w14:textId="75FBCAE0" w:rsidR="004D023A" w:rsidRDefault="004D023A">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283FDE" w:rsidRPr="00DD716B">
            <w:rPr>
              <w:b/>
              <w:bCs/>
              <w:sz w:val="28"/>
              <w:szCs w:val="28"/>
            </w:rPr>
            <w:t>{{sample.application_no}}</w:t>
          </w:r>
        </w:p>
      </w:tc>
      <w:tc>
        <w:tcPr>
          <w:tcW w:w="5097" w:type="dxa"/>
        </w:tcPr>
        <w:p w14:paraId="43525519" w14:textId="1A34A666" w:rsidR="004D023A" w:rsidRDefault="004D023A" w:rsidP="00743E60">
          <w:pPr>
            <w:pStyle w:val="a7"/>
            <w:pBdr>
              <w:bottom w:val="none" w:sz="0" w:space="0" w:color="auto"/>
            </w:pBdr>
            <w:jc w:val="right"/>
            <w:rPr>
              <w:b/>
              <w:bCs/>
              <w:sz w:val="28"/>
              <w:szCs w:val="28"/>
              <w:lang w:val="en-US"/>
            </w:rPr>
          </w:pPr>
          <w:r w:rsidRPr="002442F7">
            <w:rPr>
              <w:rFonts w:hint="eastAsia"/>
              <w:b/>
              <w:bCs/>
              <w:sz w:val="28"/>
              <w:szCs w:val="28"/>
            </w:rPr>
            <w:t>病理号：</w:t>
          </w:r>
          <w:r w:rsidR="00283FDE" w:rsidRPr="00DD716B">
            <w:rPr>
              <w:b/>
              <w:bCs/>
              <w:sz w:val="28"/>
              <w:szCs w:val="28"/>
            </w:rPr>
            <w:t>{{sample.pathological_id}}</w:t>
          </w:r>
        </w:p>
      </w:tc>
    </w:tr>
  </w:tbl>
  <w:p w14:paraId="5F29E321" w14:textId="14CBDF76" w:rsidR="00120CC0" w:rsidRPr="00743E60" w:rsidRDefault="00120CC0" w:rsidP="00743E60">
    <w:pPr>
      <w:pStyle w:val="a7"/>
      <w:pBdr>
        <w:bottom w:val="none" w:sz="0" w:space="0" w:color="auto"/>
      </w:pBdr>
      <w:spacing w:line="20" w:lineRule="exact"/>
      <w:jc w:val="left"/>
      <w:rPr>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F855B5" w14:paraId="2501FE73" w14:textId="77777777" w:rsidTr="002442F7">
      <w:tc>
        <w:tcPr>
          <w:tcW w:w="5097" w:type="dxa"/>
        </w:tcPr>
        <w:p w14:paraId="2C62E6C2" w14:textId="483DA11A" w:rsidR="00F855B5" w:rsidRDefault="00F855B5" w:rsidP="00F855B5">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3F6263" w:rsidRPr="00DD716B">
            <w:rPr>
              <w:b/>
              <w:bCs/>
              <w:sz w:val="28"/>
              <w:szCs w:val="28"/>
            </w:rPr>
            <w:t>{{sample.application_no}}</w:t>
          </w:r>
        </w:p>
      </w:tc>
      <w:tc>
        <w:tcPr>
          <w:tcW w:w="5097" w:type="dxa"/>
        </w:tcPr>
        <w:p w14:paraId="693B5A3E" w14:textId="57B00086" w:rsidR="00F855B5" w:rsidRDefault="00F855B5" w:rsidP="00F855B5">
          <w:pPr>
            <w:pStyle w:val="a7"/>
            <w:pBdr>
              <w:bottom w:val="none" w:sz="0" w:space="0" w:color="auto"/>
            </w:pBdr>
            <w:jc w:val="right"/>
            <w:rPr>
              <w:b/>
              <w:bCs/>
              <w:sz w:val="28"/>
              <w:szCs w:val="28"/>
              <w:lang w:val="en-US"/>
            </w:rPr>
          </w:pPr>
          <w:r w:rsidRPr="002442F7">
            <w:rPr>
              <w:rFonts w:hint="eastAsia"/>
              <w:b/>
              <w:bCs/>
              <w:sz w:val="28"/>
              <w:szCs w:val="28"/>
            </w:rPr>
            <w:t>病理号：</w:t>
          </w:r>
          <w:r w:rsidR="003F6263" w:rsidRPr="00DD716B">
            <w:rPr>
              <w:b/>
              <w:bCs/>
              <w:sz w:val="28"/>
              <w:szCs w:val="28"/>
            </w:rPr>
            <w:t>{{sample.pathological_id}}</w:t>
          </w:r>
        </w:p>
      </w:tc>
    </w:tr>
  </w:tbl>
  <w:p w14:paraId="07BC42AC" w14:textId="4DA41AA8" w:rsidR="00F855B5" w:rsidRDefault="00F855B5" w:rsidP="00743E60">
    <w:pPr>
      <w:pStyle w:val="a7"/>
      <w:spacing w:line="20" w:lineRule="exact"/>
    </w:pPr>
    <w:r>
      <w:rPr>
        <w:b/>
        <w:bCs/>
        <w:noProof/>
        <w:sz w:val="36"/>
        <w:szCs w:val="36"/>
      </w:rPr>
      <w:drawing>
        <wp:anchor distT="0" distB="0" distL="114300" distR="114300" simplePos="0" relativeHeight="251669504" behindDoc="0" locked="0" layoutInCell="1" allowOverlap="1" wp14:anchorId="2B9F81B7" wp14:editId="7E321183">
          <wp:simplePos x="0" y="0"/>
          <wp:positionH relativeFrom="margin">
            <wp:posOffset>1548441</wp:posOffset>
          </wp:positionH>
          <wp:positionV relativeFrom="page">
            <wp:posOffset>244331</wp:posOffset>
          </wp:positionV>
          <wp:extent cx="3454400" cy="772795"/>
          <wp:effectExtent l="0" t="0" r="0" b="8255"/>
          <wp:wrapNone/>
          <wp:docPr id="13" name="图片 13"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25007B"/>
    <w:multiLevelType w:val="singleLevel"/>
    <w:tmpl w:val="E825007B"/>
    <w:lvl w:ilvl="0">
      <w:start w:val="1"/>
      <w:numFmt w:val="decimal"/>
      <w:suff w:val="space"/>
      <w:lvlText w:val="%1."/>
      <w:lvlJc w:val="left"/>
    </w:lvl>
  </w:abstractNum>
  <w:abstractNum w:abstractNumId="1" w15:restartNumberingAfterBreak="0">
    <w:nsid w:val="164A44FE"/>
    <w:multiLevelType w:val="hybridMultilevel"/>
    <w:tmpl w:val="ECAE6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6E6E41"/>
    <w:multiLevelType w:val="multilevel"/>
    <w:tmpl w:val="2A6E6E4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2C085EA6"/>
    <w:multiLevelType w:val="hybridMultilevel"/>
    <w:tmpl w:val="AF18B4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5" w15:restartNumberingAfterBreak="0">
    <w:nsid w:val="4AE50971"/>
    <w:multiLevelType w:val="multilevel"/>
    <w:tmpl w:val="A224CE64"/>
    <w:lvl w:ilvl="0">
      <w:start w:val="3"/>
      <w:numFmt w:val="decimal"/>
      <w:lvlText w:val="%1"/>
      <w:lvlJc w:val="left"/>
      <w:pPr>
        <w:ind w:left="360" w:hanging="360"/>
      </w:pPr>
      <w:rPr>
        <w:rFonts w:hint="default"/>
      </w:rPr>
    </w:lvl>
    <w:lvl w:ilvl="1">
      <w:start w:val="1"/>
      <w:numFmt w:val="decimal"/>
      <w:lvlText w:val="%2."/>
      <w:lvlJc w:val="left"/>
      <w:pPr>
        <w:ind w:left="360" w:hanging="360"/>
      </w:pPr>
      <w:rPr>
        <w:rFonts w:ascii="Calibri" w:eastAsia="宋体" w:hAnsi="Calibri" w:cs="Times New Roma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DFB3C4C"/>
    <w:multiLevelType w:val="multilevel"/>
    <w:tmpl w:val="DFEE6F5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5760A3B"/>
    <w:multiLevelType w:val="multilevel"/>
    <w:tmpl w:val="75760A3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8"/>
  </w:num>
  <w:num w:numId="3">
    <w:abstractNumId w:val="7"/>
  </w:num>
  <w:num w:numId="4">
    <w:abstractNumId w:val="4"/>
  </w:num>
  <w:num w:numId="5">
    <w:abstractNumId w:val="0"/>
  </w:num>
  <w:num w:numId="6">
    <w:abstractNumId w:val="1"/>
  </w:num>
  <w:num w:numId="7">
    <w:abstractNumId w:val="3"/>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548E"/>
    <w:rsid w:val="00006EA2"/>
    <w:rsid w:val="00007354"/>
    <w:rsid w:val="00012B97"/>
    <w:rsid w:val="00013F73"/>
    <w:rsid w:val="00014058"/>
    <w:rsid w:val="000145A9"/>
    <w:rsid w:val="00014A10"/>
    <w:rsid w:val="000168E5"/>
    <w:rsid w:val="00016BAF"/>
    <w:rsid w:val="000218D4"/>
    <w:rsid w:val="00021C1D"/>
    <w:rsid w:val="000230E7"/>
    <w:rsid w:val="0002375F"/>
    <w:rsid w:val="000237C0"/>
    <w:rsid w:val="0002397A"/>
    <w:rsid w:val="00025ED5"/>
    <w:rsid w:val="00030100"/>
    <w:rsid w:val="000312E5"/>
    <w:rsid w:val="0003224F"/>
    <w:rsid w:val="00032D46"/>
    <w:rsid w:val="00033FAA"/>
    <w:rsid w:val="0003426C"/>
    <w:rsid w:val="00034286"/>
    <w:rsid w:val="00035B99"/>
    <w:rsid w:val="000370E3"/>
    <w:rsid w:val="00037228"/>
    <w:rsid w:val="00037D15"/>
    <w:rsid w:val="000421C8"/>
    <w:rsid w:val="000429E2"/>
    <w:rsid w:val="0004306C"/>
    <w:rsid w:val="0004332C"/>
    <w:rsid w:val="00043B9A"/>
    <w:rsid w:val="00044580"/>
    <w:rsid w:val="00044E32"/>
    <w:rsid w:val="000467FA"/>
    <w:rsid w:val="00047019"/>
    <w:rsid w:val="000473C6"/>
    <w:rsid w:val="00047C49"/>
    <w:rsid w:val="000502BD"/>
    <w:rsid w:val="00050CA9"/>
    <w:rsid w:val="0005263A"/>
    <w:rsid w:val="00054007"/>
    <w:rsid w:val="0005409B"/>
    <w:rsid w:val="000543BB"/>
    <w:rsid w:val="00054572"/>
    <w:rsid w:val="00057036"/>
    <w:rsid w:val="0005711A"/>
    <w:rsid w:val="000577F8"/>
    <w:rsid w:val="000613F7"/>
    <w:rsid w:val="00062106"/>
    <w:rsid w:val="00062BF7"/>
    <w:rsid w:val="00062DCE"/>
    <w:rsid w:val="0006582A"/>
    <w:rsid w:val="00067B2A"/>
    <w:rsid w:val="000712AB"/>
    <w:rsid w:val="000726FB"/>
    <w:rsid w:val="00072EE7"/>
    <w:rsid w:val="00075562"/>
    <w:rsid w:val="00075CC8"/>
    <w:rsid w:val="00076859"/>
    <w:rsid w:val="00077026"/>
    <w:rsid w:val="00080BE9"/>
    <w:rsid w:val="00081962"/>
    <w:rsid w:val="00081B64"/>
    <w:rsid w:val="00081DCA"/>
    <w:rsid w:val="00082535"/>
    <w:rsid w:val="00082A62"/>
    <w:rsid w:val="00082AA4"/>
    <w:rsid w:val="00082E4E"/>
    <w:rsid w:val="000843CE"/>
    <w:rsid w:val="000847E8"/>
    <w:rsid w:val="00084D92"/>
    <w:rsid w:val="000852FF"/>
    <w:rsid w:val="0008640B"/>
    <w:rsid w:val="000871FE"/>
    <w:rsid w:val="00087D17"/>
    <w:rsid w:val="00090712"/>
    <w:rsid w:val="000910E5"/>
    <w:rsid w:val="0009219C"/>
    <w:rsid w:val="00092386"/>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742"/>
    <w:rsid w:val="000B5870"/>
    <w:rsid w:val="000B7032"/>
    <w:rsid w:val="000B7D36"/>
    <w:rsid w:val="000B7F3E"/>
    <w:rsid w:val="000C0490"/>
    <w:rsid w:val="000C0609"/>
    <w:rsid w:val="000C3193"/>
    <w:rsid w:val="000C3372"/>
    <w:rsid w:val="000C3F2D"/>
    <w:rsid w:val="000C675F"/>
    <w:rsid w:val="000C7F89"/>
    <w:rsid w:val="000D0BA0"/>
    <w:rsid w:val="000D0C29"/>
    <w:rsid w:val="000D0E9E"/>
    <w:rsid w:val="000D0F06"/>
    <w:rsid w:val="000D1C30"/>
    <w:rsid w:val="000D1E42"/>
    <w:rsid w:val="000D58C7"/>
    <w:rsid w:val="000D6A93"/>
    <w:rsid w:val="000E06D2"/>
    <w:rsid w:val="000E1B6A"/>
    <w:rsid w:val="000E2C52"/>
    <w:rsid w:val="000E33F0"/>
    <w:rsid w:val="000E3ACF"/>
    <w:rsid w:val="000E4A1A"/>
    <w:rsid w:val="000E4F2E"/>
    <w:rsid w:val="000E4F4B"/>
    <w:rsid w:val="000E5A6E"/>
    <w:rsid w:val="000E6196"/>
    <w:rsid w:val="000F03EB"/>
    <w:rsid w:val="000F0C3B"/>
    <w:rsid w:val="000F16E7"/>
    <w:rsid w:val="000F260D"/>
    <w:rsid w:val="000F477E"/>
    <w:rsid w:val="000F679C"/>
    <w:rsid w:val="00100351"/>
    <w:rsid w:val="00103161"/>
    <w:rsid w:val="001033F9"/>
    <w:rsid w:val="00103673"/>
    <w:rsid w:val="00103C83"/>
    <w:rsid w:val="00104C28"/>
    <w:rsid w:val="0010520B"/>
    <w:rsid w:val="00106E28"/>
    <w:rsid w:val="0010736F"/>
    <w:rsid w:val="0010782C"/>
    <w:rsid w:val="00107A0E"/>
    <w:rsid w:val="00111EC9"/>
    <w:rsid w:val="00112967"/>
    <w:rsid w:val="00112B44"/>
    <w:rsid w:val="00114186"/>
    <w:rsid w:val="001145D7"/>
    <w:rsid w:val="00114B81"/>
    <w:rsid w:val="00116434"/>
    <w:rsid w:val="0011650A"/>
    <w:rsid w:val="00120CC0"/>
    <w:rsid w:val="001216AF"/>
    <w:rsid w:val="00121A7B"/>
    <w:rsid w:val="00123235"/>
    <w:rsid w:val="00125A82"/>
    <w:rsid w:val="00130245"/>
    <w:rsid w:val="0013094C"/>
    <w:rsid w:val="00130D1A"/>
    <w:rsid w:val="00132E2E"/>
    <w:rsid w:val="00133620"/>
    <w:rsid w:val="001337D5"/>
    <w:rsid w:val="00133977"/>
    <w:rsid w:val="0013569A"/>
    <w:rsid w:val="00135AC7"/>
    <w:rsid w:val="00136900"/>
    <w:rsid w:val="0014446C"/>
    <w:rsid w:val="001444C7"/>
    <w:rsid w:val="0014602B"/>
    <w:rsid w:val="0014643C"/>
    <w:rsid w:val="00146821"/>
    <w:rsid w:val="00147A90"/>
    <w:rsid w:val="00147AFF"/>
    <w:rsid w:val="001504A5"/>
    <w:rsid w:val="00150F66"/>
    <w:rsid w:val="00151033"/>
    <w:rsid w:val="0015189A"/>
    <w:rsid w:val="0015193D"/>
    <w:rsid w:val="001519C4"/>
    <w:rsid w:val="001525E0"/>
    <w:rsid w:val="00153052"/>
    <w:rsid w:val="00153687"/>
    <w:rsid w:val="00154942"/>
    <w:rsid w:val="00156EF6"/>
    <w:rsid w:val="001579C4"/>
    <w:rsid w:val="00160F22"/>
    <w:rsid w:val="00161FA9"/>
    <w:rsid w:val="001643E3"/>
    <w:rsid w:val="001703A1"/>
    <w:rsid w:val="001715BA"/>
    <w:rsid w:val="00171761"/>
    <w:rsid w:val="00172078"/>
    <w:rsid w:val="00172A27"/>
    <w:rsid w:val="00172C2F"/>
    <w:rsid w:val="0017440A"/>
    <w:rsid w:val="00174AF6"/>
    <w:rsid w:val="001802EC"/>
    <w:rsid w:val="001814B0"/>
    <w:rsid w:val="00182B77"/>
    <w:rsid w:val="00185FA1"/>
    <w:rsid w:val="00186044"/>
    <w:rsid w:val="001862F3"/>
    <w:rsid w:val="00190369"/>
    <w:rsid w:val="00191DE9"/>
    <w:rsid w:val="0019281F"/>
    <w:rsid w:val="0019380C"/>
    <w:rsid w:val="00193826"/>
    <w:rsid w:val="00193A9F"/>
    <w:rsid w:val="00193E8B"/>
    <w:rsid w:val="001941C1"/>
    <w:rsid w:val="0019525B"/>
    <w:rsid w:val="00195CAB"/>
    <w:rsid w:val="001960C1"/>
    <w:rsid w:val="00196777"/>
    <w:rsid w:val="00196A4A"/>
    <w:rsid w:val="001A0316"/>
    <w:rsid w:val="001A034E"/>
    <w:rsid w:val="001A095D"/>
    <w:rsid w:val="001A16FE"/>
    <w:rsid w:val="001A27DA"/>
    <w:rsid w:val="001A28F6"/>
    <w:rsid w:val="001A3644"/>
    <w:rsid w:val="001A4023"/>
    <w:rsid w:val="001A4539"/>
    <w:rsid w:val="001A5208"/>
    <w:rsid w:val="001A6157"/>
    <w:rsid w:val="001A6734"/>
    <w:rsid w:val="001A7530"/>
    <w:rsid w:val="001B3473"/>
    <w:rsid w:val="001B3BF7"/>
    <w:rsid w:val="001B40E0"/>
    <w:rsid w:val="001B4ABA"/>
    <w:rsid w:val="001B682F"/>
    <w:rsid w:val="001C0A32"/>
    <w:rsid w:val="001C0DB6"/>
    <w:rsid w:val="001C2052"/>
    <w:rsid w:val="001C33E7"/>
    <w:rsid w:val="001C3868"/>
    <w:rsid w:val="001C4276"/>
    <w:rsid w:val="001C626F"/>
    <w:rsid w:val="001D2928"/>
    <w:rsid w:val="001D3318"/>
    <w:rsid w:val="001D6357"/>
    <w:rsid w:val="001D6B7F"/>
    <w:rsid w:val="001E0685"/>
    <w:rsid w:val="001E0A0D"/>
    <w:rsid w:val="001E1348"/>
    <w:rsid w:val="001E1AE1"/>
    <w:rsid w:val="001E6205"/>
    <w:rsid w:val="001E66D8"/>
    <w:rsid w:val="001E6E78"/>
    <w:rsid w:val="001E7ED1"/>
    <w:rsid w:val="001F0534"/>
    <w:rsid w:val="001F1691"/>
    <w:rsid w:val="001F240C"/>
    <w:rsid w:val="001F333A"/>
    <w:rsid w:val="001F7896"/>
    <w:rsid w:val="00200981"/>
    <w:rsid w:val="0020143E"/>
    <w:rsid w:val="00201E77"/>
    <w:rsid w:val="00202016"/>
    <w:rsid w:val="002037AB"/>
    <w:rsid w:val="00205634"/>
    <w:rsid w:val="0020574F"/>
    <w:rsid w:val="00205789"/>
    <w:rsid w:val="00205EF8"/>
    <w:rsid w:val="00206C19"/>
    <w:rsid w:val="00207B86"/>
    <w:rsid w:val="00207DD0"/>
    <w:rsid w:val="00210209"/>
    <w:rsid w:val="00210C49"/>
    <w:rsid w:val="00212C0E"/>
    <w:rsid w:val="002136B3"/>
    <w:rsid w:val="00214263"/>
    <w:rsid w:val="00214AD4"/>
    <w:rsid w:val="00215149"/>
    <w:rsid w:val="00215C87"/>
    <w:rsid w:val="00216815"/>
    <w:rsid w:val="00216F2C"/>
    <w:rsid w:val="00222554"/>
    <w:rsid w:val="00222C7C"/>
    <w:rsid w:val="00222D12"/>
    <w:rsid w:val="00223141"/>
    <w:rsid w:val="00223ABF"/>
    <w:rsid w:val="00223B41"/>
    <w:rsid w:val="0022511D"/>
    <w:rsid w:val="00230C27"/>
    <w:rsid w:val="002319CE"/>
    <w:rsid w:val="002322A7"/>
    <w:rsid w:val="002334B9"/>
    <w:rsid w:val="00235598"/>
    <w:rsid w:val="0023689E"/>
    <w:rsid w:val="0024029D"/>
    <w:rsid w:val="00240C7C"/>
    <w:rsid w:val="002411F4"/>
    <w:rsid w:val="00241DCA"/>
    <w:rsid w:val="0024384F"/>
    <w:rsid w:val="002443A3"/>
    <w:rsid w:val="00244EE0"/>
    <w:rsid w:val="002453A1"/>
    <w:rsid w:val="00247697"/>
    <w:rsid w:val="00247BA0"/>
    <w:rsid w:val="00253E2A"/>
    <w:rsid w:val="00254C47"/>
    <w:rsid w:val="00255AB0"/>
    <w:rsid w:val="00256B99"/>
    <w:rsid w:val="002601B9"/>
    <w:rsid w:val="00261E83"/>
    <w:rsid w:val="00262B33"/>
    <w:rsid w:val="00263D09"/>
    <w:rsid w:val="00263E2B"/>
    <w:rsid w:val="002675CC"/>
    <w:rsid w:val="00267946"/>
    <w:rsid w:val="00267A23"/>
    <w:rsid w:val="00270E54"/>
    <w:rsid w:val="00271AE1"/>
    <w:rsid w:val="00272D7E"/>
    <w:rsid w:val="00273567"/>
    <w:rsid w:val="002742AC"/>
    <w:rsid w:val="0027549D"/>
    <w:rsid w:val="00275A90"/>
    <w:rsid w:val="00276EB8"/>
    <w:rsid w:val="002771F2"/>
    <w:rsid w:val="0027772D"/>
    <w:rsid w:val="00281821"/>
    <w:rsid w:val="00282297"/>
    <w:rsid w:val="00283FDE"/>
    <w:rsid w:val="002841FF"/>
    <w:rsid w:val="00285589"/>
    <w:rsid w:val="002859CB"/>
    <w:rsid w:val="002876DA"/>
    <w:rsid w:val="00287808"/>
    <w:rsid w:val="00290D1F"/>
    <w:rsid w:val="002912B5"/>
    <w:rsid w:val="00292048"/>
    <w:rsid w:val="00292423"/>
    <w:rsid w:val="00293047"/>
    <w:rsid w:val="00296F92"/>
    <w:rsid w:val="002A109C"/>
    <w:rsid w:val="002A1C91"/>
    <w:rsid w:val="002A4140"/>
    <w:rsid w:val="002A5594"/>
    <w:rsid w:val="002A6896"/>
    <w:rsid w:val="002B21B5"/>
    <w:rsid w:val="002B2956"/>
    <w:rsid w:val="002B2B89"/>
    <w:rsid w:val="002B2BFE"/>
    <w:rsid w:val="002B5B15"/>
    <w:rsid w:val="002B5C21"/>
    <w:rsid w:val="002B5EB0"/>
    <w:rsid w:val="002B636D"/>
    <w:rsid w:val="002B7784"/>
    <w:rsid w:val="002C006F"/>
    <w:rsid w:val="002C09EA"/>
    <w:rsid w:val="002C16CD"/>
    <w:rsid w:val="002C2922"/>
    <w:rsid w:val="002C2ABF"/>
    <w:rsid w:val="002C3299"/>
    <w:rsid w:val="002D39E1"/>
    <w:rsid w:val="002D494C"/>
    <w:rsid w:val="002D6064"/>
    <w:rsid w:val="002D647E"/>
    <w:rsid w:val="002D653B"/>
    <w:rsid w:val="002D7D01"/>
    <w:rsid w:val="002E084C"/>
    <w:rsid w:val="002E2FF4"/>
    <w:rsid w:val="002E35BB"/>
    <w:rsid w:val="002E3801"/>
    <w:rsid w:val="002E600C"/>
    <w:rsid w:val="002F1C5D"/>
    <w:rsid w:val="002F21BF"/>
    <w:rsid w:val="002F3309"/>
    <w:rsid w:val="002F765C"/>
    <w:rsid w:val="0030305C"/>
    <w:rsid w:val="00303A9F"/>
    <w:rsid w:val="00304CD8"/>
    <w:rsid w:val="00304FA1"/>
    <w:rsid w:val="00307526"/>
    <w:rsid w:val="00310E7E"/>
    <w:rsid w:val="0031173C"/>
    <w:rsid w:val="003135FD"/>
    <w:rsid w:val="003146A2"/>
    <w:rsid w:val="00314F7F"/>
    <w:rsid w:val="003152A1"/>
    <w:rsid w:val="00316847"/>
    <w:rsid w:val="0031774A"/>
    <w:rsid w:val="003177D4"/>
    <w:rsid w:val="00320746"/>
    <w:rsid w:val="00322547"/>
    <w:rsid w:val="00323E11"/>
    <w:rsid w:val="00324394"/>
    <w:rsid w:val="00325847"/>
    <w:rsid w:val="00325C5F"/>
    <w:rsid w:val="0032641F"/>
    <w:rsid w:val="00326BCE"/>
    <w:rsid w:val="00326C77"/>
    <w:rsid w:val="00332D6C"/>
    <w:rsid w:val="003331EF"/>
    <w:rsid w:val="00333D38"/>
    <w:rsid w:val="0033420C"/>
    <w:rsid w:val="0033439B"/>
    <w:rsid w:val="0033510D"/>
    <w:rsid w:val="00335F56"/>
    <w:rsid w:val="0033664A"/>
    <w:rsid w:val="003367D6"/>
    <w:rsid w:val="00337A73"/>
    <w:rsid w:val="003406C2"/>
    <w:rsid w:val="003469E5"/>
    <w:rsid w:val="003470A9"/>
    <w:rsid w:val="003470C6"/>
    <w:rsid w:val="00347C7B"/>
    <w:rsid w:val="0035013B"/>
    <w:rsid w:val="00351505"/>
    <w:rsid w:val="00352349"/>
    <w:rsid w:val="003532FC"/>
    <w:rsid w:val="003552AA"/>
    <w:rsid w:val="00357B4A"/>
    <w:rsid w:val="00357F1A"/>
    <w:rsid w:val="00360E70"/>
    <w:rsid w:val="00360F21"/>
    <w:rsid w:val="003646E3"/>
    <w:rsid w:val="003652B1"/>
    <w:rsid w:val="0036533E"/>
    <w:rsid w:val="00365F77"/>
    <w:rsid w:val="0036610B"/>
    <w:rsid w:val="00366F3C"/>
    <w:rsid w:val="00370916"/>
    <w:rsid w:val="003727BD"/>
    <w:rsid w:val="003729C5"/>
    <w:rsid w:val="00373C08"/>
    <w:rsid w:val="00375C2B"/>
    <w:rsid w:val="00377024"/>
    <w:rsid w:val="00377A4D"/>
    <w:rsid w:val="00377B05"/>
    <w:rsid w:val="0038022C"/>
    <w:rsid w:val="00385732"/>
    <w:rsid w:val="00387011"/>
    <w:rsid w:val="003900C5"/>
    <w:rsid w:val="003900DC"/>
    <w:rsid w:val="003915CB"/>
    <w:rsid w:val="00392129"/>
    <w:rsid w:val="00392F9D"/>
    <w:rsid w:val="0039320D"/>
    <w:rsid w:val="00393F0F"/>
    <w:rsid w:val="00394921"/>
    <w:rsid w:val="003A136B"/>
    <w:rsid w:val="003A2023"/>
    <w:rsid w:val="003A2699"/>
    <w:rsid w:val="003A29BB"/>
    <w:rsid w:val="003A3987"/>
    <w:rsid w:val="003A3EA4"/>
    <w:rsid w:val="003A476C"/>
    <w:rsid w:val="003A4E04"/>
    <w:rsid w:val="003A55B3"/>
    <w:rsid w:val="003A7069"/>
    <w:rsid w:val="003B1353"/>
    <w:rsid w:val="003B21CE"/>
    <w:rsid w:val="003B2B54"/>
    <w:rsid w:val="003B4195"/>
    <w:rsid w:val="003B563F"/>
    <w:rsid w:val="003C09CE"/>
    <w:rsid w:val="003C11FC"/>
    <w:rsid w:val="003C144F"/>
    <w:rsid w:val="003C2644"/>
    <w:rsid w:val="003C28FF"/>
    <w:rsid w:val="003C5B7E"/>
    <w:rsid w:val="003C79A1"/>
    <w:rsid w:val="003D06C2"/>
    <w:rsid w:val="003D0869"/>
    <w:rsid w:val="003D0C13"/>
    <w:rsid w:val="003D1649"/>
    <w:rsid w:val="003D188A"/>
    <w:rsid w:val="003D1AA7"/>
    <w:rsid w:val="003D274D"/>
    <w:rsid w:val="003D28F1"/>
    <w:rsid w:val="003D2A58"/>
    <w:rsid w:val="003D3BCE"/>
    <w:rsid w:val="003D5909"/>
    <w:rsid w:val="003D5A08"/>
    <w:rsid w:val="003D63E7"/>
    <w:rsid w:val="003D7C4B"/>
    <w:rsid w:val="003E0185"/>
    <w:rsid w:val="003E027A"/>
    <w:rsid w:val="003E0B26"/>
    <w:rsid w:val="003E2830"/>
    <w:rsid w:val="003E2AAE"/>
    <w:rsid w:val="003E2F0B"/>
    <w:rsid w:val="003E4A25"/>
    <w:rsid w:val="003E5D26"/>
    <w:rsid w:val="003E6FBE"/>
    <w:rsid w:val="003E7BD0"/>
    <w:rsid w:val="003E7FF6"/>
    <w:rsid w:val="003F31C6"/>
    <w:rsid w:val="003F4081"/>
    <w:rsid w:val="003F5763"/>
    <w:rsid w:val="003F5843"/>
    <w:rsid w:val="003F6263"/>
    <w:rsid w:val="003F65A5"/>
    <w:rsid w:val="004004AB"/>
    <w:rsid w:val="004005F7"/>
    <w:rsid w:val="00400F86"/>
    <w:rsid w:val="00402EBD"/>
    <w:rsid w:val="00402FE1"/>
    <w:rsid w:val="00403094"/>
    <w:rsid w:val="0040592D"/>
    <w:rsid w:val="00406352"/>
    <w:rsid w:val="0040690B"/>
    <w:rsid w:val="004071AF"/>
    <w:rsid w:val="00407B3A"/>
    <w:rsid w:val="004101A3"/>
    <w:rsid w:val="004108C0"/>
    <w:rsid w:val="00410CF4"/>
    <w:rsid w:val="004128B5"/>
    <w:rsid w:val="0041372E"/>
    <w:rsid w:val="00414FED"/>
    <w:rsid w:val="00416617"/>
    <w:rsid w:val="00417BBB"/>
    <w:rsid w:val="00420284"/>
    <w:rsid w:val="004222E3"/>
    <w:rsid w:val="004236B7"/>
    <w:rsid w:val="00423C6F"/>
    <w:rsid w:val="00424063"/>
    <w:rsid w:val="00425C6D"/>
    <w:rsid w:val="00425F43"/>
    <w:rsid w:val="00426157"/>
    <w:rsid w:val="00427432"/>
    <w:rsid w:val="004309AD"/>
    <w:rsid w:val="0043433F"/>
    <w:rsid w:val="00434EEF"/>
    <w:rsid w:val="00435178"/>
    <w:rsid w:val="0043557E"/>
    <w:rsid w:val="00436380"/>
    <w:rsid w:val="0043780F"/>
    <w:rsid w:val="00437925"/>
    <w:rsid w:val="00441647"/>
    <w:rsid w:val="00441E9B"/>
    <w:rsid w:val="00442E9F"/>
    <w:rsid w:val="00443119"/>
    <w:rsid w:val="00443C9F"/>
    <w:rsid w:val="004446BD"/>
    <w:rsid w:val="004458F4"/>
    <w:rsid w:val="004463EC"/>
    <w:rsid w:val="00447159"/>
    <w:rsid w:val="00447AA7"/>
    <w:rsid w:val="00447B99"/>
    <w:rsid w:val="00450ECB"/>
    <w:rsid w:val="00450ED2"/>
    <w:rsid w:val="00451908"/>
    <w:rsid w:val="00451A19"/>
    <w:rsid w:val="00451C84"/>
    <w:rsid w:val="00454805"/>
    <w:rsid w:val="00455324"/>
    <w:rsid w:val="004557FA"/>
    <w:rsid w:val="004566CB"/>
    <w:rsid w:val="00460CFE"/>
    <w:rsid w:val="004612D9"/>
    <w:rsid w:val="00462845"/>
    <w:rsid w:val="00462DB8"/>
    <w:rsid w:val="00464051"/>
    <w:rsid w:val="00464706"/>
    <w:rsid w:val="00464944"/>
    <w:rsid w:val="00464CCB"/>
    <w:rsid w:val="00465472"/>
    <w:rsid w:val="00465F0F"/>
    <w:rsid w:val="0047158C"/>
    <w:rsid w:val="00471994"/>
    <w:rsid w:val="004724C0"/>
    <w:rsid w:val="00473556"/>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187"/>
    <w:rsid w:val="00491DD4"/>
    <w:rsid w:val="0049398E"/>
    <w:rsid w:val="00495208"/>
    <w:rsid w:val="00495831"/>
    <w:rsid w:val="00495C69"/>
    <w:rsid w:val="00495CF4"/>
    <w:rsid w:val="00496041"/>
    <w:rsid w:val="00497185"/>
    <w:rsid w:val="00497AA9"/>
    <w:rsid w:val="004A00A0"/>
    <w:rsid w:val="004A080A"/>
    <w:rsid w:val="004A0F8C"/>
    <w:rsid w:val="004A1DF6"/>
    <w:rsid w:val="004A2A2F"/>
    <w:rsid w:val="004A2B1E"/>
    <w:rsid w:val="004A3062"/>
    <w:rsid w:val="004A3466"/>
    <w:rsid w:val="004A6B50"/>
    <w:rsid w:val="004A6F8B"/>
    <w:rsid w:val="004B0934"/>
    <w:rsid w:val="004B0DE1"/>
    <w:rsid w:val="004B1EA8"/>
    <w:rsid w:val="004B318B"/>
    <w:rsid w:val="004B4B92"/>
    <w:rsid w:val="004B4EFC"/>
    <w:rsid w:val="004B50BD"/>
    <w:rsid w:val="004B547C"/>
    <w:rsid w:val="004B5FF6"/>
    <w:rsid w:val="004B6A42"/>
    <w:rsid w:val="004B6FCA"/>
    <w:rsid w:val="004B78EF"/>
    <w:rsid w:val="004C075D"/>
    <w:rsid w:val="004C0CA1"/>
    <w:rsid w:val="004C1F96"/>
    <w:rsid w:val="004C2E9E"/>
    <w:rsid w:val="004C3A5F"/>
    <w:rsid w:val="004C3D70"/>
    <w:rsid w:val="004C4CA4"/>
    <w:rsid w:val="004C5BEE"/>
    <w:rsid w:val="004C6946"/>
    <w:rsid w:val="004C6A4D"/>
    <w:rsid w:val="004C7480"/>
    <w:rsid w:val="004D023A"/>
    <w:rsid w:val="004D03D6"/>
    <w:rsid w:val="004D14FD"/>
    <w:rsid w:val="004D1D5C"/>
    <w:rsid w:val="004D2355"/>
    <w:rsid w:val="004D36DD"/>
    <w:rsid w:val="004D5379"/>
    <w:rsid w:val="004E0653"/>
    <w:rsid w:val="004E077C"/>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797C"/>
    <w:rsid w:val="00507C5F"/>
    <w:rsid w:val="005145C5"/>
    <w:rsid w:val="00517C57"/>
    <w:rsid w:val="0052082A"/>
    <w:rsid w:val="00520D53"/>
    <w:rsid w:val="00521163"/>
    <w:rsid w:val="0052116C"/>
    <w:rsid w:val="00521991"/>
    <w:rsid w:val="00521C62"/>
    <w:rsid w:val="00522402"/>
    <w:rsid w:val="0052387E"/>
    <w:rsid w:val="00524267"/>
    <w:rsid w:val="00525407"/>
    <w:rsid w:val="00525E64"/>
    <w:rsid w:val="00526EF1"/>
    <w:rsid w:val="005302DA"/>
    <w:rsid w:val="00530448"/>
    <w:rsid w:val="005320A8"/>
    <w:rsid w:val="00532449"/>
    <w:rsid w:val="00532F7A"/>
    <w:rsid w:val="0053352B"/>
    <w:rsid w:val="00533F54"/>
    <w:rsid w:val="00534609"/>
    <w:rsid w:val="00534C44"/>
    <w:rsid w:val="005354D1"/>
    <w:rsid w:val="0053588D"/>
    <w:rsid w:val="00536677"/>
    <w:rsid w:val="00540CE6"/>
    <w:rsid w:val="00540F30"/>
    <w:rsid w:val="00541D78"/>
    <w:rsid w:val="00544658"/>
    <w:rsid w:val="005450B0"/>
    <w:rsid w:val="00545987"/>
    <w:rsid w:val="0055078D"/>
    <w:rsid w:val="005509E0"/>
    <w:rsid w:val="005529CD"/>
    <w:rsid w:val="00554246"/>
    <w:rsid w:val="0055585E"/>
    <w:rsid w:val="0055671A"/>
    <w:rsid w:val="00556884"/>
    <w:rsid w:val="00562D45"/>
    <w:rsid w:val="0056326B"/>
    <w:rsid w:val="00565642"/>
    <w:rsid w:val="00565B49"/>
    <w:rsid w:val="00566537"/>
    <w:rsid w:val="00566874"/>
    <w:rsid w:val="00566B40"/>
    <w:rsid w:val="00566D37"/>
    <w:rsid w:val="0056759C"/>
    <w:rsid w:val="00567C1F"/>
    <w:rsid w:val="0057040F"/>
    <w:rsid w:val="005706CA"/>
    <w:rsid w:val="0057249D"/>
    <w:rsid w:val="005730B2"/>
    <w:rsid w:val="00573502"/>
    <w:rsid w:val="00574062"/>
    <w:rsid w:val="005741E8"/>
    <w:rsid w:val="00577491"/>
    <w:rsid w:val="00580C71"/>
    <w:rsid w:val="00580D5B"/>
    <w:rsid w:val="005814ED"/>
    <w:rsid w:val="0058156E"/>
    <w:rsid w:val="005827D5"/>
    <w:rsid w:val="00583F8A"/>
    <w:rsid w:val="00586310"/>
    <w:rsid w:val="0058771A"/>
    <w:rsid w:val="00587FE7"/>
    <w:rsid w:val="00590477"/>
    <w:rsid w:val="00590531"/>
    <w:rsid w:val="0059118D"/>
    <w:rsid w:val="005913F9"/>
    <w:rsid w:val="00591562"/>
    <w:rsid w:val="00591DFE"/>
    <w:rsid w:val="00593461"/>
    <w:rsid w:val="00593E03"/>
    <w:rsid w:val="005976B1"/>
    <w:rsid w:val="005A0BFC"/>
    <w:rsid w:val="005A18BA"/>
    <w:rsid w:val="005A1D0B"/>
    <w:rsid w:val="005A1EEE"/>
    <w:rsid w:val="005A295E"/>
    <w:rsid w:val="005A3935"/>
    <w:rsid w:val="005A39DE"/>
    <w:rsid w:val="005A6222"/>
    <w:rsid w:val="005B0065"/>
    <w:rsid w:val="005B2112"/>
    <w:rsid w:val="005B2F5F"/>
    <w:rsid w:val="005B400D"/>
    <w:rsid w:val="005B52A1"/>
    <w:rsid w:val="005B6035"/>
    <w:rsid w:val="005C11D1"/>
    <w:rsid w:val="005C1586"/>
    <w:rsid w:val="005C21D8"/>
    <w:rsid w:val="005C5AE6"/>
    <w:rsid w:val="005C72A4"/>
    <w:rsid w:val="005C7537"/>
    <w:rsid w:val="005D07EB"/>
    <w:rsid w:val="005D2AA7"/>
    <w:rsid w:val="005D2E33"/>
    <w:rsid w:val="005D4347"/>
    <w:rsid w:val="005D43E4"/>
    <w:rsid w:val="005D501C"/>
    <w:rsid w:val="005D52B4"/>
    <w:rsid w:val="005E0307"/>
    <w:rsid w:val="005E2B85"/>
    <w:rsid w:val="005E47E9"/>
    <w:rsid w:val="005E5E47"/>
    <w:rsid w:val="005E6084"/>
    <w:rsid w:val="005F00E4"/>
    <w:rsid w:val="005F0412"/>
    <w:rsid w:val="005F0716"/>
    <w:rsid w:val="005F0F06"/>
    <w:rsid w:val="005F1501"/>
    <w:rsid w:val="005F1E65"/>
    <w:rsid w:val="005F3558"/>
    <w:rsid w:val="005F59F6"/>
    <w:rsid w:val="00600287"/>
    <w:rsid w:val="0060156C"/>
    <w:rsid w:val="0060254C"/>
    <w:rsid w:val="006032AF"/>
    <w:rsid w:val="00603534"/>
    <w:rsid w:val="00603647"/>
    <w:rsid w:val="0060479C"/>
    <w:rsid w:val="0060521F"/>
    <w:rsid w:val="00606F03"/>
    <w:rsid w:val="00610EE1"/>
    <w:rsid w:val="00612DE4"/>
    <w:rsid w:val="00614D88"/>
    <w:rsid w:val="00615259"/>
    <w:rsid w:val="00617F6D"/>
    <w:rsid w:val="00620573"/>
    <w:rsid w:val="0062063E"/>
    <w:rsid w:val="00621427"/>
    <w:rsid w:val="00621A52"/>
    <w:rsid w:val="00622621"/>
    <w:rsid w:val="00622704"/>
    <w:rsid w:val="006266D2"/>
    <w:rsid w:val="00626FFB"/>
    <w:rsid w:val="0063325E"/>
    <w:rsid w:val="00635302"/>
    <w:rsid w:val="006355DF"/>
    <w:rsid w:val="006358E1"/>
    <w:rsid w:val="00635D3A"/>
    <w:rsid w:val="00636A47"/>
    <w:rsid w:val="00637453"/>
    <w:rsid w:val="006410A6"/>
    <w:rsid w:val="0064199E"/>
    <w:rsid w:val="00642187"/>
    <w:rsid w:val="006435E7"/>
    <w:rsid w:val="00644A10"/>
    <w:rsid w:val="00645D38"/>
    <w:rsid w:val="00645DA6"/>
    <w:rsid w:val="006461DC"/>
    <w:rsid w:val="0065168B"/>
    <w:rsid w:val="00652AF8"/>
    <w:rsid w:val="00653B8F"/>
    <w:rsid w:val="006541EF"/>
    <w:rsid w:val="00654BB2"/>
    <w:rsid w:val="00654FEC"/>
    <w:rsid w:val="00655EBB"/>
    <w:rsid w:val="0066008C"/>
    <w:rsid w:val="006610C0"/>
    <w:rsid w:val="00662AD2"/>
    <w:rsid w:val="00662E71"/>
    <w:rsid w:val="00664EEE"/>
    <w:rsid w:val="00666466"/>
    <w:rsid w:val="00671B42"/>
    <w:rsid w:val="00672A48"/>
    <w:rsid w:val="0067465B"/>
    <w:rsid w:val="00674872"/>
    <w:rsid w:val="00674F30"/>
    <w:rsid w:val="00675A0A"/>
    <w:rsid w:val="0067721D"/>
    <w:rsid w:val="006773CA"/>
    <w:rsid w:val="0068395D"/>
    <w:rsid w:val="0068464B"/>
    <w:rsid w:val="00684F68"/>
    <w:rsid w:val="00685048"/>
    <w:rsid w:val="00685E9F"/>
    <w:rsid w:val="00686428"/>
    <w:rsid w:val="0069019F"/>
    <w:rsid w:val="006929F0"/>
    <w:rsid w:val="0069398E"/>
    <w:rsid w:val="00695005"/>
    <w:rsid w:val="0069596F"/>
    <w:rsid w:val="006A04DD"/>
    <w:rsid w:val="006A1298"/>
    <w:rsid w:val="006A35C3"/>
    <w:rsid w:val="006A3FA1"/>
    <w:rsid w:val="006A480E"/>
    <w:rsid w:val="006A6C12"/>
    <w:rsid w:val="006B025A"/>
    <w:rsid w:val="006B0458"/>
    <w:rsid w:val="006B0A14"/>
    <w:rsid w:val="006B15EE"/>
    <w:rsid w:val="006B1EA8"/>
    <w:rsid w:val="006B20C1"/>
    <w:rsid w:val="006B3504"/>
    <w:rsid w:val="006B40D7"/>
    <w:rsid w:val="006B4B35"/>
    <w:rsid w:val="006B549D"/>
    <w:rsid w:val="006B5E41"/>
    <w:rsid w:val="006B6587"/>
    <w:rsid w:val="006B7021"/>
    <w:rsid w:val="006B7FBD"/>
    <w:rsid w:val="006C012D"/>
    <w:rsid w:val="006C1D18"/>
    <w:rsid w:val="006C2592"/>
    <w:rsid w:val="006C3200"/>
    <w:rsid w:val="006C4E48"/>
    <w:rsid w:val="006C57F6"/>
    <w:rsid w:val="006D10B2"/>
    <w:rsid w:val="006D2A2A"/>
    <w:rsid w:val="006D3458"/>
    <w:rsid w:val="006D3C42"/>
    <w:rsid w:val="006D499F"/>
    <w:rsid w:val="006D57D3"/>
    <w:rsid w:val="006D5A12"/>
    <w:rsid w:val="006D5EEE"/>
    <w:rsid w:val="006D5FA1"/>
    <w:rsid w:val="006D6816"/>
    <w:rsid w:val="006D684B"/>
    <w:rsid w:val="006D7426"/>
    <w:rsid w:val="006E1AB8"/>
    <w:rsid w:val="006E3607"/>
    <w:rsid w:val="006E5B0C"/>
    <w:rsid w:val="006E688C"/>
    <w:rsid w:val="006E73F6"/>
    <w:rsid w:val="006E7CF9"/>
    <w:rsid w:val="006F0EF3"/>
    <w:rsid w:val="006F1BC6"/>
    <w:rsid w:val="006F2FCD"/>
    <w:rsid w:val="006F3224"/>
    <w:rsid w:val="006F3FF1"/>
    <w:rsid w:val="006F63D3"/>
    <w:rsid w:val="006F6F83"/>
    <w:rsid w:val="006F74E8"/>
    <w:rsid w:val="007003BB"/>
    <w:rsid w:val="00700C70"/>
    <w:rsid w:val="0070256C"/>
    <w:rsid w:val="00704FD7"/>
    <w:rsid w:val="00705471"/>
    <w:rsid w:val="00705EE6"/>
    <w:rsid w:val="007060CF"/>
    <w:rsid w:val="00706B85"/>
    <w:rsid w:val="0071065E"/>
    <w:rsid w:val="0071107A"/>
    <w:rsid w:val="00711F3C"/>
    <w:rsid w:val="00715B7A"/>
    <w:rsid w:val="007174AB"/>
    <w:rsid w:val="00717C8A"/>
    <w:rsid w:val="00721307"/>
    <w:rsid w:val="00722C6D"/>
    <w:rsid w:val="00725E31"/>
    <w:rsid w:val="007268CF"/>
    <w:rsid w:val="007275C0"/>
    <w:rsid w:val="00730A25"/>
    <w:rsid w:val="00731300"/>
    <w:rsid w:val="00736DB7"/>
    <w:rsid w:val="00741846"/>
    <w:rsid w:val="00742C6C"/>
    <w:rsid w:val="007430DF"/>
    <w:rsid w:val="007437F8"/>
    <w:rsid w:val="00743E60"/>
    <w:rsid w:val="0074521D"/>
    <w:rsid w:val="00745A14"/>
    <w:rsid w:val="0074753F"/>
    <w:rsid w:val="0075000F"/>
    <w:rsid w:val="007507DF"/>
    <w:rsid w:val="00753A50"/>
    <w:rsid w:val="00754227"/>
    <w:rsid w:val="007555A3"/>
    <w:rsid w:val="00757200"/>
    <w:rsid w:val="007610E7"/>
    <w:rsid w:val="00761B42"/>
    <w:rsid w:val="0076290C"/>
    <w:rsid w:val="00763C66"/>
    <w:rsid w:val="0076610E"/>
    <w:rsid w:val="0076610F"/>
    <w:rsid w:val="007662EE"/>
    <w:rsid w:val="00773585"/>
    <w:rsid w:val="00774280"/>
    <w:rsid w:val="00777584"/>
    <w:rsid w:val="00777E75"/>
    <w:rsid w:val="007808CD"/>
    <w:rsid w:val="00782894"/>
    <w:rsid w:val="00783F8F"/>
    <w:rsid w:val="00784230"/>
    <w:rsid w:val="007842CB"/>
    <w:rsid w:val="0078489E"/>
    <w:rsid w:val="00784A66"/>
    <w:rsid w:val="007855D3"/>
    <w:rsid w:val="00786E49"/>
    <w:rsid w:val="007877FE"/>
    <w:rsid w:val="00787DE9"/>
    <w:rsid w:val="00790603"/>
    <w:rsid w:val="00792070"/>
    <w:rsid w:val="00792660"/>
    <w:rsid w:val="0079416B"/>
    <w:rsid w:val="00794843"/>
    <w:rsid w:val="0079579A"/>
    <w:rsid w:val="0079738B"/>
    <w:rsid w:val="0079747B"/>
    <w:rsid w:val="007977CF"/>
    <w:rsid w:val="007A05BF"/>
    <w:rsid w:val="007A455E"/>
    <w:rsid w:val="007A45AF"/>
    <w:rsid w:val="007A53D7"/>
    <w:rsid w:val="007A6740"/>
    <w:rsid w:val="007A740E"/>
    <w:rsid w:val="007A7678"/>
    <w:rsid w:val="007B4F68"/>
    <w:rsid w:val="007B6719"/>
    <w:rsid w:val="007C04A9"/>
    <w:rsid w:val="007C0C1B"/>
    <w:rsid w:val="007C28D0"/>
    <w:rsid w:val="007C4D1C"/>
    <w:rsid w:val="007C69A6"/>
    <w:rsid w:val="007C7C4F"/>
    <w:rsid w:val="007D4F7D"/>
    <w:rsid w:val="007D5D0B"/>
    <w:rsid w:val="007D7E8F"/>
    <w:rsid w:val="007E0DC1"/>
    <w:rsid w:val="007E2001"/>
    <w:rsid w:val="007E2E90"/>
    <w:rsid w:val="007E34BA"/>
    <w:rsid w:val="007E3BF2"/>
    <w:rsid w:val="007E4ABB"/>
    <w:rsid w:val="007E5F40"/>
    <w:rsid w:val="007E6CCC"/>
    <w:rsid w:val="007F0B96"/>
    <w:rsid w:val="007F1E89"/>
    <w:rsid w:val="007F404C"/>
    <w:rsid w:val="007F56F2"/>
    <w:rsid w:val="007F5ED6"/>
    <w:rsid w:val="007F754E"/>
    <w:rsid w:val="0080262B"/>
    <w:rsid w:val="00803093"/>
    <w:rsid w:val="00804087"/>
    <w:rsid w:val="00806533"/>
    <w:rsid w:val="00810F94"/>
    <w:rsid w:val="0081151A"/>
    <w:rsid w:val="00812856"/>
    <w:rsid w:val="00812EAC"/>
    <w:rsid w:val="0081324A"/>
    <w:rsid w:val="008135EE"/>
    <w:rsid w:val="00815AF7"/>
    <w:rsid w:val="00815D54"/>
    <w:rsid w:val="008160FA"/>
    <w:rsid w:val="00816C2A"/>
    <w:rsid w:val="0082069C"/>
    <w:rsid w:val="0082109E"/>
    <w:rsid w:val="0082189F"/>
    <w:rsid w:val="0082291C"/>
    <w:rsid w:val="0082394B"/>
    <w:rsid w:val="00823A01"/>
    <w:rsid w:val="00824C41"/>
    <w:rsid w:val="008258A3"/>
    <w:rsid w:val="0082675E"/>
    <w:rsid w:val="00832831"/>
    <w:rsid w:val="00832DD1"/>
    <w:rsid w:val="00834917"/>
    <w:rsid w:val="00835C3C"/>
    <w:rsid w:val="008369E7"/>
    <w:rsid w:val="008378ED"/>
    <w:rsid w:val="00841296"/>
    <w:rsid w:val="00841B48"/>
    <w:rsid w:val="00841EFF"/>
    <w:rsid w:val="00844317"/>
    <w:rsid w:val="00844CF2"/>
    <w:rsid w:val="00844D1D"/>
    <w:rsid w:val="00844E37"/>
    <w:rsid w:val="008456CE"/>
    <w:rsid w:val="008513F8"/>
    <w:rsid w:val="00852765"/>
    <w:rsid w:val="008542D5"/>
    <w:rsid w:val="008564E1"/>
    <w:rsid w:val="00860208"/>
    <w:rsid w:val="00861B9D"/>
    <w:rsid w:val="00861F70"/>
    <w:rsid w:val="008639B9"/>
    <w:rsid w:val="00863B10"/>
    <w:rsid w:val="00863B7A"/>
    <w:rsid w:val="0086403D"/>
    <w:rsid w:val="0087025B"/>
    <w:rsid w:val="00872724"/>
    <w:rsid w:val="00872F7D"/>
    <w:rsid w:val="0087345C"/>
    <w:rsid w:val="00873FCB"/>
    <w:rsid w:val="008760E6"/>
    <w:rsid w:val="008777F3"/>
    <w:rsid w:val="0088020B"/>
    <w:rsid w:val="00880F01"/>
    <w:rsid w:val="00881188"/>
    <w:rsid w:val="008818C2"/>
    <w:rsid w:val="00882A8C"/>
    <w:rsid w:val="0088674F"/>
    <w:rsid w:val="00887F18"/>
    <w:rsid w:val="0089008C"/>
    <w:rsid w:val="008912B0"/>
    <w:rsid w:val="00891B99"/>
    <w:rsid w:val="00891C43"/>
    <w:rsid w:val="00892E22"/>
    <w:rsid w:val="008A359C"/>
    <w:rsid w:val="008A5D37"/>
    <w:rsid w:val="008A6532"/>
    <w:rsid w:val="008A7872"/>
    <w:rsid w:val="008A7AF4"/>
    <w:rsid w:val="008B09AB"/>
    <w:rsid w:val="008B140F"/>
    <w:rsid w:val="008B164D"/>
    <w:rsid w:val="008B35D4"/>
    <w:rsid w:val="008B4E0B"/>
    <w:rsid w:val="008B6168"/>
    <w:rsid w:val="008B65B2"/>
    <w:rsid w:val="008C037B"/>
    <w:rsid w:val="008C0A37"/>
    <w:rsid w:val="008C0D51"/>
    <w:rsid w:val="008C1319"/>
    <w:rsid w:val="008C2B60"/>
    <w:rsid w:val="008C34A3"/>
    <w:rsid w:val="008C4987"/>
    <w:rsid w:val="008C4BBA"/>
    <w:rsid w:val="008C50B2"/>
    <w:rsid w:val="008C6D19"/>
    <w:rsid w:val="008D042D"/>
    <w:rsid w:val="008D08D7"/>
    <w:rsid w:val="008D2496"/>
    <w:rsid w:val="008D6153"/>
    <w:rsid w:val="008D6CF0"/>
    <w:rsid w:val="008D7E1F"/>
    <w:rsid w:val="008E12E9"/>
    <w:rsid w:val="008E2771"/>
    <w:rsid w:val="008E37DE"/>
    <w:rsid w:val="008E3EC0"/>
    <w:rsid w:val="008E50EE"/>
    <w:rsid w:val="008E514B"/>
    <w:rsid w:val="008E6BB4"/>
    <w:rsid w:val="008E7005"/>
    <w:rsid w:val="008F2759"/>
    <w:rsid w:val="008F2D16"/>
    <w:rsid w:val="008F57A8"/>
    <w:rsid w:val="008F63CE"/>
    <w:rsid w:val="008F7384"/>
    <w:rsid w:val="008F7B59"/>
    <w:rsid w:val="00900A1B"/>
    <w:rsid w:val="00900DCC"/>
    <w:rsid w:val="00902C3A"/>
    <w:rsid w:val="009068FC"/>
    <w:rsid w:val="00910948"/>
    <w:rsid w:val="00910A22"/>
    <w:rsid w:val="009111B7"/>
    <w:rsid w:val="00911362"/>
    <w:rsid w:val="00911B88"/>
    <w:rsid w:val="00912AA6"/>
    <w:rsid w:val="00913673"/>
    <w:rsid w:val="00914587"/>
    <w:rsid w:val="00914D92"/>
    <w:rsid w:val="00915A99"/>
    <w:rsid w:val="00916214"/>
    <w:rsid w:val="00917935"/>
    <w:rsid w:val="0092099E"/>
    <w:rsid w:val="009219D7"/>
    <w:rsid w:val="00921CC0"/>
    <w:rsid w:val="0092217B"/>
    <w:rsid w:val="00926B30"/>
    <w:rsid w:val="00927470"/>
    <w:rsid w:val="00931122"/>
    <w:rsid w:val="009311BB"/>
    <w:rsid w:val="00931AE1"/>
    <w:rsid w:val="00932292"/>
    <w:rsid w:val="00932B9B"/>
    <w:rsid w:val="00933134"/>
    <w:rsid w:val="00933BE3"/>
    <w:rsid w:val="00935F02"/>
    <w:rsid w:val="00936B35"/>
    <w:rsid w:val="00937B24"/>
    <w:rsid w:val="00937EAE"/>
    <w:rsid w:val="00940523"/>
    <w:rsid w:val="009407F0"/>
    <w:rsid w:val="009415D1"/>
    <w:rsid w:val="00942F21"/>
    <w:rsid w:val="009435EE"/>
    <w:rsid w:val="00945818"/>
    <w:rsid w:val="00945F0E"/>
    <w:rsid w:val="00947470"/>
    <w:rsid w:val="00947937"/>
    <w:rsid w:val="009508E3"/>
    <w:rsid w:val="0095280A"/>
    <w:rsid w:val="00952BC0"/>
    <w:rsid w:val="00952D58"/>
    <w:rsid w:val="0095390A"/>
    <w:rsid w:val="0095633B"/>
    <w:rsid w:val="009570B6"/>
    <w:rsid w:val="009619CE"/>
    <w:rsid w:val="00961E94"/>
    <w:rsid w:val="0096409B"/>
    <w:rsid w:val="00964C9A"/>
    <w:rsid w:val="0096570C"/>
    <w:rsid w:val="0096654D"/>
    <w:rsid w:val="00967C6C"/>
    <w:rsid w:val="009701E1"/>
    <w:rsid w:val="0097026A"/>
    <w:rsid w:val="009707E2"/>
    <w:rsid w:val="009728A0"/>
    <w:rsid w:val="00972BEE"/>
    <w:rsid w:val="0097519E"/>
    <w:rsid w:val="00982656"/>
    <w:rsid w:val="00982987"/>
    <w:rsid w:val="009832A7"/>
    <w:rsid w:val="00983B27"/>
    <w:rsid w:val="00985204"/>
    <w:rsid w:val="00986397"/>
    <w:rsid w:val="00986999"/>
    <w:rsid w:val="0099023B"/>
    <w:rsid w:val="0099389E"/>
    <w:rsid w:val="00995259"/>
    <w:rsid w:val="00995E7D"/>
    <w:rsid w:val="009A0394"/>
    <w:rsid w:val="009A360C"/>
    <w:rsid w:val="009A3C5B"/>
    <w:rsid w:val="009A430E"/>
    <w:rsid w:val="009A4A20"/>
    <w:rsid w:val="009A5C06"/>
    <w:rsid w:val="009A711E"/>
    <w:rsid w:val="009B4337"/>
    <w:rsid w:val="009B4B31"/>
    <w:rsid w:val="009B4D02"/>
    <w:rsid w:val="009B59F7"/>
    <w:rsid w:val="009B5B38"/>
    <w:rsid w:val="009B654B"/>
    <w:rsid w:val="009B65B8"/>
    <w:rsid w:val="009B6C17"/>
    <w:rsid w:val="009C0569"/>
    <w:rsid w:val="009C20C2"/>
    <w:rsid w:val="009C2329"/>
    <w:rsid w:val="009C3340"/>
    <w:rsid w:val="009C353E"/>
    <w:rsid w:val="009C417F"/>
    <w:rsid w:val="009C4979"/>
    <w:rsid w:val="009C4CE4"/>
    <w:rsid w:val="009C6EDF"/>
    <w:rsid w:val="009C7F88"/>
    <w:rsid w:val="009D183B"/>
    <w:rsid w:val="009D2189"/>
    <w:rsid w:val="009D24AF"/>
    <w:rsid w:val="009D322B"/>
    <w:rsid w:val="009D3B9F"/>
    <w:rsid w:val="009D5E91"/>
    <w:rsid w:val="009D6562"/>
    <w:rsid w:val="009D6AB8"/>
    <w:rsid w:val="009D744E"/>
    <w:rsid w:val="009D74B0"/>
    <w:rsid w:val="009E083C"/>
    <w:rsid w:val="009E0D11"/>
    <w:rsid w:val="009E1801"/>
    <w:rsid w:val="009E22BB"/>
    <w:rsid w:val="009E4761"/>
    <w:rsid w:val="009E59AB"/>
    <w:rsid w:val="009E66FF"/>
    <w:rsid w:val="009E6F89"/>
    <w:rsid w:val="009F00F5"/>
    <w:rsid w:val="009F0104"/>
    <w:rsid w:val="009F0BF7"/>
    <w:rsid w:val="009F3CDD"/>
    <w:rsid w:val="009F61FB"/>
    <w:rsid w:val="009F637A"/>
    <w:rsid w:val="00A00356"/>
    <w:rsid w:val="00A010F0"/>
    <w:rsid w:val="00A01993"/>
    <w:rsid w:val="00A01B58"/>
    <w:rsid w:val="00A02A2D"/>
    <w:rsid w:val="00A02EEE"/>
    <w:rsid w:val="00A03798"/>
    <w:rsid w:val="00A037F2"/>
    <w:rsid w:val="00A04362"/>
    <w:rsid w:val="00A05E2C"/>
    <w:rsid w:val="00A07F76"/>
    <w:rsid w:val="00A12A06"/>
    <w:rsid w:val="00A13B78"/>
    <w:rsid w:val="00A14281"/>
    <w:rsid w:val="00A14572"/>
    <w:rsid w:val="00A213B0"/>
    <w:rsid w:val="00A23FEF"/>
    <w:rsid w:val="00A252F5"/>
    <w:rsid w:val="00A25D03"/>
    <w:rsid w:val="00A25F06"/>
    <w:rsid w:val="00A26814"/>
    <w:rsid w:val="00A26A3B"/>
    <w:rsid w:val="00A27FC7"/>
    <w:rsid w:val="00A3275E"/>
    <w:rsid w:val="00A32D14"/>
    <w:rsid w:val="00A32D94"/>
    <w:rsid w:val="00A34023"/>
    <w:rsid w:val="00A34AD2"/>
    <w:rsid w:val="00A3618A"/>
    <w:rsid w:val="00A36BB0"/>
    <w:rsid w:val="00A37448"/>
    <w:rsid w:val="00A41827"/>
    <w:rsid w:val="00A41CBA"/>
    <w:rsid w:val="00A42AA2"/>
    <w:rsid w:val="00A42D60"/>
    <w:rsid w:val="00A43A7A"/>
    <w:rsid w:val="00A44E9C"/>
    <w:rsid w:val="00A4521F"/>
    <w:rsid w:val="00A45938"/>
    <w:rsid w:val="00A472E5"/>
    <w:rsid w:val="00A5099E"/>
    <w:rsid w:val="00A53E8C"/>
    <w:rsid w:val="00A55558"/>
    <w:rsid w:val="00A565A2"/>
    <w:rsid w:val="00A57F50"/>
    <w:rsid w:val="00A6240B"/>
    <w:rsid w:val="00A6315B"/>
    <w:rsid w:val="00A642E6"/>
    <w:rsid w:val="00A66011"/>
    <w:rsid w:val="00A70E43"/>
    <w:rsid w:val="00A71E19"/>
    <w:rsid w:val="00A72D7D"/>
    <w:rsid w:val="00A73F66"/>
    <w:rsid w:val="00A76DE5"/>
    <w:rsid w:val="00A76E7B"/>
    <w:rsid w:val="00A77A59"/>
    <w:rsid w:val="00A82F91"/>
    <w:rsid w:val="00A83C68"/>
    <w:rsid w:val="00A84121"/>
    <w:rsid w:val="00A8424A"/>
    <w:rsid w:val="00A86695"/>
    <w:rsid w:val="00A86D81"/>
    <w:rsid w:val="00A86DC8"/>
    <w:rsid w:val="00A90FDC"/>
    <w:rsid w:val="00A96DB2"/>
    <w:rsid w:val="00A96E97"/>
    <w:rsid w:val="00A97D3E"/>
    <w:rsid w:val="00AA01C9"/>
    <w:rsid w:val="00AA09AA"/>
    <w:rsid w:val="00AA0F54"/>
    <w:rsid w:val="00AA161C"/>
    <w:rsid w:val="00AA3908"/>
    <w:rsid w:val="00AA4732"/>
    <w:rsid w:val="00AA7AC3"/>
    <w:rsid w:val="00AB0C6A"/>
    <w:rsid w:val="00AB2B07"/>
    <w:rsid w:val="00AB3C66"/>
    <w:rsid w:val="00AB5B31"/>
    <w:rsid w:val="00AB5B77"/>
    <w:rsid w:val="00AB66FF"/>
    <w:rsid w:val="00AB71D6"/>
    <w:rsid w:val="00AB7C1D"/>
    <w:rsid w:val="00AC1729"/>
    <w:rsid w:val="00AC2A4B"/>
    <w:rsid w:val="00AC2FF7"/>
    <w:rsid w:val="00AC3C46"/>
    <w:rsid w:val="00AC5F17"/>
    <w:rsid w:val="00AC65EF"/>
    <w:rsid w:val="00AC6FFA"/>
    <w:rsid w:val="00AC7E04"/>
    <w:rsid w:val="00AD0F42"/>
    <w:rsid w:val="00AD1293"/>
    <w:rsid w:val="00AD2016"/>
    <w:rsid w:val="00AD2418"/>
    <w:rsid w:val="00AD34B1"/>
    <w:rsid w:val="00AD51B0"/>
    <w:rsid w:val="00AD57C8"/>
    <w:rsid w:val="00AD650B"/>
    <w:rsid w:val="00AD65E6"/>
    <w:rsid w:val="00AD6CFF"/>
    <w:rsid w:val="00AD6DF5"/>
    <w:rsid w:val="00AD7B23"/>
    <w:rsid w:val="00AE1E05"/>
    <w:rsid w:val="00AE3CB2"/>
    <w:rsid w:val="00AE41D2"/>
    <w:rsid w:val="00AE4E5A"/>
    <w:rsid w:val="00AE663D"/>
    <w:rsid w:val="00AF1049"/>
    <w:rsid w:val="00AF13EA"/>
    <w:rsid w:val="00AF1961"/>
    <w:rsid w:val="00AF1EB4"/>
    <w:rsid w:val="00AF4812"/>
    <w:rsid w:val="00AF74B4"/>
    <w:rsid w:val="00AF7540"/>
    <w:rsid w:val="00B00F1B"/>
    <w:rsid w:val="00B0176E"/>
    <w:rsid w:val="00B0240A"/>
    <w:rsid w:val="00B04D75"/>
    <w:rsid w:val="00B053BC"/>
    <w:rsid w:val="00B07ADA"/>
    <w:rsid w:val="00B07D8A"/>
    <w:rsid w:val="00B1027E"/>
    <w:rsid w:val="00B10354"/>
    <w:rsid w:val="00B10E97"/>
    <w:rsid w:val="00B10EB9"/>
    <w:rsid w:val="00B131C4"/>
    <w:rsid w:val="00B13F86"/>
    <w:rsid w:val="00B16ED3"/>
    <w:rsid w:val="00B17F45"/>
    <w:rsid w:val="00B17FCB"/>
    <w:rsid w:val="00B20AA1"/>
    <w:rsid w:val="00B21129"/>
    <w:rsid w:val="00B22100"/>
    <w:rsid w:val="00B224D1"/>
    <w:rsid w:val="00B2384F"/>
    <w:rsid w:val="00B239E9"/>
    <w:rsid w:val="00B2425F"/>
    <w:rsid w:val="00B243EF"/>
    <w:rsid w:val="00B24686"/>
    <w:rsid w:val="00B2550D"/>
    <w:rsid w:val="00B25BF8"/>
    <w:rsid w:val="00B268C4"/>
    <w:rsid w:val="00B27472"/>
    <w:rsid w:val="00B306D5"/>
    <w:rsid w:val="00B314A1"/>
    <w:rsid w:val="00B31E10"/>
    <w:rsid w:val="00B326C6"/>
    <w:rsid w:val="00B33219"/>
    <w:rsid w:val="00B341DF"/>
    <w:rsid w:val="00B36269"/>
    <w:rsid w:val="00B37500"/>
    <w:rsid w:val="00B376D7"/>
    <w:rsid w:val="00B377C2"/>
    <w:rsid w:val="00B379CC"/>
    <w:rsid w:val="00B4504C"/>
    <w:rsid w:val="00B450AF"/>
    <w:rsid w:val="00B479C5"/>
    <w:rsid w:val="00B506E7"/>
    <w:rsid w:val="00B50CA4"/>
    <w:rsid w:val="00B51947"/>
    <w:rsid w:val="00B53491"/>
    <w:rsid w:val="00B53F58"/>
    <w:rsid w:val="00B5414D"/>
    <w:rsid w:val="00B60611"/>
    <w:rsid w:val="00B62AFD"/>
    <w:rsid w:val="00B62B31"/>
    <w:rsid w:val="00B64608"/>
    <w:rsid w:val="00B65E2C"/>
    <w:rsid w:val="00B6636C"/>
    <w:rsid w:val="00B67526"/>
    <w:rsid w:val="00B67770"/>
    <w:rsid w:val="00B7005C"/>
    <w:rsid w:val="00B70FEA"/>
    <w:rsid w:val="00B7237C"/>
    <w:rsid w:val="00B730B5"/>
    <w:rsid w:val="00B7421C"/>
    <w:rsid w:val="00B74CA8"/>
    <w:rsid w:val="00B75B65"/>
    <w:rsid w:val="00B7696B"/>
    <w:rsid w:val="00B7729E"/>
    <w:rsid w:val="00B77B0A"/>
    <w:rsid w:val="00B77D74"/>
    <w:rsid w:val="00B77D8C"/>
    <w:rsid w:val="00B8136A"/>
    <w:rsid w:val="00B827F8"/>
    <w:rsid w:val="00B84129"/>
    <w:rsid w:val="00B8460C"/>
    <w:rsid w:val="00B85550"/>
    <w:rsid w:val="00B85892"/>
    <w:rsid w:val="00B866FC"/>
    <w:rsid w:val="00B9111B"/>
    <w:rsid w:val="00B91F22"/>
    <w:rsid w:val="00B94CC0"/>
    <w:rsid w:val="00B95677"/>
    <w:rsid w:val="00B960C3"/>
    <w:rsid w:val="00B96346"/>
    <w:rsid w:val="00B978F7"/>
    <w:rsid w:val="00BA004F"/>
    <w:rsid w:val="00BA08D6"/>
    <w:rsid w:val="00BA10F0"/>
    <w:rsid w:val="00BA1948"/>
    <w:rsid w:val="00BA1AAA"/>
    <w:rsid w:val="00BA75B0"/>
    <w:rsid w:val="00BB1814"/>
    <w:rsid w:val="00BB1CC1"/>
    <w:rsid w:val="00BB236C"/>
    <w:rsid w:val="00BB67C5"/>
    <w:rsid w:val="00BC0097"/>
    <w:rsid w:val="00BC0410"/>
    <w:rsid w:val="00BC33DB"/>
    <w:rsid w:val="00BC4C47"/>
    <w:rsid w:val="00BC5D39"/>
    <w:rsid w:val="00BC6E46"/>
    <w:rsid w:val="00BC7EDB"/>
    <w:rsid w:val="00BD26F4"/>
    <w:rsid w:val="00BD2C9E"/>
    <w:rsid w:val="00BD34C0"/>
    <w:rsid w:val="00BD363B"/>
    <w:rsid w:val="00BD3A42"/>
    <w:rsid w:val="00BD5982"/>
    <w:rsid w:val="00BD7A0B"/>
    <w:rsid w:val="00BE1BC5"/>
    <w:rsid w:val="00BE2360"/>
    <w:rsid w:val="00BE23AA"/>
    <w:rsid w:val="00BE2CFC"/>
    <w:rsid w:val="00BE3248"/>
    <w:rsid w:val="00BE5FF0"/>
    <w:rsid w:val="00BE656B"/>
    <w:rsid w:val="00BE6AB4"/>
    <w:rsid w:val="00BE6B43"/>
    <w:rsid w:val="00BF2691"/>
    <w:rsid w:val="00BF31B3"/>
    <w:rsid w:val="00BF5466"/>
    <w:rsid w:val="00BF5761"/>
    <w:rsid w:val="00BF7076"/>
    <w:rsid w:val="00BF7ADC"/>
    <w:rsid w:val="00BF7D2C"/>
    <w:rsid w:val="00BF7E87"/>
    <w:rsid w:val="00C04FE9"/>
    <w:rsid w:val="00C07542"/>
    <w:rsid w:val="00C07E81"/>
    <w:rsid w:val="00C1012F"/>
    <w:rsid w:val="00C1083B"/>
    <w:rsid w:val="00C13A03"/>
    <w:rsid w:val="00C13DAA"/>
    <w:rsid w:val="00C13EF0"/>
    <w:rsid w:val="00C150F3"/>
    <w:rsid w:val="00C151AD"/>
    <w:rsid w:val="00C157B8"/>
    <w:rsid w:val="00C161A1"/>
    <w:rsid w:val="00C2146E"/>
    <w:rsid w:val="00C2165E"/>
    <w:rsid w:val="00C21971"/>
    <w:rsid w:val="00C21A33"/>
    <w:rsid w:val="00C230E6"/>
    <w:rsid w:val="00C23C5A"/>
    <w:rsid w:val="00C2542B"/>
    <w:rsid w:val="00C26595"/>
    <w:rsid w:val="00C27AA3"/>
    <w:rsid w:val="00C309BD"/>
    <w:rsid w:val="00C31F9D"/>
    <w:rsid w:val="00C3375F"/>
    <w:rsid w:val="00C35449"/>
    <w:rsid w:val="00C3688E"/>
    <w:rsid w:val="00C37516"/>
    <w:rsid w:val="00C37E52"/>
    <w:rsid w:val="00C37FAC"/>
    <w:rsid w:val="00C425B8"/>
    <w:rsid w:val="00C427EB"/>
    <w:rsid w:val="00C43F1D"/>
    <w:rsid w:val="00C45F16"/>
    <w:rsid w:val="00C4750E"/>
    <w:rsid w:val="00C478C0"/>
    <w:rsid w:val="00C507DB"/>
    <w:rsid w:val="00C5083F"/>
    <w:rsid w:val="00C50D9D"/>
    <w:rsid w:val="00C52443"/>
    <w:rsid w:val="00C551DC"/>
    <w:rsid w:val="00C55BC7"/>
    <w:rsid w:val="00C55F6A"/>
    <w:rsid w:val="00C61766"/>
    <w:rsid w:val="00C61EC5"/>
    <w:rsid w:val="00C62C9D"/>
    <w:rsid w:val="00C63C96"/>
    <w:rsid w:val="00C64537"/>
    <w:rsid w:val="00C66F2A"/>
    <w:rsid w:val="00C678BB"/>
    <w:rsid w:val="00C700E5"/>
    <w:rsid w:val="00C704B0"/>
    <w:rsid w:val="00C712B6"/>
    <w:rsid w:val="00C72BAC"/>
    <w:rsid w:val="00C738FF"/>
    <w:rsid w:val="00C73974"/>
    <w:rsid w:val="00C73C1F"/>
    <w:rsid w:val="00C7546D"/>
    <w:rsid w:val="00C7748A"/>
    <w:rsid w:val="00C80DC7"/>
    <w:rsid w:val="00C80E6B"/>
    <w:rsid w:val="00C854E9"/>
    <w:rsid w:val="00C861CA"/>
    <w:rsid w:val="00C861DC"/>
    <w:rsid w:val="00C86433"/>
    <w:rsid w:val="00C86467"/>
    <w:rsid w:val="00C87396"/>
    <w:rsid w:val="00C90C37"/>
    <w:rsid w:val="00C9386F"/>
    <w:rsid w:val="00C9545B"/>
    <w:rsid w:val="00C9641F"/>
    <w:rsid w:val="00C97A11"/>
    <w:rsid w:val="00CA0964"/>
    <w:rsid w:val="00CA0BDF"/>
    <w:rsid w:val="00CA18F5"/>
    <w:rsid w:val="00CA240F"/>
    <w:rsid w:val="00CA329D"/>
    <w:rsid w:val="00CA415F"/>
    <w:rsid w:val="00CA5166"/>
    <w:rsid w:val="00CA54D8"/>
    <w:rsid w:val="00CB08C1"/>
    <w:rsid w:val="00CB2C37"/>
    <w:rsid w:val="00CB2DA5"/>
    <w:rsid w:val="00CB33B1"/>
    <w:rsid w:val="00CB3B89"/>
    <w:rsid w:val="00CB664A"/>
    <w:rsid w:val="00CB6C0F"/>
    <w:rsid w:val="00CC05B0"/>
    <w:rsid w:val="00CC05F4"/>
    <w:rsid w:val="00CC0668"/>
    <w:rsid w:val="00CC30A3"/>
    <w:rsid w:val="00CC3173"/>
    <w:rsid w:val="00CC3FB8"/>
    <w:rsid w:val="00CC4625"/>
    <w:rsid w:val="00CC4C35"/>
    <w:rsid w:val="00CC79D2"/>
    <w:rsid w:val="00CC7AC2"/>
    <w:rsid w:val="00CC7AC6"/>
    <w:rsid w:val="00CC7BD9"/>
    <w:rsid w:val="00CD02F7"/>
    <w:rsid w:val="00CD1138"/>
    <w:rsid w:val="00CD1D6E"/>
    <w:rsid w:val="00CD2285"/>
    <w:rsid w:val="00CD3FFB"/>
    <w:rsid w:val="00CD4120"/>
    <w:rsid w:val="00CD44F4"/>
    <w:rsid w:val="00CD4CD2"/>
    <w:rsid w:val="00CE1B71"/>
    <w:rsid w:val="00CE2B14"/>
    <w:rsid w:val="00CE2E99"/>
    <w:rsid w:val="00CE3251"/>
    <w:rsid w:val="00CE3A72"/>
    <w:rsid w:val="00CE3D31"/>
    <w:rsid w:val="00CE5FCC"/>
    <w:rsid w:val="00CE616B"/>
    <w:rsid w:val="00CE6B77"/>
    <w:rsid w:val="00CE7EE2"/>
    <w:rsid w:val="00CF03F2"/>
    <w:rsid w:val="00CF0C48"/>
    <w:rsid w:val="00CF20C9"/>
    <w:rsid w:val="00CF2CDA"/>
    <w:rsid w:val="00CF3BE9"/>
    <w:rsid w:val="00CF4503"/>
    <w:rsid w:val="00CF480F"/>
    <w:rsid w:val="00CF5E11"/>
    <w:rsid w:val="00CF7EF4"/>
    <w:rsid w:val="00D00227"/>
    <w:rsid w:val="00D00D60"/>
    <w:rsid w:val="00D03355"/>
    <w:rsid w:val="00D03BE0"/>
    <w:rsid w:val="00D03D48"/>
    <w:rsid w:val="00D03F89"/>
    <w:rsid w:val="00D079BD"/>
    <w:rsid w:val="00D07D59"/>
    <w:rsid w:val="00D12953"/>
    <w:rsid w:val="00D13E32"/>
    <w:rsid w:val="00D155D5"/>
    <w:rsid w:val="00D163B4"/>
    <w:rsid w:val="00D16795"/>
    <w:rsid w:val="00D20480"/>
    <w:rsid w:val="00D20527"/>
    <w:rsid w:val="00D221A8"/>
    <w:rsid w:val="00D226EC"/>
    <w:rsid w:val="00D24A46"/>
    <w:rsid w:val="00D260AE"/>
    <w:rsid w:val="00D27002"/>
    <w:rsid w:val="00D27388"/>
    <w:rsid w:val="00D2754F"/>
    <w:rsid w:val="00D31587"/>
    <w:rsid w:val="00D31C3A"/>
    <w:rsid w:val="00D325B7"/>
    <w:rsid w:val="00D325C9"/>
    <w:rsid w:val="00D34123"/>
    <w:rsid w:val="00D36405"/>
    <w:rsid w:val="00D3714A"/>
    <w:rsid w:val="00D40767"/>
    <w:rsid w:val="00D41961"/>
    <w:rsid w:val="00D420C6"/>
    <w:rsid w:val="00D43069"/>
    <w:rsid w:val="00D43FB8"/>
    <w:rsid w:val="00D44159"/>
    <w:rsid w:val="00D46907"/>
    <w:rsid w:val="00D472C1"/>
    <w:rsid w:val="00D50A8D"/>
    <w:rsid w:val="00D52454"/>
    <w:rsid w:val="00D527AF"/>
    <w:rsid w:val="00D53478"/>
    <w:rsid w:val="00D539B7"/>
    <w:rsid w:val="00D53F77"/>
    <w:rsid w:val="00D54B45"/>
    <w:rsid w:val="00D569C0"/>
    <w:rsid w:val="00D57366"/>
    <w:rsid w:val="00D6310D"/>
    <w:rsid w:val="00D646FD"/>
    <w:rsid w:val="00D6585E"/>
    <w:rsid w:val="00D676BF"/>
    <w:rsid w:val="00D6776A"/>
    <w:rsid w:val="00D700AB"/>
    <w:rsid w:val="00D71F14"/>
    <w:rsid w:val="00D71FA5"/>
    <w:rsid w:val="00D73CA4"/>
    <w:rsid w:val="00D75ACD"/>
    <w:rsid w:val="00D76504"/>
    <w:rsid w:val="00D7660A"/>
    <w:rsid w:val="00D77D5C"/>
    <w:rsid w:val="00D80424"/>
    <w:rsid w:val="00D812BA"/>
    <w:rsid w:val="00D83561"/>
    <w:rsid w:val="00D8369C"/>
    <w:rsid w:val="00D844EF"/>
    <w:rsid w:val="00D862B1"/>
    <w:rsid w:val="00D9258F"/>
    <w:rsid w:val="00D93518"/>
    <w:rsid w:val="00D949ED"/>
    <w:rsid w:val="00D96520"/>
    <w:rsid w:val="00DA04B2"/>
    <w:rsid w:val="00DA0F20"/>
    <w:rsid w:val="00DA2A0D"/>
    <w:rsid w:val="00DA2D3C"/>
    <w:rsid w:val="00DA43BF"/>
    <w:rsid w:val="00DA4CCA"/>
    <w:rsid w:val="00DA626A"/>
    <w:rsid w:val="00DB08F4"/>
    <w:rsid w:val="00DB0B2C"/>
    <w:rsid w:val="00DB2353"/>
    <w:rsid w:val="00DB23E2"/>
    <w:rsid w:val="00DB35B4"/>
    <w:rsid w:val="00DB554F"/>
    <w:rsid w:val="00DC10C8"/>
    <w:rsid w:val="00DC1F14"/>
    <w:rsid w:val="00DC47D1"/>
    <w:rsid w:val="00DC55F5"/>
    <w:rsid w:val="00DC5B7D"/>
    <w:rsid w:val="00DC6EF2"/>
    <w:rsid w:val="00DC7EBB"/>
    <w:rsid w:val="00DD1C37"/>
    <w:rsid w:val="00DD2185"/>
    <w:rsid w:val="00DD2C9C"/>
    <w:rsid w:val="00DD32A5"/>
    <w:rsid w:val="00DD3515"/>
    <w:rsid w:val="00DD3CAF"/>
    <w:rsid w:val="00DD443E"/>
    <w:rsid w:val="00DD4759"/>
    <w:rsid w:val="00DE0DD3"/>
    <w:rsid w:val="00DE2C29"/>
    <w:rsid w:val="00DE4754"/>
    <w:rsid w:val="00DE53FE"/>
    <w:rsid w:val="00DE5423"/>
    <w:rsid w:val="00DE6677"/>
    <w:rsid w:val="00DE6D0A"/>
    <w:rsid w:val="00DE75C6"/>
    <w:rsid w:val="00DE7739"/>
    <w:rsid w:val="00DF0423"/>
    <w:rsid w:val="00DF07C0"/>
    <w:rsid w:val="00DF0E46"/>
    <w:rsid w:val="00DF1318"/>
    <w:rsid w:val="00DF1C40"/>
    <w:rsid w:val="00DF3370"/>
    <w:rsid w:val="00DF4310"/>
    <w:rsid w:val="00DF497D"/>
    <w:rsid w:val="00DF586E"/>
    <w:rsid w:val="00DF5985"/>
    <w:rsid w:val="00DF5B4E"/>
    <w:rsid w:val="00DF742E"/>
    <w:rsid w:val="00E00135"/>
    <w:rsid w:val="00E0022D"/>
    <w:rsid w:val="00E01508"/>
    <w:rsid w:val="00E01CD7"/>
    <w:rsid w:val="00E0234E"/>
    <w:rsid w:val="00E026ED"/>
    <w:rsid w:val="00E02B26"/>
    <w:rsid w:val="00E034CF"/>
    <w:rsid w:val="00E05493"/>
    <w:rsid w:val="00E059B7"/>
    <w:rsid w:val="00E06068"/>
    <w:rsid w:val="00E07315"/>
    <w:rsid w:val="00E07BF0"/>
    <w:rsid w:val="00E1079E"/>
    <w:rsid w:val="00E112AC"/>
    <w:rsid w:val="00E1132A"/>
    <w:rsid w:val="00E12A2F"/>
    <w:rsid w:val="00E15ABD"/>
    <w:rsid w:val="00E179A6"/>
    <w:rsid w:val="00E23182"/>
    <w:rsid w:val="00E24D62"/>
    <w:rsid w:val="00E25452"/>
    <w:rsid w:val="00E27CB8"/>
    <w:rsid w:val="00E30322"/>
    <w:rsid w:val="00E32832"/>
    <w:rsid w:val="00E32DD7"/>
    <w:rsid w:val="00E33AA3"/>
    <w:rsid w:val="00E34063"/>
    <w:rsid w:val="00E34244"/>
    <w:rsid w:val="00E3469C"/>
    <w:rsid w:val="00E37AA5"/>
    <w:rsid w:val="00E40104"/>
    <w:rsid w:val="00E40DE5"/>
    <w:rsid w:val="00E4139B"/>
    <w:rsid w:val="00E41B6D"/>
    <w:rsid w:val="00E4355C"/>
    <w:rsid w:val="00E442AA"/>
    <w:rsid w:val="00E44372"/>
    <w:rsid w:val="00E45478"/>
    <w:rsid w:val="00E47F7A"/>
    <w:rsid w:val="00E5317C"/>
    <w:rsid w:val="00E53B6B"/>
    <w:rsid w:val="00E53BDD"/>
    <w:rsid w:val="00E54054"/>
    <w:rsid w:val="00E55359"/>
    <w:rsid w:val="00E56054"/>
    <w:rsid w:val="00E60250"/>
    <w:rsid w:val="00E61A9D"/>
    <w:rsid w:val="00E62DA1"/>
    <w:rsid w:val="00E64A25"/>
    <w:rsid w:val="00E67999"/>
    <w:rsid w:val="00E70536"/>
    <w:rsid w:val="00E71D4C"/>
    <w:rsid w:val="00E73721"/>
    <w:rsid w:val="00E74E91"/>
    <w:rsid w:val="00E7518F"/>
    <w:rsid w:val="00E7528C"/>
    <w:rsid w:val="00E80163"/>
    <w:rsid w:val="00E801B5"/>
    <w:rsid w:val="00E81489"/>
    <w:rsid w:val="00E81CDF"/>
    <w:rsid w:val="00E81FD9"/>
    <w:rsid w:val="00E82460"/>
    <w:rsid w:val="00E85300"/>
    <w:rsid w:val="00E8536A"/>
    <w:rsid w:val="00E87844"/>
    <w:rsid w:val="00E91E2C"/>
    <w:rsid w:val="00E9271E"/>
    <w:rsid w:val="00E92B09"/>
    <w:rsid w:val="00E933CD"/>
    <w:rsid w:val="00E956E2"/>
    <w:rsid w:val="00E97058"/>
    <w:rsid w:val="00E979BC"/>
    <w:rsid w:val="00E97E10"/>
    <w:rsid w:val="00EA0C8A"/>
    <w:rsid w:val="00EA14E3"/>
    <w:rsid w:val="00EA22DC"/>
    <w:rsid w:val="00EA3079"/>
    <w:rsid w:val="00EA32BB"/>
    <w:rsid w:val="00EA384A"/>
    <w:rsid w:val="00EA458A"/>
    <w:rsid w:val="00EA485E"/>
    <w:rsid w:val="00EA5FDF"/>
    <w:rsid w:val="00EA6DB1"/>
    <w:rsid w:val="00EB13DD"/>
    <w:rsid w:val="00EB339A"/>
    <w:rsid w:val="00EB3A01"/>
    <w:rsid w:val="00EB4648"/>
    <w:rsid w:val="00EB4ABF"/>
    <w:rsid w:val="00EB6C7C"/>
    <w:rsid w:val="00EC1400"/>
    <w:rsid w:val="00EC1854"/>
    <w:rsid w:val="00EC19C8"/>
    <w:rsid w:val="00EC4441"/>
    <w:rsid w:val="00EC4495"/>
    <w:rsid w:val="00EC4A6D"/>
    <w:rsid w:val="00EC6D14"/>
    <w:rsid w:val="00ED12DB"/>
    <w:rsid w:val="00ED1D62"/>
    <w:rsid w:val="00ED600E"/>
    <w:rsid w:val="00ED67EF"/>
    <w:rsid w:val="00EE15FD"/>
    <w:rsid w:val="00EE1AC5"/>
    <w:rsid w:val="00EE23B9"/>
    <w:rsid w:val="00EE286F"/>
    <w:rsid w:val="00EE2ADC"/>
    <w:rsid w:val="00EE52A2"/>
    <w:rsid w:val="00EE68D5"/>
    <w:rsid w:val="00EE7988"/>
    <w:rsid w:val="00EE7B44"/>
    <w:rsid w:val="00EE7DD6"/>
    <w:rsid w:val="00EF24D0"/>
    <w:rsid w:val="00EF26A5"/>
    <w:rsid w:val="00EF419C"/>
    <w:rsid w:val="00EF5292"/>
    <w:rsid w:val="00EF699E"/>
    <w:rsid w:val="00EF7CB1"/>
    <w:rsid w:val="00F00B21"/>
    <w:rsid w:val="00F00F65"/>
    <w:rsid w:val="00F0456E"/>
    <w:rsid w:val="00F0529C"/>
    <w:rsid w:val="00F05429"/>
    <w:rsid w:val="00F05814"/>
    <w:rsid w:val="00F06435"/>
    <w:rsid w:val="00F10779"/>
    <w:rsid w:val="00F1693F"/>
    <w:rsid w:val="00F17319"/>
    <w:rsid w:val="00F17AF3"/>
    <w:rsid w:val="00F21C35"/>
    <w:rsid w:val="00F22193"/>
    <w:rsid w:val="00F24412"/>
    <w:rsid w:val="00F24E3A"/>
    <w:rsid w:val="00F26340"/>
    <w:rsid w:val="00F309C7"/>
    <w:rsid w:val="00F31829"/>
    <w:rsid w:val="00F336C2"/>
    <w:rsid w:val="00F33799"/>
    <w:rsid w:val="00F359DD"/>
    <w:rsid w:val="00F3624F"/>
    <w:rsid w:val="00F37C5A"/>
    <w:rsid w:val="00F4185A"/>
    <w:rsid w:val="00F428D4"/>
    <w:rsid w:val="00F42F4F"/>
    <w:rsid w:val="00F45569"/>
    <w:rsid w:val="00F470AB"/>
    <w:rsid w:val="00F476F6"/>
    <w:rsid w:val="00F5066B"/>
    <w:rsid w:val="00F51039"/>
    <w:rsid w:val="00F528A5"/>
    <w:rsid w:val="00F537C8"/>
    <w:rsid w:val="00F54C2F"/>
    <w:rsid w:val="00F5554A"/>
    <w:rsid w:val="00F55CC2"/>
    <w:rsid w:val="00F56957"/>
    <w:rsid w:val="00F56DA2"/>
    <w:rsid w:val="00F60AEE"/>
    <w:rsid w:val="00F60B6D"/>
    <w:rsid w:val="00F63D56"/>
    <w:rsid w:val="00F63FC2"/>
    <w:rsid w:val="00F660E4"/>
    <w:rsid w:val="00F67C58"/>
    <w:rsid w:val="00F720DC"/>
    <w:rsid w:val="00F7234D"/>
    <w:rsid w:val="00F728F1"/>
    <w:rsid w:val="00F76794"/>
    <w:rsid w:val="00F812BE"/>
    <w:rsid w:val="00F81717"/>
    <w:rsid w:val="00F81FD3"/>
    <w:rsid w:val="00F831B4"/>
    <w:rsid w:val="00F83C7F"/>
    <w:rsid w:val="00F855B5"/>
    <w:rsid w:val="00F86EEE"/>
    <w:rsid w:val="00F8776C"/>
    <w:rsid w:val="00F91DE6"/>
    <w:rsid w:val="00F9200F"/>
    <w:rsid w:val="00F92BC9"/>
    <w:rsid w:val="00FA0E8B"/>
    <w:rsid w:val="00FA1172"/>
    <w:rsid w:val="00FA1B44"/>
    <w:rsid w:val="00FA53F9"/>
    <w:rsid w:val="00FA761C"/>
    <w:rsid w:val="00FB3FC1"/>
    <w:rsid w:val="00FB56E8"/>
    <w:rsid w:val="00FB6153"/>
    <w:rsid w:val="00FB6388"/>
    <w:rsid w:val="00FB6DDD"/>
    <w:rsid w:val="00FB7026"/>
    <w:rsid w:val="00FB7764"/>
    <w:rsid w:val="00FC0A55"/>
    <w:rsid w:val="00FC12AE"/>
    <w:rsid w:val="00FC21A9"/>
    <w:rsid w:val="00FC2CF6"/>
    <w:rsid w:val="00FC4710"/>
    <w:rsid w:val="00FC6B64"/>
    <w:rsid w:val="00FC6E3F"/>
    <w:rsid w:val="00FC7A5D"/>
    <w:rsid w:val="00FD0EF8"/>
    <w:rsid w:val="00FD0FB1"/>
    <w:rsid w:val="00FD0FFD"/>
    <w:rsid w:val="00FD14E7"/>
    <w:rsid w:val="00FD15A3"/>
    <w:rsid w:val="00FD2C73"/>
    <w:rsid w:val="00FD2FD3"/>
    <w:rsid w:val="00FD308F"/>
    <w:rsid w:val="00FD6412"/>
    <w:rsid w:val="00FD6B70"/>
    <w:rsid w:val="00FD7BA0"/>
    <w:rsid w:val="00FD7EF0"/>
    <w:rsid w:val="00FE0551"/>
    <w:rsid w:val="00FE07F5"/>
    <w:rsid w:val="00FE2A9E"/>
    <w:rsid w:val="00FE3AE6"/>
    <w:rsid w:val="00FE4BF0"/>
    <w:rsid w:val="00FE5293"/>
    <w:rsid w:val="00FE572E"/>
    <w:rsid w:val="00FE5E7C"/>
    <w:rsid w:val="00FE69AA"/>
    <w:rsid w:val="00FE69C7"/>
    <w:rsid w:val="00FF01C6"/>
    <w:rsid w:val="00FF1757"/>
    <w:rsid w:val="00FF27E8"/>
    <w:rsid w:val="00FF2848"/>
    <w:rsid w:val="00FF2A5C"/>
    <w:rsid w:val="00FF2A89"/>
    <w:rsid w:val="00FF2F68"/>
    <w:rsid w:val="00FF3628"/>
    <w:rsid w:val="00FF4866"/>
    <w:rsid w:val="00FF5C3B"/>
    <w:rsid w:val="00FF61A3"/>
    <w:rsid w:val="00FF6F20"/>
    <w:rsid w:val="00FF720E"/>
    <w:rsid w:val="00FF76B8"/>
    <w:rsid w:val="02051F13"/>
    <w:rsid w:val="05BD32E7"/>
    <w:rsid w:val="0C1466CF"/>
    <w:rsid w:val="14EF1B1C"/>
    <w:rsid w:val="17F635C6"/>
    <w:rsid w:val="1D916391"/>
    <w:rsid w:val="23105B6A"/>
    <w:rsid w:val="248A5C10"/>
    <w:rsid w:val="2D246A23"/>
    <w:rsid w:val="2DEC0241"/>
    <w:rsid w:val="36044CAC"/>
    <w:rsid w:val="38C735B6"/>
    <w:rsid w:val="3D4A0818"/>
    <w:rsid w:val="404D1380"/>
    <w:rsid w:val="43225677"/>
    <w:rsid w:val="43825F61"/>
    <w:rsid w:val="4D65401D"/>
    <w:rsid w:val="51BE3A6E"/>
    <w:rsid w:val="590D0758"/>
    <w:rsid w:val="5F4923CC"/>
    <w:rsid w:val="64DF69BE"/>
    <w:rsid w:val="6997136E"/>
    <w:rsid w:val="6B850F6A"/>
    <w:rsid w:val="6F763652"/>
    <w:rsid w:val="745820F0"/>
    <w:rsid w:val="75476F9B"/>
    <w:rsid w:val="758070F0"/>
    <w:rsid w:val="7680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686A99"/>
  <w15:docId w15:val="{C7B286D0-F5AE-4891-BF72-76303018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2987"/>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uiPriority w:val="99"/>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uiPriority w:val="99"/>
    <w:qFormat/>
    <w:rPr>
      <w:kern w:val="2"/>
      <w:sz w:val="21"/>
      <w:szCs w:val="22"/>
    </w:rPr>
  </w:style>
  <w:style w:type="paragraph" w:customStyle="1" w:styleId="12">
    <w:name w:val="修订1"/>
    <w:hidden/>
    <w:uiPriority w:val="99"/>
    <w:semiHidden/>
    <w:qFormat/>
    <w:rPr>
      <w:rFonts w:ascii="Calibri" w:hAnsi="Calibri"/>
      <w:kern w:val="2"/>
      <w:sz w:val="21"/>
      <w:szCs w:val="22"/>
    </w:rPr>
  </w:style>
  <w:style w:type="paragraph" w:customStyle="1" w:styleId="21">
    <w:name w:val="修订2"/>
    <w:hidden/>
    <w:uiPriority w:val="99"/>
    <w:unhideWhenUsed/>
    <w:qFormat/>
    <w:rPr>
      <w:rFonts w:ascii="Calibri" w:hAnsi="Calibri"/>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qFormat/>
    <w:pPr>
      <w:jc w:val="center"/>
    </w:pPr>
    <w:tblPr>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0">
    <w:name w:val="未处理的提及3"/>
    <w:basedOn w:val="a0"/>
    <w:uiPriority w:val="99"/>
    <w:semiHidden/>
    <w:unhideWhenUsed/>
    <w:qFormat/>
    <w:rPr>
      <w:color w:val="605E5C"/>
      <w:shd w:val="clear" w:color="auto" w:fill="E1DFDD"/>
    </w:rPr>
  </w:style>
  <w:style w:type="paragraph" w:customStyle="1" w:styleId="14">
    <w:name w:val="列出段落1"/>
    <w:basedOn w:val="a"/>
    <w:qFormat/>
    <w:rsid w:val="000F0C3B"/>
    <w:pPr>
      <w:ind w:firstLineChars="200" w:firstLine="420"/>
    </w:pPr>
    <w:rPr>
      <w:rFonts w:asciiTheme="minorHAnsi" w:eastAsia="微软雅黑" w:hAnsiTheme="minorHAnsi" w:cstheme="minorBidi"/>
    </w:rPr>
  </w:style>
  <w:style w:type="paragraph" w:styleId="af5">
    <w:name w:val="Revision"/>
    <w:hidden/>
    <w:uiPriority w:val="99"/>
    <w:semiHidden/>
    <w:rsid w:val="0055585E"/>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18</Pages>
  <Words>3708</Words>
  <Characters>21142</Characters>
  <Application>Microsoft Office Word</Application>
  <DocSecurity>0</DocSecurity>
  <Lines>176</Lines>
  <Paragraphs>49</Paragraphs>
  <ScaleCrop>false</ScaleCrop>
  <Company>Microsoft</Company>
  <LinksUpToDate>false</LinksUpToDate>
  <CharactersWithSpaces>24801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RY</dc:creator>
  <cp:lastModifiedBy>刘炜芬</cp:lastModifiedBy>
  <cp:revision>51</cp:revision>
  <cp:lastPrinted>2025-04-07T09:29:00Z</cp:lastPrinted>
  <dcterms:created xsi:type="dcterms:W3CDTF">2026-01-16T05:31:00Z</dcterms:created>
  <dcterms:modified xsi:type="dcterms:W3CDTF">2026-02-11T06:08:00Z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D47FCBF394474F01BAEC407CCD72DE2E_13</vt:lpwstr>
  </property>
  <property fmtid="{D5CDD505-2E9C-101B-9397-08002B2CF9AE}" pid="4" name="KSOTemplateDocerSaveRecord">
    <vt:lpwstr>eyJoZGlkIjoiZWRkY2MwZWFhNGFlZDliOGY0OWZkNDBlZmUzYWMwMGYiLCJ1c2VySWQiOiI1NzQ0ODk1NjgifQ==</vt:lpwstr>
  </property>
</Properties>
</file>