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58229D7A" w14:textId="77777777" w:rsidR="00D8222A" w:rsidRDefault="00D8222A" w:rsidP="00D8222A">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BF0FD6" w14:paraId="79F559C4" w14:textId="77777777" w:rsidTr="00BF0FD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BF0FD6" w:rsidRDefault="00BF0FD6" w:rsidP="00BF0FD6">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2E5799E1" w:rsidR="00BF0FD6" w:rsidRDefault="00BF0FD6" w:rsidP="00BF0FD6">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BF0FD6" w:rsidRDefault="00BF0FD6" w:rsidP="00BF0FD6">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2BF8463" w:rsidR="00BF0FD6" w:rsidRDefault="00BF0FD6" w:rsidP="00BF0FD6">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BF0FD6" w:rsidRDefault="00BF0FD6" w:rsidP="00BF0FD6">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5E358F13" w:rsidR="00BF0FD6" w:rsidRDefault="00BF0FD6" w:rsidP="00BF0FD6">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BF0FD6" w:rsidRDefault="00BF0FD6" w:rsidP="00BF0FD6">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11594594" w:rsidR="00BF0FD6" w:rsidRDefault="00BF0FD6" w:rsidP="00BF0FD6">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BF0FD6" w14:paraId="4325D5D2" w14:textId="77777777" w:rsidTr="00BF0FD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BF0FD6" w:rsidRDefault="00BF0FD6" w:rsidP="00BF0FD6">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1B7175D" w:rsidR="00BF0FD6" w:rsidRDefault="00BF0FD6" w:rsidP="00BF0FD6">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BF0FD6" w:rsidRDefault="00BF0FD6" w:rsidP="00BF0FD6">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342CC855" w:rsidR="00BF0FD6" w:rsidRDefault="00BF0FD6" w:rsidP="00BF0FD6">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BF0FD6" w:rsidRDefault="00BF0FD6" w:rsidP="00BF0FD6">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3E0433F6" w:rsidR="00BF0FD6" w:rsidRDefault="00BF0FD6" w:rsidP="00BF0FD6">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BF0FD6" w14:paraId="3FC2302A" w14:textId="77777777" w:rsidTr="00BF0FD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BF0FD6" w:rsidRDefault="00BF0FD6" w:rsidP="00BF0FD6">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BF0FD6" w:rsidRDefault="00BF0FD6" w:rsidP="00BF0FD6">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15A06DD" w:rsidR="00BF0FD6" w:rsidRDefault="00BF0FD6" w:rsidP="00BF0FD6">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555A731B" w14:textId="77777777" w:rsidR="00BF0FD6" w:rsidRPr="00BF0FD6" w:rsidRDefault="00BF0FD6" w:rsidP="00BF0FD6">
            <w:pPr>
              <w:spacing w:line="360" w:lineRule="auto"/>
              <w:jc w:val="center"/>
              <w:rPr>
                <w:szCs w:val="21"/>
              </w:rPr>
            </w:pPr>
            <w:r w:rsidRPr="00BF0FD6">
              <w:rPr>
                <w:szCs w:val="21"/>
              </w:rPr>
              <w:t xml:space="preserve">{%p if  </w:t>
            </w:r>
            <w:proofErr w:type="spellStart"/>
            <w:r w:rsidRPr="00BF0FD6">
              <w:rPr>
                <w:szCs w:val="21"/>
              </w:rPr>
              <w:t>sample.sample_type</w:t>
            </w:r>
            <w:proofErr w:type="spellEnd"/>
            <w:r w:rsidRPr="00BF0FD6">
              <w:rPr>
                <w:szCs w:val="21"/>
              </w:rPr>
              <w:t xml:space="preserve"> and  </w:t>
            </w:r>
            <w:proofErr w:type="spellStart"/>
            <w:r w:rsidRPr="00BF0FD6">
              <w:rPr>
                <w:szCs w:val="21"/>
              </w:rPr>
              <w:t>sample.control_sample_type</w:t>
            </w:r>
            <w:proofErr w:type="spellEnd"/>
            <w:r w:rsidRPr="00BF0FD6">
              <w:rPr>
                <w:szCs w:val="21"/>
              </w:rPr>
              <w:t xml:space="preserve"> %}</w:t>
            </w:r>
          </w:p>
          <w:p w14:paraId="09FEC3BB" w14:textId="77777777" w:rsidR="00BF0FD6" w:rsidRPr="00BF0FD6" w:rsidRDefault="00BF0FD6" w:rsidP="00BF0FD6">
            <w:pPr>
              <w:spacing w:line="360" w:lineRule="auto"/>
              <w:jc w:val="center"/>
              <w:rPr>
                <w:szCs w:val="21"/>
              </w:rPr>
            </w:pPr>
            <w:r w:rsidRPr="00BF0FD6">
              <w:rPr>
                <w:szCs w:val="21"/>
              </w:rPr>
              <w:t>{{</w:t>
            </w:r>
            <w:proofErr w:type="spellStart"/>
            <w:r w:rsidRPr="00BF0FD6">
              <w:rPr>
                <w:szCs w:val="21"/>
              </w:rPr>
              <w:t>sample.sample_type</w:t>
            </w:r>
            <w:proofErr w:type="spellEnd"/>
            <w:r w:rsidRPr="00BF0FD6">
              <w:rPr>
                <w:szCs w:val="21"/>
              </w:rPr>
              <w:t>}}+{{</w:t>
            </w:r>
            <w:proofErr w:type="spellStart"/>
            <w:r w:rsidRPr="00BF0FD6">
              <w:rPr>
                <w:szCs w:val="21"/>
              </w:rPr>
              <w:t>sample.control_sample_type</w:t>
            </w:r>
            <w:proofErr w:type="spellEnd"/>
            <w:r w:rsidRPr="00BF0FD6">
              <w:rPr>
                <w:szCs w:val="21"/>
              </w:rPr>
              <w:t>}}</w:t>
            </w:r>
          </w:p>
          <w:p w14:paraId="0DA78626" w14:textId="77777777" w:rsidR="00BF0FD6" w:rsidRPr="00BF0FD6" w:rsidRDefault="00BF0FD6" w:rsidP="00BF0FD6">
            <w:pPr>
              <w:spacing w:line="360" w:lineRule="auto"/>
              <w:jc w:val="center"/>
              <w:rPr>
                <w:szCs w:val="21"/>
              </w:rPr>
            </w:pPr>
            <w:r w:rsidRPr="00BF0FD6">
              <w:rPr>
                <w:szCs w:val="21"/>
              </w:rPr>
              <w:t xml:space="preserve">{%p </w:t>
            </w:r>
            <w:proofErr w:type="spellStart"/>
            <w:r w:rsidRPr="00BF0FD6">
              <w:rPr>
                <w:szCs w:val="21"/>
              </w:rPr>
              <w:t>elif</w:t>
            </w:r>
            <w:proofErr w:type="spellEnd"/>
            <w:r w:rsidRPr="00BF0FD6">
              <w:rPr>
                <w:szCs w:val="21"/>
              </w:rPr>
              <w:t xml:space="preserve">  </w:t>
            </w:r>
            <w:proofErr w:type="spellStart"/>
            <w:r w:rsidRPr="00BF0FD6">
              <w:rPr>
                <w:szCs w:val="21"/>
              </w:rPr>
              <w:t>sample.sample_type</w:t>
            </w:r>
            <w:proofErr w:type="spellEnd"/>
            <w:r w:rsidRPr="00BF0FD6">
              <w:rPr>
                <w:szCs w:val="21"/>
              </w:rPr>
              <w:t xml:space="preserve"> and  not </w:t>
            </w:r>
            <w:proofErr w:type="spellStart"/>
            <w:r w:rsidRPr="00BF0FD6">
              <w:rPr>
                <w:szCs w:val="21"/>
              </w:rPr>
              <w:lastRenderedPageBreak/>
              <w:t>sample.control_sample_type</w:t>
            </w:r>
            <w:proofErr w:type="spellEnd"/>
            <w:r w:rsidRPr="00BF0FD6">
              <w:rPr>
                <w:szCs w:val="21"/>
              </w:rPr>
              <w:t xml:space="preserve"> %}</w:t>
            </w:r>
          </w:p>
          <w:p w14:paraId="6ED20F88" w14:textId="77777777" w:rsidR="00BF0FD6" w:rsidRPr="00BF0FD6" w:rsidRDefault="00BF0FD6" w:rsidP="00BF0FD6">
            <w:pPr>
              <w:spacing w:line="360" w:lineRule="auto"/>
              <w:jc w:val="center"/>
              <w:rPr>
                <w:szCs w:val="21"/>
              </w:rPr>
            </w:pPr>
            <w:r w:rsidRPr="00BF0FD6">
              <w:rPr>
                <w:szCs w:val="21"/>
              </w:rPr>
              <w:t>{{</w:t>
            </w:r>
            <w:proofErr w:type="spellStart"/>
            <w:r w:rsidRPr="00BF0FD6">
              <w:rPr>
                <w:szCs w:val="21"/>
              </w:rPr>
              <w:t>sample.sample_type</w:t>
            </w:r>
            <w:proofErr w:type="spellEnd"/>
            <w:r w:rsidRPr="00BF0FD6">
              <w:rPr>
                <w:szCs w:val="21"/>
              </w:rPr>
              <w:t>}}</w:t>
            </w:r>
          </w:p>
          <w:p w14:paraId="0BAAC94C" w14:textId="77777777" w:rsidR="00BF0FD6" w:rsidRPr="00BF0FD6" w:rsidRDefault="00BF0FD6" w:rsidP="00BF0FD6">
            <w:pPr>
              <w:spacing w:line="360" w:lineRule="auto"/>
              <w:jc w:val="center"/>
              <w:rPr>
                <w:szCs w:val="21"/>
              </w:rPr>
            </w:pPr>
            <w:r w:rsidRPr="00BF0FD6">
              <w:rPr>
                <w:szCs w:val="21"/>
              </w:rPr>
              <w:t xml:space="preserve">{%p </w:t>
            </w:r>
            <w:proofErr w:type="spellStart"/>
            <w:r w:rsidRPr="00BF0FD6">
              <w:rPr>
                <w:szCs w:val="21"/>
              </w:rPr>
              <w:t>elif</w:t>
            </w:r>
            <w:proofErr w:type="spellEnd"/>
            <w:r w:rsidRPr="00BF0FD6">
              <w:rPr>
                <w:szCs w:val="21"/>
              </w:rPr>
              <w:t xml:space="preserve"> not </w:t>
            </w:r>
            <w:proofErr w:type="spellStart"/>
            <w:r w:rsidRPr="00BF0FD6">
              <w:rPr>
                <w:szCs w:val="21"/>
              </w:rPr>
              <w:t>sample.sample_type</w:t>
            </w:r>
            <w:proofErr w:type="spellEnd"/>
            <w:r w:rsidRPr="00BF0FD6">
              <w:rPr>
                <w:szCs w:val="21"/>
              </w:rPr>
              <w:t xml:space="preserve"> and </w:t>
            </w:r>
            <w:proofErr w:type="spellStart"/>
            <w:r w:rsidRPr="00BF0FD6">
              <w:rPr>
                <w:szCs w:val="21"/>
              </w:rPr>
              <w:t>sample.control_sample_type</w:t>
            </w:r>
            <w:proofErr w:type="spellEnd"/>
            <w:r w:rsidRPr="00BF0FD6">
              <w:rPr>
                <w:szCs w:val="21"/>
              </w:rPr>
              <w:t xml:space="preserve"> %}</w:t>
            </w:r>
          </w:p>
          <w:p w14:paraId="31F929E0" w14:textId="77777777" w:rsidR="00BF0FD6" w:rsidRPr="00BF0FD6" w:rsidRDefault="00BF0FD6" w:rsidP="00BF0FD6">
            <w:pPr>
              <w:spacing w:line="360" w:lineRule="auto"/>
              <w:jc w:val="center"/>
              <w:rPr>
                <w:szCs w:val="21"/>
              </w:rPr>
            </w:pPr>
            <w:r w:rsidRPr="00BF0FD6">
              <w:rPr>
                <w:szCs w:val="21"/>
              </w:rPr>
              <w:t>{{</w:t>
            </w:r>
            <w:proofErr w:type="spellStart"/>
            <w:r w:rsidRPr="00BF0FD6">
              <w:rPr>
                <w:szCs w:val="21"/>
              </w:rPr>
              <w:t>sample.control_sample_type</w:t>
            </w:r>
            <w:proofErr w:type="spellEnd"/>
            <w:r w:rsidRPr="00BF0FD6">
              <w:rPr>
                <w:szCs w:val="21"/>
              </w:rPr>
              <w:t>}}</w:t>
            </w:r>
          </w:p>
          <w:p w14:paraId="3EC831DE" w14:textId="77777777" w:rsidR="00BF0FD6" w:rsidRPr="00BF0FD6" w:rsidRDefault="00BF0FD6" w:rsidP="00BF0FD6">
            <w:pPr>
              <w:spacing w:line="360" w:lineRule="auto"/>
              <w:jc w:val="center"/>
              <w:rPr>
                <w:szCs w:val="21"/>
              </w:rPr>
            </w:pPr>
            <w:r w:rsidRPr="00BF0FD6">
              <w:rPr>
                <w:szCs w:val="21"/>
              </w:rPr>
              <w:t>{%p else%}</w:t>
            </w:r>
          </w:p>
          <w:p w14:paraId="212DF408" w14:textId="77777777" w:rsidR="00BF0FD6" w:rsidRPr="00BF0FD6" w:rsidRDefault="00BF0FD6" w:rsidP="00BF0FD6">
            <w:pPr>
              <w:spacing w:line="360" w:lineRule="auto"/>
              <w:jc w:val="center"/>
              <w:rPr>
                <w:szCs w:val="21"/>
              </w:rPr>
            </w:pPr>
          </w:p>
          <w:p w14:paraId="340FD0F6" w14:textId="7AF79D56" w:rsidR="00BF0FD6" w:rsidRDefault="00BF0FD6" w:rsidP="00BF0FD6">
            <w:pPr>
              <w:spacing w:line="360" w:lineRule="auto"/>
              <w:jc w:val="center"/>
              <w:rPr>
                <w:szCs w:val="21"/>
              </w:rPr>
            </w:pPr>
            <w:r w:rsidRPr="00BF0FD6">
              <w:rPr>
                <w:szCs w:val="21"/>
              </w:rPr>
              <w:t>{%p 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BF0FD6" w:rsidRDefault="00BF0FD6" w:rsidP="00BF0FD6">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7E1C3D41" w:rsidR="00BF0FD6" w:rsidRDefault="00BF0FD6" w:rsidP="00BF0FD6">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BF0FD6" w14:paraId="6B764DE3" w14:textId="77777777" w:rsidTr="00BF0FD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BF0FD6" w:rsidRDefault="00BF0FD6" w:rsidP="00BF0FD6">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057A593F" w:rsidR="00BF0FD6" w:rsidRDefault="00BF0FD6" w:rsidP="00BF0FD6">
            <w:pPr>
              <w:spacing w:line="360" w:lineRule="auto"/>
              <w:jc w:val="left"/>
              <w:rPr>
                <w:sz w:val="24"/>
              </w:rPr>
            </w:pPr>
            <w:r>
              <w:rPr>
                <w:rFonts w:hint="eastAsia"/>
                <w:sz w:val="24"/>
              </w:rPr>
              <w:t>BRCA</w:t>
            </w:r>
            <w:r>
              <w:rPr>
                <w:sz w:val="24"/>
              </w:rPr>
              <w:t>1/</w:t>
            </w:r>
            <w:r>
              <w:rPr>
                <w:rFonts w:hint="eastAsia"/>
                <w:sz w:val="24"/>
              </w:rPr>
              <w:t>BRCA</w:t>
            </w:r>
            <w:r>
              <w:rPr>
                <w:sz w:val="24"/>
              </w:rPr>
              <w:t>2</w:t>
            </w:r>
            <w:r>
              <w:rPr>
                <w:rFonts w:hint="eastAsia"/>
                <w:sz w:val="24"/>
              </w:rPr>
              <w:t>（组织 全血）</w:t>
            </w:r>
          </w:p>
        </w:tc>
      </w:tr>
      <w:tr w:rsidR="00BF0FD6" w14:paraId="06C7AAE6" w14:textId="77777777" w:rsidTr="00BF0FD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496DCD9" w14:textId="7DE98917" w:rsidR="00BF0FD6" w:rsidRDefault="00BF0FD6" w:rsidP="00BF0FD6">
            <w:pPr>
              <w:spacing w:line="360" w:lineRule="auto"/>
            </w:pPr>
          </w:p>
          <w:p w14:paraId="033D3C5B" w14:textId="5C44BFA9" w:rsidR="00FA15AD" w:rsidRDefault="00FA15AD" w:rsidP="00BF0FD6">
            <w:pPr>
              <w:spacing w:line="360" w:lineRule="auto"/>
            </w:pPr>
            <w:r w:rsidRPr="00FA15AD">
              <w:rPr>
                <w:highlight w:val="magenta"/>
              </w:rPr>
              <w:t xml:space="preserve">{%p if </w:t>
            </w:r>
            <w:proofErr w:type="spellStart"/>
            <w:r w:rsidRPr="00FA15AD">
              <w:rPr>
                <w:highlight w:val="magenta"/>
              </w:rPr>
              <w:t>judge_brca_cnv</w:t>
            </w:r>
            <w:proofErr w:type="spellEnd"/>
            <w:r w:rsidRPr="00FA15AD">
              <w:rPr>
                <w:highlight w:val="magenta"/>
              </w:rPr>
              <w:t xml:space="preserve"> == “</w:t>
            </w:r>
            <w:proofErr w:type="spellStart"/>
            <w:r w:rsidRPr="00FA15AD">
              <w:rPr>
                <w:highlight w:val="magenta"/>
              </w:rPr>
              <w:t>mlpa</w:t>
            </w:r>
            <w:proofErr w:type="spellEnd"/>
            <w:r w:rsidRPr="00FA15AD">
              <w:rPr>
                <w:highlight w:val="magenta"/>
              </w:rPr>
              <w:t>”%}</w:t>
            </w:r>
          </w:p>
          <w:tbl>
            <w:tblPr>
              <w:tblStyle w:val="BRCA-v3"/>
              <w:tblW w:w="0" w:type="auto"/>
              <w:tblLayout w:type="fixed"/>
              <w:tblLook w:val="04A0" w:firstRow="1" w:lastRow="0" w:firstColumn="1" w:lastColumn="0" w:noHBand="0" w:noVBand="1"/>
            </w:tblPr>
            <w:tblGrid>
              <w:gridCol w:w="1634"/>
              <w:gridCol w:w="4408"/>
              <w:gridCol w:w="1418"/>
              <w:gridCol w:w="1277"/>
              <w:gridCol w:w="1610"/>
            </w:tblGrid>
            <w:tr w:rsidR="00BF0FD6" w:rsidRPr="00F93C98" w14:paraId="40B6F4C4" w14:textId="77777777" w:rsidTr="00BF0FD6">
              <w:trPr>
                <w:cnfStyle w:val="100000000000" w:firstRow="1" w:lastRow="0" w:firstColumn="0" w:lastColumn="0" w:oddVBand="0" w:evenVBand="0" w:oddHBand="0" w:evenHBand="0" w:firstRowFirstColumn="0" w:firstRowLastColumn="0" w:lastRowFirstColumn="0" w:lastRowLastColumn="0"/>
                <w:trHeight w:val="397"/>
              </w:trPr>
              <w:tc>
                <w:tcPr>
                  <w:tcW w:w="1634" w:type="dxa"/>
                  <w:tcBorders>
                    <w:top w:val="nil"/>
                    <w:bottom w:val="single" w:sz="4" w:space="0" w:color="1E7648"/>
                    <w:right w:val="single" w:sz="4" w:space="0" w:color="FFFFFF" w:themeColor="background1"/>
                  </w:tcBorders>
                </w:tcPr>
                <w:p w14:paraId="6661BEB9"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基因</w:t>
                  </w:r>
                </w:p>
              </w:tc>
              <w:tc>
                <w:tcPr>
                  <w:tcW w:w="4408" w:type="dxa"/>
                  <w:tcBorders>
                    <w:top w:val="nil"/>
                    <w:left w:val="single" w:sz="4" w:space="0" w:color="FFFFFF" w:themeColor="background1"/>
                    <w:bottom w:val="single" w:sz="4" w:space="0" w:color="1E7648"/>
                    <w:right w:val="single" w:sz="4" w:space="0" w:color="FFFFFF" w:themeColor="background1"/>
                  </w:tcBorders>
                </w:tcPr>
                <w:p w14:paraId="4EDEA2F0"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检测结果</w:t>
                  </w:r>
                </w:p>
              </w:tc>
              <w:tc>
                <w:tcPr>
                  <w:tcW w:w="1418" w:type="dxa"/>
                  <w:tcBorders>
                    <w:top w:val="nil"/>
                    <w:left w:val="single" w:sz="4" w:space="0" w:color="FFFFFF" w:themeColor="background1"/>
                    <w:bottom w:val="single" w:sz="4" w:space="0" w:color="1E7648"/>
                    <w:right w:val="single" w:sz="4" w:space="0" w:color="FFFFFF" w:themeColor="background1"/>
                  </w:tcBorders>
                </w:tcPr>
                <w:p w14:paraId="4E1DA1F6"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变异来源</w:t>
                  </w:r>
                </w:p>
              </w:tc>
              <w:tc>
                <w:tcPr>
                  <w:tcW w:w="1277" w:type="dxa"/>
                  <w:tcBorders>
                    <w:top w:val="nil"/>
                    <w:left w:val="single" w:sz="4" w:space="0" w:color="FFFFFF" w:themeColor="background1"/>
                    <w:bottom w:val="single" w:sz="4" w:space="0" w:color="1E7648"/>
                    <w:right w:val="single" w:sz="4" w:space="0" w:color="FFFFFF" w:themeColor="background1"/>
                  </w:tcBorders>
                </w:tcPr>
                <w:p w14:paraId="61DB2CDD"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基因型/丰度</w:t>
                  </w:r>
                </w:p>
              </w:tc>
              <w:tc>
                <w:tcPr>
                  <w:tcW w:w="1610" w:type="dxa"/>
                  <w:tcBorders>
                    <w:top w:val="nil"/>
                    <w:left w:val="single" w:sz="4" w:space="0" w:color="FFFFFF" w:themeColor="background1"/>
                    <w:bottom w:val="single" w:sz="4" w:space="0" w:color="1E7648"/>
                    <w:right w:val="single" w:sz="4" w:space="0" w:color="FFFFFF" w:themeColor="background1"/>
                  </w:tcBorders>
                </w:tcPr>
                <w:p w14:paraId="3054F39A" w14:textId="77777777" w:rsidR="00BF0FD6" w:rsidRPr="00F93C98" w:rsidRDefault="00BF0FD6" w:rsidP="00BF0FD6">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变异解读</w:t>
                  </w:r>
                </w:p>
              </w:tc>
            </w:tr>
            <w:tr w:rsidR="00BF0FD6" w:rsidRPr="00F93C98" w14:paraId="61879E4A" w14:textId="77777777" w:rsidTr="00E222E9">
              <w:trPr>
                <w:trHeight w:val="397"/>
              </w:trPr>
              <w:tc>
                <w:tcPr>
                  <w:tcW w:w="10347" w:type="dxa"/>
                  <w:gridSpan w:val="5"/>
                </w:tcPr>
                <w:p w14:paraId="3497EED7" w14:textId="1E287743" w:rsidR="00BF0FD6" w:rsidRPr="00F93C98" w:rsidRDefault="00430517" w:rsidP="00BF0FD6">
                  <w:pPr>
                    <w:jc w:val="center"/>
                    <w:rPr>
                      <w:rFonts w:asciiTheme="minorEastAsia" w:hAnsiTheme="minorEastAsia"/>
                      <w:szCs w:val="21"/>
                    </w:rPr>
                  </w:pPr>
                  <w:r w:rsidRPr="00430517">
                    <w:rPr>
                      <w:rFonts w:asciiTheme="minorEastAsia" w:hAnsiTheme="minorEastAsia"/>
                      <w:color w:val="000000" w:themeColor="text1"/>
                      <w:szCs w:val="21"/>
                    </w:rPr>
                    <w:t>{%tr if var_brca.snv_s.B1_L5+ var_brca.mlpa_v2.B1_mlpa_L5+var_brca.snv_s.B1_L4 + var_brca.mlpa_v2.B1_mlpa_L4 +var_brca.snv_s.B1_L3 + var_brca.mlpa_v2.B1_mlpa_L3%}</w:t>
                  </w:r>
                </w:p>
              </w:tc>
            </w:tr>
            <w:tr w:rsidR="00BF0FD6" w:rsidRPr="00F93C98" w14:paraId="1CE9DE88" w14:textId="77777777" w:rsidTr="00E222E9">
              <w:trPr>
                <w:trHeight w:val="397"/>
              </w:trPr>
              <w:tc>
                <w:tcPr>
                  <w:tcW w:w="10347" w:type="dxa"/>
                  <w:gridSpan w:val="5"/>
                </w:tcPr>
                <w:p w14:paraId="115C4C5A" w14:textId="3D27568B" w:rsidR="00BF0FD6" w:rsidRPr="00F93C98" w:rsidRDefault="00430517" w:rsidP="00BF0FD6">
                  <w:pPr>
                    <w:jc w:val="center"/>
                    <w:rPr>
                      <w:rFonts w:asciiTheme="minorEastAsia" w:hAnsiTheme="minorEastAsia"/>
                      <w:szCs w:val="21"/>
                    </w:rPr>
                  </w:pPr>
                  <w:r w:rsidRPr="00430517">
                    <w:rPr>
                      <w:rFonts w:asciiTheme="minorEastAsia" w:hAnsiTheme="minorEastAsia"/>
                      <w:color w:val="000000" w:themeColor="text1"/>
                      <w:szCs w:val="21"/>
                    </w:rPr>
                    <w:t>{%tr for a in var_brca.snv_s.B1_L5+ var_brca.mlpa_v2.B1_mlpa_L5+var_brca.snv_s.B1_L4 + var_brca.mlpa_v2.B1_mlpa_L4 +var_brca.snv_s.B1_L3 + var_brca.mlpa_v2.B1_mlpa_L3%}</w:t>
                  </w:r>
                </w:p>
              </w:tc>
            </w:tr>
            <w:tr w:rsidR="00BF0FD6" w:rsidRPr="00F93C98" w14:paraId="34F2350C" w14:textId="77777777" w:rsidTr="00BF0FD6">
              <w:trPr>
                <w:trHeight w:val="397"/>
              </w:trPr>
              <w:tc>
                <w:tcPr>
                  <w:tcW w:w="1634" w:type="dxa"/>
                </w:tcPr>
                <w:p w14:paraId="0F273C0F" w14:textId="6D8ACE71" w:rsidR="006A6A74" w:rsidRPr="00F93C98" w:rsidRDefault="006A6A74"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sidR="00430517">
                    <w:rPr>
                      <w:rFonts w:asciiTheme="minorEastAsia" w:hAnsiTheme="minorEastAsia"/>
                      <w:color w:val="000000" w:themeColor="text1"/>
                      <w:szCs w:val="21"/>
                      <w:highlight w:val="yellow"/>
                    </w:rPr>
                    <w:t xml:space="preserve"> or </w:t>
                  </w:r>
                  <w:proofErr w:type="spellStart"/>
                  <w:r w:rsidR="00430517">
                    <w:rPr>
                      <w:rFonts w:asciiTheme="minorEastAsia" w:hAnsiTheme="minorEastAsia"/>
                      <w:color w:val="000000" w:themeColor="text1"/>
                      <w:szCs w:val="21"/>
                      <w:highlight w:val="yellow"/>
                    </w:rPr>
                    <w:t>a.type</w:t>
                  </w:r>
                  <w:proofErr w:type="spellEnd"/>
                  <w:r w:rsidR="00430517">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3D026967"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lastRenderedPageBreak/>
                    <w:t>==5%}</w:t>
                  </w:r>
                </w:p>
                <w:p w14:paraId="20925DC6" w14:textId="77777777"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2A24481A"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CEED8BF" w14:textId="77777777" w:rsidR="00BF0FD6" w:rsidRPr="00F93C98" w:rsidRDefault="00BF0FD6" w:rsidP="00BF0FD6">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01FE0649" w14:textId="4022AA99"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0CF79138" w14:textId="53A00AB6" w:rsidR="006A6A74" w:rsidRPr="00F93C98" w:rsidRDefault="006A6A74"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582975B7" w14:textId="07AEDBD2" w:rsidR="006A6A74" w:rsidRPr="00F93C98" w:rsidRDefault="006A6A74" w:rsidP="006A6A74">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4995DC13" w14:textId="77777777" w:rsidR="006A6A74" w:rsidRPr="00F93C98" w:rsidRDefault="006A6A74" w:rsidP="006A6A74">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1528A2A4" w14:textId="77777777" w:rsidR="006A6A74" w:rsidRPr="00F93C98" w:rsidRDefault="006A6A74" w:rsidP="006A6A74">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2F429F8" w14:textId="77777777" w:rsidR="006A6A74" w:rsidRPr="00F93C98" w:rsidRDefault="006A6A74" w:rsidP="006A6A74">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7BFAF85D" w14:textId="77777777" w:rsidR="006A6A74" w:rsidRPr="00F93C98" w:rsidRDefault="006A6A74" w:rsidP="006A6A74">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C0A4140" w14:textId="0C3559BA" w:rsidR="00BF0FD6" w:rsidRPr="00430517" w:rsidRDefault="006A6A74" w:rsidP="0043051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4408" w:type="dxa"/>
                </w:tcPr>
                <w:p w14:paraId="11364967" w14:textId="77777777" w:rsidR="00430517" w:rsidRPr="00F93C98" w:rsidRDefault="00430517" w:rsidP="0043051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1EFFADDB" w14:textId="32E473BB" w:rsidR="00BF0FD6"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67221C60" w14:textId="77777777" w:rsidR="00430517" w:rsidRPr="00430517" w:rsidRDefault="00430517" w:rsidP="00430517">
                  <w:pPr>
                    <w:jc w:val="center"/>
                    <w:rPr>
                      <w:rFonts w:asciiTheme="minorEastAsia" w:hAnsiTheme="minorEastAsia"/>
                      <w:color w:val="FF0000"/>
                      <w:szCs w:val="21"/>
                    </w:rPr>
                  </w:pPr>
                  <w:r w:rsidRPr="00430517">
                    <w:rPr>
                      <w:rFonts w:asciiTheme="minorEastAsia" w:hAnsiTheme="minorEastAsia"/>
                      <w:color w:val="FF0000"/>
                      <w:szCs w:val="21"/>
                    </w:rPr>
                    <w:t xml:space="preserve">{%p if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==”Loss”%}</w:t>
                  </w:r>
                </w:p>
                <w:p w14:paraId="22A76CB0" w14:textId="77777777" w:rsidR="00430517" w:rsidRPr="00430517" w:rsidRDefault="00430517" w:rsidP="00430517">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del</w:t>
                  </w:r>
                </w:p>
                <w:p w14:paraId="0C015F4D" w14:textId="77777777" w:rsidR="00430517" w:rsidRPr="00430517" w:rsidRDefault="00430517" w:rsidP="00430517">
                  <w:pPr>
                    <w:jc w:val="center"/>
                    <w:rPr>
                      <w:rFonts w:asciiTheme="minorEastAsia" w:hAnsiTheme="minorEastAsia"/>
                      <w:color w:val="FF0000"/>
                      <w:szCs w:val="21"/>
                    </w:rPr>
                  </w:pPr>
                  <w:r w:rsidRPr="00430517">
                    <w:rPr>
                      <w:rFonts w:asciiTheme="minorEastAsia" w:hAnsiTheme="minorEastAsia"/>
                      <w:color w:val="FF0000"/>
                      <w:szCs w:val="21"/>
                    </w:rPr>
                    <w:t xml:space="preserve">{%p </w:t>
                  </w:r>
                  <w:proofErr w:type="spellStart"/>
                  <w:r w:rsidRPr="00430517">
                    <w:rPr>
                      <w:rFonts w:asciiTheme="minorEastAsia" w:hAnsiTheme="minorEastAsia"/>
                      <w:color w:val="FF0000"/>
                      <w:szCs w:val="21"/>
                    </w:rPr>
                    <w:t>elif</w:t>
                  </w:r>
                  <w:proofErr w:type="spellEnd"/>
                  <w:r w:rsidRPr="00430517">
                    <w:rPr>
                      <w:rFonts w:asciiTheme="minorEastAsia" w:hAnsiTheme="minorEastAsia"/>
                      <w:color w:val="FF0000"/>
                      <w:szCs w:val="21"/>
                    </w:rPr>
                    <w:t xml:space="preserve">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==”Gain”%}</w:t>
                  </w:r>
                </w:p>
                <w:p w14:paraId="2BB1CBC4" w14:textId="77777777" w:rsidR="00430517" w:rsidRPr="00430517" w:rsidRDefault="00430517" w:rsidP="00430517">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dup</w:t>
                  </w:r>
                </w:p>
                <w:p w14:paraId="07F70560" w14:textId="5EE2D9EB" w:rsidR="00430517" w:rsidRPr="00430517" w:rsidRDefault="00430517" w:rsidP="00430517">
                  <w:pPr>
                    <w:jc w:val="center"/>
                    <w:rPr>
                      <w:rFonts w:asciiTheme="minorEastAsia" w:hAnsiTheme="minorEastAsia"/>
                      <w:color w:val="FF0000"/>
                      <w:szCs w:val="21"/>
                    </w:rPr>
                  </w:pPr>
                  <w:r w:rsidRPr="00430517">
                    <w:rPr>
                      <w:rFonts w:asciiTheme="minorEastAsia" w:hAnsiTheme="minorEastAsia"/>
                      <w:color w:val="FF0000"/>
                      <w:szCs w:val="21"/>
                    </w:rPr>
                    <w:t>{%p else%}</w:t>
                  </w:r>
                </w:p>
                <w:p w14:paraId="51BD715D"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lastRenderedPageBreak/>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6BB2EF93" w14:textId="15F13D6C" w:rsidR="00BF0FD6"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62CE154D" w14:textId="3E9711E4" w:rsidR="00430517" w:rsidRPr="00F93C98" w:rsidRDefault="00430517" w:rsidP="00BF0FD6">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4A9DBEBB"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E3287F1"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7396168B"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del</w:t>
                  </w:r>
                </w:p>
                <w:p w14:paraId="5FEBC536"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72F9860D"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dup</w:t>
                  </w:r>
                </w:p>
                <w:p w14:paraId="69988DF7"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1C8B36A4"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a.gene_region</w:t>
                  </w:r>
                  <w:proofErr w:type="spellEnd"/>
                  <w:r w:rsidRPr="0068404B">
                    <w:rPr>
                      <w:rFonts w:asciiTheme="minorEastAsia" w:hAnsiTheme="minorEastAsia"/>
                      <w:color w:val="000000" w:themeColor="text1"/>
                      <w:szCs w:val="21"/>
                    </w:rPr>
                    <w:t>}} {{</w:t>
                  </w:r>
                  <w:proofErr w:type="spellStart"/>
                  <w:r w:rsidRPr="0068404B">
                    <w:rPr>
                      <w:rFonts w:asciiTheme="minorEastAsia" w:hAnsiTheme="minorEastAsia"/>
                      <w:color w:val="000000" w:themeColor="text1"/>
                      <w:szCs w:val="21"/>
                    </w:rPr>
                    <w:t>a.hgvs_c</w:t>
                  </w:r>
                  <w:proofErr w:type="spellEnd"/>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!=”p.?”%}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}}{%endif%}</w:t>
                  </w:r>
                </w:p>
                <w:p w14:paraId="23BBF95D"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a.transcript_primary</w:t>
                  </w:r>
                  <w:proofErr w:type="spellEnd"/>
                  <w:r w:rsidRPr="0068404B">
                    <w:rPr>
                      <w:rFonts w:asciiTheme="minorEastAsia" w:hAnsiTheme="minorEastAsia"/>
                      <w:color w:val="000000" w:themeColor="text1"/>
                      <w:szCs w:val="21"/>
                    </w:rPr>
                    <w:t>}}</w:t>
                  </w:r>
                </w:p>
                <w:p w14:paraId="75B0D482" w14:textId="77777777" w:rsid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332E7717" w14:textId="70292657" w:rsidR="00BF0FD6" w:rsidRPr="00F93C98" w:rsidRDefault="00BF0FD6" w:rsidP="0068404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821F8C8" w14:textId="708E667F"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0A60BAE8" w14:textId="740CCCE4"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3BEF0350" w14:textId="77777777" w:rsidR="00176B0B" w:rsidRPr="00F93C98" w:rsidRDefault="00176B0B" w:rsidP="00176B0B">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3D679490" w14:textId="77777777" w:rsidR="00176B0B" w:rsidRPr="00F93C98" w:rsidRDefault="00176B0B" w:rsidP="00176B0B">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49BB287C"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C0D0486"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a.gene_region</w:t>
                  </w:r>
                  <w:proofErr w:type="spellEnd"/>
                  <w:r w:rsidRPr="00F93C98">
                    <w:rPr>
                      <w:rFonts w:asciiTheme="minorEastAsia" w:hAnsiTheme="minorEastAsia"/>
                      <w:color w:val="000000" w:themeColor="text1"/>
                      <w:szCs w:val="21"/>
                    </w:rPr>
                    <w:t>}} {{</w:t>
                  </w:r>
                  <w:proofErr w:type="spellStart"/>
                  <w:r w:rsidRPr="00F93C98">
                    <w:rPr>
                      <w:rFonts w:asciiTheme="minorEastAsia" w:hAnsiTheme="minorEastAsia"/>
                      <w:color w:val="000000" w:themeColor="text1"/>
                      <w:szCs w:val="21"/>
                    </w:rPr>
                    <w:t>a.hgvs_c</w:t>
                  </w:r>
                  <w:proofErr w:type="spellEnd"/>
                  <w:r w:rsidRPr="00F93C98">
                    <w:rPr>
                      <w:rFonts w:asciiTheme="minorEastAsia" w:hAnsiTheme="minorEastAsia"/>
                      <w:color w:val="000000" w:themeColor="text1"/>
                      <w:szCs w:val="21"/>
                    </w:rPr>
                    <w:t xml:space="preserve">}}{%if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!=”p.?”%}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}}{%endif%}</w:t>
                  </w:r>
                </w:p>
                <w:p w14:paraId="0A735C9A"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a.transcript_primary</w:t>
                  </w:r>
                  <w:proofErr w:type="spellEnd"/>
                  <w:r w:rsidRPr="00F93C98">
                    <w:rPr>
                      <w:rFonts w:asciiTheme="minorEastAsia" w:hAnsiTheme="minorEastAsia"/>
                      <w:color w:val="000000" w:themeColor="text1"/>
                      <w:szCs w:val="21"/>
                    </w:rPr>
                    <w:t>}}</w:t>
                  </w:r>
                </w:p>
                <w:p w14:paraId="06B44435" w14:textId="77777777" w:rsidR="00176B0B" w:rsidRPr="00F93C98" w:rsidRDefault="00176B0B" w:rsidP="00176B0B">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0762279" w14:textId="50AD8FBA" w:rsidR="00BF0FD6" w:rsidRPr="0068404B" w:rsidRDefault="00176B0B" w:rsidP="0068404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418" w:type="dxa"/>
                </w:tcPr>
                <w:p w14:paraId="2743F3E3" w14:textId="53092AE4" w:rsidR="0068404B" w:rsidRPr="0068404B" w:rsidRDefault="0068404B" w:rsidP="0068404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14298B9B"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lastRenderedPageBreak/>
                    <w:t>a.clinic_num_g</w:t>
                  </w:r>
                  <w:proofErr w:type="spellEnd"/>
                  <w:r w:rsidRPr="00F93C98">
                    <w:rPr>
                      <w:rFonts w:asciiTheme="minorEastAsia" w:hAnsiTheme="minorEastAsia"/>
                      <w:color w:val="000000" w:themeColor="text1"/>
                      <w:szCs w:val="21"/>
                    </w:rPr>
                    <w:t>==5%}</w:t>
                  </w:r>
                </w:p>
                <w:p w14:paraId="18DD6BBD"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017AEE82"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641C9138"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36FC00B0" w14:textId="5DC79003"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4DDD5EF0" w14:textId="18D3691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015F0966" w14:textId="4C51CFEB"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35F8382B" w14:textId="21AAE441" w:rsidR="00D85147" w:rsidRPr="00F93C98" w:rsidRDefault="00D85147" w:rsidP="00D85147">
                  <w:pPr>
                    <w:jc w:val="center"/>
                    <w:rPr>
                      <w:rFonts w:asciiTheme="minorEastAsia" w:hAnsiTheme="minorEastAsia"/>
                      <w:color w:val="FF0000"/>
                      <w:szCs w:val="21"/>
                    </w:rPr>
                  </w:pPr>
                  <w:r w:rsidRPr="00F93C98">
                    <w:rPr>
                      <w:rFonts w:asciiTheme="minorEastAsia" w:hAnsiTheme="minorEastAsia" w:hint="eastAsia"/>
                      <w:color w:val="FF0000"/>
                      <w:szCs w:val="21"/>
                    </w:rPr>
                    <w:t>体细胞</w:t>
                  </w:r>
                </w:p>
                <w:p w14:paraId="0E8F973F"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35A9F326" w14:textId="24B9008B"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体细胞</w:t>
                  </w:r>
                </w:p>
                <w:p w14:paraId="53E1D989"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F1536ED" w14:textId="15C2111D" w:rsidR="00BF0FD6" w:rsidRPr="0068404B" w:rsidRDefault="00D85147" w:rsidP="0068404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277" w:type="dxa"/>
                </w:tcPr>
                <w:p w14:paraId="50967C81" w14:textId="77777777" w:rsidR="00726B0A" w:rsidRPr="0068404B" w:rsidRDefault="00726B0A" w:rsidP="00726B0A">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75488531" w14:textId="217FADAE" w:rsidR="00BF0FD6"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lastRenderedPageBreak/>
                    <w:t>a.clinic_num_g</w:t>
                  </w:r>
                  <w:proofErr w:type="spellEnd"/>
                  <w:r w:rsidRPr="00F93C98">
                    <w:rPr>
                      <w:rFonts w:asciiTheme="minorEastAsia" w:hAnsiTheme="minorEastAsia"/>
                      <w:color w:val="000000" w:themeColor="text1"/>
                      <w:szCs w:val="21"/>
                    </w:rPr>
                    <w:t>==5%}</w:t>
                  </w:r>
                </w:p>
                <w:p w14:paraId="26147C4A" w14:textId="77777777" w:rsidR="0068404B" w:rsidRPr="0068404B" w:rsidRDefault="0068404B" w:rsidP="0068404B">
                  <w:pPr>
                    <w:jc w:val="center"/>
                    <w:rPr>
                      <w:rFonts w:asciiTheme="minorEastAsia" w:hAnsiTheme="minorEastAsia"/>
                      <w:color w:val="FF0000"/>
                      <w:szCs w:val="21"/>
                    </w:rPr>
                  </w:pPr>
                  <w:r w:rsidRPr="0068404B">
                    <w:rPr>
                      <w:rFonts w:asciiTheme="minorEastAsia" w:hAnsiTheme="minorEastAsia"/>
                      <w:color w:val="FF0000"/>
                      <w:szCs w:val="21"/>
                    </w:rPr>
                    <w:t xml:space="preserve">{%p if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==”Loss”%}</w:t>
                  </w:r>
                </w:p>
                <w:p w14:paraId="7AF0FC7E" w14:textId="77777777" w:rsidR="0068404B" w:rsidRPr="0068404B" w:rsidRDefault="0068404B" w:rsidP="0068404B">
                  <w:pPr>
                    <w:jc w:val="center"/>
                    <w:rPr>
                      <w:rFonts w:asciiTheme="minorEastAsia" w:hAnsiTheme="minorEastAsia"/>
                      <w:color w:val="FF0000"/>
                      <w:szCs w:val="21"/>
                    </w:rPr>
                  </w:pPr>
                  <w:r w:rsidRPr="0068404B">
                    <w:rPr>
                      <w:rFonts w:asciiTheme="minorEastAsia" w:hAnsiTheme="minorEastAsia" w:hint="eastAsia"/>
                      <w:color w:val="FF0000"/>
                      <w:szCs w:val="21"/>
                    </w:rPr>
                    <w:t>/</w:t>
                  </w:r>
                </w:p>
                <w:p w14:paraId="0A137745" w14:textId="77777777" w:rsidR="0068404B" w:rsidRPr="0068404B" w:rsidRDefault="0068404B" w:rsidP="0068404B">
                  <w:pPr>
                    <w:jc w:val="center"/>
                    <w:rPr>
                      <w:rFonts w:asciiTheme="minorEastAsia" w:hAnsiTheme="minorEastAsia"/>
                      <w:color w:val="FF0000"/>
                      <w:szCs w:val="21"/>
                    </w:rPr>
                  </w:pPr>
                  <w:r w:rsidRPr="0068404B">
                    <w:rPr>
                      <w:rFonts w:asciiTheme="minorEastAsia" w:hAnsiTheme="minorEastAsia"/>
                      <w:color w:val="FF0000"/>
                      <w:szCs w:val="21"/>
                    </w:rPr>
                    <w:t xml:space="preserve">{%p </w:t>
                  </w:r>
                  <w:proofErr w:type="spellStart"/>
                  <w:r w:rsidRPr="0068404B">
                    <w:rPr>
                      <w:rFonts w:asciiTheme="minorEastAsia" w:hAnsiTheme="minorEastAsia"/>
                      <w:color w:val="FF0000"/>
                      <w:szCs w:val="21"/>
                    </w:rPr>
                    <w:t>elif</w:t>
                  </w:r>
                  <w:proofErr w:type="spellEnd"/>
                  <w:r w:rsidRPr="0068404B">
                    <w:rPr>
                      <w:rFonts w:asciiTheme="minorEastAsia" w:hAnsiTheme="minorEastAsia"/>
                      <w:color w:val="FF0000"/>
                      <w:szCs w:val="21"/>
                    </w:rPr>
                    <w:t xml:space="preserve">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==”Gain”%}</w:t>
                  </w:r>
                </w:p>
                <w:p w14:paraId="27D35188" w14:textId="77777777" w:rsidR="0068404B" w:rsidRPr="0068404B" w:rsidRDefault="0068404B" w:rsidP="0068404B">
                  <w:pPr>
                    <w:jc w:val="center"/>
                    <w:rPr>
                      <w:rFonts w:asciiTheme="minorEastAsia" w:hAnsiTheme="minorEastAsia"/>
                      <w:color w:val="FF0000"/>
                      <w:szCs w:val="21"/>
                    </w:rPr>
                  </w:pPr>
                  <w:r w:rsidRPr="0068404B">
                    <w:rPr>
                      <w:rFonts w:asciiTheme="minorEastAsia" w:hAnsiTheme="minorEastAsia" w:hint="eastAsia"/>
                      <w:color w:val="FF0000"/>
                      <w:szCs w:val="21"/>
                    </w:rPr>
                    <w:t>/</w:t>
                  </w:r>
                </w:p>
                <w:p w14:paraId="70EBA279" w14:textId="77777777" w:rsidR="0068404B" w:rsidRPr="0068404B" w:rsidRDefault="0068404B" w:rsidP="0068404B">
                  <w:pPr>
                    <w:jc w:val="center"/>
                    <w:rPr>
                      <w:rFonts w:asciiTheme="minorEastAsia" w:hAnsiTheme="minorEastAsia"/>
                      <w:color w:val="FF0000"/>
                      <w:szCs w:val="21"/>
                    </w:rPr>
                  </w:pPr>
                  <w:r w:rsidRPr="0068404B">
                    <w:rPr>
                      <w:rFonts w:asciiTheme="minorEastAsia" w:hAnsiTheme="minorEastAsia"/>
                      <w:color w:val="FF0000"/>
                      <w:szCs w:val="21"/>
                    </w:rPr>
                    <w:t>{%p else%}</w:t>
                  </w:r>
                </w:p>
                <w:p w14:paraId="7A2A9119" w14:textId="4ED62ADB" w:rsidR="00BF0FD6" w:rsidRDefault="00BF0FD6" w:rsidP="00BF0FD6">
                  <w:pPr>
                    <w:jc w:val="center"/>
                    <w:rPr>
                      <w:rFonts w:asciiTheme="minorEastAsia" w:hAnsiTheme="minorEastAsia"/>
                      <w:color w:val="FF0000"/>
                      <w:szCs w:val="21"/>
                    </w:rPr>
                  </w:pPr>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a.freq</w:t>
                  </w:r>
                  <w:proofErr w:type="spellEnd"/>
                  <w:r w:rsidRPr="00F93C98">
                    <w:rPr>
                      <w:rFonts w:asciiTheme="minorEastAsia" w:hAnsiTheme="minorEastAsia"/>
                      <w:color w:val="FF0000"/>
                      <w:szCs w:val="21"/>
                    </w:rPr>
                    <w:t>&gt;=0.85%}纯合{%else%}杂合{%endif%}</w:t>
                  </w:r>
                </w:p>
                <w:p w14:paraId="705F72CA" w14:textId="77777777" w:rsidR="0068404B" w:rsidRPr="00F93C98" w:rsidRDefault="0068404B" w:rsidP="0068404B">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4E0D664A"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E866C15"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75ED353F"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
                <w:p w14:paraId="2820A700"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07B3813F"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
                <w:p w14:paraId="0C7203FD"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0D0FB9EF" w14:textId="77777777" w:rsidR="0068404B" w:rsidRP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a.freq</w:t>
                  </w:r>
                  <w:proofErr w:type="spellEnd"/>
                  <w:r w:rsidRPr="0068404B">
                    <w:rPr>
                      <w:rFonts w:asciiTheme="minorEastAsia" w:hAnsiTheme="minorEastAsia"/>
                      <w:color w:val="000000" w:themeColor="text1"/>
                      <w:szCs w:val="21"/>
                    </w:rPr>
                    <w:t>&gt;=0.85%}纯合{%else%}杂合{%endif%}</w:t>
                  </w:r>
                </w:p>
                <w:p w14:paraId="7E754186" w14:textId="2F5CC211" w:rsidR="0068404B" w:rsidRDefault="0068404B" w:rsidP="0068404B">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48C93FCF" w14:textId="0420EEC9"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D955A3B" w14:textId="3FE4ED75"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407B4A43" w14:textId="28CD3781"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==5%}</w:t>
                  </w:r>
                </w:p>
                <w:p w14:paraId="54DCCC3F" w14:textId="1F56AB96" w:rsidR="00D85147" w:rsidRPr="00F93C98" w:rsidRDefault="00D85147" w:rsidP="00D85147">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a.freq_str</w:t>
                  </w:r>
                  <w:proofErr w:type="spellEnd"/>
                  <w:r w:rsidRPr="00F93C98">
                    <w:rPr>
                      <w:rFonts w:asciiTheme="minorEastAsia" w:hAnsiTheme="minorEastAsia" w:hint="eastAsia"/>
                      <w:color w:val="FF0000"/>
                      <w:szCs w:val="21"/>
                    </w:rPr>
                    <w:t>}}</w:t>
                  </w:r>
                </w:p>
                <w:p w14:paraId="359479E9" w14:textId="77777777"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C159E23" w14:textId="55CE644E"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a.freq_str</w:t>
                  </w:r>
                  <w:proofErr w:type="spellEnd"/>
                  <w:r w:rsidRPr="00F93C98">
                    <w:rPr>
                      <w:rFonts w:asciiTheme="minorEastAsia" w:hAnsiTheme="minorEastAsia"/>
                      <w:color w:val="000000" w:themeColor="text1"/>
                      <w:szCs w:val="21"/>
                    </w:rPr>
                    <w:t>}}</w:t>
                  </w:r>
                </w:p>
                <w:p w14:paraId="4C7688C1" w14:textId="04606AED" w:rsidR="00D85147" w:rsidRPr="00F93C98" w:rsidRDefault="00D85147" w:rsidP="00D85147">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BE8FA11" w14:textId="3D5FE914" w:rsidR="00BF0FD6" w:rsidRPr="0068404B" w:rsidRDefault="00D85147" w:rsidP="0068404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%p endif%}</w:t>
                  </w:r>
                </w:p>
              </w:tc>
              <w:tc>
                <w:tcPr>
                  <w:tcW w:w="1610" w:type="dxa"/>
                </w:tcPr>
                <w:p w14:paraId="797E554C" w14:textId="77777777" w:rsidR="0068404B" w:rsidRPr="0068404B" w:rsidRDefault="0068404B" w:rsidP="0068404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48F59B0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==4%}</w:t>
                  </w:r>
                </w:p>
                <w:p w14:paraId="11484551"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1C97E0A3"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09918723" w14:textId="77777777" w:rsidR="00BF0FD6" w:rsidRPr="00F93C98" w:rsidRDefault="00BF0FD6" w:rsidP="00BF0FD6">
                  <w:pPr>
                    <w:jc w:val="center"/>
                    <w:rPr>
                      <w:rFonts w:asciiTheme="minorEastAsia" w:hAnsiTheme="minorEastAsia"/>
                      <w:color w:val="FF0000"/>
                      <w:szCs w:val="21"/>
                    </w:rPr>
                  </w:pPr>
                  <w:r w:rsidRPr="00F93C98">
                    <w:rPr>
                      <w:rFonts w:asciiTheme="minorEastAsia" w:hAnsiTheme="minorEastAsia" w:hint="eastAsia"/>
                      <w:color w:val="FF0000"/>
                      <w:szCs w:val="21"/>
                    </w:rPr>
                    <w:t>致病性</w:t>
                  </w:r>
                </w:p>
                <w:p w14:paraId="2EFA0CDA"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9CBD771" w14:textId="77777777"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2C14F87F" w14:textId="73E8C608" w:rsidR="00BF0FD6" w:rsidRPr="00F93C98" w:rsidRDefault="00BF0FD6" w:rsidP="00BF0FD6">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77E72B0" w14:textId="291C0FB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290D8153" w14:textId="0F02A9D9"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==4%}</w:t>
                  </w:r>
                </w:p>
                <w:p w14:paraId="06270893" w14:textId="4A0D50D6" w:rsidR="00C0779E" w:rsidRPr="00F93C98" w:rsidRDefault="00C0779E" w:rsidP="00C0779E">
                  <w:pPr>
                    <w:jc w:val="center"/>
                    <w:rPr>
                      <w:rFonts w:asciiTheme="minorEastAsia" w:hAnsiTheme="minorEastAsia"/>
                      <w:color w:val="FF0000"/>
                      <w:szCs w:val="21"/>
                    </w:rPr>
                  </w:pPr>
                  <w:r w:rsidRPr="00F93C98">
                    <w:rPr>
                      <w:rFonts w:asciiTheme="minorEastAsia" w:hAnsiTheme="minorEastAsia" w:hint="eastAsia"/>
                      <w:color w:val="FF0000"/>
                      <w:szCs w:val="21"/>
                    </w:rPr>
                    <w:t>II类-潜在临床意义</w:t>
                  </w:r>
                </w:p>
                <w:p w14:paraId="2280A474" w14:textId="5CAFA3C2"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3C31C0B2" w14:textId="4755B101" w:rsidR="00C0779E" w:rsidRPr="00F93C98" w:rsidRDefault="00C0779E" w:rsidP="00C0779E">
                  <w:pPr>
                    <w:jc w:val="center"/>
                    <w:rPr>
                      <w:rFonts w:asciiTheme="minorEastAsia" w:hAnsiTheme="minorEastAsia"/>
                      <w:color w:val="FF0000"/>
                      <w:szCs w:val="21"/>
                    </w:rPr>
                  </w:pPr>
                  <w:r w:rsidRPr="00F93C98">
                    <w:rPr>
                      <w:rFonts w:asciiTheme="minorEastAsia" w:hAnsiTheme="minorEastAsia" w:hint="eastAsia"/>
                      <w:color w:val="FF0000"/>
                      <w:szCs w:val="21"/>
                    </w:rPr>
                    <w:t>I类-强临床意义</w:t>
                  </w:r>
                </w:p>
                <w:p w14:paraId="5BBA3C3D" w14:textId="7777777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2A5C641" w14:textId="217A8C66"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III类-临床意义不明</w:t>
                  </w:r>
                </w:p>
                <w:p w14:paraId="7CB37A22" w14:textId="77777777" w:rsidR="00C0779E" w:rsidRPr="00F93C98" w:rsidRDefault="00C0779E" w:rsidP="00C0779E">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3CE1B18" w14:textId="669F3BDA" w:rsidR="00BF0FD6" w:rsidRPr="0068404B" w:rsidRDefault="00C0779E" w:rsidP="0068404B">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r>
            <w:tr w:rsidR="00BF0FD6" w:rsidRPr="00F93C98" w14:paraId="72CDB919" w14:textId="77777777" w:rsidTr="00640837">
              <w:trPr>
                <w:trHeight w:val="397"/>
              </w:trPr>
              <w:tc>
                <w:tcPr>
                  <w:tcW w:w="10347" w:type="dxa"/>
                  <w:gridSpan w:val="5"/>
                </w:tcPr>
                <w:p w14:paraId="4C22EC3D" w14:textId="47D606C9"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lastRenderedPageBreak/>
                    <w:t>{</w:t>
                  </w:r>
                  <w:r w:rsidRPr="00F93C98">
                    <w:rPr>
                      <w:rFonts w:asciiTheme="minorEastAsia" w:hAnsiTheme="minorEastAsia"/>
                      <w:color w:val="000000" w:themeColor="text1"/>
                      <w:szCs w:val="21"/>
                    </w:rPr>
                    <w:t xml:space="preserve">%tr </w:t>
                  </w:r>
                  <w:proofErr w:type="spellStart"/>
                  <w:r w:rsidRPr="00F93C98">
                    <w:rPr>
                      <w:rFonts w:asciiTheme="minorEastAsia" w:hAnsiTheme="minorEastAsia"/>
                      <w:color w:val="000000" w:themeColor="text1"/>
                      <w:szCs w:val="21"/>
                    </w:rPr>
                    <w:t>endfor</w:t>
                  </w:r>
                  <w:proofErr w:type="spellEnd"/>
                  <w:r w:rsidRPr="00F93C98">
                    <w:rPr>
                      <w:rFonts w:asciiTheme="minorEastAsia" w:hAnsiTheme="minorEastAsia"/>
                      <w:color w:val="000000" w:themeColor="text1"/>
                      <w:szCs w:val="21"/>
                    </w:rPr>
                    <w:t>%}</w:t>
                  </w:r>
                </w:p>
              </w:tc>
            </w:tr>
            <w:tr w:rsidR="00BF0FD6" w:rsidRPr="00F93C98" w14:paraId="38742D47" w14:textId="77777777" w:rsidTr="00640837">
              <w:trPr>
                <w:trHeight w:val="397"/>
              </w:trPr>
              <w:tc>
                <w:tcPr>
                  <w:tcW w:w="10347" w:type="dxa"/>
                  <w:gridSpan w:val="5"/>
                </w:tcPr>
                <w:p w14:paraId="7AE82F86" w14:textId="78CF226F"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else%}</w:t>
                  </w:r>
                </w:p>
              </w:tc>
            </w:tr>
            <w:tr w:rsidR="00BF0FD6" w:rsidRPr="00F93C98" w14:paraId="6B2EB893" w14:textId="77777777" w:rsidTr="007F2916">
              <w:trPr>
                <w:trHeight w:val="397"/>
              </w:trPr>
              <w:tc>
                <w:tcPr>
                  <w:tcW w:w="1634" w:type="dxa"/>
                </w:tcPr>
                <w:p w14:paraId="799F7E0A" w14:textId="0D4C45FB"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szCs w:val="21"/>
                    </w:rPr>
                    <w:t>BRCA1</w:t>
                  </w:r>
                </w:p>
              </w:tc>
              <w:tc>
                <w:tcPr>
                  <w:tcW w:w="8713" w:type="dxa"/>
                  <w:gridSpan w:val="4"/>
                </w:tcPr>
                <w:p w14:paraId="42255ED0" w14:textId="77777777"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未检测到致病性、疑似致病性、意义不明确的胚系变异</w:t>
                  </w:r>
                </w:p>
                <w:p w14:paraId="09CF2798" w14:textId="2EB326FB"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w:t>
                  </w:r>
                  <w:r w:rsidRPr="00F93C98">
                    <w:rPr>
                      <w:rFonts w:asciiTheme="minorEastAsia" w:hAnsiTheme="minorEastAsia"/>
                      <w:szCs w:val="21"/>
                    </w:rPr>
                    <w:t>I类-强临床意义、II类-潜在临床意义、III类-临床意义不明的</w:t>
                  </w:r>
                  <w:r w:rsidRPr="00F93C98">
                    <w:rPr>
                      <w:rFonts w:asciiTheme="minorEastAsia" w:hAnsiTheme="minorEastAsia" w:hint="eastAsia"/>
                      <w:szCs w:val="21"/>
                    </w:rPr>
                    <w:t>体细胞</w:t>
                  </w:r>
                  <w:r w:rsidRPr="00F93C98">
                    <w:rPr>
                      <w:rFonts w:asciiTheme="minorEastAsia" w:hAnsiTheme="minorEastAsia"/>
                      <w:szCs w:val="21"/>
                    </w:rPr>
                    <w:t>变异</w:t>
                  </w:r>
                </w:p>
              </w:tc>
            </w:tr>
            <w:tr w:rsidR="00BF0FD6" w:rsidRPr="00F93C98" w14:paraId="51A841A6" w14:textId="77777777" w:rsidTr="005C7981">
              <w:trPr>
                <w:trHeight w:val="397"/>
              </w:trPr>
              <w:tc>
                <w:tcPr>
                  <w:tcW w:w="10347" w:type="dxa"/>
                  <w:gridSpan w:val="5"/>
                </w:tcPr>
                <w:p w14:paraId="78FB097F" w14:textId="3E8B6F47"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endif%}</w:t>
                  </w:r>
                </w:p>
              </w:tc>
            </w:tr>
            <w:tr w:rsidR="00BF0FD6" w:rsidRPr="00F93C98" w14:paraId="1149DED9" w14:textId="77777777" w:rsidTr="005C7981">
              <w:trPr>
                <w:trHeight w:val="397"/>
              </w:trPr>
              <w:tc>
                <w:tcPr>
                  <w:tcW w:w="10347" w:type="dxa"/>
                  <w:gridSpan w:val="5"/>
                </w:tcPr>
                <w:p w14:paraId="6021F1E6" w14:textId="61837DB2" w:rsidR="00BF0FD6" w:rsidRPr="00F93C98" w:rsidRDefault="0068404B" w:rsidP="00BF0FD6">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{%tr if var_brca.snv_s.B2_L5+ var_brca.mlpa_v2.B2_mlpa_L5+var_brca.snv_s.B2_L4 + var_brca.mlpa_v2.B2_mlpa_L4 +var_brca.snv_s.B2_L3 + var_brca.mlpa_v2.B2_mlpa_L3%}</w:t>
                  </w:r>
                </w:p>
              </w:tc>
            </w:tr>
            <w:tr w:rsidR="00BF0FD6" w:rsidRPr="00F93C98" w14:paraId="0E6BA029" w14:textId="77777777" w:rsidTr="005C7981">
              <w:trPr>
                <w:trHeight w:val="397"/>
              </w:trPr>
              <w:tc>
                <w:tcPr>
                  <w:tcW w:w="10347" w:type="dxa"/>
                  <w:gridSpan w:val="5"/>
                </w:tcPr>
                <w:p w14:paraId="6B5DF422" w14:textId="729633F8" w:rsidR="00BF0FD6" w:rsidRPr="00F93C98" w:rsidRDefault="0068404B" w:rsidP="00BF0FD6">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{%tr for a in var_brca.snv_s.B2_L5+ var_brca.mlpa_v2.B2_mlpa_L5+var_brca.snv_s.B2_L4 + var_brca.mlpa_v2.B2_mlpa_L4 +var_brca.snv_s.B2_L3 + var_brca.mlpa_v2.B2_mlpa_L3%}</w:t>
                  </w:r>
                </w:p>
              </w:tc>
            </w:tr>
            <w:tr w:rsidR="00976F40" w:rsidRPr="00F93C98" w14:paraId="72DEB11E" w14:textId="77777777" w:rsidTr="00BF0FD6">
              <w:trPr>
                <w:trHeight w:val="397"/>
              </w:trPr>
              <w:tc>
                <w:tcPr>
                  <w:tcW w:w="1634" w:type="dxa"/>
                </w:tcPr>
                <w:p w14:paraId="3307D404"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4E5D6648"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7029C746" w14:textId="77777777" w:rsidR="00976F40" w:rsidRPr="00F93C98" w:rsidRDefault="00976F40" w:rsidP="00976F40">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0DCEB09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D590A30" w14:textId="77777777" w:rsidR="00976F40" w:rsidRPr="00F93C98" w:rsidRDefault="00976F40" w:rsidP="00976F40">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6BE8A6E8"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5757F97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6509DBFD"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4649549F" w14:textId="77777777" w:rsidR="00976F40" w:rsidRPr="00F93C98" w:rsidRDefault="00976F40" w:rsidP="00976F40">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06403E31"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699E9CE3" w14:textId="77777777" w:rsidR="00976F40" w:rsidRPr="00F93C98" w:rsidRDefault="00976F40" w:rsidP="00976F40">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04F5AE6C"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9ECEB00" w14:textId="603125AC" w:rsidR="00976F40" w:rsidRPr="00F93C98" w:rsidRDefault="00976F40" w:rsidP="00976F40">
                  <w:pPr>
                    <w:jc w:val="center"/>
                    <w:rPr>
                      <w:rFonts w:asciiTheme="minorEastAsia" w:hAnsiTheme="minorEastAsia"/>
                      <w:i/>
                      <w:iCs/>
                      <w:color w:val="FF0000"/>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4408" w:type="dxa"/>
                </w:tcPr>
                <w:p w14:paraId="1EFEE0DC"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33051A3C" w14:textId="77777777" w:rsidR="00976F40"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65CC401E" w14:textId="77777777" w:rsidR="00976F40" w:rsidRPr="00430517" w:rsidRDefault="00976F40" w:rsidP="00976F40">
                  <w:pPr>
                    <w:jc w:val="center"/>
                    <w:rPr>
                      <w:rFonts w:asciiTheme="minorEastAsia" w:hAnsiTheme="minorEastAsia"/>
                      <w:color w:val="FF0000"/>
                      <w:szCs w:val="21"/>
                    </w:rPr>
                  </w:pPr>
                  <w:r w:rsidRPr="00430517">
                    <w:rPr>
                      <w:rFonts w:asciiTheme="minorEastAsia" w:hAnsiTheme="minorEastAsia"/>
                      <w:color w:val="FF0000"/>
                      <w:szCs w:val="21"/>
                    </w:rPr>
                    <w:t xml:space="preserve">{%p if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==”Loss”%}</w:t>
                  </w:r>
                </w:p>
                <w:p w14:paraId="67C4B44F" w14:textId="77777777" w:rsidR="00976F40" w:rsidRPr="00430517" w:rsidRDefault="00976F40" w:rsidP="00976F40">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del</w:t>
                  </w:r>
                </w:p>
                <w:p w14:paraId="00462CBF" w14:textId="77777777" w:rsidR="00976F40" w:rsidRPr="00430517" w:rsidRDefault="00976F40" w:rsidP="00976F40">
                  <w:pPr>
                    <w:jc w:val="center"/>
                    <w:rPr>
                      <w:rFonts w:asciiTheme="minorEastAsia" w:hAnsiTheme="minorEastAsia"/>
                      <w:color w:val="FF0000"/>
                      <w:szCs w:val="21"/>
                    </w:rPr>
                  </w:pPr>
                  <w:r w:rsidRPr="00430517">
                    <w:rPr>
                      <w:rFonts w:asciiTheme="minorEastAsia" w:hAnsiTheme="minorEastAsia"/>
                      <w:color w:val="FF0000"/>
                      <w:szCs w:val="21"/>
                    </w:rPr>
                    <w:t xml:space="preserve">{%p </w:t>
                  </w:r>
                  <w:proofErr w:type="spellStart"/>
                  <w:r w:rsidRPr="00430517">
                    <w:rPr>
                      <w:rFonts w:asciiTheme="minorEastAsia" w:hAnsiTheme="minorEastAsia"/>
                      <w:color w:val="FF0000"/>
                      <w:szCs w:val="21"/>
                    </w:rPr>
                    <w:t>elif</w:t>
                  </w:r>
                  <w:proofErr w:type="spellEnd"/>
                  <w:r w:rsidRPr="00430517">
                    <w:rPr>
                      <w:rFonts w:asciiTheme="minorEastAsia" w:hAnsiTheme="minorEastAsia"/>
                      <w:color w:val="FF0000"/>
                      <w:szCs w:val="21"/>
                    </w:rPr>
                    <w:t xml:space="preserve">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==”Gain”%}</w:t>
                  </w:r>
                </w:p>
                <w:p w14:paraId="1F2F3A09" w14:textId="77777777" w:rsidR="00976F40" w:rsidRPr="00430517" w:rsidRDefault="00976F40" w:rsidP="00976F40">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dup</w:t>
                  </w:r>
                </w:p>
                <w:p w14:paraId="71D229E9" w14:textId="77777777" w:rsidR="00976F40" w:rsidRPr="00430517" w:rsidRDefault="00976F40" w:rsidP="00976F40">
                  <w:pPr>
                    <w:jc w:val="center"/>
                    <w:rPr>
                      <w:rFonts w:asciiTheme="minorEastAsia" w:hAnsiTheme="minorEastAsia"/>
                      <w:color w:val="FF0000"/>
                      <w:szCs w:val="21"/>
                    </w:rPr>
                  </w:pPr>
                  <w:r w:rsidRPr="00430517">
                    <w:rPr>
                      <w:rFonts w:asciiTheme="minorEastAsia" w:hAnsiTheme="minorEastAsia"/>
                      <w:color w:val="FF0000"/>
                      <w:szCs w:val="21"/>
                    </w:rPr>
                    <w:t>{%p else%}</w:t>
                  </w:r>
                </w:p>
                <w:p w14:paraId="269EB22D"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31263CCB" w14:textId="77777777" w:rsidR="00976F40"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22F7066C" w14:textId="77777777" w:rsidR="00976F40" w:rsidRPr="00F93C98" w:rsidRDefault="00976F40" w:rsidP="00976F40">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79BE2C6E"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FBB77F1"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25F51552"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del</w:t>
                  </w:r>
                </w:p>
                <w:p w14:paraId="463FAA2E"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137073D1"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dup</w:t>
                  </w:r>
                </w:p>
                <w:p w14:paraId="5C17C8E1"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1782432C"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a.gene_region</w:t>
                  </w:r>
                  <w:proofErr w:type="spellEnd"/>
                  <w:r w:rsidRPr="0068404B">
                    <w:rPr>
                      <w:rFonts w:asciiTheme="minorEastAsia" w:hAnsiTheme="minorEastAsia"/>
                      <w:color w:val="000000" w:themeColor="text1"/>
                      <w:szCs w:val="21"/>
                    </w:rPr>
                    <w:t>}} {{</w:t>
                  </w:r>
                  <w:proofErr w:type="spellStart"/>
                  <w:r w:rsidRPr="0068404B">
                    <w:rPr>
                      <w:rFonts w:asciiTheme="minorEastAsia" w:hAnsiTheme="minorEastAsia"/>
                      <w:color w:val="000000" w:themeColor="text1"/>
                      <w:szCs w:val="21"/>
                    </w:rPr>
                    <w:t>a.hgvs_c</w:t>
                  </w:r>
                  <w:proofErr w:type="spellEnd"/>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!=”p.?”%}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}}{%endif%}</w:t>
                  </w:r>
                </w:p>
                <w:p w14:paraId="7B57A3E1"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a.transcript_primary</w:t>
                  </w:r>
                  <w:proofErr w:type="spellEnd"/>
                  <w:r w:rsidRPr="0068404B">
                    <w:rPr>
                      <w:rFonts w:asciiTheme="minorEastAsia" w:hAnsiTheme="minorEastAsia"/>
                      <w:color w:val="000000" w:themeColor="text1"/>
                      <w:szCs w:val="21"/>
                    </w:rPr>
                    <w:t>}}</w:t>
                  </w:r>
                </w:p>
                <w:p w14:paraId="6C36F814" w14:textId="77777777" w:rsidR="00976F40"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13D81586"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3BE6BB3"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1B36B0CF"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1C29B591"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07273047"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0573DAE7"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8A191DB"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a.gene_region</w:t>
                  </w:r>
                  <w:proofErr w:type="spellEnd"/>
                  <w:r w:rsidRPr="00F93C98">
                    <w:rPr>
                      <w:rFonts w:asciiTheme="minorEastAsia" w:hAnsiTheme="minorEastAsia"/>
                      <w:color w:val="000000" w:themeColor="text1"/>
                      <w:szCs w:val="21"/>
                    </w:rPr>
                    <w:t>}} {{</w:t>
                  </w:r>
                  <w:proofErr w:type="spellStart"/>
                  <w:r w:rsidRPr="00F93C98">
                    <w:rPr>
                      <w:rFonts w:asciiTheme="minorEastAsia" w:hAnsiTheme="minorEastAsia"/>
                      <w:color w:val="000000" w:themeColor="text1"/>
                      <w:szCs w:val="21"/>
                    </w:rPr>
                    <w:t>a.hgvs_c</w:t>
                  </w:r>
                  <w:proofErr w:type="spellEnd"/>
                  <w:r w:rsidRPr="00F93C98">
                    <w:rPr>
                      <w:rFonts w:asciiTheme="minorEastAsia" w:hAnsiTheme="minorEastAsia"/>
                      <w:color w:val="000000" w:themeColor="text1"/>
                      <w:szCs w:val="21"/>
                    </w:rPr>
                    <w:t xml:space="preserve">}}{%if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!=”p.?”%}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}}{%endif%}</w:t>
                  </w:r>
                </w:p>
                <w:p w14:paraId="79655266"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a.transcript_primary</w:t>
                  </w:r>
                  <w:proofErr w:type="spellEnd"/>
                  <w:r w:rsidRPr="00F93C98">
                    <w:rPr>
                      <w:rFonts w:asciiTheme="minorEastAsia" w:hAnsiTheme="minorEastAsia"/>
                      <w:color w:val="000000" w:themeColor="text1"/>
                      <w:szCs w:val="21"/>
                    </w:rPr>
                    <w:t>}}</w:t>
                  </w:r>
                </w:p>
                <w:p w14:paraId="3F171D13"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5100389D" w14:textId="74C32BDB" w:rsidR="00976F40" w:rsidRPr="00F93C98" w:rsidRDefault="00976F40" w:rsidP="00976F40">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%p endif%}</w:t>
                  </w:r>
                </w:p>
              </w:tc>
              <w:tc>
                <w:tcPr>
                  <w:tcW w:w="1418" w:type="dxa"/>
                </w:tcPr>
                <w:p w14:paraId="1CAC0A63" w14:textId="77777777" w:rsidR="00976F40" w:rsidRPr="0068404B"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0F172B2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06DEE03E"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2F4D6E09"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8831BFF"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68D5DF79"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FEB1CFD"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29C415AA"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627FE90E"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体细胞</w:t>
                  </w:r>
                </w:p>
                <w:p w14:paraId="601CB72B"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8ABDAD7"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体细胞</w:t>
                  </w:r>
                </w:p>
                <w:p w14:paraId="03F74B5E"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088C22B" w14:textId="4112FFC8" w:rsidR="00976F40" w:rsidRPr="00F93C98" w:rsidRDefault="00976F40" w:rsidP="00976F40">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277" w:type="dxa"/>
                </w:tcPr>
                <w:p w14:paraId="6CDDEDC7" w14:textId="77777777" w:rsidR="00726B0A" w:rsidRPr="0068404B" w:rsidRDefault="00726B0A" w:rsidP="00726B0A">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10FC6ECD" w14:textId="77777777" w:rsidR="00976F40"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3F3373C8" w14:textId="77777777" w:rsidR="00976F40" w:rsidRPr="0068404B" w:rsidRDefault="00976F40" w:rsidP="00976F40">
                  <w:pPr>
                    <w:jc w:val="center"/>
                    <w:rPr>
                      <w:rFonts w:asciiTheme="minorEastAsia" w:hAnsiTheme="minorEastAsia"/>
                      <w:color w:val="FF0000"/>
                      <w:szCs w:val="21"/>
                    </w:rPr>
                  </w:pPr>
                  <w:r w:rsidRPr="0068404B">
                    <w:rPr>
                      <w:rFonts w:asciiTheme="minorEastAsia" w:hAnsiTheme="minorEastAsia"/>
                      <w:color w:val="FF0000"/>
                      <w:szCs w:val="21"/>
                    </w:rPr>
                    <w:t xml:space="preserve">{%p if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==”Loss”%}</w:t>
                  </w:r>
                </w:p>
                <w:p w14:paraId="33ED9A2C" w14:textId="77777777" w:rsidR="00976F40" w:rsidRPr="0068404B" w:rsidRDefault="00976F40" w:rsidP="00976F40">
                  <w:pPr>
                    <w:jc w:val="center"/>
                    <w:rPr>
                      <w:rFonts w:asciiTheme="minorEastAsia" w:hAnsiTheme="minorEastAsia"/>
                      <w:color w:val="FF0000"/>
                      <w:szCs w:val="21"/>
                    </w:rPr>
                  </w:pPr>
                  <w:r w:rsidRPr="0068404B">
                    <w:rPr>
                      <w:rFonts w:asciiTheme="minorEastAsia" w:hAnsiTheme="minorEastAsia" w:hint="eastAsia"/>
                      <w:color w:val="FF0000"/>
                      <w:szCs w:val="21"/>
                    </w:rPr>
                    <w:t>/</w:t>
                  </w:r>
                </w:p>
                <w:p w14:paraId="3D404DA5" w14:textId="77777777" w:rsidR="00976F40" w:rsidRPr="0068404B" w:rsidRDefault="00976F40" w:rsidP="00976F40">
                  <w:pPr>
                    <w:jc w:val="center"/>
                    <w:rPr>
                      <w:rFonts w:asciiTheme="minorEastAsia" w:hAnsiTheme="minorEastAsia"/>
                      <w:color w:val="FF0000"/>
                      <w:szCs w:val="21"/>
                    </w:rPr>
                  </w:pPr>
                  <w:r w:rsidRPr="0068404B">
                    <w:rPr>
                      <w:rFonts w:asciiTheme="minorEastAsia" w:hAnsiTheme="minorEastAsia"/>
                      <w:color w:val="FF0000"/>
                      <w:szCs w:val="21"/>
                    </w:rPr>
                    <w:t xml:space="preserve">{%p </w:t>
                  </w:r>
                  <w:proofErr w:type="spellStart"/>
                  <w:r w:rsidRPr="0068404B">
                    <w:rPr>
                      <w:rFonts w:asciiTheme="minorEastAsia" w:hAnsiTheme="minorEastAsia"/>
                      <w:color w:val="FF0000"/>
                      <w:szCs w:val="21"/>
                    </w:rPr>
                    <w:t>elif</w:t>
                  </w:r>
                  <w:proofErr w:type="spellEnd"/>
                  <w:r w:rsidRPr="0068404B">
                    <w:rPr>
                      <w:rFonts w:asciiTheme="minorEastAsia" w:hAnsiTheme="minorEastAsia"/>
                      <w:color w:val="FF0000"/>
                      <w:szCs w:val="21"/>
                    </w:rPr>
                    <w:t xml:space="preserve">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==”Gain”%}</w:t>
                  </w:r>
                </w:p>
                <w:p w14:paraId="66EF8D9A" w14:textId="77777777" w:rsidR="00976F40" w:rsidRPr="0068404B" w:rsidRDefault="00976F40" w:rsidP="00976F40">
                  <w:pPr>
                    <w:jc w:val="center"/>
                    <w:rPr>
                      <w:rFonts w:asciiTheme="minorEastAsia" w:hAnsiTheme="minorEastAsia"/>
                      <w:color w:val="FF0000"/>
                      <w:szCs w:val="21"/>
                    </w:rPr>
                  </w:pPr>
                  <w:r w:rsidRPr="0068404B">
                    <w:rPr>
                      <w:rFonts w:asciiTheme="minorEastAsia" w:hAnsiTheme="minorEastAsia" w:hint="eastAsia"/>
                      <w:color w:val="FF0000"/>
                      <w:szCs w:val="21"/>
                    </w:rPr>
                    <w:t>/</w:t>
                  </w:r>
                </w:p>
                <w:p w14:paraId="0F1844E9" w14:textId="77777777" w:rsidR="00976F40" w:rsidRPr="0068404B" w:rsidRDefault="00976F40" w:rsidP="00976F40">
                  <w:pPr>
                    <w:jc w:val="center"/>
                    <w:rPr>
                      <w:rFonts w:asciiTheme="minorEastAsia" w:hAnsiTheme="minorEastAsia"/>
                      <w:color w:val="FF0000"/>
                      <w:szCs w:val="21"/>
                    </w:rPr>
                  </w:pPr>
                  <w:r w:rsidRPr="0068404B">
                    <w:rPr>
                      <w:rFonts w:asciiTheme="minorEastAsia" w:hAnsiTheme="minorEastAsia"/>
                      <w:color w:val="FF0000"/>
                      <w:szCs w:val="21"/>
                    </w:rPr>
                    <w:t>{%p else%}</w:t>
                  </w:r>
                </w:p>
                <w:p w14:paraId="31184AB4" w14:textId="77777777" w:rsidR="00976F40" w:rsidRDefault="00976F40" w:rsidP="00976F40">
                  <w:pPr>
                    <w:jc w:val="center"/>
                    <w:rPr>
                      <w:rFonts w:asciiTheme="minorEastAsia" w:hAnsiTheme="minorEastAsia"/>
                      <w:color w:val="FF0000"/>
                      <w:szCs w:val="21"/>
                    </w:rPr>
                  </w:pPr>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a.freq</w:t>
                  </w:r>
                  <w:proofErr w:type="spellEnd"/>
                  <w:r w:rsidRPr="00F93C98">
                    <w:rPr>
                      <w:rFonts w:asciiTheme="minorEastAsia" w:hAnsiTheme="minorEastAsia"/>
                      <w:color w:val="FF0000"/>
                      <w:szCs w:val="21"/>
                    </w:rPr>
                    <w:t>&gt;=0.85%}纯合{%else%}杂合{%endif%}</w:t>
                  </w:r>
                </w:p>
                <w:p w14:paraId="0BF6ADBE" w14:textId="77777777" w:rsidR="00976F40" w:rsidRPr="00F93C98" w:rsidRDefault="00976F40" w:rsidP="00976F40">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1173F70B"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8D90A22"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2966897A"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
                <w:p w14:paraId="5DB4DFF7"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7F00EDFA"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lastRenderedPageBreak/>
                    <w:t>/</w:t>
                  </w:r>
                </w:p>
                <w:p w14:paraId="61B69B8F"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357AB403" w14:textId="77777777" w:rsidR="00976F40" w:rsidRPr="0068404B"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a.freq</w:t>
                  </w:r>
                  <w:proofErr w:type="spellEnd"/>
                  <w:r w:rsidRPr="0068404B">
                    <w:rPr>
                      <w:rFonts w:asciiTheme="minorEastAsia" w:hAnsiTheme="minorEastAsia"/>
                      <w:color w:val="000000" w:themeColor="text1"/>
                      <w:szCs w:val="21"/>
                    </w:rPr>
                    <w:t>&gt;=0.85%}纯合{%else%}杂合{%endif%}</w:t>
                  </w:r>
                </w:p>
                <w:p w14:paraId="3F58A29E" w14:textId="77777777" w:rsidR="00976F40" w:rsidRDefault="00976F40" w:rsidP="00976F40">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466364D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E202C9F"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635CC98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==5%}</w:t>
                  </w:r>
                </w:p>
                <w:p w14:paraId="79ABD399"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a.freq_str</w:t>
                  </w:r>
                  <w:proofErr w:type="spellEnd"/>
                  <w:r w:rsidRPr="00F93C98">
                    <w:rPr>
                      <w:rFonts w:asciiTheme="minorEastAsia" w:hAnsiTheme="minorEastAsia" w:hint="eastAsia"/>
                      <w:color w:val="FF0000"/>
                      <w:szCs w:val="21"/>
                    </w:rPr>
                    <w:t>}}</w:t>
                  </w:r>
                </w:p>
                <w:p w14:paraId="4FE17E1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8AEBBE1"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a.freq_str</w:t>
                  </w:r>
                  <w:proofErr w:type="spellEnd"/>
                  <w:r w:rsidRPr="00F93C98">
                    <w:rPr>
                      <w:rFonts w:asciiTheme="minorEastAsia" w:hAnsiTheme="minorEastAsia"/>
                      <w:color w:val="000000" w:themeColor="text1"/>
                      <w:szCs w:val="21"/>
                    </w:rPr>
                    <w:t>}}</w:t>
                  </w:r>
                </w:p>
                <w:p w14:paraId="026A6ED3"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98DAB02" w14:textId="482A3E16" w:rsidR="00976F40" w:rsidRPr="00F93C98" w:rsidRDefault="00976F40" w:rsidP="00976F40">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610" w:type="dxa"/>
                </w:tcPr>
                <w:p w14:paraId="730B356F" w14:textId="77777777" w:rsidR="00976F40" w:rsidRPr="0068404B"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100DE960"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==4%}</w:t>
                  </w:r>
                </w:p>
                <w:p w14:paraId="00BEB9B5"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2FE70037"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4BFFFEF2"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致病性</w:t>
                  </w:r>
                </w:p>
                <w:p w14:paraId="36E45B66"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193332A"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371ECDAA"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3C4D2E4"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20DB5065"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==4%}</w:t>
                  </w:r>
                </w:p>
                <w:p w14:paraId="18A7E4D2"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II类-潜在临床意义</w:t>
                  </w:r>
                </w:p>
                <w:p w14:paraId="7C02139E"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76B7919A" w14:textId="77777777" w:rsidR="00976F40" w:rsidRPr="00F93C98" w:rsidRDefault="00976F40" w:rsidP="00976F40">
                  <w:pPr>
                    <w:jc w:val="center"/>
                    <w:rPr>
                      <w:rFonts w:asciiTheme="minorEastAsia" w:hAnsiTheme="minorEastAsia"/>
                      <w:color w:val="FF0000"/>
                      <w:szCs w:val="21"/>
                    </w:rPr>
                  </w:pPr>
                  <w:r w:rsidRPr="00F93C98">
                    <w:rPr>
                      <w:rFonts w:asciiTheme="minorEastAsia" w:hAnsiTheme="minorEastAsia" w:hint="eastAsia"/>
                      <w:color w:val="FF0000"/>
                      <w:szCs w:val="21"/>
                    </w:rPr>
                    <w:t>I类-强临床意义</w:t>
                  </w:r>
                </w:p>
                <w:p w14:paraId="7B59AEDD"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3A96401C"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III类-临床意义不明</w:t>
                  </w:r>
                </w:p>
                <w:p w14:paraId="31263456" w14:textId="77777777" w:rsidR="00976F40" w:rsidRPr="00F93C98" w:rsidRDefault="00976F40" w:rsidP="00976F40">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AE65F30" w14:textId="21B289A1" w:rsidR="00976F40" w:rsidRPr="00F93C98" w:rsidRDefault="00976F40" w:rsidP="00976F40">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r>
            <w:tr w:rsidR="00BF0FD6" w:rsidRPr="00F93C98" w14:paraId="728F4280" w14:textId="77777777" w:rsidTr="005D24F5">
              <w:trPr>
                <w:trHeight w:val="397"/>
              </w:trPr>
              <w:tc>
                <w:tcPr>
                  <w:tcW w:w="10347" w:type="dxa"/>
                  <w:gridSpan w:val="5"/>
                </w:tcPr>
                <w:p w14:paraId="7955FB1B" w14:textId="4749535A"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 xml:space="preserve">%tr </w:t>
                  </w:r>
                  <w:proofErr w:type="spellStart"/>
                  <w:r w:rsidRPr="00F93C98">
                    <w:rPr>
                      <w:rFonts w:asciiTheme="minorEastAsia" w:hAnsiTheme="minorEastAsia"/>
                      <w:color w:val="000000" w:themeColor="text1"/>
                      <w:szCs w:val="21"/>
                    </w:rPr>
                    <w:t>endfor</w:t>
                  </w:r>
                  <w:proofErr w:type="spellEnd"/>
                  <w:r w:rsidRPr="00F93C98">
                    <w:rPr>
                      <w:rFonts w:asciiTheme="minorEastAsia" w:hAnsiTheme="minorEastAsia"/>
                      <w:color w:val="000000" w:themeColor="text1"/>
                      <w:szCs w:val="21"/>
                    </w:rPr>
                    <w:t>%}</w:t>
                  </w:r>
                </w:p>
              </w:tc>
            </w:tr>
            <w:tr w:rsidR="00BF0FD6" w:rsidRPr="00F93C98" w14:paraId="34C4D87A" w14:textId="77777777" w:rsidTr="005D24F5">
              <w:trPr>
                <w:trHeight w:val="397"/>
              </w:trPr>
              <w:tc>
                <w:tcPr>
                  <w:tcW w:w="10347" w:type="dxa"/>
                  <w:gridSpan w:val="5"/>
                </w:tcPr>
                <w:p w14:paraId="25792D20" w14:textId="630F877F"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else%}</w:t>
                  </w:r>
                </w:p>
              </w:tc>
            </w:tr>
            <w:tr w:rsidR="00BF0FD6" w:rsidRPr="00F93C98" w14:paraId="360B307F" w14:textId="77777777" w:rsidTr="00BF0FD6">
              <w:trPr>
                <w:trHeight w:val="397"/>
              </w:trPr>
              <w:tc>
                <w:tcPr>
                  <w:tcW w:w="1634" w:type="dxa"/>
                </w:tcPr>
                <w:p w14:paraId="301659FF" w14:textId="4ECAF66A" w:rsidR="00BF0FD6" w:rsidRPr="00F93C98" w:rsidRDefault="00BF0FD6" w:rsidP="00BF0FD6">
                  <w:pPr>
                    <w:jc w:val="center"/>
                    <w:rPr>
                      <w:rFonts w:asciiTheme="minorEastAsia" w:hAnsiTheme="minorEastAsia"/>
                      <w:i/>
                      <w:iCs/>
                      <w:color w:val="FF0000"/>
                      <w:szCs w:val="21"/>
                    </w:rPr>
                  </w:pPr>
                  <w:r w:rsidRPr="00F93C98">
                    <w:rPr>
                      <w:rFonts w:asciiTheme="minorEastAsia" w:hAnsiTheme="minorEastAsia"/>
                      <w:i/>
                      <w:iCs/>
                      <w:szCs w:val="21"/>
                    </w:rPr>
                    <w:t>BRCA2</w:t>
                  </w:r>
                </w:p>
              </w:tc>
              <w:tc>
                <w:tcPr>
                  <w:tcW w:w="8713" w:type="dxa"/>
                  <w:gridSpan w:val="4"/>
                </w:tcPr>
                <w:p w14:paraId="5B5C1361" w14:textId="77777777"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未检测到致病性、疑似致病性、意义不明确的胚系变异</w:t>
                  </w:r>
                </w:p>
                <w:p w14:paraId="64874FBF" w14:textId="76604607" w:rsidR="00BF0FD6" w:rsidRPr="00F93C98" w:rsidRDefault="00BF0FD6" w:rsidP="00BF0FD6">
                  <w:pPr>
                    <w:jc w:val="center"/>
                    <w:rPr>
                      <w:rFonts w:asciiTheme="minorEastAsia" w:hAnsiTheme="minorEastAsia"/>
                      <w:szCs w:val="21"/>
                    </w:rPr>
                  </w:pPr>
                  <w:r w:rsidRPr="00F93C98">
                    <w:rPr>
                      <w:rFonts w:asciiTheme="minorEastAsia" w:hAnsiTheme="minorEastAsia" w:hint="eastAsia"/>
                      <w:szCs w:val="21"/>
                    </w:rPr>
                    <w:t>未检测到</w:t>
                  </w:r>
                  <w:r w:rsidRPr="00F93C98">
                    <w:rPr>
                      <w:rFonts w:asciiTheme="minorEastAsia" w:hAnsiTheme="minorEastAsia"/>
                      <w:szCs w:val="21"/>
                    </w:rPr>
                    <w:t>I类-强临床意义、II类-潜在临床意义、III类-临床意义不明的</w:t>
                  </w:r>
                  <w:r w:rsidRPr="00F93C98">
                    <w:rPr>
                      <w:rFonts w:asciiTheme="minorEastAsia" w:hAnsiTheme="minorEastAsia" w:hint="eastAsia"/>
                      <w:szCs w:val="21"/>
                    </w:rPr>
                    <w:t>体细胞</w:t>
                  </w:r>
                  <w:r w:rsidRPr="00F93C98">
                    <w:rPr>
                      <w:rFonts w:asciiTheme="minorEastAsia" w:hAnsiTheme="minorEastAsia"/>
                      <w:szCs w:val="21"/>
                    </w:rPr>
                    <w:t>变异</w:t>
                  </w:r>
                </w:p>
              </w:tc>
            </w:tr>
            <w:tr w:rsidR="00BF0FD6" w:rsidRPr="00F93C98" w14:paraId="526FF40B" w14:textId="77777777" w:rsidTr="00891439">
              <w:trPr>
                <w:trHeight w:val="397"/>
              </w:trPr>
              <w:tc>
                <w:tcPr>
                  <w:tcW w:w="10347" w:type="dxa"/>
                  <w:gridSpan w:val="5"/>
                </w:tcPr>
                <w:p w14:paraId="0DD57ED9" w14:textId="0ED94E02" w:rsidR="00BF0FD6" w:rsidRPr="00F93C98" w:rsidRDefault="00BF0FD6" w:rsidP="00BF0FD6">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endif%}</w:t>
                  </w:r>
                </w:p>
              </w:tc>
            </w:tr>
          </w:tbl>
          <w:p w14:paraId="176DC84F" w14:textId="7C8A141F" w:rsidR="00FA15AD" w:rsidRDefault="00FA15AD" w:rsidP="00BF0FD6">
            <w:pPr>
              <w:spacing w:line="360" w:lineRule="auto"/>
              <w:rPr>
                <w:rFonts w:asciiTheme="minorEastAsia" w:hAnsiTheme="minorEastAsia"/>
                <w:sz w:val="18"/>
                <w:szCs w:val="20"/>
                <w:highlight w:val="magenta"/>
              </w:rPr>
            </w:pPr>
            <w:r w:rsidRPr="00FA15AD">
              <w:rPr>
                <w:rFonts w:asciiTheme="minorEastAsia" w:hAnsiTheme="minorEastAsia" w:hint="eastAsia"/>
                <w:sz w:val="18"/>
                <w:szCs w:val="20"/>
                <w:highlight w:val="magenta"/>
              </w:rPr>
              <w:t>{</w:t>
            </w:r>
            <w:r w:rsidRPr="00FA15AD">
              <w:rPr>
                <w:rFonts w:asciiTheme="minorEastAsia" w:hAnsiTheme="minorEastAsia"/>
                <w:sz w:val="18"/>
                <w:szCs w:val="20"/>
                <w:highlight w:val="magenta"/>
              </w:rPr>
              <w:t>%p else%}</w:t>
            </w:r>
          </w:p>
          <w:tbl>
            <w:tblPr>
              <w:tblStyle w:val="BRCA-v3"/>
              <w:tblW w:w="0" w:type="auto"/>
              <w:tblLayout w:type="fixed"/>
              <w:tblLook w:val="04A0" w:firstRow="1" w:lastRow="0" w:firstColumn="1" w:lastColumn="0" w:noHBand="0" w:noVBand="1"/>
            </w:tblPr>
            <w:tblGrid>
              <w:gridCol w:w="1634"/>
              <w:gridCol w:w="4408"/>
              <w:gridCol w:w="1418"/>
              <w:gridCol w:w="1277"/>
              <w:gridCol w:w="1610"/>
            </w:tblGrid>
            <w:tr w:rsidR="00FA15AD" w:rsidRPr="00F93C98" w14:paraId="36521845" w14:textId="77777777" w:rsidTr="00424613">
              <w:trPr>
                <w:cnfStyle w:val="100000000000" w:firstRow="1" w:lastRow="0" w:firstColumn="0" w:lastColumn="0" w:oddVBand="0" w:evenVBand="0" w:oddHBand="0" w:evenHBand="0" w:firstRowFirstColumn="0" w:firstRowLastColumn="0" w:lastRowFirstColumn="0" w:lastRowLastColumn="0"/>
                <w:trHeight w:val="397"/>
              </w:trPr>
              <w:tc>
                <w:tcPr>
                  <w:tcW w:w="1634" w:type="dxa"/>
                  <w:tcBorders>
                    <w:top w:val="nil"/>
                    <w:bottom w:val="single" w:sz="4" w:space="0" w:color="1E7648"/>
                    <w:right w:val="single" w:sz="4" w:space="0" w:color="FFFFFF" w:themeColor="background1"/>
                  </w:tcBorders>
                </w:tcPr>
                <w:p w14:paraId="76BE37EE" w14:textId="77777777" w:rsidR="00FA15AD" w:rsidRPr="00F93C98" w:rsidRDefault="00FA15AD" w:rsidP="00FA15AD">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基因</w:t>
                  </w:r>
                </w:p>
              </w:tc>
              <w:tc>
                <w:tcPr>
                  <w:tcW w:w="4408" w:type="dxa"/>
                  <w:tcBorders>
                    <w:top w:val="nil"/>
                    <w:left w:val="single" w:sz="4" w:space="0" w:color="FFFFFF" w:themeColor="background1"/>
                    <w:bottom w:val="single" w:sz="4" w:space="0" w:color="1E7648"/>
                    <w:right w:val="single" w:sz="4" w:space="0" w:color="FFFFFF" w:themeColor="background1"/>
                  </w:tcBorders>
                </w:tcPr>
                <w:p w14:paraId="7A74A669" w14:textId="77777777" w:rsidR="00FA15AD" w:rsidRPr="00F93C98" w:rsidRDefault="00FA15AD" w:rsidP="00FA15AD">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检测结果</w:t>
                  </w:r>
                </w:p>
              </w:tc>
              <w:tc>
                <w:tcPr>
                  <w:tcW w:w="1418" w:type="dxa"/>
                  <w:tcBorders>
                    <w:top w:val="nil"/>
                    <w:left w:val="single" w:sz="4" w:space="0" w:color="FFFFFF" w:themeColor="background1"/>
                    <w:bottom w:val="single" w:sz="4" w:space="0" w:color="1E7648"/>
                    <w:right w:val="single" w:sz="4" w:space="0" w:color="FFFFFF" w:themeColor="background1"/>
                  </w:tcBorders>
                </w:tcPr>
                <w:p w14:paraId="6820FB36" w14:textId="77777777" w:rsidR="00FA15AD" w:rsidRPr="00F93C98" w:rsidRDefault="00FA15AD" w:rsidP="00FA15AD">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变异来源</w:t>
                  </w:r>
                </w:p>
              </w:tc>
              <w:tc>
                <w:tcPr>
                  <w:tcW w:w="1277" w:type="dxa"/>
                  <w:tcBorders>
                    <w:top w:val="nil"/>
                    <w:left w:val="single" w:sz="4" w:space="0" w:color="FFFFFF" w:themeColor="background1"/>
                    <w:bottom w:val="single" w:sz="4" w:space="0" w:color="1E7648"/>
                    <w:right w:val="single" w:sz="4" w:space="0" w:color="FFFFFF" w:themeColor="background1"/>
                  </w:tcBorders>
                </w:tcPr>
                <w:p w14:paraId="54522434" w14:textId="77777777" w:rsidR="00FA15AD" w:rsidRPr="00F93C98" w:rsidRDefault="00FA15AD" w:rsidP="00FA15AD">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基因型/丰度</w:t>
                  </w:r>
                </w:p>
              </w:tc>
              <w:tc>
                <w:tcPr>
                  <w:tcW w:w="1610" w:type="dxa"/>
                  <w:tcBorders>
                    <w:top w:val="nil"/>
                    <w:left w:val="single" w:sz="4" w:space="0" w:color="FFFFFF" w:themeColor="background1"/>
                    <w:bottom w:val="single" w:sz="4" w:space="0" w:color="1E7648"/>
                    <w:right w:val="single" w:sz="4" w:space="0" w:color="FFFFFF" w:themeColor="background1"/>
                  </w:tcBorders>
                </w:tcPr>
                <w:p w14:paraId="6E43B3B5" w14:textId="77777777" w:rsidR="00FA15AD" w:rsidRPr="00F93C98" w:rsidRDefault="00FA15AD" w:rsidP="00FA15AD">
                  <w:pPr>
                    <w:spacing w:line="260" w:lineRule="exact"/>
                    <w:jc w:val="center"/>
                    <w:rPr>
                      <w:rFonts w:asciiTheme="minorEastAsia" w:hAnsiTheme="minorEastAsia"/>
                      <w:color w:val="FFFFFF" w:themeColor="background1"/>
                      <w:szCs w:val="21"/>
                    </w:rPr>
                  </w:pPr>
                  <w:r w:rsidRPr="00F93C98">
                    <w:rPr>
                      <w:rFonts w:asciiTheme="minorEastAsia" w:hAnsiTheme="minorEastAsia" w:hint="eastAsia"/>
                      <w:color w:val="FFFFFF" w:themeColor="background1"/>
                      <w:szCs w:val="21"/>
                    </w:rPr>
                    <w:t>变异解读</w:t>
                  </w:r>
                </w:p>
              </w:tc>
            </w:tr>
            <w:tr w:rsidR="00FA15AD" w:rsidRPr="00F93C98" w14:paraId="0EFCD18B" w14:textId="77777777" w:rsidTr="00424613">
              <w:trPr>
                <w:trHeight w:val="397"/>
              </w:trPr>
              <w:tc>
                <w:tcPr>
                  <w:tcW w:w="10347" w:type="dxa"/>
                  <w:gridSpan w:val="5"/>
                </w:tcPr>
                <w:p w14:paraId="0679F01A" w14:textId="3B96189E" w:rsidR="00FA15AD" w:rsidRPr="00F93C98" w:rsidRDefault="00FA15AD" w:rsidP="00FA15AD">
                  <w:pPr>
                    <w:jc w:val="center"/>
                    <w:rPr>
                      <w:rFonts w:asciiTheme="minorEastAsia" w:hAnsiTheme="minorEastAsia"/>
                      <w:szCs w:val="21"/>
                    </w:rPr>
                  </w:pPr>
                  <w:r w:rsidRPr="00FA15AD">
                    <w:rPr>
                      <w:rFonts w:asciiTheme="minorEastAsia" w:hAnsiTheme="minorEastAsia"/>
                      <w:color w:val="000000" w:themeColor="text1"/>
                      <w:szCs w:val="21"/>
                    </w:rPr>
                    <w:t>{%tr if var_brca.snv_s.B1_L5+ var_brca.gcnv_v2.B1_gcnv_L5+var_brca.snv_s.B1_L4 + var_brca.gcnv_v2.B1_gcnv_L4+var_brca.snv_s.B1_L3 + var_brca.gcnv_v2.B1_gcnv_L3%}</w:t>
                  </w:r>
                </w:p>
              </w:tc>
            </w:tr>
            <w:tr w:rsidR="00FA15AD" w:rsidRPr="00F93C98" w14:paraId="485A1B99" w14:textId="77777777" w:rsidTr="00424613">
              <w:trPr>
                <w:trHeight w:val="397"/>
              </w:trPr>
              <w:tc>
                <w:tcPr>
                  <w:tcW w:w="10347" w:type="dxa"/>
                  <w:gridSpan w:val="5"/>
                </w:tcPr>
                <w:p w14:paraId="13FF6889" w14:textId="568B26E0" w:rsidR="00FA15AD" w:rsidRPr="00F93C98" w:rsidRDefault="00FA15AD" w:rsidP="00FA15AD">
                  <w:pPr>
                    <w:jc w:val="center"/>
                    <w:rPr>
                      <w:rFonts w:asciiTheme="minorEastAsia" w:hAnsiTheme="minorEastAsia"/>
                      <w:szCs w:val="21"/>
                    </w:rPr>
                  </w:pPr>
                  <w:r w:rsidRPr="00FA15AD">
                    <w:rPr>
                      <w:rFonts w:asciiTheme="minorEastAsia" w:hAnsiTheme="minorEastAsia"/>
                      <w:color w:val="000000" w:themeColor="text1"/>
                      <w:szCs w:val="21"/>
                    </w:rPr>
                    <w:t>{%tr for a in var_brca.snv_s.B1_L5+ var_brca.gcnv_v2.B1_gcnv_L5+var_brca.snv_s.B1_L4 + var_brca.gcnv_v2.B1_gcnv_L4+var_brca.snv_s.B1_L3 + var_brca.gcnv_v2.B1_gcnv_L3%}</w:t>
                  </w:r>
                </w:p>
              </w:tc>
            </w:tr>
            <w:tr w:rsidR="00FA15AD" w:rsidRPr="00F93C98" w14:paraId="1392B791" w14:textId="77777777" w:rsidTr="00424613">
              <w:trPr>
                <w:trHeight w:val="397"/>
              </w:trPr>
              <w:tc>
                <w:tcPr>
                  <w:tcW w:w="1634" w:type="dxa"/>
                </w:tcPr>
                <w:p w14:paraId="43E18F87"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3F4C0ACE"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634755BA" w14:textId="77777777" w:rsidR="00FA15AD" w:rsidRPr="00F93C98" w:rsidRDefault="00FA15AD" w:rsidP="00FA15AD">
                  <w:pPr>
                    <w:jc w:val="center"/>
                    <w:rPr>
                      <w:rFonts w:asciiTheme="minorEastAsia" w:hAnsiTheme="minorEastAsia"/>
                      <w:i/>
                      <w:iCs/>
                      <w:color w:val="FF0000"/>
                      <w:szCs w:val="21"/>
                    </w:rPr>
                  </w:pPr>
                  <w:r w:rsidRPr="00F93C98">
                    <w:rPr>
                      <w:rFonts w:asciiTheme="minorEastAsia" w:hAnsiTheme="minorEastAsia"/>
                      <w:i/>
                      <w:iCs/>
                      <w:color w:val="FF0000"/>
                      <w:szCs w:val="21"/>
                    </w:rPr>
                    <w:lastRenderedPageBreak/>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42B0B90E"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0B82AED" w14:textId="77777777" w:rsidR="00FA15AD" w:rsidRPr="00F93C98" w:rsidRDefault="00FA15AD" w:rsidP="00FA15AD">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04537B9A"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1B96A96"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113AB358"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13FEE8F3" w14:textId="77777777" w:rsidR="00FA15AD" w:rsidRPr="00F93C98" w:rsidRDefault="00FA15AD" w:rsidP="00FA15AD">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353B6BAC"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39E8492" w14:textId="77777777" w:rsidR="00FA15AD" w:rsidRPr="00F93C98" w:rsidRDefault="00FA15AD" w:rsidP="00FA15AD">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33509BC6"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674C064" w14:textId="77777777" w:rsidR="00FA15AD" w:rsidRPr="00430517"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4408" w:type="dxa"/>
                </w:tcPr>
                <w:p w14:paraId="38057E6A"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45CF8A4A" w14:textId="77777777" w:rsidR="00FA15AD"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45F9144C" w14:textId="77777777" w:rsidR="00FA15AD" w:rsidRPr="00430517" w:rsidRDefault="00FA15AD" w:rsidP="00FA15AD">
                  <w:pPr>
                    <w:jc w:val="center"/>
                    <w:rPr>
                      <w:rFonts w:asciiTheme="minorEastAsia" w:hAnsiTheme="minorEastAsia"/>
                      <w:color w:val="FF0000"/>
                      <w:szCs w:val="21"/>
                    </w:rPr>
                  </w:pPr>
                  <w:r w:rsidRPr="00430517">
                    <w:rPr>
                      <w:rFonts w:asciiTheme="minorEastAsia" w:hAnsiTheme="minorEastAsia"/>
                      <w:color w:val="FF0000"/>
                      <w:szCs w:val="21"/>
                    </w:rPr>
                    <w:t xml:space="preserve">{%p if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==”Loss”%}</w:t>
                  </w:r>
                </w:p>
                <w:p w14:paraId="7F8C7229" w14:textId="77777777" w:rsidR="00FA15AD" w:rsidRPr="00430517" w:rsidRDefault="00FA15AD" w:rsidP="00FA15AD">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del</w:t>
                  </w:r>
                </w:p>
                <w:p w14:paraId="4A0484D5" w14:textId="77777777" w:rsidR="00FA15AD" w:rsidRPr="00430517" w:rsidRDefault="00FA15AD" w:rsidP="00FA15AD">
                  <w:pPr>
                    <w:jc w:val="center"/>
                    <w:rPr>
                      <w:rFonts w:asciiTheme="minorEastAsia" w:hAnsiTheme="minorEastAsia"/>
                      <w:color w:val="FF0000"/>
                      <w:szCs w:val="21"/>
                    </w:rPr>
                  </w:pPr>
                  <w:r w:rsidRPr="00430517">
                    <w:rPr>
                      <w:rFonts w:asciiTheme="minorEastAsia" w:hAnsiTheme="minorEastAsia"/>
                      <w:color w:val="FF0000"/>
                      <w:szCs w:val="21"/>
                    </w:rPr>
                    <w:t xml:space="preserve">{%p </w:t>
                  </w:r>
                  <w:proofErr w:type="spellStart"/>
                  <w:r w:rsidRPr="00430517">
                    <w:rPr>
                      <w:rFonts w:asciiTheme="minorEastAsia" w:hAnsiTheme="minorEastAsia"/>
                      <w:color w:val="FF0000"/>
                      <w:szCs w:val="21"/>
                    </w:rPr>
                    <w:t>elif</w:t>
                  </w:r>
                  <w:proofErr w:type="spellEnd"/>
                  <w:r w:rsidRPr="00430517">
                    <w:rPr>
                      <w:rFonts w:asciiTheme="minorEastAsia" w:hAnsiTheme="minorEastAsia"/>
                      <w:color w:val="FF0000"/>
                      <w:szCs w:val="21"/>
                    </w:rPr>
                    <w:t xml:space="preserve">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==”Gain”%}</w:t>
                  </w:r>
                </w:p>
                <w:p w14:paraId="2A68B59F" w14:textId="77777777" w:rsidR="00FA15AD" w:rsidRPr="00430517" w:rsidRDefault="00FA15AD" w:rsidP="00FA15AD">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dup</w:t>
                  </w:r>
                </w:p>
                <w:p w14:paraId="0E0C713A" w14:textId="77777777" w:rsidR="00FA15AD" w:rsidRPr="00430517" w:rsidRDefault="00FA15AD" w:rsidP="00FA15AD">
                  <w:pPr>
                    <w:jc w:val="center"/>
                    <w:rPr>
                      <w:rFonts w:asciiTheme="minorEastAsia" w:hAnsiTheme="minorEastAsia"/>
                      <w:color w:val="FF0000"/>
                      <w:szCs w:val="21"/>
                    </w:rPr>
                  </w:pPr>
                  <w:r w:rsidRPr="00430517">
                    <w:rPr>
                      <w:rFonts w:asciiTheme="minorEastAsia" w:hAnsiTheme="minorEastAsia"/>
                      <w:color w:val="FF0000"/>
                      <w:szCs w:val="21"/>
                    </w:rPr>
                    <w:t>{%p else%}</w:t>
                  </w:r>
                </w:p>
                <w:p w14:paraId="0E607718"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25C58FF7" w14:textId="77777777" w:rsidR="00FA15AD"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lastRenderedPageBreak/>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2730ABB5" w14:textId="77777777" w:rsidR="00FA15AD" w:rsidRPr="00F93C98" w:rsidRDefault="00FA15AD" w:rsidP="00FA15AD">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11380258"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CBE974D"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26BF3AB1"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del</w:t>
                  </w:r>
                </w:p>
                <w:p w14:paraId="113B6A5A"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2F6BAE34"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dup</w:t>
                  </w:r>
                </w:p>
                <w:p w14:paraId="5106BA83"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0A2E0138"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a.gene_region</w:t>
                  </w:r>
                  <w:proofErr w:type="spellEnd"/>
                  <w:r w:rsidRPr="0068404B">
                    <w:rPr>
                      <w:rFonts w:asciiTheme="minorEastAsia" w:hAnsiTheme="minorEastAsia"/>
                      <w:color w:val="000000" w:themeColor="text1"/>
                      <w:szCs w:val="21"/>
                    </w:rPr>
                    <w:t>}} {{</w:t>
                  </w:r>
                  <w:proofErr w:type="spellStart"/>
                  <w:r w:rsidRPr="0068404B">
                    <w:rPr>
                      <w:rFonts w:asciiTheme="minorEastAsia" w:hAnsiTheme="minorEastAsia"/>
                      <w:color w:val="000000" w:themeColor="text1"/>
                      <w:szCs w:val="21"/>
                    </w:rPr>
                    <w:t>a.hgvs_c</w:t>
                  </w:r>
                  <w:proofErr w:type="spellEnd"/>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!=”p.?”%}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}}{%endif%}</w:t>
                  </w:r>
                </w:p>
                <w:p w14:paraId="21F17BB7"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a.transcript_primary</w:t>
                  </w:r>
                  <w:proofErr w:type="spellEnd"/>
                  <w:r w:rsidRPr="0068404B">
                    <w:rPr>
                      <w:rFonts w:asciiTheme="minorEastAsia" w:hAnsiTheme="minorEastAsia"/>
                      <w:color w:val="000000" w:themeColor="text1"/>
                      <w:szCs w:val="21"/>
                    </w:rPr>
                    <w:t>}}</w:t>
                  </w:r>
                </w:p>
                <w:p w14:paraId="4823E210" w14:textId="77777777" w:rsidR="00FA15AD"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23A45DB3"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3AB665A"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11829218"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592B5EE3"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6FE3FED5"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18B41F74"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127522C"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a.gene_region</w:t>
                  </w:r>
                  <w:proofErr w:type="spellEnd"/>
                  <w:r w:rsidRPr="00F93C98">
                    <w:rPr>
                      <w:rFonts w:asciiTheme="minorEastAsia" w:hAnsiTheme="minorEastAsia"/>
                      <w:color w:val="000000" w:themeColor="text1"/>
                      <w:szCs w:val="21"/>
                    </w:rPr>
                    <w:t>}} {{</w:t>
                  </w:r>
                  <w:proofErr w:type="spellStart"/>
                  <w:r w:rsidRPr="00F93C98">
                    <w:rPr>
                      <w:rFonts w:asciiTheme="minorEastAsia" w:hAnsiTheme="minorEastAsia"/>
                      <w:color w:val="000000" w:themeColor="text1"/>
                      <w:szCs w:val="21"/>
                    </w:rPr>
                    <w:t>a.hgvs_c</w:t>
                  </w:r>
                  <w:proofErr w:type="spellEnd"/>
                  <w:r w:rsidRPr="00F93C98">
                    <w:rPr>
                      <w:rFonts w:asciiTheme="minorEastAsia" w:hAnsiTheme="minorEastAsia"/>
                      <w:color w:val="000000" w:themeColor="text1"/>
                      <w:szCs w:val="21"/>
                    </w:rPr>
                    <w:t xml:space="preserve">}}{%if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!=”p.?”%}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}}{%endif%}</w:t>
                  </w:r>
                </w:p>
                <w:p w14:paraId="6C884231"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a.transcript_primary</w:t>
                  </w:r>
                  <w:proofErr w:type="spellEnd"/>
                  <w:r w:rsidRPr="00F93C98">
                    <w:rPr>
                      <w:rFonts w:asciiTheme="minorEastAsia" w:hAnsiTheme="minorEastAsia"/>
                      <w:color w:val="000000" w:themeColor="text1"/>
                      <w:szCs w:val="21"/>
                    </w:rPr>
                    <w:t>}}</w:t>
                  </w:r>
                </w:p>
                <w:p w14:paraId="42603455"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7FC47552" w14:textId="77777777" w:rsidR="00FA15AD" w:rsidRPr="0068404B"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418" w:type="dxa"/>
                </w:tcPr>
                <w:p w14:paraId="2ED5BFD4" w14:textId="77777777" w:rsidR="00FA15AD" w:rsidRPr="0068404B"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592CF75D"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w:t>
                  </w:r>
                  <w:r w:rsidRPr="00F93C98">
                    <w:rPr>
                      <w:rFonts w:asciiTheme="minorEastAsia" w:hAnsiTheme="minorEastAsia"/>
                      <w:color w:val="000000" w:themeColor="text1"/>
                      <w:szCs w:val="21"/>
                    </w:rPr>
                    <w:lastRenderedPageBreak/>
                    <w:t>g</w:t>
                  </w:r>
                  <w:proofErr w:type="spellEnd"/>
                  <w:r w:rsidRPr="00F93C98">
                    <w:rPr>
                      <w:rFonts w:asciiTheme="minorEastAsia" w:hAnsiTheme="minorEastAsia"/>
                      <w:color w:val="000000" w:themeColor="text1"/>
                      <w:szCs w:val="21"/>
                    </w:rPr>
                    <w:t>==5%}</w:t>
                  </w:r>
                </w:p>
                <w:p w14:paraId="2D1A9256"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6F6CC821"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3B46807E"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1ABC27D6"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F50E9D9"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1E281103"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02215824"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体细胞</w:t>
                  </w:r>
                </w:p>
                <w:p w14:paraId="543F0B75"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1A7720F"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体细胞</w:t>
                  </w:r>
                </w:p>
                <w:p w14:paraId="5FCF58CD"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08EA8E2" w14:textId="77777777" w:rsidR="00FA15AD" w:rsidRPr="0068404B"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277" w:type="dxa"/>
                </w:tcPr>
                <w:p w14:paraId="6CB0EFE4" w14:textId="77777777" w:rsidR="00726B0A" w:rsidRPr="0068404B" w:rsidRDefault="00726B0A" w:rsidP="00726B0A">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33C4F914" w14:textId="77777777" w:rsidR="00FA15AD"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w:t>
                  </w:r>
                  <w:r w:rsidRPr="00F93C98">
                    <w:rPr>
                      <w:rFonts w:asciiTheme="minorEastAsia" w:hAnsiTheme="minorEastAsia"/>
                      <w:color w:val="000000" w:themeColor="text1"/>
                      <w:szCs w:val="21"/>
                    </w:rPr>
                    <w:lastRenderedPageBreak/>
                    <w:t>m_g</w:t>
                  </w:r>
                  <w:proofErr w:type="spellEnd"/>
                  <w:r w:rsidRPr="00F93C98">
                    <w:rPr>
                      <w:rFonts w:asciiTheme="minorEastAsia" w:hAnsiTheme="minorEastAsia"/>
                      <w:color w:val="000000" w:themeColor="text1"/>
                      <w:szCs w:val="21"/>
                    </w:rPr>
                    <w:t>==5%}</w:t>
                  </w:r>
                </w:p>
                <w:p w14:paraId="269441F8" w14:textId="77777777" w:rsidR="00FA15AD" w:rsidRPr="0068404B" w:rsidRDefault="00FA15AD" w:rsidP="00FA15AD">
                  <w:pPr>
                    <w:jc w:val="center"/>
                    <w:rPr>
                      <w:rFonts w:asciiTheme="minorEastAsia" w:hAnsiTheme="minorEastAsia"/>
                      <w:color w:val="FF0000"/>
                      <w:szCs w:val="21"/>
                    </w:rPr>
                  </w:pPr>
                  <w:r w:rsidRPr="0068404B">
                    <w:rPr>
                      <w:rFonts w:asciiTheme="minorEastAsia" w:hAnsiTheme="minorEastAsia"/>
                      <w:color w:val="FF0000"/>
                      <w:szCs w:val="21"/>
                    </w:rPr>
                    <w:t xml:space="preserve">{%p if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==”Loss”%}</w:t>
                  </w:r>
                </w:p>
                <w:p w14:paraId="56541568" w14:textId="77777777" w:rsidR="00FA15AD" w:rsidRPr="00FA15AD" w:rsidRDefault="00FA15AD" w:rsidP="00FA15AD">
                  <w:pPr>
                    <w:jc w:val="center"/>
                    <w:rPr>
                      <w:rFonts w:asciiTheme="minorEastAsia" w:hAnsiTheme="minorEastAsia"/>
                      <w:color w:val="FF0000"/>
                      <w:szCs w:val="21"/>
                    </w:rPr>
                  </w:pPr>
                  <w:r w:rsidRPr="00FA15AD">
                    <w:rPr>
                      <w:rFonts w:asciiTheme="minorEastAsia" w:hAnsiTheme="minorEastAsia"/>
                      <w:color w:val="FF0000"/>
                      <w:szCs w:val="21"/>
                    </w:rPr>
                    <w:t xml:space="preserve">{%p if </w:t>
                  </w:r>
                  <w:proofErr w:type="spellStart"/>
                  <w:r w:rsidRPr="00FA15AD">
                    <w:rPr>
                      <w:rFonts w:asciiTheme="minorEastAsia" w:hAnsiTheme="minorEastAsia"/>
                      <w:color w:val="FF0000"/>
                      <w:szCs w:val="21"/>
                    </w:rPr>
                    <w:t>a.cnv_type</w:t>
                  </w:r>
                  <w:proofErr w:type="spellEnd"/>
                  <w:r w:rsidRPr="00FA15AD">
                    <w:rPr>
                      <w:rFonts w:asciiTheme="minorEastAsia" w:hAnsiTheme="minorEastAsia"/>
                      <w:color w:val="FF0000"/>
                      <w:szCs w:val="21"/>
                    </w:rPr>
                    <w:t xml:space="preserve"> == “</w:t>
                  </w:r>
                  <w:proofErr w:type="spellStart"/>
                  <w:r w:rsidRPr="00FA15AD">
                    <w:rPr>
                      <w:rFonts w:asciiTheme="minorEastAsia" w:hAnsiTheme="minorEastAsia"/>
                      <w:color w:val="FF0000"/>
                      <w:szCs w:val="21"/>
                    </w:rPr>
                    <w:t>HeteDel</w:t>
                  </w:r>
                  <w:proofErr w:type="spellEnd"/>
                  <w:r w:rsidRPr="00FA15AD">
                    <w:rPr>
                      <w:rFonts w:asciiTheme="minorEastAsia" w:hAnsiTheme="minorEastAsia"/>
                      <w:color w:val="FF0000"/>
                      <w:szCs w:val="21"/>
                    </w:rPr>
                    <w:t>”%}</w:t>
                  </w:r>
                </w:p>
                <w:p w14:paraId="72C6278C" w14:textId="77777777" w:rsidR="00FA15AD" w:rsidRPr="00FA15AD" w:rsidRDefault="00FA15AD" w:rsidP="00FA15AD">
                  <w:pPr>
                    <w:jc w:val="center"/>
                    <w:rPr>
                      <w:rFonts w:asciiTheme="minorEastAsia" w:hAnsiTheme="minorEastAsia"/>
                      <w:color w:val="FF0000"/>
                      <w:szCs w:val="21"/>
                    </w:rPr>
                  </w:pPr>
                  <w:r w:rsidRPr="00FA15AD">
                    <w:rPr>
                      <w:rFonts w:asciiTheme="minorEastAsia" w:hAnsiTheme="minorEastAsia" w:hint="eastAsia"/>
                      <w:color w:val="FF0000"/>
                      <w:szCs w:val="21"/>
                    </w:rPr>
                    <w:t>杂合</w:t>
                  </w:r>
                </w:p>
                <w:p w14:paraId="36E80DDC" w14:textId="77777777" w:rsidR="00FA15AD" w:rsidRPr="00FA15AD" w:rsidRDefault="00FA15AD" w:rsidP="00FA15AD">
                  <w:pPr>
                    <w:jc w:val="center"/>
                    <w:rPr>
                      <w:rFonts w:asciiTheme="minorEastAsia" w:hAnsiTheme="minorEastAsia"/>
                      <w:color w:val="FF0000"/>
                      <w:szCs w:val="21"/>
                    </w:rPr>
                  </w:pPr>
                  <w:r w:rsidRPr="00FA15AD">
                    <w:rPr>
                      <w:rFonts w:asciiTheme="minorEastAsia" w:hAnsiTheme="minorEastAsia"/>
                      <w:color w:val="FF0000"/>
                      <w:szCs w:val="21"/>
                    </w:rPr>
                    <w:t xml:space="preserve">{%p </w:t>
                  </w:r>
                  <w:proofErr w:type="spellStart"/>
                  <w:r w:rsidRPr="00FA15AD">
                    <w:rPr>
                      <w:rFonts w:asciiTheme="minorEastAsia" w:hAnsiTheme="minorEastAsia"/>
                      <w:color w:val="FF0000"/>
                      <w:szCs w:val="21"/>
                    </w:rPr>
                    <w:t>elif</w:t>
                  </w:r>
                  <w:proofErr w:type="spellEnd"/>
                  <w:r w:rsidRPr="00FA15AD">
                    <w:rPr>
                      <w:rFonts w:asciiTheme="minorEastAsia" w:hAnsiTheme="minorEastAsia"/>
                      <w:color w:val="FF0000"/>
                      <w:szCs w:val="21"/>
                    </w:rPr>
                    <w:t xml:space="preserve"> </w:t>
                  </w:r>
                  <w:proofErr w:type="spellStart"/>
                  <w:r w:rsidRPr="00FA15AD">
                    <w:rPr>
                      <w:rFonts w:asciiTheme="minorEastAsia" w:hAnsiTheme="minorEastAsia"/>
                      <w:color w:val="FF0000"/>
                      <w:szCs w:val="21"/>
                    </w:rPr>
                    <w:t>a.cnv_type</w:t>
                  </w:r>
                  <w:proofErr w:type="spellEnd"/>
                  <w:r w:rsidRPr="00FA15AD">
                    <w:rPr>
                      <w:rFonts w:asciiTheme="minorEastAsia" w:hAnsiTheme="minorEastAsia"/>
                      <w:color w:val="FF0000"/>
                      <w:szCs w:val="21"/>
                    </w:rPr>
                    <w:t xml:space="preserve"> == “</w:t>
                  </w:r>
                  <w:proofErr w:type="spellStart"/>
                  <w:r w:rsidRPr="00FA15AD">
                    <w:rPr>
                      <w:rFonts w:asciiTheme="minorEastAsia" w:hAnsiTheme="minorEastAsia"/>
                      <w:color w:val="FF0000"/>
                      <w:szCs w:val="21"/>
                    </w:rPr>
                    <w:t>HomoDel</w:t>
                  </w:r>
                  <w:proofErr w:type="spellEnd"/>
                  <w:r w:rsidRPr="00FA15AD">
                    <w:rPr>
                      <w:rFonts w:asciiTheme="minorEastAsia" w:hAnsiTheme="minorEastAsia"/>
                      <w:color w:val="FF0000"/>
                      <w:szCs w:val="21"/>
                    </w:rPr>
                    <w:t>”%}</w:t>
                  </w:r>
                </w:p>
                <w:p w14:paraId="7F688F41" w14:textId="77777777" w:rsidR="00FA15AD" w:rsidRPr="00FA15AD" w:rsidRDefault="00FA15AD" w:rsidP="00FA15AD">
                  <w:pPr>
                    <w:jc w:val="center"/>
                    <w:rPr>
                      <w:rFonts w:asciiTheme="minorEastAsia" w:hAnsiTheme="minorEastAsia"/>
                      <w:color w:val="FF0000"/>
                      <w:szCs w:val="21"/>
                    </w:rPr>
                  </w:pPr>
                  <w:r w:rsidRPr="00FA15AD">
                    <w:rPr>
                      <w:rFonts w:asciiTheme="minorEastAsia" w:hAnsiTheme="minorEastAsia" w:hint="eastAsia"/>
                      <w:color w:val="FF0000"/>
                      <w:szCs w:val="21"/>
                    </w:rPr>
                    <w:t>纯合</w:t>
                  </w:r>
                </w:p>
                <w:p w14:paraId="694CA4C0" w14:textId="77777777" w:rsidR="00FA15AD" w:rsidRPr="00FA15AD" w:rsidRDefault="00FA15AD" w:rsidP="00FA15AD">
                  <w:pPr>
                    <w:jc w:val="center"/>
                    <w:rPr>
                      <w:rFonts w:asciiTheme="minorEastAsia" w:hAnsiTheme="minorEastAsia"/>
                      <w:color w:val="FF0000"/>
                      <w:szCs w:val="21"/>
                    </w:rPr>
                  </w:pPr>
                  <w:r w:rsidRPr="00FA15AD">
                    <w:rPr>
                      <w:rFonts w:asciiTheme="minorEastAsia" w:hAnsiTheme="minorEastAsia"/>
                      <w:color w:val="FF0000"/>
                      <w:szCs w:val="21"/>
                    </w:rPr>
                    <w:t>{%p else%}</w:t>
                  </w:r>
                </w:p>
                <w:p w14:paraId="3C594892" w14:textId="77777777" w:rsidR="00FA15AD" w:rsidRPr="00FA15AD" w:rsidRDefault="00FA15AD" w:rsidP="00FA15AD">
                  <w:pPr>
                    <w:jc w:val="center"/>
                    <w:rPr>
                      <w:rFonts w:asciiTheme="minorEastAsia" w:hAnsiTheme="minorEastAsia"/>
                      <w:color w:val="FF0000"/>
                      <w:szCs w:val="21"/>
                    </w:rPr>
                  </w:pPr>
                  <w:r w:rsidRPr="00FA15AD">
                    <w:rPr>
                      <w:rFonts w:asciiTheme="minorEastAsia" w:hAnsiTheme="minorEastAsia"/>
                      <w:color w:val="FF0000"/>
                      <w:szCs w:val="21"/>
                    </w:rPr>
                    <w:t>/</w:t>
                  </w:r>
                </w:p>
                <w:p w14:paraId="20B3886F" w14:textId="6A9D02C0" w:rsidR="00FA15AD" w:rsidRPr="0068404B" w:rsidRDefault="00FA15AD" w:rsidP="00FA15AD">
                  <w:pPr>
                    <w:jc w:val="center"/>
                    <w:rPr>
                      <w:rFonts w:asciiTheme="minorEastAsia" w:hAnsiTheme="minorEastAsia"/>
                      <w:color w:val="FF0000"/>
                      <w:szCs w:val="21"/>
                    </w:rPr>
                  </w:pPr>
                  <w:r w:rsidRPr="00FA15AD">
                    <w:rPr>
                      <w:rFonts w:asciiTheme="minorEastAsia" w:hAnsiTheme="minorEastAsia"/>
                      <w:color w:val="FF0000"/>
                      <w:szCs w:val="21"/>
                    </w:rPr>
                    <w:t>{%p endif%}</w:t>
                  </w:r>
                </w:p>
                <w:p w14:paraId="2285CCCA" w14:textId="77777777" w:rsidR="00FA15AD" w:rsidRPr="0068404B" w:rsidRDefault="00FA15AD" w:rsidP="00FA15AD">
                  <w:pPr>
                    <w:jc w:val="center"/>
                    <w:rPr>
                      <w:rFonts w:asciiTheme="minorEastAsia" w:hAnsiTheme="minorEastAsia"/>
                      <w:color w:val="FF0000"/>
                      <w:szCs w:val="21"/>
                    </w:rPr>
                  </w:pPr>
                  <w:r w:rsidRPr="0068404B">
                    <w:rPr>
                      <w:rFonts w:asciiTheme="minorEastAsia" w:hAnsiTheme="minorEastAsia"/>
                      <w:color w:val="FF0000"/>
                      <w:szCs w:val="21"/>
                    </w:rPr>
                    <w:t xml:space="preserve">{%p </w:t>
                  </w:r>
                  <w:proofErr w:type="spellStart"/>
                  <w:r w:rsidRPr="0068404B">
                    <w:rPr>
                      <w:rFonts w:asciiTheme="minorEastAsia" w:hAnsiTheme="minorEastAsia"/>
                      <w:color w:val="FF0000"/>
                      <w:szCs w:val="21"/>
                    </w:rPr>
                    <w:t>elif</w:t>
                  </w:r>
                  <w:proofErr w:type="spellEnd"/>
                  <w:r w:rsidRPr="0068404B">
                    <w:rPr>
                      <w:rFonts w:asciiTheme="minorEastAsia" w:hAnsiTheme="minorEastAsia"/>
                      <w:color w:val="FF0000"/>
                      <w:szCs w:val="21"/>
                    </w:rPr>
                    <w:t xml:space="preserve">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==”Gain”%}</w:t>
                  </w:r>
                </w:p>
                <w:p w14:paraId="020E1949" w14:textId="77777777" w:rsidR="00FA15AD" w:rsidRPr="0068404B" w:rsidRDefault="00FA15AD" w:rsidP="00FA15AD">
                  <w:pPr>
                    <w:jc w:val="center"/>
                    <w:rPr>
                      <w:rFonts w:asciiTheme="minorEastAsia" w:hAnsiTheme="minorEastAsia"/>
                      <w:color w:val="FF0000"/>
                      <w:szCs w:val="21"/>
                    </w:rPr>
                  </w:pPr>
                  <w:r w:rsidRPr="0068404B">
                    <w:rPr>
                      <w:rFonts w:asciiTheme="minorEastAsia" w:hAnsiTheme="minorEastAsia" w:hint="eastAsia"/>
                      <w:color w:val="FF0000"/>
                      <w:szCs w:val="21"/>
                    </w:rPr>
                    <w:t>/</w:t>
                  </w:r>
                </w:p>
                <w:p w14:paraId="71ECA5F6" w14:textId="77777777" w:rsidR="00FA15AD" w:rsidRPr="0068404B" w:rsidRDefault="00FA15AD" w:rsidP="00FA15AD">
                  <w:pPr>
                    <w:jc w:val="center"/>
                    <w:rPr>
                      <w:rFonts w:asciiTheme="minorEastAsia" w:hAnsiTheme="minorEastAsia"/>
                      <w:color w:val="FF0000"/>
                      <w:szCs w:val="21"/>
                    </w:rPr>
                  </w:pPr>
                  <w:r w:rsidRPr="0068404B">
                    <w:rPr>
                      <w:rFonts w:asciiTheme="minorEastAsia" w:hAnsiTheme="minorEastAsia"/>
                      <w:color w:val="FF0000"/>
                      <w:szCs w:val="21"/>
                    </w:rPr>
                    <w:t>{%p else%}</w:t>
                  </w:r>
                </w:p>
                <w:p w14:paraId="1EA7C129" w14:textId="77777777" w:rsidR="00FA15AD" w:rsidRDefault="00FA15AD" w:rsidP="00FA15AD">
                  <w:pPr>
                    <w:jc w:val="center"/>
                    <w:rPr>
                      <w:rFonts w:asciiTheme="minorEastAsia" w:hAnsiTheme="minorEastAsia"/>
                      <w:color w:val="FF0000"/>
                      <w:szCs w:val="21"/>
                    </w:rPr>
                  </w:pPr>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a.freq</w:t>
                  </w:r>
                  <w:proofErr w:type="spellEnd"/>
                  <w:r w:rsidRPr="00F93C98">
                    <w:rPr>
                      <w:rFonts w:asciiTheme="minorEastAsia" w:hAnsiTheme="minorEastAsia"/>
                      <w:color w:val="FF0000"/>
                      <w:szCs w:val="21"/>
                    </w:rPr>
                    <w:t>&gt;=0.85%}纯合{%else%}杂合{%endif%}</w:t>
                  </w:r>
                </w:p>
                <w:p w14:paraId="24AA16F1" w14:textId="77777777" w:rsidR="00FA15AD" w:rsidRPr="00F93C98" w:rsidRDefault="00FA15AD" w:rsidP="00FA15AD">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2C3ED53F"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187A67C"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635879BF" w14:textId="77777777" w:rsidR="00FA15AD" w:rsidRPr="00FA15AD"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 xml:space="preserve">{%p if </w:t>
                  </w:r>
                  <w:proofErr w:type="spellStart"/>
                  <w:r w:rsidRPr="00FA15AD">
                    <w:rPr>
                      <w:rFonts w:asciiTheme="minorEastAsia" w:hAnsiTheme="minorEastAsia"/>
                      <w:color w:val="000000" w:themeColor="text1"/>
                      <w:szCs w:val="21"/>
                    </w:rPr>
                    <w:t>a.cnv_type</w:t>
                  </w:r>
                  <w:proofErr w:type="spellEnd"/>
                  <w:r w:rsidRPr="00FA15AD">
                    <w:rPr>
                      <w:rFonts w:asciiTheme="minorEastAsia" w:hAnsiTheme="minorEastAsia"/>
                      <w:color w:val="000000" w:themeColor="text1"/>
                      <w:szCs w:val="21"/>
                    </w:rPr>
                    <w:t xml:space="preserve"> == “</w:t>
                  </w:r>
                  <w:proofErr w:type="spellStart"/>
                  <w:r w:rsidRPr="00FA15AD">
                    <w:rPr>
                      <w:rFonts w:asciiTheme="minorEastAsia" w:hAnsiTheme="minorEastAsia"/>
                      <w:color w:val="000000" w:themeColor="text1"/>
                      <w:szCs w:val="21"/>
                    </w:rPr>
                    <w:t>HeteDel</w:t>
                  </w:r>
                  <w:proofErr w:type="spellEnd"/>
                  <w:r w:rsidRPr="00FA15AD">
                    <w:rPr>
                      <w:rFonts w:asciiTheme="minorEastAsia" w:hAnsiTheme="minorEastAsia"/>
                      <w:color w:val="000000" w:themeColor="text1"/>
                      <w:szCs w:val="21"/>
                    </w:rPr>
                    <w:t>”%}</w:t>
                  </w:r>
                </w:p>
                <w:p w14:paraId="54437438" w14:textId="77777777" w:rsidR="00FA15AD" w:rsidRPr="00FA15AD" w:rsidRDefault="00FA15AD" w:rsidP="00FA15AD">
                  <w:pPr>
                    <w:jc w:val="center"/>
                    <w:rPr>
                      <w:rFonts w:asciiTheme="minorEastAsia" w:hAnsiTheme="minorEastAsia"/>
                      <w:color w:val="000000" w:themeColor="text1"/>
                      <w:szCs w:val="21"/>
                    </w:rPr>
                  </w:pPr>
                  <w:r w:rsidRPr="00FA15AD">
                    <w:rPr>
                      <w:rFonts w:asciiTheme="minorEastAsia" w:hAnsiTheme="minorEastAsia" w:hint="eastAsia"/>
                      <w:color w:val="000000" w:themeColor="text1"/>
                      <w:szCs w:val="21"/>
                    </w:rPr>
                    <w:t>杂合</w:t>
                  </w:r>
                </w:p>
                <w:p w14:paraId="3ACE6E66" w14:textId="77777777" w:rsidR="00FA15AD" w:rsidRPr="00FA15AD"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 xml:space="preserve">{%p </w:t>
                  </w:r>
                  <w:proofErr w:type="spellStart"/>
                  <w:r w:rsidRPr="00FA15AD">
                    <w:rPr>
                      <w:rFonts w:asciiTheme="minorEastAsia" w:hAnsiTheme="minorEastAsia"/>
                      <w:color w:val="000000" w:themeColor="text1"/>
                      <w:szCs w:val="21"/>
                    </w:rPr>
                    <w:t>elif</w:t>
                  </w:r>
                  <w:proofErr w:type="spellEnd"/>
                  <w:r w:rsidRPr="00FA15AD">
                    <w:rPr>
                      <w:rFonts w:asciiTheme="minorEastAsia" w:hAnsiTheme="minorEastAsia"/>
                      <w:color w:val="000000" w:themeColor="text1"/>
                      <w:szCs w:val="21"/>
                    </w:rPr>
                    <w:t xml:space="preserve"> </w:t>
                  </w:r>
                  <w:proofErr w:type="spellStart"/>
                  <w:r w:rsidRPr="00FA15AD">
                    <w:rPr>
                      <w:rFonts w:asciiTheme="minorEastAsia" w:hAnsiTheme="minorEastAsia"/>
                      <w:color w:val="000000" w:themeColor="text1"/>
                      <w:szCs w:val="21"/>
                    </w:rPr>
                    <w:t>a.cnv_type</w:t>
                  </w:r>
                  <w:proofErr w:type="spellEnd"/>
                  <w:r w:rsidRPr="00FA15AD">
                    <w:rPr>
                      <w:rFonts w:asciiTheme="minorEastAsia" w:hAnsiTheme="minorEastAsia"/>
                      <w:color w:val="000000" w:themeColor="text1"/>
                      <w:szCs w:val="21"/>
                    </w:rPr>
                    <w:t xml:space="preserve"> == “</w:t>
                  </w:r>
                  <w:proofErr w:type="spellStart"/>
                  <w:r w:rsidRPr="00FA15AD">
                    <w:rPr>
                      <w:rFonts w:asciiTheme="minorEastAsia" w:hAnsiTheme="minorEastAsia"/>
                      <w:color w:val="000000" w:themeColor="text1"/>
                      <w:szCs w:val="21"/>
                    </w:rPr>
                    <w:t>HomoDel</w:t>
                  </w:r>
                  <w:proofErr w:type="spellEnd"/>
                  <w:r w:rsidRPr="00FA15AD">
                    <w:rPr>
                      <w:rFonts w:asciiTheme="minorEastAsia" w:hAnsiTheme="minorEastAsia"/>
                      <w:color w:val="000000" w:themeColor="text1"/>
                      <w:szCs w:val="21"/>
                    </w:rPr>
                    <w:t>”%}</w:t>
                  </w:r>
                </w:p>
                <w:p w14:paraId="1C6E01AB" w14:textId="77777777" w:rsidR="00FA15AD" w:rsidRPr="00FA15AD" w:rsidRDefault="00FA15AD" w:rsidP="00FA15AD">
                  <w:pPr>
                    <w:jc w:val="center"/>
                    <w:rPr>
                      <w:rFonts w:asciiTheme="minorEastAsia" w:hAnsiTheme="minorEastAsia"/>
                      <w:color w:val="000000" w:themeColor="text1"/>
                      <w:szCs w:val="21"/>
                    </w:rPr>
                  </w:pPr>
                  <w:r w:rsidRPr="00FA15AD">
                    <w:rPr>
                      <w:rFonts w:asciiTheme="minorEastAsia" w:hAnsiTheme="minorEastAsia" w:hint="eastAsia"/>
                      <w:color w:val="000000" w:themeColor="text1"/>
                      <w:szCs w:val="21"/>
                    </w:rPr>
                    <w:t>纯合</w:t>
                  </w:r>
                </w:p>
                <w:p w14:paraId="4342C2F4" w14:textId="77777777" w:rsidR="00FA15AD" w:rsidRPr="00FA15AD"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{%p else%}</w:t>
                  </w:r>
                </w:p>
                <w:p w14:paraId="733DEF91" w14:textId="77777777" w:rsidR="00FA15AD" w:rsidRPr="00FA15AD"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w:t>
                  </w:r>
                </w:p>
                <w:p w14:paraId="4C0A994B" w14:textId="02E86831" w:rsidR="00FA15AD" w:rsidRPr="0068404B"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lastRenderedPageBreak/>
                    <w:t>{%p endif%}</w:t>
                  </w:r>
                </w:p>
                <w:p w14:paraId="4DA7BF91"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376D0381"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
                <w:p w14:paraId="6C2C3FEE"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789D8604" w14:textId="77777777" w:rsidR="00FA15AD" w:rsidRPr="0068404B"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a.freq</w:t>
                  </w:r>
                  <w:proofErr w:type="spellEnd"/>
                  <w:r w:rsidRPr="0068404B">
                    <w:rPr>
                      <w:rFonts w:asciiTheme="minorEastAsia" w:hAnsiTheme="minorEastAsia"/>
                      <w:color w:val="000000" w:themeColor="text1"/>
                      <w:szCs w:val="21"/>
                    </w:rPr>
                    <w:t>&gt;=0.85%}纯合{%else%}杂合{%endif%}</w:t>
                  </w:r>
                </w:p>
                <w:p w14:paraId="4E2B51B2" w14:textId="77777777" w:rsidR="00FA15AD" w:rsidRDefault="00FA15AD" w:rsidP="00FA15AD">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6EE9F872"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0ED2500"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44B146F1"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==5%}</w:t>
                  </w:r>
                </w:p>
                <w:p w14:paraId="5FFB7280"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a.freq_str</w:t>
                  </w:r>
                  <w:proofErr w:type="spellEnd"/>
                  <w:r w:rsidRPr="00F93C98">
                    <w:rPr>
                      <w:rFonts w:asciiTheme="minorEastAsia" w:hAnsiTheme="minorEastAsia" w:hint="eastAsia"/>
                      <w:color w:val="FF0000"/>
                      <w:szCs w:val="21"/>
                    </w:rPr>
                    <w:t>}}</w:t>
                  </w:r>
                </w:p>
                <w:p w14:paraId="4C64885E"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7D05F41"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a.freq_str</w:t>
                  </w:r>
                  <w:proofErr w:type="spellEnd"/>
                  <w:r w:rsidRPr="00F93C98">
                    <w:rPr>
                      <w:rFonts w:asciiTheme="minorEastAsia" w:hAnsiTheme="minorEastAsia"/>
                      <w:color w:val="000000" w:themeColor="text1"/>
                      <w:szCs w:val="21"/>
                    </w:rPr>
                    <w:t>}}</w:t>
                  </w:r>
                </w:p>
                <w:p w14:paraId="1FE32A0A"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8D08AE9" w14:textId="77777777" w:rsidR="00FA15AD" w:rsidRPr="0068404B"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610" w:type="dxa"/>
                </w:tcPr>
                <w:p w14:paraId="236DFF36" w14:textId="77777777" w:rsidR="00FA15AD" w:rsidRPr="0068404B"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4DE48A0A"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==4%}</w:t>
                  </w:r>
                </w:p>
                <w:p w14:paraId="53909027"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6BF6FEEF"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lastRenderedPageBreak/>
                    <w:t>a.clinic_num_g</w:t>
                  </w:r>
                  <w:proofErr w:type="spellEnd"/>
                  <w:r w:rsidRPr="00F93C98">
                    <w:rPr>
                      <w:rFonts w:asciiTheme="minorEastAsia" w:hAnsiTheme="minorEastAsia"/>
                      <w:color w:val="000000" w:themeColor="text1"/>
                      <w:szCs w:val="21"/>
                    </w:rPr>
                    <w:t>==5%}</w:t>
                  </w:r>
                </w:p>
                <w:p w14:paraId="7D9EFDB3"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致病性</w:t>
                  </w:r>
                </w:p>
                <w:p w14:paraId="5777A500"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401DD46"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76928BF6"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F104BC8"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5F383BC1"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==4%}</w:t>
                  </w:r>
                </w:p>
                <w:p w14:paraId="0B593DF2"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II类-潜在临床意义</w:t>
                  </w:r>
                </w:p>
                <w:p w14:paraId="79AA36CA"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1204E756" w14:textId="77777777" w:rsidR="00FA15AD" w:rsidRPr="00F93C98" w:rsidRDefault="00FA15AD" w:rsidP="00FA15AD">
                  <w:pPr>
                    <w:jc w:val="center"/>
                    <w:rPr>
                      <w:rFonts w:asciiTheme="minorEastAsia" w:hAnsiTheme="minorEastAsia"/>
                      <w:color w:val="FF0000"/>
                      <w:szCs w:val="21"/>
                    </w:rPr>
                  </w:pPr>
                  <w:r w:rsidRPr="00F93C98">
                    <w:rPr>
                      <w:rFonts w:asciiTheme="minorEastAsia" w:hAnsiTheme="minorEastAsia" w:hint="eastAsia"/>
                      <w:color w:val="FF0000"/>
                      <w:szCs w:val="21"/>
                    </w:rPr>
                    <w:t>I类-强临床意义</w:t>
                  </w:r>
                </w:p>
                <w:p w14:paraId="612B7CC5"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5C5E8A0D"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III类-临床意义不明</w:t>
                  </w:r>
                </w:p>
                <w:p w14:paraId="31E2F18F" w14:textId="77777777" w:rsidR="00FA15AD" w:rsidRPr="00F93C98" w:rsidRDefault="00FA15AD" w:rsidP="00FA15AD">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A59D6CF" w14:textId="77777777" w:rsidR="00FA15AD" w:rsidRPr="0068404B" w:rsidRDefault="00FA15AD" w:rsidP="00FA15AD">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r>
            <w:tr w:rsidR="00FA15AD" w:rsidRPr="00F93C98" w14:paraId="4BB6A905" w14:textId="77777777" w:rsidTr="00424613">
              <w:trPr>
                <w:trHeight w:val="397"/>
              </w:trPr>
              <w:tc>
                <w:tcPr>
                  <w:tcW w:w="10347" w:type="dxa"/>
                  <w:gridSpan w:val="5"/>
                </w:tcPr>
                <w:p w14:paraId="7E98EC85"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color w:val="000000" w:themeColor="text1"/>
                      <w:szCs w:val="21"/>
                    </w:rPr>
                    <w:lastRenderedPageBreak/>
                    <w:t>{</w:t>
                  </w:r>
                  <w:r w:rsidRPr="00F93C98">
                    <w:rPr>
                      <w:rFonts w:asciiTheme="minorEastAsia" w:hAnsiTheme="minorEastAsia"/>
                      <w:color w:val="000000" w:themeColor="text1"/>
                      <w:szCs w:val="21"/>
                    </w:rPr>
                    <w:t xml:space="preserve">%tr </w:t>
                  </w:r>
                  <w:proofErr w:type="spellStart"/>
                  <w:r w:rsidRPr="00F93C98">
                    <w:rPr>
                      <w:rFonts w:asciiTheme="minorEastAsia" w:hAnsiTheme="minorEastAsia"/>
                      <w:color w:val="000000" w:themeColor="text1"/>
                      <w:szCs w:val="21"/>
                    </w:rPr>
                    <w:t>endfor</w:t>
                  </w:r>
                  <w:proofErr w:type="spellEnd"/>
                  <w:r w:rsidRPr="00F93C98">
                    <w:rPr>
                      <w:rFonts w:asciiTheme="minorEastAsia" w:hAnsiTheme="minorEastAsia"/>
                      <w:color w:val="000000" w:themeColor="text1"/>
                      <w:szCs w:val="21"/>
                    </w:rPr>
                    <w:t>%}</w:t>
                  </w:r>
                </w:p>
              </w:tc>
            </w:tr>
            <w:tr w:rsidR="00FA15AD" w:rsidRPr="00F93C98" w14:paraId="58E23A5B" w14:textId="77777777" w:rsidTr="00424613">
              <w:trPr>
                <w:trHeight w:val="397"/>
              </w:trPr>
              <w:tc>
                <w:tcPr>
                  <w:tcW w:w="10347" w:type="dxa"/>
                  <w:gridSpan w:val="5"/>
                </w:tcPr>
                <w:p w14:paraId="397F04A7"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else%}</w:t>
                  </w:r>
                </w:p>
              </w:tc>
            </w:tr>
            <w:tr w:rsidR="00FA15AD" w:rsidRPr="00F93C98" w14:paraId="3915FF20" w14:textId="77777777" w:rsidTr="00424613">
              <w:trPr>
                <w:trHeight w:val="397"/>
              </w:trPr>
              <w:tc>
                <w:tcPr>
                  <w:tcW w:w="1634" w:type="dxa"/>
                </w:tcPr>
                <w:p w14:paraId="79E59E08" w14:textId="77777777" w:rsidR="00FA15AD" w:rsidRPr="00F93C98" w:rsidRDefault="00FA15AD" w:rsidP="00FA15AD">
                  <w:pPr>
                    <w:jc w:val="center"/>
                    <w:rPr>
                      <w:rFonts w:asciiTheme="minorEastAsia" w:hAnsiTheme="minorEastAsia"/>
                      <w:i/>
                      <w:iCs/>
                      <w:color w:val="FF0000"/>
                      <w:szCs w:val="21"/>
                    </w:rPr>
                  </w:pPr>
                  <w:r w:rsidRPr="00F93C98">
                    <w:rPr>
                      <w:rFonts w:asciiTheme="minorEastAsia" w:hAnsiTheme="minorEastAsia"/>
                      <w:i/>
                      <w:iCs/>
                      <w:szCs w:val="21"/>
                    </w:rPr>
                    <w:t>BRCA1</w:t>
                  </w:r>
                </w:p>
              </w:tc>
              <w:tc>
                <w:tcPr>
                  <w:tcW w:w="8713" w:type="dxa"/>
                  <w:gridSpan w:val="4"/>
                </w:tcPr>
                <w:p w14:paraId="78EC8519"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szCs w:val="21"/>
                    </w:rPr>
                    <w:t>未检测到致病性、疑似致病性、意义不明确的胚系变异</w:t>
                  </w:r>
                </w:p>
                <w:p w14:paraId="24BB1B60"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szCs w:val="21"/>
                    </w:rPr>
                    <w:t>未检测到</w:t>
                  </w:r>
                  <w:r w:rsidRPr="00F93C98">
                    <w:rPr>
                      <w:rFonts w:asciiTheme="minorEastAsia" w:hAnsiTheme="minorEastAsia"/>
                      <w:szCs w:val="21"/>
                    </w:rPr>
                    <w:t>I类-强临床意义、II类-潜在临床意义、III类-临床意义不明的</w:t>
                  </w:r>
                  <w:r w:rsidRPr="00F93C98">
                    <w:rPr>
                      <w:rFonts w:asciiTheme="minorEastAsia" w:hAnsiTheme="minorEastAsia" w:hint="eastAsia"/>
                      <w:szCs w:val="21"/>
                    </w:rPr>
                    <w:t>体细胞</w:t>
                  </w:r>
                  <w:r w:rsidRPr="00F93C98">
                    <w:rPr>
                      <w:rFonts w:asciiTheme="minorEastAsia" w:hAnsiTheme="minorEastAsia"/>
                      <w:szCs w:val="21"/>
                    </w:rPr>
                    <w:t>变异</w:t>
                  </w:r>
                </w:p>
              </w:tc>
            </w:tr>
            <w:tr w:rsidR="00FA15AD" w:rsidRPr="00F93C98" w14:paraId="611D5CED" w14:textId="77777777" w:rsidTr="00424613">
              <w:trPr>
                <w:trHeight w:val="397"/>
              </w:trPr>
              <w:tc>
                <w:tcPr>
                  <w:tcW w:w="10347" w:type="dxa"/>
                  <w:gridSpan w:val="5"/>
                </w:tcPr>
                <w:p w14:paraId="1BE952E2"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endif%}</w:t>
                  </w:r>
                </w:p>
              </w:tc>
            </w:tr>
            <w:tr w:rsidR="00FA15AD" w:rsidRPr="00F93C98" w14:paraId="3ADD2A1C" w14:textId="77777777" w:rsidTr="00424613">
              <w:trPr>
                <w:trHeight w:val="397"/>
              </w:trPr>
              <w:tc>
                <w:tcPr>
                  <w:tcW w:w="10347" w:type="dxa"/>
                  <w:gridSpan w:val="5"/>
                </w:tcPr>
                <w:p w14:paraId="3E82CC1C" w14:textId="39D42A1C" w:rsidR="00FA15AD" w:rsidRPr="00F93C98"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{%tr if var_brca.snv_s.B2_L5+ var_brca.gcnv_v2.B2_gcnv_L5+var_brca.snv_s.B2_L4 + var_brca.gcnv_v2.B2_gcnv_L4+var_brca.snv_s.B2_L3 + var_brca.gcnv_v2.B2_gcnv_L3%}</w:t>
                  </w:r>
                </w:p>
              </w:tc>
            </w:tr>
            <w:tr w:rsidR="00FA15AD" w:rsidRPr="00F93C98" w14:paraId="4CF3C32B" w14:textId="77777777" w:rsidTr="00424613">
              <w:trPr>
                <w:trHeight w:val="397"/>
              </w:trPr>
              <w:tc>
                <w:tcPr>
                  <w:tcW w:w="10347" w:type="dxa"/>
                  <w:gridSpan w:val="5"/>
                </w:tcPr>
                <w:p w14:paraId="51A54924" w14:textId="7EEAB377" w:rsidR="00FA15AD" w:rsidRPr="00F93C98" w:rsidRDefault="00FA15AD" w:rsidP="00FA15AD">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{%tr for a in var_brca.snv_s.B2_L5+ var_brca.gcnv_v2.B2_gcnv_L5+var_brca.snv_s.B2_L4 + var_brca.gcnv_v2.B2_gcnv_L4+var_brca.snv_s.B2_L3 + var_brca.gcnv_v2.B2_gcnv_L3%}</w:t>
                  </w:r>
                </w:p>
              </w:tc>
            </w:tr>
            <w:tr w:rsidR="00EB6861" w:rsidRPr="00F93C98" w14:paraId="6AFF84B0" w14:textId="77777777" w:rsidTr="00424613">
              <w:trPr>
                <w:trHeight w:val="397"/>
              </w:trPr>
              <w:tc>
                <w:tcPr>
                  <w:tcW w:w="1634" w:type="dxa"/>
                </w:tcPr>
                <w:p w14:paraId="0FA44527"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2BFD95E7"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lastRenderedPageBreak/>
                    <w:t>==5%}</w:t>
                  </w:r>
                </w:p>
                <w:p w14:paraId="3A6C8341" w14:textId="77777777" w:rsidR="00EB6861" w:rsidRPr="00F93C98" w:rsidRDefault="00EB6861" w:rsidP="00EB6861">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6FF42143"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03AD0094" w14:textId="77777777" w:rsidR="00EB6861" w:rsidRPr="00F93C98" w:rsidRDefault="00EB6861" w:rsidP="00EB6861">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1EFBDD59"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3F675FEC"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7BD7AA3C"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1BAAC745" w14:textId="77777777" w:rsidR="00EB6861" w:rsidRPr="00F93C98" w:rsidRDefault="00EB6861" w:rsidP="00EB6861">
                  <w:pPr>
                    <w:jc w:val="center"/>
                    <w:rPr>
                      <w:rFonts w:asciiTheme="minorEastAsia" w:hAnsiTheme="minorEastAsia"/>
                      <w:i/>
                      <w:iCs/>
                      <w:color w:val="FF0000"/>
                      <w:szCs w:val="21"/>
                    </w:rPr>
                  </w:pPr>
                  <w:r w:rsidRPr="00F93C98">
                    <w:rPr>
                      <w:rFonts w:asciiTheme="minorEastAsia" w:hAnsiTheme="minorEastAsia"/>
                      <w:i/>
                      <w:iCs/>
                      <w:color w:val="FF0000"/>
                      <w:szCs w:val="21"/>
                    </w:rPr>
                    <w:t>{{</w:t>
                  </w:r>
                  <w:proofErr w:type="spellStart"/>
                  <w:r w:rsidRPr="00F93C98">
                    <w:rPr>
                      <w:rFonts w:asciiTheme="minorEastAsia" w:hAnsiTheme="minorEastAsia"/>
                      <w:i/>
                      <w:iCs/>
                      <w:color w:val="FF0000"/>
                      <w:szCs w:val="21"/>
                    </w:rPr>
                    <w:t>a.gene_symbol</w:t>
                  </w:r>
                  <w:proofErr w:type="spellEnd"/>
                  <w:r w:rsidRPr="00F93C98">
                    <w:rPr>
                      <w:rFonts w:asciiTheme="minorEastAsia" w:hAnsiTheme="minorEastAsia"/>
                      <w:i/>
                      <w:iCs/>
                      <w:color w:val="FF0000"/>
                      <w:szCs w:val="21"/>
                    </w:rPr>
                    <w:t>}}</w:t>
                  </w:r>
                </w:p>
                <w:p w14:paraId="01AB6522"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7536C45" w14:textId="77777777" w:rsidR="00EB6861" w:rsidRPr="00F93C98" w:rsidRDefault="00EB6861" w:rsidP="00EB6861">
                  <w:pPr>
                    <w:jc w:val="center"/>
                    <w:rPr>
                      <w:rFonts w:asciiTheme="minorEastAsia" w:hAnsiTheme="minorEastAsia"/>
                      <w:i/>
                      <w:iCs/>
                      <w:color w:val="000000" w:themeColor="text1"/>
                      <w:szCs w:val="21"/>
                    </w:rPr>
                  </w:pPr>
                  <w:r w:rsidRPr="00F93C98">
                    <w:rPr>
                      <w:rFonts w:asciiTheme="minorEastAsia" w:hAnsiTheme="minorEastAsia"/>
                      <w:i/>
                      <w:iCs/>
                      <w:color w:val="000000" w:themeColor="text1"/>
                      <w:szCs w:val="21"/>
                    </w:rPr>
                    <w:t>{{</w:t>
                  </w:r>
                  <w:proofErr w:type="spellStart"/>
                  <w:r w:rsidRPr="00F93C98">
                    <w:rPr>
                      <w:rFonts w:asciiTheme="minorEastAsia" w:hAnsiTheme="minorEastAsia"/>
                      <w:i/>
                      <w:iCs/>
                      <w:color w:val="000000" w:themeColor="text1"/>
                      <w:szCs w:val="21"/>
                    </w:rPr>
                    <w:t>a.gene_symbol</w:t>
                  </w:r>
                  <w:proofErr w:type="spellEnd"/>
                  <w:r w:rsidRPr="00F93C98">
                    <w:rPr>
                      <w:rFonts w:asciiTheme="minorEastAsia" w:hAnsiTheme="minorEastAsia"/>
                      <w:i/>
                      <w:iCs/>
                      <w:color w:val="000000" w:themeColor="text1"/>
                      <w:szCs w:val="21"/>
                    </w:rPr>
                    <w:t>}}</w:t>
                  </w:r>
                </w:p>
                <w:p w14:paraId="466D5F45"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5656A75A" w14:textId="6CECC07E" w:rsidR="00EB6861" w:rsidRPr="00F93C98" w:rsidRDefault="00EB6861" w:rsidP="00EB6861">
                  <w:pPr>
                    <w:jc w:val="center"/>
                    <w:rPr>
                      <w:rFonts w:asciiTheme="minorEastAsia" w:hAnsiTheme="minorEastAsia"/>
                      <w:i/>
                      <w:iCs/>
                      <w:color w:val="FF0000"/>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4408" w:type="dxa"/>
                </w:tcPr>
                <w:p w14:paraId="3CCD93D0"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35AC60F0" w14:textId="77777777" w:rsidR="00EB6861"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310FB0E1" w14:textId="77777777" w:rsidR="00EB6861" w:rsidRPr="00430517" w:rsidRDefault="00EB6861" w:rsidP="00EB6861">
                  <w:pPr>
                    <w:jc w:val="center"/>
                    <w:rPr>
                      <w:rFonts w:asciiTheme="minorEastAsia" w:hAnsiTheme="minorEastAsia"/>
                      <w:color w:val="FF0000"/>
                      <w:szCs w:val="21"/>
                    </w:rPr>
                  </w:pPr>
                  <w:r w:rsidRPr="00430517">
                    <w:rPr>
                      <w:rFonts w:asciiTheme="minorEastAsia" w:hAnsiTheme="minorEastAsia"/>
                      <w:color w:val="FF0000"/>
                      <w:szCs w:val="21"/>
                    </w:rPr>
                    <w:t xml:space="preserve">{%p if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==”Loss”%}</w:t>
                  </w:r>
                </w:p>
                <w:p w14:paraId="42016B79" w14:textId="77777777" w:rsidR="00EB6861" w:rsidRPr="00430517" w:rsidRDefault="00EB6861" w:rsidP="00EB6861">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del</w:t>
                  </w:r>
                </w:p>
                <w:p w14:paraId="4B84E297" w14:textId="77777777" w:rsidR="00EB6861" w:rsidRPr="00430517" w:rsidRDefault="00EB6861" w:rsidP="00EB6861">
                  <w:pPr>
                    <w:jc w:val="center"/>
                    <w:rPr>
                      <w:rFonts w:asciiTheme="minorEastAsia" w:hAnsiTheme="minorEastAsia"/>
                      <w:color w:val="FF0000"/>
                      <w:szCs w:val="21"/>
                    </w:rPr>
                  </w:pPr>
                  <w:r w:rsidRPr="00430517">
                    <w:rPr>
                      <w:rFonts w:asciiTheme="minorEastAsia" w:hAnsiTheme="minorEastAsia"/>
                      <w:color w:val="FF0000"/>
                      <w:szCs w:val="21"/>
                    </w:rPr>
                    <w:t xml:space="preserve">{%p </w:t>
                  </w:r>
                  <w:proofErr w:type="spellStart"/>
                  <w:r w:rsidRPr="00430517">
                    <w:rPr>
                      <w:rFonts w:asciiTheme="minorEastAsia" w:hAnsiTheme="minorEastAsia"/>
                      <w:color w:val="FF0000"/>
                      <w:szCs w:val="21"/>
                    </w:rPr>
                    <w:t>elif</w:t>
                  </w:r>
                  <w:proofErr w:type="spellEnd"/>
                  <w:r w:rsidRPr="00430517">
                    <w:rPr>
                      <w:rFonts w:asciiTheme="minorEastAsia" w:hAnsiTheme="minorEastAsia"/>
                      <w:color w:val="FF0000"/>
                      <w:szCs w:val="21"/>
                    </w:rPr>
                    <w:t xml:space="preserve"> </w:t>
                  </w:r>
                  <w:proofErr w:type="spellStart"/>
                  <w:r w:rsidRPr="00430517">
                    <w:rPr>
                      <w:rFonts w:asciiTheme="minorEastAsia" w:hAnsiTheme="minorEastAsia"/>
                      <w:color w:val="FF0000"/>
                      <w:szCs w:val="21"/>
                    </w:rPr>
                    <w:t>a.type</w:t>
                  </w:r>
                  <w:proofErr w:type="spellEnd"/>
                  <w:r w:rsidRPr="00430517">
                    <w:rPr>
                      <w:rFonts w:asciiTheme="minorEastAsia" w:hAnsiTheme="minorEastAsia"/>
                      <w:color w:val="FF0000"/>
                      <w:szCs w:val="21"/>
                    </w:rPr>
                    <w:t>==”Gain”%}</w:t>
                  </w:r>
                </w:p>
                <w:p w14:paraId="43F58855" w14:textId="77777777" w:rsidR="00EB6861" w:rsidRPr="00430517" w:rsidRDefault="00EB6861" w:rsidP="00EB6861">
                  <w:pPr>
                    <w:jc w:val="center"/>
                    <w:rPr>
                      <w:rFonts w:asciiTheme="minorEastAsia" w:hAnsiTheme="minorEastAsia"/>
                      <w:color w:val="FF0000"/>
                      <w:szCs w:val="21"/>
                    </w:rPr>
                  </w:pPr>
                  <w:r w:rsidRPr="00430517">
                    <w:rPr>
                      <w:rFonts w:asciiTheme="minorEastAsia" w:hAnsiTheme="minorEastAsia"/>
                      <w:color w:val="FF0000"/>
                      <w:szCs w:val="21"/>
                    </w:rPr>
                    <w:t>{{</w:t>
                  </w:r>
                  <w:proofErr w:type="spellStart"/>
                  <w:r w:rsidRPr="00430517">
                    <w:rPr>
                      <w:rFonts w:asciiTheme="minorEastAsia" w:hAnsiTheme="minorEastAsia"/>
                      <w:color w:val="FF0000"/>
                      <w:szCs w:val="21"/>
                    </w:rPr>
                    <w:t>a.value</w:t>
                  </w:r>
                  <w:proofErr w:type="spellEnd"/>
                  <w:r w:rsidRPr="00430517">
                    <w:rPr>
                      <w:rFonts w:asciiTheme="minorEastAsia" w:hAnsiTheme="minorEastAsia"/>
                      <w:color w:val="FF0000"/>
                      <w:szCs w:val="21"/>
                    </w:rPr>
                    <w:t>}} dup</w:t>
                  </w:r>
                </w:p>
                <w:p w14:paraId="3D7BF7AD" w14:textId="77777777" w:rsidR="00EB6861" w:rsidRPr="00430517" w:rsidRDefault="00EB6861" w:rsidP="00EB6861">
                  <w:pPr>
                    <w:jc w:val="center"/>
                    <w:rPr>
                      <w:rFonts w:asciiTheme="minorEastAsia" w:hAnsiTheme="minorEastAsia"/>
                      <w:color w:val="FF0000"/>
                      <w:szCs w:val="21"/>
                    </w:rPr>
                  </w:pPr>
                  <w:r w:rsidRPr="00430517">
                    <w:rPr>
                      <w:rFonts w:asciiTheme="minorEastAsia" w:hAnsiTheme="minorEastAsia"/>
                      <w:color w:val="FF0000"/>
                      <w:szCs w:val="21"/>
                    </w:rPr>
                    <w:t>{%p else%}</w:t>
                  </w:r>
                </w:p>
                <w:p w14:paraId="57D976AC"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lastRenderedPageBreak/>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4CAA819F" w14:textId="77777777" w:rsidR="00EB6861"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443B8222" w14:textId="77777777" w:rsidR="00EB6861" w:rsidRPr="00F93C98" w:rsidRDefault="00EB6861" w:rsidP="00EB6861">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39FC363B"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BB95425"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2FDDD9B2"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del</w:t>
                  </w:r>
                </w:p>
                <w:p w14:paraId="6CF55BBA"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1BCCD526"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a.value</w:t>
                  </w:r>
                  <w:proofErr w:type="spellEnd"/>
                  <w:r w:rsidRPr="0068404B">
                    <w:rPr>
                      <w:rFonts w:asciiTheme="minorEastAsia" w:hAnsiTheme="minorEastAsia"/>
                      <w:color w:val="000000" w:themeColor="text1"/>
                      <w:szCs w:val="21"/>
                    </w:rPr>
                    <w:t>}} dup</w:t>
                  </w:r>
                </w:p>
                <w:p w14:paraId="1C19DFE9"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27AF9D9A"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a.gene_region</w:t>
                  </w:r>
                  <w:proofErr w:type="spellEnd"/>
                  <w:r w:rsidRPr="0068404B">
                    <w:rPr>
                      <w:rFonts w:asciiTheme="minorEastAsia" w:hAnsiTheme="minorEastAsia"/>
                      <w:color w:val="000000" w:themeColor="text1"/>
                      <w:szCs w:val="21"/>
                    </w:rPr>
                    <w:t>}} {{</w:t>
                  </w:r>
                  <w:proofErr w:type="spellStart"/>
                  <w:r w:rsidRPr="0068404B">
                    <w:rPr>
                      <w:rFonts w:asciiTheme="minorEastAsia" w:hAnsiTheme="minorEastAsia"/>
                      <w:color w:val="000000" w:themeColor="text1"/>
                      <w:szCs w:val="21"/>
                    </w:rPr>
                    <w:t>a.hgvs_c</w:t>
                  </w:r>
                  <w:proofErr w:type="spellEnd"/>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!=”p.?”%} {{</w:t>
                  </w:r>
                  <w:proofErr w:type="spellStart"/>
                  <w:r w:rsidRPr="0068404B">
                    <w:rPr>
                      <w:rFonts w:asciiTheme="minorEastAsia" w:hAnsiTheme="minorEastAsia"/>
                      <w:color w:val="000000" w:themeColor="text1"/>
                      <w:szCs w:val="21"/>
                    </w:rPr>
                    <w:t>a.hgvs_p</w:t>
                  </w:r>
                  <w:proofErr w:type="spellEnd"/>
                  <w:r w:rsidRPr="0068404B">
                    <w:rPr>
                      <w:rFonts w:asciiTheme="minorEastAsia" w:hAnsiTheme="minorEastAsia"/>
                      <w:color w:val="000000" w:themeColor="text1"/>
                      <w:szCs w:val="21"/>
                    </w:rPr>
                    <w:t>}}{%endif%}</w:t>
                  </w:r>
                </w:p>
                <w:p w14:paraId="173DDA04"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roofErr w:type="spellStart"/>
                  <w:r w:rsidRPr="0068404B">
                    <w:rPr>
                      <w:rFonts w:asciiTheme="minorEastAsia" w:hAnsiTheme="minorEastAsia"/>
                      <w:color w:val="000000" w:themeColor="text1"/>
                      <w:szCs w:val="21"/>
                    </w:rPr>
                    <w:t>a.transcript_primary</w:t>
                  </w:r>
                  <w:proofErr w:type="spellEnd"/>
                  <w:r w:rsidRPr="0068404B">
                    <w:rPr>
                      <w:rFonts w:asciiTheme="minorEastAsia" w:hAnsiTheme="minorEastAsia"/>
                      <w:color w:val="000000" w:themeColor="text1"/>
                      <w:szCs w:val="21"/>
                    </w:rPr>
                    <w:t>}}</w:t>
                  </w:r>
                </w:p>
                <w:p w14:paraId="3AE1805A" w14:textId="77777777" w:rsidR="00EB6861"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7805DFAC"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462C7AB"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2C929A1A"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0F2EAD04"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color w:val="FF0000"/>
                      <w:szCs w:val="21"/>
                    </w:rPr>
                    <w:t>{{</w:t>
                  </w:r>
                  <w:proofErr w:type="spellStart"/>
                  <w:r w:rsidRPr="00F93C98">
                    <w:rPr>
                      <w:rFonts w:asciiTheme="minorEastAsia" w:hAnsiTheme="minorEastAsia"/>
                      <w:color w:val="FF0000"/>
                      <w:szCs w:val="21"/>
                    </w:rPr>
                    <w:t>a.gene_region</w:t>
                  </w:r>
                  <w:proofErr w:type="spellEnd"/>
                  <w:r w:rsidRPr="00F93C98">
                    <w:rPr>
                      <w:rFonts w:asciiTheme="minorEastAsia" w:hAnsiTheme="minorEastAsia"/>
                      <w:color w:val="FF0000"/>
                      <w:szCs w:val="21"/>
                    </w:rPr>
                    <w:t>}} {{</w:t>
                  </w:r>
                  <w:proofErr w:type="spellStart"/>
                  <w:r w:rsidRPr="00F93C98">
                    <w:rPr>
                      <w:rFonts w:asciiTheme="minorEastAsia" w:hAnsiTheme="minorEastAsia"/>
                      <w:color w:val="FF0000"/>
                      <w:szCs w:val="21"/>
                    </w:rPr>
                    <w:t>a.hgvs_c</w:t>
                  </w:r>
                  <w:proofErr w:type="spellEnd"/>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!=”p.?”%} {{</w:t>
                  </w:r>
                  <w:proofErr w:type="spellStart"/>
                  <w:r w:rsidRPr="00F93C98">
                    <w:rPr>
                      <w:rFonts w:asciiTheme="minorEastAsia" w:hAnsiTheme="minorEastAsia"/>
                      <w:color w:val="FF0000"/>
                      <w:szCs w:val="21"/>
                    </w:rPr>
                    <w:t>a.hgvs_p</w:t>
                  </w:r>
                  <w:proofErr w:type="spellEnd"/>
                  <w:r w:rsidRPr="00F93C98">
                    <w:rPr>
                      <w:rFonts w:asciiTheme="minorEastAsia" w:hAnsiTheme="minorEastAsia"/>
                      <w:color w:val="FF0000"/>
                      <w:szCs w:val="21"/>
                    </w:rPr>
                    <w:t>}}{%endif%}</w:t>
                  </w:r>
                </w:p>
                <w:p w14:paraId="0CB03691"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a.transcript_primary</w:t>
                  </w:r>
                  <w:proofErr w:type="spellEnd"/>
                  <w:r w:rsidRPr="00F93C98">
                    <w:rPr>
                      <w:rFonts w:asciiTheme="minorEastAsia" w:hAnsiTheme="minorEastAsia" w:hint="eastAsia"/>
                      <w:color w:val="FF0000"/>
                      <w:szCs w:val="21"/>
                    </w:rPr>
                    <w:t>}}</w:t>
                  </w:r>
                </w:p>
                <w:p w14:paraId="5F2A106C"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6BC4DE77"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a.gene_region</w:t>
                  </w:r>
                  <w:proofErr w:type="spellEnd"/>
                  <w:r w:rsidRPr="00F93C98">
                    <w:rPr>
                      <w:rFonts w:asciiTheme="minorEastAsia" w:hAnsiTheme="minorEastAsia"/>
                      <w:color w:val="000000" w:themeColor="text1"/>
                      <w:szCs w:val="21"/>
                    </w:rPr>
                    <w:t>}} {{</w:t>
                  </w:r>
                  <w:proofErr w:type="spellStart"/>
                  <w:r w:rsidRPr="00F93C98">
                    <w:rPr>
                      <w:rFonts w:asciiTheme="minorEastAsia" w:hAnsiTheme="minorEastAsia"/>
                      <w:color w:val="000000" w:themeColor="text1"/>
                      <w:szCs w:val="21"/>
                    </w:rPr>
                    <w:t>a.hgvs_c</w:t>
                  </w:r>
                  <w:proofErr w:type="spellEnd"/>
                  <w:r w:rsidRPr="00F93C98">
                    <w:rPr>
                      <w:rFonts w:asciiTheme="minorEastAsia" w:hAnsiTheme="minorEastAsia"/>
                      <w:color w:val="000000" w:themeColor="text1"/>
                      <w:szCs w:val="21"/>
                    </w:rPr>
                    <w:t xml:space="preserve">}}{%if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!=”p.?”%} {{</w:t>
                  </w:r>
                  <w:proofErr w:type="spellStart"/>
                  <w:r w:rsidRPr="00F93C98">
                    <w:rPr>
                      <w:rFonts w:asciiTheme="minorEastAsia" w:hAnsiTheme="minorEastAsia"/>
                      <w:color w:val="000000" w:themeColor="text1"/>
                      <w:szCs w:val="21"/>
                    </w:rPr>
                    <w:t>a.hgvs_p</w:t>
                  </w:r>
                  <w:proofErr w:type="spellEnd"/>
                  <w:r w:rsidRPr="00F93C98">
                    <w:rPr>
                      <w:rFonts w:asciiTheme="minorEastAsia" w:hAnsiTheme="minorEastAsia"/>
                      <w:color w:val="000000" w:themeColor="text1"/>
                      <w:szCs w:val="21"/>
                    </w:rPr>
                    <w:t>}}{%endif%}</w:t>
                  </w:r>
                </w:p>
                <w:p w14:paraId="7A977642"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a.transcript_primary</w:t>
                  </w:r>
                  <w:proofErr w:type="spellEnd"/>
                  <w:r w:rsidRPr="00F93C98">
                    <w:rPr>
                      <w:rFonts w:asciiTheme="minorEastAsia" w:hAnsiTheme="minorEastAsia"/>
                      <w:color w:val="000000" w:themeColor="text1"/>
                      <w:szCs w:val="21"/>
                    </w:rPr>
                    <w:t>}}</w:t>
                  </w:r>
                </w:p>
                <w:p w14:paraId="1FA0CC12"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19A7578" w14:textId="76C19F62" w:rsidR="00EB6861" w:rsidRPr="00F93C98" w:rsidRDefault="00EB6861" w:rsidP="00EB6861">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418" w:type="dxa"/>
                </w:tcPr>
                <w:p w14:paraId="618EBB4D" w14:textId="77777777" w:rsidR="00EB6861" w:rsidRPr="0068404B"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3BB474FB"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lastRenderedPageBreak/>
                    <w:t>a.clinic_num_g</w:t>
                  </w:r>
                  <w:proofErr w:type="spellEnd"/>
                  <w:r w:rsidRPr="00F93C98">
                    <w:rPr>
                      <w:rFonts w:asciiTheme="minorEastAsia" w:hAnsiTheme="minorEastAsia"/>
                      <w:color w:val="000000" w:themeColor="text1"/>
                      <w:szCs w:val="21"/>
                    </w:rPr>
                    <w:t>==5%}</w:t>
                  </w:r>
                </w:p>
                <w:p w14:paraId="14F88C44"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胚系</w:t>
                  </w:r>
                </w:p>
                <w:p w14:paraId="1E29C055"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2C43620"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胚系</w:t>
                  </w:r>
                </w:p>
                <w:p w14:paraId="7C5D3AC5"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FA48CE8"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06BE6525"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513AED25"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体细胞</w:t>
                  </w:r>
                </w:p>
                <w:p w14:paraId="5CA880D4"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7631D6E"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体细胞</w:t>
                  </w:r>
                </w:p>
                <w:p w14:paraId="406CEBB0"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2879C7A4" w14:textId="2D9A99E7" w:rsidR="00EB6861" w:rsidRPr="00F93C98" w:rsidRDefault="00EB6861" w:rsidP="00EB6861">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277" w:type="dxa"/>
                </w:tcPr>
                <w:p w14:paraId="64D12F93" w14:textId="77777777" w:rsidR="00726B0A" w:rsidRPr="0068404B" w:rsidRDefault="00726B0A" w:rsidP="00726B0A">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730B6287" w14:textId="77777777" w:rsidR="00EB6861"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lastRenderedPageBreak/>
                    <w:t>a.clinic_num_g</w:t>
                  </w:r>
                  <w:proofErr w:type="spellEnd"/>
                  <w:r w:rsidRPr="00F93C98">
                    <w:rPr>
                      <w:rFonts w:asciiTheme="minorEastAsia" w:hAnsiTheme="minorEastAsia"/>
                      <w:color w:val="000000" w:themeColor="text1"/>
                      <w:szCs w:val="21"/>
                    </w:rPr>
                    <w:t>==5%}</w:t>
                  </w:r>
                </w:p>
                <w:p w14:paraId="16CFB8B3" w14:textId="77777777" w:rsidR="00EB6861" w:rsidRPr="0068404B" w:rsidRDefault="00EB6861" w:rsidP="00EB6861">
                  <w:pPr>
                    <w:jc w:val="center"/>
                    <w:rPr>
                      <w:rFonts w:asciiTheme="minorEastAsia" w:hAnsiTheme="minorEastAsia"/>
                      <w:color w:val="FF0000"/>
                      <w:szCs w:val="21"/>
                    </w:rPr>
                  </w:pPr>
                  <w:r w:rsidRPr="0068404B">
                    <w:rPr>
                      <w:rFonts w:asciiTheme="minorEastAsia" w:hAnsiTheme="minorEastAsia"/>
                      <w:color w:val="FF0000"/>
                      <w:szCs w:val="21"/>
                    </w:rPr>
                    <w:t xml:space="preserve">{%p if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==”Loss”%}</w:t>
                  </w:r>
                </w:p>
                <w:p w14:paraId="39ED74FB" w14:textId="77777777" w:rsidR="00EB6861" w:rsidRPr="00FA15AD" w:rsidRDefault="00EB6861" w:rsidP="00EB6861">
                  <w:pPr>
                    <w:jc w:val="center"/>
                    <w:rPr>
                      <w:rFonts w:asciiTheme="minorEastAsia" w:hAnsiTheme="minorEastAsia"/>
                      <w:color w:val="FF0000"/>
                      <w:szCs w:val="21"/>
                    </w:rPr>
                  </w:pPr>
                  <w:r w:rsidRPr="00FA15AD">
                    <w:rPr>
                      <w:rFonts w:asciiTheme="minorEastAsia" w:hAnsiTheme="minorEastAsia"/>
                      <w:color w:val="FF0000"/>
                      <w:szCs w:val="21"/>
                    </w:rPr>
                    <w:t xml:space="preserve">{%p if </w:t>
                  </w:r>
                  <w:proofErr w:type="spellStart"/>
                  <w:r w:rsidRPr="00FA15AD">
                    <w:rPr>
                      <w:rFonts w:asciiTheme="minorEastAsia" w:hAnsiTheme="minorEastAsia"/>
                      <w:color w:val="FF0000"/>
                      <w:szCs w:val="21"/>
                    </w:rPr>
                    <w:t>a.cnv_type</w:t>
                  </w:r>
                  <w:proofErr w:type="spellEnd"/>
                  <w:r w:rsidRPr="00FA15AD">
                    <w:rPr>
                      <w:rFonts w:asciiTheme="minorEastAsia" w:hAnsiTheme="minorEastAsia"/>
                      <w:color w:val="FF0000"/>
                      <w:szCs w:val="21"/>
                    </w:rPr>
                    <w:t xml:space="preserve"> == “</w:t>
                  </w:r>
                  <w:proofErr w:type="spellStart"/>
                  <w:r w:rsidRPr="00FA15AD">
                    <w:rPr>
                      <w:rFonts w:asciiTheme="minorEastAsia" w:hAnsiTheme="minorEastAsia"/>
                      <w:color w:val="FF0000"/>
                      <w:szCs w:val="21"/>
                    </w:rPr>
                    <w:t>HeteDel</w:t>
                  </w:r>
                  <w:proofErr w:type="spellEnd"/>
                  <w:r w:rsidRPr="00FA15AD">
                    <w:rPr>
                      <w:rFonts w:asciiTheme="minorEastAsia" w:hAnsiTheme="minorEastAsia"/>
                      <w:color w:val="FF0000"/>
                      <w:szCs w:val="21"/>
                    </w:rPr>
                    <w:t>”%}</w:t>
                  </w:r>
                </w:p>
                <w:p w14:paraId="65ADA5BC" w14:textId="77777777" w:rsidR="00EB6861" w:rsidRPr="00FA15AD" w:rsidRDefault="00EB6861" w:rsidP="00EB6861">
                  <w:pPr>
                    <w:jc w:val="center"/>
                    <w:rPr>
                      <w:rFonts w:asciiTheme="minorEastAsia" w:hAnsiTheme="minorEastAsia"/>
                      <w:color w:val="FF0000"/>
                      <w:szCs w:val="21"/>
                    </w:rPr>
                  </w:pPr>
                  <w:r w:rsidRPr="00FA15AD">
                    <w:rPr>
                      <w:rFonts w:asciiTheme="minorEastAsia" w:hAnsiTheme="minorEastAsia" w:hint="eastAsia"/>
                      <w:color w:val="FF0000"/>
                      <w:szCs w:val="21"/>
                    </w:rPr>
                    <w:t>杂合</w:t>
                  </w:r>
                </w:p>
                <w:p w14:paraId="51BC145B" w14:textId="77777777" w:rsidR="00EB6861" w:rsidRPr="00FA15AD" w:rsidRDefault="00EB6861" w:rsidP="00EB6861">
                  <w:pPr>
                    <w:jc w:val="center"/>
                    <w:rPr>
                      <w:rFonts w:asciiTheme="minorEastAsia" w:hAnsiTheme="minorEastAsia"/>
                      <w:color w:val="FF0000"/>
                      <w:szCs w:val="21"/>
                    </w:rPr>
                  </w:pPr>
                  <w:r w:rsidRPr="00FA15AD">
                    <w:rPr>
                      <w:rFonts w:asciiTheme="minorEastAsia" w:hAnsiTheme="minorEastAsia"/>
                      <w:color w:val="FF0000"/>
                      <w:szCs w:val="21"/>
                    </w:rPr>
                    <w:t xml:space="preserve">{%p </w:t>
                  </w:r>
                  <w:proofErr w:type="spellStart"/>
                  <w:r w:rsidRPr="00FA15AD">
                    <w:rPr>
                      <w:rFonts w:asciiTheme="minorEastAsia" w:hAnsiTheme="minorEastAsia"/>
                      <w:color w:val="FF0000"/>
                      <w:szCs w:val="21"/>
                    </w:rPr>
                    <w:t>elif</w:t>
                  </w:r>
                  <w:proofErr w:type="spellEnd"/>
                  <w:r w:rsidRPr="00FA15AD">
                    <w:rPr>
                      <w:rFonts w:asciiTheme="minorEastAsia" w:hAnsiTheme="minorEastAsia"/>
                      <w:color w:val="FF0000"/>
                      <w:szCs w:val="21"/>
                    </w:rPr>
                    <w:t xml:space="preserve"> </w:t>
                  </w:r>
                  <w:proofErr w:type="spellStart"/>
                  <w:r w:rsidRPr="00FA15AD">
                    <w:rPr>
                      <w:rFonts w:asciiTheme="minorEastAsia" w:hAnsiTheme="minorEastAsia"/>
                      <w:color w:val="FF0000"/>
                      <w:szCs w:val="21"/>
                    </w:rPr>
                    <w:t>a.cnv_type</w:t>
                  </w:r>
                  <w:proofErr w:type="spellEnd"/>
                  <w:r w:rsidRPr="00FA15AD">
                    <w:rPr>
                      <w:rFonts w:asciiTheme="minorEastAsia" w:hAnsiTheme="minorEastAsia"/>
                      <w:color w:val="FF0000"/>
                      <w:szCs w:val="21"/>
                    </w:rPr>
                    <w:t xml:space="preserve"> == “</w:t>
                  </w:r>
                  <w:proofErr w:type="spellStart"/>
                  <w:r w:rsidRPr="00FA15AD">
                    <w:rPr>
                      <w:rFonts w:asciiTheme="minorEastAsia" w:hAnsiTheme="minorEastAsia"/>
                      <w:color w:val="FF0000"/>
                      <w:szCs w:val="21"/>
                    </w:rPr>
                    <w:t>HomoDel</w:t>
                  </w:r>
                  <w:proofErr w:type="spellEnd"/>
                  <w:r w:rsidRPr="00FA15AD">
                    <w:rPr>
                      <w:rFonts w:asciiTheme="minorEastAsia" w:hAnsiTheme="minorEastAsia"/>
                      <w:color w:val="FF0000"/>
                      <w:szCs w:val="21"/>
                    </w:rPr>
                    <w:t>”%}</w:t>
                  </w:r>
                </w:p>
                <w:p w14:paraId="3765D8F3" w14:textId="77777777" w:rsidR="00EB6861" w:rsidRPr="00FA15AD" w:rsidRDefault="00EB6861" w:rsidP="00EB6861">
                  <w:pPr>
                    <w:jc w:val="center"/>
                    <w:rPr>
                      <w:rFonts w:asciiTheme="minorEastAsia" w:hAnsiTheme="minorEastAsia"/>
                      <w:color w:val="FF0000"/>
                      <w:szCs w:val="21"/>
                    </w:rPr>
                  </w:pPr>
                  <w:r w:rsidRPr="00FA15AD">
                    <w:rPr>
                      <w:rFonts w:asciiTheme="minorEastAsia" w:hAnsiTheme="minorEastAsia" w:hint="eastAsia"/>
                      <w:color w:val="FF0000"/>
                      <w:szCs w:val="21"/>
                    </w:rPr>
                    <w:t>纯合</w:t>
                  </w:r>
                </w:p>
                <w:p w14:paraId="5940BFB6" w14:textId="77777777" w:rsidR="00EB6861" w:rsidRPr="00FA15AD" w:rsidRDefault="00EB6861" w:rsidP="00EB6861">
                  <w:pPr>
                    <w:jc w:val="center"/>
                    <w:rPr>
                      <w:rFonts w:asciiTheme="minorEastAsia" w:hAnsiTheme="minorEastAsia"/>
                      <w:color w:val="FF0000"/>
                      <w:szCs w:val="21"/>
                    </w:rPr>
                  </w:pPr>
                  <w:r w:rsidRPr="00FA15AD">
                    <w:rPr>
                      <w:rFonts w:asciiTheme="minorEastAsia" w:hAnsiTheme="minorEastAsia"/>
                      <w:color w:val="FF0000"/>
                      <w:szCs w:val="21"/>
                    </w:rPr>
                    <w:t>{%p else%}</w:t>
                  </w:r>
                </w:p>
                <w:p w14:paraId="2407965D" w14:textId="77777777" w:rsidR="00EB6861" w:rsidRPr="00FA15AD" w:rsidRDefault="00EB6861" w:rsidP="00EB6861">
                  <w:pPr>
                    <w:jc w:val="center"/>
                    <w:rPr>
                      <w:rFonts w:asciiTheme="minorEastAsia" w:hAnsiTheme="minorEastAsia"/>
                      <w:color w:val="FF0000"/>
                      <w:szCs w:val="21"/>
                    </w:rPr>
                  </w:pPr>
                  <w:r w:rsidRPr="00FA15AD">
                    <w:rPr>
                      <w:rFonts w:asciiTheme="minorEastAsia" w:hAnsiTheme="minorEastAsia"/>
                      <w:color w:val="FF0000"/>
                      <w:szCs w:val="21"/>
                    </w:rPr>
                    <w:t>/</w:t>
                  </w:r>
                </w:p>
                <w:p w14:paraId="5220412E" w14:textId="77777777" w:rsidR="00EB6861" w:rsidRPr="0068404B" w:rsidRDefault="00EB6861" w:rsidP="00EB6861">
                  <w:pPr>
                    <w:jc w:val="center"/>
                    <w:rPr>
                      <w:rFonts w:asciiTheme="minorEastAsia" w:hAnsiTheme="minorEastAsia"/>
                      <w:color w:val="FF0000"/>
                      <w:szCs w:val="21"/>
                    </w:rPr>
                  </w:pPr>
                  <w:r w:rsidRPr="00FA15AD">
                    <w:rPr>
                      <w:rFonts w:asciiTheme="minorEastAsia" w:hAnsiTheme="minorEastAsia"/>
                      <w:color w:val="FF0000"/>
                      <w:szCs w:val="21"/>
                    </w:rPr>
                    <w:t>{%p endif%}</w:t>
                  </w:r>
                </w:p>
                <w:p w14:paraId="3A7161EB" w14:textId="77777777" w:rsidR="00EB6861" w:rsidRPr="0068404B" w:rsidRDefault="00EB6861" w:rsidP="00EB6861">
                  <w:pPr>
                    <w:jc w:val="center"/>
                    <w:rPr>
                      <w:rFonts w:asciiTheme="minorEastAsia" w:hAnsiTheme="minorEastAsia"/>
                      <w:color w:val="FF0000"/>
                      <w:szCs w:val="21"/>
                    </w:rPr>
                  </w:pPr>
                  <w:r w:rsidRPr="0068404B">
                    <w:rPr>
                      <w:rFonts w:asciiTheme="minorEastAsia" w:hAnsiTheme="minorEastAsia"/>
                      <w:color w:val="FF0000"/>
                      <w:szCs w:val="21"/>
                    </w:rPr>
                    <w:t xml:space="preserve">{%p </w:t>
                  </w:r>
                  <w:proofErr w:type="spellStart"/>
                  <w:r w:rsidRPr="0068404B">
                    <w:rPr>
                      <w:rFonts w:asciiTheme="minorEastAsia" w:hAnsiTheme="minorEastAsia"/>
                      <w:color w:val="FF0000"/>
                      <w:szCs w:val="21"/>
                    </w:rPr>
                    <w:t>elif</w:t>
                  </w:r>
                  <w:proofErr w:type="spellEnd"/>
                  <w:r w:rsidRPr="0068404B">
                    <w:rPr>
                      <w:rFonts w:asciiTheme="minorEastAsia" w:hAnsiTheme="minorEastAsia"/>
                      <w:color w:val="FF0000"/>
                      <w:szCs w:val="21"/>
                    </w:rPr>
                    <w:t xml:space="preserve"> </w:t>
                  </w:r>
                  <w:proofErr w:type="spellStart"/>
                  <w:r w:rsidRPr="0068404B">
                    <w:rPr>
                      <w:rFonts w:asciiTheme="minorEastAsia" w:hAnsiTheme="minorEastAsia"/>
                      <w:color w:val="FF0000"/>
                      <w:szCs w:val="21"/>
                    </w:rPr>
                    <w:t>a.type</w:t>
                  </w:r>
                  <w:proofErr w:type="spellEnd"/>
                  <w:r w:rsidRPr="0068404B">
                    <w:rPr>
                      <w:rFonts w:asciiTheme="minorEastAsia" w:hAnsiTheme="minorEastAsia"/>
                      <w:color w:val="FF0000"/>
                      <w:szCs w:val="21"/>
                    </w:rPr>
                    <w:t>==”Gain”%}</w:t>
                  </w:r>
                </w:p>
                <w:p w14:paraId="2AC656E7" w14:textId="77777777" w:rsidR="00EB6861" w:rsidRPr="0068404B" w:rsidRDefault="00EB6861" w:rsidP="00EB6861">
                  <w:pPr>
                    <w:jc w:val="center"/>
                    <w:rPr>
                      <w:rFonts w:asciiTheme="minorEastAsia" w:hAnsiTheme="minorEastAsia"/>
                      <w:color w:val="FF0000"/>
                      <w:szCs w:val="21"/>
                    </w:rPr>
                  </w:pPr>
                  <w:r w:rsidRPr="0068404B">
                    <w:rPr>
                      <w:rFonts w:asciiTheme="minorEastAsia" w:hAnsiTheme="minorEastAsia" w:hint="eastAsia"/>
                      <w:color w:val="FF0000"/>
                      <w:szCs w:val="21"/>
                    </w:rPr>
                    <w:t>/</w:t>
                  </w:r>
                </w:p>
                <w:p w14:paraId="1600B04A" w14:textId="77777777" w:rsidR="00EB6861" w:rsidRPr="0068404B" w:rsidRDefault="00EB6861" w:rsidP="00EB6861">
                  <w:pPr>
                    <w:jc w:val="center"/>
                    <w:rPr>
                      <w:rFonts w:asciiTheme="minorEastAsia" w:hAnsiTheme="minorEastAsia"/>
                      <w:color w:val="FF0000"/>
                      <w:szCs w:val="21"/>
                    </w:rPr>
                  </w:pPr>
                  <w:r w:rsidRPr="0068404B">
                    <w:rPr>
                      <w:rFonts w:asciiTheme="minorEastAsia" w:hAnsiTheme="minorEastAsia"/>
                      <w:color w:val="FF0000"/>
                      <w:szCs w:val="21"/>
                    </w:rPr>
                    <w:t>{%p else%}</w:t>
                  </w:r>
                </w:p>
                <w:p w14:paraId="3377CE97" w14:textId="77777777" w:rsidR="00EB6861" w:rsidRDefault="00EB6861" w:rsidP="00EB6861">
                  <w:pPr>
                    <w:jc w:val="center"/>
                    <w:rPr>
                      <w:rFonts w:asciiTheme="minorEastAsia" w:hAnsiTheme="minorEastAsia"/>
                      <w:color w:val="FF0000"/>
                      <w:szCs w:val="21"/>
                    </w:rPr>
                  </w:pPr>
                  <w:r w:rsidRPr="00F93C98">
                    <w:rPr>
                      <w:rFonts w:asciiTheme="minorEastAsia" w:hAnsiTheme="minorEastAsia"/>
                      <w:color w:val="FF0000"/>
                      <w:szCs w:val="21"/>
                    </w:rPr>
                    <w:t xml:space="preserve">{%if </w:t>
                  </w:r>
                  <w:proofErr w:type="spellStart"/>
                  <w:r w:rsidRPr="00F93C98">
                    <w:rPr>
                      <w:rFonts w:asciiTheme="minorEastAsia" w:hAnsiTheme="minorEastAsia"/>
                      <w:color w:val="FF0000"/>
                      <w:szCs w:val="21"/>
                    </w:rPr>
                    <w:t>a.freq</w:t>
                  </w:r>
                  <w:proofErr w:type="spellEnd"/>
                  <w:r w:rsidRPr="00F93C98">
                    <w:rPr>
                      <w:rFonts w:asciiTheme="minorEastAsia" w:hAnsiTheme="minorEastAsia"/>
                      <w:color w:val="FF0000"/>
                      <w:szCs w:val="21"/>
                    </w:rPr>
                    <w:t>&gt;=0.85%}纯合{%else%}杂合{%endif%}</w:t>
                  </w:r>
                </w:p>
                <w:p w14:paraId="163D4A2E" w14:textId="77777777" w:rsidR="00EB6861" w:rsidRPr="00F93C98" w:rsidRDefault="00EB6861" w:rsidP="00EB6861">
                  <w:pPr>
                    <w:jc w:val="center"/>
                    <w:rPr>
                      <w:rFonts w:asciiTheme="minorEastAsia" w:hAnsiTheme="minorEastAsia"/>
                      <w:color w:val="FF0000"/>
                      <w:szCs w:val="21"/>
                    </w:rPr>
                  </w:pPr>
                  <w:r>
                    <w:rPr>
                      <w:rFonts w:asciiTheme="minorEastAsia" w:hAnsiTheme="minorEastAsia" w:hint="eastAsia"/>
                      <w:color w:val="FF0000"/>
                      <w:szCs w:val="21"/>
                    </w:rPr>
                    <w:t>{</w:t>
                  </w:r>
                  <w:r>
                    <w:rPr>
                      <w:rFonts w:asciiTheme="minorEastAsia" w:hAnsiTheme="minorEastAsia"/>
                      <w:color w:val="FF0000"/>
                      <w:szCs w:val="21"/>
                    </w:rPr>
                    <w:t>%p endif%}</w:t>
                  </w:r>
                </w:p>
                <w:p w14:paraId="48537996"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456C5625"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if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==”Loss”%}</w:t>
                  </w:r>
                </w:p>
                <w:p w14:paraId="68319D6F" w14:textId="77777777" w:rsidR="00EB6861" w:rsidRPr="00FA15AD" w:rsidRDefault="00EB6861" w:rsidP="00EB6861">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 xml:space="preserve">{%p if </w:t>
                  </w:r>
                  <w:proofErr w:type="spellStart"/>
                  <w:r w:rsidRPr="00FA15AD">
                    <w:rPr>
                      <w:rFonts w:asciiTheme="minorEastAsia" w:hAnsiTheme="minorEastAsia"/>
                      <w:color w:val="000000" w:themeColor="text1"/>
                      <w:szCs w:val="21"/>
                    </w:rPr>
                    <w:t>a.cnv_type</w:t>
                  </w:r>
                  <w:proofErr w:type="spellEnd"/>
                  <w:r w:rsidRPr="00FA15AD">
                    <w:rPr>
                      <w:rFonts w:asciiTheme="minorEastAsia" w:hAnsiTheme="minorEastAsia"/>
                      <w:color w:val="000000" w:themeColor="text1"/>
                      <w:szCs w:val="21"/>
                    </w:rPr>
                    <w:t xml:space="preserve"> == “</w:t>
                  </w:r>
                  <w:proofErr w:type="spellStart"/>
                  <w:r w:rsidRPr="00FA15AD">
                    <w:rPr>
                      <w:rFonts w:asciiTheme="minorEastAsia" w:hAnsiTheme="minorEastAsia"/>
                      <w:color w:val="000000" w:themeColor="text1"/>
                      <w:szCs w:val="21"/>
                    </w:rPr>
                    <w:t>HeteDel</w:t>
                  </w:r>
                  <w:proofErr w:type="spellEnd"/>
                  <w:r w:rsidRPr="00FA15AD">
                    <w:rPr>
                      <w:rFonts w:asciiTheme="minorEastAsia" w:hAnsiTheme="minorEastAsia"/>
                      <w:color w:val="000000" w:themeColor="text1"/>
                      <w:szCs w:val="21"/>
                    </w:rPr>
                    <w:t>”%}</w:t>
                  </w:r>
                </w:p>
                <w:p w14:paraId="52719CEA" w14:textId="77777777" w:rsidR="00EB6861" w:rsidRPr="00FA15AD" w:rsidRDefault="00EB6861" w:rsidP="00EB6861">
                  <w:pPr>
                    <w:jc w:val="center"/>
                    <w:rPr>
                      <w:rFonts w:asciiTheme="minorEastAsia" w:hAnsiTheme="minorEastAsia"/>
                      <w:color w:val="000000" w:themeColor="text1"/>
                      <w:szCs w:val="21"/>
                    </w:rPr>
                  </w:pPr>
                  <w:r w:rsidRPr="00FA15AD">
                    <w:rPr>
                      <w:rFonts w:asciiTheme="minorEastAsia" w:hAnsiTheme="minorEastAsia" w:hint="eastAsia"/>
                      <w:color w:val="000000" w:themeColor="text1"/>
                      <w:szCs w:val="21"/>
                    </w:rPr>
                    <w:t>杂合</w:t>
                  </w:r>
                </w:p>
                <w:p w14:paraId="6B9DA4EE" w14:textId="77777777" w:rsidR="00EB6861" w:rsidRPr="00FA15AD" w:rsidRDefault="00EB6861" w:rsidP="00EB6861">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 xml:space="preserve">{%p </w:t>
                  </w:r>
                  <w:proofErr w:type="spellStart"/>
                  <w:r w:rsidRPr="00FA15AD">
                    <w:rPr>
                      <w:rFonts w:asciiTheme="minorEastAsia" w:hAnsiTheme="minorEastAsia"/>
                      <w:color w:val="000000" w:themeColor="text1"/>
                      <w:szCs w:val="21"/>
                    </w:rPr>
                    <w:t>elif</w:t>
                  </w:r>
                  <w:proofErr w:type="spellEnd"/>
                  <w:r w:rsidRPr="00FA15AD">
                    <w:rPr>
                      <w:rFonts w:asciiTheme="minorEastAsia" w:hAnsiTheme="minorEastAsia"/>
                      <w:color w:val="000000" w:themeColor="text1"/>
                      <w:szCs w:val="21"/>
                    </w:rPr>
                    <w:t xml:space="preserve"> </w:t>
                  </w:r>
                  <w:proofErr w:type="spellStart"/>
                  <w:r w:rsidRPr="00FA15AD">
                    <w:rPr>
                      <w:rFonts w:asciiTheme="minorEastAsia" w:hAnsiTheme="minorEastAsia"/>
                      <w:color w:val="000000" w:themeColor="text1"/>
                      <w:szCs w:val="21"/>
                    </w:rPr>
                    <w:t>a.cnv_type</w:t>
                  </w:r>
                  <w:proofErr w:type="spellEnd"/>
                  <w:r w:rsidRPr="00FA15AD">
                    <w:rPr>
                      <w:rFonts w:asciiTheme="minorEastAsia" w:hAnsiTheme="minorEastAsia"/>
                      <w:color w:val="000000" w:themeColor="text1"/>
                      <w:szCs w:val="21"/>
                    </w:rPr>
                    <w:t xml:space="preserve"> == “</w:t>
                  </w:r>
                  <w:proofErr w:type="spellStart"/>
                  <w:r w:rsidRPr="00FA15AD">
                    <w:rPr>
                      <w:rFonts w:asciiTheme="minorEastAsia" w:hAnsiTheme="minorEastAsia"/>
                      <w:color w:val="000000" w:themeColor="text1"/>
                      <w:szCs w:val="21"/>
                    </w:rPr>
                    <w:t>HomoDel</w:t>
                  </w:r>
                  <w:proofErr w:type="spellEnd"/>
                  <w:r w:rsidRPr="00FA15AD">
                    <w:rPr>
                      <w:rFonts w:asciiTheme="minorEastAsia" w:hAnsiTheme="minorEastAsia"/>
                      <w:color w:val="000000" w:themeColor="text1"/>
                      <w:szCs w:val="21"/>
                    </w:rPr>
                    <w:t>”%}</w:t>
                  </w:r>
                </w:p>
                <w:p w14:paraId="19CD3C31" w14:textId="77777777" w:rsidR="00EB6861" w:rsidRPr="00FA15AD" w:rsidRDefault="00EB6861" w:rsidP="00EB6861">
                  <w:pPr>
                    <w:jc w:val="center"/>
                    <w:rPr>
                      <w:rFonts w:asciiTheme="minorEastAsia" w:hAnsiTheme="minorEastAsia"/>
                      <w:color w:val="000000" w:themeColor="text1"/>
                      <w:szCs w:val="21"/>
                    </w:rPr>
                  </w:pPr>
                  <w:r w:rsidRPr="00FA15AD">
                    <w:rPr>
                      <w:rFonts w:asciiTheme="minorEastAsia" w:hAnsiTheme="minorEastAsia" w:hint="eastAsia"/>
                      <w:color w:val="000000" w:themeColor="text1"/>
                      <w:szCs w:val="21"/>
                    </w:rPr>
                    <w:t>纯合</w:t>
                  </w:r>
                </w:p>
                <w:p w14:paraId="718AF5D8" w14:textId="77777777" w:rsidR="00EB6861" w:rsidRPr="00FA15AD" w:rsidRDefault="00EB6861" w:rsidP="00EB6861">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{%p else%}</w:t>
                  </w:r>
                </w:p>
                <w:p w14:paraId="7B065BB2" w14:textId="77777777" w:rsidR="00EB6861" w:rsidRPr="00FA15AD" w:rsidRDefault="00EB6861" w:rsidP="00EB6861">
                  <w:pPr>
                    <w:jc w:val="center"/>
                    <w:rPr>
                      <w:rFonts w:asciiTheme="minorEastAsia" w:hAnsiTheme="minorEastAsia"/>
                      <w:color w:val="000000" w:themeColor="text1"/>
                      <w:szCs w:val="21"/>
                    </w:rPr>
                  </w:pPr>
                  <w:r w:rsidRPr="00FA15AD">
                    <w:rPr>
                      <w:rFonts w:asciiTheme="minorEastAsia" w:hAnsiTheme="minorEastAsia"/>
                      <w:color w:val="000000" w:themeColor="text1"/>
                      <w:szCs w:val="21"/>
                    </w:rPr>
                    <w:lastRenderedPageBreak/>
                    <w:t>/</w:t>
                  </w:r>
                </w:p>
                <w:p w14:paraId="3DF8C229" w14:textId="77777777" w:rsidR="00EB6861" w:rsidRPr="0068404B" w:rsidRDefault="00EB6861" w:rsidP="00EB6861">
                  <w:pPr>
                    <w:jc w:val="center"/>
                    <w:rPr>
                      <w:rFonts w:asciiTheme="minorEastAsia" w:hAnsiTheme="minorEastAsia"/>
                      <w:color w:val="000000" w:themeColor="text1"/>
                      <w:szCs w:val="21"/>
                    </w:rPr>
                  </w:pPr>
                  <w:r w:rsidRPr="00FA15AD">
                    <w:rPr>
                      <w:rFonts w:asciiTheme="minorEastAsia" w:hAnsiTheme="minorEastAsia"/>
                      <w:color w:val="000000" w:themeColor="text1"/>
                      <w:szCs w:val="21"/>
                    </w:rPr>
                    <w:t>{%p endif%}</w:t>
                  </w:r>
                </w:p>
                <w:p w14:paraId="0B3D7A89"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{%p </w:t>
                  </w:r>
                  <w:proofErr w:type="spellStart"/>
                  <w:r w:rsidRPr="0068404B">
                    <w:rPr>
                      <w:rFonts w:asciiTheme="minorEastAsia" w:hAnsiTheme="minorEastAsia"/>
                      <w:color w:val="000000" w:themeColor="text1"/>
                      <w:szCs w:val="21"/>
                    </w:rPr>
                    <w:t>elif</w:t>
                  </w:r>
                  <w:proofErr w:type="spellEnd"/>
                  <w:r w:rsidRPr="0068404B">
                    <w:rPr>
                      <w:rFonts w:asciiTheme="minorEastAsia" w:hAnsiTheme="minorEastAsia"/>
                      <w:color w:val="000000" w:themeColor="text1"/>
                      <w:szCs w:val="21"/>
                    </w:rPr>
                    <w:t xml:space="preserve"> </w:t>
                  </w:r>
                  <w:proofErr w:type="spellStart"/>
                  <w:r w:rsidRPr="0068404B">
                    <w:rPr>
                      <w:rFonts w:asciiTheme="minorEastAsia" w:hAnsiTheme="minorEastAsia"/>
                      <w:color w:val="000000" w:themeColor="text1"/>
                      <w:szCs w:val="21"/>
                    </w:rPr>
                    <w:t>a.type</w:t>
                  </w:r>
                  <w:proofErr w:type="spellEnd"/>
                  <w:r w:rsidRPr="0068404B">
                    <w:rPr>
                      <w:rFonts w:asciiTheme="minorEastAsia" w:hAnsiTheme="minorEastAsia"/>
                      <w:color w:val="000000" w:themeColor="text1"/>
                      <w:szCs w:val="21"/>
                    </w:rPr>
                    <w:t>==”Gain”%}</w:t>
                  </w:r>
                </w:p>
                <w:p w14:paraId="509292DD"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w:t>
                  </w:r>
                </w:p>
                <w:p w14:paraId="221911DC"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else%}</w:t>
                  </w:r>
                </w:p>
                <w:p w14:paraId="36CEFC24" w14:textId="77777777" w:rsidR="00EB6861" w:rsidRPr="0068404B"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 xml:space="preserve">{%if </w:t>
                  </w:r>
                  <w:proofErr w:type="spellStart"/>
                  <w:r w:rsidRPr="0068404B">
                    <w:rPr>
                      <w:rFonts w:asciiTheme="minorEastAsia" w:hAnsiTheme="minorEastAsia"/>
                      <w:color w:val="000000" w:themeColor="text1"/>
                      <w:szCs w:val="21"/>
                    </w:rPr>
                    <w:t>a.freq</w:t>
                  </w:r>
                  <w:proofErr w:type="spellEnd"/>
                  <w:r w:rsidRPr="0068404B">
                    <w:rPr>
                      <w:rFonts w:asciiTheme="minorEastAsia" w:hAnsiTheme="minorEastAsia"/>
                      <w:color w:val="000000" w:themeColor="text1"/>
                      <w:szCs w:val="21"/>
                    </w:rPr>
                    <w:t>&gt;=0.85%}纯合{%else%}杂合{%endif%}</w:t>
                  </w:r>
                </w:p>
                <w:p w14:paraId="3DABB50A" w14:textId="77777777" w:rsidR="00EB6861" w:rsidRDefault="00EB6861" w:rsidP="00EB6861">
                  <w:pPr>
                    <w:jc w:val="center"/>
                    <w:rPr>
                      <w:rFonts w:asciiTheme="minorEastAsia" w:hAnsiTheme="minorEastAsia"/>
                      <w:color w:val="000000" w:themeColor="text1"/>
                      <w:szCs w:val="21"/>
                    </w:rPr>
                  </w:pPr>
                  <w:r w:rsidRPr="0068404B">
                    <w:rPr>
                      <w:rFonts w:asciiTheme="minorEastAsia" w:hAnsiTheme="minorEastAsia"/>
                      <w:color w:val="000000" w:themeColor="text1"/>
                      <w:szCs w:val="21"/>
                    </w:rPr>
                    <w:t>{%p endif%}</w:t>
                  </w:r>
                </w:p>
                <w:p w14:paraId="7F4D10CD"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4A8A9650"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41B54F0F"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 xml:space="preserve">==4 or </w:t>
                  </w:r>
                  <w:proofErr w:type="spellStart"/>
                  <w:r w:rsidRPr="00F93C98">
                    <w:rPr>
                      <w:rFonts w:asciiTheme="minorEastAsia" w:hAnsiTheme="minorEastAsia"/>
                      <w:color w:val="000000" w:themeColor="text1"/>
                      <w:szCs w:val="21"/>
                    </w:rPr>
                    <w:t>a.clinic_num_</w:t>
                  </w:r>
                  <w:r w:rsidRPr="00F93C98">
                    <w:rPr>
                      <w:rFonts w:asciiTheme="minorEastAsia" w:hAnsiTheme="minorEastAsia" w:hint="eastAsia"/>
                      <w:color w:val="000000" w:themeColor="text1"/>
                      <w:szCs w:val="21"/>
                    </w:rPr>
                    <w:t>s</w:t>
                  </w:r>
                  <w:proofErr w:type="spellEnd"/>
                  <w:r w:rsidRPr="00F93C98">
                    <w:rPr>
                      <w:rFonts w:asciiTheme="minorEastAsia" w:hAnsiTheme="minorEastAsia"/>
                      <w:color w:val="000000" w:themeColor="text1"/>
                      <w:szCs w:val="21"/>
                    </w:rPr>
                    <w:t>==5%}</w:t>
                  </w:r>
                </w:p>
                <w:p w14:paraId="63A6BDAD"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w:t>
                  </w:r>
                  <w:proofErr w:type="spellStart"/>
                  <w:r w:rsidRPr="00F93C98">
                    <w:rPr>
                      <w:rFonts w:asciiTheme="minorEastAsia" w:hAnsiTheme="minorEastAsia"/>
                      <w:color w:val="FF0000"/>
                      <w:szCs w:val="21"/>
                    </w:rPr>
                    <w:t>a.freq_str</w:t>
                  </w:r>
                  <w:proofErr w:type="spellEnd"/>
                  <w:r w:rsidRPr="00F93C98">
                    <w:rPr>
                      <w:rFonts w:asciiTheme="minorEastAsia" w:hAnsiTheme="minorEastAsia" w:hint="eastAsia"/>
                      <w:color w:val="FF0000"/>
                      <w:szCs w:val="21"/>
                    </w:rPr>
                    <w:t>}}</w:t>
                  </w:r>
                </w:p>
                <w:p w14:paraId="0EC77DC7"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1630EC4D"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w:t>
                  </w:r>
                  <w:proofErr w:type="spellStart"/>
                  <w:r w:rsidRPr="00F93C98">
                    <w:rPr>
                      <w:rFonts w:asciiTheme="minorEastAsia" w:hAnsiTheme="minorEastAsia"/>
                      <w:color w:val="000000" w:themeColor="text1"/>
                      <w:szCs w:val="21"/>
                    </w:rPr>
                    <w:t>a.freq_str</w:t>
                  </w:r>
                  <w:proofErr w:type="spellEnd"/>
                  <w:r w:rsidRPr="00F93C98">
                    <w:rPr>
                      <w:rFonts w:asciiTheme="minorEastAsia" w:hAnsiTheme="minorEastAsia"/>
                      <w:color w:val="000000" w:themeColor="text1"/>
                      <w:szCs w:val="21"/>
                    </w:rPr>
                    <w:t>}}</w:t>
                  </w:r>
                </w:p>
                <w:p w14:paraId="6DE5F181"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1CD41210" w14:textId="296ED029" w:rsidR="00EB6861" w:rsidRPr="00F93C98" w:rsidRDefault="00EB6861" w:rsidP="00EB6861">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c>
                <w:tcPr>
                  <w:tcW w:w="1610" w:type="dxa"/>
                </w:tcPr>
                <w:p w14:paraId="46BCBD5A" w14:textId="77777777" w:rsidR="00EB6861" w:rsidRPr="0068404B"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lastRenderedPageBreak/>
                    <w:t>{</w:t>
                  </w:r>
                  <w:r w:rsidRPr="00F93C98">
                    <w:rPr>
                      <w:rFonts w:asciiTheme="minorEastAsia" w:hAnsiTheme="minorEastAsia"/>
                      <w:color w:val="000000" w:themeColor="text1"/>
                      <w:szCs w:val="21"/>
                      <w:highlight w:val="yellow"/>
                    </w:rPr>
                    <w:t xml:space="preserve">%p if </w:t>
                  </w:r>
                  <w:proofErr w:type="spellStart"/>
                  <w:r w:rsidRPr="00F93C98">
                    <w:rPr>
                      <w:rFonts w:asciiTheme="minorEastAsia" w:hAnsiTheme="minorEastAsia"/>
                      <w:color w:val="000000" w:themeColor="text1"/>
                      <w:szCs w:val="21"/>
                      <w:highlight w:val="yellow"/>
                    </w:rPr>
                    <w:t>a.var_origin</w:t>
                  </w:r>
                  <w:proofErr w:type="spellEnd"/>
                  <w:r w:rsidRPr="00F93C98">
                    <w:rPr>
                      <w:rFonts w:asciiTheme="minorEastAsia" w:hAnsiTheme="minorEastAsia"/>
                      <w:color w:val="000000" w:themeColor="text1"/>
                      <w:szCs w:val="21"/>
                      <w:highlight w:val="yellow"/>
                    </w:rPr>
                    <w:t xml:space="preserve"> == “germline”</w:t>
                  </w:r>
                  <w:r>
                    <w:rPr>
                      <w:rFonts w:asciiTheme="minorEastAsia" w:hAnsiTheme="minorEastAsia"/>
                      <w:color w:val="000000" w:themeColor="text1"/>
                      <w:szCs w:val="21"/>
                      <w:highlight w:val="yellow"/>
                    </w:rPr>
                    <w:t xml:space="preserve"> or </w:t>
                  </w:r>
                  <w:proofErr w:type="spellStart"/>
                  <w:r>
                    <w:rPr>
                      <w:rFonts w:asciiTheme="minorEastAsia" w:hAnsiTheme="minorEastAsia"/>
                      <w:color w:val="000000" w:themeColor="text1"/>
                      <w:szCs w:val="21"/>
                      <w:highlight w:val="yellow"/>
                    </w:rPr>
                    <w:t>a.type</w:t>
                  </w:r>
                  <w:proofErr w:type="spellEnd"/>
                  <w:r>
                    <w:rPr>
                      <w:rFonts w:asciiTheme="minorEastAsia" w:hAnsiTheme="minorEastAsia"/>
                      <w:color w:val="000000" w:themeColor="text1"/>
                      <w:szCs w:val="21"/>
                      <w:highlight w:val="yellow"/>
                    </w:rPr>
                    <w:t xml:space="preserve"> in [“Loss”, “Gain”]</w:t>
                  </w:r>
                  <w:r w:rsidRPr="00F93C98">
                    <w:rPr>
                      <w:rFonts w:asciiTheme="minorEastAsia" w:hAnsiTheme="minorEastAsia"/>
                      <w:color w:val="000000" w:themeColor="text1"/>
                      <w:szCs w:val="21"/>
                      <w:highlight w:val="yellow"/>
                    </w:rPr>
                    <w:t>%</w:t>
                  </w:r>
                  <w:r w:rsidRPr="00F93C98">
                    <w:rPr>
                      <w:rFonts w:asciiTheme="minorEastAsia" w:hAnsiTheme="minorEastAsia" w:hint="eastAsia"/>
                      <w:color w:val="000000" w:themeColor="text1"/>
                      <w:szCs w:val="21"/>
                      <w:highlight w:val="yellow"/>
                    </w:rPr>
                    <w:t>}</w:t>
                  </w:r>
                </w:p>
                <w:p w14:paraId="51B90D78"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==4%}</w:t>
                  </w:r>
                </w:p>
                <w:p w14:paraId="4346A463"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疑似致病性</w:t>
                  </w:r>
                </w:p>
                <w:p w14:paraId="081D441B"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lastRenderedPageBreak/>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a.clinic_num_g</w:t>
                  </w:r>
                  <w:proofErr w:type="spellEnd"/>
                  <w:r w:rsidRPr="00F93C98">
                    <w:rPr>
                      <w:rFonts w:asciiTheme="minorEastAsia" w:hAnsiTheme="minorEastAsia"/>
                      <w:color w:val="000000" w:themeColor="text1"/>
                      <w:szCs w:val="21"/>
                    </w:rPr>
                    <w:t>==5%}</w:t>
                  </w:r>
                </w:p>
                <w:p w14:paraId="65CA86FD"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致病性</w:t>
                  </w:r>
                </w:p>
                <w:p w14:paraId="25A9872E"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73B3BF6F"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意义不明确</w:t>
                  </w:r>
                </w:p>
                <w:p w14:paraId="51C3E95A"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63DC0E6A"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else%}</w:t>
                  </w:r>
                </w:p>
                <w:p w14:paraId="0C21E7DB"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if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==4%}</w:t>
                  </w:r>
                </w:p>
                <w:p w14:paraId="0BC86CE4"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II类-潜在临床意义</w:t>
                  </w:r>
                </w:p>
                <w:p w14:paraId="23062060"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 xml:space="preserve">{%p </w:t>
                  </w:r>
                  <w:proofErr w:type="spellStart"/>
                  <w:r w:rsidRPr="00F93C98">
                    <w:rPr>
                      <w:rFonts w:asciiTheme="minorEastAsia" w:hAnsiTheme="minorEastAsia"/>
                      <w:color w:val="000000" w:themeColor="text1"/>
                      <w:szCs w:val="21"/>
                    </w:rPr>
                    <w:t>elif</w:t>
                  </w:r>
                  <w:proofErr w:type="spellEnd"/>
                  <w:r w:rsidRPr="00F93C98">
                    <w:rPr>
                      <w:rFonts w:asciiTheme="minorEastAsia" w:hAnsiTheme="minorEastAsia"/>
                      <w:color w:val="000000" w:themeColor="text1"/>
                      <w:szCs w:val="21"/>
                    </w:rPr>
                    <w:t xml:space="preserve"> </w:t>
                  </w:r>
                  <w:proofErr w:type="spellStart"/>
                  <w:r w:rsidRPr="00F93C98">
                    <w:rPr>
                      <w:rFonts w:asciiTheme="minorEastAsia" w:hAnsiTheme="minorEastAsia"/>
                      <w:color w:val="000000" w:themeColor="text1"/>
                      <w:szCs w:val="21"/>
                    </w:rPr>
                    <w:t>a.clinic_num_s</w:t>
                  </w:r>
                  <w:proofErr w:type="spellEnd"/>
                  <w:r w:rsidRPr="00F93C98">
                    <w:rPr>
                      <w:rFonts w:asciiTheme="minorEastAsia" w:hAnsiTheme="minorEastAsia"/>
                      <w:color w:val="000000" w:themeColor="text1"/>
                      <w:szCs w:val="21"/>
                    </w:rPr>
                    <w:t>==5%}</w:t>
                  </w:r>
                </w:p>
                <w:p w14:paraId="3D14C988" w14:textId="77777777" w:rsidR="00EB6861" w:rsidRPr="00F93C98" w:rsidRDefault="00EB6861" w:rsidP="00EB6861">
                  <w:pPr>
                    <w:jc w:val="center"/>
                    <w:rPr>
                      <w:rFonts w:asciiTheme="minorEastAsia" w:hAnsiTheme="minorEastAsia"/>
                      <w:color w:val="FF0000"/>
                      <w:szCs w:val="21"/>
                    </w:rPr>
                  </w:pPr>
                  <w:r w:rsidRPr="00F93C98">
                    <w:rPr>
                      <w:rFonts w:asciiTheme="minorEastAsia" w:hAnsiTheme="minorEastAsia" w:hint="eastAsia"/>
                      <w:color w:val="FF0000"/>
                      <w:szCs w:val="21"/>
                    </w:rPr>
                    <w:t>I类-强临床意义</w:t>
                  </w:r>
                </w:p>
                <w:p w14:paraId="61844B42"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else%}</w:t>
                  </w:r>
                </w:p>
                <w:p w14:paraId="2B480F8D"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hint="eastAsia"/>
                      <w:color w:val="000000" w:themeColor="text1"/>
                      <w:szCs w:val="21"/>
                    </w:rPr>
                    <w:t>III类-临床意义不明</w:t>
                  </w:r>
                </w:p>
                <w:p w14:paraId="06894F45" w14:textId="77777777" w:rsidR="00EB6861" w:rsidRPr="00F93C98" w:rsidRDefault="00EB6861" w:rsidP="00EB6861">
                  <w:pPr>
                    <w:jc w:val="center"/>
                    <w:rPr>
                      <w:rFonts w:asciiTheme="minorEastAsia" w:hAnsiTheme="minorEastAsia"/>
                      <w:color w:val="000000" w:themeColor="text1"/>
                      <w:szCs w:val="21"/>
                    </w:rPr>
                  </w:pPr>
                  <w:r w:rsidRPr="00F93C98">
                    <w:rPr>
                      <w:rFonts w:asciiTheme="minorEastAsia" w:hAnsiTheme="minorEastAsia"/>
                      <w:color w:val="000000" w:themeColor="text1"/>
                      <w:szCs w:val="21"/>
                    </w:rPr>
                    <w:t>{%p endif%}</w:t>
                  </w:r>
                </w:p>
                <w:p w14:paraId="03E7B460" w14:textId="5CB2C2A3" w:rsidR="00EB6861" w:rsidRPr="00F93C98" w:rsidRDefault="00EB6861" w:rsidP="00EB6861">
                  <w:pPr>
                    <w:jc w:val="center"/>
                    <w:rPr>
                      <w:rFonts w:asciiTheme="minorEastAsia" w:hAnsiTheme="minorEastAsia"/>
                      <w:szCs w:val="21"/>
                    </w:rPr>
                  </w:pPr>
                  <w:r w:rsidRPr="00F93C98">
                    <w:rPr>
                      <w:rFonts w:asciiTheme="minorEastAsia" w:hAnsiTheme="minorEastAsia" w:hint="eastAsia"/>
                      <w:color w:val="000000" w:themeColor="text1"/>
                      <w:szCs w:val="21"/>
                      <w:highlight w:val="yellow"/>
                    </w:rPr>
                    <w:t>{</w:t>
                  </w:r>
                  <w:r w:rsidRPr="00F93C98">
                    <w:rPr>
                      <w:rFonts w:asciiTheme="minorEastAsia" w:hAnsiTheme="minorEastAsia"/>
                      <w:color w:val="000000" w:themeColor="text1"/>
                      <w:szCs w:val="21"/>
                      <w:highlight w:val="yellow"/>
                    </w:rPr>
                    <w:t>%p endif%}</w:t>
                  </w:r>
                </w:p>
              </w:tc>
            </w:tr>
            <w:tr w:rsidR="00FA15AD" w:rsidRPr="00F93C98" w14:paraId="72DB2472" w14:textId="77777777" w:rsidTr="00424613">
              <w:trPr>
                <w:trHeight w:val="397"/>
              </w:trPr>
              <w:tc>
                <w:tcPr>
                  <w:tcW w:w="10347" w:type="dxa"/>
                  <w:gridSpan w:val="5"/>
                </w:tcPr>
                <w:p w14:paraId="67924E85"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color w:val="000000" w:themeColor="text1"/>
                      <w:szCs w:val="21"/>
                    </w:rPr>
                    <w:lastRenderedPageBreak/>
                    <w:t>{</w:t>
                  </w:r>
                  <w:r w:rsidRPr="00F93C98">
                    <w:rPr>
                      <w:rFonts w:asciiTheme="minorEastAsia" w:hAnsiTheme="minorEastAsia"/>
                      <w:color w:val="000000" w:themeColor="text1"/>
                      <w:szCs w:val="21"/>
                    </w:rPr>
                    <w:t xml:space="preserve">%tr </w:t>
                  </w:r>
                  <w:proofErr w:type="spellStart"/>
                  <w:r w:rsidRPr="00F93C98">
                    <w:rPr>
                      <w:rFonts w:asciiTheme="minorEastAsia" w:hAnsiTheme="minorEastAsia"/>
                      <w:color w:val="000000" w:themeColor="text1"/>
                      <w:szCs w:val="21"/>
                    </w:rPr>
                    <w:t>endfor</w:t>
                  </w:r>
                  <w:proofErr w:type="spellEnd"/>
                  <w:r w:rsidRPr="00F93C98">
                    <w:rPr>
                      <w:rFonts w:asciiTheme="minorEastAsia" w:hAnsiTheme="minorEastAsia"/>
                      <w:color w:val="000000" w:themeColor="text1"/>
                      <w:szCs w:val="21"/>
                    </w:rPr>
                    <w:t>%}</w:t>
                  </w:r>
                </w:p>
              </w:tc>
            </w:tr>
            <w:tr w:rsidR="00FA15AD" w:rsidRPr="00F93C98" w14:paraId="4015813F" w14:textId="77777777" w:rsidTr="00424613">
              <w:trPr>
                <w:trHeight w:val="397"/>
              </w:trPr>
              <w:tc>
                <w:tcPr>
                  <w:tcW w:w="10347" w:type="dxa"/>
                  <w:gridSpan w:val="5"/>
                </w:tcPr>
                <w:p w14:paraId="5C122B57"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else%}</w:t>
                  </w:r>
                </w:p>
              </w:tc>
            </w:tr>
            <w:tr w:rsidR="00FA15AD" w:rsidRPr="00F93C98" w14:paraId="669235DD" w14:textId="77777777" w:rsidTr="00424613">
              <w:trPr>
                <w:trHeight w:val="397"/>
              </w:trPr>
              <w:tc>
                <w:tcPr>
                  <w:tcW w:w="1634" w:type="dxa"/>
                </w:tcPr>
                <w:p w14:paraId="140C2328" w14:textId="77777777" w:rsidR="00FA15AD" w:rsidRPr="00F93C98" w:rsidRDefault="00FA15AD" w:rsidP="00FA15AD">
                  <w:pPr>
                    <w:jc w:val="center"/>
                    <w:rPr>
                      <w:rFonts w:asciiTheme="minorEastAsia" w:hAnsiTheme="minorEastAsia"/>
                      <w:i/>
                      <w:iCs/>
                      <w:color w:val="FF0000"/>
                      <w:szCs w:val="21"/>
                    </w:rPr>
                  </w:pPr>
                  <w:r w:rsidRPr="00F93C98">
                    <w:rPr>
                      <w:rFonts w:asciiTheme="minorEastAsia" w:hAnsiTheme="minorEastAsia"/>
                      <w:i/>
                      <w:iCs/>
                      <w:szCs w:val="21"/>
                    </w:rPr>
                    <w:t>BRCA2</w:t>
                  </w:r>
                </w:p>
              </w:tc>
              <w:tc>
                <w:tcPr>
                  <w:tcW w:w="8713" w:type="dxa"/>
                  <w:gridSpan w:val="4"/>
                </w:tcPr>
                <w:p w14:paraId="30AD8422"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szCs w:val="21"/>
                    </w:rPr>
                    <w:t>未检测到致病性、疑似致病性、意义不明确的胚系变异</w:t>
                  </w:r>
                </w:p>
                <w:p w14:paraId="0BB2D496"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szCs w:val="21"/>
                    </w:rPr>
                    <w:t>未检测到</w:t>
                  </w:r>
                  <w:r w:rsidRPr="00F93C98">
                    <w:rPr>
                      <w:rFonts w:asciiTheme="minorEastAsia" w:hAnsiTheme="minorEastAsia"/>
                      <w:szCs w:val="21"/>
                    </w:rPr>
                    <w:t>I类-强临床意义、II类-潜在临床意义、III类-临床意义不明的</w:t>
                  </w:r>
                  <w:r w:rsidRPr="00F93C98">
                    <w:rPr>
                      <w:rFonts w:asciiTheme="minorEastAsia" w:hAnsiTheme="minorEastAsia" w:hint="eastAsia"/>
                      <w:szCs w:val="21"/>
                    </w:rPr>
                    <w:t>体细胞</w:t>
                  </w:r>
                  <w:r w:rsidRPr="00F93C98">
                    <w:rPr>
                      <w:rFonts w:asciiTheme="minorEastAsia" w:hAnsiTheme="minorEastAsia"/>
                      <w:szCs w:val="21"/>
                    </w:rPr>
                    <w:t>变异</w:t>
                  </w:r>
                </w:p>
              </w:tc>
            </w:tr>
            <w:tr w:rsidR="00FA15AD" w:rsidRPr="00F93C98" w14:paraId="53D762E8" w14:textId="77777777" w:rsidTr="00424613">
              <w:trPr>
                <w:trHeight w:val="397"/>
              </w:trPr>
              <w:tc>
                <w:tcPr>
                  <w:tcW w:w="10347" w:type="dxa"/>
                  <w:gridSpan w:val="5"/>
                </w:tcPr>
                <w:p w14:paraId="1229420B" w14:textId="77777777" w:rsidR="00FA15AD" w:rsidRPr="00F93C98" w:rsidRDefault="00FA15AD" w:rsidP="00FA15AD">
                  <w:pPr>
                    <w:jc w:val="center"/>
                    <w:rPr>
                      <w:rFonts w:asciiTheme="minorEastAsia" w:hAnsiTheme="minorEastAsia"/>
                      <w:szCs w:val="21"/>
                    </w:rPr>
                  </w:pPr>
                  <w:r w:rsidRPr="00F93C98">
                    <w:rPr>
                      <w:rFonts w:asciiTheme="minorEastAsia" w:hAnsiTheme="minorEastAsia" w:hint="eastAsia"/>
                      <w:color w:val="000000" w:themeColor="text1"/>
                      <w:szCs w:val="21"/>
                    </w:rPr>
                    <w:t>{</w:t>
                  </w:r>
                  <w:r w:rsidRPr="00F93C98">
                    <w:rPr>
                      <w:rFonts w:asciiTheme="minorEastAsia" w:hAnsiTheme="minorEastAsia"/>
                      <w:color w:val="000000" w:themeColor="text1"/>
                      <w:szCs w:val="21"/>
                    </w:rPr>
                    <w:t>%tr endif%}</w:t>
                  </w:r>
                </w:p>
              </w:tc>
            </w:tr>
          </w:tbl>
          <w:p w14:paraId="38E15D01" w14:textId="5258823E" w:rsidR="00FA15AD" w:rsidRDefault="00FA15AD" w:rsidP="00BF0FD6">
            <w:pPr>
              <w:spacing w:line="360" w:lineRule="auto"/>
              <w:rPr>
                <w:rFonts w:asciiTheme="minorEastAsia" w:hAnsiTheme="minorEastAsia"/>
                <w:sz w:val="18"/>
                <w:szCs w:val="20"/>
              </w:rPr>
            </w:pPr>
            <w:r w:rsidRPr="00FA15AD">
              <w:rPr>
                <w:rFonts w:asciiTheme="minorEastAsia" w:hAnsiTheme="minorEastAsia" w:hint="eastAsia"/>
                <w:sz w:val="18"/>
                <w:szCs w:val="20"/>
                <w:highlight w:val="magenta"/>
              </w:rPr>
              <w:t>{</w:t>
            </w:r>
            <w:r w:rsidRPr="00FA15AD">
              <w:rPr>
                <w:rFonts w:asciiTheme="minorEastAsia" w:hAnsiTheme="minorEastAsia"/>
                <w:sz w:val="18"/>
                <w:szCs w:val="20"/>
                <w:highlight w:val="magenta"/>
              </w:rPr>
              <w:t>%p endif%}</w:t>
            </w:r>
          </w:p>
          <w:p w14:paraId="1AA35384" w14:textId="6D5600E8" w:rsidR="00BF0FD6" w:rsidRDefault="00BF0FD6" w:rsidP="00BF0FD6">
            <w:pPr>
              <w:spacing w:line="360" w:lineRule="auto"/>
            </w:pPr>
            <w:r w:rsidRPr="00906C0D">
              <w:rPr>
                <w:rFonts w:asciiTheme="minorEastAsia" w:hAnsiTheme="minorEastAsia" w:hint="eastAsia"/>
                <w:sz w:val="18"/>
                <w:szCs w:val="20"/>
              </w:rPr>
              <w:t>注：仅列出解读为致病性、疑似致病性、意义不明确的胚系变异和</w:t>
            </w:r>
            <w:r w:rsidRPr="00906C0D">
              <w:rPr>
                <w:rFonts w:asciiTheme="minorEastAsia" w:hAnsiTheme="minorEastAsia"/>
                <w:sz w:val="18"/>
                <w:szCs w:val="20"/>
              </w:rPr>
              <w:t>I类-强临床意义、II类-潜在临床意义、III类-临床意义不明的体细胞变异。</w:t>
            </w:r>
          </w:p>
        </w:tc>
      </w:tr>
      <w:tr w:rsidR="00BF0FD6" w14:paraId="2DE42AC3" w14:textId="77777777" w:rsidTr="00BF0FD6">
        <w:trPr>
          <w:trHeight w:val="436"/>
        </w:trPr>
        <w:tc>
          <w:tcPr>
            <w:tcW w:w="3054" w:type="dxa"/>
            <w:gridSpan w:val="3"/>
            <w:tcBorders>
              <w:top w:val="single" w:sz="4" w:space="0" w:color="auto"/>
              <w:left w:val="nil"/>
              <w:bottom w:val="nil"/>
              <w:right w:val="nil"/>
            </w:tcBorders>
          </w:tcPr>
          <w:p w14:paraId="34F3F905" w14:textId="77777777" w:rsidR="00BF0FD6" w:rsidRDefault="00BF0FD6" w:rsidP="00BF0FD6">
            <w:pPr>
              <w:rPr>
                <w:b/>
                <w:sz w:val="24"/>
              </w:rPr>
            </w:pPr>
          </w:p>
          <w:p w14:paraId="0EA508E4" w14:textId="77777777" w:rsidR="00BF0FD6" w:rsidRDefault="00BF0FD6" w:rsidP="00BF0FD6">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BF0FD6" w:rsidRDefault="00BF0FD6" w:rsidP="00BF0FD6">
            <w:pPr>
              <w:rPr>
                <w:b/>
                <w:sz w:val="24"/>
              </w:rPr>
            </w:pPr>
          </w:p>
          <w:p w14:paraId="3D693D33" w14:textId="77777777" w:rsidR="00BF0FD6" w:rsidRDefault="00BF0FD6" w:rsidP="00BF0FD6">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BF0FD6" w:rsidRDefault="00BF0FD6" w:rsidP="00BF0FD6">
            <w:pPr>
              <w:rPr>
                <w:b/>
                <w:sz w:val="24"/>
              </w:rPr>
            </w:pPr>
          </w:p>
          <w:p w14:paraId="689A1670" w14:textId="59A54FFA" w:rsidR="00BF0FD6" w:rsidRDefault="00BF0FD6" w:rsidP="00BF0FD6">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{sample.</w:t>
            </w:r>
            <w:r w:rsidRPr="002D1224">
              <w:rPr>
                <w:b/>
                <w:szCs w:val="21"/>
              </w:rPr>
              <w:t>report_date_special_1</w:t>
            </w:r>
            <w:r>
              <w:rPr>
                <w:b/>
                <w:szCs w:val="21"/>
              </w:rPr>
              <w:t>}}</w:t>
            </w:r>
          </w:p>
          <w:p w14:paraId="7A5BC6BD" w14:textId="77777777" w:rsidR="00BF0FD6" w:rsidRDefault="00BF0FD6" w:rsidP="00BF0FD6">
            <w:pPr>
              <w:rPr>
                <w:rFonts w:ascii="宋体" w:hAnsi="宋体" w:cs="宋体"/>
                <w:b/>
                <w:sz w:val="24"/>
              </w:rPr>
            </w:pPr>
          </w:p>
        </w:tc>
      </w:tr>
    </w:tbl>
    <w:p w14:paraId="2549361C" w14:textId="77777777" w:rsidR="00DC33F8" w:rsidRDefault="00DC33F8" w:rsidP="00DC33F8">
      <w:pPr>
        <w:spacing w:line="0" w:lineRule="atLeast"/>
        <w:ind w:firstLineChars="196" w:firstLine="353"/>
        <w:rPr>
          <w:rFonts w:ascii="宋体" w:cs="宋体"/>
          <w:bCs/>
          <w:kern w:val="0"/>
          <w:sz w:val="18"/>
          <w:szCs w:val="18"/>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76"/>
        <w:gridCol w:w="9366"/>
      </w:tblGrid>
      <w:tr w:rsidR="00DC33F8" w:rsidRPr="007A1552" w14:paraId="39B276E0" w14:textId="77777777" w:rsidTr="00DC33F8">
        <w:trPr>
          <w:trHeight w:val="567"/>
        </w:trPr>
        <w:tc>
          <w:tcPr>
            <w:tcW w:w="472" w:type="pct"/>
            <w:tcBorders>
              <w:top w:val="single" w:sz="4" w:space="0" w:color="1E7648"/>
              <w:bottom w:val="single" w:sz="4" w:space="0" w:color="FFFFFF" w:themeColor="background1"/>
              <w:right w:val="nil"/>
            </w:tcBorders>
            <w:shd w:val="clear" w:color="auto" w:fill="1E7648"/>
            <w:vAlign w:val="center"/>
          </w:tcPr>
          <w:p w14:paraId="00298B6B" w14:textId="77777777" w:rsidR="00DC33F8" w:rsidRPr="007A1552"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检测方法</w:t>
            </w:r>
          </w:p>
        </w:tc>
        <w:tc>
          <w:tcPr>
            <w:tcW w:w="4528" w:type="pct"/>
            <w:tcBorders>
              <w:top w:val="single" w:sz="4" w:space="0" w:color="1E7648"/>
              <w:left w:val="nil"/>
              <w:right w:val="nil"/>
            </w:tcBorders>
            <w:vAlign w:val="center"/>
          </w:tcPr>
          <w:p w14:paraId="54D63B6C"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sz w:val="18"/>
                <w:szCs w:val="18"/>
              </w:rPr>
              <w:t>建库方法为扩增子建库，建库试剂为</w:t>
            </w:r>
            <w:r w:rsidRPr="007A1552">
              <w:rPr>
                <w:rFonts w:asciiTheme="minorEastAsia" w:hAnsiTheme="minorEastAsia"/>
                <w:i/>
                <w:iCs/>
                <w:sz w:val="18"/>
                <w:szCs w:val="18"/>
              </w:rPr>
              <w:t>BRCA1/2</w:t>
            </w:r>
            <w:r w:rsidRPr="007A1552">
              <w:rPr>
                <w:rFonts w:asciiTheme="minorEastAsia" w:hAnsiTheme="minorEastAsia"/>
                <w:sz w:val="18"/>
                <w:szCs w:val="18"/>
              </w:rPr>
              <w:t>基因突变检测</w:t>
            </w:r>
            <w:r w:rsidRPr="007A1552">
              <w:rPr>
                <w:rFonts w:asciiTheme="minorEastAsia" w:hAnsiTheme="minorEastAsia" w:hint="eastAsia"/>
                <w:sz w:val="18"/>
                <w:szCs w:val="18"/>
              </w:rPr>
              <w:t>试剂盒</w:t>
            </w:r>
            <w:r w:rsidRPr="007A1552">
              <w:rPr>
                <w:rFonts w:asciiTheme="minorEastAsia" w:hAnsiTheme="minorEastAsia"/>
                <w:sz w:val="18"/>
                <w:szCs w:val="18"/>
              </w:rPr>
              <w:t>（HANDLE System）。</w:t>
            </w:r>
          </w:p>
        </w:tc>
      </w:tr>
      <w:tr w:rsidR="00DC33F8" w:rsidRPr="007A1552" w14:paraId="402BD3BC"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0E875308" w14:textId="77777777" w:rsidR="00DC33F8" w:rsidRPr="007A1552"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lastRenderedPageBreak/>
              <w:t>检测平台</w:t>
            </w:r>
          </w:p>
        </w:tc>
        <w:tc>
          <w:tcPr>
            <w:tcW w:w="4528" w:type="pct"/>
            <w:tcBorders>
              <w:left w:val="nil"/>
              <w:right w:val="nil"/>
            </w:tcBorders>
            <w:shd w:val="clear" w:color="auto" w:fill="F2F2F2" w:themeFill="background1" w:themeFillShade="F2"/>
            <w:vAlign w:val="center"/>
          </w:tcPr>
          <w:p w14:paraId="788923B5"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hint="eastAsia"/>
                <w:sz w:val="18"/>
                <w:szCs w:val="18"/>
              </w:rPr>
              <w:t>Illumina/贝瑞基因测序平台、ADx-SEQ200 Plus测序仪</w:t>
            </w:r>
          </w:p>
        </w:tc>
      </w:tr>
      <w:tr w:rsidR="00DC33F8" w:rsidRPr="007A1552" w14:paraId="5BBCF297"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6C66AC3C" w14:textId="77777777" w:rsidR="00DC33F8" w:rsidRPr="007A1552" w:rsidRDefault="00DC33F8" w:rsidP="00BE2575">
            <w:pPr>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检测内容</w:t>
            </w:r>
          </w:p>
        </w:tc>
        <w:tc>
          <w:tcPr>
            <w:tcW w:w="4528" w:type="pct"/>
            <w:tcBorders>
              <w:left w:val="nil"/>
              <w:right w:val="nil"/>
            </w:tcBorders>
            <w:vAlign w:val="center"/>
          </w:tcPr>
          <w:p w14:paraId="39EA6AF0" w14:textId="77777777" w:rsidR="00DC33F8" w:rsidRPr="007A1552" w:rsidRDefault="00DC33F8" w:rsidP="00BE2575">
            <w:pPr>
              <w:rPr>
                <w:rFonts w:asciiTheme="minorEastAsia" w:hAnsiTheme="minorEastAsia"/>
                <w:sz w:val="18"/>
                <w:szCs w:val="18"/>
              </w:rPr>
            </w:pPr>
            <w:r w:rsidRPr="007A1552">
              <w:rPr>
                <w:rFonts w:asciiTheme="minorEastAsia" w:hAnsiTheme="minorEastAsia" w:hint="eastAsia"/>
                <w:sz w:val="18"/>
                <w:szCs w:val="18"/>
              </w:rPr>
              <w:t>检测范围：</w:t>
            </w:r>
            <w:r w:rsidRPr="007A1552">
              <w:rPr>
                <w:rFonts w:asciiTheme="minorEastAsia" w:hAnsiTheme="minorEastAsia"/>
                <w:i/>
                <w:iCs/>
                <w:sz w:val="18"/>
                <w:szCs w:val="18"/>
              </w:rPr>
              <w:t>BRCA1</w:t>
            </w:r>
            <w:r w:rsidRPr="007A1552">
              <w:rPr>
                <w:rFonts w:asciiTheme="minorEastAsia" w:hAnsiTheme="minorEastAsia"/>
                <w:sz w:val="18"/>
                <w:szCs w:val="18"/>
              </w:rPr>
              <w:t>基因和</w:t>
            </w:r>
            <w:r w:rsidRPr="007A1552">
              <w:rPr>
                <w:rFonts w:asciiTheme="minorEastAsia" w:hAnsiTheme="minorEastAsia"/>
                <w:i/>
                <w:iCs/>
                <w:sz w:val="18"/>
                <w:szCs w:val="18"/>
              </w:rPr>
              <w:t>BRCA2</w:t>
            </w:r>
            <w:r w:rsidRPr="007A1552">
              <w:rPr>
                <w:rFonts w:asciiTheme="minorEastAsia" w:hAnsiTheme="minorEastAsia"/>
                <w:sz w:val="18"/>
                <w:szCs w:val="18"/>
              </w:rPr>
              <w:t>基因全编码区及外显子-内含子连接区、部分UTR区（非翻译区）和内含子区热点变异；</w:t>
            </w:r>
          </w:p>
          <w:p w14:paraId="71155DD0"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sz w:val="18"/>
                <w:szCs w:val="18"/>
              </w:rPr>
              <w:t>检测突变类型：点突变、插入/缺失突变、大片段重排（仅限血液样本）。</w:t>
            </w:r>
          </w:p>
        </w:tc>
      </w:tr>
      <w:tr w:rsidR="00DC33F8" w:rsidRPr="007A1552" w14:paraId="2A8AE17B"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7AB378C6" w14:textId="77777777" w:rsidR="00DC33F8" w:rsidRPr="007A1552" w:rsidRDefault="00DC33F8" w:rsidP="00BE2575">
            <w:pPr>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检测意义</w:t>
            </w:r>
          </w:p>
        </w:tc>
        <w:tc>
          <w:tcPr>
            <w:tcW w:w="4528" w:type="pct"/>
            <w:tcBorders>
              <w:left w:val="nil"/>
              <w:right w:val="nil"/>
            </w:tcBorders>
            <w:shd w:val="clear" w:color="auto" w:fill="F2F2F2" w:themeFill="background1" w:themeFillShade="F2"/>
            <w:vAlign w:val="center"/>
          </w:tcPr>
          <w:p w14:paraId="522D2FAD" w14:textId="77777777" w:rsidR="00DC33F8" w:rsidRPr="007A1552" w:rsidRDefault="00DC33F8" w:rsidP="00BE2575">
            <w:pPr>
              <w:spacing w:line="300" w:lineRule="exact"/>
              <w:rPr>
                <w:rFonts w:asciiTheme="minorEastAsia" w:hAnsiTheme="minorEastAsia"/>
                <w:sz w:val="18"/>
                <w:szCs w:val="18"/>
              </w:rPr>
            </w:pPr>
            <w:r w:rsidRPr="007A1552">
              <w:rPr>
                <w:rFonts w:asciiTheme="minorEastAsia" w:hAnsiTheme="minorEastAsia"/>
                <w:i/>
                <w:iCs/>
                <w:sz w:val="18"/>
                <w:szCs w:val="18"/>
              </w:rPr>
              <w:t>BRCA1</w:t>
            </w:r>
            <w:r w:rsidRPr="007A1552">
              <w:rPr>
                <w:rFonts w:asciiTheme="minorEastAsia" w:hAnsiTheme="minorEastAsia"/>
                <w:sz w:val="18"/>
                <w:szCs w:val="18"/>
              </w:rPr>
              <w:t>基因和</w:t>
            </w:r>
            <w:r w:rsidRPr="007A1552">
              <w:rPr>
                <w:rFonts w:asciiTheme="minorEastAsia" w:hAnsiTheme="minorEastAsia"/>
                <w:i/>
                <w:iCs/>
                <w:sz w:val="18"/>
                <w:szCs w:val="18"/>
              </w:rPr>
              <w:t>BRCA2</w:t>
            </w:r>
            <w:r w:rsidRPr="007A1552">
              <w:rPr>
                <w:rFonts w:asciiTheme="minorEastAsia" w:hAnsiTheme="minorEastAsia"/>
                <w:sz w:val="18"/>
                <w:szCs w:val="18"/>
              </w:rPr>
              <w:t>基因的突变状态，可为受检者提供相关疾病临床治疗决策建议；血液样本检测结果还可为受检者预测相关疾病风险、进行疾病风险管理。</w:t>
            </w:r>
          </w:p>
        </w:tc>
      </w:tr>
      <w:tr w:rsidR="00DC33F8" w:rsidRPr="007A1552" w14:paraId="13E18901" w14:textId="77777777" w:rsidTr="00DC33F8">
        <w:trPr>
          <w:trHeight w:val="567"/>
        </w:trPr>
        <w:tc>
          <w:tcPr>
            <w:tcW w:w="472" w:type="pct"/>
            <w:tcBorders>
              <w:top w:val="single" w:sz="4" w:space="0" w:color="FFFFFF" w:themeColor="background1"/>
              <w:bottom w:val="single" w:sz="4" w:space="0" w:color="1E7648"/>
              <w:right w:val="nil"/>
            </w:tcBorders>
            <w:shd w:val="clear" w:color="auto" w:fill="1E7648"/>
            <w:vAlign w:val="center"/>
          </w:tcPr>
          <w:p w14:paraId="2CF8F929" w14:textId="77777777" w:rsidR="00DC33F8" w:rsidRPr="007A1552" w:rsidRDefault="00DC33F8" w:rsidP="00BE2575">
            <w:pPr>
              <w:spacing w:line="300" w:lineRule="exact"/>
              <w:jc w:val="center"/>
              <w:rPr>
                <w:rFonts w:asciiTheme="minorEastAsia" w:hAnsiTheme="minorEastAsia"/>
                <w:b/>
                <w:bCs/>
                <w:color w:val="FFFFFF" w:themeColor="background1"/>
                <w:sz w:val="18"/>
                <w:szCs w:val="18"/>
              </w:rPr>
            </w:pPr>
            <w:r w:rsidRPr="007A1552">
              <w:rPr>
                <w:rFonts w:asciiTheme="minorEastAsia" w:hAnsiTheme="minorEastAsia" w:hint="eastAsia"/>
                <w:b/>
                <w:bCs/>
                <w:color w:val="FFFFFF" w:themeColor="background1"/>
                <w:sz w:val="18"/>
                <w:szCs w:val="18"/>
              </w:rPr>
              <w:t>适检人群</w:t>
            </w:r>
          </w:p>
        </w:tc>
        <w:tc>
          <w:tcPr>
            <w:tcW w:w="4528" w:type="pct"/>
            <w:tcBorders>
              <w:left w:val="nil"/>
              <w:bottom w:val="single" w:sz="4" w:space="0" w:color="1E7648"/>
              <w:right w:val="nil"/>
            </w:tcBorders>
            <w:vAlign w:val="center"/>
          </w:tcPr>
          <w:p w14:paraId="667B6CB0"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sz w:val="18"/>
                <w:szCs w:val="18"/>
              </w:rPr>
              <w:t>来自携带</w:t>
            </w:r>
            <w:r w:rsidRPr="007A1552">
              <w:rPr>
                <w:rFonts w:asciiTheme="minorEastAsia" w:hAnsiTheme="minorEastAsia"/>
                <w:i/>
                <w:iCs/>
                <w:sz w:val="18"/>
                <w:szCs w:val="18"/>
              </w:rPr>
              <w:t>BRCA1/2</w:t>
            </w:r>
            <w:r w:rsidRPr="007A1552">
              <w:rPr>
                <w:rFonts w:asciiTheme="minorEastAsia" w:hAnsiTheme="minorEastAsia"/>
                <w:sz w:val="18"/>
                <w:szCs w:val="18"/>
              </w:rPr>
              <w:t>基因致病性或可能致病性胚系变异的家族。</w:t>
            </w:r>
          </w:p>
          <w:p w14:paraId="28059121"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肿瘤基因检测到具有临床意义的变异，尚未确认是否为胚系变异。</w:t>
            </w:r>
          </w:p>
          <w:p w14:paraId="789D55C2"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期望辅助系统治疗和手术方案制定。</w:t>
            </w:r>
          </w:p>
          <w:p w14:paraId="46EFEB36"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sz w:val="18"/>
                <w:szCs w:val="18"/>
              </w:rPr>
              <w:t>德系犹太裔</w:t>
            </w:r>
          </w:p>
          <w:p w14:paraId="7D1F5AA5"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sz w:val="18"/>
                <w:szCs w:val="18"/>
              </w:rPr>
              <w:t>乳腺癌病史：</w:t>
            </w:r>
            <w:r w:rsidRPr="007A1552">
              <w:rPr>
                <w:rFonts w:asciiTheme="minorEastAsia" w:hAnsiTheme="minorEastAsia" w:hint="eastAsia"/>
                <w:sz w:val="18"/>
                <w:szCs w:val="18"/>
              </w:rPr>
              <w:t>1）诊断年龄≤4</w:t>
            </w:r>
            <w:r w:rsidRPr="007A1552">
              <w:rPr>
                <w:rFonts w:asciiTheme="minorEastAsia" w:hAnsiTheme="minorEastAsia"/>
                <w:sz w:val="18"/>
                <w:szCs w:val="18"/>
              </w:rPr>
              <w:t>5岁</w:t>
            </w:r>
            <w:r w:rsidRPr="007A1552">
              <w:rPr>
                <w:rFonts w:asciiTheme="minorEastAsia" w:hAnsiTheme="minorEastAsia" w:hint="eastAsia"/>
                <w:sz w:val="18"/>
                <w:szCs w:val="18"/>
              </w:rPr>
              <w:t>。2）</w:t>
            </w:r>
            <w:r w:rsidRPr="007A1552">
              <w:rPr>
                <w:rFonts w:asciiTheme="minorEastAsia" w:hAnsiTheme="minorEastAsia"/>
                <w:sz w:val="18"/>
                <w:szCs w:val="18"/>
              </w:rPr>
              <w:t>诊断年龄介于</w:t>
            </w:r>
            <w:r w:rsidRPr="007A1552">
              <w:rPr>
                <w:rFonts w:asciiTheme="minorEastAsia" w:hAnsiTheme="minorEastAsia" w:hint="eastAsia"/>
                <w:sz w:val="18"/>
                <w:szCs w:val="18"/>
              </w:rPr>
              <w:t>4</w:t>
            </w:r>
            <w:r w:rsidRPr="007A1552">
              <w:rPr>
                <w:rFonts w:asciiTheme="minorEastAsia" w:hAnsiTheme="minorEastAsia"/>
                <w:sz w:val="18"/>
                <w:szCs w:val="18"/>
              </w:rPr>
              <w:t>6-50岁，同时伴有≥1项情况：</w:t>
            </w:r>
            <w:r w:rsidRPr="007A1552">
              <w:rPr>
                <w:rFonts w:asciiTheme="minorEastAsia" w:hAnsiTheme="minorEastAsia" w:hint="eastAsia"/>
                <w:sz w:val="18"/>
                <w:szCs w:val="18"/>
              </w:rPr>
              <w:t xml:space="preserve">① 家族史未知或家族史有限；② 多处原发乳腺癌（同时发生或者异时发生）；③ </w:t>
            </w:r>
            <w:r w:rsidRPr="007A1552">
              <w:rPr>
                <w:rFonts w:asciiTheme="minorEastAsia" w:hAnsiTheme="minorEastAsia"/>
                <w:sz w:val="18"/>
                <w:szCs w:val="18"/>
              </w:rPr>
              <w:t>≥1名血缘近亲在任意年龄诊断乳腺癌、卵巢癌、胰腺癌、前列腺癌。</w:t>
            </w:r>
            <w:r w:rsidRPr="007A1552">
              <w:rPr>
                <w:rFonts w:asciiTheme="minorEastAsia" w:hAnsiTheme="minorEastAsia" w:hint="eastAsia"/>
                <w:sz w:val="18"/>
                <w:szCs w:val="18"/>
              </w:rPr>
              <w:t>3）诊断年龄≥5</w:t>
            </w:r>
            <w:r w:rsidRPr="007A1552">
              <w:rPr>
                <w:rFonts w:asciiTheme="minorEastAsia" w:hAnsiTheme="minorEastAsia"/>
                <w:sz w:val="18"/>
                <w:szCs w:val="18"/>
              </w:rPr>
              <w:t>1岁：</w:t>
            </w:r>
            <w:r w:rsidRPr="007A1552">
              <w:rPr>
                <w:rFonts w:asciiTheme="minorEastAsia" w:hAnsiTheme="minorEastAsia" w:hint="eastAsia"/>
                <w:sz w:val="18"/>
                <w:szCs w:val="18"/>
              </w:rPr>
              <w:t>① ≥1</w:t>
            </w:r>
            <w:r w:rsidRPr="007A1552">
              <w:rPr>
                <w:rFonts w:asciiTheme="minorEastAsia" w:hAnsiTheme="minorEastAsia"/>
                <w:sz w:val="18"/>
                <w:szCs w:val="18"/>
              </w:rPr>
              <w:t>名血缘近亲满足以下任意条件：A、</w:t>
            </w:r>
            <w:r w:rsidRPr="007A1552">
              <w:rPr>
                <w:rFonts w:asciiTheme="minorEastAsia" w:hAnsiTheme="minorEastAsia" w:hint="eastAsia"/>
                <w:sz w:val="18"/>
                <w:szCs w:val="18"/>
              </w:rPr>
              <w:t>5</w:t>
            </w:r>
            <w:r w:rsidRPr="007A1552">
              <w:rPr>
                <w:rFonts w:asciiTheme="minorEastAsia" w:hAnsiTheme="minorEastAsia"/>
                <w:sz w:val="18"/>
                <w:szCs w:val="18"/>
              </w:rPr>
              <w:t>0岁及以前诊断乳腺癌或任意年龄诊断男性乳腺癌；B、任意年龄诊断卵巢癌；C、任意年龄诊断胰腺癌；D、任意年龄诊断转移性、组织学为导管内</w:t>
            </w:r>
            <w:r w:rsidRPr="007A1552">
              <w:rPr>
                <w:rFonts w:asciiTheme="minorEastAsia" w:hAnsiTheme="minorEastAsia" w:hint="eastAsia"/>
                <w:sz w:val="18"/>
                <w:szCs w:val="18"/>
              </w:rPr>
              <w:t>/</w:t>
            </w:r>
            <w:r w:rsidRPr="007A1552">
              <w:rPr>
                <w:rFonts w:asciiTheme="minorEastAsia" w:hAnsiTheme="minorEastAsia"/>
                <w:sz w:val="18"/>
                <w:szCs w:val="18"/>
              </w:rPr>
              <w:t>筛状或高危</w:t>
            </w:r>
            <w:r w:rsidRPr="007A1552">
              <w:rPr>
                <w:rFonts w:asciiTheme="minorEastAsia" w:hAnsiTheme="minorEastAsia" w:hint="eastAsia"/>
                <w:sz w:val="18"/>
                <w:szCs w:val="18"/>
              </w:rPr>
              <w:t>/极高危前列腺癌。② 患者和/或血缘近亲中≥3</w:t>
            </w:r>
            <w:r w:rsidRPr="007A1552">
              <w:rPr>
                <w:rFonts w:asciiTheme="minorEastAsia" w:hAnsiTheme="minorEastAsia"/>
                <w:sz w:val="18"/>
                <w:szCs w:val="18"/>
              </w:rPr>
              <w:t>次诊断乳腺癌。</w:t>
            </w:r>
            <w:r w:rsidRPr="007A1552">
              <w:rPr>
                <w:rFonts w:asciiTheme="minorEastAsia" w:hAnsiTheme="minorEastAsia" w:hint="eastAsia"/>
                <w:sz w:val="18"/>
                <w:szCs w:val="18"/>
              </w:rPr>
              <w:t xml:space="preserve">③ </w:t>
            </w:r>
            <w:r w:rsidRPr="007A1552">
              <w:rPr>
                <w:rFonts w:asciiTheme="minorEastAsia" w:hAnsiTheme="minorEastAsia"/>
                <w:sz w:val="18"/>
                <w:szCs w:val="18"/>
              </w:rPr>
              <w:t>≥2名血缘近亲在任意年龄诊断乳腺癌或前列腺癌（任意级别）。</w:t>
            </w:r>
            <w:r w:rsidRPr="007A1552">
              <w:rPr>
                <w:rFonts w:asciiTheme="minorEastAsia" w:hAnsiTheme="minorEastAsia" w:hint="eastAsia"/>
                <w:sz w:val="18"/>
                <w:szCs w:val="18"/>
              </w:rPr>
              <w:t>4）任意年龄诊断：A、三阴性乳腺癌；B、男性乳腺癌；C、≥1</w:t>
            </w:r>
            <w:r w:rsidRPr="007A1552">
              <w:rPr>
                <w:rFonts w:asciiTheme="minorEastAsia" w:hAnsiTheme="minorEastAsia"/>
                <w:sz w:val="18"/>
                <w:szCs w:val="18"/>
              </w:rPr>
              <w:t>名血缘近亲诊断男性乳腺癌。</w:t>
            </w:r>
          </w:p>
          <w:p w14:paraId="36E55897"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任意年龄诊断上皮性卵巢癌（包括输卵管癌、腹膜癌）。</w:t>
            </w:r>
          </w:p>
          <w:p w14:paraId="17845B05"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卵巢癌家族史：1</w:t>
            </w:r>
            <w:r w:rsidRPr="007A1552">
              <w:rPr>
                <w:rFonts w:asciiTheme="minorEastAsia" w:hAnsiTheme="minorEastAsia"/>
                <w:sz w:val="18"/>
                <w:szCs w:val="18"/>
              </w:rPr>
              <w:t>名一级或二级血亲在任意年龄诊断上皮性卵巢癌（包括</w:t>
            </w:r>
            <w:r w:rsidRPr="007A1552">
              <w:rPr>
                <w:rFonts w:asciiTheme="minorEastAsia" w:hAnsiTheme="minorEastAsia" w:hint="eastAsia"/>
                <w:sz w:val="18"/>
                <w:szCs w:val="18"/>
              </w:rPr>
              <w:t>输卵管癌、腹膜癌）。</w:t>
            </w:r>
          </w:p>
          <w:p w14:paraId="4BA49134" w14:textId="77777777" w:rsidR="00DC33F8" w:rsidRPr="007A1552" w:rsidRDefault="00DC33F8" w:rsidP="00BE2575">
            <w:pPr>
              <w:pStyle w:val="ad"/>
              <w:numPr>
                <w:ilvl w:val="0"/>
                <w:numId w:val="1"/>
              </w:numPr>
              <w:ind w:left="357" w:firstLineChars="0" w:hanging="357"/>
              <w:rPr>
                <w:rFonts w:asciiTheme="minorEastAsia" w:hAnsiTheme="minorEastAsia"/>
                <w:sz w:val="18"/>
                <w:szCs w:val="18"/>
              </w:rPr>
            </w:pPr>
            <w:r w:rsidRPr="007A1552">
              <w:rPr>
                <w:rFonts w:asciiTheme="minorEastAsia" w:hAnsiTheme="minorEastAsia" w:hint="eastAsia"/>
                <w:sz w:val="18"/>
                <w:szCs w:val="18"/>
              </w:rPr>
              <w:t>外分泌胰腺癌病史或者一级血亲诊断外分泌胰腺癌。</w:t>
            </w:r>
          </w:p>
          <w:p w14:paraId="03634F30" w14:textId="77777777" w:rsidR="00DC33F8" w:rsidRPr="007A1552" w:rsidRDefault="00DC33F8" w:rsidP="00BE2575">
            <w:pPr>
              <w:pStyle w:val="ad"/>
              <w:numPr>
                <w:ilvl w:val="0"/>
                <w:numId w:val="1"/>
              </w:numPr>
              <w:spacing w:line="300" w:lineRule="exact"/>
              <w:ind w:left="357" w:firstLineChars="0" w:hanging="357"/>
              <w:rPr>
                <w:rFonts w:asciiTheme="minorEastAsia" w:hAnsiTheme="minorEastAsia"/>
                <w:sz w:val="18"/>
                <w:szCs w:val="18"/>
              </w:rPr>
            </w:pPr>
            <w:r w:rsidRPr="007A1552">
              <w:rPr>
                <w:rFonts w:asciiTheme="minorEastAsia" w:hAnsiTheme="minorEastAsia" w:hint="eastAsia"/>
                <w:sz w:val="18"/>
                <w:szCs w:val="18"/>
              </w:rPr>
              <w:t>前列腺癌病史</w:t>
            </w:r>
            <w:r w:rsidRPr="007A1552">
              <w:rPr>
                <w:rFonts w:asciiTheme="minorEastAsia" w:hAnsiTheme="minorEastAsia"/>
                <w:sz w:val="18"/>
                <w:szCs w:val="18"/>
              </w:rPr>
              <w:t>，同时伴有≥1项情况：</w:t>
            </w:r>
            <w:r w:rsidRPr="007A1552">
              <w:rPr>
                <w:rFonts w:asciiTheme="minorEastAsia" w:hAnsiTheme="minorEastAsia" w:hint="eastAsia"/>
                <w:sz w:val="18"/>
                <w:szCs w:val="18"/>
              </w:rPr>
              <w:t>1）</w:t>
            </w:r>
            <w:r w:rsidRPr="007A1552">
              <w:rPr>
                <w:rFonts w:asciiTheme="minorEastAsia" w:hAnsiTheme="minorEastAsia"/>
                <w:sz w:val="18"/>
                <w:szCs w:val="18"/>
              </w:rPr>
              <w:t>任意年龄诊断转移性、组织学为导管内</w:t>
            </w:r>
            <w:r w:rsidRPr="007A1552">
              <w:rPr>
                <w:rFonts w:asciiTheme="minorEastAsia" w:hAnsiTheme="minorEastAsia" w:hint="eastAsia"/>
                <w:sz w:val="18"/>
                <w:szCs w:val="18"/>
              </w:rPr>
              <w:t>/</w:t>
            </w:r>
            <w:r w:rsidRPr="007A1552">
              <w:rPr>
                <w:rFonts w:asciiTheme="minorEastAsia" w:hAnsiTheme="minorEastAsia"/>
                <w:sz w:val="18"/>
                <w:szCs w:val="18"/>
              </w:rPr>
              <w:t>筛状或高危</w:t>
            </w:r>
            <w:r w:rsidRPr="007A1552">
              <w:rPr>
                <w:rFonts w:asciiTheme="minorEastAsia" w:hAnsiTheme="minorEastAsia" w:hint="eastAsia"/>
                <w:sz w:val="18"/>
                <w:szCs w:val="18"/>
              </w:rPr>
              <w:t>/极高危前列腺癌。2）</w:t>
            </w:r>
            <w:r w:rsidRPr="007A1552">
              <w:rPr>
                <w:rFonts w:asciiTheme="minorEastAsia" w:hAnsiTheme="minorEastAsia"/>
                <w:sz w:val="18"/>
                <w:szCs w:val="18"/>
              </w:rPr>
              <w:t>≥1名血缘近亲在</w:t>
            </w:r>
            <w:r w:rsidRPr="007A1552">
              <w:rPr>
                <w:rFonts w:asciiTheme="minorEastAsia" w:hAnsiTheme="minorEastAsia" w:hint="eastAsia"/>
                <w:sz w:val="18"/>
                <w:szCs w:val="18"/>
              </w:rPr>
              <w:t>5</w:t>
            </w:r>
            <w:r w:rsidRPr="007A1552">
              <w:rPr>
                <w:rFonts w:asciiTheme="minorEastAsia" w:hAnsiTheme="minorEastAsia"/>
                <w:sz w:val="18"/>
                <w:szCs w:val="18"/>
              </w:rPr>
              <w:t>0岁及以前诊断乳腺癌、任意年龄诊断卵巢癌、胰腺癌或任意年龄诊断转移性、组织学为导管内</w:t>
            </w:r>
            <w:r w:rsidRPr="007A1552">
              <w:rPr>
                <w:rFonts w:asciiTheme="minorEastAsia" w:hAnsiTheme="minorEastAsia" w:hint="eastAsia"/>
                <w:sz w:val="18"/>
                <w:szCs w:val="18"/>
              </w:rPr>
              <w:t>/</w:t>
            </w:r>
            <w:r w:rsidRPr="007A1552">
              <w:rPr>
                <w:rFonts w:asciiTheme="minorEastAsia" w:hAnsiTheme="minorEastAsia"/>
                <w:sz w:val="18"/>
                <w:szCs w:val="18"/>
              </w:rPr>
              <w:t>筛状或高危</w:t>
            </w:r>
            <w:r w:rsidRPr="007A1552">
              <w:rPr>
                <w:rFonts w:asciiTheme="minorEastAsia" w:hAnsiTheme="minorEastAsia" w:hint="eastAsia"/>
                <w:sz w:val="18"/>
                <w:szCs w:val="18"/>
              </w:rPr>
              <w:t>/极高危前列腺癌。3）≥2名血缘近亲在任意年龄诊断乳腺癌或前列腺癌。</w:t>
            </w:r>
          </w:p>
        </w:tc>
      </w:tr>
    </w:tbl>
    <w:p w14:paraId="04AD9DA7" w14:textId="392EA6DC" w:rsidR="00DC33F8" w:rsidRDefault="00DC33F8" w:rsidP="00DC33F8">
      <w:pPr>
        <w:spacing w:line="0" w:lineRule="atLeast"/>
        <w:rPr>
          <w:rFonts w:ascii="宋体" w:cs="宋体"/>
          <w:bCs/>
          <w:kern w:val="0"/>
          <w:szCs w:val="21"/>
        </w:rPr>
      </w:pPr>
      <w:r>
        <w:rPr>
          <w:rFonts w:ascii="宋体" w:cs="宋体"/>
          <w:bCs/>
          <w:kern w:val="0"/>
          <w:szCs w:val="21"/>
        </w:rPr>
        <w:t xml:space="preserve">  </w:t>
      </w:r>
    </w:p>
    <w:p w14:paraId="19E283CA" w14:textId="04190A42" w:rsidR="00DC33F8" w:rsidRPr="00DC33F8" w:rsidRDefault="00DC33F8" w:rsidP="00DC33F8">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p>
    <w:p w14:paraId="0B58EBBA" w14:textId="77777777" w:rsidR="00DC33F8" w:rsidRDefault="00DC33F8">
      <w:pPr>
        <w:widowControl/>
        <w:jc w:val="left"/>
        <w:rPr>
          <w:rFonts w:ascii="宋体" w:cs="宋体"/>
          <w:bCs/>
          <w:kern w:val="0"/>
          <w:szCs w:val="21"/>
        </w:rPr>
      </w:pP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7A8DDA36"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r w:rsidR="00DC33F8">
        <w:rPr>
          <w:rFonts w:ascii="思源黑体 CN Bold" w:eastAsia="思源黑体 CN Bold" w:hAnsi="思源黑体 CN Bold" w:hint="eastAsia"/>
          <w:color w:val="1E7648"/>
          <w:sz w:val="24"/>
          <w:szCs w:val="24"/>
        </w:rPr>
        <w:t>小结</w:t>
      </w:r>
    </w:p>
    <w:p w14:paraId="045A02C2" w14:textId="77777777" w:rsidR="00820B84"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5C0FFF8" w14:textId="386849C1" w:rsidR="00270EB1" w:rsidRPr="00DC33F8" w:rsidRDefault="00DC33F8"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DC33F8">
        <w:rPr>
          <w:rFonts w:ascii="思源黑体 CN Bold" w:eastAsia="思源黑体 CN Bold" w:hAnsi="思源黑体 CN Bold" w:hint="eastAsia"/>
          <w:color w:val="1E7648"/>
          <w:sz w:val="24"/>
          <w:szCs w:val="24"/>
        </w:rPr>
        <w:t>良性、疑似良性变异检测结果列表</w:t>
      </w:r>
    </w:p>
    <w:p w14:paraId="56606CA9" w14:textId="77777777" w:rsidR="00820B84" w:rsidRPr="00E26347"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495E16AB" w14:textId="77777777" w:rsidR="00270EB1" w:rsidRPr="00EF1076" w:rsidRDefault="00C13915">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0B07B75D" w14:textId="55789B60"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B05BC5" w:rsidRPr="00220133">
        <w:rPr>
          <w:rFonts w:ascii="思源黑体 CN Normal" w:eastAsia="思源黑体 CN Normal" w:hAnsi="思源黑体 CN Normal"/>
          <w:color w:val="000000" w:themeColor="text1"/>
          <w:sz w:val="16"/>
          <w:szCs w:val="16"/>
          <w:highlight w:val="cyan"/>
        </w:rPr>
        <w:t xml:space="preserve">{% if </w:t>
      </w:r>
      <w:proofErr w:type="spellStart"/>
      <w:r w:rsidR="00B05BC5" w:rsidRPr="00220133">
        <w:rPr>
          <w:rFonts w:ascii="思源黑体 CN Normal" w:eastAsia="思源黑体 CN Normal" w:hAnsi="思源黑体 CN Normal"/>
          <w:color w:val="000000" w:themeColor="text1"/>
          <w:sz w:val="16"/>
          <w:szCs w:val="16"/>
          <w:highlight w:val="cyan"/>
        </w:rPr>
        <w:t>judge_brca_cnv</w:t>
      </w:r>
      <w:proofErr w:type="spellEnd"/>
      <w:r w:rsidR="00B05BC5" w:rsidRPr="00220133">
        <w:rPr>
          <w:rFonts w:ascii="思源黑体 CN Normal" w:eastAsia="思源黑体 CN Normal" w:hAnsi="思源黑体 CN Normal"/>
          <w:color w:val="000000" w:themeColor="text1"/>
          <w:sz w:val="16"/>
          <w:szCs w:val="16"/>
          <w:highlight w:val="cyan"/>
        </w:rPr>
        <w:t xml:space="preserve"> == “</w:t>
      </w:r>
      <w:proofErr w:type="spellStart"/>
      <w:r w:rsidR="00B05BC5" w:rsidRPr="00220133">
        <w:rPr>
          <w:rFonts w:ascii="思源黑体 CN Normal" w:eastAsia="思源黑体 CN Normal" w:hAnsi="思源黑体 CN Normal"/>
          <w:color w:val="000000" w:themeColor="text1"/>
          <w:sz w:val="16"/>
          <w:szCs w:val="16"/>
          <w:highlight w:val="cyan"/>
        </w:rPr>
        <w:t>mlpa</w:t>
      </w:r>
      <w:proofErr w:type="spellEnd"/>
      <w:r w:rsidR="00B05BC5" w:rsidRPr="00220133">
        <w:rPr>
          <w:rFonts w:ascii="思源黑体 CN Normal" w:eastAsia="思源黑体 CN Normal" w:hAnsi="思源黑体 CN Normal"/>
          <w:color w:val="000000" w:themeColor="text1"/>
          <w:sz w:val="16"/>
          <w:szCs w:val="16"/>
          <w:highlight w:val="cyan"/>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B05BC5" w:rsidRPr="00220133">
        <w:rPr>
          <w:rFonts w:ascii="思源黑体 CN Normal" w:eastAsia="思源黑体 CN Normal" w:hAnsi="思源黑体 CN Normal" w:hint="eastAsia"/>
          <w:color w:val="000000" w:themeColor="text1"/>
          <w:sz w:val="16"/>
          <w:szCs w:val="16"/>
          <w:highlight w:val="cyan"/>
        </w:rPr>
        <w:t>{</w:t>
      </w:r>
      <w:r w:rsidR="00B05BC5" w:rsidRPr="00220133">
        <w:rPr>
          <w:rFonts w:ascii="思源黑体 CN Normal" w:eastAsia="思源黑体 CN Normal" w:hAnsi="思源黑体 CN Normal"/>
          <w:color w:val="000000" w:themeColor="text1"/>
          <w:sz w:val="16"/>
          <w:szCs w:val="16"/>
          <w:highlight w:val="cyan"/>
        </w:rPr>
        <w:t>%endif%}</w:t>
      </w:r>
    </w:p>
    <w:p w14:paraId="4212169E"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4AFA8F34"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95495A3" w14:textId="77777777" w:rsidR="00532365" w:rsidRPr="000C385B"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0CFD363B" w14:textId="77777777" w:rsidR="00532365" w:rsidRPr="000C385B" w:rsidRDefault="00532365" w:rsidP="00532365">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14D32317" w14:textId="2680AB06" w:rsidR="00A7669A" w:rsidRPr="00A7669A" w:rsidRDefault="00532365" w:rsidP="00532365">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820B84"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00820B84"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00820B84"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1"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1"/>
    <w:p w14:paraId="5081081C" w14:textId="77777777" w:rsidR="00532365" w:rsidRPr="00652DB1" w:rsidRDefault="00532365" w:rsidP="0053236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p>
    <w:p w14:paraId="078D0E66" w14:textId="77777777" w:rsidR="00820B84" w:rsidRPr="002605EA"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1D012DE" w14:textId="77777777" w:rsidR="00532365" w:rsidRPr="00E035D8" w:rsidRDefault="00532365" w:rsidP="00532365">
      <w:pPr>
        <w:rPr>
          <w:rFonts w:ascii="思源黑体 CN Normal" w:eastAsia="思源黑体 CN Normal" w:hAnsi="思源黑体 CN Normal"/>
          <w:sz w:val="16"/>
          <w:szCs w:val="16"/>
        </w:rPr>
      </w:pPr>
    </w:p>
    <w:p w14:paraId="767092FB" w14:textId="77777777" w:rsidR="00532365" w:rsidRPr="00E035D8" w:rsidRDefault="00532365" w:rsidP="0053236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170A5A0D" w14:textId="77777777" w:rsidR="00820B84" w:rsidRPr="00E26347"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4E226B6F" w14:textId="77777777" w:rsidR="00532365" w:rsidRPr="00400561" w:rsidRDefault="00532365" w:rsidP="00532365">
      <w:pPr>
        <w:rPr>
          <w:rFonts w:ascii="思源黑体 CN Normal" w:eastAsia="思源黑体 CN Normal" w:hAnsi="思源黑体 CN Normal"/>
          <w:sz w:val="16"/>
          <w:szCs w:val="16"/>
        </w:rPr>
      </w:pPr>
    </w:p>
    <w:p w14:paraId="198062E2" w14:textId="77777777" w:rsidR="00532365" w:rsidRPr="00984101" w:rsidRDefault="00532365" w:rsidP="00532365">
      <w:pPr>
        <w:pStyle w:val="2"/>
        <w:spacing w:before="0" w:after="0" w:line="240" w:lineRule="auto"/>
        <w:rPr>
          <w:rFonts w:ascii="思源黑体 CN Bold" w:eastAsia="思源黑体 CN Bold" w:hAnsi="思源黑体 CN Bold"/>
          <w:color w:val="1E7648"/>
          <w:sz w:val="24"/>
          <w:szCs w:val="24"/>
        </w:rPr>
      </w:pPr>
      <w:bookmarkStart w:id="2" w:name="_Hlk106357872"/>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2"/>
    </w:p>
    <w:p w14:paraId="72806356" w14:textId="3CB0036E" w:rsidR="00820B84" w:rsidRDefault="00820B84" w:rsidP="00B05BC5">
      <w:pPr>
        <w:tabs>
          <w:tab w:val="left" w:pos="8460"/>
        </w:tabs>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3BCF27E2" w14:textId="77777777"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2E9E6943" w14:textId="77777777" w:rsidR="00532365" w:rsidRDefault="00532365" w:rsidP="00532365">
      <w:pPr>
        <w:rPr>
          <w:rFonts w:ascii="思源黑体 CN Normal" w:eastAsia="思源黑体 CN Normal" w:hAnsi="思源黑体 CN Normal"/>
          <w:sz w:val="16"/>
          <w:szCs w:val="16"/>
        </w:rPr>
      </w:pPr>
    </w:p>
    <w:p w14:paraId="0951BA5C" w14:textId="77777777" w:rsidR="00820B84" w:rsidRPr="00E26347"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6702FD" w14:textId="77777777"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01F65C4B" w14:textId="77777777" w:rsidR="00532365" w:rsidRDefault="00532365" w:rsidP="00532365">
      <w:pPr>
        <w:rPr>
          <w:rFonts w:ascii="思源黑体 CN Normal" w:eastAsia="思源黑体 CN Normal" w:hAnsi="思源黑体 CN Normal"/>
          <w:sz w:val="16"/>
          <w:szCs w:val="16"/>
        </w:rPr>
      </w:pPr>
    </w:p>
    <w:p w14:paraId="73043FFB" w14:textId="77777777" w:rsidR="00820B84" w:rsidRDefault="00820B84" w:rsidP="00FC55D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51779F2" w14:textId="4A589985"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2D33A6C" w14:textId="77777777" w:rsidR="00B05BC5" w:rsidRDefault="00B05BC5" w:rsidP="00B05BC5">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02905592"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0B84" w14:paraId="38D3F4F0" w14:textId="77777777" w:rsidTr="00FC55DA">
        <w:tc>
          <w:tcPr>
            <w:tcW w:w="4673" w:type="dxa"/>
          </w:tcPr>
          <w:p w14:paraId="1B1C7DED" w14:textId="77777777" w:rsidR="00820B84" w:rsidRPr="00493E5A" w:rsidRDefault="00820B84" w:rsidP="00FC55DA">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EE1A" wp14:editId="6A902B8B">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72691E9"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 o:spid="_x0000_s1026" type="#_x0000_t120" style="position:absolute;left:0;text-align:left;margin-left:191.8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j1&#10;W/j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F17A2F9" w14:textId="77777777" w:rsidR="00820B84" w:rsidRPr="00493E5A" w:rsidRDefault="00820B84" w:rsidP="00FC55DA">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37E35401" wp14:editId="271A8268">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A56E99" id="矩形: 圆角 23" o:spid="_x0000_s1026" style="position:absolute;left:0;text-align:left;margin-left:-5.15pt;margin-top:3.2pt;width:96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BuzEv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366863CB" w14:textId="77777777" w:rsidR="00820B84"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DC93CF5" w14:textId="77777777"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C347785" w14:textId="559DC3DB" w:rsidR="00820B84" w:rsidRDefault="00820B84" w:rsidP="00820B84">
      <w:r>
        <w:t>{%p endif%}</w:t>
      </w:r>
    </w:p>
    <w:p w14:paraId="610E9665" w14:textId="52191E19" w:rsidR="00B05BC5" w:rsidRDefault="00B05BC5" w:rsidP="00B05BC5">
      <w:pPr>
        <w:rPr>
          <w:highlight w:val="cyan"/>
        </w:rPr>
      </w:pPr>
      <w:r w:rsidRPr="00220133">
        <w:rPr>
          <w:rFonts w:hint="eastAsia"/>
          <w:highlight w:val="cyan"/>
        </w:rPr>
        <w:t>{</w:t>
      </w:r>
      <w:r w:rsidRPr="00220133">
        <w:rPr>
          <w:highlight w:val="cyan"/>
        </w:rPr>
        <w:t>%p else%}</w:t>
      </w:r>
    </w:p>
    <w:p w14:paraId="7989C8C7"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05BC5" w14:paraId="22331F9A" w14:textId="77777777" w:rsidTr="00424613">
        <w:tc>
          <w:tcPr>
            <w:tcW w:w="4673" w:type="dxa"/>
          </w:tcPr>
          <w:p w14:paraId="713EFB74" w14:textId="77777777" w:rsidR="00B05BC5" w:rsidRPr="00493E5A" w:rsidRDefault="00B05BC5" w:rsidP="00424613">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3A3E3035" wp14:editId="7ECC425C">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ED4E1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8wIAABc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5hJEkNLbr99v7u68efn3+M0O2nL3cfvqPM09RoOwLruZ6ZVrMg+po3pan9&#10;P1SDNoHabUct2zhE4WM/66e9E4woXPWzk6N+32Mm987aWPeCqRp5IcelUM20IsZNlZTQRWUCvWR9&#10;aV103Dn4yFYJXlxwIYJiloup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XnAYvkti3YwYWAPQS1ht7goOP485Vq2EUaXMu8e+e3t4nXCLUQNrJcf27YoYhpF4KeHdnmSDgd9D&#10;QRkcHvdAMfs3i/0buaqnyk8xLFFNg+jtndiJpVH1DWzAiY8KV0RSiJ1j6sxOmbq47mCHUjaZBDPY&#10;PZq4SznX1IN7VqWarJwqeXhd9+y0rMH2CSPXbkq/3vb1YHW/z8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ln/x&#10;P/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18417506" w14:textId="77777777" w:rsidR="00B05BC5" w:rsidRPr="00493E5A" w:rsidRDefault="00B05BC5" w:rsidP="00424613">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7D1AACD8" wp14:editId="0365CA31">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40080C" id="矩形: 圆角 6" o:spid="_x0000_s1026" style="position:absolute;left:0;text-align:left;margin-left:-5.15pt;margin-top:3.2pt;width:96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G&#10;g2ew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1E50282C" w14:textId="77777777" w:rsidR="00B05BC5" w:rsidRDefault="00B05BC5" w:rsidP="00B05BC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0421CF91" w14:textId="77777777" w:rsidR="00B05BC5" w:rsidRDefault="00B05BC5" w:rsidP="00B05BC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024AE44" w14:textId="77777777" w:rsidR="00B05BC5" w:rsidRDefault="00B05BC5" w:rsidP="00B05BC5">
      <w:r>
        <w:t>{%p endif%}</w:t>
      </w:r>
    </w:p>
    <w:p w14:paraId="204F6CBF" w14:textId="3C156A25" w:rsidR="00B05BC5" w:rsidRDefault="00B05BC5" w:rsidP="00B05BC5">
      <w:r w:rsidRPr="00220133">
        <w:rPr>
          <w:highlight w:val="cyan"/>
        </w:rPr>
        <w:t>{%p endif%}</w:t>
      </w:r>
    </w:p>
    <w:p w14:paraId="43A9512C" w14:textId="77777777" w:rsidR="00B05BC5" w:rsidRDefault="00B05BC5" w:rsidP="00B05BC5">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60249963"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559AF623" w14:textId="77777777" w:rsidTr="007155BB">
        <w:tc>
          <w:tcPr>
            <w:tcW w:w="4815" w:type="dxa"/>
          </w:tcPr>
          <w:p w14:paraId="759F8FB8" w14:textId="784C645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0EAA6E7" wp14:editId="6511ABE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20B84">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05598048"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1FCC1C3" wp14:editId="08A257E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D444A3" w14:textId="77777777" w:rsidR="00820B84" w:rsidRDefault="00820B84" w:rsidP="00820B8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0B84" w14:paraId="1E76E294" w14:textId="77777777" w:rsidTr="00FC55DA">
        <w:tc>
          <w:tcPr>
            <w:tcW w:w="4815" w:type="dxa"/>
          </w:tcPr>
          <w:p w14:paraId="3A763C3B" w14:textId="77777777" w:rsidR="00820B84" w:rsidRPr="00C07A75" w:rsidRDefault="00820B8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51DF15B1" wp14:editId="764FFD8A">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1FA3C0"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Tc8wIAABg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8IhE&#10;3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4F17734" w14:textId="77777777" w:rsidR="00820B84" w:rsidRPr="00C07A75" w:rsidRDefault="00820B8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75BE99F4" wp14:editId="2C252B8A">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03B8C0"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vtM+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ab7TP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EDED9CF" w14:textId="2EB67E1B" w:rsidR="00820B84" w:rsidRDefault="00820B84" w:rsidP="00820B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158DF23" w14:textId="61C7E0F5" w:rsidR="00B05BC5" w:rsidRDefault="00B05BC5" w:rsidP="00B05BC5">
      <w:pPr>
        <w:rPr>
          <w:highlight w:val="cyan"/>
        </w:rPr>
      </w:pPr>
      <w:r w:rsidRPr="00220133">
        <w:rPr>
          <w:rFonts w:hint="eastAsia"/>
          <w:highlight w:val="cyan"/>
        </w:rPr>
        <w:t>{</w:t>
      </w:r>
      <w:r w:rsidRPr="00220133">
        <w:rPr>
          <w:highlight w:val="cyan"/>
        </w:rPr>
        <w:t>%p else%}</w:t>
      </w:r>
    </w:p>
    <w:p w14:paraId="5F56F718"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5BC5" w14:paraId="32E3F9D4" w14:textId="77777777" w:rsidTr="00424613">
        <w:tc>
          <w:tcPr>
            <w:tcW w:w="4815" w:type="dxa"/>
          </w:tcPr>
          <w:p w14:paraId="7A3C9784" w14:textId="77777777" w:rsidR="00B05BC5" w:rsidRPr="00C07A75" w:rsidRDefault="00B05BC5" w:rsidP="00424613">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63BE835D" wp14:editId="1EC2698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8B88E" id="流程图: 接点 10" o:spid="_x0000_s1026" type="#_x0000_t120" style="position:absolute;left:0;text-align:left;margin-left:199.35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QW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RugJ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ac&#10;xBb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018DAAF4" w14:textId="77777777" w:rsidR="00B05BC5" w:rsidRPr="00C07A75" w:rsidRDefault="00B05BC5" w:rsidP="00424613">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2357BC69" wp14:editId="77E3C37C">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CD3544" id="矩形: 圆角 12"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xuz+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xMbs/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EF413C7" w14:textId="77777777" w:rsidR="00B05BC5" w:rsidRDefault="00B05BC5" w:rsidP="00B05BC5">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5BC5" w14:paraId="6DE634B2" w14:textId="77777777" w:rsidTr="00424613">
        <w:tc>
          <w:tcPr>
            <w:tcW w:w="4815" w:type="dxa"/>
          </w:tcPr>
          <w:p w14:paraId="24A7B5DD" w14:textId="77777777" w:rsidR="00B05BC5" w:rsidRPr="00C07A75" w:rsidRDefault="00B05BC5" w:rsidP="00424613">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0944" behindDoc="1" locked="0" layoutInCell="1" allowOverlap="1" wp14:anchorId="77CF66DA" wp14:editId="6AA9AE4E">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80E04F" id="流程图: 接点 10" o:spid="_x0000_s1026" type="#_x0000_t120" style="position:absolute;left:0;text-align:left;margin-left:199.35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Ws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TuECN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AW4&#10;5a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0F8A531" w14:textId="77777777" w:rsidR="00B05BC5" w:rsidRPr="00C07A75" w:rsidRDefault="00B05BC5" w:rsidP="00424613">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0A90E2F2" wp14:editId="735F140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7BE230" id="矩形: 圆角 12"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hW+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7hgj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XVaYV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3808015" w14:textId="77777777" w:rsidR="00B05BC5" w:rsidRDefault="00B05BC5" w:rsidP="00B05B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9751675" w14:textId="77777777" w:rsidR="00B05BC5" w:rsidRDefault="00B05BC5" w:rsidP="00B05BC5">
      <w:r w:rsidRPr="00220133">
        <w:rPr>
          <w:highlight w:val="cyan"/>
        </w:rPr>
        <w:t>{%p endif%}</w:t>
      </w:r>
    </w:p>
    <w:p w14:paraId="3301F06D" w14:textId="77777777" w:rsidR="00820B84" w:rsidRDefault="00820B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820B84" w14:paraId="7E1F37EA" w14:textId="77777777" w:rsidTr="00FC55DA">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5BCB41F5"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AE4AD8"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79F717"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E091727"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6DCA1F49" w14:textId="77777777" w:rsidR="00820B84" w:rsidRPr="00146835" w:rsidRDefault="00820B84" w:rsidP="00FC55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820B84" w14:paraId="7FDE5955" w14:textId="77777777" w:rsidTr="00FC55DA">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B10AB7"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F4C7F4"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1A79B55"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5FECE7E"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B447D9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D93883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820B84" w14:paraId="21FC1033" w14:textId="77777777" w:rsidTr="00FC55DA">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161588"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44BB6D"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D72733"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07D13A"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F28819"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BDB62"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20B84" w14:paraId="6E332A06" w14:textId="77777777" w:rsidTr="00FC55DA">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E0646F2" w14:textId="77777777" w:rsidR="00820B84" w:rsidRDefault="00820B84" w:rsidP="00FC55DA">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DCAAA0"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98A8780"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w:t>
            </w:r>
            <w:r>
              <w:rPr>
                <w:rFonts w:ascii="思源黑体 CN Normal" w:eastAsia="思源黑体 CN Normal" w:hAnsi="思源黑体 CN Normal" w:cs="思源黑体 CN Light"/>
                <w:kern w:val="0"/>
                <w:sz w:val="17"/>
                <w:szCs w:val="17"/>
                <w:lang w:bidi="ar"/>
              </w:rPr>
              <w:lastRenderedPageBreak/>
              <w: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27D2F5D"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8ED1F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w:t>
            </w:r>
            <w:r>
              <w:rPr>
                <w:rFonts w:ascii="思源黑体 CN Normal" w:eastAsia="思源黑体 CN Normal" w:hAnsi="思源黑体 CN Normal" w:cs="思源黑体 CN Light"/>
                <w:kern w:val="0"/>
                <w:sz w:val="17"/>
                <w:szCs w:val="17"/>
                <w:lang w:bidi="ar"/>
              </w:rPr>
              <w:lastRenderedPageBreak/>
              <w:t>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D1A8A2A"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820B84" w14:paraId="11A0291C" w14:textId="77777777" w:rsidTr="00FC55DA">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E00DEF"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835714"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B05828" w14:textId="6775094E"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32D1B8"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A45BDC"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64BC7E"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20B84" w14:paraId="4743405B"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855E0FA"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A4AD71"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59E7AA1" w14:textId="32BF07AC"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BD33D44"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23E2F"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85AE0"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20B84" w14:paraId="63EF0797"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A08BBFF"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116C7"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73B4EC"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F09966"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39CBD2"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4D3B77"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20B84" w14:paraId="4B768DF3"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4031102"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B05BCE"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BEE51F"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68B6B2"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359BBD"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A469AA"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20B84" w14:paraId="77D5ABE9"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E309266"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86D14D7"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C56861"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4216C5"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7072FD"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F80B48"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20B84" w14:paraId="1EF2E215" w14:textId="77777777" w:rsidTr="00FC55DA">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B30F2EB" w14:textId="77777777" w:rsidR="00820B84" w:rsidRDefault="00820B84" w:rsidP="00FC55DA">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E40326"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59CA94"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BD80AF"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FE8925"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E04CE6"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820B84" w14:paraId="7460D24D" w14:textId="77777777" w:rsidTr="00FC55DA">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6D800E4" w14:textId="77777777" w:rsidR="00820B84" w:rsidRDefault="00820B84" w:rsidP="00FC55DA">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A70CB0"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9E77F5"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6CB871"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5EC70A3" w14:textId="77777777" w:rsidR="00820B84" w:rsidRDefault="00820B84" w:rsidP="00FC55D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AA9EFC9" w14:textId="77777777" w:rsidR="00820B84" w:rsidRDefault="00820B84" w:rsidP="00FC55D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01E55175" w14:textId="77777777" w:rsidR="008F6A82" w:rsidRDefault="008F6A82">
      <w:pPr>
        <w:rPr>
          <w:rFonts w:ascii="思源黑体 CN Normal" w:eastAsia="思源黑体 CN Normal" w:hAnsi="思源黑体 CN Normal"/>
          <w:sz w:val="16"/>
          <w:szCs w:val="16"/>
        </w:rPr>
      </w:pPr>
    </w:p>
    <w:p w14:paraId="117D8DA8" w14:textId="77777777" w:rsidR="00820B84" w:rsidRPr="00536172" w:rsidRDefault="00820B84" w:rsidP="00820B84">
      <w:pPr>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注：</w:t>
      </w:r>
    </w:p>
    <w:p w14:paraId="18B01F94"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恶性肿瘤细胞占比：经HE染色评估，该样本中恶性肿瘤细胞占比</w:t>
      </w:r>
      <w:r w:rsidRPr="00536172">
        <w:rPr>
          <w:rFonts w:ascii="思源黑体 CN Normal" w:eastAsia="思源黑体 CN Normal" w:hAnsi="思源黑体 CN Normal" w:hint="eastAsia"/>
          <w:color w:val="000000" w:themeColor="text1"/>
          <w:sz w:val="16"/>
          <w:szCs w:val="16"/>
        </w:rPr>
        <w:t>，</w:t>
      </w:r>
      <w:r w:rsidRPr="00536172">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536172">
        <w:rPr>
          <w:rFonts w:ascii="思源黑体 CN Normal" w:eastAsia="思源黑体 CN Normal" w:hAnsi="思源黑体 CN Normal" w:hint="eastAsia"/>
          <w:color w:val="000000" w:themeColor="text1"/>
          <w:sz w:val="16"/>
          <w:szCs w:val="16"/>
        </w:rPr>
        <w:t>；</w:t>
      </w:r>
    </w:p>
    <w:p w14:paraId="37B8376D"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olor w:val="000000" w:themeColor="text1"/>
          <w:sz w:val="16"/>
          <w:szCs w:val="16"/>
        </w:rPr>
        <w:t>DNA总量：送检样本提取的DNA总量</w:t>
      </w:r>
      <w:r w:rsidRPr="00536172">
        <w:rPr>
          <w:rFonts w:ascii="思源黑体 CN Normal" w:eastAsia="思源黑体 CN Normal" w:hAnsi="思源黑体 CN Normal" w:hint="eastAsia"/>
          <w:color w:val="000000" w:themeColor="text1"/>
          <w:sz w:val="16"/>
          <w:szCs w:val="16"/>
        </w:rPr>
        <w:t>；</w:t>
      </w:r>
    </w:p>
    <w:p w14:paraId="31330F17"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文库总量：文库构建结束后的总量；</w:t>
      </w:r>
    </w:p>
    <w:p w14:paraId="0ED6AB91"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Q30：碱基质量Q</w:t>
      </w:r>
      <w:r w:rsidRPr="00536172">
        <w:rPr>
          <w:rFonts w:ascii="思源黑体 CN Normal" w:eastAsia="思源黑体 CN Normal" w:hAnsi="思源黑体 CN Normal"/>
          <w:color w:val="000000" w:themeColor="text1"/>
          <w:sz w:val="16"/>
          <w:szCs w:val="16"/>
        </w:rPr>
        <w:t>30占比，</w:t>
      </w:r>
      <w:r w:rsidRPr="00536172">
        <w:rPr>
          <w:rFonts w:ascii="思源黑体 CN Normal" w:eastAsia="思源黑体 CN Normal" w:hAnsi="思源黑体 CN Normal" w:hint="eastAsia"/>
          <w:color w:val="000000" w:themeColor="text1"/>
          <w:sz w:val="16"/>
          <w:szCs w:val="16"/>
        </w:rPr>
        <w:t>测序的准确率高于99.9%的碱基的比例；</w:t>
      </w:r>
    </w:p>
    <w:p w14:paraId="5C8094B8"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BD635C7"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覆盖度：检测到的区域占目标区域的比例；</w:t>
      </w:r>
    </w:p>
    <w:p w14:paraId="73D9F273"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6C5B7E">
        <w:rPr>
          <w:rFonts w:ascii="思源黑体 CN Normal" w:eastAsia="思源黑体 CN Normal" w:hAnsi="思源黑体 CN Normal" w:hint="eastAsia"/>
          <w:color w:val="000000" w:themeColor="text1"/>
          <w:sz w:val="16"/>
          <w:szCs w:val="16"/>
        </w:rPr>
        <w:t>均一性：整体目标区域中，测序深度超过平均深度</w:t>
      </w:r>
      <w:r w:rsidRPr="006C5B7E">
        <w:rPr>
          <w:rFonts w:ascii="思源黑体 CN Normal" w:eastAsia="思源黑体 CN Normal" w:hAnsi="思源黑体 CN Normal"/>
          <w:color w:val="000000" w:themeColor="text1"/>
          <w:sz w:val="16"/>
          <w:szCs w:val="16"/>
        </w:rPr>
        <w:t>*20%的区域的占比</w:t>
      </w:r>
      <w:r w:rsidRPr="00536172">
        <w:rPr>
          <w:rFonts w:ascii="思源黑体 CN Normal" w:eastAsia="思源黑体 CN Normal" w:hAnsi="思源黑体 CN Normal" w:hint="eastAsia"/>
          <w:color w:val="000000" w:themeColor="text1"/>
          <w:sz w:val="16"/>
          <w:szCs w:val="16"/>
        </w:rPr>
        <w:t>；</w:t>
      </w:r>
    </w:p>
    <w:p w14:paraId="0B3719D8"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平均测序深度：目标区域内每个碱基的平均深度；</w:t>
      </w:r>
    </w:p>
    <w:p w14:paraId="5BE734E1"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536172">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536172">
        <w:rPr>
          <w:rFonts w:ascii="思源黑体 CN Normal" w:eastAsia="思源黑体 CN Normal" w:hAnsi="思源黑体 CN Normal"/>
          <w:color w:val="000000" w:themeColor="text1"/>
          <w:sz w:val="16"/>
          <w:szCs w:val="16"/>
        </w:rPr>
        <w:t>5</w:t>
      </w:r>
      <w:r w:rsidRPr="00536172">
        <w:rPr>
          <w:rFonts w:ascii="思源黑体 CN Normal" w:eastAsia="思源黑体 CN Normal" w:hAnsi="思源黑体 CN Normal" w:hint="eastAsia"/>
          <w:color w:val="000000" w:themeColor="text1"/>
          <w:sz w:val="16"/>
          <w:szCs w:val="16"/>
        </w:rPr>
        <w:t>0X以上。</w:t>
      </w:r>
    </w:p>
    <w:p w14:paraId="4FE48B88"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cs="思源黑体 CN Light" w:hint="eastAsia"/>
          <w:color w:val="000000" w:themeColor="text1"/>
          <w:kern w:val="0"/>
          <w:sz w:val="16"/>
          <w:szCs w:val="16"/>
          <w:lang w:bidi="ar"/>
        </w:rPr>
        <w:lastRenderedPageBreak/>
        <w:t>平均有效深度</w:t>
      </w:r>
      <w:r w:rsidRPr="00536172">
        <w:rPr>
          <w:rFonts w:ascii="思源黑体 CN Normal" w:eastAsia="思源黑体 CN Normal" w:hAnsi="思源黑体 CN Normal" w:hint="eastAsia"/>
          <w:color w:val="000000" w:themeColor="text1"/>
          <w:sz w:val="16"/>
          <w:szCs w:val="16"/>
        </w:rPr>
        <w:t>：通过分子标签校正后的平均测序深度；</w:t>
      </w:r>
    </w:p>
    <w:p w14:paraId="0DC9BA8C" w14:textId="77777777" w:rsidR="00820B84" w:rsidRPr="00536172" w:rsidRDefault="00820B84" w:rsidP="00820B84">
      <w:pPr>
        <w:pStyle w:val="ad"/>
        <w:numPr>
          <w:ilvl w:val="0"/>
          <w:numId w:val="7"/>
        </w:numPr>
        <w:ind w:firstLineChars="0"/>
        <w:rPr>
          <w:rFonts w:ascii="思源黑体 CN Normal" w:eastAsia="思源黑体 CN Normal" w:hAnsi="思源黑体 CN Normal"/>
          <w:color w:val="000000" w:themeColor="text1"/>
          <w:sz w:val="16"/>
          <w:szCs w:val="16"/>
        </w:rPr>
      </w:pPr>
      <w:r w:rsidRPr="00536172">
        <w:rPr>
          <w:rFonts w:ascii="思源黑体 CN Normal" w:eastAsia="思源黑体 CN Normal" w:hAnsi="思源黑体 CN Normal" w:hint="eastAsia"/>
          <w:color w:val="000000" w:themeColor="text1"/>
          <w:sz w:val="16"/>
          <w:szCs w:val="16"/>
        </w:rPr>
        <w:t>如果“质控数值”超出“参考值”，可能会影响检测结果的准确性。</w:t>
      </w:r>
    </w:p>
    <w:p w14:paraId="5C32B7C2" w14:textId="2A206334" w:rsidR="00820B84" w:rsidRDefault="00820B84" w:rsidP="00820B84">
      <w:pPr>
        <w:rPr>
          <w:rFonts w:ascii="思源黑体 CN Light" w:eastAsia="思源黑体 CN Light" w:hAnsi="思源黑体 CN Light"/>
          <w:color w:val="595959" w:themeColor="text1" w:themeTint="A6"/>
          <w:sz w:val="13"/>
          <w:szCs w:val="13"/>
        </w:rPr>
      </w:pPr>
      <w:r w:rsidRPr="00820B84">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20B84">
        <w:rPr>
          <w:rFonts w:ascii="思源黑体 CN Light" w:eastAsia="思源黑体 CN Light" w:hAnsi="思源黑体 CN Light" w:hint="eastAsia"/>
          <w:color w:val="595959" w:themeColor="text1" w:themeTint="A6"/>
          <w:sz w:val="13"/>
          <w:szCs w:val="13"/>
          <w:highlight w:val="magenta"/>
        </w:rPr>
        <w:t>page_break</w:t>
      </w:r>
      <w:proofErr w:type="spellEnd"/>
      <w:r w:rsidRPr="00820B84">
        <w:rPr>
          <w:rFonts w:ascii="思源黑体 CN Light" w:eastAsia="思源黑体 CN Light" w:hAnsi="思源黑体 CN Light" w:hint="eastAsia"/>
          <w:color w:val="595959" w:themeColor="text1" w:themeTint="A6"/>
          <w:sz w:val="13"/>
          <w:szCs w:val="13"/>
          <w:highlight w:val="magenta"/>
        </w:rPr>
        <w:t xml:space="preserve"> }}</w:t>
      </w:r>
    </w:p>
    <w:p w14:paraId="0BC3827C" w14:textId="77777777" w:rsidR="00B05BC5" w:rsidRDefault="00B05BC5" w:rsidP="00B05BC5">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23943FF5"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15F12A2B" w14:textId="77777777" w:rsidTr="007155BB">
        <w:tc>
          <w:tcPr>
            <w:tcW w:w="4815" w:type="dxa"/>
          </w:tcPr>
          <w:p w14:paraId="68DE685E" w14:textId="5F96E4C5"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713926F" wp14:editId="24E591C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20B84">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3756BF2E"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61656E3" wp14:editId="721002E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279E32" w14:textId="77777777" w:rsidR="00820B84" w:rsidRDefault="00820B84" w:rsidP="00820B8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0B84" w14:paraId="08972891" w14:textId="77777777" w:rsidTr="00FC55DA">
        <w:tc>
          <w:tcPr>
            <w:tcW w:w="4815" w:type="dxa"/>
          </w:tcPr>
          <w:p w14:paraId="5BD332D9" w14:textId="77777777" w:rsidR="00820B84" w:rsidRPr="00C07A75" w:rsidRDefault="00820B8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29FBF507" wp14:editId="41F3E9C8">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96744C"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ve58w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dL3&#10;uf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05283CD" w14:textId="77777777" w:rsidR="00820B84" w:rsidRPr="00C07A75" w:rsidRDefault="00820B8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455C6823" wp14:editId="0513CF53">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8B3FDE"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yj+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9s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A9DACDB" w14:textId="1AF0BFFC" w:rsidR="00820B84" w:rsidRDefault="00820B84" w:rsidP="00820B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ABBBC" w14:textId="17C408D4" w:rsidR="00B05BC5" w:rsidRDefault="00B05BC5" w:rsidP="00B05BC5">
      <w:pPr>
        <w:rPr>
          <w:highlight w:val="cyan"/>
        </w:rPr>
      </w:pPr>
      <w:r w:rsidRPr="00220133">
        <w:rPr>
          <w:rFonts w:hint="eastAsia"/>
          <w:highlight w:val="cyan"/>
        </w:rPr>
        <w:t>{</w:t>
      </w:r>
      <w:r w:rsidRPr="00220133">
        <w:rPr>
          <w:highlight w:val="cyan"/>
        </w:rPr>
        <w:t>%p else%}</w:t>
      </w:r>
    </w:p>
    <w:p w14:paraId="0DE06777"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5BC5" w14:paraId="23B5A1C2" w14:textId="77777777" w:rsidTr="00424613">
        <w:tc>
          <w:tcPr>
            <w:tcW w:w="4815" w:type="dxa"/>
          </w:tcPr>
          <w:p w14:paraId="08C215F4" w14:textId="77777777" w:rsidR="00B05BC5" w:rsidRPr="00C07A75" w:rsidRDefault="00B05BC5" w:rsidP="00424613">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461DCFD7" wp14:editId="00BB4EC4">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5A39B4" id="流程图: 接点 10" o:spid="_x0000_s1026" type="#_x0000_t120" style="position:absolute;left:0;text-align:left;margin-left:200.1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eA88wIAABk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Tkng&#10;PP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18D0F78D" w14:textId="77777777" w:rsidR="00B05BC5" w:rsidRPr="00C07A75" w:rsidRDefault="00B05BC5" w:rsidP="00424613">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2CC958A5" wp14:editId="435A888F">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215C37" id="矩形: 圆角 12" o:spid="_x0000_s1026" style="position:absolute;left:0;text-align:left;margin-left:-5.7pt;margin-top:3.25pt;width:71.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4OD+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IeDg/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0B5889" w14:textId="77777777" w:rsidR="00B05BC5" w:rsidRDefault="00B05BC5" w:rsidP="00B05BC5">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5BC5" w14:paraId="29AA64D7" w14:textId="77777777" w:rsidTr="00424613">
        <w:tc>
          <w:tcPr>
            <w:tcW w:w="4815" w:type="dxa"/>
          </w:tcPr>
          <w:p w14:paraId="70503710" w14:textId="77777777" w:rsidR="00B05BC5" w:rsidRPr="00C07A75" w:rsidRDefault="00B05BC5" w:rsidP="00424613">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35BA65" wp14:editId="3F3C67C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2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584F0CD" id="流程图: 接点 20" o:spid="_x0000_s1026" type="#_x0000_t120" style="position:absolute;left:0;text-align:left;margin-left:200.1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FQ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A7Q&#10;oVD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05D62F6" w14:textId="77777777" w:rsidR="00B05BC5" w:rsidRPr="00C07A75" w:rsidRDefault="00B05BC5" w:rsidP="00424613">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0B66ABF2" wp14:editId="7CDF1B2F">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9A76A6"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yX4+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HMl+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8EB4E0C" w14:textId="77777777" w:rsidR="00B05BC5" w:rsidRDefault="00B05BC5" w:rsidP="00B05B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B0E446" w14:textId="77777777" w:rsidR="00B05BC5" w:rsidRDefault="00B05BC5" w:rsidP="00B05BC5">
      <w:r w:rsidRPr="00220133">
        <w:rPr>
          <w:highlight w:val="cyan"/>
        </w:rPr>
        <w:t>{%p endif%}</w:t>
      </w:r>
    </w:p>
    <w:p w14:paraId="1221917B" w14:textId="77777777" w:rsidR="00820B84" w:rsidRPr="00583E1C" w:rsidRDefault="00820B84" w:rsidP="00820B8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410FD7" w14:textId="2C6D52D0" w:rsidR="00820B84" w:rsidRDefault="00820B84" w:rsidP="00820B8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1BF3741" w14:textId="77777777" w:rsidR="00B05BC5" w:rsidRDefault="00B05BC5" w:rsidP="00B05BC5">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71D7D0A4"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6A7E8FBE" w14:textId="77777777" w:rsidTr="007155BB">
        <w:tc>
          <w:tcPr>
            <w:tcW w:w="4815" w:type="dxa"/>
          </w:tcPr>
          <w:p w14:paraId="77DC113A" w14:textId="7F5FFDA1"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B4C39D9" wp14:editId="6654234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20B84">
              <w:rPr>
                <w:rFonts w:ascii="思源黑体 CN Bold" w:eastAsia="思源黑体 CN Bold" w:hAnsi="思源黑体 CN Bold"/>
                <w:b/>
                <w:bCs/>
                <w:color w:val="FFFFFF" w:themeColor="background1"/>
                <w:sz w:val="28"/>
                <w:szCs w:val="28"/>
              </w:rPr>
              <w:t>8</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08DC9AB"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D96455" wp14:editId="62EAE4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E3C1B4" w14:textId="77777777" w:rsidR="00820B84" w:rsidRDefault="00820B84" w:rsidP="00820B8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0B84" w14:paraId="3CF2638B" w14:textId="77777777" w:rsidTr="00FC55DA">
        <w:tc>
          <w:tcPr>
            <w:tcW w:w="4815" w:type="dxa"/>
          </w:tcPr>
          <w:p w14:paraId="1D88EC45" w14:textId="77777777" w:rsidR="00820B84" w:rsidRPr="00C07A75" w:rsidRDefault="00820B8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39E195E7" wp14:editId="1E40808F">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23AEA3"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YD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h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L2&#10;1g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8DCE2B8" w14:textId="77777777" w:rsidR="00820B84" w:rsidRPr="00C07A75" w:rsidRDefault="00820B8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B90A5EC" wp14:editId="673A1C82">
                      <wp:simplePos x="0" y="0"/>
                      <wp:positionH relativeFrom="margin">
                        <wp:posOffset>-72390</wp:posOffset>
                      </wp:positionH>
                      <wp:positionV relativeFrom="paragraph">
                        <wp:posOffset>41275</wp:posOffset>
                      </wp:positionV>
                      <wp:extent cx="905510" cy="321310"/>
                      <wp:effectExtent l="38100" t="38100" r="104140" b="97790"/>
                      <wp:wrapNone/>
                      <wp:docPr id="1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9FC514"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9G+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Nrv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672B73C" w14:textId="1738A82E" w:rsidR="00820B84" w:rsidRDefault="00820B84" w:rsidP="00820B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BF8FCF" w14:textId="46716579" w:rsidR="00B05BC5" w:rsidRDefault="00B05BC5" w:rsidP="00B05BC5">
      <w:pPr>
        <w:rPr>
          <w:highlight w:val="cyan"/>
        </w:rPr>
      </w:pPr>
      <w:r w:rsidRPr="00220133">
        <w:rPr>
          <w:rFonts w:hint="eastAsia"/>
          <w:highlight w:val="cyan"/>
        </w:rPr>
        <w:t>{</w:t>
      </w:r>
      <w:r w:rsidRPr="00220133">
        <w:rPr>
          <w:highlight w:val="cyan"/>
        </w:rPr>
        <w:t>%p else%}</w:t>
      </w:r>
    </w:p>
    <w:p w14:paraId="3112D69E" w14:textId="77777777" w:rsidR="00B05BC5" w:rsidRDefault="00B05BC5" w:rsidP="00B05BC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5BC5" w14:paraId="3BD03C8F" w14:textId="77777777" w:rsidTr="00424613">
        <w:tc>
          <w:tcPr>
            <w:tcW w:w="4815" w:type="dxa"/>
          </w:tcPr>
          <w:p w14:paraId="5DA32EB5" w14:textId="77777777" w:rsidR="00B05BC5" w:rsidRPr="00C07A75" w:rsidRDefault="00B05BC5" w:rsidP="00424613">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72892F06" wp14:editId="13DDF976">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3CE7E"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yO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81&#10;HI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8</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843CB04" w14:textId="77777777" w:rsidR="00B05BC5" w:rsidRPr="00C07A75" w:rsidRDefault="00B05BC5" w:rsidP="00424613">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45B7D625" wp14:editId="389F1EB6">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AEB890"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EB00733" w14:textId="77777777" w:rsidR="00B05BC5" w:rsidRDefault="00B05BC5" w:rsidP="00B05BC5">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05BC5" w14:paraId="3C7CCC7C" w14:textId="77777777" w:rsidTr="00424613">
        <w:tc>
          <w:tcPr>
            <w:tcW w:w="4815" w:type="dxa"/>
          </w:tcPr>
          <w:p w14:paraId="021113C9" w14:textId="77777777" w:rsidR="00B05BC5" w:rsidRPr="00C07A75" w:rsidRDefault="00B05BC5" w:rsidP="00424613">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4B69FAB7" wp14:editId="3BC42D13">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0B65EA" id="流程图: 接点 10" o:spid="_x0000_s1026" type="#_x0000_t120" style="position:absolute;left:0;text-align:left;margin-left:199.35pt;margin-top:3.25pt;width:24.65pt;height:25.1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00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wR&#10;PT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430BAD8" w14:textId="77777777" w:rsidR="00B05BC5" w:rsidRPr="00C07A75" w:rsidRDefault="00B05BC5" w:rsidP="00424613">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0160" behindDoc="1" locked="0" layoutInCell="1" allowOverlap="1" wp14:anchorId="70020FA3" wp14:editId="1A1EC2F9">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A18BA6" id="矩形: 圆角 12" o:spid="_x0000_s1026" style="position:absolute;left:0;text-align:left;margin-left:-5.7pt;margin-top:3.25pt;width:71.3pt;height:25.3pt;z-index:-251576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EN+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S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Ke60Q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ABD7DA0" w14:textId="77777777" w:rsidR="00B05BC5" w:rsidRDefault="00B05BC5" w:rsidP="00B05B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FCD925" w14:textId="77777777" w:rsidR="00B05BC5" w:rsidRDefault="00B05BC5" w:rsidP="00B05BC5">
      <w:r w:rsidRPr="00220133">
        <w:rPr>
          <w:highlight w:val="cyan"/>
        </w:rPr>
        <w:t>{%p endif%}</w:t>
      </w:r>
    </w:p>
    <w:p w14:paraId="3B372A71" w14:textId="77777777" w:rsidR="00820B84" w:rsidRDefault="00820B84">
      <w:pPr>
        <w:rPr>
          <w:rFonts w:ascii="思源黑体 CN Normal" w:eastAsia="思源黑体 CN Normal" w:hAnsi="思源黑体 CN Normal"/>
          <w:sz w:val="16"/>
          <w:szCs w:val="16"/>
        </w:rPr>
      </w:pPr>
    </w:p>
    <w:p w14:paraId="42CBCBEF"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1F5B7A00"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lastRenderedPageBreak/>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364143D"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1693185"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3B9D6820"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0B05EEE"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2936A475"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304FE7BC"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479D8DD"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181474A"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98B3C7"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6835C796"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36ADB7"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6B338B9" w14:textId="77777777" w:rsidR="00532365" w:rsidRPr="002E5B8A"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493D2C6" w14:textId="6D472E3A" w:rsidR="00532365" w:rsidRDefault="00532365" w:rsidP="00532365">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69BA1351"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2284022A"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3D53C2C6"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16404A3"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512D1D6"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3E08B271"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6EB27FA0"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0D71084" w14:textId="77777777" w:rsidR="00B05BC5" w:rsidRPr="006D5F12" w:rsidRDefault="00B05BC5" w:rsidP="00B05BC5">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B665A28" w14:textId="77638E63" w:rsidR="00532365" w:rsidRPr="00B05BC5" w:rsidRDefault="00B05BC5" w:rsidP="00B05BC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532365" w:rsidRPr="00B05BC5"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58789" w14:textId="77777777" w:rsidR="0046517A" w:rsidRDefault="0046517A">
      <w:r>
        <w:separator/>
      </w:r>
    </w:p>
  </w:endnote>
  <w:endnote w:type="continuationSeparator" w:id="0">
    <w:p w14:paraId="6F6EF917" w14:textId="77777777" w:rsidR="0046517A" w:rsidRDefault="00465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0D5C05D1" w:rsidR="009466EC" w:rsidRDefault="006701E9" w:rsidP="006701E9">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w:t>
            </w:r>
            <w:r w:rsidRPr="00D53CCD">
              <w:rPr>
                <w:rFonts w:ascii="思源黑体 CN Light" w:eastAsia="思源黑体 CN Light" w:hAnsi="思源黑体 CN Light"/>
                <w:b/>
                <w:bCs/>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726B0A">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8188B" w14:textId="77777777" w:rsidR="0046517A" w:rsidRDefault="0046517A">
      <w:r>
        <w:separator/>
      </w:r>
    </w:p>
  </w:footnote>
  <w:footnote w:type="continuationSeparator" w:id="0">
    <w:p w14:paraId="3CC1FA0D" w14:textId="77777777" w:rsidR="0046517A" w:rsidRDefault="00465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76B0B"/>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458A"/>
    <w:rsid w:val="002A0E19"/>
    <w:rsid w:val="002A1DF6"/>
    <w:rsid w:val="002B0D4C"/>
    <w:rsid w:val="002B2FCB"/>
    <w:rsid w:val="002C2A2A"/>
    <w:rsid w:val="002C3B79"/>
    <w:rsid w:val="002C605F"/>
    <w:rsid w:val="002C7498"/>
    <w:rsid w:val="002D3302"/>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66DBB"/>
    <w:rsid w:val="0037323E"/>
    <w:rsid w:val="0037412B"/>
    <w:rsid w:val="00375E3E"/>
    <w:rsid w:val="0037664D"/>
    <w:rsid w:val="0038147D"/>
    <w:rsid w:val="00383026"/>
    <w:rsid w:val="00385668"/>
    <w:rsid w:val="00386DF6"/>
    <w:rsid w:val="00392BB4"/>
    <w:rsid w:val="00393AB8"/>
    <w:rsid w:val="00394D13"/>
    <w:rsid w:val="003961A9"/>
    <w:rsid w:val="003A5160"/>
    <w:rsid w:val="003B0C62"/>
    <w:rsid w:val="003B190F"/>
    <w:rsid w:val="003B192E"/>
    <w:rsid w:val="003B447C"/>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0517"/>
    <w:rsid w:val="00433409"/>
    <w:rsid w:val="00433674"/>
    <w:rsid w:val="00443B6C"/>
    <w:rsid w:val="00453234"/>
    <w:rsid w:val="00461CFE"/>
    <w:rsid w:val="004647AF"/>
    <w:rsid w:val="0046517A"/>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2365"/>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9"/>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01E9"/>
    <w:rsid w:val="0067283F"/>
    <w:rsid w:val="00674B41"/>
    <w:rsid w:val="006755E5"/>
    <w:rsid w:val="00675B10"/>
    <w:rsid w:val="006769CB"/>
    <w:rsid w:val="0068404B"/>
    <w:rsid w:val="00685CAB"/>
    <w:rsid w:val="00685DFA"/>
    <w:rsid w:val="006878A5"/>
    <w:rsid w:val="00694682"/>
    <w:rsid w:val="00694B19"/>
    <w:rsid w:val="00697BC6"/>
    <w:rsid w:val="006A2BB3"/>
    <w:rsid w:val="006A6A74"/>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6B0A"/>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1552"/>
    <w:rsid w:val="007A5155"/>
    <w:rsid w:val="007B51A0"/>
    <w:rsid w:val="007B6934"/>
    <w:rsid w:val="007B6FC6"/>
    <w:rsid w:val="007C094E"/>
    <w:rsid w:val="007C1E65"/>
    <w:rsid w:val="007C1FF4"/>
    <w:rsid w:val="007C2E02"/>
    <w:rsid w:val="007C4676"/>
    <w:rsid w:val="007C5130"/>
    <w:rsid w:val="007D091E"/>
    <w:rsid w:val="007D16F9"/>
    <w:rsid w:val="007D468E"/>
    <w:rsid w:val="007D534C"/>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0B84"/>
    <w:rsid w:val="00822D8E"/>
    <w:rsid w:val="00824953"/>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B98"/>
    <w:rsid w:val="008D1C3A"/>
    <w:rsid w:val="008D6ECF"/>
    <w:rsid w:val="008E4FF4"/>
    <w:rsid w:val="008E5025"/>
    <w:rsid w:val="008E65BA"/>
    <w:rsid w:val="008F0F46"/>
    <w:rsid w:val="008F6A82"/>
    <w:rsid w:val="00902FAA"/>
    <w:rsid w:val="00903ECF"/>
    <w:rsid w:val="00903FA0"/>
    <w:rsid w:val="00906C0D"/>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76F40"/>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0862"/>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05BC5"/>
    <w:rsid w:val="00B10E11"/>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1B6F"/>
    <w:rsid w:val="00B92D86"/>
    <w:rsid w:val="00B940E1"/>
    <w:rsid w:val="00B953E2"/>
    <w:rsid w:val="00BA3040"/>
    <w:rsid w:val="00BA34DD"/>
    <w:rsid w:val="00BA423D"/>
    <w:rsid w:val="00BC094C"/>
    <w:rsid w:val="00BC5040"/>
    <w:rsid w:val="00BC7D1B"/>
    <w:rsid w:val="00BD00CB"/>
    <w:rsid w:val="00BD06FB"/>
    <w:rsid w:val="00BD67D7"/>
    <w:rsid w:val="00BF0FD6"/>
    <w:rsid w:val="00BF387F"/>
    <w:rsid w:val="00BF7C0A"/>
    <w:rsid w:val="00C00CB5"/>
    <w:rsid w:val="00C045F2"/>
    <w:rsid w:val="00C050C6"/>
    <w:rsid w:val="00C05D81"/>
    <w:rsid w:val="00C07470"/>
    <w:rsid w:val="00C0779E"/>
    <w:rsid w:val="00C07A75"/>
    <w:rsid w:val="00C07DC8"/>
    <w:rsid w:val="00C112CD"/>
    <w:rsid w:val="00C13915"/>
    <w:rsid w:val="00C20EC4"/>
    <w:rsid w:val="00C2405C"/>
    <w:rsid w:val="00C25A71"/>
    <w:rsid w:val="00C30165"/>
    <w:rsid w:val="00C30A24"/>
    <w:rsid w:val="00C45706"/>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222A"/>
    <w:rsid w:val="00D84BC4"/>
    <w:rsid w:val="00D85147"/>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27E1"/>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A740A"/>
    <w:rsid w:val="00EB6861"/>
    <w:rsid w:val="00EC09C6"/>
    <w:rsid w:val="00EC4848"/>
    <w:rsid w:val="00EE4777"/>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3C98"/>
    <w:rsid w:val="00F97E66"/>
    <w:rsid w:val="00F97FD5"/>
    <w:rsid w:val="00FA0672"/>
    <w:rsid w:val="00FA15AD"/>
    <w:rsid w:val="00FB60CB"/>
    <w:rsid w:val="00FC285E"/>
    <w:rsid w:val="00FD0E0B"/>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16</Pages>
  <Words>3275</Words>
  <Characters>18669</Characters>
  <Application>Microsoft Office Word</Application>
  <DocSecurity>0</DocSecurity>
  <Lines>155</Lines>
  <Paragraphs>43</Paragraphs>
  <ScaleCrop>false</ScaleCrop>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27</cp:revision>
  <dcterms:created xsi:type="dcterms:W3CDTF">2024-09-30T05:20:00Z</dcterms:created>
  <dcterms:modified xsi:type="dcterms:W3CDTF">2025-07-25T00:53:00Z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