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10CF6B3"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9954B7" w:rsidRPr="00096CB8">
        <w:rPr>
          <w:rFonts w:ascii="宋体" w:eastAsia="宋体" w:hAnsi="宋体"/>
          <w:b/>
          <w:sz w:val="18"/>
          <w:szCs w:val="36"/>
        </w:rPr>
        <w:t>{{</w:t>
      </w:r>
      <w:proofErr w:type="spellStart"/>
      <w:proofErr w:type="gramStart"/>
      <w:r w:rsidR="009954B7" w:rsidRPr="00096CB8">
        <w:rPr>
          <w:rFonts w:ascii="宋体" w:eastAsia="宋体" w:hAnsi="宋体"/>
          <w:b/>
          <w:sz w:val="18"/>
          <w:szCs w:val="36"/>
        </w:rPr>
        <w:t>sample.pathological</w:t>
      </w:r>
      <w:proofErr w:type="gramEnd"/>
      <w:r w:rsidR="009954B7" w:rsidRPr="00096CB8">
        <w:rPr>
          <w:rFonts w:ascii="宋体" w:eastAsia="宋体" w:hAnsi="宋体"/>
          <w:b/>
          <w:sz w:val="18"/>
          <w:szCs w:val="36"/>
        </w:rPr>
        <w:t>_id</w:t>
      </w:r>
      <w:proofErr w:type="spellEnd"/>
      <w:r w:rsidR="009954B7" w:rsidRPr="00096CB8">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9954B7" w14:paraId="62B4C822" w14:textId="77777777" w:rsidTr="00473A06">
        <w:trPr>
          <w:trHeight w:val="58"/>
          <w:jc w:val="center"/>
        </w:trPr>
        <w:tc>
          <w:tcPr>
            <w:tcW w:w="1211" w:type="dxa"/>
            <w:tcBorders>
              <w:top w:val="single" w:sz="12" w:space="0" w:color="auto"/>
            </w:tcBorders>
            <w:shd w:val="clear" w:color="000000" w:fill="FFFFFF"/>
            <w:vAlign w:val="center"/>
          </w:tcPr>
          <w:p w14:paraId="2E90FEBF"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0B89A7C7" w14:textId="4661A4A1" w:rsidR="009954B7" w:rsidRDefault="009954B7" w:rsidP="009954B7">
            <w:pPr>
              <w:jc w:val="left"/>
              <w:rPr>
                <w:rFonts w:ascii="宋体" w:cs="宋体"/>
                <w:sz w:val="18"/>
                <w:szCs w:val="18"/>
              </w:rPr>
            </w:pPr>
            <w:r w:rsidRPr="00096CB8">
              <w:rPr>
                <w:rFonts w:ascii="宋体" w:cs="宋体"/>
                <w:sz w:val="18"/>
                <w:szCs w:val="18"/>
              </w:rPr>
              <w:t>{{</w:t>
            </w:r>
            <w:proofErr w:type="spellStart"/>
            <w:proofErr w:type="gramStart"/>
            <w:r w:rsidRPr="00096CB8">
              <w:rPr>
                <w:rFonts w:ascii="宋体" w:cs="宋体"/>
                <w:sz w:val="18"/>
                <w:szCs w:val="18"/>
              </w:rPr>
              <w:t>sample.patient</w:t>
            </w:r>
            <w:proofErr w:type="gramEnd"/>
            <w:r w:rsidRPr="00096CB8">
              <w:rPr>
                <w:rFonts w:ascii="宋体" w:cs="宋体"/>
                <w:sz w:val="18"/>
                <w:szCs w:val="18"/>
              </w:rPr>
              <w:t>_name</w:t>
            </w:r>
            <w:proofErr w:type="spellEnd"/>
            <w:r w:rsidRPr="00096CB8">
              <w:rPr>
                <w:rFonts w:ascii="宋体" w:cs="宋体"/>
                <w:sz w:val="18"/>
                <w:szCs w:val="18"/>
              </w:rPr>
              <w:t>}}</w:t>
            </w:r>
          </w:p>
        </w:tc>
        <w:tc>
          <w:tcPr>
            <w:tcW w:w="1210" w:type="dxa"/>
            <w:tcBorders>
              <w:top w:val="single" w:sz="12" w:space="0" w:color="auto"/>
            </w:tcBorders>
            <w:shd w:val="clear" w:color="000000" w:fill="FFFFFF"/>
            <w:vAlign w:val="center"/>
          </w:tcPr>
          <w:p w14:paraId="3AF62E39"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11580BA3" w14:textId="77777777" w:rsidR="009954B7" w:rsidRPr="008278DF" w:rsidRDefault="009954B7" w:rsidP="009954B7">
            <w:pPr>
              <w:jc w:val="left"/>
              <w:rPr>
                <w:rFonts w:ascii="宋体" w:cs="宋体"/>
                <w:sz w:val="18"/>
                <w:szCs w:val="18"/>
              </w:rPr>
            </w:pPr>
          </w:p>
        </w:tc>
        <w:tc>
          <w:tcPr>
            <w:tcW w:w="970" w:type="dxa"/>
            <w:tcBorders>
              <w:top w:val="single" w:sz="12" w:space="0" w:color="auto"/>
            </w:tcBorders>
            <w:shd w:val="clear" w:color="000000" w:fill="FFFFFF"/>
            <w:vAlign w:val="center"/>
          </w:tcPr>
          <w:p w14:paraId="79C33844"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152708E" w14:textId="0D10848E" w:rsidR="009954B7" w:rsidRPr="00EA5F17" w:rsidRDefault="009954B7" w:rsidP="009954B7">
            <w:pPr>
              <w:jc w:val="left"/>
              <w:rPr>
                <w:rFonts w:ascii="宋体" w:hAnsi="宋体" w:cs="宋体"/>
                <w:sz w:val="18"/>
                <w:szCs w:val="18"/>
              </w:rPr>
            </w:pPr>
            <w:r w:rsidRPr="00096CB8">
              <w:rPr>
                <w:rFonts w:ascii="宋体" w:eastAsia="宋体" w:hAnsi="宋体"/>
                <w:sz w:val="18"/>
                <w:szCs w:val="18"/>
              </w:rPr>
              <w:t>{{</w:t>
            </w:r>
            <w:proofErr w:type="spellStart"/>
            <w:r w:rsidRPr="00096CB8">
              <w:rPr>
                <w:rFonts w:ascii="宋体" w:eastAsia="宋体" w:hAnsi="宋体"/>
                <w:sz w:val="18"/>
                <w:szCs w:val="18"/>
              </w:rPr>
              <w:t>sample.pathological_id</w:t>
            </w:r>
            <w:proofErr w:type="spellEnd"/>
            <w:r w:rsidRPr="00096CB8">
              <w:rPr>
                <w:rFonts w:ascii="宋体" w:eastAsia="宋体" w:hAnsi="宋体"/>
                <w:sz w:val="18"/>
                <w:szCs w:val="18"/>
              </w:rPr>
              <w:t>}}</w:t>
            </w:r>
          </w:p>
        </w:tc>
      </w:tr>
      <w:tr w:rsidR="009954B7" w14:paraId="0F4E3BF6" w14:textId="77777777" w:rsidTr="00473A06">
        <w:trPr>
          <w:trHeight w:val="58"/>
          <w:jc w:val="center"/>
        </w:trPr>
        <w:tc>
          <w:tcPr>
            <w:tcW w:w="1211" w:type="dxa"/>
            <w:shd w:val="clear" w:color="000000" w:fill="FFFFFF"/>
            <w:vAlign w:val="center"/>
          </w:tcPr>
          <w:p w14:paraId="4C6EA44E"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4BA22A03" w14:textId="27C410D0" w:rsidR="009954B7" w:rsidRDefault="009954B7" w:rsidP="009954B7">
            <w:pPr>
              <w:jc w:val="left"/>
              <w:rPr>
                <w:rFonts w:ascii="宋体" w:cs="宋体"/>
                <w:sz w:val="18"/>
                <w:szCs w:val="18"/>
              </w:rPr>
            </w:pPr>
            <w:r w:rsidRPr="00096CB8">
              <w:rPr>
                <w:rFonts w:ascii="宋体" w:cs="宋体"/>
                <w:sz w:val="18"/>
                <w:szCs w:val="18"/>
              </w:rPr>
              <w:t>{{</w:t>
            </w:r>
            <w:proofErr w:type="spellStart"/>
            <w:r w:rsidRPr="00096CB8">
              <w:rPr>
                <w:rFonts w:ascii="宋体" w:cs="宋体"/>
                <w:sz w:val="18"/>
                <w:szCs w:val="18"/>
              </w:rPr>
              <w:t>sample.gender</w:t>
            </w:r>
            <w:proofErr w:type="spellEnd"/>
            <w:r w:rsidRPr="00096CB8">
              <w:rPr>
                <w:rFonts w:ascii="宋体" w:cs="宋体"/>
                <w:sz w:val="18"/>
                <w:szCs w:val="18"/>
              </w:rPr>
              <w:t>}}</w:t>
            </w:r>
          </w:p>
        </w:tc>
        <w:tc>
          <w:tcPr>
            <w:tcW w:w="1210" w:type="dxa"/>
            <w:shd w:val="clear" w:color="000000" w:fill="FFFFFF"/>
            <w:vAlign w:val="center"/>
          </w:tcPr>
          <w:p w14:paraId="2732A196"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5C6DD1EE" w14:textId="1A87082D" w:rsidR="009954B7" w:rsidRPr="008278DF" w:rsidRDefault="009954B7" w:rsidP="009954B7">
            <w:pPr>
              <w:jc w:val="left"/>
              <w:rPr>
                <w:rFonts w:ascii="宋体" w:cs="宋体"/>
                <w:sz w:val="18"/>
                <w:szCs w:val="18"/>
              </w:rPr>
            </w:pPr>
            <w:r w:rsidRPr="008278DF">
              <w:rPr>
                <w:rFonts w:ascii="宋体" w:hAnsi="宋体" w:cs="宋体"/>
                <w:sz w:val="18"/>
                <w:szCs w:val="18"/>
              </w:rPr>
              <w:t>{{</w:t>
            </w:r>
            <w:proofErr w:type="spellStart"/>
            <w:r w:rsidRPr="008278DF">
              <w:rPr>
                <w:rFonts w:ascii="宋体" w:hAnsi="宋体" w:cs="宋体"/>
                <w:sz w:val="18"/>
                <w:szCs w:val="18"/>
              </w:rPr>
              <w:t>sample.hosp_depart</w:t>
            </w:r>
            <w:proofErr w:type="spellEnd"/>
            <w:r w:rsidRPr="008278DF">
              <w:rPr>
                <w:rFonts w:ascii="宋体" w:hAnsi="宋体" w:cs="宋体"/>
                <w:sz w:val="18"/>
                <w:szCs w:val="18"/>
              </w:rPr>
              <w:t>}}</w:t>
            </w:r>
          </w:p>
        </w:tc>
        <w:tc>
          <w:tcPr>
            <w:tcW w:w="970" w:type="dxa"/>
            <w:shd w:val="clear" w:color="000000" w:fill="FFFFFF"/>
            <w:vAlign w:val="center"/>
          </w:tcPr>
          <w:p w14:paraId="7C1B7A83" w14:textId="40CEB20E"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4537F8BD" w14:textId="77777777" w:rsidR="009954B7" w:rsidRPr="00EA5F17" w:rsidRDefault="009954B7" w:rsidP="009954B7">
            <w:pPr>
              <w:jc w:val="left"/>
              <w:rPr>
                <w:rFonts w:ascii="宋体" w:hAnsi="宋体" w:cs="宋体"/>
                <w:sz w:val="18"/>
                <w:szCs w:val="18"/>
              </w:rPr>
            </w:pPr>
          </w:p>
        </w:tc>
      </w:tr>
      <w:tr w:rsidR="009954B7" w14:paraId="15844AAD" w14:textId="77777777" w:rsidTr="00473A06">
        <w:trPr>
          <w:trHeight w:val="58"/>
          <w:jc w:val="center"/>
        </w:trPr>
        <w:tc>
          <w:tcPr>
            <w:tcW w:w="1211" w:type="dxa"/>
            <w:shd w:val="clear" w:color="000000" w:fill="FFFFFF"/>
            <w:vAlign w:val="center"/>
          </w:tcPr>
          <w:p w14:paraId="475F02EA"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22FFADD7" w14:textId="6879860A" w:rsidR="009954B7" w:rsidRDefault="009954B7" w:rsidP="009954B7">
            <w:pPr>
              <w:jc w:val="left"/>
              <w:rPr>
                <w:rFonts w:ascii="宋体" w:cs="宋体"/>
                <w:sz w:val="18"/>
                <w:szCs w:val="18"/>
              </w:rPr>
            </w:pPr>
            <w:r w:rsidRPr="00096CB8">
              <w:rPr>
                <w:rFonts w:ascii="宋体" w:cs="宋体"/>
                <w:sz w:val="18"/>
                <w:szCs w:val="18"/>
              </w:rPr>
              <w:t>{{</w:t>
            </w:r>
            <w:proofErr w:type="spellStart"/>
            <w:r w:rsidRPr="00096CB8">
              <w:rPr>
                <w:rFonts w:ascii="宋体" w:cs="宋体"/>
                <w:sz w:val="18"/>
                <w:szCs w:val="18"/>
              </w:rPr>
              <w:t>sample.age</w:t>
            </w:r>
            <w:proofErr w:type="spellEnd"/>
            <w:r w:rsidRPr="00096CB8">
              <w:rPr>
                <w:rFonts w:ascii="宋体" w:cs="宋体"/>
                <w:sz w:val="18"/>
                <w:szCs w:val="18"/>
              </w:rPr>
              <w:t>}}</w:t>
            </w:r>
          </w:p>
        </w:tc>
        <w:tc>
          <w:tcPr>
            <w:tcW w:w="1210" w:type="dxa"/>
            <w:shd w:val="clear" w:color="000000" w:fill="FFFFFF"/>
            <w:vAlign w:val="center"/>
          </w:tcPr>
          <w:p w14:paraId="45BCDAFC"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7929D321" w14:textId="50FB44CE" w:rsidR="009954B7" w:rsidRPr="008278DF" w:rsidRDefault="009954B7" w:rsidP="009954B7">
            <w:pPr>
              <w:jc w:val="left"/>
              <w:rPr>
                <w:rFonts w:ascii="宋体" w:cs="宋体"/>
                <w:sz w:val="18"/>
                <w:szCs w:val="18"/>
              </w:rPr>
            </w:pPr>
            <w:r w:rsidRPr="008278DF">
              <w:rPr>
                <w:rFonts w:ascii="宋体" w:hAnsi="宋体" w:cs="宋体"/>
                <w:sz w:val="18"/>
                <w:szCs w:val="18"/>
              </w:rPr>
              <w:t>{{</w:t>
            </w:r>
            <w:proofErr w:type="spellStart"/>
            <w:r w:rsidRPr="008278DF">
              <w:rPr>
                <w:rFonts w:ascii="宋体" w:hAnsi="宋体" w:cs="宋体"/>
                <w:sz w:val="18"/>
                <w:szCs w:val="18"/>
              </w:rPr>
              <w:t>sample.receive_data|replace</w:t>
            </w:r>
            <w:proofErr w:type="spellEnd"/>
            <w:r w:rsidRPr="008278DF">
              <w:rPr>
                <w:rFonts w:ascii="宋体" w:hAnsi="宋体" w:cs="宋体"/>
                <w:sz w:val="18"/>
                <w:szCs w:val="18"/>
              </w:rPr>
              <w:t>(“-”,”.”)}}</w:t>
            </w:r>
          </w:p>
        </w:tc>
        <w:tc>
          <w:tcPr>
            <w:tcW w:w="970" w:type="dxa"/>
            <w:shd w:val="clear" w:color="000000" w:fill="FFFFFF"/>
            <w:vAlign w:val="center"/>
          </w:tcPr>
          <w:p w14:paraId="5495942B" w14:textId="549190C9" w:rsidR="009954B7" w:rsidRDefault="009954B7" w:rsidP="009954B7">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0C6660">
              <w:rPr>
                <w:rFonts w:ascii="宋体" w:hAnsi="宋体" w:cs="宋体"/>
                <w:b/>
                <w:color w:val="000000"/>
                <w:kern w:val="0"/>
                <w:sz w:val="20"/>
                <w:szCs w:val="20"/>
              </w:rPr>
              <w:t>:</w:t>
            </w:r>
          </w:p>
        </w:tc>
        <w:tc>
          <w:tcPr>
            <w:tcW w:w="1607" w:type="dxa"/>
            <w:noWrap/>
            <w:vAlign w:val="center"/>
          </w:tcPr>
          <w:p w14:paraId="09622724" w14:textId="77777777" w:rsidR="009954B7" w:rsidRPr="00EA5F17" w:rsidRDefault="009954B7" w:rsidP="009954B7">
            <w:pPr>
              <w:jc w:val="left"/>
              <w:rPr>
                <w:rFonts w:ascii="宋体" w:hAnsi="宋体" w:cs="宋体"/>
                <w:sz w:val="18"/>
                <w:szCs w:val="18"/>
              </w:rPr>
            </w:pPr>
          </w:p>
        </w:tc>
      </w:tr>
      <w:tr w:rsidR="009954B7" w14:paraId="51C005F3" w14:textId="77777777" w:rsidTr="00473A06">
        <w:trPr>
          <w:trHeight w:val="58"/>
          <w:jc w:val="center"/>
        </w:trPr>
        <w:tc>
          <w:tcPr>
            <w:tcW w:w="1211" w:type="dxa"/>
            <w:tcBorders>
              <w:bottom w:val="single" w:sz="12" w:space="0" w:color="auto"/>
            </w:tcBorders>
            <w:shd w:val="clear" w:color="000000" w:fill="FFFFFF"/>
            <w:vAlign w:val="center"/>
          </w:tcPr>
          <w:p w14:paraId="0F3183FA" w14:textId="0FD3862A"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0C6660">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9A0B8FA" w14:textId="4FF94BE2" w:rsidR="009954B7" w:rsidRDefault="008278DF" w:rsidP="009954B7">
            <w:pPr>
              <w:jc w:val="left"/>
              <w:rPr>
                <w:rFonts w:ascii="宋体" w:cs="宋体"/>
                <w:color w:val="000000"/>
                <w:kern w:val="0"/>
                <w:sz w:val="20"/>
                <w:szCs w:val="20"/>
              </w:rPr>
            </w:pPr>
            <w:r w:rsidRPr="008278DF">
              <w:rPr>
                <w:rFonts w:ascii="宋体" w:eastAsia="宋体" w:hAnsi="宋体" w:cs="宋体"/>
                <w:color w:val="000000"/>
                <w:kern w:val="0"/>
                <w:sz w:val="18"/>
                <w:szCs w:val="18"/>
              </w:rPr>
              <w:t xml:space="preserve">{%if </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 xml:space="preserve"> and </w:t>
            </w:r>
            <w:proofErr w:type="spellStart"/>
            <w:r w:rsidRPr="008278DF">
              <w:rPr>
                <w:rFonts w:ascii="宋体" w:eastAsia="宋体" w:hAnsi="宋体" w:cs="宋体"/>
                <w:color w:val="000000"/>
                <w:kern w:val="0"/>
                <w:sz w:val="18"/>
                <w:szCs w:val="18"/>
              </w:rPr>
              <w:t>sample.control_sample_type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w:t>
            </w:r>
            <w:r>
              <w:rPr>
                <w:rFonts w:ascii="宋体" w:eastAsia="宋体" w:hAnsi="宋体" w:cs="宋体" w:hint="eastAsia"/>
                <w:color w:val="000000"/>
                <w:kern w:val="0"/>
                <w:sz w:val="18"/>
                <w:szCs w:val="18"/>
              </w:rPr>
              <w:t>、</w:t>
            </w:r>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sample.control_sample_type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elif</w:t>
            </w:r>
            <w:proofErr w:type="spellEnd"/>
            <w:r w:rsidRPr="008278DF">
              <w:rPr>
                <w:rFonts w:ascii="宋体" w:eastAsia="宋体" w:hAnsi="宋体" w:cs="宋体"/>
                <w:color w:val="000000"/>
                <w:kern w:val="0"/>
                <w:sz w:val="18"/>
                <w:szCs w:val="18"/>
              </w:rPr>
              <w:t xml:space="preserve"> </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 xml:space="preserve"> and not </w:t>
            </w:r>
            <w:proofErr w:type="spellStart"/>
            <w:r w:rsidRPr="008278DF">
              <w:rPr>
                <w:rFonts w:ascii="宋体" w:eastAsia="宋体" w:hAnsi="宋体" w:cs="宋体"/>
                <w:color w:val="000000"/>
                <w:kern w:val="0"/>
                <w:sz w:val="18"/>
                <w:szCs w:val="18"/>
              </w:rPr>
              <w:t>sample.control_sample_type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elif</w:t>
            </w:r>
            <w:proofErr w:type="spellEnd"/>
            <w:r w:rsidRPr="008278DF">
              <w:rPr>
                <w:rFonts w:ascii="宋体" w:eastAsia="宋体" w:hAnsi="宋体" w:cs="宋体"/>
                <w:color w:val="000000"/>
                <w:kern w:val="0"/>
                <w:sz w:val="18"/>
                <w:szCs w:val="18"/>
              </w:rPr>
              <w:t xml:space="preserve"> not </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 xml:space="preserve"> and sample.control_sample_type%}{{sample.control_sample_type}}{%else%}{%endif%}</w:t>
            </w:r>
          </w:p>
        </w:tc>
        <w:tc>
          <w:tcPr>
            <w:tcW w:w="1210" w:type="dxa"/>
            <w:tcBorders>
              <w:bottom w:val="single" w:sz="12" w:space="0" w:color="auto"/>
            </w:tcBorders>
            <w:shd w:val="clear" w:color="000000" w:fill="FFFFFF"/>
            <w:vAlign w:val="center"/>
          </w:tcPr>
          <w:p w14:paraId="25E540A3"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66ED83C1" w14:textId="4D0B1588" w:rsidR="009954B7" w:rsidRPr="008278DF" w:rsidRDefault="009954B7" w:rsidP="009954B7">
            <w:pPr>
              <w:snapToGrid w:val="0"/>
              <w:rPr>
                <w:rFonts w:ascii="宋体"/>
                <w:sz w:val="18"/>
                <w:szCs w:val="18"/>
              </w:rPr>
            </w:pPr>
            <w:r w:rsidRPr="008278DF">
              <w:rPr>
                <w:rFonts w:ascii="宋体" w:eastAsia="宋体" w:hAnsi="宋体"/>
                <w:sz w:val="18"/>
                <w:szCs w:val="18"/>
              </w:rPr>
              <w:t>{{</w:t>
            </w:r>
            <w:proofErr w:type="spellStart"/>
            <w:r w:rsidRPr="008278DF">
              <w:rPr>
                <w:rFonts w:ascii="宋体" w:eastAsia="宋体" w:hAnsi="宋体"/>
                <w:sz w:val="18"/>
                <w:szCs w:val="18"/>
              </w:rPr>
              <w:t>sample.pathol_diagn</w:t>
            </w:r>
            <w:proofErr w:type="spellEnd"/>
            <w:r w:rsidRPr="008278DF">
              <w:rPr>
                <w:rFonts w:ascii="宋体" w:eastAsia="宋体" w:hAnsi="宋体"/>
                <w:sz w:val="18"/>
                <w:szCs w:val="18"/>
              </w:rPr>
              <w:t>}}</w:t>
            </w:r>
          </w:p>
        </w:tc>
        <w:tc>
          <w:tcPr>
            <w:tcW w:w="970" w:type="dxa"/>
            <w:tcBorders>
              <w:bottom w:val="single" w:sz="12" w:space="0" w:color="auto"/>
            </w:tcBorders>
            <w:shd w:val="clear" w:color="000000" w:fill="FFFFFF"/>
            <w:vAlign w:val="center"/>
          </w:tcPr>
          <w:p w14:paraId="40E47B73" w14:textId="6F6C56B8" w:rsidR="009954B7" w:rsidRDefault="009954B7" w:rsidP="009954B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0C6660">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1860B9AE" w14:textId="77777777" w:rsidR="009954B7" w:rsidRPr="00EA5F17" w:rsidRDefault="009954B7" w:rsidP="009954B7">
            <w:pPr>
              <w:jc w:val="left"/>
              <w:rPr>
                <w:rFonts w:ascii="宋体" w:hAnsi="宋体" w:cs="宋体"/>
                <w:sz w:val="18"/>
                <w:szCs w:val="18"/>
              </w:rPr>
            </w:pPr>
          </w:p>
        </w:tc>
      </w:tr>
    </w:tbl>
    <w:p w14:paraId="5CA907CB" w14:textId="77777777" w:rsidR="00C03414" w:rsidRPr="00981F27" w:rsidRDefault="00C03414">
      <w:pPr>
        <w:adjustRightInd w:val="0"/>
        <w:snapToGrid w:val="0"/>
        <w:spacing w:line="340" w:lineRule="exact"/>
        <w:ind w:left="420"/>
        <w:jc w:val="left"/>
        <w:rPr>
          <w:rFonts w:ascii="宋体" w:eastAsia="宋体" w:hAnsi="宋体"/>
          <w:b/>
          <w:szCs w:val="18"/>
        </w:rPr>
      </w:pPr>
    </w:p>
    <w:p w14:paraId="7AF064C2" w14:textId="4958567B"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p w14:paraId="5CFA9668" w14:textId="643CE226" w:rsidR="009F1DFD" w:rsidRDefault="009F1DFD">
      <w:pPr>
        <w:adjustRightInd w:val="0"/>
        <w:snapToGrid w:val="0"/>
        <w:spacing w:line="340" w:lineRule="exact"/>
        <w:ind w:firstLineChars="200" w:firstLine="482"/>
        <w:jc w:val="left"/>
        <w:rPr>
          <w:rFonts w:ascii="宋体" w:eastAsia="宋体" w:hAnsi="宋体" w:cs="宋体" w:hint="eastAsia"/>
          <w:b/>
          <w:szCs w:val="18"/>
        </w:rPr>
      </w:pPr>
      <w:r w:rsidRPr="009F1DFD">
        <w:rPr>
          <w:rFonts w:ascii="宋体" w:eastAsia="宋体" w:hAnsi="宋体" w:cs="宋体"/>
          <w:b/>
          <w:szCs w:val="18"/>
          <w:highlight w:val="magenta"/>
        </w:rPr>
        <w:t xml:space="preserve">{%p if </w:t>
      </w:r>
      <w:proofErr w:type="spellStart"/>
      <w:r w:rsidRPr="009F1DFD">
        <w:rPr>
          <w:rFonts w:ascii="宋体" w:eastAsia="宋体" w:hAnsi="宋体" w:cs="宋体"/>
          <w:b/>
          <w:szCs w:val="18"/>
          <w:highlight w:val="magenta"/>
        </w:rPr>
        <w:t>judge_brca_cnv</w:t>
      </w:r>
      <w:proofErr w:type="spellEnd"/>
      <w:r w:rsidRPr="009F1DFD">
        <w:rPr>
          <w:rFonts w:ascii="宋体" w:eastAsia="宋体" w:hAnsi="宋体" w:cs="宋体"/>
          <w:b/>
          <w:szCs w:val="18"/>
          <w:highlight w:val="magenta"/>
        </w:rPr>
        <w:t xml:space="preserve"> == “</w:t>
      </w:r>
      <w:proofErr w:type="spellStart"/>
      <w:proofErr w:type="gramStart"/>
      <w:r w:rsidRPr="009F1DFD">
        <w:rPr>
          <w:rFonts w:ascii="宋体" w:eastAsia="宋体" w:hAnsi="宋体" w:cs="宋体"/>
          <w:b/>
          <w:szCs w:val="18"/>
          <w:highlight w:val="magenta"/>
        </w:rPr>
        <w:t>mlpa</w:t>
      </w:r>
      <w:proofErr w:type="spellEnd"/>
      <w:r w:rsidRPr="009F1DFD">
        <w:rPr>
          <w:rFonts w:ascii="宋体" w:eastAsia="宋体" w:hAnsi="宋体" w:cs="宋体"/>
          <w:b/>
          <w:szCs w:val="18"/>
          <w:highlight w:val="magenta"/>
        </w:rPr>
        <w:t>”%</w:t>
      </w:r>
      <w:proofErr w:type="gramEnd"/>
      <w:r w:rsidRPr="009F1DFD">
        <w:rPr>
          <w:rFonts w:ascii="宋体" w:eastAsia="宋体" w:hAnsi="宋体" w:cs="宋体"/>
          <w:b/>
          <w:szCs w:val="18"/>
          <w:highlight w:val="magenta"/>
        </w:rPr>
        <w:t>}</w:t>
      </w:r>
    </w:p>
    <w:tbl>
      <w:tblPr>
        <w:tblStyle w:val="afffd"/>
        <w:tblW w:w="0" w:type="auto"/>
        <w:jc w:val="center"/>
        <w:tblLayout w:type="fixed"/>
        <w:tblLook w:val="04A0" w:firstRow="1" w:lastRow="0" w:firstColumn="1" w:lastColumn="0" w:noHBand="0" w:noVBand="1"/>
      </w:tblPr>
      <w:tblGrid>
        <w:gridCol w:w="2164"/>
        <w:gridCol w:w="2545"/>
        <w:gridCol w:w="1982"/>
        <w:gridCol w:w="1754"/>
        <w:gridCol w:w="1754"/>
      </w:tblGrid>
      <w:tr w:rsidR="00E12107" w14:paraId="6A8FF387" w14:textId="77777777" w:rsidTr="00FE644F">
        <w:trPr>
          <w:cnfStyle w:val="100000000000" w:firstRow="1" w:lastRow="0" w:firstColumn="0" w:lastColumn="0" w:oddVBand="0" w:evenVBand="0" w:oddHBand="0" w:evenHBand="0" w:firstRowFirstColumn="0" w:firstRowLastColumn="0" w:lastRowFirstColumn="0" w:lastRowLastColumn="0"/>
          <w:trHeight w:val="431"/>
          <w:jc w:val="center"/>
        </w:trPr>
        <w:tc>
          <w:tcPr>
            <w:tcW w:w="2164" w:type="dxa"/>
            <w:tcBorders>
              <w:bottom w:val="single" w:sz="12" w:space="0" w:color="auto"/>
            </w:tcBorders>
            <w:shd w:val="clear" w:color="auto" w:fill="F2F2F2"/>
            <w:vAlign w:val="center"/>
          </w:tcPr>
          <w:p w14:paraId="73566DB8" w14:textId="08827730"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545" w:type="dxa"/>
            <w:tcBorders>
              <w:bottom w:val="single" w:sz="12" w:space="0" w:color="auto"/>
            </w:tcBorders>
            <w:shd w:val="clear" w:color="auto" w:fill="F2F2F2"/>
            <w:vAlign w:val="center"/>
          </w:tcPr>
          <w:p w14:paraId="55BC26CD" w14:textId="77777777" w:rsidR="00E12107" w:rsidRDefault="00E12107">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982" w:type="dxa"/>
            <w:tcBorders>
              <w:bottom w:val="single" w:sz="12" w:space="0" w:color="auto"/>
            </w:tcBorders>
            <w:shd w:val="clear" w:color="auto" w:fill="F2F2F2"/>
            <w:vAlign w:val="center"/>
          </w:tcPr>
          <w:p w14:paraId="2E296329" w14:textId="51FA5532"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基因型/变异丰度</w:t>
            </w:r>
          </w:p>
        </w:tc>
        <w:tc>
          <w:tcPr>
            <w:tcW w:w="1754" w:type="dxa"/>
            <w:tcBorders>
              <w:bottom w:val="single" w:sz="12" w:space="0" w:color="auto"/>
            </w:tcBorders>
            <w:shd w:val="clear" w:color="auto" w:fill="F2F2F2"/>
            <w:vAlign w:val="center"/>
          </w:tcPr>
          <w:p w14:paraId="7181BDA3" w14:textId="57C1926F" w:rsidR="00E12107" w:rsidRDefault="00E12107" w:rsidP="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754" w:type="dxa"/>
            <w:tcBorders>
              <w:bottom w:val="single" w:sz="12" w:space="0" w:color="auto"/>
            </w:tcBorders>
            <w:shd w:val="clear" w:color="auto" w:fill="F2F2F2"/>
            <w:vAlign w:val="center"/>
          </w:tcPr>
          <w:p w14:paraId="04CDE9D3" w14:textId="3B922AD3"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F7C9E" w14:paraId="0F2A31D1" w14:textId="77777777" w:rsidTr="00FE644F">
        <w:trPr>
          <w:trHeight w:val="431"/>
          <w:jc w:val="center"/>
        </w:trPr>
        <w:tc>
          <w:tcPr>
            <w:tcW w:w="10199" w:type="dxa"/>
            <w:gridSpan w:val="5"/>
            <w:vAlign w:val="center"/>
          </w:tcPr>
          <w:p w14:paraId="425619E1" w14:textId="6A7C3D9E" w:rsid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w:t>
            </w:r>
            <w:proofErr w:type="gramStart"/>
            <w:r w:rsidR="00C22D0C" w:rsidRPr="00C22D0C">
              <w:rPr>
                <w:rFonts w:ascii="宋体" w:eastAsia="宋体" w:hAnsi="宋体" w:cs="Times New Roman (正文 CS 字体)"/>
                <w:iCs/>
                <w:spacing w:val="6"/>
                <w:sz w:val="18"/>
                <w:szCs w:val="18"/>
              </w:rPr>
              <w:t>s.B</w:t>
            </w:r>
            <w:proofErr w:type="gramEnd"/>
            <w:r w:rsidR="00C22D0C" w:rsidRPr="00C22D0C">
              <w:rPr>
                <w:rFonts w:ascii="宋体" w:eastAsia="宋体" w:hAnsi="宋体" w:cs="Times New Roman (正文 CS 字体)"/>
                <w:iCs/>
                <w:spacing w:val="6"/>
                <w:sz w:val="18"/>
                <w:szCs w:val="18"/>
              </w:rPr>
              <w:t>1_L5+ var_brca.mlpa_v2.B1_mlpa_L5+var_brca.snv_s.B1_L4 + var_brca.mlpa_v2.B1_mlpa_L4</w:t>
            </w:r>
            <w:r w:rsidR="00C22D0C">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+var_brca.snv_s.B1_L</w:t>
            </w:r>
            <w:r w:rsidR="00C22D0C">
              <w:rPr>
                <w:rFonts w:ascii="宋体" w:eastAsia="宋体" w:hAnsi="宋体" w:cs="Times New Roman (正文 CS 字体)"/>
                <w:iCs/>
                <w:spacing w:val="6"/>
                <w:sz w:val="18"/>
                <w:szCs w:val="18"/>
              </w:rPr>
              <w:t>3</w:t>
            </w:r>
            <w:r w:rsidR="00C22D0C" w:rsidRPr="00C22D0C">
              <w:rPr>
                <w:rFonts w:ascii="宋体" w:eastAsia="宋体" w:hAnsi="宋体" w:cs="Times New Roman (正文 CS 字体)"/>
                <w:iCs/>
                <w:spacing w:val="6"/>
                <w:sz w:val="18"/>
                <w:szCs w:val="18"/>
              </w:rPr>
              <w:t xml:space="preserve"> + var_brca.mlpa_v2.B1_mlpa_L</w:t>
            </w:r>
            <w:r w:rsidR="00C22D0C">
              <w:rPr>
                <w:rFonts w:ascii="宋体" w:eastAsia="宋体" w:hAnsi="宋体" w:cs="Times New Roman (正文 CS 字体)"/>
                <w:iCs/>
                <w:spacing w:val="6"/>
                <w:sz w:val="18"/>
                <w:szCs w:val="18"/>
              </w:rPr>
              <w:t>3</w:t>
            </w:r>
            <w:r w:rsidRPr="002F7C9E">
              <w:rPr>
                <w:rFonts w:ascii="宋体" w:eastAsia="宋体" w:hAnsi="宋体" w:cs="Times New Roman (正文 CS 字体)"/>
                <w:iCs/>
                <w:spacing w:val="6"/>
                <w:sz w:val="18"/>
                <w:szCs w:val="18"/>
              </w:rPr>
              <w:t>%}</w:t>
            </w:r>
          </w:p>
        </w:tc>
      </w:tr>
      <w:tr w:rsidR="002F7C9E" w14:paraId="0D86FF56" w14:textId="77777777" w:rsidTr="00FE644F">
        <w:trPr>
          <w:trHeight w:val="431"/>
          <w:jc w:val="center"/>
        </w:trPr>
        <w:tc>
          <w:tcPr>
            <w:tcW w:w="10199" w:type="dxa"/>
            <w:gridSpan w:val="5"/>
            <w:vAlign w:val="center"/>
          </w:tcPr>
          <w:p w14:paraId="51CF01DB" w14:textId="5290ED1F" w:rsidR="002F7C9E" w:rsidRP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w:t>
            </w:r>
            <w:r w:rsidRPr="002F7C9E">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w:t>
            </w:r>
            <w:proofErr w:type="gramStart"/>
            <w:r w:rsidR="00C22D0C" w:rsidRPr="00C22D0C">
              <w:rPr>
                <w:rFonts w:ascii="宋体" w:eastAsia="宋体" w:hAnsi="宋体" w:cs="Times New Roman (正文 CS 字体)"/>
                <w:iCs/>
                <w:spacing w:val="6"/>
                <w:sz w:val="18"/>
                <w:szCs w:val="18"/>
              </w:rPr>
              <w:t>s.B</w:t>
            </w:r>
            <w:proofErr w:type="gramEnd"/>
            <w:r w:rsidR="00C22D0C" w:rsidRPr="00C22D0C">
              <w:rPr>
                <w:rFonts w:ascii="宋体" w:eastAsia="宋体" w:hAnsi="宋体" w:cs="Times New Roman (正文 CS 字体)"/>
                <w:iCs/>
                <w:spacing w:val="6"/>
                <w:sz w:val="18"/>
                <w:szCs w:val="18"/>
              </w:rPr>
              <w:t>1_L5+ var_brca.mlpa_v2.B1_mlpa_L5+var_brca.snv_s.B1_L4 + var_brca.mlpa_v2.B1_mlpa_L4</w:t>
            </w:r>
            <w:r w:rsidR="00C22D0C">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+var_brca.snv_s.B1_L</w:t>
            </w:r>
            <w:r w:rsidR="00C22D0C">
              <w:rPr>
                <w:rFonts w:ascii="宋体" w:eastAsia="宋体" w:hAnsi="宋体" w:cs="Times New Roman (正文 CS 字体)"/>
                <w:iCs/>
                <w:spacing w:val="6"/>
                <w:sz w:val="18"/>
                <w:szCs w:val="18"/>
              </w:rPr>
              <w:t>3</w:t>
            </w:r>
            <w:r w:rsidR="00C22D0C" w:rsidRPr="00C22D0C">
              <w:rPr>
                <w:rFonts w:ascii="宋体" w:eastAsia="宋体" w:hAnsi="宋体" w:cs="Times New Roman (正文 CS 字体)"/>
                <w:iCs/>
                <w:spacing w:val="6"/>
                <w:sz w:val="18"/>
                <w:szCs w:val="18"/>
              </w:rPr>
              <w:t xml:space="preserve"> + var_brca.mlpa_v2.B1_mlpa_L</w:t>
            </w:r>
            <w:r w:rsidR="00C22D0C">
              <w:rPr>
                <w:rFonts w:ascii="宋体" w:eastAsia="宋体" w:hAnsi="宋体" w:cs="Times New Roman (正文 CS 字体)"/>
                <w:iCs/>
                <w:spacing w:val="6"/>
                <w:sz w:val="18"/>
                <w:szCs w:val="18"/>
              </w:rPr>
              <w:t>3</w:t>
            </w:r>
            <w:r w:rsidRPr="002F7C9E">
              <w:rPr>
                <w:rFonts w:ascii="宋体" w:eastAsia="宋体" w:hAnsi="宋体" w:cs="Times New Roman (正文 CS 字体)"/>
                <w:iCs/>
                <w:spacing w:val="6"/>
                <w:sz w:val="18"/>
                <w:szCs w:val="18"/>
              </w:rPr>
              <w:t>%}</w:t>
            </w:r>
          </w:p>
        </w:tc>
      </w:tr>
      <w:tr w:rsidR="002F7C9E" w14:paraId="2F3B7391" w14:textId="77777777" w:rsidTr="00FE644F">
        <w:trPr>
          <w:trHeight w:val="431"/>
          <w:jc w:val="center"/>
        </w:trPr>
        <w:tc>
          <w:tcPr>
            <w:tcW w:w="2164" w:type="dxa"/>
            <w:vAlign w:val="center"/>
          </w:tcPr>
          <w:p w14:paraId="716C07DB" w14:textId="43FB04DF" w:rsidR="002F7C9E" w:rsidRDefault="00FE644F" w:rsidP="002550BB">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a.gene_symbol</w:t>
            </w:r>
            <w:proofErr w:type="spellEnd"/>
            <w:r>
              <w:rPr>
                <w:rFonts w:ascii="宋体" w:eastAsia="宋体" w:hAnsi="宋体" w:cs="Times New Roman"/>
                <w:b/>
                <w:i/>
                <w:sz w:val="18"/>
                <w:szCs w:val="18"/>
                <w:lang w:bidi="ar"/>
              </w:rPr>
              <w:t>}}</w:t>
            </w:r>
          </w:p>
        </w:tc>
        <w:tc>
          <w:tcPr>
            <w:tcW w:w="2545" w:type="dxa"/>
            <w:vAlign w:val="center"/>
          </w:tcPr>
          <w:p w14:paraId="42847ADD" w14:textId="77777777" w:rsidR="002F7C9E"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 “Loss”%}</w:t>
            </w:r>
          </w:p>
          <w:p w14:paraId="69D235D8" w14:textId="77777777" w:rsidR="00FE644F"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7F5AE616"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a.type</w:t>
            </w:r>
            <w:proofErr w:type="spellEnd"/>
            <w:r>
              <w:rPr>
                <w:rFonts w:ascii="宋体" w:eastAsia="宋体" w:hAnsi="宋体"/>
                <w:sz w:val="18"/>
                <w:szCs w:val="18"/>
              </w:rPr>
              <w:t xml:space="preserve"> == “Gain”%}</w:t>
            </w:r>
          </w:p>
          <w:p w14:paraId="03FBEA88" w14:textId="77777777" w:rsidR="00FE644F" w:rsidRDefault="00FE644F" w:rsidP="002550BB">
            <w:pPr>
              <w:jc w:val="center"/>
              <w:rPr>
                <w:rFonts w:ascii="宋体" w:eastAsia="宋体" w:hAnsi="宋体"/>
                <w:sz w:val="18"/>
                <w:szCs w:val="18"/>
              </w:rPr>
            </w:pPr>
            <w:r>
              <w:rPr>
                <w:rFonts w:ascii="宋体" w:eastAsia="宋体" w:hAnsi="宋体"/>
                <w:sz w:val="18"/>
                <w:szCs w:val="18"/>
              </w:rPr>
              <w:lastRenderedPageBreak/>
              <w:t>{{</w:t>
            </w:r>
            <w:proofErr w:type="spellStart"/>
            <w:r>
              <w:rPr>
                <w:rFonts w:ascii="宋体" w:eastAsia="宋体" w:hAnsi="宋体"/>
                <w:sz w:val="18"/>
                <w:szCs w:val="18"/>
              </w:rPr>
              <w:t>a.value</w:t>
            </w:r>
            <w:proofErr w:type="spellEnd"/>
            <w:r>
              <w:rPr>
                <w:rFonts w:ascii="宋体" w:eastAsia="宋体" w:hAnsi="宋体"/>
                <w:sz w:val="18"/>
                <w:szCs w:val="18"/>
              </w:rPr>
              <w:t>}} dup</w:t>
            </w:r>
          </w:p>
          <w:p w14:paraId="20823A98"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133D2D6" w14:textId="77777777" w:rsidR="00A6488C"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a.gene_region</w:t>
            </w:r>
            <w:proofErr w:type="spellEnd"/>
            <w:r>
              <w:rPr>
                <w:rFonts w:ascii="宋体" w:eastAsia="宋体" w:hAnsi="宋体"/>
                <w:sz w:val="18"/>
                <w:szCs w:val="18"/>
              </w:rPr>
              <w:t>}}</w:t>
            </w:r>
          </w:p>
          <w:p w14:paraId="4D39B4C6" w14:textId="77777777" w:rsidR="00A6488C"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a.hgvs_c</w:t>
            </w:r>
            <w:proofErr w:type="spellEnd"/>
            <w:r>
              <w:rPr>
                <w:rFonts w:ascii="宋体" w:eastAsia="宋体" w:hAnsi="宋体"/>
                <w:sz w:val="18"/>
                <w:szCs w:val="18"/>
              </w:rPr>
              <w:t>}}</w:t>
            </w:r>
          </w:p>
          <w:p w14:paraId="51CF1943" w14:textId="0E28300A" w:rsidR="00A6488C" w:rsidRDefault="00FE644F" w:rsidP="002550BB">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 xml:space="preserve">if </w:t>
            </w:r>
            <w:proofErr w:type="spellStart"/>
            <w:r>
              <w:rPr>
                <w:rFonts w:ascii="宋体" w:eastAsia="宋体" w:hAnsi="宋体"/>
                <w:sz w:val="18"/>
                <w:szCs w:val="18"/>
              </w:rPr>
              <w:t>a.hgvs_p</w:t>
            </w:r>
            <w:proofErr w:type="spellEnd"/>
            <w:r>
              <w:rPr>
                <w:rFonts w:ascii="宋体" w:eastAsia="宋体" w:hAnsi="宋体"/>
                <w:sz w:val="18"/>
                <w:szCs w:val="18"/>
              </w:rPr>
              <w:t xml:space="preserve"> != “p.?”%}</w:t>
            </w:r>
          </w:p>
          <w:p w14:paraId="4C0CC504" w14:textId="77777777" w:rsidR="00A6488C"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a.hgvs_p</w:t>
            </w:r>
            <w:proofErr w:type="spellEnd"/>
            <w:r>
              <w:rPr>
                <w:rFonts w:ascii="宋体" w:eastAsia="宋体" w:hAnsi="宋体"/>
                <w:sz w:val="18"/>
                <w:szCs w:val="18"/>
              </w:rPr>
              <w:t>}}</w:t>
            </w:r>
          </w:p>
          <w:p w14:paraId="2F6E755A" w14:textId="4809CE13" w:rsidR="00FE644F" w:rsidRDefault="00FE644F" w:rsidP="00A6488C">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endif%}</w:t>
            </w:r>
          </w:p>
          <w:p w14:paraId="5876484E" w14:textId="5A8943BA" w:rsidR="00FE644F" w:rsidRP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6392C731" w14:textId="77777777" w:rsidR="002F7C9E" w:rsidRDefault="00B31E19"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05C5FC64" w14:textId="77777777" w:rsidR="00B31E19" w:rsidRDefault="00B31E19" w:rsidP="002550BB">
            <w:pPr>
              <w:jc w:val="center"/>
              <w:rPr>
                <w:rFonts w:ascii="宋体" w:eastAsia="宋体" w:hAnsi="宋体"/>
                <w:sz w:val="18"/>
                <w:szCs w:val="18"/>
              </w:rPr>
            </w:pPr>
            <w:r>
              <w:rPr>
                <w:rFonts w:ascii="宋体" w:eastAsia="宋体" w:hAnsi="宋体"/>
                <w:sz w:val="18"/>
                <w:szCs w:val="18"/>
              </w:rPr>
              <w:t>/</w:t>
            </w:r>
          </w:p>
          <w:p w14:paraId="16A5F6A0" w14:textId="77777777"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2B06D71" w14:textId="76BB570A" w:rsidR="00B31E19" w:rsidRDefault="00B31E19"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“germline”%}</w:t>
            </w:r>
          </w:p>
          <w:p w14:paraId="0C07154B" w14:textId="342899BE" w:rsidR="00B31E19" w:rsidRDefault="00B31E19" w:rsidP="002550BB">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598AE0DC" w14:textId="0A3D9AEF" w:rsidR="00B31E19" w:rsidRDefault="00B31E19" w:rsidP="002550BB">
            <w:pPr>
              <w:jc w:val="center"/>
              <w:rPr>
                <w:rFonts w:ascii="宋体" w:eastAsia="宋体" w:hAnsi="宋体"/>
                <w:sz w:val="18"/>
                <w:szCs w:val="18"/>
              </w:rPr>
            </w:pPr>
            <w:r>
              <w:rPr>
                <w:rFonts w:ascii="宋体" w:eastAsia="宋体" w:hAnsi="宋体"/>
                <w:sz w:val="18"/>
                <w:szCs w:val="18"/>
              </w:rPr>
              <w:t>{%p else%}</w:t>
            </w:r>
          </w:p>
          <w:p w14:paraId="786D7061" w14:textId="7200DA83"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a.freq_str</w:t>
            </w:r>
            <w:proofErr w:type="spellEnd"/>
            <w:r>
              <w:rPr>
                <w:rFonts w:ascii="宋体" w:eastAsia="宋体" w:hAnsi="宋体"/>
                <w:sz w:val="18"/>
                <w:szCs w:val="18"/>
              </w:rPr>
              <w:t>}}</w:t>
            </w:r>
          </w:p>
          <w:p w14:paraId="71EE734A" w14:textId="497AE204"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4CC0B9F8" w14:textId="752A99BC"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0328F434" w14:textId="77777777" w:rsidR="00B0439C" w:rsidRDefault="00B0439C" w:rsidP="002550BB">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42094C3D" w14:textId="3F80C257" w:rsid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49AC5E1E" w14:textId="0CF335F5" w:rsidR="00B0439C" w:rsidRP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33B5B9C" w14:textId="1127E1AC"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w:t>
            </w:r>
          </w:p>
          <w:p w14:paraId="0E9519DE"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352F3831" w14:textId="347F14F4"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A53B06E" w14:textId="7B0F1DB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16405B38"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8AB2C93" w14:textId="66DAAF83" w:rsidR="00B0439C" w:rsidRPr="006A2CFB"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577D528F" w14:textId="3AD80FE2"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w:t>
            </w:r>
            <w:r w:rsidR="00ED37F4">
              <w:rPr>
                <w:rFonts w:ascii="宋体" w:eastAsia="宋体" w:hAnsi="宋体" w:cs="Times New Roman (正文 CS 字体)"/>
                <w:iCs/>
                <w:spacing w:val="6"/>
                <w:sz w:val="18"/>
                <w:szCs w:val="18"/>
              </w:rPr>
              <w:t xml:space="preserve"> or </w:t>
            </w:r>
            <w:proofErr w:type="spellStart"/>
            <w:proofErr w:type="gramStart"/>
            <w:r w:rsidR="00ED37F4">
              <w:rPr>
                <w:rFonts w:ascii="宋体" w:eastAsia="宋体" w:hAnsi="宋体" w:cs="Times New Roman (正文 CS 字体)"/>
                <w:iCs/>
                <w:spacing w:val="6"/>
                <w:sz w:val="18"/>
                <w:szCs w:val="18"/>
              </w:rPr>
              <w:t>a.type</w:t>
            </w:r>
            <w:proofErr w:type="spellEnd"/>
            <w:proofErr w:type="gramEnd"/>
            <w:r w:rsidR="00ED37F4">
              <w:rPr>
                <w:rFonts w:ascii="宋体" w:eastAsia="宋体" w:hAnsi="宋体" w:cs="Times New Roman (正文 CS 字体)"/>
                <w:iCs/>
                <w:spacing w:val="6"/>
                <w:sz w:val="18"/>
                <w:szCs w:val="18"/>
              </w:rPr>
              <w:t xml:space="preserve"> in [“Loss”, </w:t>
            </w:r>
            <w:r w:rsidR="00ED37F4">
              <w:rPr>
                <w:rFonts w:ascii="宋体" w:eastAsia="宋体" w:hAnsi="宋体" w:cs="Times New Roman (正文 CS 字体)"/>
                <w:iCs/>
                <w:spacing w:val="6"/>
                <w:sz w:val="18"/>
                <w:szCs w:val="18"/>
              </w:rPr>
              <w:lastRenderedPageBreak/>
              <w:t>“Gain”]</w:t>
            </w:r>
            <w:r>
              <w:rPr>
                <w:rFonts w:ascii="宋体" w:eastAsia="宋体" w:hAnsi="宋体" w:cs="Times New Roman (正文 CS 字体)"/>
                <w:iCs/>
                <w:spacing w:val="6"/>
                <w:sz w:val="18"/>
                <w:szCs w:val="18"/>
              </w:rPr>
              <w:t>%}</w:t>
            </w:r>
          </w:p>
          <w:p w14:paraId="75F7F76F" w14:textId="56F1A57F"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7BEE61C2"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1502A10" w14:textId="18E96F96"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r>
              <w:rPr>
                <w:rFonts w:ascii="宋体" w:eastAsia="宋体" w:hAnsi="宋体" w:cs="Times New Roman (正文 CS 字体)"/>
                <w:iCs/>
                <w:spacing w:val="6"/>
                <w:sz w:val="18"/>
                <w:szCs w:val="18"/>
              </w:rPr>
              <w:t>a.clinic_num_s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4E6A98DF" w14:textId="1B837121"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1C97BFE1" w14:textId="29FE8F7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r>
              <w:rPr>
                <w:rFonts w:ascii="宋体" w:eastAsia="宋体" w:hAnsi="宋体" w:cs="Times New Roman (正文 CS 字体)"/>
                <w:iCs/>
                <w:spacing w:val="6"/>
                <w:sz w:val="18"/>
                <w:szCs w:val="18"/>
              </w:rPr>
              <w:t>a.clinic_num_s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25D23FB1" w14:textId="3CCF41E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6200F82" w14:textId="2E7410A9"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5AFF870" w14:textId="071F3B6D"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2133FA" w14:textId="021AF7A0" w:rsidR="006A2CFB" w:rsidRP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9D9AFD5" w14:textId="5357A238" w:rsidR="0017197F" w:rsidRPr="006A2CFB" w:rsidRDefault="006A2CFB" w:rsidP="00ED37F4">
            <w:pPr>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2F7C9E" w14:paraId="0CC63C03" w14:textId="77777777" w:rsidTr="00FE644F">
        <w:trPr>
          <w:trHeight w:val="431"/>
          <w:jc w:val="center"/>
        </w:trPr>
        <w:tc>
          <w:tcPr>
            <w:tcW w:w="10199" w:type="dxa"/>
            <w:gridSpan w:val="5"/>
            <w:vAlign w:val="center"/>
          </w:tcPr>
          <w:p w14:paraId="20C6FC35" w14:textId="21B0E753"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2F7C9E" w14:paraId="40A47B1D" w14:textId="77777777" w:rsidTr="00FE644F">
        <w:trPr>
          <w:trHeight w:val="431"/>
          <w:jc w:val="center"/>
        </w:trPr>
        <w:tc>
          <w:tcPr>
            <w:tcW w:w="10199" w:type="dxa"/>
            <w:gridSpan w:val="5"/>
            <w:vAlign w:val="center"/>
          </w:tcPr>
          <w:p w14:paraId="1B2A4BA3" w14:textId="46425A94"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F7C9E" w14:paraId="00C40D0C" w14:textId="77777777" w:rsidTr="00FE644F">
        <w:trPr>
          <w:trHeight w:val="431"/>
          <w:jc w:val="center"/>
        </w:trPr>
        <w:tc>
          <w:tcPr>
            <w:tcW w:w="2164" w:type="dxa"/>
            <w:vAlign w:val="center"/>
          </w:tcPr>
          <w:p w14:paraId="54866AC5" w14:textId="3BEF04B3" w:rsidR="002F7C9E" w:rsidRDefault="002F7C9E"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8035" w:type="dxa"/>
            <w:gridSpan w:val="4"/>
            <w:vAlign w:val="center"/>
          </w:tcPr>
          <w:p w14:paraId="6CC98DF9" w14:textId="77777777" w:rsidR="002F7C9E" w:rsidRPr="002F7C9E" w:rsidRDefault="002F7C9E" w:rsidP="00CB2DBA">
            <w:pPr>
              <w:jc w:val="center"/>
              <w:rPr>
                <w:rFonts w:asciiTheme="minorEastAsia" w:hAnsiTheme="minorEastAsia"/>
                <w:sz w:val="18"/>
                <w:szCs w:val="18"/>
              </w:rPr>
            </w:pPr>
            <w:r w:rsidRPr="002F7C9E">
              <w:rPr>
                <w:rFonts w:asciiTheme="minorEastAsia" w:hAnsiTheme="minorEastAsia"/>
                <w:sz w:val="18"/>
                <w:szCs w:val="18"/>
              </w:rPr>
              <w:t>未检测到致病性变异、可能致病性变异或临床意义不明胚系变异</w:t>
            </w:r>
          </w:p>
          <w:p w14:paraId="71345C41" w14:textId="0B587C8D" w:rsidR="002F7C9E" w:rsidRDefault="002F7C9E" w:rsidP="00CB2DBA">
            <w:pPr>
              <w:jc w:val="center"/>
              <w:rPr>
                <w:rFonts w:ascii="宋体" w:eastAsia="宋体" w:hAnsi="宋体" w:cs="Times New Roman (正文 CS 字体)"/>
                <w:iCs/>
                <w:spacing w:val="6"/>
                <w:sz w:val="18"/>
                <w:szCs w:val="18"/>
              </w:rPr>
            </w:pPr>
            <w:r w:rsidRPr="002F7C9E">
              <w:rPr>
                <w:rFonts w:asciiTheme="minorEastAsia" w:hAnsiTheme="minorEastAsia"/>
                <w:sz w:val="18"/>
                <w:szCs w:val="18"/>
              </w:rPr>
              <w:t>未检测到有强临床意义、潜在临床意义、临床意义不明的体细胞变异</w:t>
            </w:r>
          </w:p>
        </w:tc>
      </w:tr>
      <w:tr w:rsidR="002F7C9E" w14:paraId="59A4B42E" w14:textId="77777777" w:rsidTr="00FE644F">
        <w:trPr>
          <w:trHeight w:val="431"/>
          <w:jc w:val="center"/>
        </w:trPr>
        <w:tc>
          <w:tcPr>
            <w:tcW w:w="10199" w:type="dxa"/>
            <w:gridSpan w:val="5"/>
            <w:vAlign w:val="center"/>
          </w:tcPr>
          <w:p w14:paraId="4CB86919" w14:textId="2D484709" w:rsidR="002F7C9E" w:rsidRPr="002F7C9E" w:rsidRDefault="002F7C9E" w:rsidP="002550BB">
            <w:pPr>
              <w:jc w:val="center"/>
              <w:rPr>
                <w:rFonts w:asciiTheme="minorEastAsia" w:hAnsiTheme="minorEastAsia"/>
                <w:sz w:val="18"/>
                <w:szCs w:val="18"/>
              </w:rPr>
            </w:pPr>
            <w:r>
              <w:rPr>
                <w:rFonts w:asciiTheme="minorEastAsia" w:hAnsiTheme="minorEastAsia" w:hint="eastAsia"/>
                <w:sz w:val="18"/>
                <w:szCs w:val="18"/>
              </w:rPr>
              <w:t>{</w:t>
            </w:r>
            <w:r>
              <w:rPr>
                <w:rFonts w:asciiTheme="minorEastAsia" w:hAnsiTheme="minorEastAsia"/>
                <w:sz w:val="18"/>
                <w:szCs w:val="18"/>
              </w:rPr>
              <w:t>%tr endif%}</w:t>
            </w:r>
          </w:p>
        </w:tc>
      </w:tr>
      <w:tr w:rsidR="00F00659" w14:paraId="1BC2EC05" w14:textId="77777777" w:rsidTr="00FE644F">
        <w:trPr>
          <w:trHeight w:val="431"/>
          <w:jc w:val="center"/>
        </w:trPr>
        <w:tc>
          <w:tcPr>
            <w:tcW w:w="10199" w:type="dxa"/>
            <w:gridSpan w:val="5"/>
            <w:vAlign w:val="center"/>
          </w:tcPr>
          <w:p w14:paraId="36F979D0" w14:textId="7E66F5AD"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00ED37F4" w:rsidRPr="00ED37F4">
              <w:rPr>
                <w:rFonts w:ascii="宋体" w:eastAsia="宋体" w:hAnsi="宋体" w:cs="Times New Roman (正文 CS 字体)"/>
                <w:iCs/>
                <w:spacing w:val="6"/>
                <w:sz w:val="18"/>
                <w:szCs w:val="18"/>
              </w:rPr>
              <w:t>var_brca.snv_</w:t>
            </w:r>
            <w:proofErr w:type="gramStart"/>
            <w:r w:rsidR="00ED37F4" w:rsidRPr="00ED37F4">
              <w:rPr>
                <w:rFonts w:ascii="宋体" w:eastAsia="宋体" w:hAnsi="宋体" w:cs="Times New Roman (正文 CS 字体)"/>
                <w:iCs/>
                <w:spacing w:val="6"/>
                <w:sz w:val="18"/>
                <w:szCs w:val="18"/>
              </w:rPr>
              <w:t>s.B</w:t>
            </w:r>
            <w:proofErr w:type="gramEnd"/>
            <w:r w:rsidR="00ED37F4" w:rsidRPr="00ED37F4">
              <w:rPr>
                <w:rFonts w:ascii="宋体" w:eastAsia="宋体" w:hAnsi="宋体" w:cs="Times New Roman (正文 CS 字体)"/>
                <w:iCs/>
                <w:spacing w:val="6"/>
                <w:sz w:val="18"/>
                <w:szCs w:val="18"/>
              </w:rPr>
              <w:t>2_L5+ var_brca.mlpa_v2.B2_mlpa_L5+var_brca.snv_s.B2_L4 + var_brca.mlpa_v2.B2_mlpa_L4 +var_brca.snv_s.B2_L3 + var_brca.mlpa_v2.B2_mlpa_L3</w:t>
            </w:r>
            <w:r w:rsidRPr="002F7C9E">
              <w:rPr>
                <w:rFonts w:ascii="宋体" w:eastAsia="宋体" w:hAnsi="宋体" w:cs="Times New Roman (正文 CS 字体)"/>
                <w:iCs/>
                <w:spacing w:val="6"/>
                <w:sz w:val="18"/>
                <w:szCs w:val="18"/>
              </w:rPr>
              <w:t>%}</w:t>
            </w:r>
          </w:p>
        </w:tc>
      </w:tr>
      <w:tr w:rsidR="00F00659" w14:paraId="0EDDCB5A" w14:textId="77777777" w:rsidTr="00FE644F">
        <w:trPr>
          <w:trHeight w:val="431"/>
          <w:jc w:val="center"/>
        </w:trPr>
        <w:tc>
          <w:tcPr>
            <w:tcW w:w="10199" w:type="dxa"/>
            <w:gridSpan w:val="5"/>
            <w:vAlign w:val="center"/>
          </w:tcPr>
          <w:p w14:paraId="7C02B4C4" w14:textId="2C2C0530"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w:t>
            </w:r>
            <w:r w:rsidRPr="002F7C9E">
              <w:rPr>
                <w:rFonts w:ascii="宋体" w:eastAsia="宋体" w:hAnsi="宋体" w:cs="Times New Roman (正文 CS 字体)"/>
                <w:iCs/>
                <w:spacing w:val="6"/>
                <w:sz w:val="18"/>
                <w:szCs w:val="18"/>
              </w:rPr>
              <w:t xml:space="preserve"> </w:t>
            </w:r>
            <w:r w:rsidR="00ED37F4" w:rsidRPr="00ED37F4">
              <w:rPr>
                <w:rFonts w:ascii="宋体" w:eastAsia="宋体" w:hAnsi="宋体" w:cs="Times New Roman (正文 CS 字体)"/>
                <w:iCs/>
                <w:spacing w:val="6"/>
                <w:sz w:val="18"/>
                <w:szCs w:val="18"/>
              </w:rPr>
              <w:t>var_brca.snv_</w:t>
            </w:r>
            <w:proofErr w:type="gramStart"/>
            <w:r w:rsidR="00ED37F4" w:rsidRPr="00ED37F4">
              <w:rPr>
                <w:rFonts w:ascii="宋体" w:eastAsia="宋体" w:hAnsi="宋体" w:cs="Times New Roman (正文 CS 字体)"/>
                <w:iCs/>
                <w:spacing w:val="6"/>
                <w:sz w:val="18"/>
                <w:szCs w:val="18"/>
              </w:rPr>
              <w:t>s.B</w:t>
            </w:r>
            <w:proofErr w:type="gramEnd"/>
            <w:r w:rsidR="00ED37F4" w:rsidRPr="00ED37F4">
              <w:rPr>
                <w:rFonts w:ascii="宋体" w:eastAsia="宋体" w:hAnsi="宋体" w:cs="Times New Roman (正文 CS 字体)"/>
                <w:iCs/>
                <w:spacing w:val="6"/>
                <w:sz w:val="18"/>
                <w:szCs w:val="18"/>
              </w:rPr>
              <w:t>2_L5+ var_brca.mlpa_v2.B2_mlpa_L5+var_brca.snv_s.B2_L4 + var_brca.mlpa_v2.B2_mlpa_L4 +var_brca.snv_s.B2_L3 + var_brca.mlpa_v2.B2_mlpa_L3</w:t>
            </w:r>
            <w:r w:rsidRPr="002F7C9E">
              <w:rPr>
                <w:rFonts w:ascii="宋体" w:eastAsia="宋体" w:hAnsi="宋体" w:cs="Times New Roman (正文 CS 字体)"/>
                <w:iCs/>
                <w:spacing w:val="6"/>
                <w:sz w:val="18"/>
                <w:szCs w:val="18"/>
              </w:rPr>
              <w:t>%}</w:t>
            </w:r>
          </w:p>
        </w:tc>
      </w:tr>
      <w:tr w:rsidR="00ED37F4" w14:paraId="7A40DF53" w14:textId="77777777" w:rsidTr="00FE644F">
        <w:trPr>
          <w:trHeight w:val="431"/>
          <w:jc w:val="center"/>
        </w:trPr>
        <w:tc>
          <w:tcPr>
            <w:tcW w:w="2164" w:type="dxa"/>
            <w:vAlign w:val="center"/>
          </w:tcPr>
          <w:p w14:paraId="57C825B1" w14:textId="27B6F746" w:rsidR="00ED37F4" w:rsidRDefault="00ED37F4" w:rsidP="00ED37F4">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545" w:type="dxa"/>
            <w:vAlign w:val="center"/>
          </w:tcPr>
          <w:p w14:paraId="31839D53"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21374369"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6021C6D8"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0AD6330D"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6712062"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CF44550"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213F59D"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62C262EC" w14:textId="77777777" w:rsidR="00ED37F4" w:rsidRDefault="00ED37F4" w:rsidP="00ED37F4">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659DE3C"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50AF9038" w14:textId="77777777" w:rsidR="00ED37F4" w:rsidRDefault="00ED37F4" w:rsidP="00ED37F4">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345AE273" w14:textId="7A3C87D0" w:rsidR="00ED37F4" w:rsidRPr="00981F27"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6708BA25"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54D9F93A" w14:textId="77777777" w:rsidR="00ED37F4" w:rsidRDefault="00ED37F4" w:rsidP="00ED37F4">
            <w:pPr>
              <w:jc w:val="center"/>
              <w:rPr>
                <w:rFonts w:ascii="宋体" w:eastAsia="宋体" w:hAnsi="宋体"/>
                <w:sz w:val="18"/>
                <w:szCs w:val="18"/>
              </w:rPr>
            </w:pPr>
            <w:r>
              <w:rPr>
                <w:rFonts w:ascii="宋体" w:eastAsia="宋体" w:hAnsi="宋体"/>
                <w:sz w:val="18"/>
                <w:szCs w:val="18"/>
              </w:rPr>
              <w:t>/</w:t>
            </w:r>
          </w:p>
          <w:p w14:paraId="493B1377"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A669D8F"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4DB77547" w14:textId="77777777" w:rsidR="00ED37F4" w:rsidRDefault="00ED37F4" w:rsidP="00ED37F4">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121B083A" w14:textId="77777777" w:rsidR="00ED37F4" w:rsidRDefault="00ED37F4" w:rsidP="00ED37F4">
            <w:pPr>
              <w:jc w:val="center"/>
              <w:rPr>
                <w:rFonts w:ascii="宋体" w:eastAsia="宋体" w:hAnsi="宋体"/>
                <w:sz w:val="18"/>
                <w:szCs w:val="18"/>
              </w:rPr>
            </w:pPr>
            <w:r>
              <w:rPr>
                <w:rFonts w:ascii="宋体" w:eastAsia="宋体" w:hAnsi="宋体"/>
                <w:sz w:val="18"/>
                <w:szCs w:val="18"/>
              </w:rPr>
              <w:t>{%p else%}</w:t>
            </w:r>
          </w:p>
          <w:p w14:paraId="32174DF9"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43170613" w14:textId="77777777" w:rsidR="00ED37F4" w:rsidRPr="00B31E19"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1DAE25E1" w14:textId="6550DEB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5A961D01"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4BE399D6"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759184D9" w14:textId="77777777" w:rsidR="00ED37F4" w:rsidRPr="00B0439C"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6AA27E6D"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76D916B4"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0148E1F1"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6410996A"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6BDA608E"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3CEFE2E2" w14:textId="33B7263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3EF7FC83"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 or </w:t>
            </w:r>
            <w:proofErr w:type="spellStart"/>
            <w:proofErr w:type="gramStart"/>
            <w:r>
              <w:rPr>
                <w:rFonts w:ascii="宋体" w:eastAsia="宋体" w:hAnsi="宋体" w:cs="Times New Roman (正文 CS 字体)"/>
                <w:iCs/>
                <w:spacing w:val="6"/>
                <w:sz w:val="18"/>
                <w:szCs w:val="18"/>
              </w:rPr>
              <w:t>a.type</w:t>
            </w:r>
            <w:proofErr w:type="spellEnd"/>
            <w:proofErr w:type="gramEnd"/>
            <w:r>
              <w:rPr>
                <w:rFonts w:ascii="宋体" w:eastAsia="宋体" w:hAnsi="宋体" w:cs="Times New Roman (正文 CS 字体)"/>
                <w:iCs/>
                <w:spacing w:val="6"/>
                <w:sz w:val="18"/>
                <w:szCs w:val="18"/>
              </w:rPr>
              <w:t xml:space="preserve"> in [“Loss”, “Gain”]%}</w:t>
            </w:r>
          </w:p>
          <w:p w14:paraId="4A9F1212"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53850645"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14E54B7"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2514CD8B"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2A1E17E7"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5F87BA8E"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0CB7EB"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03F8A684"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18B80B" w14:textId="77777777" w:rsidR="00ED37F4" w:rsidRPr="006A2CFB"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59DFD024" w14:textId="505970A3"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F00659" w14:paraId="403E7E12" w14:textId="77777777" w:rsidTr="00D84F09">
        <w:trPr>
          <w:trHeight w:val="431"/>
          <w:jc w:val="center"/>
        </w:trPr>
        <w:tc>
          <w:tcPr>
            <w:tcW w:w="10199" w:type="dxa"/>
            <w:gridSpan w:val="5"/>
            <w:vAlign w:val="center"/>
          </w:tcPr>
          <w:p w14:paraId="6C0CC069" w14:textId="3130629B"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F00659" w14:paraId="6C24022B" w14:textId="77777777" w:rsidTr="00D84F09">
        <w:trPr>
          <w:trHeight w:val="431"/>
          <w:jc w:val="center"/>
        </w:trPr>
        <w:tc>
          <w:tcPr>
            <w:tcW w:w="10199" w:type="dxa"/>
            <w:gridSpan w:val="5"/>
            <w:vAlign w:val="center"/>
          </w:tcPr>
          <w:p w14:paraId="790FBF1F" w14:textId="2843A4AC"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F00659" w14:paraId="74148E94" w14:textId="77777777" w:rsidTr="00FE644F">
        <w:trPr>
          <w:trHeight w:val="431"/>
          <w:jc w:val="center"/>
        </w:trPr>
        <w:tc>
          <w:tcPr>
            <w:tcW w:w="2164" w:type="dxa"/>
            <w:vAlign w:val="center"/>
          </w:tcPr>
          <w:p w14:paraId="18EF80D7" w14:textId="2DC8840A" w:rsidR="00F00659" w:rsidRDefault="00F00659"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8035" w:type="dxa"/>
            <w:gridSpan w:val="4"/>
            <w:vAlign w:val="center"/>
          </w:tcPr>
          <w:p w14:paraId="2E270D7E" w14:textId="77777777" w:rsidR="00F00659" w:rsidRPr="0009259F" w:rsidRDefault="00F00659" w:rsidP="00CB2DBA">
            <w:pPr>
              <w:jc w:val="center"/>
              <w:rPr>
                <w:rFonts w:asciiTheme="minorEastAsia" w:hAnsiTheme="minorEastAsia"/>
                <w:sz w:val="18"/>
                <w:szCs w:val="18"/>
              </w:rPr>
            </w:pPr>
            <w:r w:rsidRPr="0009259F">
              <w:rPr>
                <w:rFonts w:asciiTheme="minorEastAsia" w:hAnsiTheme="minorEastAsia"/>
                <w:sz w:val="18"/>
                <w:szCs w:val="18"/>
              </w:rPr>
              <w:t>未检测到致病性变异、可能致病性变异或临床意义不明胚系变异</w:t>
            </w:r>
          </w:p>
          <w:p w14:paraId="5A6F1F67" w14:textId="2B3D5EA9" w:rsidR="00F00659" w:rsidRDefault="00F00659" w:rsidP="00CB2DBA">
            <w:pPr>
              <w:jc w:val="center"/>
              <w:rPr>
                <w:rFonts w:ascii="宋体" w:eastAsia="宋体" w:hAnsi="宋体" w:cs="Times New Roman (正文 CS 字体)"/>
                <w:iCs/>
                <w:spacing w:val="6"/>
                <w:sz w:val="18"/>
                <w:szCs w:val="18"/>
              </w:rPr>
            </w:pPr>
            <w:r w:rsidRPr="0009259F">
              <w:rPr>
                <w:rFonts w:asciiTheme="minorEastAsia" w:hAnsiTheme="minorEastAsia"/>
                <w:sz w:val="18"/>
                <w:szCs w:val="18"/>
              </w:rPr>
              <w:t>未检测到有强临床意义、潜在临床意义、临床意义不明的体细胞变异</w:t>
            </w:r>
          </w:p>
        </w:tc>
      </w:tr>
      <w:tr w:rsidR="00F00659" w14:paraId="4C573B8A" w14:textId="77777777" w:rsidTr="005960C0">
        <w:trPr>
          <w:trHeight w:val="431"/>
          <w:jc w:val="center"/>
        </w:trPr>
        <w:tc>
          <w:tcPr>
            <w:tcW w:w="10199" w:type="dxa"/>
            <w:gridSpan w:val="5"/>
            <w:vAlign w:val="center"/>
          </w:tcPr>
          <w:p w14:paraId="5BEDC97A" w14:textId="3A805543" w:rsidR="00F00659" w:rsidRDefault="00F00659" w:rsidP="002550BB">
            <w:pPr>
              <w:jc w:val="center"/>
              <w:rPr>
                <w:rFonts w:ascii="Times New Roman" w:eastAsia="微软雅黑" w:hAnsi="Times New Roman"/>
                <w:sz w:val="18"/>
                <w:szCs w:val="18"/>
              </w:rPr>
            </w:pPr>
            <w:r>
              <w:rPr>
                <w:rFonts w:asciiTheme="minorEastAsia" w:hAnsiTheme="minorEastAsia" w:hint="eastAsia"/>
                <w:sz w:val="18"/>
                <w:szCs w:val="18"/>
              </w:rPr>
              <w:t>{</w:t>
            </w:r>
            <w:r>
              <w:rPr>
                <w:rFonts w:asciiTheme="minorEastAsia" w:hAnsiTheme="minorEastAsia"/>
                <w:sz w:val="18"/>
                <w:szCs w:val="18"/>
              </w:rPr>
              <w:t>%tr endif%}</w:t>
            </w:r>
          </w:p>
        </w:tc>
      </w:tr>
    </w:tbl>
    <w:p w14:paraId="539AE29B" w14:textId="41F2ED29" w:rsidR="00D17940" w:rsidRDefault="009F1DFD">
      <w:pPr>
        <w:rPr>
          <w:rFonts w:ascii="宋体" w:eastAsia="宋体" w:hAnsi="宋体"/>
          <w:sz w:val="16"/>
          <w:szCs w:val="18"/>
          <w:highlight w:val="magenta"/>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else%}</w:t>
      </w:r>
    </w:p>
    <w:tbl>
      <w:tblPr>
        <w:tblStyle w:val="afffd"/>
        <w:tblW w:w="0" w:type="auto"/>
        <w:jc w:val="center"/>
        <w:tblLayout w:type="fixed"/>
        <w:tblLook w:val="04A0" w:firstRow="1" w:lastRow="0" w:firstColumn="1" w:lastColumn="0" w:noHBand="0" w:noVBand="1"/>
      </w:tblPr>
      <w:tblGrid>
        <w:gridCol w:w="2164"/>
        <w:gridCol w:w="2545"/>
        <w:gridCol w:w="1982"/>
        <w:gridCol w:w="1754"/>
        <w:gridCol w:w="1754"/>
      </w:tblGrid>
      <w:tr w:rsidR="009F1DFD" w14:paraId="026A17E8" w14:textId="77777777" w:rsidTr="00295168">
        <w:trPr>
          <w:cnfStyle w:val="100000000000" w:firstRow="1" w:lastRow="0" w:firstColumn="0" w:lastColumn="0" w:oddVBand="0" w:evenVBand="0" w:oddHBand="0" w:evenHBand="0" w:firstRowFirstColumn="0" w:firstRowLastColumn="0" w:lastRowFirstColumn="0" w:lastRowLastColumn="0"/>
          <w:trHeight w:val="431"/>
          <w:jc w:val="center"/>
        </w:trPr>
        <w:tc>
          <w:tcPr>
            <w:tcW w:w="2164" w:type="dxa"/>
            <w:tcBorders>
              <w:bottom w:val="single" w:sz="12" w:space="0" w:color="auto"/>
            </w:tcBorders>
            <w:shd w:val="clear" w:color="auto" w:fill="F2F2F2"/>
            <w:vAlign w:val="center"/>
          </w:tcPr>
          <w:p w14:paraId="3655DA86"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545" w:type="dxa"/>
            <w:tcBorders>
              <w:bottom w:val="single" w:sz="12" w:space="0" w:color="auto"/>
            </w:tcBorders>
            <w:shd w:val="clear" w:color="auto" w:fill="F2F2F2"/>
            <w:vAlign w:val="center"/>
          </w:tcPr>
          <w:p w14:paraId="16AD04CC" w14:textId="77777777" w:rsidR="009F1DFD" w:rsidRDefault="009F1DFD" w:rsidP="00295168">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982" w:type="dxa"/>
            <w:tcBorders>
              <w:bottom w:val="single" w:sz="12" w:space="0" w:color="auto"/>
            </w:tcBorders>
            <w:shd w:val="clear" w:color="auto" w:fill="F2F2F2"/>
            <w:vAlign w:val="center"/>
          </w:tcPr>
          <w:p w14:paraId="069DCFD8"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基因型/变异丰度</w:t>
            </w:r>
          </w:p>
        </w:tc>
        <w:tc>
          <w:tcPr>
            <w:tcW w:w="1754" w:type="dxa"/>
            <w:tcBorders>
              <w:bottom w:val="single" w:sz="12" w:space="0" w:color="auto"/>
            </w:tcBorders>
            <w:shd w:val="clear" w:color="auto" w:fill="F2F2F2"/>
            <w:vAlign w:val="center"/>
          </w:tcPr>
          <w:p w14:paraId="6F3B3AC0"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754" w:type="dxa"/>
            <w:tcBorders>
              <w:bottom w:val="single" w:sz="12" w:space="0" w:color="auto"/>
            </w:tcBorders>
            <w:shd w:val="clear" w:color="auto" w:fill="F2F2F2"/>
            <w:vAlign w:val="center"/>
          </w:tcPr>
          <w:p w14:paraId="4E49DB2C"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9F1DFD" w14:paraId="66CF5FDE" w14:textId="77777777" w:rsidTr="00295168">
        <w:trPr>
          <w:trHeight w:val="431"/>
          <w:jc w:val="center"/>
        </w:trPr>
        <w:tc>
          <w:tcPr>
            <w:tcW w:w="10199" w:type="dxa"/>
            <w:gridSpan w:val="5"/>
            <w:vAlign w:val="center"/>
          </w:tcPr>
          <w:p w14:paraId="3B23C87E" w14:textId="68632868" w:rsidR="009F1DFD" w:rsidRDefault="009F1DFD" w:rsidP="00295168">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1_L5+ var_brca.gcnv_v2.B1_gcnv_L5+var_brca.snv_s.B1_L4 + var_brca.gcnv_v2.B1_gcnv_L4+var_brca.snv_s.B1_L3 + var_brca.gcnv_v2.B1_gcnv_L3</w:t>
            </w:r>
            <w:r w:rsidRPr="002F7C9E">
              <w:rPr>
                <w:rFonts w:ascii="宋体" w:eastAsia="宋体" w:hAnsi="宋体" w:cs="Times New Roman (正文 CS 字体)"/>
                <w:iCs/>
                <w:spacing w:val="6"/>
                <w:sz w:val="18"/>
                <w:szCs w:val="18"/>
              </w:rPr>
              <w:t>%}</w:t>
            </w:r>
          </w:p>
        </w:tc>
      </w:tr>
      <w:tr w:rsidR="009F1DFD" w14:paraId="080975E9" w14:textId="77777777" w:rsidTr="00295168">
        <w:trPr>
          <w:trHeight w:val="431"/>
          <w:jc w:val="center"/>
        </w:trPr>
        <w:tc>
          <w:tcPr>
            <w:tcW w:w="10199" w:type="dxa"/>
            <w:gridSpan w:val="5"/>
            <w:vAlign w:val="center"/>
          </w:tcPr>
          <w:p w14:paraId="3C9DAD2D" w14:textId="10F5AA83" w:rsidR="009F1DFD" w:rsidRPr="002F7C9E" w:rsidRDefault="009F1DFD" w:rsidP="00295168">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1_L5+ var_brca.gcnv_v2.B1_gcnv_L5+var_brca.snv_s.B1_L4 + var_brca.gcnv_v2.B1_gcnv_L4+var_brca.snv_s.B1_L3 + var_brca.gcnv_v2.B1_gcnv_L3</w:t>
            </w:r>
            <w:r w:rsidRPr="002F7C9E">
              <w:rPr>
                <w:rFonts w:ascii="宋体" w:eastAsia="宋体" w:hAnsi="宋体" w:cs="Times New Roman (正文 CS 字体)"/>
                <w:iCs/>
                <w:spacing w:val="6"/>
                <w:sz w:val="18"/>
                <w:szCs w:val="18"/>
              </w:rPr>
              <w:t>%}</w:t>
            </w:r>
          </w:p>
        </w:tc>
      </w:tr>
      <w:tr w:rsidR="009F1DFD" w14:paraId="194DB9D8" w14:textId="77777777" w:rsidTr="00295168">
        <w:trPr>
          <w:trHeight w:val="431"/>
          <w:jc w:val="center"/>
        </w:trPr>
        <w:tc>
          <w:tcPr>
            <w:tcW w:w="2164" w:type="dxa"/>
            <w:vAlign w:val="center"/>
          </w:tcPr>
          <w:p w14:paraId="6DFD27F6" w14:textId="77777777" w:rsidR="009F1DFD" w:rsidRDefault="009F1DFD" w:rsidP="00295168">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545" w:type="dxa"/>
            <w:vAlign w:val="center"/>
          </w:tcPr>
          <w:p w14:paraId="23F2EAAD"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3921AE50"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5C290721"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2D03758D"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78C15FA9"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2D7FD480"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1C0800F4"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A194AEE" w14:textId="77777777" w:rsidR="009F1DFD" w:rsidRDefault="009F1DFD" w:rsidP="00295168">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375C98CD"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65ED28D" w14:textId="77777777" w:rsidR="009F1DFD" w:rsidRDefault="009F1DFD" w:rsidP="00295168">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2EC06283" w14:textId="77777777" w:rsidR="009F1DFD" w:rsidRPr="00FE644F"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258FF5A9"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2372D43C"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if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HeteDel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0744B520" w14:textId="77777777" w:rsidR="009F1DFD" w:rsidRPr="009F1DFD" w:rsidRDefault="009F1DFD" w:rsidP="009F1DFD">
            <w:pPr>
              <w:jc w:val="center"/>
              <w:rPr>
                <w:rFonts w:ascii="宋体" w:eastAsia="宋体" w:hAnsi="宋体" w:hint="eastAsia"/>
                <w:sz w:val="18"/>
                <w:szCs w:val="18"/>
              </w:rPr>
            </w:pPr>
            <w:r w:rsidRPr="009F1DFD">
              <w:rPr>
                <w:rFonts w:ascii="宋体" w:eastAsia="宋体" w:hAnsi="宋体" w:hint="eastAsia"/>
                <w:sz w:val="18"/>
                <w:szCs w:val="18"/>
              </w:rPr>
              <w:t>杂合</w:t>
            </w:r>
          </w:p>
          <w:p w14:paraId="71E5505C"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w:t>
            </w:r>
            <w:proofErr w:type="spellStart"/>
            <w:r w:rsidRPr="009F1DFD">
              <w:rPr>
                <w:rFonts w:ascii="宋体" w:eastAsia="宋体" w:hAnsi="宋体"/>
                <w:sz w:val="18"/>
                <w:szCs w:val="18"/>
              </w:rPr>
              <w:t>elif</w:t>
            </w:r>
            <w:proofErr w:type="spellEnd"/>
            <w:r w:rsidRPr="009F1DFD">
              <w:rPr>
                <w:rFonts w:ascii="宋体" w:eastAsia="宋体" w:hAnsi="宋体"/>
                <w:sz w:val="18"/>
                <w:szCs w:val="18"/>
              </w:rPr>
              <w:t xml:space="preserve">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HomoDel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0548BB0F" w14:textId="77777777" w:rsidR="009F1DFD" w:rsidRPr="009F1DFD" w:rsidRDefault="009F1DFD" w:rsidP="009F1DFD">
            <w:pPr>
              <w:jc w:val="center"/>
              <w:rPr>
                <w:rFonts w:ascii="宋体" w:eastAsia="宋体" w:hAnsi="宋体" w:hint="eastAsia"/>
                <w:sz w:val="18"/>
                <w:szCs w:val="18"/>
              </w:rPr>
            </w:pPr>
            <w:r w:rsidRPr="009F1DFD">
              <w:rPr>
                <w:rFonts w:ascii="宋体" w:eastAsia="宋体" w:hAnsi="宋体" w:hint="eastAsia"/>
                <w:sz w:val="18"/>
                <w:szCs w:val="18"/>
              </w:rPr>
              <w:t>纯合</w:t>
            </w:r>
          </w:p>
          <w:p w14:paraId="523CD5A3"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{%p else%}</w:t>
            </w:r>
          </w:p>
          <w:p w14:paraId="02DCA7FC"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w:t>
            </w:r>
          </w:p>
          <w:p w14:paraId="1ED02578" w14:textId="37526BFB" w:rsidR="009F1DFD" w:rsidRDefault="009F1DFD" w:rsidP="009F1DFD">
            <w:pPr>
              <w:jc w:val="center"/>
              <w:rPr>
                <w:rFonts w:ascii="宋体" w:eastAsia="宋体" w:hAnsi="宋体"/>
                <w:sz w:val="18"/>
                <w:szCs w:val="18"/>
              </w:rPr>
            </w:pPr>
            <w:r w:rsidRPr="009F1DFD">
              <w:rPr>
                <w:rFonts w:ascii="宋体" w:eastAsia="宋体" w:hAnsi="宋体"/>
                <w:sz w:val="18"/>
                <w:szCs w:val="18"/>
              </w:rPr>
              <w:t>{%p endif%}</w:t>
            </w:r>
          </w:p>
          <w:p w14:paraId="323A349A"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E00C0C6"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7DF05B0B" w14:textId="77777777" w:rsidR="009F1DFD" w:rsidRDefault="009F1DFD" w:rsidP="00295168">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08E1C397" w14:textId="77777777" w:rsidR="009F1DFD" w:rsidRDefault="009F1DFD" w:rsidP="00295168">
            <w:pPr>
              <w:jc w:val="center"/>
              <w:rPr>
                <w:rFonts w:ascii="宋体" w:eastAsia="宋体" w:hAnsi="宋体"/>
                <w:sz w:val="18"/>
                <w:szCs w:val="18"/>
              </w:rPr>
            </w:pPr>
            <w:r>
              <w:rPr>
                <w:rFonts w:ascii="宋体" w:eastAsia="宋体" w:hAnsi="宋体"/>
                <w:sz w:val="18"/>
                <w:szCs w:val="18"/>
              </w:rPr>
              <w:t>{%p else%}</w:t>
            </w:r>
          </w:p>
          <w:p w14:paraId="58191E71"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56B1C3CB" w14:textId="77777777" w:rsidR="009F1DFD" w:rsidRPr="00B31E19"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7CB12E6A" w14:textId="77777777" w:rsidR="009F1DFD" w:rsidRPr="00B31E19"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344E9963"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465F2EA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4C8C8ACA" w14:textId="77777777" w:rsidR="009F1DFD" w:rsidRPr="00B0439C"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46B538F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3157C79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0F9157A8"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55DC9368"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A0FF2A6"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20DC7311" w14:textId="77777777" w:rsidR="009F1DFD" w:rsidRPr="006A2CFB"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443725D2"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 or </w:t>
            </w:r>
            <w:proofErr w:type="spellStart"/>
            <w:proofErr w:type="gramStart"/>
            <w:r>
              <w:rPr>
                <w:rFonts w:ascii="宋体" w:eastAsia="宋体" w:hAnsi="宋体" w:cs="Times New Roman (正文 CS 字体)"/>
                <w:iCs/>
                <w:spacing w:val="6"/>
                <w:sz w:val="18"/>
                <w:szCs w:val="18"/>
              </w:rPr>
              <w:t>a.type</w:t>
            </w:r>
            <w:proofErr w:type="spellEnd"/>
            <w:proofErr w:type="gramEnd"/>
            <w:r>
              <w:rPr>
                <w:rFonts w:ascii="宋体" w:eastAsia="宋体" w:hAnsi="宋体" w:cs="Times New Roman (正文 CS 字体)"/>
                <w:iCs/>
                <w:spacing w:val="6"/>
                <w:sz w:val="18"/>
                <w:szCs w:val="18"/>
              </w:rPr>
              <w:t xml:space="preserve"> in [“Loss”, “Gain”]%}</w:t>
            </w:r>
          </w:p>
          <w:p w14:paraId="12B2D08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70F72382"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541A2936"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0AABE78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7FDE7AB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15159ED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97A423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24A2738"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51CF6BE1" w14:textId="77777777" w:rsidR="009F1DFD" w:rsidRPr="006A2CFB"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D6A7D18" w14:textId="77777777" w:rsidR="009F1DFD" w:rsidRPr="006A2CFB" w:rsidRDefault="009F1DFD" w:rsidP="00295168">
            <w:pPr>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9F1DFD" w14:paraId="71F9605A" w14:textId="77777777" w:rsidTr="00295168">
        <w:trPr>
          <w:trHeight w:val="431"/>
          <w:jc w:val="center"/>
        </w:trPr>
        <w:tc>
          <w:tcPr>
            <w:tcW w:w="10199" w:type="dxa"/>
            <w:gridSpan w:val="5"/>
            <w:vAlign w:val="center"/>
          </w:tcPr>
          <w:p w14:paraId="55DF48D1"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9F1DFD" w14:paraId="16E0838C" w14:textId="77777777" w:rsidTr="00295168">
        <w:trPr>
          <w:trHeight w:val="431"/>
          <w:jc w:val="center"/>
        </w:trPr>
        <w:tc>
          <w:tcPr>
            <w:tcW w:w="10199" w:type="dxa"/>
            <w:gridSpan w:val="5"/>
            <w:vAlign w:val="center"/>
          </w:tcPr>
          <w:p w14:paraId="06F24227"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9F1DFD" w14:paraId="68EF3F12" w14:textId="77777777" w:rsidTr="00295168">
        <w:trPr>
          <w:trHeight w:val="431"/>
          <w:jc w:val="center"/>
        </w:trPr>
        <w:tc>
          <w:tcPr>
            <w:tcW w:w="2164" w:type="dxa"/>
            <w:vAlign w:val="center"/>
          </w:tcPr>
          <w:p w14:paraId="3E23603C" w14:textId="77777777" w:rsidR="009F1DFD" w:rsidRDefault="009F1DFD" w:rsidP="00295168">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8035" w:type="dxa"/>
            <w:gridSpan w:val="4"/>
            <w:vAlign w:val="center"/>
          </w:tcPr>
          <w:p w14:paraId="6E2FB77C" w14:textId="77777777" w:rsidR="009F1DFD" w:rsidRPr="002F7C9E" w:rsidRDefault="009F1DFD" w:rsidP="00295168">
            <w:pPr>
              <w:jc w:val="center"/>
              <w:rPr>
                <w:rFonts w:asciiTheme="minorEastAsia" w:hAnsiTheme="minorEastAsia"/>
                <w:sz w:val="18"/>
                <w:szCs w:val="18"/>
              </w:rPr>
            </w:pPr>
            <w:r w:rsidRPr="002F7C9E">
              <w:rPr>
                <w:rFonts w:asciiTheme="minorEastAsia" w:hAnsiTheme="minorEastAsia"/>
                <w:sz w:val="18"/>
                <w:szCs w:val="18"/>
              </w:rPr>
              <w:t>未检测到致病性变异、可能致病性变异或临床意义不明胚系变异</w:t>
            </w:r>
          </w:p>
          <w:p w14:paraId="379EFA25" w14:textId="77777777" w:rsidR="009F1DFD" w:rsidRDefault="009F1DFD" w:rsidP="00295168">
            <w:pPr>
              <w:jc w:val="center"/>
              <w:rPr>
                <w:rFonts w:ascii="宋体" w:eastAsia="宋体" w:hAnsi="宋体" w:cs="Times New Roman (正文 CS 字体)"/>
                <w:iCs/>
                <w:spacing w:val="6"/>
                <w:sz w:val="18"/>
                <w:szCs w:val="18"/>
              </w:rPr>
            </w:pPr>
            <w:r w:rsidRPr="002F7C9E">
              <w:rPr>
                <w:rFonts w:asciiTheme="minorEastAsia" w:hAnsiTheme="minorEastAsia"/>
                <w:sz w:val="18"/>
                <w:szCs w:val="18"/>
              </w:rPr>
              <w:t>未检测到有强临床意义、潜在临床意义、临床意义不明的体细胞变异</w:t>
            </w:r>
          </w:p>
        </w:tc>
      </w:tr>
      <w:tr w:rsidR="009F1DFD" w14:paraId="48CA2109" w14:textId="77777777" w:rsidTr="00295168">
        <w:trPr>
          <w:trHeight w:val="431"/>
          <w:jc w:val="center"/>
        </w:trPr>
        <w:tc>
          <w:tcPr>
            <w:tcW w:w="10199" w:type="dxa"/>
            <w:gridSpan w:val="5"/>
            <w:vAlign w:val="center"/>
          </w:tcPr>
          <w:p w14:paraId="3D538961" w14:textId="77777777" w:rsidR="009F1DFD" w:rsidRPr="002F7C9E" w:rsidRDefault="009F1DFD" w:rsidP="00295168">
            <w:pPr>
              <w:jc w:val="center"/>
              <w:rPr>
                <w:rFonts w:asciiTheme="minorEastAsia" w:hAnsiTheme="minorEastAsia"/>
                <w:sz w:val="18"/>
                <w:szCs w:val="18"/>
              </w:rPr>
            </w:pPr>
            <w:r>
              <w:rPr>
                <w:rFonts w:asciiTheme="minorEastAsia" w:hAnsiTheme="minorEastAsia" w:hint="eastAsia"/>
                <w:sz w:val="18"/>
                <w:szCs w:val="18"/>
              </w:rPr>
              <w:lastRenderedPageBreak/>
              <w:t>{</w:t>
            </w:r>
            <w:r>
              <w:rPr>
                <w:rFonts w:asciiTheme="minorEastAsia" w:hAnsiTheme="minorEastAsia"/>
                <w:sz w:val="18"/>
                <w:szCs w:val="18"/>
              </w:rPr>
              <w:t>%tr endif%}</w:t>
            </w:r>
          </w:p>
        </w:tc>
      </w:tr>
      <w:tr w:rsidR="009F1DFD" w14:paraId="0935E6DC" w14:textId="77777777" w:rsidTr="00295168">
        <w:trPr>
          <w:trHeight w:val="431"/>
          <w:jc w:val="center"/>
        </w:trPr>
        <w:tc>
          <w:tcPr>
            <w:tcW w:w="10199" w:type="dxa"/>
            <w:gridSpan w:val="5"/>
            <w:vAlign w:val="center"/>
          </w:tcPr>
          <w:p w14:paraId="0D622519" w14:textId="09030FED" w:rsidR="009F1DFD" w:rsidRDefault="009F1DFD" w:rsidP="00295168">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2_L5+ var_brca.gcnv_v2.B2_gcnv_L5+var_brca.snv_s.B2_L4 + var_brca.gcnv_v2.B2_gcnv_L4+var_brca.snv_s.B2_L3 + var_brca.gcnv_v2.B2_gcnv_L3</w:t>
            </w:r>
            <w:r w:rsidRPr="002F7C9E">
              <w:rPr>
                <w:rFonts w:ascii="宋体" w:eastAsia="宋体" w:hAnsi="宋体" w:cs="Times New Roman (正文 CS 字体)"/>
                <w:iCs/>
                <w:spacing w:val="6"/>
                <w:sz w:val="18"/>
                <w:szCs w:val="18"/>
              </w:rPr>
              <w:t>%}</w:t>
            </w:r>
          </w:p>
        </w:tc>
      </w:tr>
      <w:tr w:rsidR="009F1DFD" w14:paraId="60EFFE57" w14:textId="77777777" w:rsidTr="00295168">
        <w:trPr>
          <w:trHeight w:val="431"/>
          <w:jc w:val="center"/>
        </w:trPr>
        <w:tc>
          <w:tcPr>
            <w:tcW w:w="10199" w:type="dxa"/>
            <w:gridSpan w:val="5"/>
            <w:vAlign w:val="center"/>
          </w:tcPr>
          <w:p w14:paraId="73E630EE" w14:textId="6528E5C3" w:rsidR="009F1DFD" w:rsidRDefault="009F1DFD" w:rsidP="00295168">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2_L5+ var_brca.gcnv_v2.B2_gcnv_L5+var_brca.snv_s.B2_L4 + var_brca.gcnv_v2.B2_gcnv_L4+var_brca.snv_s.B2_L3 + var_brca.gcnv_v2.B2_gcnv_L3</w:t>
            </w:r>
            <w:r w:rsidRPr="002F7C9E">
              <w:rPr>
                <w:rFonts w:ascii="宋体" w:eastAsia="宋体" w:hAnsi="宋体" w:cs="Times New Roman (正文 CS 字体)"/>
                <w:iCs/>
                <w:spacing w:val="6"/>
                <w:sz w:val="18"/>
                <w:szCs w:val="18"/>
              </w:rPr>
              <w:t>%}</w:t>
            </w:r>
          </w:p>
        </w:tc>
      </w:tr>
      <w:tr w:rsidR="009F1DFD" w14:paraId="1AE0417F" w14:textId="77777777" w:rsidTr="00295168">
        <w:trPr>
          <w:trHeight w:val="431"/>
          <w:jc w:val="center"/>
        </w:trPr>
        <w:tc>
          <w:tcPr>
            <w:tcW w:w="2164" w:type="dxa"/>
            <w:vAlign w:val="center"/>
          </w:tcPr>
          <w:p w14:paraId="71FD2E63" w14:textId="77777777" w:rsidR="009F1DFD" w:rsidRDefault="009F1DFD" w:rsidP="009F1DFD">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545" w:type="dxa"/>
            <w:vAlign w:val="center"/>
          </w:tcPr>
          <w:p w14:paraId="3CCF9EA8"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04065C8A"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0318D4E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6AAB7ECC"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02C47C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DC99A5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4A320225"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B8934C8" w14:textId="77777777" w:rsidR="009F1DFD" w:rsidRDefault="009F1DFD" w:rsidP="009F1DFD">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9BAD9B6"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03EFB19" w14:textId="77777777" w:rsidR="009F1DFD" w:rsidRDefault="009F1DFD" w:rsidP="009F1DFD">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1EF19DC5" w14:textId="3B33E212" w:rsidR="009F1DFD" w:rsidRPr="00981F27"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27281D04"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48EDD9FA"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if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HeteDel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67D01626" w14:textId="77777777" w:rsidR="009F1DFD" w:rsidRPr="009F1DFD" w:rsidRDefault="009F1DFD" w:rsidP="009F1DFD">
            <w:pPr>
              <w:jc w:val="center"/>
              <w:rPr>
                <w:rFonts w:ascii="宋体" w:eastAsia="宋体" w:hAnsi="宋体" w:hint="eastAsia"/>
                <w:sz w:val="18"/>
                <w:szCs w:val="18"/>
              </w:rPr>
            </w:pPr>
            <w:r w:rsidRPr="009F1DFD">
              <w:rPr>
                <w:rFonts w:ascii="宋体" w:eastAsia="宋体" w:hAnsi="宋体" w:hint="eastAsia"/>
                <w:sz w:val="18"/>
                <w:szCs w:val="18"/>
              </w:rPr>
              <w:t>杂合</w:t>
            </w:r>
          </w:p>
          <w:p w14:paraId="34EE90D6"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w:t>
            </w:r>
            <w:proofErr w:type="spellStart"/>
            <w:r w:rsidRPr="009F1DFD">
              <w:rPr>
                <w:rFonts w:ascii="宋体" w:eastAsia="宋体" w:hAnsi="宋体"/>
                <w:sz w:val="18"/>
                <w:szCs w:val="18"/>
              </w:rPr>
              <w:t>elif</w:t>
            </w:r>
            <w:proofErr w:type="spellEnd"/>
            <w:r w:rsidRPr="009F1DFD">
              <w:rPr>
                <w:rFonts w:ascii="宋体" w:eastAsia="宋体" w:hAnsi="宋体"/>
                <w:sz w:val="18"/>
                <w:szCs w:val="18"/>
              </w:rPr>
              <w:t xml:space="preserve">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HomoDel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3F374433" w14:textId="77777777" w:rsidR="009F1DFD" w:rsidRPr="009F1DFD" w:rsidRDefault="009F1DFD" w:rsidP="009F1DFD">
            <w:pPr>
              <w:jc w:val="center"/>
              <w:rPr>
                <w:rFonts w:ascii="宋体" w:eastAsia="宋体" w:hAnsi="宋体" w:hint="eastAsia"/>
                <w:sz w:val="18"/>
                <w:szCs w:val="18"/>
              </w:rPr>
            </w:pPr>
            <w:r w:rsidRPr="009F1DFD">
              <w:rPr>
                <w:rFonts w:ascii="宋体" w:eastAsia="宋体" w:hAnsi="宋体" w:hint="eastAsia"/>
                <w:sz w:val="18"/>
                <w:szCs w:val="18"/>
              </w:rPr>
              <w:t>纯合</w:t>
            </w:r>
          </w:p>
          <w:p w14:paraId="464025EE"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{%p else%}</w:t>
            </w:r>
          </w:p>
          <w:p w14:paraId="25FBE74A"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w:t>
            </w:r>
          </w:p>
          <w:p w14:paraId="4BE4D4D4" w14:textId="77777777" w:rsidR="009F1DFD" w:rsidRDefault="009F1DFD" w:rsidP="009F1DFD">
            <w:pPr>
              <w:jc w:val="center"/>
              <w:rPr>
                <w:rFonts w:ascii="宋体" w:eastAsia="宋体" w:hAnsi="宋体"/>
                <w:sz w:val="18"/>
                <w:szCs w:val="18"/>
              </w:rPr>
            </w:pPr>
            <w:r w:rsidRPr="009F1DFD">
              <w:rPr>
                <w:rFonts w:ascii="宋体" w:eastAsia="宋体" w:hAnsi="宋体"/>
                <w:sz w:val="18"/>
                <w:szCs w:val="18"/>
              </w:rPr>
              <w:t>{%p endif%}</w:t>
            </w:r>
          </w:p>
          <w:p w14:paraId="24C5A5C7"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D759830"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335C3B8F" w14:textId="77777777" w:rsidR="009F1DFD" w:rsidRDefault="009F1DFD" w:rsidP="009F1DFD">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7465B9C8" w14:textId="77777777" w:rsidR="009F1DFD" w:rsidRDefault="009F1DFD" w:rsidP="009F1DFD">
            <w:pPr>
              <w:jc w:val="center"/>
              <w:rPr>
                <w:rFonts w:ascii="宋体" w:eastAsia="宋体" w:hAnsi="宋体"/>
                <w:sz w:val="18"/>
                <w:szCs w:val="18"/>
              </w:rPr>
            </w:pPr>
            <w:r>
              <w:rPr>
                <w:rFonts w:ascii="宋体" w:eastAsia="宋体" w:hAnsi="宋体"/>
                <w:sz w:val="18"/>
                <w:szCs w:val="18"/>
              </w:rPr>
              <w:t>{%p else%}</w:t>
            </w:r>
          </w:p>
          <w:p w14:paraId="7D952FE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5F5ABF40" w14:textId="77777777" w:rsidR="009F1DFD" w:rsidRPr="00B31E19"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6CE2C629" w14:textId="3767E579"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1DE80492"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69040717"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5A90E415" w14:textId="77777777" w:rsidR="009F1DFD" w:rsidRPr="00B0439C"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38AD499"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000A925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309C627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A79CFFC"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2E2CE7D7"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C93386D" w14:textId="0BC6EF29"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2DC1B500"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 or </w:t>
            </w:r>
            <w:proofErr w:type="spellStart"/>
            <w:proofErr w:type="gramStart"/>
            <w:r>
              <w:rPr>
                <w:rFonts w:ascii="宋体" w:eastAsia="宋体" w:hAnsi="宋体" w:cs="Times New Roman (正文 CS 字体)"/>
                <w:iCs/>
                <w:spacing w:val="6"/>
                <w:sz w:val="18"/>
                <w:szCs w:val="18"/>
              </w:rPr>
              <w:t>a.type</w:t>
            </w:r>
            <w:proofErr w:type="spellEnd"/>
            <w:proofErr w:type="gramEnd"/>
            <w:r>
              <w:rPr>
                <w:rFonts w:ascii="宋体" w:eastAsia="宋体" w:hAnsi="宋体" w:cs="Times New Roman (正文 CS 字体)"/>
                <w:iCs/>
                <w:spacing w:val="6"/>
                <w:sz w:val="18"/>
                <w:szCs w:val="18"/>
              </w:rPr>
              <w:t xml:space="preserve"> in [“Loss”, “Gain”]%}</w:t>
            </w:r>
          </w:p>
          <w:p w14:paraId="7B49970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5133625F"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B51C256"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4A991F5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6F53BB4B"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7A452E05"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4B0366BC"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5C8909F2"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104F65FA" w14:textId="77777777" w:rsidR="009F1DFD" w:rsidRPr="006A2CFB"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2D9DD424" w14:textId="5107F239"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9F1DFD" w14:paraId="566BBA76" w14:textId="77777777" w:rsidTr="00295168">
        <w:trPr>
          <w:trHeight w:val="431"/>
          <w:jc w:val="center"/>
        </w:trPr>
        <w:tc>
          <w:tcPr>
            <w:tcW w:w="10199" w:type="dxa"/>
            <w:gridSpan w:val="5"/>
            <w:vAlign w:val="center"/>
          </w:tcPr>
          <w:p w14:paraId="283D658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9F1DFD" w14:paraId="2947818B" w14:textId="77777777" w:rsidTr="00295168">
        <w:trPr>
          <w:trHeight w:val="431"/>
          <w:jc w:val="center"/>
        </w:trPr>
        <w:tc>
          <w:tcPr>
            <w:tcW w:w="10199" w:type="dxa"/>
            <w:gridSpan w:val="5"/>
            <w:vAlign w:val="center"/>
          </w:tcPr>
          <w:p w14:paraId="7DDD2E55"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9F1DFD" w14:paraId="7759140E" w14:textId="77777777" w:rsidTr="00295168">
        <w:trPr>
          <w:trHeight w:val="431"/>
          <w:jc w:val="center"/>
        </w:trPr>
        <w:tc>
          <w:tcPr>
            <w:tcW w:w="2164" w:type="dxa"/>
            <w:vAlign w:val="center"/>
          </w:tcPr>
          <w:p w14:paraId="37418557" w14:textId="77777777" w:rsidR="009F1DFD" w:rsidRDefault="009F1DFD" w:rsidP="00295168">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8035" w:type="dxa"/>
            <w:gridSpan w:val="4"/>
            <w:vAlign w:val="center"/>
          </w:tcPr>
          <w:p w14:paraId="67A53E42" w14:textId="77777777" w:rsidR="009F1DFD" w:rsidRPr="0009259F" w:rsidRDefault="009F1DFD" w:rsidP="00295168">
            <w:pPr>
              <w:jc w:val="center"/>
              <w:rPr>
                <w:rFonts w:asciiTheme="minorEastAsia" w:hAnsiTheme="minorEastAsia"/>
                <w:sz w:val="18"/>
                <w:szCs w:val="18"/>
              </w:rPr>
            </w:pPr>
            <w:r w:rsidRPr="0009259F">
              <w:rPr>
                <w:rFonts w:asciiTheme="minorEastAsia" w:hAnsiTheme="minorEastAsia"/>
                <w:sz w:val="18"/>
                <w:szCs w:val="18"/>
              </w:rPr>
              <w:t>未检测到致病性变异、可能致病性变异或临床意义不明胚系变异</w:t>
            </w:r>
          </w:p>
          <w:p w14:paraId="49525A25" w14:textId="77777777" w:rsidR="009F1DFD" w:rsidRDefault="009F1DFD" w:rsidP="00295168">
            <w:pPr>
              <w:jc w:val="center"/>
              <w:rPr>
                <w:rFonts w:ascii="宋体" w:eastAsia="宋体" w:hAnsi="宋体" w:cs="Times New Roman (正文 CS 字体)"/>
                <w:iCs/>
                <w:spacing w:val="6"/>
                <w:sz w:val="18"/>
                <w:szCs w:val="18"/>
              </w:rPr>
            </w:pPr>
            <w:r w:rsidRPr="0009259F">
              <w:rPr>
                <w:rFonts w:asciiTheme="minorEastAsia" w:hAnsiTheme="minorEastAsia"/>
                <w:sz w:val="18"/>
                <w:szCs w:val="18"/>
              </w:rPr>
              <w:t>未检测到有强临床意义、潜在临床意义、临床意义不明的体细胞变异</w:t>
            </w:r>
          </w:p>
        </w:tc>
      </w:tr>
      <w:tr w:rsidR="009F1DFD" w14:paraId="11DC332F" w14:textId="77777777" w:rsidTr="00295168">
        <w:trPr>
          <w:trHeight w:val="431"/>
          <w:jc w:val="center"/>
        </w:trPr>
        <w:tc>
          <w:tcPr>
            <w:tcW w:w="10199" w:type="dxa"/>
            <w:gridSpan w:val="5"/>
            <w:vAlign w:val="center"/>
          </w:tcPr>
          <w:p w14:paraId="2F635C64" w14:textId="77777777" w:rsidR="009F1DFD" w:rsidRDefault="009F1DFD" w:rsidP="00295168">
            <w:pPr>
              <w:jc w:val="center"/>
              <w:rPr>
                <w:rFonts w:ascii="Times New Roman" w:eastAsia="微软雅黑" w:hAnsi="Times New Roman"/>
                <w:sz w:val="18"/>
                <w:szCs w:val="18"/>
              </w:rPr>
            </w:pPr>
            <w:r>
              <w:rPr>
                <w:rFonts w:asciiTheme="minorEastAsia" w:hAnsiTheme="minorEastAsia" w:hint="eastAsia"/>
                <w:sz w:val="18"/>
                <w:szCs w:val="18"/>
              </w:rPr>
              <w:t>{</w:t>
            </w:r>
            <w:r>
              <w:rPr>
                <w:rFonts w:asciiTheme="minorEastAsia" w:hAnsiTheme="minorEastAsia"/>
                <w:sz w:val="18"/>
                <w:szCs w:val="18"/>
              </w:rPr>
              <w:t>%tr endif%}</w:t>
            </w:r>
          </w:p>
        </w:tc>
      </w:tr>
    </w:tbl>
    <w:p w14:paraId="415A97E6" w14:textId="10110A7A" w:rsidR="009F1DFD" w:rsidRDefault="009F1DFD">
      <w:pPr>
        <w:rPr>
          <w:rFonts w:ascii="宋体" w:eastAsia="宋体" w:hAnsi="宋体"/>
          <w:sz w:val="16"/>
          <w:szCs w:val="18"/>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endif%}</w:t>
      </w:r>
    </w:p>
    <w:p w14:paraId="192AFCB1" w14:textId="77777777" w:rsidR="009F1DFD" w:rsidRDefault="009F1DFD">
      <w:pPr>
        <w:rPr>
          <w:rFonts w:ascii="宋体" w:eastAsia="宋体" w:hAnsi="宋体" w:hint="eastAsia"/>
          <w:sz w:val="16"/>
          <w:szCs w:val="18"/>
        </w:rPr>
      </w:pPr>
    </w:p>
    <w:p w14:paraId="497B4134" w14:textId="05B30C87"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p w14:paraId="7660078C" w14:textId="77777777" w:rsidR="009F1DFD" w:rsidRDefault="009F1DFD" w:rsidP="009F1DFD">
      <w:pPr>
        <w:adjustRightInd w:val="0"/>
        <w:snapToGrid w:val="0"/>
        <w:spacing w:line="340" w:lineRule="exact"/>
        <w:ind w:firstLineChars="200" w:firstLine="482"/>
        <w:jc w:val="left"/>
        <w:rPr>
          <w:rFonts w:ascii="宋体" w:eastAsia="宋体" w:hAnsi="宋体" w:cs="宋体" w:hint="eastAsia"/>
          <w:b/>
          <w:szCs w:val="18"/>
        </w:rPr>
      </w:pPr>
      <w:r w:rsidRPr="009F1DFD">
        <w:rPr>
          <w:rFonts w:ascii="宋体" w:eastAsia="宋体" w:hAnsi="宋体" w:cs="宋体"/>
          <w:b/>
          <w:szCs w:val="18"/>
          <w:highlight w:val="magenta"/>
        </w:rPr>
        <w:t xml:space="preserve">{%p if </w:t>
      </w:r>
      <w:proofErr w:type="spellStart"/>
      <w:r w:rsidRPr="009F1DFD">
        <w:rPr>
          <w:rFonts w:ascii="宋体" w:eastAsia="宋体" w:hAnsi="宋体" w:cs="宋体"/>
          <w:b/>
          <w:szCs w:val="18"/>
          <w:highlight w:val="magenta"/>
        </w:rPr>
        <w:t>judge_brca_cnv</w:t>
      </w:r>
      <w:proofErr w:type="spellEnd"/>
      <w:r w:rsidRPr="009F1DFD">
        <w:rPr>
          <w:rFonts w:ascii="宋体" w:eastAsia="宋体" w:hAnsi="宋体" w:cs="宋体"/>
          <w:b/>
          <w:szCs w:val="18"/>
          <w:highlight w:val="magenta"/>
        </w:rPr>
        <w:t xml:space="preserve"> == “</w:t>
      </w:r>
      <w:proofErr w:type="spellStart"/>
      <w:proofErr w:type="gramStart"/>
      <w:r w:rsidRPr="009F1DFD">
        <w:rPr>
          <w:rFonts w:ascii="宋体" w:eastAsia="宋体" w:hAnsi="宋体" w:cs="宋体"/>
          <w:b/>
          <w:szCs w:val="18"/>
          <w:highlight w:val="magenta"/>
        </w:rPr>
        <w:t>mlpa</w:t>
      </w:r>
      <w:proofErr w:type="spellEnd"/>
      <w:r w:rsidRPr="009F1DFD">
        <w:rPr>
          <w:rFonts w:ascii="宋体" w:eastAsia="宋体" w:hAnsi="宋体" w:cs="宋体"/>
          <w:b/>
          <w:szCs w:val="18"/>
          <w:highlight w:val="magenta"/>
        </w:rPr>
        <w:t>”%</w:t>
      </w:r>
      <w:proofErr w:type="gramEnd"/>
      <w:r w:rsidRPr="009F1DFD">
        <w:rPr>
          <w:rFonts w:ascii="宋体" w:eastAsia="宋体" w:hAnsi="宋体" w:cs="宋体"/>
          <w:b/>
          <w:szCs w:val="18"/>
          <w:highlight w:val="magenta"/>
        </w:rPr>
        <w:t>}</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3260"/>
        <w:gridCol w:w="2126"/>
        <w:gridCol w:w="1701"/>
        <w:gridCol w:w="1694"/>
      </w:tblGrid>
      <w:tr w:rsidR="00E12107" w14:paraId="1E1CDCE8" w14:textId="77777777" w:rsidTr="000A5180">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337860F3" w14:textId="77777777"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126" w:type="dxa"/>
            <w:tcBorders>
              <w:bottom w:val="single" w:sz="12" w:space="0" w:color="auto"/>
            </w:tcBorders>
            <w:shd w:val="clear" w:color="auto" w:fill="F2F2F2" w:themeFill="background1" w:themeFillShade="F2"/>
            <w:tcMar>
              <w:top w:w="113" w:type="dxa"/>
              <w:bottom w:w="113" w:type="dxa"/>
            </w:tcMar>
            <w:vAlign w:val="center"/>
          </w:tcPr>
          <w:p w14:paraId="327E3B13" w14:textId="64A98BF2"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基因型/变异</w:t>
            </w:r>
            <w:r>
              <w:rPr>
                <w:rFonts w:asciiTheme="minorEastAsia" w:hAnsiTheme="minorEastAsia"/>
                <w:b/>
                <w:sz w:val="18"/>
                <w:szCs w:val="18"/>
              </w:rPr>
              <w:t>丰度</w:t>
            </w:r>
          </w:p>
        </w:tc>
        <w:tc>
          <w:tcPr>
            <w:tcW w:w="1701" w:type="dxa"/>
            <w:tcBorders>
              <w:bottom w:val="single" w:sz="12" w:space="0" w:color="auto"/>
            </w:tcBorders>
            <w:shd w:val="clear" w:color="auto" w:fill="F2F2F2" w:themeFill="background1" w:themeFillShade="F2"/>
          </w:tcPr>
          <w:p w14:paraId="13F3BB1F" w14:textId="6D3082A1"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694" w:type="dxa"/>
            <w:tcBorders>
              <w:bottom w:val="single" w:sz="12" w:space="0" w:color="auto"/>
            </w:tcBorders>
            <w:shd w:val="clear" w:color="auto" w:fill="F2F2F2" w:themeFill="background1" w:themeFillShade="F2"/>
            <w:tcMar>
              <w:top w:w="113" w:type="dxa"/>
              <w:bottom w:w="113" w:type="dxa"/>
            </w:tcMar>
            <w:vAlign w:val="center"/>
          </w:tcPr>
          <w:p w14:paraId="2FAD1574" w14:textId="01577A19"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DF23CA" w14:paraId="7AA079CF"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1AA3ADA" w14:textId="304A6808" w:rsidR="00DF23CA" w:rsidRDefault="00DF23CA">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if </w:t>
            </w:r>
            <w:r w:rsidR="009F1DFD" w:rsidRPr="009F1DFD">
              <w:rPr>
                <w:rFonts w:asciiTheme="minorEastAsia" w:hAnsiTheme="minorEastAsia"/>
                <w:b/>
                <w:sz w:val="18"/>
                <w:szCs w:val="18"/>
              </w:rPr>
              <w:t>var_brca.snv_</w:t>
            </w:r>
            <w:proofErr w:type="gramStart"/>
            <w:r w:rsidR="009F1DFD" w:rsidRPr="009F1DFD">
              <w:rPr>
                <w:rFonts w:asciiTheme="minorEastAsia" w:hAnsiTheme="minorEastAsia"/>
                <w:b/>
                <w:sz w:val="18"/>
                <w:szCs w:val="18"/>
              </w:rPr>
              <w:t>s.B</w:t>
            </w:r>
            <w:proofErr w:type="gramEnd"/>
            <w:r w:rsidR="009F1DFD" w:rsidRPr="009F1DFD">
              <w:rPr>
                <w:rFonts w:asciiTheme="minorEastAsia" w:hAnsiTheme="minorEastAsia"/>
                <w:b/>
                <w:sz w:val="18"/>
                <w:szCs w:val="18"/>
              </w:rPr>
              <w:t>1_L5+var_brca.snv_s.B2_L5 + var_brca.mlpa_v2.B1_mlpa_L5 + var_brca.mlpa_v2.B2_mlpa_L5 +var_brca.snv_s.B1_L4+ var_brca.snv_s.B2_L4 + var_brca.mlpa_v2.B1_mlpa_L4 + var_brca.mlpa_v2.B2_mlpa_L4</w:t>
            </w:r>
            <w:r w:rsidRPr="00DF23CA">
              <w:rPr>
                <w:rFonts w:asciiTheme="minorEastAsia" w:hAnsiTheme="minorEastAsia"/>
                <w:b/>
                <w:sz w:val="18"/>
                <w:szCs w:val="18"/>
              </w:rPr>
              <w:t xml:space="preserve"> %}</w:t>
            </w:r>
          </w:p>
        </w:tc>
      </w:tr>
      <w:tr w:rsidR="006167C5" w14:paraId="5A000F0E"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033B053" w14:textId="2739869A" w:rsidR="006167C5" w:rsidRPr="00DF23CA" w:rsidRDefault="006167C5">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w:t>
            </w:r>
            <w:r>
              <w:rPr>
                <w:rFonts w:asciiTheme="minorEastAsia" w:hAnsiTheme="minorEastAsia"/>
                <w:b/>
                <w:sz w:val="18"/>
                <w:szCs w:val="18"/>
              </w:rPr>
              <w:t>for a in</w:t>
            </w:r>
            <w:r w:rsidRPr="00DF23CA">
              <w:rPr>
                <w:rFonts w:asciiTheme="minorEastAsia" w:hAnsiTheme="minorEastAsia"/>
                <w:b/>
                <w:sz w:val="18"/>
                <w:szCs w:val="18"/>
              </w:rPr>
              <w:t xml:space="preserve"> </w:t>
            </w:r>
            <w:r w:rsidR="009F1DFD" w:rsidRPr="009F1DFD">
              <w:rPr>
                <w:rFonts w:asciiTheme="minorEastAsia" w:hAnsiTheme="minorEastAsia"/>
                <w:b/>
                <w:sz w:val="18"/>
                <w:szCs w:val="18"/>
              </w:rPr>
              <w:t>var_brca.snv_</w:t>
            </w:r>
            <w:proofErr w:type="gramStart"/>
            <w:r w:rsidR="009F1DFD" w:rsidRPr="009F1DFD">
              <w:rPr>
                <w:rFonts w:asciiTheme="minorEastAsia" w:hAnsiTheme="minorEastAsia"/>
                <w:b/>
                <w:sz w:val="18"/>
                <w:szCs w:val="18"/>
              </w:rPr>
              <w:t>s.B</w:t>
            </w:r>
            <w:proofErr w:type="gramEnd"/>
            <w:r w:rsidR="009F1DFD" w:rsidRPr="009F1DFD">
              <w:rPr>
                <w:rFonts w:asciiTheme="minorEastAsia" w:hAnsiTheme="minorEastAsia"/>
                <w:b/>
                <w:sz w:val="18"/>
                <w:szCs w:val="18"/>
              </w:rPr>
              <w:t xml:space="preserve">1_L5+var_brca.snv_s.B2_L5 + var_brca.mlpa_v2.B1_mlpa_L5 + </w:t>
            </w:r>
            <w:r w:rsidR="009F1DFD" w:rsidRPr="009F1DFD">
              <w:rPr>
                <w:rFonts w:asciiTheme="minorEastAsia" w:hAnsiTheme="minorEastAsia"/>
                <w:b/>
                <w:sz w:val="18"/>
                <w:szCs w:val="18"/>
              </w:rPr>
              <w:lastRenderedPageBreak/>
              <w:t>var_brca.mlpa_v2.B2_mlpa_L5 +var_brca.snv_s.B1_L4+ var_brca.snv_s.B2_L4 + var_brca.mlpa_v2.B1_mlpa_L4 + var_brca.mlpa_v2.B2_mlpa_L4</w:t>
            </w:r>
            <w:r w:rsidRPr="00DF23CA">
              <w:rPr>
                <w:rFonts w:asciiTheme="minorEastAsia" w:hAnsiTheme="minorEastAsia"/>
                <w:b/>
                <w:sz w:val="18"/>
                <w:szCs w:val="18"/>
              </w:rPr>
              <w:t xml:space="preserve"> %}</w:t>
            </w:r>
          </w:p>
        </w:tc>
      </w:tr>
      <w:tr w:rsidR="00655BF2" w14:paraId="477084AA" w14:textId="77777777" w:rsidTr="000A5180">
        <w:trPr>
          <w:trHeight w:val="539"/>
          <w:jc w:val="center"/>
        </w:trPr>
        <w:tc>
          <w:tcPr>
            <w:tcW w:w="1418" w:type="dxa"/>
            <w:tcBorders>
              <w:bottom w:val="single" w:sz="2" w:space="0" w:color="auto"/>
            </w:tcBorders>
            <w:shd w:val="clear" w:color="auto" w:fill="F2F2F2" w:themeFill="background1" w:themeFillShade="F2"/>
            <w:vAlign w:val="center"/>
          </w:tcPr>
          <w:p w14:paraId="19E19855" w14:textId="03EB03E3" w:rsidR="00655BF2" w:rsidRDefault="00655BF2" w:rsidP="00655BF2">
            <w:pPr>
              <w:jc w:val="center"/>
              <w:rPr>
                <w:rFonts w:asciiTheme="minorEastAsia" w:hAnsiTheme="minorEastAsia" w:cs="Times New Roman"/>
                <w:b/>
                <w:i/>
                <w:sz w:val="18"/>
                <w:szCs w:val="18"/>
                <w:lang w:bidi="ar"/>
              </w:rPr>
            </w:pPr>
            <w:r w:rsidRPr="000A5180">
              <w:rPr>
                <w:rFonts w:asciiTheme="minorEastAsia" w:hAnsiTheme="minorEastAsia" w:cs="Times New Roman"/>
                <w:b/>
                <w:i/>
                <w:sz w:val="18"/>
                <w:szCs w:val="18"/>
                <w:lang w:bidi="ar"/>
              </w:rPr>
              <w:lastRenderedPageBreak/>
              <w:t>{{</w:t>
            </w:r>
            <w:proofErr w:type="spellStart"/>
            <w:r w:rsidRPr="000A5180">
              <w:rPr>
                <w:rFonts w:asciiTheme="minorEastAsia" w:hAnsiTheme="minorEastAsia" w:cs="Times New Roman"/>
                <w:b/>
                <w:i/>
                <w:sz w:val="18"/>
                <w:szCs w:val="18"/>
                <w:lang w:bidi="ar"/>
              </w:rPr>
              <w:t>a.gene_symbol</w:t>
            </w:r>
            <w:proofErr w:type="spellEnd"/>
            <w:r w:rsidRPr="000A5180">
              <w:rPr>
                <w:rFonts w:asciiTheme="minorEastAsia" w:hAnsiTheme="minorEastAsia" w:cs="Times New Roman"/>
                <w:b/>
                <w:i/>
                <w:sz w:val="18"/>
                <w:szCs w:val="18"/>
                <w:lang w:bidi="ar"/>
              </w:rPr>
              <w:t>}}</w:t>
            </w:r>
          </w:p>
        </w:tc>
        <w:tc>
          <w:tcPr>
            <w:tcW w:w="3260" w:type="dxa"/>
            <w:tcBorders>
              <w:bottom w:val="single" w:sz="2" w:space="0" w:color="auto"/>
            </w:tcBorders>
            <w:shd w:val="clear" w:color="auto" w:fill="auto"/>
            <w:tcMar>
              <w:top w:w="113" w:type="dxa"/>
              <w:bottom w:w="113" w:type="dxa"/>
            </w:tcMar>
            <w:vAlign w:val="center"/>
          </w:tcPr>
          <w:p w14:paraId="7B3B4CE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 “Loss”%}</w:t>
            </w:r>
          </w:p>
          <w:p w14:paraId="2D02CA95" w14:textId="77777777" w:rsidR="00655BF2"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5F228FA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a.type</w:t>
            </w:r>
            <w:proofErr w:type="spellEnd"/>
            <w:r>
              <w:rPr>
                <w:rFonts w:ascii="宋体" w:eastAsia="宋体" w:hAnsi="宋体"/>
                <w:sz w:val="18"/>
                <w:szCs w:val="18"/>
              </w:rPr>
              <w:t xml:space="preserve"> == “Gain”%}</w:t>
            </w:r>
          </w:p>
          <w:p w14:paraId="4BEE6F48" w14:textId="77777777" w:rsidR="00655BF2"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15300708"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C4CF797" w14:textId="77777777" w:rsidR="00CA44F5"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a.gene_region</w:t>
            </w:r>
            <w:proofErr w:type="spellEnd"/>
            <w:r>
              <w:rPr>
                <w:rFonts w:ascii="宋体" w:eastAsia="宋体" w:hAnsi="宋体"/>
                <w:sz w:val="18"/>
                <w:szCs w:val="18"/>
              </w:rPr>
              <w:t>}}</w:t>
            </w:r>
          </w:p>
          <w:p w14:paraId="0A83324B" w14:textId="77777777" w:rsidR="00CA44F5"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a.hgvs_c</w:t>
            </w:r>
            <w:proofErr w:type="spellEnd"/>
            <w:r>
              <w:rPr>
                <w:rFonts w:ascii="宋体" w:eastAsia="宋体" w:hAnsi="宋体"/>
                <w:sz w:val="18"/>
                <w:szCs w:val="18"/>
              </w:rPr>
              <w:t>}}</w:t>
            </w:r>
          </w:p>
          <w:p w14:paraId="611109A4" w14:textId="77777777" w:rsidR="00CA44F5"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 xml:space="preserve">if </w:t>
            </w:r>
            <w:proofErr w:type="spellStart"/>
            <w:r>
              <w:rPr>
                <w:rFonts w:ascii="宋体" w:eastAsia="宋体" w:hAnsi="宋体"/>
                <w:sz w:val="18"/>
                <w:szCs w:val="18"/>
              </w:rPr>
              <w:t>a.hgvs_p</w:t>
            </w:r>
            <w:proofErr w:type="spellEnd"/>
            <w:r>
              <w:rPr>
                <w:rFonts w:ascii="宋体" w:eastAsia="宋体" w:hAnsi="宋体"/>
                <w:sz w:val="18"/>
                <w:szCs w:val="18"/>
              </w:rPr>
              <w:t xml:space="preserve"> != “p.?”%}</w:t>
            </w:r>
          </w:p>
          <w:p w14:paraId="0A525D3B" w14:textId="77777777" w:rsidR="00CA44F5"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a.hgvs_p</w:t>
            </w:r>
            <w:proofErr w:type="spellEnd"/>
            <w:r>
              <w:rPr>
                <w:rFonts w:ascii="宋体" w:eastAsia="宋体" w:hAnsi="宋体"/>
                <w:sz w:val="18"/>
                <w:szCs w:val="18"/>
              </w:rPr>
              <w:t>}}</w:t>
            </w:r>
          </w:p>
          <w:p w14:paraId="6E8A8AA1" w14:textId="72BB8D54" w:rsidR="00655BF2"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endif%}</w:t>
            </w:r>
          </w:p>
          <w:p w14:paraId="7E9DC486" w14:textId="53F542B1" w:rsidR="00655BF2" w:rsidRPr="00981F27"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126" w:type="dxa"/>
            <w:tcBorders>
              <w:bottom w:val="single" w:sz="2" w:space="0" w:color="auto"/>
            </w:tcBorders>
            <w:shd w:val="clear" w:color="auto" w:fill="auto"/>
            <w:tcMar>
              <w:top w:w="113" w:type="dxa"/>
              <w:bottom w:w="113" w:type="dxa"/>
            </w:tcMar>
            <w:vAlign w:val="center"/>
          </w:tcPr>
          <w:p w14:paraId="0AB476B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483B3A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w:t>
            </w:r>
          </w:p>
          <w:p w14:paraId="23515F66"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03C5A287"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“germline”%}</w:t>
            </w:r>
          </w:p>
          <w:p w14:paraId="4FF8B9AF" w14:textId="77777777" w:rsidR="00655BF2" w:rsidRDefault="00655BF2" w:rsidP="00655BF2">
            <w:pPr>
              <w:adjustRightInd w:val="0"/>
              <w:snapToGrid w:val="0"/>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13F8419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{%p else%}</w:t>
            </w:r>
          </w:p>
          <w:p w14:paraId="35F94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a.freq_str</w:t>
            </w:r>
            <w:proofErr w:type="spellEnd"/>
            <w:r>
              <w:rPr>
                <w:rFonts w:ascii="宋体" w:eastAsia="宋体" w:hAnsi="宋体"/>
                <w:sz w:val="18"/>
                <w:szCs w:val="18"/>
              </w:rPr>
              <w:t>}}</w:t>
            </w:r>
          </w:p>
          <w:p w14:paraId="374A060D" w14:textId="77777777" w:rsidR="00655BF2" w:rsidRPr="00B31E19"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05894C1C" w14:textId="2DD6F338"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01" w:type="dxa"/>
            <w:tcBorders>
              <w:bottom w:val="single" w:sz="2" w:space="0" w:color="auto"/>
            </w:tcBorders>
            <w:vAlign w:val="center"/>
          </w:tcPr>
          <w:p w14:paraId="20A48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6300454D"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1C6F7484" w14:textId="77777777" w:rsidR="00655BF2" w:rsidRPr="00B0439C"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AD5A1C0"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w:t>
            </w:r>
          </w:p>
          <w:p w14:paraId="70AB2C9F"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71DBC2E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16D1DEF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C6417C8"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F39725C" w14:textId="76F109E7" w:rsidR="00655BF2" w:rsidRDefault="00655BF2" w:rsidP="00655BF2">
            <w:pPr>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694" w:type="dxa"/>
            <w:tcBorders>
              <w:bottom w:val="single" w:sz="2" w:space="0" w:color="auto"/>
            </w:tcBorders>
            <w:shd w:val="clear" w:color="auto" w:fill="auto"/>
            <w:tcMar>
              <w:top w:w="113" w:type="dxa"/>
              <w:bottom w:w="113" w:type="dxa"/>
            </w:tcMar>
            <w:vAlign w:val="center"/>
          </w:tcPr>
          <w:p w14:paraId="03612D28" w14:textId="6140692F"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spellStart"/>
            <w:r w:rsidRPr="00803538">
              <w:rPr>
                <w:rFonts w:ascii="宋体" w:eastAsia="宋体" w:hAnsi="宋体" w:cs="Times New Roman (正文 CS 字体)"/>
                <w:iCs/>
                <w:spacing w:val="6"/>
                <w:sz w:val="18"/>
                <w:szCs w:val="18"/>
              </w:rPr>
              <w:t>a.var_origin</w:t>
            </w:r>
            <w:proofErr w:type="spellEnd"/>
            <w:r w:rsidRPr="00803538">
              <w:rPr>
                <w:rFonts w:ascii="宋体" w:eastAsia="宋体" w:hAnsi="宋体" w:cs="Times New Roman (正文 CS 字体)"/>
                <w:iCs/>
                <w:spacing w:val="6"/>
                <w:sz w:val="18"/>
                <w:szCs w:val="18"/>
              </w:rPr>
              <w:t xml:space="preserve"> == “germline”</w:t>
            </w:r>
            <w:r w:rsidR="009F1DFD">
              <w:rPr>
                <w:rFonts w:ascii="宋体" w:eastAsia="宋体" w:hAnsi="宋体" w:cs="Times New Roman (正文 CS 字体)"/>
                <w:iCs/>
                <w:spacing w:val="6"/>
                <w:sz w:val="18"/>
                <w:szCs w:val="18"/>
              </w:rPr>
              <w:t xml:space="preserve"> or </w:t>
            </w:r>
            <w:proofErr w:type="spellStart"/>
            <w:proofErr w:type="gramStart"/>
            <w:r w:rsidR="009F1DFD">
              <w:rPr>
                <w:rFonts w:ascii="宋体" w:eastAsia="宋体" w:hAnsi="宋体"/>
                <w:sz w:val="18"/>
                <w:szCs w:val="18"/>
              </w:rPr>
              <w:t>a.type</w:t>
            </w:r>
            <w:proofErr w:type="spellEnd"/>
            <w:proofErr w:type="gramEnd"/>
            <w:r w:rsidR="009F1DFD">
              <w:rPr>
                <w:rFonts w:ascii="宋体" w:eastAsia="宋体" w:hAnsi="宋体"/>
                <w:sz w:val="18"/>
                <w:szCs w:val="18"/>
              </w:rPr>
              <w:t xml:space="preserve"> in [“Loss”, “Gain”]</w:t>
            </w:r>
            <w:r w:rsidRPr="00803538">
              <w:rPr>
                <w:rFonts w:ascii="宋体" w:eastAsia="宋体" w:hAnsi="宋体" w:cs="Times New Roman (正文 CS 字体)"/>
                <w:iCs/>
                <w:spacing w:val="6"/>
                <w:sz w:val="18"/>
                <w:szCs w:val="18"/>
              </w:rPr>
              <w:t>%}</w:t>
            </w:r>
          </w:p>
          <w:p w14:paraId="420E0876"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w:t>
            </w:r>
            <w:proofErr w:type="spellStart"/>
            <w:r w:rsidRPr="00803538">
              <w:rPr>
                <w:rFonts w:ascii="宋体" w:eastAsia="宋体" w:hAnsi="宋体" w:cs="Times New Roman (正文 CS 字体)" w:hint="eastAsia"/>
                <w:iCs/>
                <w:spacing w:val="6"/>
                <w:sz w:val="18"/>
                <w:szCs w:val="18"/>
              </w:rPr>
              <w:t>a.clinic_num_g</w:t>
            </w:r>
            <w:proofErr w:type="spellEnd"/>
            <w:r w:rsidRPr="00803538">
              <w:rPr>
                <w:rFonts w:ascii="宋体" w:eastAsia="宋体" w:hAnsi="宋体" w:cs="Times New Roman (正文 CS 字体)" w:hint="eastAsia"/>
                <w:iCs/>
                <w:spacing w:val="6"/>
                <w:sz w:val="18"/>
                <w:szCs w:val="18"/>
              </w:rPr>
              <w:t>}}类</w:t>
            </w:r>
          </w:p>
          <w:p w14:paraId="2F6761CC"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2C1F9B2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spellStart"/>
            <w:r w:rsidRPr="00803538">
              <w:rPr>
                <w:rFonts w:ascii="宋体" w:eastAsia="宋体" w:hAnsi="宋体" w:cs="Times New Roman (正文 CS 字体)"/>
                <w:iCs/>
                <w:spacing w:val="6"/>
                <w:sz w:val="18"/>
                <w:szCs w:val="18"/>
              </w:rPr>
              <w:t>a.clinic_num_s</w:t>
            </w:r>
            <w:proofErr w:type="spellEnd"/>
            <w:r w:rsidRPr="00803538">
              <w:rPr>
                <w:rFonts w:ascii="宋体" w:eastAsia="宋体" w:hAnsi="宋体" w:cs="Times New Roman (正文 CS 字体)"/>
                <w:iCs/>
                <w:spacing w:val="6"/>
                <w:sz w:val="18"/>
                <w:szCs w:val="18"/>
              </w:rPr>
              <w:t xml:space="preserve"> == 5%}</w:t>
            </w:r>
          </w:p>
          <w:p w14:paraId="53905BBF"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I类</w:t>
            </w:r>
          </w:p>
          <w:p w14:paraId="641C7EC8"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w:t>
            </w:r>
            <w:proofErr w:type="spellStart"/>
            <w:r w:rsidRPr="00803538">
              <w:rPr>
                <w:rFonts w:ascii="宋体" w:eastAsia="宋体" w:hAnsi="宋体" w:cs="Times New Roman (正文 CS 字体)"/>
                <w:iCs/>
                <w:spacing w:val="6"/>
                <w:sz w:val="18"/>
                <w:szCs w:val="18"/>
              </w:rPr>
              <w:t>elif</w:t>
            </w:r>
            <w:proofErr w:type="spellEnd"/>
            <w:r w:rsidRPr="00803538">
              <w:rPr>
                <w:rFonts w:ascii="宋体" w:eastAsia="宋体" w:hAnsi="宋体" w:cs="Times New Roman (正文 CS 字体)"/>
                <w:iCs/>
                <w:spacing w:val="6"/>
                <w:sz w:val="18"/>
                <w:szCs w:val="18"/>
              </w:rPr>
              <w:t xml:space="preserve"> </w:t>
            </w:r>
            <w:proofErr w:type="spellStart"/>
            <w:r w:rsidRPr="00803538">
              <w:rPr>
                <w:rFonts w:ascii="宋体" w:eastAsia="宋体" w:hAnsi="宋体" w:cs="Times New Roman (正文 CS 字体)"/>
                <w:iCs/>
                <w:spacing w:val="6"/>
                <w:sz w:val="18"/>
                <w:szCs w:val="18"/>
              </w:rPr>
              <w:t>a.clinic_num_s</w:t>
            </w:r>
            <w:proofErr w:type="spellEnd"/>
            <w:r w:rsidRPr="00803538">
              <w:rPr>
                <w:rFonts w:ascii="宋体" w:eastAsia="宋体" w:hAnsi="宋体" w:cs="Times New Roman (正文 CS 字体)"/>
                <w:iCs/>
                <w:spacing w:val="6"/>
                <w:sz w:val="18"/>
                <w:szCs w:val="18"/>
              </w:rPr>
              <w:t xml:space="preserve"> == 4%}</w:t>
            </w:r>
          </w:p>
          <w:p w14:paraId="3438BB0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II类</w:t>
            </w:r>
          </w:p>
          <w:p w14:paraId="7F6C3630"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7567BB2E"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III类</w:t>
            </w:r>
          </w:p>
          <w:p w14:paraId="2784DBB5"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59E5295C" w14:textId="2A414F2A" w:rsidR="00655BF2" w:rsidRDefault="00803538" w:rsidP="009F1DFD">
            <w:pPr>
              <w:adjustRightInd w:val="0"/>
              <w:snapToGrid w:val="0"/>
              <w:jc w:val="center"/>
              <w:rPr>
                <w:rFonts w:ascii="宋体" w:eastAsia="宋体" w:hAnsi="宋体" w:cs="Times New Roman (正文 CS 字体)" w:hint="eastAsia"/>
                <w:iCs/>
                <w:spacing w:val="6"/>
                <w:sz w:val="18"/>
                <w:szCs w:val="18"/>
              </w:rPr>
            </w:pPr>
            <w:r w:rsidRPr="00803538">
              <w:rPr>
                <w:rFonts w:ascii="宋体" w:eastAsia="宋体" w:hAnsi="宋体" w:cs="Times New Roman (正文 CS 字体)"/>
                <w:iCs/>
                <w:spacing w:val="6"/>
                <w:sz w:val="18"/>
                <w:szCs w:val="18"/>
              </w:rPr>
              <w:t>{%p endif%}</w:t>
            </w:r>
          </w:p>
        </w:tc>
      </w:tr>
      <w:tr w:rsidR="007F640F" w14:paraId="2029FC1F"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620005E2" w14:textId="77777777"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781" w:type="dxa"/>
            <w:gridSpan w:val="4"/>
            <w:tcBorders>
              <w:top w:val="single" w:sz="2" w:space="0" w:color="auto"/>
              <w:bottom w:val="single" w:sz="2" w:space="0" w:color="auto"/>
            </w:tcBorders>
            <w:vAlign w:val="center"/>
          </w:tcPr>
          <w:p w14:paraId="35EEAB2F" w14:textId="13552FBE" w:rsidR="007F640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a|regimen_sum_filter</w:t>
            </w:r>
            <w:proofErr w:type="spellEnd"/>
            <w:r w:rsidRPr="00655BF2">
              <w:rPr>
                <w:rFonts w:asciiTheme="minorEastAsia" w:hAnsiTheme="minorEastAsia" w:cs="Times New Roman (正文 CS 字体)"/>
                <w:iCs/>
                <w:spacing w:val="6"/>
                <w:sz w:val="17"/>
                <w:szCs w:val="17"/>
              </w:rPr>
              <w:t>}}</w:t>
            </w:r>
          </w:p>
        </w:tc>
      </w:tr>
      <w:tr w:rsidR="00B5252F" w14:paraId="24EB8A16"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05BA0722" w14:textId="77777777" w:rsidR="00B5252F" w:rsidRDefault="00B5252F" w:rsidP="00B5252F">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781" w:type="dxa"/>
            <w:gridSpan w:val="4"/>
            <w:tcBorders>
              <w:top w:val="single" w:sz="2" w:space="0" w:color="auto"/>
              <w:bottom w:val="single" w:sz="2" w:space="0" w:color="auto"/>
            </w:tcBorders>
            <w:vAlign w:val="center"/>
          </w:tcPr>
          <w:p w14:paraId="4CB05CF9" w14:textId="09631978"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a.variant_desc_cn|e</w:t>
            </w:r>
            <w:proofErr w:type="spellEnd"/>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a.variant_interpret_cn|e</w:t>
            </w:r>
            <w:proofErr w:type="spellEnd"/>
            <w:r w:rsidRPr="00655BF2">
              <w:rPr>
                <w:rFonts w:asciiTheme="minorEastAsia" w:hAnsiTheme="minorEastAsia" w:cs="Times New Roman (正文 CS 字体)"/>
                <w:iCs/>
                <w:spacing w:val="6"/>
                <w:sz w:val="17"/>
                <w:szCs w:val="17"/>
              </w:rPr>
              <w:t>}}</w:t>
            </w:r>
          </w:p>
        </w:tc>
      </w:tr>
      <w:tr w:rsidR="00B5252F" w14:paraId="74AF4DF3"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7B1D285C" w14:textId="77777777" w:rsidR="00B5252F" w:rsidRDefault="00B5252F" w:rsidP="00B5252F">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781" w:type="dxa"/>
            <w:gridSpan w:val="4"/>
            <w:tcBorders>
              <w:top w:val="single" w:sz="2" w:space="0" w:color="auto"/>
              <w:bottom w:val="single" w:sz="2" w:space="0" w:color="auto"/>
            </w:tcBorders>
            <w:vAlign w:val="center"/>
          </w:tcPr>
          <w:p w14:paraId="44815250"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a.evi_sum.evi_split.Predictive</w:t>
            </w:r>
            <w:proofErr w:type="spellEnd"/>
            <w:r w:rsidRPr="00B1117D">
              <w:rPr>
                <w:rFonts w:asciiTheme="minorEastAsia" w:hAnsiTheme="minorEastAsia" w:cs="Times New Roman (正文 CS 字体)"/>
                <w:iCs/>
                <w:spacing w:val="6"/>
                <w:sz w:val="17"/>
                <w:szCs w:val="17"/>
              </w:rPr>
              <w:t xml:space="preserve"> %}</w:t>
            </w:r>
          </w:p>
          <w:p w14:paraId="303FA10D"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a.evi_sum.evi_split.Predictive</w:t>
            </w:r>
            <w:proofErr w:type="spellEnd"/>
            <w:r w:rsidRPr="00B1117D">
              <w:rPr>
                <w:rFonts w:asciiTheme="minorEastAsia" w:hAnsiTheme="minorEastAsia" w:cs="Times New Roman (正文 CS 字体)"/>
                <w:iCs/>
                <w:spacing w:val="6"/>
                <w:sz w:val="17"/>
                <w:szCs w:val="17"/>
              </w:rPr>
              <w:t>%}</w:t>
            </w:r>
          </w:p>
          <w:p w14:paraId="14124F5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1D7A4107"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761D7884"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63A54B0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3C5F9A00" w14:textId="573C14BF" w:rsidR="00B5252F" w:rsidRPr="007F640F" w:rsidRDefault="00B5252F" w:rsidP="00B5252F">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7F640F" w14:paraId="3927157F" w14:textId="77777777" w:rsidTr="000A5180">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1E381BB7" w14:textId="06448F1F"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t>遗传筛查建议</w:t>
            </w:r>
          </w:p>
        </w:tc>
        <w:tc>
          <w:tcPr>
            <w:tcW w:w="8781" w:type="dxa"/>
            <w:gridSpan w:val="4"/>
            <w:tcBorders>
              <w:top w:val="single" w:sz="2" w:space="0" w:color="auto"/>
              <w:bottom w:val="single" w:sz="2" w:space="0" w:color="auto"/>
            </w:tcBorders>
            <w:vAlign w:val="center"/>
          </w:tcPr>
          <w:p w14:paraId="1326F981" w14:textId="0C76E904" w:rsidR="00B5252F" w:rsidRPr="00655BF2" w:rsidRDefault="00B5252F" w:rsidP="00655BF2">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a.var_origin</w:t>
            </w:r>
            <w:proofErr w:type="spellEnd"/>
            <w:r w:rsidRPr="00655BF2">
              <w:rPr>
                <w:rFonts w:asciiTheme="minorEastAsia" w:hAnsiTheme="minorEastAsia" w:cs="Times New Roman (正文 CS 字体)"/>
                <w:iCs/>
                <w:spacing w:val="6"/>
                <w:sz w:val="17"/>
                <w:szCs w:val="17"/>
              </w:rPr>
              <w:t xml:space="preserve"> == “germline”</w:t>
            </w:r>
            <w:r w:rsidR="009F1DFD">
              <w:rPr>
                <w:rFonts w:asciiTheme="minorEastAsia" w:hAnsiTheme="minorEastAsia" w:cs="Times New Roman (正文 CS 字体)"/>
                <w:iCs/>
                <w:spacing w:val="6"/>
                <w:sz w:val="17"/>
                <w:szCs w:val="17"/>
              </w:rPr>
              <w:t xml:space="preserve"> </w:t>
            </w:r>
            <w:r w:rsidR="009F1DFD" w:rsidRPr="009F1DFD">
              <w:rPr>
                <w:rFonts w:asciiTheme="minorEastAsia" w:hAnsiTheme="minorEastAsia" w:cs="Times New Roman (正文 CS 字体)"/>
                <w:iCs/>
                <w:spacing w:val="6"/>
                <w:sz w:val="17"/>
                <w:szCs w:val="17"/>
              </w:rPr>
              <w:t xml:space="preserve">or </w:t>
            </w:r>
            <w:proofErr w:type="spellStart"/>
            <w:proofErr w:type="gramStart"/>
            <w:r w:rsidR="009F1DFD" w:rsidRPr="009F1DFD">
              <w:rPr>
                <w:rFonts w:asciiTheme="minorEastAsia" w:hAnsiTheme="minorEastAsia" w:cs="Times New Roman (正文 CS 字体)"/>
                <w:iCs/>
                <w:spacing w:val="6"/>
                <w:sz w:val="17"/>
                <w:szCs w:val="17"/>
              </w:rPr>
              <w:t>a.type</w:t>
            </w:r>
            <w:proofErr w:type="spellEnd"/>
            <w:proofErr w:type="gramEnd"/>
            <w:r w:rsidR="009F1DFD" w:rsidRPr="009F1DFD">
              <w:rPr>
                <w:rFonts w:asciiTheme="minorEastAsia" w:hAnsiTheme="minorEastAsia" w:cs="Times New Roman (正文 CS 字体)"/>
                <w:iCs/>
                <w:spacing w:val="6"/>
                <w:sz w:val="17"/>
                <w:szCs w:val="17"/>
              </w:rPr>
              <w:t xml:space="preserve"> in [“Loss”, “Gain”]</w:t>
            </w:r>
            <w:r w:rsidRPr="00655BF2">
              <w:rPr>
                <w:rFonts w:asciiTheme="minorEastAsia" w:hAnsiTheme="minorEastAsia" w:cs="Times New Roman (正文 CS 字体)"/>
                <w:iCs/>
                <w:spacing w:val="6"/>
                <w:sz w:val="17"/>
                <w:szCs w:val="17"/>
              </w:rPr>
              <w:t>%}</w:t>
            </w:r>
          </w:p>
          <w:p w14:paraId="7EFA1432"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a.evi_sum.evi_split</w:t>
            </w:r>
            <w:proofErr w:type="spellEnd"/>
            <w:r w:rsidRPr="00655BF2">
              <w:rPr>
                <w:rFonts w:asciiTheme="minorEastAsia" w:hAnsiTheme="minorEastAsia" w:cs="Times New Roman (正文 CS 字体)"/>
                <w:iCs/>
                <w:spacing w:val="6"/>
                <w:sz w:val="17"/>
                <w:szCs w:val="17"/>
              </w:rPr>
              <w:t xml:space="preserve"> and </w:t>
            </w:r>
            <w:proofErr w:type="spellStart"/>
            <w:r w:rsidRPr="00655BF2">
              <w:rPr>
                <w:rFonts w:asciiTheme="minorEastAsia" w:hAnsiTheme="minorEastAsia" w:cs="Times New Roman (正文 CS 字体)"/>
                <w:iCs/>
                <w:spacing w:val="6"/>
                <w:sz w:val="17"/>
                <w:szCs w:val="17"/>
              </w:rPr>
              <w:t>a.evi_sum.evi_split.Predisposing</w:t>
            </w:r>
            <w:proofErr w:type="spellEnd"/>
            <w:r w:rsidRPr="00655BF2">
              <w:rPr>
                <w:rFonts w:asciiTheme="minorEastAsia" w:hAnsiTheme="minorEastAsia" w:cs="Times New Roman (正文 CS 字体)"/>
                <w:iCs/>
                <w:spacing w:val="6"/>
                <w:sz w:val="17"/>
                <w:szCs w:val="17"/>
              </w:rPr>
              <w:t>%}</w:t>
            </w:r>
          </w:p>
          <w:p w14:paraId="5AE5C92F"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for b in </w:t>
            </w:r>
            <w:proofErr w:type="spellStart"/>
            <w:r w:rsidRPr="00655BF2">
              <w:rPr>
                <w:rFonts w:asciiTheme="minorEastAsia" w:hAnsiTheme="minorEastAsia" w:cs="Times New Roman (正文 CS 字体)"/>
                <w:iCs/>
                <w:spacing w:val="6"/>
                <w:sz w:val="17"/>
                <w:szCs w:val="17"/>
              </w:rPr>
              <w:t>a.evi_sum.evi_split.Predisposing</w:t>
            </w:r>
            <w:proofErr w:type="spellEnd"/>
            <w:r w:rsidRPr="00655BF2">
              <w:rPr>
                <w:rFonts w:asciiTheme="minorEastAsia" w:hAnsiTheme="minorEastAsia" w:cs="Times New Roman (正文 CS 字体)"/>
                <w:iCs/>
                <w:spacing w:val="6"/>
                <w:sz w:val="17"/>
                <w:szCs w:val="17"/>
              </w:rPr>
              <w:t>%}</w:t>
            </w:r>
          </w:p>
          <w:p w14:paraId="3C63F634"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b.evi_interpretation|e</w:t>
            </w:r>
            <w:proofErr w:type="spellEnd"/>
            <w:r w:rsidRPr="00655BF2">
              <w:rPr>
                <w:rFonts w:asciiTheme="minorEastAsia" w:hAnsiTheme="minorEastAsia" w:cs="Times New Roman (正文 CS 字体)"/>
                <w:iCs/>
                <w:spacing w:val="6"/>
                <w:sz w:val="17"/>
                <w:szCs w:val="17"/>
              </w:rPr>
              <w:t>}}</w:t>
            </w:r>
          </w:p>
          <w:p w14:paraId="61E8F278"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w:t>
            </w:r>
            <w:proofErr w:type="spellStart"/>
            <w:r w:rsidRPr="00655BF2">
              <w:rPr>
                <w:rFonts w:asciiTheme="minorEastAsia" w:hAnsiTheme="minorEastAsia" w:cs="Times New Roman (正文 CS 字体)"/>
                <w:iCs/>
                <w:spacing w:val="6"/>
                <w:sz w:val="17"/>
                <w:szCs w:val="17"/>
              </w:rPr>
              <w:t>endfor</w:t>
            </w:r>
            <w:proofErr w:type="spellEnd"/>
            <w:r w:rsidRPr="00655BF2">
              <w:rPr>
                <w:rFonts w:asciiTheme="minorEastAsia" w:hAnsiTheme="minorEastAsia" w:cs="Times New Roman (正文 CS 字体)"/>
                <w:iCs/>
                <w:spacing w:val="6"/>
                <w:sz w:val="17"/>
                <w:szCs w:val="17"/>
              </w:rPr>
              <w:t>%}</w:t>
            </w:r>
          </w:p>
          <w:p w14:paraId="40AACDAB"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endif%}</w:t>
            </w:r>
          </w:p>
          <w:p w14:paraId="64CAC07B" w14:textId="73A0FE6C"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31072159" w14:textId="1B283648"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{%p</w:t>
            </w:r>
            <w:r w:rsidRPr="00655BF2">
              <w:rPr>
                <w:rFonts w:asciiTheme="minorEastAsia" w:hAnsiTheme="minorEastAsia" w:cs="Times New Roman (正文 CS 字体)"/>
                <w:iCs/>
                <w:spacing w:val="6"/>
                <w:sz w:val="17"/>
                <w:szCs w:val="17"/>
              </w:rPr>
              <w:t xml:space="preserve"> else</w:t>
            </w:r>
            <w:r w:rsidRPr="00655BF2">
              <w:rPr>
                <w:rFonts w:asciiTheme="minorEastAsia" w:hAnsiTheme="minorEastAsia" w:cs="Times New Roman (正文 CS 字体)" w:hint="eastAsia"/>
                <w:iCs/>
                <w:spacing w:val="6"/>
                <w:sz w:val="17"/>
                <w:szCs w:val="17"/>
              </w:rPr>
              <w:t>%}</w:t>
            </w:r>
          </w:p>
          <w:p w14:paraId="70B71B08" w14:textId="773E6600"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配对样本分析证实该变异为体细胞变异，无遗传风险。</w:t>
            </w:r>
          </w:p>
          <w:p w14:paraId="698BF446" w14:textId="561601F2" w:rsidR="00D228BA" w:rsidRPr="009F1DFD" w:rsidRDefault="00B5252F" w:rsidP="007F640F">
            <w:pPr>
              <w:rPr>
                <w:rFonts w:asciiTheme="minorEastAsia" w:hAnsiTheme="minorEastAsia" w:cs="Times New Roman (正文 CS 字体)" w:hint="eastAsia"/>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endif%}</w:t>
            </w:r>
          </w:p>
        </w:tc>
      </w:tr>
      <w:tr w:rsidR="006167C5" w14:paraId="61404498" w14:textId="77777777" w:rsidTr="000A5180">
        <w:trPr>
          <w:trHeight w:val="727"/>
          <w:jc w:val="center"/>
        </w:trPr>
        <w:tc>
          <w:tcPr>
            <w:tcW w:w="10199" w:type="dxa"/>
            <w:gridSpan w:val="5"/>
            <w:tcBorders>
              <w:top w:val="single" w:sz="2" w:space="0" w:color="auto"/>
              <w:bottom w:val="single" w:sz="2" w:space="0" w:color="auto"/>
            </w:tcBorders>
            <w:shd w:val="clear" w:color="auto" w:fill="F2F2F2" w:themeFill="background1" w:themeFillShade="F2"/>
            <w:vAlign w:val="center"/>
          </w:tcPr>
          <w:p w14:paraId="6914E273" w14:textId="05EDDECB"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tc>
      </w:tr>
      <w:tr w:rsidR="006167C5" w14:paraId="7417FBA7" w14:textId="77777777" w:rsidTr="000A5180">
        <w:trPr>
          <w:trHeight w:val="727"/>
          <w:jc w:val="center"/>
        </w:trPr>
        <w:tc>
          <w:tcPr>
            <w:tcW w:w="10199" w:type="dxa"/>
            <w:gridSpan w:val="5"/>
            <w:tcBorders>
              <w:top w:val="single" w:sz="2" w:space="0" w:color="auto"/>
              <w:bottom w:val="single" w:sz="12" w:space="0" w:color="auto"/>
            </w:tcBorders>
            <w:shd w:val="clear" w:color="auto" w:fill="F2F2F2" w:themeFill="background1" w:themeFillShade="F2"/>
            <w:vAlign w:val="center"/>
          </w:tcPr>
          <w:p w14:paraId="45C6BB9B" w14:textId="542C7D78" w:rsidR="006167C5"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else%}</w:t>
            </w:r>
          </w:p>
        </w:tc>
      </w:tr>
      <w:tr w:rsidR="006167C5" w14:paraId="2243A9F9" w14:textId="77777777" w:rsidTr="000A5180">
        <w:trPr>
          <w:trHeight w:val="727"/>
          <w:jc w:val="center"/>
        </w:trPr>
        <w:tc>
          <w:tcPr>
            <w:tcW w:w="10199" w:type="dxa"/>
            <w:gridSpan w:val="5"/>
            <w:tcBorders>
              <w:top w:val="single" w:sz="12" w:space="0" w:color="auto"/>
              <w:bottom w:val="single" w:sz="12" w:space="0" w:color="auto"/>
            </w:tcBorders>
            <w:shd w:val="clear" w:color="auto" w:fill="auto"/>
            <w:vAlign w:val="center"/>
          </w:tcPr>
          <w:p w14:paraId="2F5C3A22" w14:textId="588F3553" w:rsidR="006167C5" w:rsidRPr="006167C5" w:rsidRDefault="006167C5" w:rsidP="006167C5">
            <w:pPr>
              <w:snapToGrid w:val="0"/>
              <w:jc w:val="center"/>
              <w:rPr>
                <w:rFonts w:asciiTheme="minorEastAsia" w:hAnsiTheme="minorEastAsia"/>
                <w:sz w:val="18"/>
                <w:szCs w:val="18"/>
              </w:rPr>
            </w:pPr>
            <w:r w:rsidRPr="006167C5">
              <w:rPr>
                <w:rFonts w:asciiTheme="minorEastAsia" w:hAnsiTheme="minorEastAsia"/>
                <w:sz w:val="18"/>
                <w:szCs w:val="18"/>
              </w:rPr>
              <w:lastRenderedPageBreak/>
              <w:t>未检测到致病性、可能致病性胚系变异</w:t>
            </w:r>
          </w:p>
          <w:p w14:paraId="2B922FE2" w14:textId="1BED69C9" w:rsidR="006167C5" w:rsidRPr="007F640F" w:rsidRDefault="006167C5" w:rsidP="006167C5">
            <w:pPr>
              <w:jc w:val="center"/>
              <w:rPr>
                <w:rFonts w:asciiTheme="minorEastAsia" w:hAnsiTheme="minorEastAsia"/>
                <w:color w:val="000000" w:themeColor="text1"/>
                <w:sz w:val="17"/>
                <w:szCs w:val="17"/>
              </w:rPr>
            </w:pPr>
            <w:r w:rsidRPr="006167C5">
              <w:rPr>
                <w:rFonts w:asciiTheme="minorEastAsia" w:hAnsiTheme="minorEastAsia"/>
                <w:sz w:val="18"/>
                <w:szCs w:val="18"/>
              </w:rPr>
              <w:t>未检测到有强临床意义、潜在临床意义的体细胞变异</w:t>
            </w:r>
          </w:p>
        </w:tc>
      </w:tr>
      <w:tr w:rsidR="006167C5" w14:paraId="4CC787C4" w14:textId="77777777" w:rsidTr="000A5180">
        <w:trPr>
          <w:trHeight w:val="727"/>
          <w:jc w:val="center"/>
        </w:trPr>
        <w:tc>
          <w:tcPr>
            <w:tcW w:w="10199" w:type="dxa"/>
            <w:gridSpan w:val="5"/>
            <w:tcBorders>
              <w:top w:val="single" w:sz="12" w:space="0" w:color="auto"/>
              <w:bottom w:val="single" w:sz="12" w:space="0" w:color="auto"/>
            </w:tcBorders>
            <w:shd w:val="clear" w:color="auto" w:fill="F2F2F2" w:themeFill="background1" w:themeFillShade="F2"/>
            <w:vAlign w:val="center"/>
          </w:tcPr>
          <w:p w14:paraId="6FC3FCD6" w14:textId="2470A92A"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5032A7D1" w14:textId="6F5869A7" w:rsidR="009F1DFD" w:rsidRDefault="009F1DFD" w:rsidP="009F1DFD">
      <w:pPr>
        <w:rPr>
          <w:rFonts w:ascii="宋体" w:eastAsia="宋体" w:hAnsi="宋体"/>
          <w:sz w:val="16"/>
          <w:szCs w:val="18"/>
          <w:highlight w:val="magenta"/>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else%}</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3260"/>
        <w:gridCol w:w="2126"/>
        <w:gridCol w:w="1701"/>
        <w:gridCol w:w="1694"/>
      </w:tblGrid>
      <w:tr w:rsidR="009F1DFD" w14:paraId="11D1C459" w14:textId="77777777" w:rsidTr="00295168">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213750C9"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6222EAA9"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126" w:type="dxa"/>
            <w:tcBorders>
              <w:bottom w:val="single" w:sz="12" w:space="0" w:color="auto"/>
            </w:tcBorders>
            <w:shd w:val="clear" w:color="auto" w:fill="F2F2F2" w:themeFill="background1" w:themeFillShade="F2"/>
            <w:tcMar>
              <w:top w:w="113" w:type="dxa"/>
              <w:bottom w:w="113" w:type="dxa"/>
            </w:tcMar>
            <w:vAlign w:val="center"/>
          </w:tcPr>
          <w:p w14:paraId="709145B6"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基因型/变异</w:t>
            </w:r>
            <w:r>
              <w:rPr>
                <w:rFonts w:asciiTheme="minorEastAsia" w:hAnsiTheme="minorEastAsia"/>
                <w:b/>
                <w:sz w:val="18"/>
                <w:szCs w:val="18"/>
              </w:rPr>
              <w:t>丰度</w:t>
            </w:r>
          </w:p>
        </w:tc>
        <w:tc>
          <w:tcPr>
            <w:tcW w:w="1701" w:type="dxa"/>
            <w:tcBorders>
              <w:bottom w:val="single" w:sz="12" w:space="0" w:color="auto"/>
            </w:tcBorders>
            <w:shd w:val="clear" w:color="auto" w:fill="F2F2F2" w:themeFill="background1" w:themeFillShade="F2"/>
          </w:tcPr>
          <w:p w14:paraId="102C3BAD"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694" w:type="dxa"/>
            <w:tcBorders>
              <w:bottom w:val="single" w:sz="12" w:space="0" w:color="auto"/>
            </w:tcBorders>
            <w:shd w:val="clear" w:color="auto" w:fill="F2F2F2" w:themeFill="background1" w:themeFillShade="F2"/>
            <w:tcMar>
              <w:top w:w="113" w:type="dxa"/>
              <w:bottom w:w="113" w:type="dxa"/>
            </w:tcMar>
            <w:vAlign w:val="center"/>
          </w:tcPr>
          <w:p w14:paraId="0BFA0656"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F1DFD" w14:paraId="67ABC7E3" w14:textId="77777777" w:rsidTr="00295168">
        <w:trPr>
          <w:trHeight w:val="17"/>
          <w:jc w:val="center"/>
        </w:trPr>
        <w:tc>
          <w:tcPr>
            <w:tcW w:w="10199" w:type="dxa"/>
            <w:gridSpan w:val="5"/>
            <w:tcBorders>
              <w:bottom w:val="single" w:sz="12" w:space="0" w:color="auto"/>
            </w:tcBorders>
            <w:shd w:val="clear" w:color="auto" w:fill="F2F2F2" w:themeFill="background1" w:themeFillShade="F2"/>
            <w:vAlign w:val="center"/>
          </w:tcPr>
          <w:p w14:paraId="3766392A" w14:textId="6D7B07C9" w:rsidR="009F1DFD" w:rsidRDefault="009F1DFD" w:rsidP="00295168">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if </w:t>
            </w:r>
            <w:r w:rsidRPr="009F1DFD">
              <w:rPr>
                <w:rFonts w:asciiTheme="minorEastAsia" w:hAnsiTheme="minorEastAsia"/>
                <w:b/>
                <w:sz w:val="18"/>
                <w:szCs w:val="18"/>
              </w:rPr>
              <w:t>var_brca.snv_</w:t>
            </w:r>
            <w:proofErr w:type="gramStart"/>
            <w:r w:rsidRPr="009F1DFD">
              <w:rPr>
                <w:rFonts w:asciiTheme="minorEastAsia" w:hAnsiTheme="minorEastAsia"/>
                <w:b/>
                <w:sz w:val="18"/>
                <w:szCs w:val="18"/>
              </w:rPr>
              <w:t>s.B</w:t>
            </w:r>
            <w:proofErr w:type="gramEnd"/>
            <w:r w:rsidRPr="009F1DFD">
              <w:rPr>
                <w:rFonts w:asciiTheme="minorEastAsia" w:hAnsiTheme="minorEastAsia"/>
                <w:b/>
                <w:sz w:val="18"/>
                <w:szCs w:val="18"/>
              </w:rPr>
              <w:t>1_L5+var_brca.snv_s.B2_L5 + var_brca.gcnv_v2.B1_gcnv_L5 + var_brca.gcnv_v2.B2_gcnv_L5 +var_brca.snv_s.B1_L4+ var_brca.snv_s.B2_L4 + var_brca.gcnv_v2.B1_gcnv_L4 + var_brca.gcnv_v2.B2_gcnv_L4</w:t>
            </w:r>
            <w:r w:rsidRPr="00DF23CA">
              <w:rPr>
                <w:rFonts w:asciiTheme="minorEastAsia" w:hAnsiTheme="minorEastAsia"/>
                <w:b/>
                <w:sz w:val="18"/>
                <w:szCs w:val="18"/>
              </w:rPr>
              <w:t xml:space="preserve"> %}</w:t>
            </w:r>
          </w:p>
        </w:tc>
      </w:tr>
      <w:tr w:rsidR="009F1DFD" w14:paraId="2497BC13" w14:textId="77777777" w:rsidTr="00295168">
        <w:trPr>
          <w:trHeight w:val="17"/>
          <w:jc w:val="center"/>
        </w:trPr>
        <w:tc>
          <w:tcPr>
            <w:tcW w:w="10199" w:type="dxa"/>
            <w:gridSpan w:val="5"/>
            <w:tcBorders>
              <w:bottom w:val="single" w:sz="12" w:space="0" w:color="auto"/>
            </w:tcBorders>
            <w:shd w:val="clear" w:color="auto" w:fill="F2F2F2" w:themeFill="background1" w:themeFillShade="F2"/>
            <w:vAlign w:val="center"/>
          </w:tcPr>
          <w:p w14:paraId="4420422E" w14:textId="679DF968" w:rsidR="009F1DFD" w:rsidRPr="00DF23CA" w:rsidRDefault="009F1DFD" w:rsidP="00295168">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w:t>
            </w:r>
            <w:r>
              <w:rPr>
                <w:rFonts w:asciiTheme="minorEastAsia" w:hAnsiTheme="minorEastAsia"/>
                <w:b/>
                <w:sz w:val="18"/>
                <w:szCs w:val="18"/>
              </w:rPr>
              <w:t>for a in</w:t>
            </w:r>
            <w:r w:rsidRPr="00DF23CA">
              <w:rPr>
                <w:rFonts w:asciiTheme="minorEastAsia" w:hAnsiTheme="minorEastAsia"/>
                <w:b/>
                <w:sz w:val="18"/>
                <w:szCs w:val="18"/>
              </w:rPr>
              <w:t xml:space="preserve"> </w:t>
            </w:r>
            <w:r w:rsidRPr="009F1DFD">
              <w:rPr>
                <w:rFonts w:asciiTheme="minorEastAsia" w:hAnsiTheme="minorEastAsia"/>
                <w:b/>
                <w:sz w:val="18"/>
                <w:szCs w:val="18"/>
              </w:rPr>
              <w:t>var_brca.snv_</w:t>
            </w:r>
            <w:proofErr w:type="gramStart"/>
            <w:r w:rsidRPr="009F1DFD">
              <w:rPr>
                <w:rFonts w:asciiTheme="minorEastAsia" w:hAnsiTheme="minorEastAsia"/>
                <w:b/>
                <w:sz w:val="18"/>
                <w:szCs w:val="18"/>
              </w:rPr>
              <w:t>s.B</w:t>
            </w:r>
            <w:proofErr w:type="gramEnd"/>
            <w:r w:rsidRPr="009F1DFD">
              <w:rPr>
                <w:rFonts w:asciiTheme="minorEastAsia" w:hAnsiTheme="minorEastAsia"/>
                <w:b/>
                <w:sz w:val="18"/>
                <w:szCs w:val="18"/>
              </w:rPr>
              <w:t>1_L5+var_brca.snv_s.B2_L5 + var_brca.gcnv_v2.B1_gcnv_L5 + var_brca.gcnv_v2.B2_gcnv_L5 +var_brca.snv_s.B1_L4+ var_brca.snv_s.B2_L4 + var_brca.gcnv_v2.B1_gcnv_L4 + var_brca.gcnv_v2.B2_gcnv_L4</w:t>
            </w:r>
            <w:r w:rsidRPr="00DF23CA">
              <w:rPr>
                <w:rFonts w:asciiTheme="minorEastAsia" w:hAnsiTheme="minorEastAsia"/>
                <w:b/>
                <w:sz w:val="18"/>
                <w:szCs w:val="18"/>
              </w:rPr>
              <w:t xml:space="preserve"> %}</w:t>
            </w:r>
          </w:p>
        </w:tc>
      </w:tr>
      <w:tr w:rsidR="009F1DFD" w14:paraId="317E79A6" w14:textId="77777777" w:rsidTr="00295168">
        <w:trPr>
          <w:trHeight w:val="539"/>
          <w:jc w:val="center"/>
        </w:trPr>
        <w:tc>
          <w:tcPr>
            <w:tcW w:w="1418" w:type="dxa"/>
            <w:tcBorders>
              <w:bottom w:val="single" w:sz="2" w:space="0" w:color="auto"/>
            </w:tcBorders>
            <w:shd w:val="clear" w:color="auto" w:fill="F2F2F2" w:themeFill="background1" w:themeFillShade="F2"/>
            <w:vAlign w:val="center"/>
          </w:tcPr>
          <w:p w14:paraId="6C16E4D0" w14:textId="77777777" w:rsidR="009F1DFD" w:rsidRDefault="009F1DFD" w:rsidP="00295168">
            <w:pPr>
              <w:jc w:val="center"/>
              <w:rPr>
                <w:rFonts w:asciiTheme="minorEastAsia" w:hAnsiTheme="minorEastAsia" w:cs="Times New Roman"/>
                <w:b/>
                <w:i/>
                <w:sz w:val="18"/>
                <w:szCs w:val="18"/>
                <w:lang w:bidi="ar"/>
              </w:rPr>
            </w:pPr>
            <w:r w:rsidRPr="000A5180">
              <w:rPr>
                <w:rFonts w:asciiTheme="minorEastAsia" w:hAnsiTheme="minorEastAsia" w:cs="Times New Roman"/>
                <w:b/>
                <w:i/>
                <w:sz w:val="18"/>
                <w:szCs w:val="18"/>
                <w:lang w:bidi="ar"/>
              </w:rPr>
              <w:t>{{</w:t>
            </w:r>
            <w:proofErr w:type="spellStart"/>
            <w:proofErr w:type="gramStart"/>
            <w:r w:rsidRPr="000A5180">
              <w:rPr>
                <w:rFonts w:asciiTheme="minorEastAsia" w:hAnsiTheme="minorEastAsia" w:cs="Times New Roman"/>
                <w:b/>
                <w:i/>
                <w:sz w:val="18"/>
                <w:szCs w:val="18"/>
                <w:lang w:bidi="ar"/>
              </w:rPr>
              <w:t>a.gene</w:t>
            </w:r>
            <w:proofErr w:type="gramEnd"/>
            <w:r w:rsidRPr="000A5180">
              <w:rPr>
                <w:rFonts w:asciiTheme="minorEastAsia" w:hAnsiTheme="minorEastAsia" w:cs="Times New Roman"/>
                <w:b/>
                <w:i/>
                <w:sz w:val="18"/>
                <w:szCs w:val="18"/>
                <w:lang w:bidi="ar"/>
              </w:rPr>
              <w:t>_symbol</w:t>
            </w:r>
            <w:proofErr w:type="spellEnd"/>
            <w:r w:rsidRPr="000A5180">
              <w:rPr>
                <w:rFonts w:asciiTheme="minorEastAsia" w:hAnsiTheme="minorEastAsia" w:cs="Times New Roman"/>
                <w:b/>
                <w:i/>
                <w:sz w:val="18"/>
                <w:szCs w:val="18"/>
                <w:lang w:bidi="ar"/>
              </w:rPr>
              <w:t>}}</w:t>
            </w:r>
          </w:p>
        </w:tc>
        <w:tc>
          <w:tcPr>
            <w:tcW w:w="3260" w:type="dxa"/>
            <w:tcBorders>
              <w:bottom w:val="single" w:sz="2" w:space="0" w:color="auto"/>
            </w:tcBorders>
            <w:shd w:val="clear" w:color="auto" w:fill="auto"/>
            <w:tcMar>
              <w:top w:w="113" w:type="dxa"/>
              <w:bottom w:w="113" w:type="dxa"/>
            </w:tcMar>
            <w:vAlign w:val="center"/>
          </w:tcPr>
          <w:p w14:paraId="4554FD71"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688BB7E2"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531A3F27"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30F5A425"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AA6E546"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FB6935C"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A3FFD9A"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3F0B3DD" w14:textId="77777777" w:rsidR="009F1DFD" w:rsidRDefault="009F1DFD" w:rsidP="00295168">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74312AF4"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1D49D4A5" w14:textId="77777777" w:rsidR="009F1DFD" w:rsidRDefault="009F1DFD" w:rsidP="00295168">
            <w:pPr>
              <w:jc w:val="center"/>
              <w:rPr>
                <w:rFonts w:ascii="宋体" w:eastAsia="宋体" w:hAnsi="宋体"/>
                <w:sz w:val="18"/>
                <w:szCs w:val="18"/>
              </w:rPr>
            </w:pPr>
            <w:r>
              <w:rPr>
                <w:rFonts w:ascii="宋体" w:eastAsia="宋体" w:hAnsi="宋体"/>
                <w:sz w:val="18"/>
                <w:szCs w:val="18"/>
              </w:rPr>
              <w:t>{%p endif%}</w:t>
            </w:r>
          </w:p>
          <w:p w14:paraId="346F771D" w14:textId="77777777" w:rsidR="009F1DFD" w:rsidRPr="00981F27"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126" w:type="dxa"/>
            <w:tcBorders>
              <w:bottom w:val="single" w:sz="2" w:space="0" w:color="auto"/>
            </w:tcBorders>
            <w:shd w:val="clear" w:color="auto" w:fill="auto"/>
            <w:tcMar>
              <w:top w:w="113" w:type="dxa"/>
              <w:bottom w:w="113" w:type="dxa"/>
            </w:tcMar>
            <w:vAlign w:val="center"/>
          </w:tcPr>
          <w:p w14:paraId="33395DB7"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1111FB19"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 xml:space="preserve">{%p if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HeteDel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79DAA394" w14:textId="77777777" w:rsidR="009F1DFD" w:rsidRPr="009F1DFD" w:rsidRDefault="009F1DFD" w:rsidP="009F1DFD">
            <w:pPr>
              <w:adjustRightInd w:val="0"/>
              <w:snapToGrid w:val="0"/>
              <w:jc w:val="center"/>
              <w:rPr>
                <w:rFonts w:ascii="宋体" w:eastAsia="宋体" w:hAnsi="宋体" w:hint="eastAsia"/>
                <w:sz w:val="18"/>
                <w:szCs w:val="18"/>
              </w:rPr>
            </w:pPr>
            <w:r w:rsidRPr="009F1DFD">
              <w:rPr>
                <w:rFonts w:ascii="宋体" w:eastAsia="宋体" w:hAnsi="宋体" w:hint="eastAsia"/>
                <w:sz w:val="18"/>
                <w:szCs w:val="18"/>
              </w:rPr>
              <w:t>杂合</w:t>
            </w:r>
          </w:p>
          <w:p w14:paraId="53C25921"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 xml:space="preserve">{%p </w:t>
            </w:r>
            <w:proofErr w:type="spellStart"/>
            <w:r w:rsidRPr="009F1DFD">
              <w:rPr>
                <w:rFonts w:ascii="宋体" w:eastAsia="宋体" w:hAnsi="宋体"/>
                <w:sz w:val="18"/>
                <w:szCs w:val="18"/>
              </w:rPr>
              <w:t>elif</w:t>
            </w:r>
            <w:proofErr w:type="spellEnd"/>
            <w:r w:rsidRPr="009F1DFD">
              <w:rPr>
                <w:rFonts w:ascii="宋体" w:eastAsia="宋体" w:hAnsi="宋体"/>
                <w:sz w:val="18"/>
                <w:szCs w:val="18"/>
              </w:rPr>
              <w:t xml:space="preserve">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HomoDel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61E22446" w14:textId="77777777" w:rsidR="009F1DFD" w:rsidRPr="009F1DFD" w:rsidRDefault="009F1DFD" w:rsidP="009F1DFD">
            <w:pPr>
              <w:adjustRightInd w:val="0"/>
              <w:snapToGrid w:val="0"/>
              <w:jc w:val="center"/>
              <w:rPr>
                <w:rFonts w:ascii="宋体" w:eastAsia="宋体" w:hAnsi="宋体" w:hint="eastAsia"/>
                <w:sz w:val="18"/>
                <w:szCs w:val="18"/>
              </w:rPr>
            </w:pPr>
            <w:r w:rsidRPr="009F1DFD">
              <w:rPr>
                <w:rFonts w:ascii="宋体" w:eastAsia="宋体" w:hAnsi="宋体" w:hint="eastAsia"/>
                <w:sz w:val="18"/>
                <w:szCs w:val="18"/>
              </w:rPr>
              <w:t>纯合</w:t>
            </w:r>
          </w:p>
          <w:p w14:paraId="3B9670BD"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{%p else%}</w:t>
            </w:r>
          </w:p>
          <w:p w14:paraId="156FDE4D"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w:t>
            </w:r>
          </w:p>
          <w:p w14:paraId="3ACD0894" w14:textId="1A8D1AC1" w:rsid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{%p endif%}</w:t>
            </w:r>
          </w:p>
          <w:p w14:paraId="66CEDA19"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2891E419"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7FE865F3" w14:textId="77777777" w:rsidR="009F1DFD" w:rsidRDefault="009F1DFD" w:rsidP="00295168">
            <w:pPr>
              <w:adjustRightInd w:val="0"/>
              <w:snapToGrid w:val="0"/>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119C1770" w14:textId="77777777" w:rsidR="009F1DFD" w:rsidRDefault="009F1DFD" w:rsidP="00295168">
            <w:pPr>
              <w:adjustRightInd w:val="0"/>
              <w:snapToGrid w:val="0"/>
              <w:jc w:val="center"/>
              <w:rPr>
                <w:rFonts w:ascii="宋体" w:eastAsia="宋体" w:hAnsi="宋体"/>
                <w:sz w:val="18"/>
                <w:szCs w:val="18"/>
              </w:rPr>
            </w:pPr>
            <w:r>
              <w:rPr>
                <w:rFonts w:ascii="宋体" w:eastAsia="宋体" w:hAnsi="宋体"/>
                <w:sz w:val="18"/>
                <w:szCs w:val="18"/>
              </w:rPr>
              <w:t>{%p else%}</w:t>
            </w:r>
          </w:p>
          <w:p w14:paraId="2C3BD66A"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0E9D793A" w14:textId="77777777" w:rsidR="009F1DFD" w:rsidRPr="00B31E19"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4A405BF2"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01" w:type="dxa"/>
            <w:tcBorders>
              <w:bottom w:val="single" w:sz="2" w:space="0" w:color="auto"/>
            </w:tcBorders>
            <w:vAlign w:val="center"/>
          </w:tcPr>
          <w:p w14:paraId="22141D65"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78B8744B"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575261D2" w14:textId="77777777" w:rsidR="009F1DFD" w:rsidRPr="00B0439C"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E7FA9CE"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52A2089F"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2D318BDD"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60CF576E"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D59EF01"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4E32BD3F" w14:textId="77777777" w:rsidR="009F1DFD" w:rsidRDefault="009F1DFD" w:rsidP="00295168">
            <w:pPr>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694" w:type="dxa"/>
            <w:tcBorders>
              <w:bottom w:val="single" w:sz="2" w:space="0" w:color="auto"/>
            </w:tcBorders>
            <w:shd w:val="clear" w:color="auto" w:fill="auto"/>
            <w:tcMar>
              <w:top w:w="113" w:type="dxa"/>
              <w:bottom w:w="113" w:type="dxa"/>
            </w:tcMar>
            <w:vAlign w:val="center"/>
          </w:tcPr>
          <w:p w14:paraId="0B930975"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spellStart"/>
            <w:r w:rsidRPr="00803538">
              <w:rPr>
                <w:rFonts w:ascii="宋体" w:eastAsia="宋体" w:hAnsi="宋体" w:cs="Times New Roman (正文 CS 字体)"/>
                <w:iCs/>
                <w:spacing w:val="6"/>
                <w:sz w:val="18"/>
                <w:szCs w:val="18"/>
              </w:rPr>
              <w:t>a.var_origin</w:t>
            </w:r>
            <w:proofErr w:type="spellEnd"/>
            <w:r w:rsidRPr="00803538">
              <w:rPr>
                <w:rFonts w:ascii="宋体" w:eastAsia="宋体" w:hAnsi="宋体" w:cs="Times New Roman (正文 CS 字体)"/>
                <w:iCs/>
                <w:spacing w:val="6"/>
                <w:sz w:val="18"/>
                <w:szCs w:val="18"/>
              </w:rPr>
              <w:t xml:space="preserve"> == “germline”</w:t>
            </w:r>
            <w:r>
              <w:rPr>
                <w:rFonts w:ascii="宋体" w:eastAsia="宋体" w:hAnsi="宋体" w:cs="Times New Roman (正文 CS 字体)"/>
                <w:iCs/>
                <w:spacing w:val="6"/>
                <w:sz w:val="18"/>
                <w:szCs w:val="18"/>
              </w:rPr>
              <w:t xml:space="preserve"> or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r w:rsidRPr="00803538">
              <w:rPr>
                <w:rFonts w:ascii="宋体" w:eastAsia="宋体" w:hAnsi="宋体" w:cs="Times New Roman (正文 CS 字体)"/>
                <w:iCs/>
                <w:spacing w:val="6"/>
                <w:sz w:val="18"/>
                <w:szCs w:val="18"/>
              </w:rPr>
              <w:t>%}</w:t>
            </w:r>
          </w:p>
          <w:p w14:paraId="22DE92BD"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w:t>
            </w:r>
            <w:proofErr w:type="spellStart"/>
            <w:r w:rsidRPr="00803538">
              <w:rPr>
                <w:rFonts w:ascii="宋体" w:eastAsia="宋体" w:hAnsi="宋体" w:cs="Times New Roman (正文 CS 字体)" w:hint="eastAsia"/>
                <w:iCs/>
                <w:spacing w:val="6"/>
                <w:sz w:val="18"/>
                <w:szCs w:val="18"/>
              </w:rPr>
              <w:t>a.clinic_num_g</w:t>
            </w:r>
            <w:proofErr w:type="spellEnd"/>
            <w:r w:rsidRPr="00803538">
              <w:rPr>
                <w:rFonts w:ascii="宋体" w:eastAsia="宋体" w:hAnsi="宋体" w:cs="Times New Roman (正文 CS 字体)" w:hint="eastAsia"/>
                <w:iCs/>
                <w:spacing w:val="6"/>
                <w:sz w:val="18"/>
                <w:szCs w:val="18"/>
              </w:rPr>
              <w:t>}}类</w:t>
            </w:r>
          </w:p>
          <w:p w14:paraId="4FB03034"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35362909"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spellStart"/>
            <w:proofErr w:type="gramStart"/>
            <w:r w:rsidRPr="00803538">
              <w:rPr>
                <w:rFonts w:ascii="宋体" w:eastAsia="宋体" w:hAnsi="宋体" w:cs="Times New Roman (正文 CS 字体)"/>
                <w:iCs/>
                <w:spacing w:val="6"/>
                <w:sz w:val="18"/>
                <w:szCs w:val="18"/>
              </w:rPr>
              <w:t>a.clinic</w:t>
            </w:r>
            <w:proofErr w:type="gramEnd"/>
            <w:r w:rsidRPr="00803538">
              <w:rPr>
                <w:rFonts w:ascii="宋体" w:eastAsia="宋体" w:hAnsi="宋体" w:cs="Times New Roman (正文 CS 字体)"/>
                <w:iCs/>
                <w:spacing w:val="6"/>
                <w:sz w:val="18"/>
                <w:szCs w:val="18"/>
              </w:rPr>
              <w:t>_num_s</w:t>
            </w:r>
            <w:proofErr w:type="spellEnd"/>
            <w:r w:rsidRPr="00803538">
              <w:rPr>
                <w:rFonts w:ascii="宋体" w:eastAsia="宋体" w:hAnsi="宋体" w:cs="Times New Roman (正文 CS 字体)"/>
                <w:iCs/>
                <w:spacing w:val="6"/>
                <w:sz w:val="18"/>
                <w:szCs w:val="18"/>
              </w:rPr>
              <w:t xml:space="preserve"> == 5%}</w:t>
            </w:r>
          </w:p>
          <w:p w14:paraId="79D1188E"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I类</w:t>
            </w:r>
          </w:p>
          <w:p w14:paraId="65A7FB11"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w:t>
            </w:r>
            <w:proofErr w:type="spellStart"/>
            <w:r w:rsidRPr="00803538">
              <w:rPr>
                <w:rFonts w:ascii="宋体" w:eastAsia="宋体" w:hAnsi="宋体" w:cs="Times New Roman (正文 CS 字体)"/>
                <w:iCs/>
                <w:spacing w:val="6"/>
                <w:sz w:val="18"/>
                <w:szCs w:val="18"/>
              </w:rPr>
              <w:t>elif</w:t>
            </w:r>
            <w:proofErr w:type="spellEnd"/>
            <w:r w:rsidRPr="00803538">
              <w:rPr>
                <w:rFonts w:ascii="宋体" w:eastAsia="宋体" w:hAnsi="宋体" w:cs="Times New Roman (正文 CS 字体)"/>
                <w:iCs/>
                <w:spacing w:val="6"/>
                <w:sz w:val="18"/>
                <w:szCs w:val="18"/>
              </w:rPr>
              <w:t xml:space="preserve"> </w:t>
            </w:r>
            <w:proofErr w:type="spellStart"/>
            <w:proofErr w:type="gramStart"/>
            <w:r w:rsidRPr="00803538">
              <w:rPr>
                <w:rFonts w:ascii="宋体" w:eastAsia="宋体" w:hAnsi="宋体" w:cs="Times New Roman (正文 CS 字体)"/>
                <w:iCs/>
                <w:spacing w:val="6"/>
                <w:sz w:val="18"/>
                <w:szCs w:val="18"/>
              </w:rPr>
              <w:t>a.clinic</w:t>
            </w:r>
            <w:proofErr w:type="gramEnd"/>
            <w:r w:rsidRPr="00803538">
              <w:rPr>
                <w:rFonts w:ascii="宋体" w:eastAsia="宋体" w:hAnsi="宋体" w:cs="Times New Roman (正文 CS 字体)"/>
                <w:iCs/>
                <w:spacing w:val="6"/>
                <w:sz w:val="18"/>
                <w:szCs w:val="18"/>
              </w:rPr>
              <w:t>_num_s</w:t>
            </w:r>
            <w:proofErr w:type="spellEnd"/>
            <w:r w:rsidRPr="00803538">
              <w:rPr>
                <w:rFonts w:ascii="宋体" w:eastAsia="宋体" w:hAnsi="宋体" w:cs="Times New Roman (正文 CS 字体)"/>
                <w:iCs/>
                <w:spacing w:val="6"/>
                <w:sz w:val="18"/>
                <w:szCs w:val="18"/>
              </w:rPr>
              <w:t xml:space="preserve"> == 4%}</w:t>
            </w:r>
          </w:p>
          <w:p w14:paraId="7857A233"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II类</w:t>
            </w:r>
          </w:p>
          <w:p w14:paraId="54F6755D"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0E014DED"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III类</w:t>
            </w:r>
          </w:p>
          <w:p w14:paraId="6317281B"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0A6A77B1" w14:textId="77777777" w:rsidR="009F1DFD" w:rsidRDefault="009F1DFD" w:rsidP="00295168">
            <w:pPr>
              <w:adjustRightInd w:val="0"/>
              <w:snapToGrid w:val="0"/>
              <w:jc w:val="center"/>
              <w:rPr>
                <w:rFonts w:ascii="宋体" w:eastAsia="宋体" w:hAnsi="宋体" w:cs="Times New Roman (正文 CS 字体)" w:hint="eastAsia"/>
                <w:iCs/>
                <w:spacing w:val="6"/>
                <w:sz w:val="18"/>
                <w:szCs w:val="18"/>
              </w:rPr>
            </w:pPr>
            <w:r w:rsidRPr="00803538">
              <w:rPr>
                <w:rFonts w:ascii="宋体" w:eastAsia="宋体" w:hAnsi="宋体" w:cs="Times New Roman (正文 CS 字体)"/>
                <w:iCs/>
                <w:spacing w:val="6"/>
                <w:sz w:val="18"/>
                <w:szCs w:val="18"/>
              </w:rPr>
              <w:t>{%p endif%}</w:t>
            </w:r>
          </w:p>
        </w:tc>
      </w:tr>
      <w:tr w:rsidR="009F1DFD" w14:paraId="034658AC" w14:textId="77777777" w:rsidTr="00295168">
        <w:trPr>
          <w:jc w:val="center"/>
        </w:trPr>
        <w:tc>
          <w:tcPr>
            <w:tcW w:w="1418" w:type="dxa"/>
            <w:tcBorders>
              <w:top w:val="single" w:sz="2" w:space="0" w:color="auto"/>
              <w:bottom w:val="single" w:sz="2" w:space="0" w:color="auto"/>
            </w:tcBorders>
            <w:shd w:val="clear" w:color="auto" w:fill="F2F2F2" w:themeFill="background1" w:themeFillShade="F2"/>
            <w:vAlign w:val="center"/>
          </w:tcPr>
          <w:p w14:paraId="5C0D9F8F"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781" w:type="dxa"/>
            <w:gridSpan w:val="4"/>
            <w:tcBorders>
              <w:top w:val="single" w:sz="2" w:space="0" w:color="auto"/>
              <w:bottom w:val="single" w:sz="2" w:space="0" w:color="auto"/>
            </w:tcBorders>
            <w:vAlign w:val="center"/>
          </w:tcPr>
          <w:p w14:paraId="11AF0B04"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a|regimen_sum_filter</w:t>
            </w:r>
            <w:proofErr w:type="spellEnd"/>
            <w:r w:rsidRPr="00655BF2">
              <w:rPr>
                <w:rFonts w:asciiTheme="minorEastAsia" w:hAnsiTheme="minorEastAsia" w:cs="Times New Roman (正文 CS 字体)"/>
                <w:iCs/>
                <w:spacing w:val="6"/>
                <w:sz w:val="17"/>
                <w:szCs w:val="17"/>
              </w:rPr>
              <w:t>}}</w:t>
            </w:r>
          </w:p>
        </w:tc>
      </w:tr>
      <w:tr w:rsidR="009F1DFD" w14:paraId="3FB600B9" w14:textId="77777777" w:rsidTr="00295168">
        <w:trPr>
          <w:jc w:val="center"/>
        </w:trPr>
        <w:tc>
          <w:tcPr>
            <w:tcW w:w="1418" w:type="dxa"/>
            <w:tcBorders>
              <w:top w:val="single" w:sz="2" w:space="0" w:color="auto"/>
              <w:bottom w:val="single" w:sz="2" w:space="0" w:color="auto"/>
            </w:tcBorders>
            <w:shd w:val="clear" w:color="auto" w:fill="F2F2F2" w:themeFill="background1" w:themeFillShade="F2"/>
            <w:vAlign w:val="center"/>
          </w:tcPr>
          <w:p w14:paraId="3CC46526" w14:textId="77777777" w:rsidR="009F1DFD" w:rsidRDefault="009F1DFD" w:rsidP="00295168">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781" w:type="dxa"/>
            <w:gridSpan w:val="4"/>
            <w:tcBorders>
              <w:top w:val="single" w:sz="2" w:space="0" w:color="auto"/>
              <w:bottom w:val="single" w:sz="2" w:space="0" w:color="auto"/>
            </w:tcBorders>
            <w:vAlign w:val="center"/>
          </w:tcPr>
          <w:p w14:paraId="55693228"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proofErr w:type="gramStart"/>
            <w:r w:rsidRPr="00655BF2">
              <w:rPr>
                <w:rFonts w:asciiTheme="minorEastAsia" w:hAnsiTheme="minorEastAsia" w:cs="Times New Roman (正文 CS 字体)"/>
                <w:iCs/>
                <w:spacing w:val="6"/>
                <w:sz w:val="17"/>
                <w:szCs w:val="17"/>
              </w:rPr>
              <w:t>a.variant</w:t>
            </w:r>
            <w:proofErr w:type="gramEnd"/>
            <w:r w:rsidRPr="00655BF2">
              <w:rPr>
                <w:rFonts w:asciiTheme="minorEastAsia" w:hAnsiTheme="minorEastAsia" w:cs="Times New Roman (正文 CS 字体)"/>
                <w:iCs/>
                <w:spacing w:val="6"/>
                <w:sz w:val="17"/>
                <w:szCs w:val="17"/>
              </w:rPr>
              <w:t>_desc_cn|e</w:t>
            </w:r>
            <w:proofErr w:type="spellEnd"/>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a.variant_interpret_cn|e</w:t>
            </w:r>
            <w:proofErr w:type="spellEnd"/>
            <w:r w:rsidRPr="00655BF2">
              <w:rPr>
                <w:rFonts w:asciiTheme="minorEastAsia" w:hAnsiTheme="minorEastAsia" w:cs="Times New Roman (正文 CS 字体)"/>
                <w:iCs/>
                <w:spacing w:val="6"/>
                <w:sz w:val="17"/>
                <w:szCs w:val="17"/>
              </w:rPr>
              <w:t>}}</w:t>
            </w:r>
          </w:p>
        </w:tc>
      </w:tr>
      <w:tr w:rsidR="009F1DFD" w14:paraId="4ED7529A" w14:textId="77777777" w:rsidTr="00295168">
        <w:trPr>
          <w:jc w:val="center"/>
        </w:trPr>
        <w:tc>
          <w:tcPr>
            <w:tcW w:w="1418" w:type="dxa"/>
            <w:tcBorders>
              <w:top w:val="single" w:sz="2" w:space="0" w:color="auto"/>
              <w:bottom w:val="single" w:sz="2" w:space="0" w:color="auto"/>
            </w:tcBorders>
            <w:shd w:val="clear" w:color="auto" w:fill="F2F2F2" w:themeFill="background1" w:themeFillShade="F2"/>
            <w:vAlign w:val="center"/>
          </w:tcPr>
          <w:p w14:paraId="44468B07"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781" w:type="dxa"/>
            <w:gridSpan w:val="4"/>
            <w:tcBorders>
              <w:top w:val="single" w:sz="2" w:space="0" w:color="auto"/>
              <w:bottom w:val="single" w:sz="2" w:space="0" w:color="auto"/>
            </w:tcBorders>
            <w:vAlign w:val="center"/>
          </w:tcPr>
          <w:p w14:paraId="615072DE"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 xml:space="preserve"> %}</w:t>
            </w:r>
          </w:p>
          <w:p w14:paraId="66539AFE"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w:t>
            </w:r>
          </w:p>
          <w:p w14:paraId="306DF524"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05622B04"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2218F021"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31C0D3E4"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4D8DAA9E" w14:textId="77777777" w:rsidR="009F1DFD" w:rsidRPr="007F640F" w:rsidRDefault="009F1DFD" w:rsidP="00295168">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9F1DFD" w14:paraId="2041CA5B" w14:textId="77777777" w:rsidTr="0029516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3588CAAB"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遗传筛查建议</w:t>
            </w:r>
          </w:p>
        </w:tc>
        <w:tc>
          <w:tcPr>
            <w:tcW w:w="8781" w:type="dxa"/>
            <w:gridSpan w:val="4"/>
            <w:tcBorders>
              <w:top w:val="single" w:sz="2" w:space="0" w:color="auto"/>
              <w:bottom w:val="single" w:sz="2" w:space="0" w:color="auto"/>
            </w:tcBorders>
            <w:vAlign w:val="center"/>
          </w:tcPr>
          <w:p w14:paraId="5BD3CB1A"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a.var_origin</w:t>
            </w:r>
            <w:proofErr w:type="spellEnd"/>
            <w:r w:rsidRPr="00655BF2">
              <w:rPr>
                <w:rFonts w:asciiTheme="minorEastAsia" w:hAnsiTheme="minorEastAsia" w:cs="Times New Roman (正文 CS 字体)"/>
                <w:iCs/>
                <w:spacing w:val="6"/>
                <w:sz w:val="17"/>
                <w:szCs w:val="17"/>
              </w:rPr>
              <w:t xml:space="preserve"> == “germline”</w:t>
            </w:r>
            <w:r>
              <w:rPr>
                <w:rFonts w:asciiTheme="minorEastAsia" w:hAnsiTheme="minorEastAsia" w:cs="Times New Roman (正文 CS 字体)"/>
                <w:iCs/>
                <w:spacing w:val="6"/>
                <w:sz w:val="17"/>
                <w:szCs w:val="17"/>
              </w:rPr>
              <w:t xml:space="preserve"> </w:t>
            </w:r>
            <w:r w:rsidRPr="009F1DFD">
              <w:rPr>
                <w:rFonts w:asciiTheme="minorEastAsia" w:hAnsiTheme="minorEastAsia" w:cs="Times New Roman (正文 CS 字体)"/>
                <w:iCs/>
                <w:spacing w:val="6"/>
                <w:sz w:val="17"/>
                <w:szCs w:val="17"/>
              </w:rPr>
              <w:t xml:space="preserve">or </w:t>
            </w:r>
            <w:proofErr w:type="spellStart"/>
            <w:proofErr w:type="gramStart"/>
            <w:r w:rsidRPr="009F1DFD">
              <w:rPr>
                <w:rFonts w:asciiTheme="minorEastAsia" w:hAnsiTheme="minorEastAsia" w:cs="Times New Roman (正文 CS 字体)"/>
                <w:iCs/>
                <w:spacing w:val="6"/>
                <w:sz w:val="17"/>
                <w:szCs w:val="17"/>
              </w:rPr>
              <w:t>a.type</w:t>
            </w:r>
            <w:proofErr w:type="spellEnd"/>
            <w:proofErr w:type="gramEnd"/>
            <w:r w:rsidRPr="009F1DFD">
              <w:rPr>
                <w:rFonts w:asciiTheme="minorEastAsia" w:hAnsiTheme="minorEastAsia" w:cs="Times New Roman (正文 CS 字体)"/>
                <w:iCs/>
                <w:spacing w:val="6"/>
                <w:sz w:val="17"/>
                <w:szCs w:val="17"/>
              </w:rPr>
              <w:t xml:space="preserve"> in [“Loss”, “Gain”]</w:t>
            </w:r>
            <w:r w:rsidRPr="00655BF2">
              <w:rPr>
                <w:rFonts w:asciiTheme="minorEastAsia" w:hAnsiTheme="minorEastAsia" w:cs="Times New Roman (正文 CS 字体)"/>
                <w:iCs/>
                <w:spacing w:val="6"/>
                <w:sz w:val="17"/>
                <w:szCs w:val="17"/>
              </w:rPr>
              <w:t>%}</w:t>
            </w:r>
          </w:p>
          <w:p w14:paraId="67237B23"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a.evi_sum.evi_split</w:t>
            </w:r>
            <w:proofErr w:type="spellEnd"/>
            <w:r w:rsidRPr="00655BF2">
              <w:rPr>
                <w:rFonts w:asciiTheme="minorEastAsia" w:hAnsiTheme="minorEastAsia" w:cs="Times New Roman (正文 CS 字体)"/>
                <w:iCs/>
                <w:spacing w:val="6"/>
                <w:sz w:val="17"/>
                <w:szCs w:val="17"/>
              </w:rPr>
              <w:t xml:space="preserve"> and </w:t>
            </w:r>
            <w:proofErr w:type="spellStart"/>
            <w:r w:rsidRPr="00655BF2">
              <w:rPr>
                <w:rFonts w:asciiTheme="minorEastAsia" w:hAnsiTheme="minorEastAsia" w:cs="Times New Roman (正文 CS 字体)"/>
                <w:iCs/>
                <w:spacing w:val="6"/>
                <w:sz w:val="17"/>
                <w:szCs w:val="17"/>
              </w:rPr>
              <w:t>a.evi_sum.evi_</w:t>
            </w:r>
            <w:proofErr w:type="gramStart"/>
            <w:r w:rsidRPr="00655BF2">
              <w:rPr>
                <w:rFonts w:asciiTheme="minorEastAsia" w:hAnsiTheme="minorEastAsia" w:cs="Times New Roman (正文 CS 字体)"/>
                <w:iCs/>
                <w:spacing w:val="6"/>
                <w:sz w:val="17"/>
                <w:szCs w:val="17"/>
              </w:rPr>
              <w:t>split.Predisposing</w:t>
            </w:r>
            <w:proofErr w:type="spellEnd"/>
            <w:proofErr w:type="gramEnd"/>
            <w:r w:rsidRPr="00655BF2">
              <w:rPr>
                <w:rFonts w:asciiTheme="minorEastAsia" w:hAnsiTheme="minorEastAsia" w:cs="Times New Roman (正文 CS 字体)"/>
                <w:iCs/>
                <w:spacing w:val="6"/>
                <w:sz w:val="17"/>
                <w:szCs w:val="17"/>
              </w:rPr>
              <w:t>%}</w:t>
            </w:r>
          </w:p>
          <w:p w14:paraId="5737CD9F"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for b in </w:t>
            </w:r>
            <w:proofErr w:type="spellStart"/>
            <w:r w:rsidRPr="00655BF2">
              <w:rPr>
                <w:rFonts w:asciiTheme="minorEastAsia" w:hAnsiTheme="minorEastAsia" w:cs="Times New Roman (正文 CS 字体)"/>
                <w:iCs/>
                <w:spacing w:val="6"/>
                <w:sz w:val="17"/>
                <w:szCs w:val="17"/>
              </w:rPr>
              <w:t>a.evi_sum.evi_</w:t>
            </w:r>
            <w:proofErr w:type="gramStart"/>
            <w:r w:rsidRPr="00655BF2">
              <w:rPr>
                <w:rFonts w:asciiTheme="minorEastAsia" w:hAnsiTheme="minorEastAsia" w:cs="Times New Roman (正文 CS 字体)"/>
                <w:iCs/>
                <w:spacing w:val="6"/>
                <w:sz w:val="17"/>
                <w:szCs w:val="17"/>
              </w:rPr>
              <w:t>split.Predisposing</w:t>
            </w:r>
            <w:proofErr w:type="spellEnd"/>
            <w:proofErr w:type="gramEnd"/>
            <w:r w:rsidRPr="00655BF2">
              <w:rPr>
                <w:rFonts w:asciiTheme="minorEastAsia" w:hAnsiTheme="minorEastAsia" w:cs="Times New Roman (正文 CS 字体)"/>
                <w:iCs/>
                <w:spacing w:val="6"/>
                <w:sz w:val="17"/>
                <w:szCs w:val="17"/>
              </w:rPr>
              <w:t>%}</w:t>
            </w:r>
          </w:p>
          <w:p w14:paraId="12D839C9"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b.evi_interpretation|e</w:t>
            </w:r>
            <w:proofErr w:type="spellEnd"/>
            <w:r w:rsidRPr="00655BF2">
              <w:rPr>
                <w:rFonts w:asciiTheme="minorEastAsia" w:hAnsiTheme="minorEastAsia" w:cs="Times New Roman (正文 CS 字体)"/>
                <w:iCs/>
                <w:spacing w:val="6"/>
                <w:sz w:val="17"/>
                <w:szCs w:val="17"/>
              </w:rPr>
              <w:t>}}</w:t>
            </w:r>
          </w:p>
          <w:p w14:paraId="0C2D9283"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w:t>
            </w:r>
            <w:proofErr w:type="spellStart"/>
            <w:r w:rsidRPr="00655BF2">
              <w:rPr>
                <w:rFonts w:asciiTheme="minorEastAsia" w:hAnsiTheme="minorEastAsia" w:cs="Times New Roman (正文 CS 字体)"/>
                <w:iCs/>
                <w:spacing w:val="6"/>
                <w:sz w:val="17"/>
                <w:szCs w:val="17"/>
              </w:rPr>
              <w:t>endfor</w:t>
            </w:r>
            <w:proofErr w:type="spellEnd"/>
            <w:r w:rsidRPr="00655BF2">
              <w:rPr>
                <w:rFonts w:asciiTheme="minorEastAsia" w:hAnsiTheme="minorEastAsia" w:cs="Times New Roman (正文 CS 字体)"/>
                <w:iCs/>
                <w:spacing w:val="6"/>
                <w:sz w:val="17"/>
                <w:szCs w:val="17"/>
              </w:rPr>
              <w:t>%}</w:t>
            </w:r>
          </w:p>
          <w:p w14:paraId="4B5A71CC"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lastRenderedPageBreak/>
              <w:t>{%p endif%}</w:t>
            </w:r>
          </w:p>
          <w:p w14:paraId="67CC8084"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2B6B26E4"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{%p</w:t>
            </w:r>
            <w:r w:rsidRPr="00655BF2">
              <w:rPr>
                <w:rFonts w:asciiTheme="minorEastAsia" w:hAnsiTheme="minorEastAsia" w:cs="Times New Roman (正文 CS 字体)"/>
                <w:iCs/>
                <w:spacing w:val="6"/>
                <w:sz w:val="17"/>
                <w:szCs w:val="17"/>
              </w:rPr>
              <w:t xml:space="preserve"> else</w:t>
            </w:r>
            <w:r w:rsidRPr="00655BF2">
              <w:rPr>
                <w:rFonts w:asciiTheme="minorEastAsia" w:hAnsiTheme="minorEastAsia" w:cs="Times New Roman (正文 CS 字体)" w:hint="eastAsia"/>
                <w:iCs/>
                <w:spacing w:val="6"/>
                <w:sz w:val="17"/>
                <w:szCs w:val="17"/>
              </w:rPr>
              <w:t>%}</w:t>
            </w:r>
          </w:p>
          <w:p w14:paraId="48BFB1A0"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配对样本分析证实该变异为体细胞变异，无遗传风险。</w:t>
            </w:r>
          </w:p>
          <w:p w14:paraId="7D0E14D2" w14:textId="77777777" w:rsidR="009F1DFD" w:rsidRPr="009F1DFD" w:rsidRDefault="009F1DFD" w:rsidP="00295168">
            <w:pPr>
              <w:rPr>
                <w:rFonts w:asciiTheme="minorEastAsia" w:hAnsiTheme="minorEastAsia" w:cs="Times New Roman (正文 CS 字体)" w:hint="eastAsia"/>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endif%}</w:t>
            </w:r>
          </w:p>
        </w:tc>
      </w:tr>
      <w:tr w:rsidR="009F1DFD" w14:paraId="7A7F1793" w14:textId="77777777" w:rsidTr="00295168">
        <w:trPr>
          <w:trHeight w:val="727"/>
          <w:jc w:val="center"/>
        </w:trPr>
        <w:tc>
          <w:tcPr>
            <w:tcW w:w="10199" w:type="dxa"/>
            <w:gridSpan w:val="5"/>
            <w:tcBorders>
              <w:top w:val="single" w:sz="2" w:space="0" w:color="auto"/>
              <w:bottom w:val="single" w:sz="2" w:space="0" w:color="auto"/>
            </w:tcBorders>
            <w:shd w:val="clear" w:color="auto" w:fill="F2F2F2" w:themeFill="background1" w:themeFillShade="F2"/>
            <w:vAlign w:val="center"/>
          </w:tcPr>
          <w:p w14:paraId="16FCC786" w14:textId="77777777" w:rsidR="009F1DFD" w:rsidRPr="007F640F" w:rsidRDefault="009F1DFD" w:rsidP="00295168">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lastRenderedPageBreak/>
              <w:t>{</w:t>
            </w:r>
            <w:r>
              <w:rPr>
                <w:rFonts w:asciiTheme="minorEastAsia" w:hAnsiTheme="minorEastAsia"/>
                <w:color w:val="000000" w:themeColor="text1"/>
                <w:sz w:val="17"/>
                <w:szCs w:val="17"/>
              </w:rPr>
              <w:t xml:space="preserve">%tr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tc>
      </w:tr>
      <w:tr w:rsidR="009F1DFD" w14:paraId="51D186E7" w14:textId="77777777" w:rsidTr="00295168">
        <w:trPr>
          <w:trHeight w:val="727"/>
          <w:jc w:val="center"/>
        </w:trPr>
        <w:tc>
          <w:tcPr>
            <w:tcW w:w="10199" w:type="dxa"/>
            <w:gridSpan w:val="5"/>
            <w:tcBorders>
              <w:top w:val="single" w:sz="2" w:space="0" w:color="auto"/>
              <w:bottom w:val="single" w:sz="12" w:space="0" w:color="auto"/>
            </w:tcBorders>
            <w:shd w:val="clear" w:color="auto" w:fill="F2F2F2" w:themeFill="background1" w:themeFillShade="F2"/>
            <w:vAlign w:val="center"/>
          </w:tcPr>
          <w:p w14:paraId="78B84F92" w14:textId="77777777" w:rsidR="009F1DFD" w:rsidRDefault="009F1DFD" w:rsidP="00295168">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else%}</w:t>
            </w:r>
          </w:p>
        </w:tc>
      </w:tr>
      <w:tr w:rsidR="009F1DFD" w14:paraId="6566369B" w14:textId="77777777" w:rsidTr="00295168">
        <w:trPr>
          <w:trHeight w:val="727"/>
          <w:jc w:val="center"/>
        </w:trPr>
        <w:tc>
          <w:tcPr>
            <w:tcW w:w="10199" w:type="dxa"/>
            <w:gridSpan w:val="5"/>
            <w:tcBorders>
              <w:top w:val="single" w:sz="12" w:space="0" w:color="auto"/>
              <w:bottom w:val="single" w:sz="12" w:space="0" w:color="auto"/>
            </w:tcBorders>
            <w:shd w:val="clear" w:color="auto" w:fill="auto"/>
            <w:vAlign w:val="center"/>
          </w:tcPr>
          <w:p w14:paraId="6E31374A" w14:textId="77777777" w:rsidR="009F1DFD" w:rsidRPr="006167C5" w:rsidRDefault="009F1DFD" w:rsidP="00295168">
            <w:pPr>
              <w:snapToGrid w:val="0"/>
              <w:jc w:val="center"/>
              <w:rPr>
                <w:rFonts w:asciiTheme="minorEastAsia" w:hAnsiTheme="minorEastAsia"/>
                <w:sz w:val="18"/>
                <w:szCs w:val="18"/>
              </w:rPr>
            </w:pPr>
            <w:r w:rsidRPr="006167C5">
              <w:rPr>
                <w:rFonts w:asciiTheme="minorEastAsia" w:hAnsiTheme="minorEastAsia"/>
                <w:sz w:val="18"/>
                <w:szCs w:val="18"/>
              </w:rPr>
              <w:t>未检测到致病性、可能致病性胚系变异</w:t>
            </w:r>
          </w:p>
          <w:p w14:paraId="7122F6E2" w14:textId="77777777" w:rsidR="009F1DFD" w:rsidRPr="007F640F" w:rsidRDefault="009F1DFD" w:rsidP="00295168">
            <w:pPr>
              <w:jc w:val="center"/>
              <w:rPr>
                <w:rFonts w:asciiTheme="minorEastAsia" w:hAnsiTheme="minorEastAsia"/>
                <w:color w:val="000000" w:themeColor="text1"/>
                <w:sz w:val="17"/>
                <w:szCs w:val="17"/>
              </w:rPr>
            </w:pPr>
            <w:r w:rsidRPr="006167C5">
              <w:rPr>
                <w:rFonts w:asciiTheme="minorEastAsia" w:hAnsiTheme="minorEastAsia"/>
                <w:sz w:val="18"/>
                <w:szCs w:val="18"/>
              </w:rPr>
              <w:t>未检测到有强临床意义、潜在临床意义的体细胞变异</w:t>
            </w:r>
          </w:p>
        </w:tc>
      </w:tr>
      <w:tr w:rsidR="009F1DFD" w14:paraId="34ECEC4C" w14:textId="77777777" w:rsidTr="00295168">
        <w:trPr>
          <w:trHeight w:val="727"/>
          <w:jc w:val="center"/>
        </w:trPr>
        <w:tc>
          <w:tcPr>
            <w:tcW w:w="10199" w:type="dxa"/>
            <w:gridSpan w:val="5"/>
            <w:tcBorders>
              <w:top w:val="single" w:sz="12" w:space="0" w:color="auto"/>
              <w:bottom w:val="single" w:sz="12" w:space="0" w:color="auto"/>
            </w:tcBorders>
            <w:shd w:val="clear" w:color="auto" w:fill="F2F2F2" w:themeFill="background1" w:themeFillShade="F2"/>
            <w:vAlign w:val="center"/>
          </w:tcPr>
          <w:p w14:paraId="1D49D7EA" w14:textId="77777777" w:rsidR="009F1DFD" w:rsidRPr="007F640F" w:rsidRDefault="009F1DFD" w:rsidP="00295168">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425CDE7C" w14:textId="77777777" w:rsidR="009F1DFD" w:rsidRDefault="009F1DFD" w:rsidP="009F1DFD">
      <w:pPr>
        <w:rPr>
          <w:rFonts w:ascii="宋体" w:eastAsia="宋体" w:hAnsi="宋体"/>
          <w:sz w:val="16"/>
          <w:szCs w:val="18"/>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endif%}</w:t>
      </w:r>
    </w:p>
    <w:p w14:paraId="6BB53E14" w14:textId="1E6011A5"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本检测项目中所使用的参考基因组版本为hg19，其中BRCA1基因的转录本为NM_007294，BRCA2基因的转录本为NM_000059。报告中的变异描述遵循人类基因组变异协会（Human Genome Variation Society，HGVS）的变异命名指南（2015.V15.11，</w:t>
      </w:r>
      <w:r w:rsidR="00A72D75">
        <w:fldChar w:fldCharType="begin"/>
      </w:r>
      <w:r w:rsidR="00A72D75">
        <w:instrText xml:space="preserve"> HYPERLINK "http://varnomen.hgvs.org" </w:instrText>
      </w:r>
      <w:r w:rsidR="00A72D75">
        <w:fldChar w:fldCharType="separate"/>
      </w:r>
      <w:r w:rsidRPr="00970B43">
        <w:rPr>
          <w:rStyle w:val="affff8"/>
          <w:rFonts w:ascii="宋体" w:eastAsia="宋体" w:hAnsi="宋体" w:cs="思源黑体 CN Light" w:hint="eastAsia"/>
          <w:kern w:val="0"/>
          <w:sz w:val="16"/>
          <w:szCs w:val="16"/>
        </w:rPr>
        <w:t>http://varnomen.hgvs.org</w:t>
      </w:r>
      <w:r w:rsidR="00A72D75">
        <w:rPr>
          <w:rStyle w:val="affff8"/>
          <w:rFonts w:ascii="宋体" w:eastAsia="宋体" w:hAnsi="宋体" w:cs="思源黑体 CN Light"/>
          <w:kern w:val="0"/>
          <w:sz w:val="16"/>
          <w:szCs w:val="16"/>
        </w:rPr>
        <w:fldChar w:fldCharType="end"/>
      </w:r>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46F4A12D" w:rsidR="00E04A7D" w:rsidRPr="00DB5457" w:rsidRDefault="00E1210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E12107">
        <w:rPr>
          <w:rFonts w:ascii="宋体" w:eastAsia="宋体" w:hAnsi="宋体" w:cs="思源黑体 CN Light" w:hint="eastAsia"/>
          <w:kern w:val="0"/>
          <w:sz w:val="16"/>
          <w:szCs w:val="16"/>
        </w:rPr>
        <w:t>本报告中检出的胚系变异根据《遗传变异分类标准与指南》（2015版）进行解读并分级，共分为5个等级：良性变异、可能良性变异、临床意义不明变异、可能致病性变异、致病性变异；检出的体细胞变异参照《肿瘤变异解读及报告指南中的变异分类方法》进行解读并分级，共分为4个等级：强临床意义、潜在临床意义、临床意义不明、良性/可能良性</w:t>
      </w:r>
      <w:r w:rsidR="00DB5457">
        <w:rPr>
          <w:rFonts w:ascii="宋体" w:eastAsia="宋体" w:hAnsi="宋体" w:cs="思源黑体 CN Light" w:hint="eastAsia"/>
          <w:kern w:val="0"/>
          <w:sz w:val="16"/>
          <w:szCs w:val="16"/>
        </w:rPr>
        <w:t>。</w:t>
      </w:r>
    </w:p>
    <w:p w14:paraId="15AC4C98" w14:textId="05EF1402" w:rsidR="00DB5457" w:rsidRPr="00DB5457" w:rsidRDefault="00E1210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本表仅列出致病性变异、可能致病性变异、临床意义不明胚系变异和强临床意义变异、潜在临床意义变异、临床意义不明体细胞变异，其中致病性变异、可能致病性变异胚系变异和强临床意义变异、潜在临床意义变异体细胞变异解读详见</w:t>
      </w:r>
      <w:r w:rsidR="00DB5457" w:rsidRPr="00DB5457">
        <w:rPr>
          <w:rFonts w:ascii="宋体" w:eastAsia="宋体" w:hAnsi="宋体" w:cs="思源黑体 CN Light" w:hint="eastAsia"/>
          <w:kern w:val="0"/>
          <w:sz w:val="16"/>
          <w:szCs w:val="16"/>
        </w:rPr>
        <w:t>“BRCA1/2变异及解读”部分。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0296E61" w14:textId="77777777" w:rsidR="00DB5457" w:rsidRPr="00E12107" w:rsidRDefault="00131372" w:rsidP="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21CEE305" w14:textId="1497D958" w:rsidR="00E04A7D" w:rsidRPr="000A5180" w:rsidRDefault="00E12107" w:rsidP="000A5180">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变异的来源为胚系或是体细胞，变异来源相应标记为胚系或体细胞</w:t>
      </w:r>
      <w:r>
        <w:rPr>
          <w:rFonts w:ascii="宋体" w:eastAsia="宋体" w:hAnsi="宋体" w:cs="思源黑体 CN Light" w:hint="eastAsia"/>
          <w:kern w:val="0"/>
          <w:sz w:val="16"/>
          <w:szCs w:val="16"/>
        </w:rPr>
        <w:t>。</w:t>
      </w:r>
      <w:r w:rsidR="00131372" w:rsidRPr="000A5180">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0" w:type="auto"/>
        <w:tblInd w:w="515" w:type="dxa"/>
        <w:tblBorders>
          <w:bottom w:val="none" w:sz="0" w:space="0" w:color="auto"/>
          <w:insideH w:val="none" w:sz="0" w:space="0" w:color="auto"/>
        </w:tblBorders>
        <w:tblLayout w:type="fixed"/>
        <w:tblLook w:val="04A0" w:firstRow="1" w:lastRow="0" w:firstColumn="1" w:lastColumn="0" w:noHBand="0" w:noVBand="1"/>
      </w:tblPr>
      <w:tblGrid>
        <w:gridCol w:w="1470"/>
        <w:gridCol w:w="2410"/>
        <w:gridCol w:w="1559"/>
        <w:gridCol w:w="1281"/>
        <w:gridCol w:w="1629"/>
        <w:gridCol w:w="1335"/>
      </w:tblGrid>
      <w:tr w:rsidR="00515A62" w14:paraId="4CDB103C" w14:textId="77777777" w:rsidTr="003B77B2">
        <w:trPr>
          <w:cnfStyle w:val="100000000000" w:firstRow="1" w:lastRow="0" w:firstColumn="0" w:lastColumn="0" w:oddVBand="0" w:evenVBand="0" w:oddHBand="0" w:evenHBand="0" w:firstRowFirstColumn="0" w:firstRowLastColumn="0" w:lastRowFirstColumn="0" w:lastRowLastColumn="0"/>
          <w:trHeight w:val="393"/>
        </w:trPr>
        <w:tc>
          <w:tcPr>
            <w:tcW w:w="1470"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515A62" w:rsidRDefault="00515A62" w:rsidP="00515A62">
            <w:pPr>
              <w:adjustRightInd w:val="0"/>
              <w:jc w:val="center"/>
              <w:rPr>
                <w:rFonts w:ascii="宋体" w:eastAsia="宋体" w:hAnsi="宋体"/>
                <w:b/>
                <w:sz w:val="18"/>
                <w:szCs w:val="18"/>
              </w:rPr>
            </w:pPr>
          </w:p>
        </w:tc>
        <w:tc>
          <w:tcPr>
            <w:tcW w:w="2410" w:type="dxa"/>
            <w:tcBorders>
              <w:bottom w:val="single" w:sz="12" w:space="0" w:color="auto"/>
            </w:tcBorders>
            <w:shd w:val="clear" w:color="auto" w:fill="F2F2F2" w:themeFill="background1" w:themeFillShade="F2"/>
            <w:vAlign w:val="center"/>
          </w:tcPr>
          <w:p w14:paraId="0C07BA58"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质控参数</w:t>
            </w:r>
          </w:p>
        </w:tc>
        <w:tc>
          <w:tcPr>
            <w:tcW w:w="1559" w:type="dxa"/>
            <w:tcBorders>
              <w:bottom w:val="single" w:sz="12" w:space="0" w:color="auto"/>
            </w:tcBorders>
            <w:shd w:val="clear" w:color="auto" w:fill="F2F2F2" w:themeFill="background1" w:themeFillShade="F2"/>
            <w:vAlign w:val="center"/>
          </w:tcPr>
          <w:p w14:paraId="4EDA6590" w14:textId="64790220"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肿瘤组织数值</w:t>
            </w:r>
          </w:p>
        </w:tc>
        <w:tc>
          <w:tcPr>
            <w:tcW w:w="1281" w:type="dxa"/>
            <w:tcBorders>
              <w:bottom w:val="single" w:sz="12" w:space="0" w:color="auto"/>
            </w:tcBorders>
            <w:shd w:val="clear" w:color="auto" w:fill="F2F2F2" w:themeFill="background1" w:themeFillShade="F2"/>
            <w:vAlign w:val="center"/>
          </w:tcPr>
          <w:p w14:paraId="46CD3513" w14:textId="4358D44D"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质控标准</w:t>
            </w:r>
          </w:p>
        </w:tc>
        <w:tc>
          <w:tcPr>
            <w:tcW w:w="1629" w:type="dxa"/>
            <w:tcBorders>
              <w:bottom w:val="single" w:sz="12" w:space="0" w:color="auto"/>
            </w:tcBorders>
            <w:shd w:val="clear" w:color="auto" w:fill="F2F2F2" w:themeFill="background1" w:themeFillShade="F2"/>
            <w:tcMar>
              <w:top w:w="60" w:type="dxa"/>
              <w:bottom w:w="60" w:type="dxa"/>
            </w:tcMar>
            <w:vAlign w:val="center"/>
          </w:tcPr>
          <w:p w14:paraId="1F8486AE" w14:textId="22B797AF"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对照样本数值</w:t>
            </w:r>
          </w:p>
        </w:tc>
        <w:tc>
          <w:tcPr>
            <w:tcW w:w="1335"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质控标准</w:t>
            </w:r>
          </w:p>
        </w:tc>
      </w:tr>
      <w:tr w:rsidR="00515A62" w14:paraId="7B34B279" w14:textId="77777777" w:rsidTr="003B77B2">
        <w:trPr>
          <w:trHeight w:val="101"/>
        </w:trPr>
        <w:tc>
          <w:tcPr>
            <w:tcW w:w="1470" w:type="dxa"/>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4C634E" w14:textId="5810C5F2"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E8A9C26" w14:textId="1E96A766"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肿瘤细胞含量</w:t>
            </w:r>
          </w:p>
        </w:tc>
        <w:tc>
          <w:tcPr>
            <w:tcW w:w="1559" w:type="dxa"/>
            <w:tcBorders>
              <w:top w:val="single" w:sz="2" w:space="0" w:color="auto"/>
              <w:left w:val="nil"/>
              <w:bottom w:val="single" w:sz="2" w:space="0" w:color="auto"/>
              <w:right w:val="nil"/>
            </w:tcBorders>
            <w:vAlign w:val="center"/>
          </w:tcPr>
          <w:p w14:paraId="137FF204" w14:textId="770D8A6D"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 xml:space="preserve">{%if </w:t>
            </w:r>
            <w:proofErr w:type="spellStart"/>
            <w:r w:rsidRPr="0050664B">
              <w:rPr>
                <w:rFonts w:ascii="宋体" w:eastAsia="宋体" w:hAnsi="宋体"/>
                <w:spacing w:val="6"/>
                <w:sz w:val="18"/>
                <w:szCs w:val="18"/>
              </w:rPr>
              <w:t>sample.tumor_content</w:t>
            </w:r>
            <w:proofErr w:type="spellEnd"/>
            <w:r w:rsidRPr="0050664B">
              <w:rPr>
                <w:rFonts w:ascii="宋体" w:eastAsia="宋体" w:hAnsi="宋体"/>
                <w:spacing w:val="6"/>
                <w:sz w:val="18"/>
                <w:szCs w:val="18"/>
              </w:rPr>
              <w:t>%}{{</w:t>
            </w:r>
            <w:proofErr w:type="spellStart"/>
            <w:r w:rsidRPr="0050664B">
              <w:rPr>
                <w:rFonts w:ascii="宋体" w:eastAsia="宋体" w:hAnsi="宋体"/>
                <w:spacing w:val="6"/>
                <w:sz w:val="18"/>
                <w:szCs w:val="18"/>
              </w:rPr>
              <w:t>sample.tumor_content</w:t>
            </w:r>
            <w:proofErr w:type="spellEnd"/>
            <w:r w:rsidRPr="0050664B">
              <w:rPr>
                <w:rFonts w:ascii="宋体" w:eastAsia="宋体" w:hAnsi="宋体"/>
                <w:spacing w:val="6"/>
                <w:sz w:val="18"/>
                <w:szCs w:val="18"/>
              </w:rPr>
              <w:t xml:space="preserve">}}{%else%}{%if </w:t>
            </w:r>
            <w:proofErr w:type="spellStart"/>
            <w:r w:rsidRPr="0050664B">
              <w:rPr>
                <w:rFonts w:ascii="宋体" w:eastAsia="宋体" w:hAnsi="宋体"/>
                <w:spacing w:val="6"/>
                <w:sz w:val="18"/>
                <w:szCs w:val="18"/>
              </w:rPr>
              <w:t>lib_quality_control</w:t>
            </w:r>
            <w:proofErr w:type="spellEnd"/>
            <w:r w:rsidRPr="0050664B">
              <w:rPr>
                <w:rFonts w:ascii="宋体" w:eastAsia="宋体" w:hAnsi="宋体"/>
                <w:spacing w:val="6"/>
                <w:sz w:val="18"/>
                <w:szCs w:val="18"/>
              </w:rPr>
              <w:t xml:space="preserve"> and </w:t>
            </w:r>
            <w:proofErr w:type="spellStart"/>
            <w:r w:rsidRPr="0050664B">
              <w:rPr>
                <w:rFonts w:ascii="宋体" w:eastAsia="宋体" w:hAnsi="宋体"/>
                <w:spacing w:val="6"/>
                <w:sz w:val="18"/>
                <w:szCs w:val="18"/>
              </w:rPr>
              <w:t>lib_quality_control.lib_dna_qc</w:t>
            </w:r>
            <w:proofErr w:type="spellEnd"/>
            <w:r w:rsidRPr="0050664B">
              <w:rPr>
                <w:rFonts w:ascii="宋体" w:eastAsia="宋体" w:hAnsi="宋体"/>
                <w:spacing w:val="6"/>
                <w:sz w:val="18"/>
                <w:szCs w:val="18"/>
              </w:rPr>
              <w:t xml:space="preserve"> and lib_quality_control.lib_dna_qc.tumor_content%}{{lib_quality_control.lib_dna_qc.tumor_content}}{%else%}/{%endif%}{%endif%}</w:t>
            </w:r>
          </w:p>
        </w:tc>
        <w:tc>
          <w:tcPr>
            <w:tcW w:w="1281" w:type="dxa"/>
            <w:tcBorders>
              <w:top w:val="single" w:sz="2" w:space="0" w:color="auto"/>
              <w:left w:val="nil"/>
              <w:bottom w:val="single" w:sz="2" w:space="0" w:color="auto"/>
              <w:right w:val="nil"/>
            </w:tcBorders>
            <w:vAlign w:val="center"/>
          </w:tcPr>
          <w:p w14:paraId="64974811" w14:textId="37A929CD" w:rsidR="00515A62" w:rsidRDefault="00515A62" w:rsidP="00515A62">
            <w:pPr>
              <w:adjustRightInd w:val="0"/>
              <w:spacing w:line="240" w:lineRule="exact"/>
              <w:jc w:val="center"/>
              <w:rPr>
                <w:rFonts w:ascii="宋体" w:eastAsia="宋体" w:hAnsi="宋体"/>
                <w:spacing w:val="6"/>
                <w:sz w:val="18"/>
                <w:szCs w:val="18"/>
              </w:rPr>
            </w:pPr>
            <w:r w:rsidRPr="009841E8">
              <w:rPr>
                <w:rFonts w:ascii="宋体" w:eastAsia="宋体" w:hAnsi="宋体"/>
                <w:spacing w:val="6"/>
                <w:sz w:val="18"/>
                <w:szCs w:val="18"/>
              </w:rPr>
              <w:t>≥20%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66953E76" w14:textId="24B6AB2B"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68A1AD9" w14:textId="0ED160DF"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0F38AD6D" w14:textId="77777777" w:rsidTr="003B77B2">
        <w:trPr>
          <w:trHeight w:val="101"/>
        </w:trPr>
        <w:tc>
          <w:tcPr>
            <w:tcW w:w="1470"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D0FC740" w14:textId="50B8EC4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qc.dna_data_qc.depth_mean|replace</w:t>
            </w:r>
            <w:proofErr w:type="spellEnd"/>
            <w:r w:rsidRPr="0050664B">
              <w:rPr>
                <w:rFonts w:ascii="宋体" w:eastAsia="宋体" w:hAnsi="宋体"/>
                <w:spacing w:val="6"/>
                <w:sz w:val="18"/>
                <w:szCs w:val="18"/>
              </w:rPr>
              <w:t>(“.00”,””)}}</w:t>
            </w:r>
          </w:p>
        </w:tc>
        <w:tc>
          <w:tcPr>
            <w:tcW w:w="1281" w:type="dxa"/>
            <w:tcBorders>
              <w:top w:val="single" w:sz="2" w:space="0" w:color="auto"/>
              <w:left w:val="nil"/>
              <w:bottom w:val="single" w:sz="2" w:space="0" w:color="auto"/>
              <w:right w:val="nil"/>
            </w:tcBorders>
            <w:vAlign w:val="center"/>
          </w:tcPr>
          <w:p w14:paraId="1F033B3C" w14:textId="3FDE6721"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≥500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61FE2B4A"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qc.control_data_qc.depth_mean|replace</w:t>
            </w:r>
            <w:proofErr w:type="spellEnd"/>
            <w:r w:rsidRPr="0050664B">
              <w:rPr>
                <w:rFonts w:ascii="宋体" w:eastAsia="宋体" w:hAnsi="宋体"/>
                <w:spacing w:val="6"/>
                <w:sz w:val="18"/>
                <w:szCs w:val="18"/>
              </w:rPr>
              <w:t>(“.00”,””)}}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≥500</w:t>
            </w:r>
          </w:p>
        </w:tc>
      </w:tr>
      <w:tr w:rsidR="00515A62" w14:paraId="0F034166"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4DCFB681"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平均有效测序深度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1559" w:type="dxa"/>
            <w:tcBorders>
              <w:top w:val="single" w:sz="2" w:space="0" w:color="auto"/>
              <w:left w:val="nil"/>
              <w:bottom w:val="single" w:sz="2" w:space="0" w:color="auto"/>
              <w:right w:val="nil"/>
            </w:tcBorders>
            <w:vAlign w:val="center"/>
          </w:tcPr>
          <w:p w14:paraId="590BFBDA" w14:textId="41E0DDED"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qc.dna_data_qc.depth_ssbc|replace</w:t>
            </w:r>
            <w:proofErr w:type="spellEnd"/>
            <w:r w:rsidRPr="0050664B">
              <w:rPr>
                <w:rFonts w:ascii="宋体" w:eastAsia="宋体" w:hAnsi="宋体"/>
                <w:spacing w:val="6"/>
                <w:sz w:val="18"/>
                <w:szCs w:val="18"/>
              </w:rPr>
              <w:t>(“.00”,””)}}</w:t>
            </w:r>
          </w:p>
        </w:tc>
        <w:tc>
          <w:tcPr>
            <w:tcW w:w="1281" w:type="dxa"/>
            <w:tcBorders>
              <w:top w:val="single" w:sz="2" w:space="0" w:color="auto"/>
              <w:left w:val="nil"/>
              <w:bottom w:val="single" w:sz="2" w:space="0" w:color="auto"/>
              <w:right w:val="nil"/>
            </w:tcBorders>
            <w:vAlign w:val="center"/>
          </w:tcPr>
          <w:p w14:paraId="6E4AED16" w14:textId="43896A8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≥300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60E296E9"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FA7AF76" w14:textId="6FC45D28"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1574F7DB"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71CB9EA"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415331B" w14:textId="45E538B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单点原始深度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C565845" w14:textId="2FEB60EC"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281" w:type="dxa"/>
            <w:tcBorders>
              <w:top w:val="single" w:sz="2" w:space="0" w:color="auto"/>
              <w:left w:val="nil"/>
              <w:bottom w:val="single" w:sz="2" w:space="0" w:color="auto"/>
              <w:right w:val="nil"/>
            </w:tcBorders>
            <w:vAlign w:val="center"/>
          </w:tcPr>
          <w:p w14:paraId="57851127" w14:textId="73F1F7A7"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6EFE6F4" w14:textId="7C000A3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qc.control_data_qc.depth_min|replace</w:t>
            </w:r>
            <w:proofErr w:type="spellEnd"/>
            <w:r w:rsidRPr="0050664B">
              <w:rPr>
                <w:rFonts w:ascii="宋体" w:eastAsia="宋体" w:hAnsi="宋体"/>
                <w:spacing w:val="6"/>
                <w:sz w:val="18"/>
                <w:szCs w:val="18"/>
              </w:rPr>
              <w:t>(“.00”,””)}}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5C7BD3B0" w14:textId="79F9098F"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sidR="00B22C02">
              <w:rPr>
                <w:rFonts w:ascii="宋体" w:eastAsia="宋体" w:hAnsi="宋体"/>
                <w:spacing w:val="6"/>
                <w:sz w:val="18"/>
                <w:szCs w:val="18"/>
              </w:rPr>
              <w:t>5</w:t>
            </w:r>
            <w:r>
              <w:rPr>
                <w:rFonts w:ascii="宋体" w:eastAsia="宋体" w:hAnsi="宋体"/>
                <w:spacing w:val="6"/>
                <w:sz w:val="18"/>
                <w:szCs w:val="18"/>
              </w:rPr>
              <w:t>0</w:t>
            </w:r>
          </w:p>
        </w:tc>
      </w:tr>
      <w:tr w:rsidR="00515A62" w14:paraId="134A8C57"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1559" w:type="dxa"/>
            <w:tcBorders>
              <w:top w:val="single" w:sz="2" w:space="0" w:color="auto"/>
              <w:left w:val="nil"/>
              <w:bottom w:val="single" w:sz="2" w:space="0" w:color="auto"/>
              <w:right w:val="nil"/>
            </w:tcBorders>
            <w:vAlign w:val="center"/>
          </w:tcPr>
          <w:p w14:paraId="455FBFAE" w14:textId="6938D98E"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qc.dna_data_qc.cover_ratio</w:t>
            </w:r>
            <w:proofErr w:type="spellEnd"/>
            <w:r w:rsidRPr="0050664B">
              <w:rPr>
                <w:rFonts w:ascii="宋体" w:eastAsia="宋体" w:hAnsi="宋体"/>
                <w:spacing w:val="6"/>
                <w:sz w:val="18"/>
                <w:szCs w:val="18"/>
              </w:rPr>
              <w:t>}}</w:t>
            </w:r>
          </w:p>
        </w:tc>
        <w:tc>
          <w:tcPr>
            <w:tcW w:w="1281" w:type="dxa"/>
            <w:tcBorders>
              <w:top w:val="single" w:sz="2" w:space="0" w:color="auto"/>
              <w:left w:val="nil"/>
              <w:bottom w:val="single" w:sz="2" w:space="0" w:color="auto"/>
              <w:right w:val="nil"/>
            </w:tcBorders>
            <w:vAlign w:val="center"/>
          </w:tcPr>
          <w:p w14:paraId="1690F24C" w14:textId="1FA61705"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52D37AEB"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qc.control_data_qc.cover_ratio</w:t>
            </w:r>
            <w:proofErr w:type="spellEnd"/>
            <w:r w:rsidRPr="0050664B">
              <w:rPr>
                <w:rFonts w:ascii="宋体" w:eastAsia="宋体" w:hAnsi="宋体"/>
                <w:spacing w:val="6"/>
                <w:sz w:val="18"/>
                <w:szCs w:val="18"/>
              </w:rPr>
              <w:t>}}</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515A62" w14:paraId="6D6C31BE"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均一性</w:t>
            </w:r>
          </w:p>
        </w:tc>
        <w:tc>
          <w:tcPr>
            <w:tcW w:w="1559" w:type="dxa"/>
            <w:tcBorders>
              <w:top w:val="single" w:sz="2" w:space="0" w:color="auto"/>
              <w:left w:val="nil"/>
              <w:bottom w:val="single" w:sz="2" w:space="0" w:color="auto"/>
              <w:right w:val="nil"/>
            </w:tcBorders>
            <w:vAlign w:val="center"/>
          </w:tcPr>
          <w:p w14:paraId="6A5CBFB3" w14:textId="1E31E12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{{qc.dna_data_qc.uni20}}</w:t>
            </w:r>
          </w:p>
        </w:tc>
        <w:tc>
          <w:tcPr>
            <w:tcW w:w="1281" w:type="dxa"/>
            <w:tcBorders>
              <w:top w:val="single" w:sz="2" w:space="0" w:color="auto"/>
              <w:left w:val="nil"/>
              <w:bottom w:val="single" w:sz="2" w:space="0" w:color="auto"/>
              <w:right w:val="nil"/>
            </w:tcBorders>
            <w:vAlign w:val="center"/>
          </w:tcPr>
          <w:p w14:paraId="5183FA34" w14:textId="124FC3D0"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28F72C4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{{qc.control_data_qc.uni20}}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r>
      <w:tr w:rsidR="00515A62" w14:paraId="5F6DB3AE" w14:textId="77777777" w:rsidTr="003B77B2">
        <w:trPr>
          <w:trHeight w:val="233"/>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1559" w:type="dxa"/>
            <w:tcBorders>
              <w:top w:val="single" w:sz="2" w:space="0" w:color="auto"/>
              <w:left w:val="nil"/>
              <w:bottom w:val="single" w:sz="2" w:space="0" w:color="auto"/>
              <w:right w:val="nil"/>
            </w:tcBorders>
            <w:vAlign w:val="center"/>
          </w:tcPr>
          <w:p w14:paraId="5D8F144C" w14:textId="372DCD4C"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qc.dna_data_qc.mapping_ratio</w:t>
            </w:r>
            <w:proofErr w:type="spellEnd"/>
            <w:r w:rsidRPr="0050664B">
              <w:rPr>
                <w:rFonts w:ascii="宋体" w:eastAsia="宋体" w:hAnsi="宋体"/>
                <w:spacing w:val="6"/>
                <w:sz w:val="18"/>
                <w:szCs w:val="18"/>
              </w:rPr>
              <w:t>}}</w:t>
            </w:r>
          </w:p>
        </w:tc>
        <w:tc>
          <w:tcPr>
            <w:tcW w:w="1281" w:type="dxa"/>
            <w:tcBorders>
              <w:top w:val="single" w:sz="2" w:space="0" w:color="auto"/>
              <w:left w:val="nil"/>
              <w:bottom w:val="single" w:sz="2" w:space="0" w:color="auto"/>
              <w:right w:val="nil"/>
            </w:tcBorders>
            <w:vAlign w:val="center"/>
          </w:tcPr>
          <w:p w14:paraId="785713EC" w14:textId="407E0EF9"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6473B3E9"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qc.control_data_qc.mapping_ratio</w:t>
            </w:r>
            <w:proofErr w:type="spellEnd"/>
            <w:r w:rsidRPr="0050664B">
              <w:rPr>
                <w:rFonts w:ascii="宋体" w:eastAsia="宋体" w:hAnsi="宋体"/>
                <w:spacing w:val="6"/>
                <w:sz w:val="18"/>
                <w:szCs w:val="18"/>
              </w:rPr>
              <w:t>}}</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515A62" w14:paraId="27DCB9D6"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1559" w:type="dxa"/>
            <w:tcBorders>
              <w:top w:val="single" w:sz="2" w:space="0" w:color="auto"/>
              <w:left w:val="nil"/>
              <w:bottom w:val="single" w:sz="2" w:space="0" w:color="auto"/>
              <w:right w:val="nil"/>
            </w:tcBorders>
            <w:vAlign w:val="center"/>
          </w:tcPr>
          <w:p w14:paraId="0EC48514" w14:textId="7329BF7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{{qc.dna_data_qc.cleandata_q30}}</w:t>
            </w:r>
          </w:p>
        </w:tc>
        <w:tc>
          <w:tcPr>
            <w:tcW w:w="1281" w:type="dxa"/>
            <w:tcBorders>
              <w:top w:val="single" w:sz="2" w:space="0" w:color="auto"/>
              <w:left w:val="nil"/>
              <w:bottom w:val="single" w:sz="2" w:space="0" w:color="auto"/>
              <w:right w:val="nil"/>
            </w:tcBorders>
            <w:vAlign w:val="center"/>
          </w:tcPr>
          <w:p w14:paraId="199CB80A" w14:textId="149FEC7D"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1FED30B8"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{{qc.control_data_qc.cleandata_q30}}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515A62" w14:paraId="56F63667" w14:textId="77777777" w:rsidTr="003B77B2">
        <w:trPr>
          <w:trHeight w:val="420"/>
        </w:trPr>
        <w:tc>
          <w:tcPr>
            <w:tcW w:w="1470"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515A62" w:rsidRDefault="00515A62" w:rsidP="00515A62">
            <w:pPr>
              <w:adjustRightInd w:val="0"/>
              <w:jc w:val="center"/>
              <w:rPr>
                <w:rFonts w:ascii="宋体" w:eastAsia="宋体" w:hAnsi="宋体"/>
                <w:b/>
                <w:sz w:val="18"/>
                <w:szCs w:val="18"/>
              </w:rPr>
            </w:pPr>
            <w:r>
              <w:rPr>
                <w:rFonts w:ascii="宋体" w:eastAsia="宋体" w:hAnsi="宋体"/>
                <w:b/>
                <w:sz w:val="18"/>
                <w:szCs w:val="18"/>
              </w:rPr>
              <w:t>总体质量评估</w:t>
            </w:r>
          </w:p>
        </w:tc>
        <w:tc>
          <w:tcPr>
            <w:tcW w:w="8214" w:type="dxa"/>
            <w:gridSpan w:val="5"/>
            <w:tcBorders>
              <w:top w:val="single" w:sz="4" w:space="0" w:color="auto"/>
              <w:bottom w:val="single" w:sz="12" w:space="0" w:color="auto"/>
            </w:tcBorders>
            <w:shd w:val="clear" w:color="auto" w:fill="FFFFFF" w:themeFill="background1"/>
            <w:vAlign w:val="center"/>
          </w:tcPr>
          <w:p w14:paraId="314EF369" w14:textId="76CCEE83" w:rsidR="00B22C02" w:rsidRDefault="00B22C02" w:rsidP="00515A62">
            <w:pPr>
              <w:adjustRightInd w:val="0"/>
              <w:jc w:val="center"/>
              <w:rPr>
                <w:rFonts w:ascii="宋体" w:eastAsia="宋体" w:hAnsi="宋体"/>
                <w:spacing w:val="6"/>
                <w:sz w:val="18"/>
                <w:szCs w:val="18"/>
              </w:rPr>
            </w:pPr>
            <w:r w:rsidRPr="00B22C02">
              <w:rPr>
                <w:rFonts w:ascii="宋体" w:eastAsia="宋体" w:hAnsi="宋体"/>
                <w:spacing w:val="6"/>
                <w:sz w:val="18"/>
                <w:szCs w:val="18"/>
              </w:rPr>
              <w:t xml:space="preserve">{%p if qc.dna_data_qc.cleandata_q30_num&gt;=0.75 and </w:t>
            </w:r>
            <w:proofErr w:type="spellStart"/>
            <w:r w:rsidRPr="00B22C02">
              <w:rPr>
                <w:rFonts w:ascii="宋体" w:eastAsia="宋体" w:hAnsi="宋体"/>
                <w:spacing w:val="6"/>
                <w:sz w:val="18"/>
                <w:szCs w:val="18"/>
              </w:rPr>
              <w:t>qc.dna_data_qc.depth_ssbc_num</w:t>
            </w:r>
            <w:proofErr w:type="spellEnd"/>
            <w:r w:rsidRPr="00B22C02">
              <w:rPr>
                <w:rFonts w:ascii="宋体" w:eastAsia="宋体" w:hAnsi="宋体"/>
                <w:spacing w:val="6"/>
                <w:sz w:val="18"/>
                <w:szCs w:val="18"/>
              </w:rPr>
              <w:t>&gt;=300</w:t>
            </w:r>
            <w:r>
              <w:rPr>
                <w:rFonts w:ascii="宋体" w:eastAsia="宋体" w:hAnsi="宋体"/>
                <w:spacing w:val="6"/>
                <w:sz w:val="18"/>
                <w:szCs w:val="18"/>
              </w:rPr>
              <w:t xml:space="preserve"> and </w:t>
            </w:r>
            <w:r w:rsidRPr="00B22C02">
              <w:rPr>
                <w:rFonts w:ascii="宋体" w:eastAsia="宋体" w:hAnsi="宋体"/>
                <w:spacing w:val="6"/>
                <w:sz w:val="18"/>
                <w:szCs w:val="18"/>
              </w:rPr>
              <w:t xml:space="preserve">qc.control_data_qc.cleandata_q30_num&gt;=0.75 </w:t>
            </w:r>
            <w:r w:rsidRPr="00B22C02">
              <w:rPr>
                <w:rFonts w:ascii="宋体" w:eastAsia="宋体" w:hAnsi="宋体"/>
                <w:spacing w:val="6"/>
                <w:sz w:val="18"/>
                <w:szCs w:val="18"/>
              </w:rPr>
              <w:lastRenderedPageBreak/>
              <w:t xml:space="preserve">and </w:t>
            </w:r>
            <w:proofErr w:type="spellStart"/>
            <w:r w:rsidRPr="00B22C02">
              <w:rPr>
                <w:rFonts w:ascii="宋体" w:eastAsia="宋体" w:hAnsi="宋体"/>
                <w:spacing w:val="6"/>
                <w:sz w:val="18"/>
                <w:szCs w:val="18"/>
              </w:rPr>
              <w:t>qc.control_data_qc.depth_min_num</w:t>
            </w:r>
            <w:proofErr w:type="spellEnd"/>
            <w:r w:rsidRPr="00B22C02">
              <w:rPr>
                <w:rFonts w:ascii="宋体" w:eastAsia="宋体" w:hAnsi="宋体"/>
                <w:spacing w:val="6"/>
                <w:sz w:val="18"/>
                <w:szCs w:val="18"/>
              </w:rPr>
              <w:t>&gt;=50%}</w:t>
            </w:r>
          </w:p>
          <w:p w14:paraId="6F949A6E" w14:textId="77777777" w:rsidR="00515A62" w:rsidRDefault="00515A6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合格</w:t>
            </w:r>
          </w:p>
          <w:p w14:paraId="7D8135D4"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%p else%}</w:t>
            </w:r>
          </w:p>
          <w:p w14:paraId="363A0ECF"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风险</w:t>
            </w:r>
          </w:p>
          <w:p w14:paraId="656F3C98" w14:textId="1B617A19"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{%p</w:t>
            </w:r>
            <w:r>
              <w:rPr>
                <w:rFonts w:ascii="宋体" w:eastAsia="宋体" w:hAnsi="宋体"/>
                <w:spacing w:val="6"/>
                <w:sz w:val="18"/>
                <w:szCs w:val="18"/>
              </w:rPr>
              <w:t xml:space="preserve"> endif</w:t>
            </w:r>
            <w:r>
              <w:rPr>
                <w:rFonts w:ascii="宋体" w:eastAsia="宋体" w:hAnsi="宋体" w:hint="eastAsia"/>
                <w:spacing w:val="6"/>
                <w:sz w:val="18"/>
                <w:szCs w:val="18"/>
              </w:rPr>
              <w:t>%}</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lastRenderedPageBreak/>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平均测序深度：校正前目标区域每个碱基被覆盖到的次数的平均值。</w:t>
      </w:r>
    </w:p>
    <w:p w14:paraId="66470384" w14:textId="43C62D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sidR="009841E8">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w:t>
      </w:r>
      <w:r w:rsidR="009841E8">
        <w:rPr>
          <w:rFonts w:ascii="宋体" w:eastAsia="宋体" w:hAnsi="宋体" w:cs="思源黑体 CN Light" w:hint="eastAsia"/>
          <w:kern w:val="0"/>
          <w:sz w:val="16"/>
          <w:szCs w:val="16"/>
        </w:rPr>
        <w:t>校正后目标区域每个碱基被覆盖到的次数的平均值。</w:t>
      </w:r>
    </w:p>
    <w:p w14:paraId="4412B3A4" w14:textId="0DEE857C" w:rsidR="00515A62" w:rsidRDefault="00515A6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3</w:t>
      </w:r>
      <w:r>
        <w:rPr>
          <w:rFonts w:ascii="宋体" w:eastAsia="宋体" w:hAnsi="宋体" w:cs="思源黑体 CN Light"/>
          <w:kern w:val="0"/>
          <w:sz w:val="16"/>
          <w:szCs w:val="16"/>
        </w:rPr>
        <w:t>.</w:t>
      </w:r>
      <w:r w:rsidRPr="003518CE">
        <w:rPr>
          <w:rFonts w:ascii="宋体" w:eastAsia="宋体" w:hAnsi="宋体" w:cs="思源黑体 CN Light" w:hint="eastAsia"/>
          <w:kern w:val="0"/>
          <w:sz w:val="16"/>
          <w:szCs w:val="16"/>
        </w:rPr>
        <w:t xml:space="preserve"> 单点原始深度：校正前目标区域每个碱基被覆盖到的最低次数。</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检测到的区域占目标区域的比例。</w:t>
      </w:r>
    </w:p>
    <w:p w14:paraId="4825E6E3" w14:textId="232CAFCC"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均一性：测序深度大于平均深度的</w:t>
      </w:r>
      <w:r w:rsidR="00131372">
        <w:rPr>
          <w:rFonts w:ascii="宋体" w:eastAsia="宋体" w:hAnsi="宋体" w:cs="思源黑体 CN Light"/>
          <w:kern w:val="0"/>
          <w:sz w:val="16"/>
          <w:szCs w:val="16"/>
        </w:rPr>
        <w:t>20</w:t>
      </w:r>
      <w:r w:rsidR="00231AB8">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261604DD" w:rsidR="00A80336" w:rsidRDefault="003D6480" w:rsidP="003518CE">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00775EB4">
        <w:rPr>
          <w:rFonts w:ascii="宋体" w:eastAsia="宋体" w:hAnsi="宋体" w:cs="思源黑体 CN Light" w:hint="eastAsia"/>
          <w:kern w:val="0"/>
          <w:sz w:val="16"/>
          <w:szCs w:val="16"/>
        </w:rPr>
        <w:t>平均有效测序深度</w:t>
      </w:r>
      <w:r w:rsidR="00515A62">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7F730C60"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 xml:space="preserve">：Illumina </w:t>
            </w:r>
            <w:proofErr w:type="spellStart"/>
            <w:r>
              <w:rPr>
                <w:rFonts w:ascii="宋体" w:eastAsia="宋体" w:hAnsi="宋体" w:cs="思源黑体 CN Normal" w:hint="eastAsia"/>
                <w:b w:val="0"/>
                <w:bCs w:val="0"/>
                <w:kern w:val="0"/>
                <w:sz w:val="18"/>
                <w:szCs w:val="18"/>
              </w:rPr>
              <w:t>MiseqDx</w:t>
            </w:r>
            <w:proofErr w:type="spellEnd"/>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447603CD"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515A62" w:rsidRPr="00515A62">
              <w:rPr>
                <w:rFonts w:ascii="宋体" w:eastAsia="宋体" w:hAnsi="宋体" w:cs="思源黑体 CN Normal" w:hint="eastAsia"/>
                <w:b w:val="0"/>
                <w:bCs w:val="0"/>
                <w:sz w:val="18"/>
                <w:szCs w:val="18"/>
                <w:lang w:eastAsia="zh-CN"/>
              </w:rPr>
              <w:t>采用基于扩增子建库的高通量基因测序法同时检测肿瘤组织样本（体细胞变异）和外周血样本（胚系变异）的BRCA1和BRCA2基因变异，覆盖基因的全编码区、外显子-内含子连接区、部分UTR区（非翻译区）和内含子区热点变异区域，包括单核苷酸变异（SNV）、小片段插入/缺失变异（INDEL）及大片段重排（LGR）</w:t>
            </w:r>
            <w:r w:rsidR="00B66DEF">
              <w:rPr>
                <w:rFonts w:ascii="宋体" w:eastAsia="宋体" w:hAnsi="宋体" w:cs="思源黑体 CN Normal" w:hint="eastAsia"/>
                <w:b w:val="0"/>
                <w:bCs w:val="0"/>
                <w:sz w:val="18"/>
                <w:szCs w:val="18"/>
                <w:lang w:eastAsia="zh-CN"/>
              </w:rPr>
              <w:t>（仅限血液样本）</w:t>
            </w:r>
            <w:r w:rsidR="00515A62" w:rsidRPr="00515A62">
              <w:rPr>
                <w:rFonts w:ascii="宋体" w:eastAsia="宋体" w:hAnsi="宋体" w:cs="思源黑体 CN Normal" w:hint="eastAsia"/>
                <w:b w:val="0"/>
                <w:bCs w:val="0"/>
                <w:sz w:val="18"/>
                <w:szCs w:val="18"/>
                <w:lang w:eastAsia="zh-CN"/>
              </w:rPr>
              <w:t>。</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本次检测仅报告检测范围内的基因变异，阴性结果不能排除样本存在检测范围之外的驱动基因突变，本检测项目的检测范围见附录部分“检测内容、方法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64F49A82" w14:textId="77777777" w:rsidR="00515A62" w:rsidRDefault="00A80336"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74C6CB25" w:rsidR="00A80336" w:rsidRPr="00515A62" w:rsidRDefault="00515A62"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515A62">
        <w:rPr>
          <w:rFonts w:ascii="宋体" w:eastAsia="宋体" w:hAnsi="宋体" w:cs="思源黑体 CN Light" w:hint="eastAsia"/>
          <w:kern w:val="0"/>
          <w:sz w:val="18"/>
          <w:szCs w:val="18"/>
        </w:rPr>
        <w:t>本检测可检变异类型包括单核苷酸变异（SNV）、小片段插入或缺失变异（INDEL）及大片段重排（LGR）</w:t>
      </w:r>
      <w:r>
        <w:rPr>
          <w:rFonts w:ascii="宋体" w:eastAsia="宋体" w:hAnsi="宋体" w:cs="思源黑体 CN Light" w:hint="eastAsia"/>
          <w:kern w:val="0"/>
          <w:sz w:val="18"/>
          <w:szCs w:val="18"/>
        </w:rPr>
        <w:t>，</w:t>
      </w:r>
      <w:r w:rsidRPr="00515A62">
        <w:rPr>
          <w:rFonts w:ascii="宋体" w:eastAsia="宋体" w:hAnsi="宋体" w:cs="思源黑体 CN Light" w:hint="eastAsia"/>
          <w:kern w:val="0"/>
          <w:sz w:val="18"/>
          <w:szCs w:val="18"/>
        </w:rPr>
        <w:t>无法检测样品基因组中的存在的其他突变类型。</w:t>
      </w:r>
      <w:r w:rsidR="009F1DFD" w:rsidRPr="009F1DFD">
        <w:rPr>
          <w:rFonts w:ascii="宋体" w:eastAsia="宋体" w:hAnsi="宋体" w:cs="思源黑体 CN Light"/>
          <w:kern w:val="0"/>
          <w:sz w:val="18"/>
          <w:szCs w:val="18"/>
          <w:highlight w:val="magenta"/>
        </w:rPr>
        <w:t xml:space="preserve">{% if </w:t>
      </w:r>
      <w:proofErr w:type="spellStart"/>
      <w:r w:rsidR="009F1DFD" w:rsidRPr="009F1DFD">
        <w:rPr>
          <w:rFonts w:ascii="宋体" w:eastAsia="宋体" w:hAnsi="宋体" w:cs="思源黑体 CN Light"/>
          <w:kern w:val="0"/>
          <w:sz w:val="18"/>
          <w:szCs w:val="18"/>
          <w:highlight w:val="magenta"/>
        </w:rPr>
        <w:t>judge_brca_cnv</w:t>
      </w:r>
      <w:proofErr w:type="spellEnd"/>
      <w:r w:rsidR="009F1DFD" w:rsidRPr="009F1DFD">
        <w:rPr>
          <w:rFonts w:ascii="宋体" w:eastAsia="宋体" w:hAnsi="宋体" w:cs="思源黑体 CN Light"/>
          <w:kern w:val="0"/>
          <w:sz w:val="18"/>
          <w:szCs w:val="18"/>
          <w:highlight w:val="magenta"/>
        </w:rPr>
        <w:t xml:space="preserve"> == “</w:t>
      </w:r>
      <w:proofErr w:type="spellStart"/>
      <w:r w:rsidR="009F1DFD" w:rsidRPr="009F1DFD">
        <w:rPr>
          <w:rFonts w:ascii="宋体" w:eastAsia="宋体" w:hAnsi="宋体" w:cs="思源黑体 CN Light"/>
          <w:kern w:val="0"/>
          <w:sz w:val="18"/>
          <w:szCs w:val="18"/>
          <w:highlight w:val="magenta"/>
        </w:rPr>
        <w:t>mlpa</w:t>
      </w:r>
      <w:proofErr w:type="spellEnd"/>
      <w:r w:rsidR="009F1DFD" w:rsidRPr="009F1DFD">
        <w:rPr>
          <w:rFonts w:ascii="宋体" w:eastAsia="宋体" w:hAnsi="宋体" w:cs="思源黑体 CN Light"/>
          <w:kern w:val="0"/>
          <w:sz w:val="18"/>
          <w:szCs w:val="18"/>
          <w:highlight w:val="magenta"/>
        </w:rPr>
        <w:t>”%}</w:t>
      </w:r>
      <w:r w:rsidRPr="00515A62">
        <w:rPr>
          <w:rFonts w:ascii="宋体" w:eastAsia="宋体" w:hAnsi="宋体" w:cs="思源黑体 CN Light" w:hint="eastAsia"/>
          <w:kern w:val="0"/>
          <w:sz w:val="18"/>
          <w:szCs w:val="18"/>
        </w:rPr>
        <w:t>当NGS检测到胚系大片段重排阳性时，其结果会采用多重连接探针扩增（MLPA）技术进行验证确认后再进行报告。</w:t>
      </w:r>
      <w:r w:rsidR="009F1DFD" w:rsidRPr="009F1DFD">
        <w:rPr>
          <w:rFonts w:ascii="宋体" w:eastAsia="宋体" w:hAnsi="宋体" w:cs="思源黑体 CN Light" w:hint="eastAsia"/>
          <w:kern w:val="0"/>
          <w:sz w:val="18"/>
          <w:szCs w:val="18"/>
          <w:highlight w:val="magenta"/>
        </w:rPr>
        <w:t>{</w:t>
      </w:r>
      <w:r w:rsidR="009F1DFD" w:rsidRPr="009F1DFD">
        <w:rPr>
          <w:rFonts w:ascii="宋体" w:eastAsia="宋体" w:hAnsi="宋体" w:cs="思源黑体 CN Light"/>
          <w:kern w:val="0"/>
          <w:sz w:val="18"/>
          <w:szCs w:val="18"/>
          <w:highlight w:val="magenta"/>
        </w:rPr>
        <w:t>%endif%}</w:t>
      </w:r>
    </w:p>
    <w:p w14:paraId="3E226E73" w14:textId="2B69A0D7"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252BC0">
        <w:rPr>
          <w:rFonts w:ascii="宋体" w:eastAsia="宋体" w:hAnsi="宋体" w:cs="思源黑体 CN Light" w:hint="eastAsia"/>
          <w:kern w:val="0"/>
          <w:sz w:val="18"/>
          <w:szCs w:val="18"/>
        </w:rPr>
        <w:t>本检测可稳定检出</w:t>
      </w:r>
      <w:r w:rsidR="00515A62" w:rsidRPr="00252BC0">
        <w:rPr>
          <w:rFonts w:ascii="宋体" w:eastAsia="宋体" w:hAnsi="宋体" w:cs="思源黑体 CN Light" w:hint="eastAsia"/>
          <w:kern w:val="0"/>
          <w:sz w:val="18"/>
          <w:szCs w:val="18"/>
        </w:rPr>
        <w:t>≥20%的胚系SNV/INDEL，可稳定检出</w:t>
      </w:r>
      <w:r w:rsidRPr="00252BC0">
        <w:rPr>
          <w:rFonts w:ascii="宋体" w:eastAsia="宋体" w:hAnsi="宋体" w:cs="思源黑体 CN Light" w:hint="eastAsia"/>
          <w:kern w:val="0"/>
          <w:sz w:val="18"/>
          <w:szCs w:val="18"/>
        </w:rPr>
        <w:t>≥</w:t>
      </w:r>
      <w:r w:rsidR="00B86F4B" w:rsidRPr="00252BC0">
        <w:rPr>
          <w:rFonts w:ascii="宋体" w:eastAsia="宋体" w:hAnsi="宋体" w:cs="思源黑体 CN Light"/>
          <w:kern w:val="0"/>
          <w:sz w:val="18"/>
          <w:szCs w:val="18"/>
        </w:rPr>
        <w:t>2</w:t>
      </w:r>
      <w:r w:rsidRPr="00252BC0">
        <w:rPr>
          <w:rFonts w:ascii="宋体" w:eastAsia="宋体" w:hAnsi="宋体" w:cs="思源黑体 CN Light" w:hint="eastAsia"/>
          <w:kern w:val="0"/>
          <w:sz w:val="18"/>
          <w:szCs w:val="18"/>
        </w:rPr>
        <w:t>%的SNV/INDEL</w:t>
      </w:r>
      <w:r w:rsidRPr="00252BC0">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10B58F86"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204FBA09"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DA0A125"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0652D2ED"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中华医学会妇科肿瘤学分会. 卵巢癌PARP抑制剂临床应用指南（2022版）[J].现代妇产科进展,2022,31(8):561-572.</w:t>
      </w:r>
    </w:p>
    <w:p w14:paraId="32727057"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6B4C93D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Oncology-Genetic/Familial High-Risk Assessment: Breast, Ovarian, and Pancreatic. (version 2.2024)[EB/OL]. http://www.nccn.org</w:t>
      </w:r>
    </w:p>
    <w:p w14:paraId="73CFAD7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Oncology-Breast Cancer Risk Reduction. (version 1.2024)[EB/OL]. http://www.nccn.org</w:t>
      </w:r>
    </w:p>
    <w:p w14:paraId="013D8CE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Oncology-Ovarian Cancer Including Fallopian Tube Cancer and Primary Peritoneal Cancer. (version 2.2023)[EB/OL]. http://www.nccn.org</w:t>
      </w:r>
    </w:p>
    <w:p w14:paraId="31539DC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Oncology-Breast Cancer. (version 4.2023)[EB/OL]. http://www.nccn.org</w:t>
      </w:r>
    </w:p>
    <w:p w14:paraId="6FD90B5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Oncology-Prostate Cancer. (version 4.2023)[EB/OL]. http://www.nccn.org</w:t>
      </w:r>
    </w:p>
    <w:p w14:paraId="749641AB"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Oncology-Pancreatic Adenocarcinoma. (version 2.2023)[EB/OL]. http://www.nccn.org</w:t>
      </w:r>
    </w:p>
    <w:p w14:paraId="436232FC"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94ABCB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337C50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 xml:space="preserve">Li MM, Datto M, </w:t>
      </w:r>
      <w:proofErr w:type="spellStart"/>
      <w:r w:rsidRPr="00B5364A">
        <w:rPr>
          <w:rFonts w:ascii="宋体" w:eastAsia="宋体" w:hAnsi="宋体" w:cs="思源黑体 CN Light"/>
          <w:kern w:val="0"/>
          <w:sz w:val="18"/>
          <w:szCs w:val="18"/>
        </w:rPr>
        <w:t>Duncavage</w:t>
      </w:r>
      <w:proofErr w:type="spellEnd"/>
      <w:r w:rsidRPr="00B5364A">
        <w:rPr>
          <w:rFonts w:ascii="宋体" w:eastAsia="宋体" w:hAnsi="宋体" w:cs="思源黑体 CN Light"/>
          <w:kern w:val="0"/>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D8D742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二代测序临床报告解读专家组. 二代测序临床报告解读指引[J]. 循证医学, 2020, 20(4): 193-202.</w:t>
      </w:r>
    </w:p>
    <w:p w14:paraId="4BBEB17A"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155B23">
        <w:rPr>
          <w:rFonts w:ascii="宋体" w:eastAsia="宋体" w:hAnsi="宋体" w:cs="思源黑体 CN Light"/>
          <w:kern w:val="0"/>
          <w:sz w:val="18"/>
          <w:szCs w:val="18"/>
          <w:highlight w:val="magenta"/>
        </w:rPr>
        <w:t xml:space="preserve">{%p if </w:t>
      </w:r>
      <w:proofErr w:type="spellStart"/>
      <w:r w:rsidRPr="00155B23">
        <w:rPr>
          <w:rFonts w:ascii="宋体" w:eastAsia="宋体" w:hAnsi="宋体" w:cs="思源黑体 CN Light"/>
          <w:kern w:val="0"/>
          <w:sz w:val="18"/>
          <w:szCs w:val="18"/>
          <w:highlight w:val="magenta"/>
        </w:rPr>
        <w:t>judge_brca_cnv</w:t>
      </w:r>
      <w:proofErr w:type="spellEnd"/>
      <w:r w:rsidRPr="00155B23">
        <w:rPr>
          <w:rFonts w:ascii="宋体" w:eastAsia="宋体" w:hAnsi="宋体" w:cs="思源黑体 CN Light"/>
          <w:kern w:val="0"/>
          <w:sz w:val="18"/>
          <w:szCs w:val="18"/>
          <w:highlight w:val="magenta"/>
        </w:rPr>
        <w:t xml:space="preserve"> == “</w:t>
      </w:r>
      <w:proofErr w:type="spellStart"/>
      <w:proofErr w:type="gramStart"/>
      <w:r w:rsidRPr="00155B23">
        <w:rPr>
          <w:rFonts w:ascii="宋体" w:eastAsia="宋体" w:hAnsi="宋体" w:cs="思源黑体 CN Light"/>
          <w:kern w:val="0"/>
          <w:sz w:val="18"/>
          <w:szCs w:val="18"/>
          <w:highlight w:val="magenta"/>
        </w:rPr>
        <w:t>mlpa</w:t>
      </w:r>
      <w:proofErr w:type="spellEnd"/>
      <w:r w:rsidRPr="00155B23">
        <w:rPr>
          <w:rFonts w:ascii="宋体" w:eastAsia="宋体" w:hAnsi="宋体" w:cs="思源黑体 CN Light"/>
          <w:kern w:val="0"/>
          <w:sz w:val="18"/>
          <w:szCs w:val="18"/>
          <w:highlight w:val="magenta"/>
        </w:rPr>
        <w:t>”%</w:t>
      </w:r>
      <w:proofErr w:type="gramEnd"/>
      <w:r w:rsidRPr="00155B23">
        <w:rPr>
          <w:rFonts w:ascii="宋体" w:eastAsia="宋体" w:hAnsi="宋体" w:cs="思源黑体 CN Light"/>
          <w:kern w:val="0"/>
          <w:sz w:val="18"/>
          <w:szCs w:val="18"/>
          <w:highlight w:val="magenta"/>
        </w:rPr>
        <w:t>}</w:t>
      </w:r>
    </w:p>
    <w:p w14:paraId="6DAB64D1"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for a </w:t>
      </w:r>
      <w:proofErr w:type="spellStart"/>
      <w:r w:rsidRPr="00155B23">
        <w:rPr>
          <w:rFonts w:ascii="宋体" w:eastAsia="宋体" w:hAnsi="宋体" w:cs="思源黑体 CN Light"/>
          <w:kern w:val="0"/>
          <w:sz w:val="18"/>
          <w:szCs w:val="18"/>
        </w:rPr>
        <w:t>in</w:t>
      </w:r>
      <w:proofErr w:type="spellEnd"/>
      <w:r w:rsidRPr="00155B23">
        <w:rPr>
          <w:rFonts w:ascii="宋体" w:eastAsia="宋体" w:hAnsi="宋体" w:cs="思源黑体 CN Light"/>
          <w:kern w:val="0"/>
          <w:sz w:val="18"/>
          <w:szCs w:val="18"/>
        </w:rPr>
        <w:t xml:space="preserve"> (var_brca.refer.snv_var+var_brca.refer.snv_gene+var_brca.refer.snv_evi + var_</w:t>
      </w:r>
      <w:proofErr w:type="gramStart"/>
      <w:r w:rsidRPr="00155B23">
        <w:rPr>
          <w:rFonts w:ascii="宋体" w:eastAsia="宋体" w:hAnsi="宋体" w:cs="思源黑体 CN Light"/>
          <w:kern w:val="0"/>
          <w:sz w:val="18"/>
          <w:szCs w:val="18"/>
        </w:rPr>
        <w:t>brca.refer</w:t>
      </w:r>
      <w:proofErr w:type="gramEnd"/>
      <w:r w:rsidRPr="00155B23">
        <w:rPr>
          <w:rFonts w:ascii="宋体" w:eastAsia="宋体" w:hAnsi="宋体" w:cs="思源黑体 CN Light"/>
          <w:kern w:val="0"/>
          <w:sz w:val="18"/>
          <w:szCs w:val="18"/>
        </w:rPr>
        <w:t>.mlpa_var+var_brca.refer.mlpa_gene+var_brca.refer.mlpa_evi)|unique %}</w:t>
      </w:r>
    </w:p>
    <w:p w14:paraId="63479B69"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{{a}}</w:t>
      </w:r>
    </w:p>
    <w:p w14:paraId="4D220427"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w:t>
      </w:r>
      <w:proofErr w:type="spellStart"/>
      <w:r w:rsidRPr="00155B23">
        <w:rPr>
          <w:rFonts w:ascii="宋体" w:eastAsia="宋体" w:hAnsi="宋体" w:cs="思源黑体 CN Light"/>
          <w:kern w:val="0"/>
          <w:sz w:val="18"/>
          <w:szCs w:val="18"/>
        </w:rPr>
        <w:t>endfor</w:t>
      </w:r>
      <w:proofErr w:type="spellEnd"/>
      <w:r w:rsidRPr="00155B23">
        <w:rPr>
          <w:rFonts w:ascii="宋体" w:eastAsia="宋体" w:hAnsi="宋体" w:cs="思源黑体 CN Light"/>
          <w:kern w:val="0"/>
          <w:sz w:val="18"/>
          <w:szCs w:val="18"/>
        </w:rPr>
        <w:t>%}</w:t>
      </w:r>
    </w:p>
    <w:p w14:paraId="2D06336C"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155B23">
        <w:rPr>
          <w:rFonts w:ascii="宋体" w:eastAsia="宋体" w:hAnsi="宋体" w:cs="思源黑体 CN Light"/>
          <w:kern w:val="0"/>
          <w:sz w:val="18"/>
          <w:szCs w:val="18"/>
          <w:highlight w:val="magenta"/>
        </w:rPr>
        <w:t>{%p else%}</w:t>
      </w:r>
    </w:p>
    <w:p w14:paraId="61EF753F"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for a </w:t>
      </w:r>
      <w:proofErr w:type="spellStart"/>
      <w:r w:rsidRPr="00155B23">
        <w:rPr>
          <w:rFonts w:ascii="宋体" w:eastAsia="宋体" w:hAnsi="宋体" w:cs="思源黑体 CN Light"/>
          <w:kern w:val="0"/>
          <w:sz w:val="18"/>
          <w:szCs w:val="18"/>
        </w:rPr>
        <w:t>in</w:t>
      </w:r>
      <w:proofErr w:type="spellEnd"/>
      <w:r w:rsidRPr="00155B23">
        <w:rPr>
          <w:rFonts w:ascii="宋体" w:eastAsia="宋体" w:hAnsi="宋体" w:cs="思源黑体 CN Light"/>
          <w:kern w:val="0"/>
          <w:sz w:val="18"/>
          <w:szCs w:val="18"/>
        </w:rPr>
        <w:t xml:space="preserve"> (var_brca.refer.snv_var+var_brca.refer.snv_gene+var_brca.refer.snv_evi + var_</w:t>
      </w:r>
      <w:proofErr w:type="gramStart"/>
      <w:r w:rsidRPr="00155B23">
        <w:rPr>
          <w:rFonts w:ascii="宋体" w:eastAsia="宋体" w:hAnsi="宋体" w:cs="思源黑体 CN Light"/>
          <w:kern w:val="0"/>
          <w:sz w:val="18"/>
          <w:szCs w:val="18"/>
        </w:rPr>
        <w:t>brca.refer</w:t>
      </w:r>
      <w:proofErr w:type="gramEnd"/>
      <w:r w:rsidRPr="00155B23">
        <w:rPr>
          <w:rFonts w:ascii="宋体" w:eastAsia="宋体" w:hAnsi="宋体" w:cs="思源黑体 CN Light"/>
          <w:kern w:val="0"/>
          <w:sz w:val="18"/>
          <w:szCs w:val="18"/>
        </w:rPr>
        <w:t>.gcnv_var+var_brca.refer.gcnv_gene+var_brca.refer.gcnv_evi)|unique %}</w:t>
      </w:r>
    </w:p>
    <w:p w14:paraId="3A71E8E0"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{{a}}</w:t>
      </w:r>
    </w:p>
    <w:p w14:paraId="3EFF9DEF"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w:t>
      </w:r>
      <w:proofErr w:type="spellStart"/>
      <w:r w:rsidRPr="00155B23">
        <w:rPr>
          <w:rFonts w:ascii="宋体" w:eastAsia="宋体" w:hAnsi="宋体" w:cs="思源黑体 CN Light"/>
          <w:kern w:val="0"/>
          <w:sz w:val="18"/>
          <w:szCs w:val="18"/>
        </w:rPr>
        <w:t>endfor</w:t>
      </w:r>
      <w:proofErr w:type="spellEnd"/>
      <w:r w:rsidRPr="00155B23">
        <w:rPr>
          <w:rFonts w:ascii="宋体" w:eastAsia="宋体" w:hAnsi="宋体" w:cs="思源黑体 CN Light"/>
          <w:kern w:val="0"/>
          <w:sz w:val="18"/>
          <w:szCs w:val="18"/>
        </w:rPr>
        <w:t>%}</w:t>
      </w:r>
    </w:p>
    <w:p w14:paraId="29DAACDC" w14:textId="4D4778A8"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hint="eastAsia"/>
          <w:kern w:val="0"/>
          <w:sz w:val="18"/>
          <w:szCs w:val="18"/>
          <w:highlight w:val="magenta"/>
        </w:rPr>
      </w:pPr>
      <w:r w:rsidRPr="00155B23">
        <w:rPr>
          <w:rFonts w:ascii="宋体" w:eastAsia="宋体" w:hAnsi="宋体" w:cs="思源黑体 CN Light"/>
          <w:kern w:val="0"/>
          <w:sz w:val="18"/>
          <w:szCs w:val="18"/>
          <w:highlight w:val="magenta"/>
        </w:rPr>
        <w:t>{%p endif%}</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261"/>
        <w:gridCol w:w="3260"/>
        <w:gridCol w:w="3441"/>
      </w:tblGrid>
      <w:tr w:rsidR="0071295B" w14:paraId="4E12AD36" w14:textId="77777777" w:rsidTr="0071295B">
        <w:trPr>
          <w:cnfStyle w:val="100000000000" w:firstRow="1" w:lastRow="0" w:firstColumn="0" w:lastColumn="0" w:oddVBand="0" w:evenVBand="0" w:oddHBand="0" w:evenHBand="0" w:firstRowFirstColumn="0" w:firstRowLastColumn="0" w:lastRowFirstColumn="0" w:lastRowLastColumn="0"/>
        </w:trPr>
        <w:tc>
          <w:tcPr>
            <w:tcW w:w="3261" w:type="dxa"/>
            <w:tcBorders>
              <w:top w:val="nil"/>
              <w:left w:val="nil"/>
              <w:bottom w:val="single" w:sz="12" w:space="0" w:color="000000" w:themeColor="text1"/>
              <w:right w:val="nil"/>
            </w:tcBorders>
            <w:vAlign w:val="center"/>
          </w:tcPr>
          <w:p w14:paraId="12BFE1D7" w14:textId="336E76B3" w:rsidR="0071295B" w:rsidRDefault="0071295B">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260" w:type="dxa"/>
            <w:tcBorders>
              <w:top w:val="nil"/>
              <w:left w:val="nil"/>
              <w:bottom w:val="single" w:sz="12" w:space="0" w:color="000000" w:themeColor="text1"/>
              <w:right w:val="nil"/>
            </w:tcBorders>
            <w:vAlign w:val="center"/>
          </w:tcPr>
          <w:p w14:paraId="46A07886" w14:textId="21DF3FF0" w:rsidR="0071295B" w:rsidRDefault="0071295B">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r w:rsidR="00555FA1">
              <w:rPr>
                <w:rFonts w:ascii="宋体" w:eastAsia="宋体" w:hAnsi="宋体" w:cs="宋体" w:hint="eastAsia"/>
                <w:sz w:val="22"/>
                <w:szCs w:val="18"/>
              </w:rPr>
              <w:t>：</w:t>
            </w:r>
          </w:p>
        </w:tc>
        <w:tc>
          <w:tcPr>
            <w:tcW w:w="3441" w:type="dxa"/>
            <w:tcBorders>
              <w:top w:val="nil"/>
              <w:left w:val="nil"/>
              <w:bottom w:val="single" w:sz="12" w:space="0" w:color="000000" w:themeColor="text1"/>
              <w:right w:val="nil"/>
            </w:tcBorders>
            <w:vAlign w:val="center"/>
          </w:tcPr>
          <w:p w14:paraId="153C86F9" w14:textId="34482B2B" w:rsidR="0071295B" w:rsidRDefault="0071295B">
            <w:pPr>
              <w:jc w:val="left"/>
              <w:rPr>
                <w:rFonts w:ascii="宋体" w:eastAsia="宋体" w:hAnsi="宋体" w:cs="宋体"/>
                <w:sz w:val="22"/>
                <w:szCs w:val="18"/>
              </w:rPr>
            </w:pPr>
            <w:r>
              <w:rPr>
                <w:rFonts w:ascii="宋体" w:eastAsia="宋体" w:hAnsi="宋体" w:cs="宋体" w:hint="eastAsia"/>
                <w:sz w:val="22"/>
                <w:szCs w:val="18"/>
              </w:rPr>
              <w:t>报告日期：</w:t>
            </w:r>
            <w:r w:rsidRPr="00A21E78">
              <w:rPr>
                <w:rFonts w:ascii="宋体" w:eastAsia="宋体" w:hAnsi="宋体"/>
                <w:sz w:val="22"/>
                <w:szCs w:val="18"/>
              </w:rPr>
              <w:lastRenderedPageBreak/>
              <w:t>{{</w:t>
            </w:r>
            <w:proofErr w:type="spellStart"/>
            <w:proofErr w:type="gramStart"/>
            <w:r w:rsidRPr="00A21E78">
              <w:rPr>
                <w:rFonts w:ascii="宋体" w:eastAsia="宋体" w:hAnsi="宋体"/>
                <w:sz w:val="22"/>
                <w:szCs w:val="18"/>
              </w:rPr>
              <w:t>sample.report</w:t>
            </w:r>
            <w:proofErr w:type="gramEnd"/>
            <w:r w:rsidRPr="00A21E78">
              <w:rPr>
                <w:rFonts w:ascii="宋体" w:eastAsia="宋体" w:hAnsi="宋体"/>
                <w:sz w:val="22"/>
                <w:szCs w:val="18"/>
              </w:rPr>
              <w:t>_date|replace</w:t>
            </w:r>
            <w:proofErr w:type="spellEnd"/>
            <w:r w:rsidRPr="00A21E78">
              <w:rPr>
                <w:rFonts w:ascii="宋体" w:eastAsia="宋体" w:hAnsi="宋体"/>
                <w:sz w:val="22"/>
                <w:szCs w:val="18"/>
              </w:rPr>
              <w:t>(“-”,”.”)}}</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DCF18" w14:textId="77777777" w:rsidR="004F4364" w:rsidRDefault="004F4364">
      <w:r>
        <w:separator/>
      </w:r>
    </w:p>
  </w:endnote>
  <w:endnote w:type="continuationSeparator" w:id="0">
    <w:p w14:paraId="1828BDC3" w14:textId="77777777" w:rsidR="004F4364" w:rsidRDefault="004F4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E04A7D" w:rsidRDefault="004F4364">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A8E19" w14:textId="77777777" w:rsidR="004F4364" w:rsidRDefault="004F4364">
      <w:r>
        <w:separator/>
      </w:r>
    </w:p>
  </w:footnote>
  <w:footnote w:type="continuationSeparator" w:id="0">
    <w:p w14:paraId="70E2DD04" w14:textId="77777777" w:rsidR="004F4364" w:rsidRDefault="004F43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1763E"/>
    <w:rsid w:val="00020262"/>
    <w:rsid w:val="00020C8B"/>
    <w:rsid w:val="000217F0"/>
    <w:rsid w:val="00021E45"/>
    <w:rsid w:val="000221BF"/>
    <w:rsid w:val="000225CC"/>
    <w:rsid w:val="0002494A"/>
    <w:rsid w:val="0002495A"/>
    <w:rsid w:val="00025095"/>
    <w:rsid w:val="000253D9"/>
    <w:rsid w:val="000256F7"/>
    <w:rsid w:val="00026AEA"/>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02A"/>
    <w:rsid w:val="000804A4"/>
    <w:rsid w:val="0008092D"/>
    <w:rsid w:val="00080E8C"/>
    <w:rsid w:val="00081A2F"/>
    <w:rsid w:val="0008322A"/>
    <w:rsid w:val="00083AE5"/>
    <w:rsid w:val="00083E8D"/>
    <w:rsid w:val="00084168"/>
    <w:rsid w:val="00084533"/>
    <w:rsid w:val="00084AEB"/>
    <w:rsid w:val="000864A5"/>
    <w:rsid w:val="00086C1C"/>
    <w:rsid w:val="00086FDC"/>
    <w:rsid w:val="00090720"/>
    <w:rsid w:val="000908B5"/>
    <w:rsid w:val="00090D10"/>
    <w:rsid w:val="000913F6"/>
    <w:rsid w:val="0009259F"/>
    <w:rsid w:val="0009318B"/>
    <w:rsid w:val="0009512A"/>
    <w:rsid w:val="00095DB2"/>
    <w:rsid w:val="000963A3"/>
    <w:rsid w:val="00096675"/>
    <w:rsid w:val="000971ED"/>
    <w:rsid w:val="000A08CD"/>
    <w:rsid w:val="000A0950"/>
    <w:rsid w:val="000A207A"/>
    <w:rsid w:val="000A317E"/>
    <w:rsid w:val="000A48A5"/>
    <w:rsid w:val="000A48DB"/>
    <w:rsid w:val="000A4C6F"/>
    <w:rsid w:val="000A5180"/>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6660"/>
    <w:rsid w:val="000C769E"/>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7CB"/>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07C67"/>
    <w:rsid w:val="001114C6"/>
    <w:rsid w:val="001116C3"/>
    <w:rsid w:val="00113830"/>
    <w:rsid w:val="00113C07"/>
    <w:rsid w:val="0011500A"/>
    <w:rsid w:val="00115768"/>
    <w:rsid w:val="0011587D"/>
    <w:rsid w:val="00115B5F"/>
    <w:rsid w:val="00117ACB"/>
    <w:rsid w:val="00121A1D"/>
    <w:rsid w:val="001224DD"/>
    <w:rsid w:val="001224EA"/>
    <w:rsid w:val="001229A1"/>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5B23"/>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97F"/>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F0957"/>
    <w:rsid w:val="001F1C21"/>
    <w:rsid w:val="001F2DB2"/>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04E7"/>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1AB8"/>
    <w:rsid w:val="00232777"/>
    <w:rsid w:val="0023504F"/>
    <w:rsid w:val="00235106"/>
    <w:rsid w:val="00235D8A"/>
    <w:rsid w:val="00236052"/>
    <w:rsid w:val="00236E0F"/>
    <w:rsid w:val="00236FB6"/>
    <w:rsid w:val="00236FE2"/>
    <w:rsid w:val="00237113"/>
    <w:rsid w:val="0023757C"/>
    <w:rsid w:val="00240181"/>
    <w:rsid w:val="00240D5F"/>
    <w:rsid w:val="00241D74"/>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2BC0"/>
    <w:rsid w:val="002535BC"/>
    <w:rsid w:val="002550BB"/>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0E35"/>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26"/>
    <w:rsid w:val="002E4AAE"/>
    <w:rsid w:val="002E5588"/>
    <w:rsid w:val="002E6405"/>
    <w:rsid w:val="002E688D"/>
    <w:rsid w:val="002F12B9"/>
    <w:rsid w:val="002F19D6"/>
    <w:rsid w:val="002F4611"/>
    <w:rsid w:val="002F6829"/>
    <w:rsid w:val="002F7374"/>
    <w:rsid w:val="002F7C9E"/>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4F5"/>
    <w:rsid w:val="003261F2"/>
    <w:rsid w:val="00326386"/>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8CE"/>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3C9"/>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1BD"/>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291"/>
    <w:rsid w:val="003B4129"/>
    <w:rsid w:val="003B6273"/>
    <w:rsid w:val="003B77B2"/>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426"/>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364"/>
    <w:rsid w:val="004F460A"/>
    <w:rsid w:val="004F4D27"/>
    <w:rsid w:val="004F6A59"/>
    <w:rsid w:val="00504EEA"/>
    <w:rsid w:val="005058BD"/>
    <w:rsid w:val="005062D8"/>
    <w:rsid w:val="0050664B"/>
    <w:rsid w:val="0050680A"/>
    <w:rsid w:val="00506CAD"/>
    <w:rsid w:val="00506FFB"/>
    <w:rsid w:val="005078CE"/>
    <w:rsid w:val="00507D0A"/>
    <w:rsid w:val="00507E65"/>
    <w:rsid w:val="0051063B"/>
    <w:rsid w:val="00510A89"/>
    <w:rsid w:val="005112F4"/>
    <w:rsid w:val="005126F5"/>
    <w:rsid w:val="00513A1F"/>
    <w:rsid w:val="00513AF5"/>
    <w:rsid w:val="00513C57"/>
    <w:rsid w:val="00515A62"/>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5FA1"/>
    <w:rsid w:val="00556F6E"/>
    <w:rsid w:val="005603B7"/>
    <w:rsid w:val="00560415"/>
    <w:rsid w:val="00560D8A"/>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723"/>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B78FF"/>
    <w:rsid w:val="005C06AE"/>
    <w:rsid w:val="005C0E8A"/>
    <w:rsid w:val="005C1164"/>
    <w:rsid w:val="005C1CD2"/>
    <w:rsid w:val="005C1CDE"/>
    <w:rsid w:val="005C2A1D"/>
    <w:rsid w:val="005C2B6B"/>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7FE"/>
    <w:rsid w:val="00600F82"/>
    <w:rsid w:val="00603025"/>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67C5"/>
    <w:rsid w:val="00617EDC"/>
    <w:rsid w:val="00620897"/>
    <w:rsid w:val="00620961"/>
    <w:rsid w:val="00620CF7"/>
    <w:rsid w:val="00621A18"/>
    <w:rsid w:val="00621A2C"/>
    <w:rsid w:val="00621EEA"/>
    <w:rsid w:val="0062247C"/>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5BF2"/>
    <w:rsid w:val="0065620F"/>
    <w:rsid w:val="006567FD"/>
    <w:rsid w:val="006569F1"/>
    <w:rsid w:val="0066009E"/>
    <w:rsid w:val="00661746"/>
    <w:rsid w:val="00664FF2"/>
    <w:rsid w:val="006650D1"/>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CFB"/>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2E34"/>
    <w:rsid w:val="006F38D2"/>
    <w:rsid w:val="006F3AE3"/>
    <w:rsid w:val="006F53F0"/>
    <w:rsid w:val="006F6190"/>
    <w:rsid w:val="006F698C"/>
    <w:rsid w:val="007006AE"/>
    <w:rsid w:val="00700D3F"/>
    <w:rsid w:val="00702295"/>
    <w:rsid w:val="007028F9"/>
    <w:rsid w:val="007038C0"/>
    <w:rsid w:val="007043CB"/>
    <w:rsid w:val="007054F0"/>
    <w:rsid w:val="00705500"/>
    <w:rsid w:val="007071DC"/>
    <w:rsid w:val="0070769A"/>
    <w:rsid w:val="007107B9"/>
    <w:rsid w:val="0071191A"/>
    <w:rsid w:val="007127C9"/>
    <w:rsid w:val="0071295B"/>
    <w:rsid w:val="00713098"/>
    <w:rsid w:val="007132D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5EB4"/>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40F"/>
    <w:rsid w:val="007F6C77"/>
    <w:rsid w:val="007F6F8A"/>
    <w:rsid w:val="008004C6"/>
    <w:rsid w:val="00800502"/>
    <w:rsid w:val="008010CD"/>
    <w:rsid w:val="008014F8"/>
    <w:rsid w:val="00801DE5"/>
    <w:rsid w:val="00802010"/>
    <w:rsid w:val="008022A0"/>
    <w:rsid w:val="00802332"/>
    <w:rsid w:val="0080233C"/>
    <w:rsid w:val="008023E2"/>
    <w:rsid w:val="00802FF8"/>
    <w:rsid w:val="0080353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5E0A"/>
    <w:rsid w:val="00816666"/>
    <w:rsid w:val="008170DD"/>
    <w:rsid w:val="008176D6"/>
    <w:rsid w:val="00820B41"/>
    <w:rsid w:val="0082153B"/>
    <w:rsid w:val="008215F6"/>
    <w:rsid w:val="00821FAD"/>
    <w:rsid w:val="008227E0"/>
    <w:rsid w:val="00822B06"/>
    <w:rsid w:val="00823E67"/>
    <w:rsid w:val="0082488E"/>
    <w:rsid w:val="0082519C"/>
    <w:rsid w:val="008256E3"/>
    <w:rsid w:val="00825C86"/>
    <w:rsid w:val="008269E9"/>
    <w:rsid w:val="008278DF"/>
    <w:rsid w:val="00827D65"/>
    <w:rsid w:val="0083080D"/>
    <w:rsid w:val="00833656"/>
    <w:rsid w:val="00833A24"/>
    <w:rsid w:val="00834728"/>
    <w:rsid w:val="00834CC4"/>
    <w:rsid w:val="00835842"/>
    <w:rsid w:val="008358B9"/>
    <w:rsid w:val="00835BF9"/>
    <w:rsid w:val="00840464"/>
    <w:rsid w:val="00840E30"/>
    <w:rsid w:val="00841562"/>
    <w:rsid w:val="00841AEA"/>
    <w:rsid w:val="0084236B"/>
    <w:rsid w:val="00843DB3"/>
    <w:rsid w:val="00843FFF"/>
    <w:rsid w:val="00844260"/>
    <w:rsid w:val="00844388"/>
    <w:rsid w:val="00844FB2"/>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6C9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6E9F"/>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248"/>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3FDB"/>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1F27"/>
    <w:rsid w:val="0098295F"/>
    <w:rsid w:val="0098296C"/>
    <w:rsid w:val="00983708"/>
    <w:rsid w:val="009840BC"/>
    <w:rsid w:val="009841E8"/>
    <w:rsid w:val="009847C2"/>
    <w:rsid w:val="00985B6B"/>
    <w:rsid w:val="009871CD"/>
    <w:rsid w:val="00990175"/>
    <w:rsid w:val="009918ED"/>
    <w:rsid w:val="009918F7"/>
    <w:rsid w:val="00991F93"/>
    <w:rsid w:val="0099226A"/>
    <w:rsid w:val="00993270"/>
    <w:rsid w:val="00993395"/>
    <w:rsid w:val="009942DF"/>
    <w:rsid w:val="00994DCB"/>
    <w:rsid w:val="009954B7"/>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1DFD"/>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6245"/>
    <w:rsid w:val="00A57C08"/>
    <w:rsid w:val="00A6057B"/>
    <w:rsid w:val="00A60DDF"/>
    <w:rsid w:val="00A610B3"/>
    <w:rsid w:val="00A644A4"/>
    <w:rsid w:val="00A645D5"/>
    <w:rsid w:val="00A6488C"/>
    <w:rsid w:val="00A659B9"/>
    <w:rsid w:val="00A65EC8"/>
    <w:rsid w:val="00A66447"/>
    <w:rsid w:val="00A67E95"/>
    <w:rsid w:val="00A708EC"/>
    <w:rsid w:val="00A70FA2"/>
    <w:rsid w:val="00A7133C"/>
    <w:rsid w:val="00A71F6F"/>
    <w:rsid w:val="00A72401"/>
    <w:rsid w:val="00A724A7"/>
    <w:rsid w:val="00A7258E"/>
    <w:rsid w:val="00A72D75"/>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6C"/>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9F3"/>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39C"/>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C02"/>
    <w:rsid w:val="00B24177"/>
    <w:rsid w:val="00B2491D"/>
    <w:rsid w:val="00B24B8C"/>
    <w:rsid w:val="00B25256"/>
    <w:rsid w:val="00B25276"/>
    <w:rsid w:val="00B255FA"/>
    <w:rsid w:val="00B25DA9"/>
    <w:rsid w:val="00B266F8"/>
    <w:rsid w:val="00B2694B"/>
    <w:rsid w:val="00B26ACE"/>
    <w:rsid w:val="00B300E1"/>
    <w:rsid w:val="00B30C50"/>
    <w:rsid w:val="00B31160"/>
    <w:rsid w:val="00B31E19"/>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474B9"/>
    <w:rsid w:val="00B507DA"/>
    <w:rsid w:val="00B50D6A"/>
    <w:rsid w:val="00B51DF3"/>
    <w:rsid w:val="00B5252F"/>
    <w:rsid w:val="00B5254B"/>
    <w:rsid w:val="00B53491"/>
    <w:rsid w:val="00B5364A"/>
    <w:rsid w:val="00B54B43"/>
    <w:rsid w:val="00B55000"/>
    <w:rsid w:val="00B558AA"/>
    <w:rsid w:val="00B56193"/>
    <w:rsid w:val="00B565E7"/>
    <w:rsid w:val="00B56DC4"/>
    <w:rsid w:val="00B5781C"/>
    <w:rsid w:val="00B600F7"/>
    <w:rsid w:val="00B6017A"/>
    <w:rsid w:val="00B6045F"/>
    <w:rsid w:val="00B61AFF"/>
    <w:rsid w:val="00B63E63"/>
    <w:rsid w:val="00B65E8F"/>
    <w:rsid w:val="00B66AA5"/>
    <w:rsid w:val="00B66DEF"/>
    <w:rsid w:val="00B67026"/>
    <w:rsid w:val="00B673CA"/>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6F4B"/>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2D0C"/>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584B"/>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4F5"/>
    <w:rsid w:val="00CA4723"/>
    <w:rsid w:val="00CA4BEE"/>
    <w:rsid w:val="00CA4DC2"/>
    <w:rsid w:val="00CA6604"/>
    <w:rsid w:val="00CA691F"/>
    <w:rsid w:val="00CA6CBE"/>
    <w:rsid w:val="00CB12F0"/>
    <w:rsid w:val="00CB1972"/>
    <w:rsid w:val="00CB258F"/>
    <w:rsid w:val="00CB2DBA"/>
    <w:rsid w:val="00CB2E18"/>
    <w:rsid w:val="00CB34E1"/>
    <w:rsid w:val="00CB4A93"/>
    <w:rsid w:val="00CB56D7"/>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CF76D9"/>
    <w:rsid w:val="00D004DE"/>
    <w:rsid w:val="00D00BC7"/>
    <w:rsid w:val="00D01A8B"/>
    <w:rsid w:val="00D0225F"/>
    <w:rsid w:val="00D03594"/>
    <w:rsid w:val="00D037E7"/>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8BA"/>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388"/>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3CA"/>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2107"/>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5842"/>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1BBB"/>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B788C"/>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7F4"/>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659"/>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501"/>
    <w:rsid w:val="00FD5678"/>
    <w:rsid w:val="00FD6252"/>
    <w:rsid w:val="00FD67F5"/>
    <w:rsid w:val="00FD6F53"/>
    <w:rsid w:val="00FD6F9F"/>
    <w:rsid w:val="00FD7D10"/>
    <w:rsid w:val="00FD7E2B"/>
    <w:rsid w:val="00FE05A4"/>
    <w:rsid w:val="00FE096D"/>
    <w:rsid w:val="00FE1D11"/>
    <w:rsid w:val="00FE1EA5"/>
    <w:rsid w:val="00FE2232"/>
    <w:rsid w:val="00FE29C7"/>
    <w:rsid w:val="00FE2B1E"/>
    <w:rsid w:val="00FE2D28"/>
    <w:rsid w:val="00FE41EC"/>
    <w:rsid w:val="00FE490C"/>
    <w:rsid w:val="00FE63C7"/>
    <w:rsid w:val="00FE644F"/>
    <w:rsid w:val="00FE6EE6"/>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229A1"/>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159B1-B6BE-42FE-987B-D0A5E6357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1191</TotalTime>
  <Pages>12</Pages>
  <Words>2330</Words>
  <Characters>13286</Characters>
  <Application>Microsoft Office Word</Application>
  <DocSecurity>0</DocSecurity>
  <Lines>110</Lines>
  <Paragraphs>31</Paragraphs>
  <ScaleCrop>false</ScaleCrop>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75</cp:revision>
  <cp:lastPrinted>2021-02-03T13:24:00Z</cp:lastPrinted>
  <dcterms:created xsi:type="dcterms:W3CDTF">2023-09-02T08:01:00Z</dcterms:created>
  <dcterms:modified xsi:type="dcterms:W3CDTF">2025-07-24T02:43:00Z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