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{{sample.control_sample_type}}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D757E29"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1F75E5C7" w14:textId="0F2290F1" w:rsidR="00A40CB6" w:rsidRPr="00937D96" w:rsidRDefault="00A40CB6" w:rsidP="00A40CB6">
      <w:pPr>
        <w:rPr>
          <w:rFonts w:hint="eastAsia"/>
        </w:rPr>
      </w:pPr>
      <w:r w:rsidRPr="00A40CB6">
        <w:rPr>
          <w:highlight w:val="magenta"/>
        </w:rPr>
        <w:t>{%p if judge_brca_cnv == “mlpa”%}</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65067F57" w:rsidR="00CD4177" w:rsidRPr="00572F04" w:rsidRDefault="00DA252A" w:rsidP="00A772BB">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{%tr if var_brca.snv_m.B1_G_L5+ var_brca.mlpa_v2.B1_mlpa_L5 +var_brca.snv_m.B1_G_L4+ var_brca.mlpa_v2.B1_mlpa_L4%}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5B9B915B" w:rsidR="00CD4177" w:rsidRPr="00CD4177" w:rsidRDefault="00DA252A" w:rsidP="00A772BB">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{%tr for a in var_brca.snv_m.B1_G_L5+ var_brca.mlpa_v2.B1_mlpa_L5 +var_brca.snv_m.B1_G_L4+ var_brca.mlpa_v2.B1_mlpa_L4 %}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2F4915AF" w14:textId="10752AB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E250C1E"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6188EE27" w14:textId="5B5F5742" w:rsid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D254AC6" w14:textId="6FF63ADA" w:rsidR="00DA252A" w:rsidRPr="00390722" w:rsidRDefault="00DA252A" w:rsidP="00DA252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98AC11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4C64F939"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E4B90FA" w14:textId="710A8AE9" w:rsid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405A9CC" w14:textId="77777777" w:rsidR="00DA252A" w:rsidRPr="00390722" w:rsidRDefault="00DA252A" w:rsidP="00DA252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F7D9577" w14:textId="3C8000DC" w:rsidR="00CD4177" w:rsidRPr="00572F04" w:rsidRDefault="00CD4177" w:rsidP="00DA252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1CF6B656"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A252A" w:rsidRPr="00DA252A">
              <w:rPr>
                <w:rFonts w:ascii="思源黑体 CN Normal" w:eastAsia="思源黑体 CN Normal" w:hAnsi="思源黑体 CN Normal"/>
                <w:bCs/>
                <w:color w:val="000000" w:themeColor="text1"/>
                <w:sz w:val="18"/>
                <w:szCs w:val="18"/>
              </w:rPr>
              <w:t>var_brca.mlpa_v2.B1_mlpa_L3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705B6051"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DA252A" w:rsidRPr="00DA252A">
              <w:rPr>
                <w:rFonts w:ascii="思源黑体 CN Normal" w:eastAsia="思源黑体 CN Normal" w:hAnsi="思源黑体 CN Normal"/>
                <w:bCs/>
                <w:color w:val="000000" w:themeColor="text1"/>
                <w:sz w:val="18"/>
                <w:szCs w:val="18"/>
              </w:rPr>
              <w:t>var_brca.mlpa_v2.B1_mlpa_L3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w:t>
            </w:r>
            <w:r w:rsidRPr="000817F7">
              <w:rPr>
                <w:rFonts w:ascii="思源黑体 CN Normal" w:eastAsia="思源黑体 CN Normal" w:hAnsi="思源黑体 CN Normal"/>
                <w:bCs/>
                <w:i/>
                <w:color w:val="000000" w:themeColor="text1"/>
                <w:sz w:val="18"/>
                <w:szCs w:val="18"/>
              </w:rPr>
              <w:lastRenderedPageBreak/>
              <w:t>symbol}}</w:t>
            </w:r>
          </w:p>
        </w:tc>
        <w:tc>
          <w:tcPr>
            <w:tcW w:w="3119" w:type="dxa"/>
          </w:tcPr>
          <w:p w14:paraId="6019FBD6"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{%p if a.type==”Loss”%}</w:t>
            </w:r>
          </w:p>
          <w:p w14:paraId="5FDF393A"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{{a.value}} del</w:t>
            </w:r>
          </w:p>
          <w:p w14:paraId="11A342E9"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3F4A9A25"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dup</w:t>
            </w:r>
          </w:p>
          <w:p w14:paraId="2C084B71"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5430B43"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{{a.transcript_primary}}:{{a.gene_region}}:{{a.hgvs_c}}{%if a.hgvs_p!=”p.?”%}:{{a.hgvs_p}}{%endif%}</w:t>
            </w:r>
          </w:p>
          <w:p w14:paraId="416D6956" w14:textId="0813E1AF" w:rsidR="00CD4177" w:rsidRPr="00572F04"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3E5C1F2F"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r w:rsidRPr="00DA252A">
              <w:rPr>
                <w:rFonts w:ascii="思源黑体 CN Normal" w:eastAsia="思源黑体 CN Normal" w:hAnsi="思源黑体 CN Normal"/>
                <w:bCs/>
                <w:color w:val="000000" w:themeColor="text1"/>
                <w:sz w:val="18"/>
                <w:szCs w:val="18"/>
              </w:rPr>
              <w:lastRenderedPageBreak/>
              <w:t>a.type==”Loss”%}</w:t>
            </w:r>
          </w:p>
          <w:p w14:paraId="6F253134"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0DD7DA6"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4C29F031"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7FF06C0D"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456E3BBD" w14:textId="77777777" w:rsidR="00DA252A" w:rsidRPr="00DA252A" w:rsidRDefault="00DA252A" w:rsidP="00DA252A">
            <w:pPr>
              <w:spacing w:line="360" w:lineRule="exact"/>
              <w:jc w:val="center"/>
              <w:rPr>
                <w:rFonts w:ascii="思源黑体 CN Normal" w:eastAsia="思源黑体 CN Normal" w:hAnsi="思源黑体 CN Normal" w:hint="eastAsia"/>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{%if a.freq &gt;= 0.85%}纯合{%else%}杂合{%endif%}</w:t>
            </w:r>
          </w:p>
          <w:p w14:paraId="44429603" w14:textId="30F695CE" w:rsidR="00CD4177" w:rsidRPr="00572F04"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608CFB0C"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610D9D" w:rsidRPr="00610D9D">
              <w:rPr>
                <w:rFonts w:ascii="思源黑体 CN Normal" w:eastAsia="思源黑体 CN Normal" w:hAnsi="思源黑体 CN Normal"/>
                <w:bCs/>
                <w:color w:val="000000" w:themeColor="text1"/>
                <w:sz w:val="18"/>
                <w:szCs w:val="18"/>
              </w:rPr>
              <w:t>var_brca.snv_m.B1_G_L5+ var_brca.mlpa_v2.B1_mlpa_L5 +var_brca.snv_m.B1_G_L4+ var_brca.mlpa_v2.B1_mlpa_L4</w:t>
            </w:r>
            <w:r w:rsidR="00610D9D">
              <w:rPr>
                <w:rFonts w:ascii="思源黑体 CN Normal" w:eastAsia="思源黑体 CN Normal" w:hAnsi="思源黑体 CN Normal"/>
                <w:bCs/>
                <w:color w:val="000000" w:themeColor="text1"/>
                <w:sz w:val="18"/>
                <w:szCs w:val="18"/>
              </w:rPr>
              <w:t xml:space="preserve"> + </w:t>
            </w:r>
            <w:r w:rsidR="00610D9D" w:rsidRPr="00610D9D">
              <w:rPr>
                <w:rFonts w:ascii="思源黑体 CN Normal" w:eastAsia="思源黑体 CN Normal" w:hAnsi="思源黑体 CN Normal"/>
                <w:bCs/>
                <w:color w:val="000000" w:themeColor="text1"/>
                <w:sz w:val="18"/>
                <w:szCs w:val="18"/>
              </w:rPr>
              <w:t>var_brca.mlpa_v2.B1_mlpa_L3+var_brca.snv_m.B1_G_L3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089399F7" w:rsidR="00E00368" w:rsidRDefault="00610D9D" w:rsidP="00E00368">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if var_brca.snv_m.B2_G_L5+ var_brca.mlpa_v2.B2_mlpa_L5+var_brca.snv_m.B2_G_L4 + var_brca.mlpa_v2.B2_mlpa_L4%}</w:t>
            </w:r>
          </w:p>
        </w:tc>
      </w:tr>
      <w:tr w:rsidR="00E00368" w:rsidRPr="00937D96" w14:paraId="593A749F" w14:textId="77777777" w:rsidTr="0025175B">
        <w:trPr>
          <w:trHeight w:val="454"/>
          <w:jc w:val="center"/>
        </w:trPr>
        <w:tc>
          <w:tcPr>
            <w:tcW w:w="9498" w:type="dxa"/>
            <w:gridSpan w:val="6"/>
            <w:noWrap/>
          </w:tcPr>
          <w:p w14:paraId="77497C82" w14:textId="128CC978" w:rsidR="00E00368" w:rsidRDefault="00610D9D" w:rsidP="00E00368">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for a in var_brca.snv_m.B2_G_L5+ var_brca.mlpa_v2.B2_mlpa_L5+var_brca.snv_m.B2_G_L4 + var_brca.mlpa_v2.B2_mlpa_L4 %}</w:t>
            </w:r>
          </w:p>
        </w:tc>
      </w:tr>
      <w:tr w:rsidR="00610D9D"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610D9D" w:rsidRPr="002339D7" w:rsidRDefault="00610D9D" w:rsidP="00610D9D">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610D9D" w:rsidRPr="002339D7" w:rsidRDefault="00610D9D" w:rsidP="00610D9D">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7254BFFB"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855E5DD" w14:textId="77777777" w:rsidR="00610D9D"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5260157E"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B25642E"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748117A4" w14:textId="77777777" w:rsidR="00610D9D" w:rsidRPr="00B25736"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774F41A"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w:t>
            </w:r>
            <w:r w:rsidRPr="00390722">
              <w:rPr>
                <w:rFonts w:ascii="思源黑体 CN Normal" w:eastAsia="思源黑体 CN Normal" w:hAnsi="思源黑体 CN Normal"/>
                <w:b/>
                <w:color w:val="FF0000"/>
                <w:sz w:val="18"/>
                <w:szCs w:val="18"/>
              </w:rPr>
              <w:lastRenderedPageBreak/>
              <w:t>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7CC5574B"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1B9137D6"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0612F50B"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04F4AF7" w14:textId="77777777" w:rsidR="00610D9D"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CFBA067"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w:t>
            </w:r>
            <w:r>
              <w:rPr>
                <w:rFonts w:ascii="思源黑体 CN Normal" w:eastAsia="思源黑体 CN Normal" w:hAnsi="思源黑体 CN Normal"/>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7C454B82"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96EADFF" w14:textId="77777777" w:rsidR="00610D9D" w:rsidRPr="00E23C93"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615B52C"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39D45943"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C7D6D73"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22DCC9BE"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B344655"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6F7AE937"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3C1CFA" w14:textId="5951E7FA"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15BF8CE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610D9D" w:rsidRPr="00610D9D">
              <w:rPr>
                <w:rFonts w:ascii="思源黑体 CN Normal" w:eastAsia="思源黑体 CN Normal" w:hAnsi="思源黑体 CN Normal"/>
                <w:bCs/>
                <w:color w:val="000000" w:themeColor="text1"/>
                <w:sz w:val="18"/>
                <w:szCs w:val="18"/>
              </w:rPr>
              <w:t>var_brca.mlpa_v2.B2_mlpa_L3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21D76CF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610D9D" w:rsidRPr="00610D9D">
              <w:rPr>
                <w:rFonts w:ascii="思源黑体 CN Normal" w:eastAsia="思源黑体 CN Normal" w:hAnsi="思源黑体 CN Normal"/>
                <w:bCs/>
                <w:color w:val="000000" w:themeColor="text1"/>
                <w:sz w:val="18"/>
                <w:szCs w:val="18"/>
              </w:rPr>
              <w:t>var_brca.mlpa_v2.B2_mlpa_L3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18DD31A8" w14:textId="77777777" w:rsidTr="00A450CB">
        <w:trPr>
          <w:trHeight w:val="454"/>
          <w:jc w:val="center"/>
        </w:trPr>
        <w:tc>
          <w:tcPr>
            <w:tcW w:w="709" w:type="dxa"/>
            <w:noWrap/>
          </w:tcPr>
          <w:p w14:paraId="19CC26A6" w14:textId="77777777" w:rsidR="00610D9D" w:rsidRPr="002339D7" w:rsidRDefault="00610D9D" w:rsidP="00610D9D">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610D9D" w:rsidRPr="00572F04" w:rsidRDefault="00610D9D" w:rsidP="00610D9D">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29FE7D66"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231D8800"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del</w:t>
            </w:r>
          </w:p>
          <w:p w14:paraId="3EF7289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2ADCF25D"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dup</w:t>
            </w:r>
          </w:p>
          <w:p w14:paraId="794A948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3D30E878"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{{a.transcript_primary}}:{{a.gene_region}}:{{a.hgvs_c}}{%if a.hgvs_p!=”p.?”%}:{{a.hgvs_p}}{%endif%}</w:t>
            </w:r>
          </w:p>
          <w:p w14:paraId="6248214E" w14:textId="18530CF4"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043296C4" w14:textId="281F9C15"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82DEA25"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647C3959"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CB0F61C"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7BDE3D6D"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17E773B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54EE35D" w14:textId="77777777" w:rsidR="00610D9D" w:rsidRPr="00DA252A" w:rsidRDefault="00610D9D" w:rsidP="00610D9D">
            <w:pPr>
              <w:spacing w:line="360" w:lineRule="exact"/>
              <w:jc w:val="center"/>
              <w:rPr>
                <w:rFonts w:ascii="思源黑体 CN Normal" w:eastAsia="思源黑体 CN Normal" w:hAnsi="思源黑体 CN Normal" w:hint="eastAsia"/>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{%if a.freq &gt;= 0.85%}纯合{%else%}杂合{%endif%}</w:t>
            </w:r>
          </w:p>
          <w:p w14:paraId="23CE801F" w14:textId="5E751CE2"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415F177" w14:textId="6EC71CA6"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3C07803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lastRenderedPageBreak/>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1F14A3" w:rsidRPr="00610D9D">
              <w:rPr>
                <w:rFonts w:ascii="思源黑体 CN Normal" w:eastAsia="思源黑体 CN Normal" w:hAnsi="思源黑体 CN Normal"/>
                <w:bCs/>
                <w:color w:val="000000" w:themeColor="text1"/>
                <w:sz w:val="18"/>
                <w:szCs w:val="18"/>
              </w:rPr>
              <w:t xml:space="preserve">var_brca.snv_m.B2_G_L5+ var_brca.mlpa_v2.B2_mlpa_L5+var_brca.snv_m.B2_G_L4 + var_brca.mlpa_v2.B2_mlpa_L4 </w:t>
            </w:r>
            <w:r w:rsidR="001F14A3">
              <w:rPr>
                <w:rFonts w:ascii="思源黑体 CN Normal" w:eastAsia="思源黑体 CN Normal" w:hAnsi="思源黑体 CN Normal"/>
                <w:bCs/>
                <w:color w:val="000000" w:themeColor="text1"/>
                <w:sz w:val="18"/>
                <w:szCs w:val="18"/>
              </w:rPr>
              <w:t xml:space="preserve">+ </w:t>
            </w:r>
            <w:r w:rsidR="001F14A3" w:rsidRPr="00610D9D">
              <w:rPr>
                <w:rFonts w:ascii="思源黑体 CN Normal" w:eastAsia="思源黑体 CN Normal" w:hAnsi="思源黑体 CN Normal"/>
                <w:bCs/>
                <w:color w:val="000000" w:themeColor="text1"/>
                <w:sz w:val="18"/>
                <w:szCs w:val="18"/>
              </w:rPr>
              <w:t>var_brca.mlpa_v2.B2_mlpa_L3</w:t>
            </w:r>
            <w:r w:rsidR="001F14A3">
              <w:rPr>
                <w:rFonts w:ascii="思源黑体 CN Normal" w:eastAsia="思源黑体 CN Normal" w:hAnsi="思源黑体 CN Normal" w:hint="eastAsia"/>
                <w:bCs/>
                <w:color w:val="000000" w:themeColor="text1"/>
                <w:sz w:val="18"/>
                <w:szCs w:val="18"/>
              </w:rPr>
              <w:t>+</w:t>
            </w:r>
            <w:r w:rsidR="001F14A3">
              <w:rPr>
                <w:rFonts w:ascii="思源黑体 CN Normal" w:eastAsia="思源黑体 CN Normal" w:hAnsi="思源黑体 CN Normal"/>
                <w:bCs/>
                <w:color w:val="000000" w:themeColor="text1"/>
                <w:sz w:val="18"/>
                <w:szCs w:val="18"/>
              </w:rPr>
              <w:t>var_brca.snv_</w:t>
            </w:r>
            <w:r w:rsidR="001F14A3">
              <w:rPr>
                <w:rFonts w:ascii="思源黑体 CN Normal" w:eastAsia="思源黑体 CN Normal" w:hAnsi="思源黑体 CN Normal" w:hint="eastAsia"/>
                <w:bCs/>
                <w:color w:val="000000" w:themeColor="text1"/>
                <w:sz w:val="18"/>
                <w:szCs w:val="18"/>
              </w:rPr>
              <w:t>m</w:t>
            </w:r>
            <w:r w:rsidR="001F14A3">
              <w:rPr>
                <w:rFonts w:ascii="思源黑体 CN Normal" w:eastAsia="思源黑体 CN Normal" w:hAnsi="思源黑体 CN Normal"/>
                <w:bCs/>
                <w:color w:val="000000" w:themeColor="text1"/>
                <w:sz w:val="18"/>
                <w:szCs w:val="18"/>
              </w:rPr>
              <w:t>.B2</w:t>
            </w:r>
            <w:r w:rsidR="001F14A3">
              <w:rPr>
                <w:rFonts w:ascii="思源黑体 CN Normal" w:eastAsia="思源黑体 CN Normal" w:hAnsi="思源黑体 CN Normal" w:hint="eastAsia"/>
                <w:bCs/>
                <w:color w:val="000000" w:themeColor="text1"/>
                <w:sz w:val="18"/>
                <w:szCs w:val="18"/>
              </w:rPr>
              <w:t>_</w:t>
            </w:r>
            <w:r w:rsidR="001F14A3">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0C17EB53" w14:textId="0BE47404" w:rsidR="00A40CB6" w:rsidRDefault="00A40CB6" w:rsidP="00A772BB">
      <w:pPr>
        <w:spacing w:line="400" w:lineRule="exact"/>
        <w:rPr>
          <w:rFonts w:ascii="思源黑体 CN Normal" w:eastAsia="思源黑体 CN Normal" w:hAnsi="思源黑体 CN Normal"/>
          <w:sz w:val="16"/>
          <w:szCs w:val="16"/>
          <w:highlight w:val="magenta"/>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else%</w:t>
      </w:r>
      <w:r w:rsidRPr="00A40CB6">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610D9D" w:rsidRPr="00937D96" w14:paraId="5D9A42EB" w14:textId="77777777" w:rsidTr="00922C0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4455A1"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695E6B8"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FC0E39B"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15E88515"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4462CF4"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63375A90"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10D9D" w:rsidRPr="00937D96" w14:paraId="3D4D83C3" w14:textId="77777777" w:rsidTr="00922C0F">
        <w:trPr>
          <w:trHeight w:val="454"/>
          <w:jc w:val="center"/>
        </w:trPr>
        <w:tc>
          <w:tcPr>
            <w:tcW w:w="9498" w:type="dxa"/>
            <w:gridSpan w:val="6"/>
            <w:noWrap/>
          </w:tcPr>
          <w:p w14:paraId="02060DD6" w14:textId="4739D770"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if var_brca.snv_m.B1_G_L5+ var_brca.gcnv_v2.B1_gcnv_L5 +var_brca.snv_m.B1_G_L4+ var_brca.gcnv_v2.B1_gcnv_L4%}</w:t>
            </w:r>
          </w:p>
        </w:tc>
      </w:tr>
      <w:tr w:rsidR="00610D9D" w:rsidRPr="00937D96" w14:paraId="51FEB1C1"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1C4B272" w14:textId="5002D25B" w:rsidR="00610D9D" w:rsidRPr="00CD4177"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for a in var_brca.snv_m.B1_G_L5+ var_brca.gcnv_v2.B1_gcnv_L5 +var_brca.snv_m.B1_G_L4+ var_brca.gcnv_v2.B1_gcnv_L4 %}</w:t>
            </w:r>
          </w:p>
        </w:tc>
      </w:tr>
      <w:tr w:rsidR="00610D9D" w:rsidRPr="00937D96" w14:paraId="28A6F50A" w14:textId="77777777" w:rsidTr="00922C0F">
        <w:trPr>
          <w:trHeight w:val="454"/>
          <w:jc w:val="center"/>
        </w:trPr>
        <w:tc>
          <w:tcPr>
            <w:tcW w:w="709" w:type="dxa"/>
            <w:noWrap/>
          </w:tcPr>
          <w:p w14:paraId="32F619FF"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6502028" w14:textId="77777777" w:rsidR="00610D9D" w:rsidRPr="002339D7" w:rsidRDefault="00610D9D" w:rsidP="00922C0F">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6AEE742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EBAD6D" w14:textId="77777777" w:rsidR="00610D9D"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646908B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C8101D8"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6C30845F"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C53269A"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3CFC9F9D"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42841051"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F72DBCD"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6B95303" w14:textId="77777777" w:rsidR="00610D9D" w:rsidRDefault="00610D9D" w:rsidP="00922C0F">
            <w:pPr>
              <w:spacing w:line="360" w:lineRule="exact"/>
              <w:jc w:val="center"/>
              <w:rPr>
                <w:rFonts w:ascii="思源黑体 CN Normal" w:eastAsia="思源黑体 CN Normal" w:hAnsi="思源黑体 CN Normal"/>
                <w:b/>
                <w:color w:val="FF0000"/>
                <w:sz w:val="18"/>
                <w:szCs w:val="18"/>
              </w:rPr>
            </w:pPr>
            <w:r w:rsidRPr="00610D9D">
              <w:rPr>
                <w:rFonts w:ascii="思源黑体 CN Normal" w:eastAsia="思源黑体 CN Normal" w:hAnsi="思源黑体 CN Normal" w:hint="eastAsia"/>
                <w:b/>
                <w:color w:val="FF0000"/>
                <w:sz w:val="18"/>
                <w:szCs w:val="18"/>
              </w:rPr>
              <w:t>{% if a.cnv_type == “HeteDel”%}杂合{% elif a.cnv_type == “HomoDel”%}纯合{% else%}/{% endif%}</w:t>
            </w:r>
          </w:p>
          <w:p w14:paraId="139B2A0E" w14:textId="5DD45B24"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2A92544"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E0774CC" w14:textId="77777777" w:rsidR="00610D9D" w:rsidRPr="00E23C93"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2F18A0CF"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EDDF1D9"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940B12"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17960F8"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889E31D"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CDA7AEC"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4AA69B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610D9D" w:rsidRPr="00937D96" w14:paraId="07749D4D"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8134CC3"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610D9D" w:rsidRPr="00937D96" w14:paraId="1F6A32DC" w14:textId="77777777" w:rsidTr="00922C0F">
        <w:trPr>
          <w:trHeight w:val="454"/>
          <w:jc w:val="center"/>
        </w:trPr>
        <w:tc>
          <w:tcPr>
            <w:tcW w:w="9498" w:type="dxa"/>
            <w:gridSpan w:val="6"/>
            <w:noWrap/>
          </w:tcPr>
          <w:p w14:paraId="1FC338E3"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23DBBF2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2DE5F5" w14:textId="28D5A2A4"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610D9D">
              <w:rPr>
                <w:rFonts w:ascii="思源黑体 CN Normal" w:eastAsia="思源黑体 CN Normal" w:hAnsi="思源黑体 CN Normal"/>
                <w:bCs/>
                <w:color w:val="000000" w:themeColor="text1"/>
                <w:sz w:val="18"/>
                <w:szCs w:val="18"/>
              </w:rPr>
              <w:t>var_brca.gcnv_v2.B1_gcnv_L3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11BD5368" w14:textId="77777777" w:rsidTr="00922C0F">
        <w:trPr>
          <w:trHeight w:val="454"/>
          <w:jc w:val="center"/>
        </w:trPr>
        <w:tc>
          <w:tcPr>
            <w:tcW w:w="9498" w:type="dxa"/>
            <w:gridSpan w:val="6"/>
            <w:noWrap/>
          </w:tcPr>
          <w:p w14:paraId="4040D1CC" w14:textId="6F8C9EAF"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Pr="00610D9D">
              <w:rPr>
                <w:rFonts w:ascii="思源黑体 CN Normal" w:eastAsia="思源黑体 CN Normal" w:hAnsi="思源黑体 CN Normal"/>
                <w:bCs/>
                <w:color w:val="000000" w:themeColor="text1"/>
                <w:sz w:val="18"/>
                <w:szCs w:val="18"/>
              </w:rPr>
              <w:t>var_brca.gcnv_v2.B1_gcnv_L3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6A5EFB69"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7357D85"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A1D2EC2" w14:textId="77777777" w:rsidR="00610D9D" w:rsidRPr="00572F04"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C97A15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401570C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del</w:t>
            </w:r>
          </w:p>
          <w:p w14:paraId="11946AE5"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05D59C8D"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dup</w:t>
            </w:r>
          </w:p>
          <w:p w14:paraId="6EE37A0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7CD5036"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{{a.transcript_primary}}:{{a.gene_region}}:{{a.hgvs_c}}{%if a.hgvs_p!=”p.?”%}:{{a.hgvs_p}}{%endif%}</w:t>
            </w:r>
          </w:p>
          <w:p w14:paraId="0A8AF03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0F2E94ED"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913EFE3"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4A552349"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hint="eastAsia"/>
                <w:bCs/>
                <w:color w:val="000000" w:themeColor="text1"/>
                <w:sz w:val="18"/>
                <w:szCs w:val="18"/>
              </w:rPr>
              <w:t>{% if a.cnv_type == “HeteDel”%}杂合{% elif a.cnv_type == “HomoDel”%}纯合{% else%}/{% endif%}</w:t>
            </w:r>
          </w:p>
          <w:p w14:paraId="1605135A" w14:textId="13E81AB4"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5BC41DD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DB99926"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4350AB1" w14:textId="77777777" w:rsidR="00610D9D" w:rsidRPr="00DA252A" w:rsidRDefault="00610D9D" w:rsidP="00922C0F">
            <w:pPr>
              <w:spacing w:line="360" w:lineRule="exact"/>
              <w:jc w:val="center"/>
              <w:rPr>
                <w:rFonts w:ascii="思源黑体 CN Normal" w:eastAsia="思源黑体 CN Normal" w:hAnsi="思源黑体 CN Normal" w:hint="eastAsia"/>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lastRenderedPageBreak/>
              <w:t>{%if a.freq &gt;= 0.85%}纯合{%else%}杂合{%endif%}</w:t>
            </w:r>
          </w:p>
          <w:p w14:paraId="21E7F182"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5A28CD7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610D9D" w:rsidRPr="00937D96" w14:paraId="1E9FC62C" w14:textId="77777777" w:rsidTr="00922C0F">
        <w:trPr>
          <w:trHeight w:val="454"/>
          <w:jc w:val="center"/>
        </w:trPr>
        <w:tc>
          <w:tcPr>
            <w:tcW w:w="9498" w:type="dxa"/>
            <w:gridSpan w:val="6"/>
            <w:noWrap/>
          </w:tcPr>
          <w:p w14:paraId="58DFD94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610D9D" w:rsidRPr="00937D96" w14:paraId="0DEDDB7A"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2825B1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CBA15D0" w14:textId="77777777" w:rsidTr="00922C0F">
        <w:trPr>
          <w:trHeight w:val="454"/>
          <w:jc w:val="center"/>
        </w:trPr>
        <w:tc>
          <w:tcPr>
            <w:tcW w:w="9498" w:type="dxa"/>
            <w:gridSpan w:val="6"/>
            <w:noWrap/>
          </w:tcPr>
          <w:p w14:paraId="79098180" w14:textId="260D2E6F"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1D4E6A" w:rsidRPr="001D4E6A">
              <w:rPr>
                <w:rFonts w:ascii="思源黑体 CN Normal" w:eastAsia="思源黑体 CN Normal" w:hAnsi="思源黑体 CN Normal"/>
                <w:bCs/>
                <w:color w:val="000000" w:themeColor="text1"/>
                <w:sz w:val="18"/>
                <w:szCs w:val="18"/>
              </w:rPr>
              <w:t>var_brca.snv_m.B1_G_L5+ var_brca.gcnv_v2.B1_gcnv_L5 +var_brca.snv_m.B1_G_L4+ var_brca.gcnv_v2.B1_gcnv_L4</w:t>
            </w:r>
            <w:r w:rsidR="001D4E6A">
              <w:rPr>
                <w:rFonts w:ascii="思源黑体 CN Normal" w:eastAsia="思源黑体 CN Normal" w:hAnsi="思源黑体 CN Normal"/>
                <w:bCs/>
                <w:color w:val="000000" w:themeColor="text1"/>
                <w:sz w:val="18"/>
                <w:szCs w:val="18"/>
              </w:rPr>
              <w:t xml:space="preserve"> + </w:t>
            </w:r>
            <w:r w:rsidR="001D4E6A" w:rsidRPr="001D4E6A">
              <w:rPr>
                <w:rFonts w:ascii="思源黑体 CN Normal" w:eastAsia="思源黑体 CN Normal" w:hAnsi="思源黑体 CN Normal"/>
                <w:bCs/>
                <w:color w:val="000000" w:themeColor="text1"/>
                <w:sz w:val="18"/>
                <w:szCs w:val="18"/>
              </w:rPr>
              <w:t>var_brca.gcnv_v2.B1_gcnv_L3+var_brca.snv_m.B1_G_L3</w:t>
            </w:r>
            <w:r w:rsidRPr="00CD4177">
              <w:rPr>
                <w:rFonts w:ascii="思源黑体 CN Normal" w:eastAsia="思源黑体 CN Normal" w:hAnsi="思源黑体 CN Normal"/>
                <w:bCs/>
                <w:color w:val="000000" w:themeColor="text1"/>
                <w:sz w:val="18"/>
                <w:szCs w:val="18"/>
              </w:rPr>
              <w:t>%}</w:t>
            </w:r>
          </w:p>
        </w:tc>
      </w:tr>
      <w:tr w:rsidR="00610D9D" w:rsidRPr="00937D96" w14:paraId="00A3A303"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9E3D8C2"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4FF3843" w14:textId="77777777" w:rsidR="00610D9D" w:rsidRPr="00572F04"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4E1E1524"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31DE5C2"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D0441F4"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7631EDC"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610D9D" w:rsidRPr="00937D96" w14:paraId="4C573844" w14:textId="77777777" w:rsidTr="00922C0F">
        <w:trPr>
          <w:trHeight w:val="454"/>
          <w:jc w:val="center"/>
        </w:trPr>
        <w:tc>
          <w:tcPr>
            <w:tcW w:w="9498" w:type="dxa"/>
            <w:gridSpan w:val="6"/>
            <w:noWrap/>
          </w:tcPr>
          <w:p w14:paraId="20B1495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C7CFCDE"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166DBE" w14:textId="798A8505" w:rsidR="00610D9D" w:rsidRDefault="001D4E6A" w:rsidP="00922C0F">
            <w:pPr>
              <w:spacing w:line="360" w:lineRule="exact"/>
              <w:jc w:val="center"/>
              <w:rPr>
                <w:rFonts w:ascii="思源黑体 CN Normal" w:eastAsia="思源黑体 CN Normal" w:hAnsi="思源黑体 CN Normal"/>
                <w:bCs/>
                <w:color w:val="000000" w:themeColor="text1"/>
                <w:sz w:val="18"/>
                <w:szCs w:val="18"/>
              </w:rPr>
            </w:pPr>
            <w:r w:rsidRPr="001D4E6A">
              <w:rPr>
                <w:rFonts w:ascii="思源黑体 CN Normal" w:eastAsia="思源黑体 CN Normal" w:hAnsi="思源黑体 CN Normal"/>
                <w:bCs/>
                <w:color w:val="000000" w:themeColor="text1"/>
                <w:sz w:val="18"/>
                <w:szCs w:val="18"/>
              </w:rPr>
              <w:t>{%tr if var_brca.snv_m.B2_G_L5+ var_brca.gcnv_v2.B2_gcnv_L5 +var_brca.snv_m.B2_G_L4 + var_brca.gcnv_v2.B2_gcnv_L4%}</w:t>
            </w:r>
          </w:p>
        </w:tc>
      </w:tr>
      <w:tr w:rsidR="00610D9D" w:rsidRPr="00937D96" w14:paraId="615ECBA6" w14:textId="77777777" w:rsidTr="00922C0F">
        <w:trPr>
          <w:trHeight w:val="454"/>
          <w:jc w:val="center"/>
        </w:trPr>
        <w:tc>
          <w:tcPr>
            <w:tcW w:w="9498" w:type="dxa"/>
            <w:gridSpan w:val="6"/>
            <w:noWrap/>
          </w:tcPr>
          <w:p w14:paraId="61FDD199" w14:textId="0355A1D3" w:rsidR="00610D9D" w:rsidRDefault="001D4E6A" w:rsidP="00922C0F">
            <w:pPr>
              <w:spacing w:line="360" w:lineRule="exact"/>
              <w:jc w:val="center"/>
              <w:rPr>
                <w:rFonts w:ascii="思源黑体 CN Normal" w:eastAsia="思源黑体 CN Normal" w:hAnsi="思源黑体 CN Normal"/>
                <w:bCs/>
                <w:color w:val="000000" w:themeColor="text1"/>
                <w:sz w:val="18"/>
                <w:szCs w:val="18"/>
              </w:rPr>
            </w:pPr>
            <w:r w:rsidRPr="001D4E6A">
              <w:rPr>
                <w:rFonts w:ascii="思源黑体 CN Normal" w:eastAsia="思源黑体 CN Normal" w:hAnsi="思源黑体 CN Normal"/>
                <w:bCs/>
                <w:color w:val="000000" w:themeColor="text1"/>
                <w:sz w:val="18"/>
                <w:szCs w:val="18"/>
              </w:rPr>
              <w:t>{%tr for a in var_brca.snv_m.B2_G_L5+ var_brca.gcnv_v2.B2_gcnv_L5 +var_brca.snv_m.B2_G_L4 + var_brca.gcnv_v2.B2_gcnv_L4 %}</w:t>
            </w:r>
          </w:p>
        </w:tc>
      </w:tr>
      <w:tr w:rsidR="001D4E6A" w:rsidRPr="00937D96" w14:paraId="0C994BBC"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CB77CD2" w14:textId="77777777" w:rsidR="001D4E6A" w:rsidRPr="002339D7" w:rsidRDefault="001D4E6A" w:rsidP="001D4E6A">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63C2BC6" w14:textId="6EAF6D7E" w:rsidR="001D4E6A" w:rsidRPr="002339D7" w:rsidRDefault="001D4E6A" w:rsidP="001D4E6A">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6F2EDCE4"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DD1B00" w14:textId="77777777" w:rsidR="001D4E6A"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461B8BA"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3F87670"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5DE4695F" w14:textId="77777777" w:rsidR="001D4E6A" w:rsidRPr="00B25736"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EAB54AE"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15B785F9" w14:textId="2DDC51A8"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C9B5A54" w14:textId="33D398E5"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49AE1571"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6797C06" w14:textId="77777777" w:rsidR="001D4E6A" w:rsidRDefault="001D4E6A" w:rsidP="001D4E6A">
            <w:pPr>
              <w:spacing w:line="360" w:lineRule="exact"/>
              <w:jc w:val="center"/>
              <w:rPr>
                <w:rFonts w:ascii="思源黑体 CN Normal" w:eastAsia="思源黑体 CN Normal" w:hAnsi="思源黑体 CN Normal"/>
                <w:b/>
                <w:color w:val="FF0000"/>
                <w:sz w:val="18"/>
                <w:szCs w:val="18"/>
              </w:rPr>
            </w:pPr>
            <w:r w:rsidRPr="00610D9D">
              <w:rPr>
                <w:rFonts w:ascii="思源黑体 CN Normal" w:eastAsia="思源黑体 CN Normal" w:hAnsi="思源黑体 CN Normal" w:hint="eastAsia"/>
                <w:b/>
                <w:color w:val="FF0000"/>
                <w:sz w:val="18"/>
                <w:szCs w:val="18"/>
              </w:rPr>
              <w:t xml:space="preserve">{% if a.cnv_type == “HeteDel”%}杂合{% elif a.cnv_type == “HomoDel”%}纯合{% else%}/{% </w:t>
            </w:r>
            <w:r w:rsidRPr="00610D9D">
              <w:rPr>
                <w:rFonts w:ascii="思源黑体 CN Normal" w:eastAsia="思源黑体 CN Normal" w:hAnsi="思源黑体 CN Normal" w:hint="eastAsia"/>
                <w:b/>
                <w:color w:val="FF0000"/>
                <w:sz w:val="18"/>
                <w:szCs w:val="18"/>
              </w:rPr>
              <w:lastRenderedPageBreak/>
              <w:t>endif%}</w:t>
            </w:r>
          </w:p>
          <w:p w14:paraId="6D97C233"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2021E6D"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6563E32" w14:textId="77777777" w:rsidR="001D4E6A" w:rsidRPr="00E23C93"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59CF515"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041E0A5" w14:textId="3172F634"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E51D812"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4DB122A"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354B71D"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401B5EB"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884E030" w14:textId="70ACBECD"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610D9D" w:rsidRPr="00937D96" w14:paraId="11AA0EA7" w14:textId="77777777" w:rsidTr="00922C0F">
        <w:trPr>
          <w:trHeight w:val="454"/>
          <w:jc w:val="center"/>
        </w:trPr>
        <w:tc>
          <w:tcPr>
            <w:tcW w:w="9498" w:type="dxa"/>
            <w:gridSpan w:val="6"/>
            <w:noWrap/>
          </w:tcPr>
          <w:p w14:paraId="6FFB2AE9"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610D9D" w:rsidRPr="00937D96" w14:paraId="719C4650"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400E69F"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4BB313A" w14:textId="77777777" w:rsidTr="00922C0F">
        <w:trPr>
          <w:trHeight w:val="454"/>
          <w:jc w:val="center"/>
        </w:trPr>
        <w:tc>
          <w:tcPr>
            <w:tcW w:w="9498" w:type="dxa"/>
            <w:gridSpan w:val="6"/>
            <w:noWrap/>
          </w:tcPr>
          <w:p w14:paraId="13426220" w14:textId="720384E0"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1D4E6A" w:rsidRPr="001D4E6A">
              <w:rPr>
                <w:rFonts w:ascii="思源黑体 CN Normal" w:eastAsia="思源黑体 CN Normal" w:hAnsi="思源黑体 CN Normal"/>
                <w:bCs/>
                <w:color w:val="000000" w:themeColor="text1"/>
                <w:sz w:val="18"/>
                <w:szCs w:val="18"/>
              </w:rPr>
              <w:t>var_brca.gcnv_v2.B2_gcnv_L3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0F3AA51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5C6279" w14:textId="0EA0A33B"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CC458E" w:rsidRPr="00CC458E">
              <w:rPr>
                <w:rFonts w:ascii="思源黑体 CN Normal" w:eastAsia="思源黑体 CN Normal" w:hAnsi="思源黑体 CN Normal"/>
                <w:bCs/>
                <w:color w:val="000000" w:themeColor="text1"/>
                <w:sz w:val="18"/>
                <w:szCs w:val="18"/>
              </w:rPr>
              <w:t>var_brca.gcnv_v2.B2_gcnv_L3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C458E" w:rsidRPr="00937D96" w14:paraId="5CD2ED47" w14:textId="77777777" w:rsidTr="00922C0F">
        <w:trPr>
          <w:trHeight w:val="454"/>
          <w:jc w:val="center"/>
        </w:trPr>
        <w:tc>
          <w:tcPr>
            <w:tcW w:w="709" w:type="dxa"/>
            <w:noWrap/>
          </w:tcPr>
          <w:p w14:paraId="57DBEA66" w14:textId="77777777" w:rsidR="00CC458E" w:rsidRPr="002339D7" w:rsidRDefault="00CC458E" w:rsidP="00CC458E">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ABC27BE" w14:textId="77777777" w:rsidR="00CC458E" w:rsidRPr="00572F04" w:rsidRDefault="00CC458E" w:rsidP="00CC458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372062E5"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707EBCA3"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del</w:t>
            </w:r>
          </w:p>
          <w:p w14:paraId="4917A410"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elif a.type==”Gain”%}</w:t>
            </w:r>
          </w:p>
          <w:p w14:paraId="2AFDD48D"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{{a.value}} dup</w:t>
            </w:r>
          </w:p>
          <w:p w14:paraId="66CFFDC9"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447FCAF"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{{a.transcript_primary}}:{{a.gene_region}}:{{a.hgvs_c}}{%if a.hgvs_p!=”p.?”%}:{{a.hgvs_p}}{%endif%}</w:t>
            </w:r>
          </w:p>
          <w:p w14:paraId="2E958A45" w14:textId="68B5984B"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39E64CC3" w14:textId="3914AD7D"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4C4F2E2F"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if a.type==”Loss”%}</w:t>
            </w:r>
          </w:p>
          <w:p w14:paraId="14AB8E07" w14:textId="77777777" w:rsidR="00CC458E"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hint="eastAsia"/>
                <w:bCs/>
                <w:color w:val="000000" w:themeColor="text1"/>
                <w:sz w:val="18"/>
                <w:szCs w:val="18"/>
              </w:rPr>
              <w:t>{% if a.cnv_type == “HeteDel”%}杂合{% elif a.cnv_type == “HomoDel”%}纯合{% else%}/{% endif%}</w:t>
            </w:r>
          </w:p>
          <w:p w14:paraId="14746AED"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{%p elif a.type==”Gain”%}</w:t>
            </w:r>
          </w:p>
          <w:p w14:paraId="5136CB68"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3E262F4C"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9F13A45" w14:textId="77777777" w:rsidR="00CC458E" w:rsidRPr="00DA252A" w:rsidRDefault="00CC458E" w:rsidP="00CC458E">
            <w:pPr>
              <w:spacing w:line="360" w:lineRule="exact"/>
              <w:jc w:val="center"/>
              <w:rPr>
                <w:rFonts w:ascii="思源黑体 CN Normal" w:eastAsia="思源黑体 CN Normal" w:hAnsi="思源黑体 CN Normal" w:hint="eastAsia"/>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{%if a.freq &gt;= 0.85%}纯合{%else%}杂合{%endif%}</w:t>
            </w:r>
          </w:p>
          <w:p w14:paraId="3E6545BF" w14:textId="165543BC"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E318548" w14:textId="0149E9D5"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610D9D" w:rsidRPr="00937D96" w14:paraId="5D439159"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E599A2"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610D9D" w:rsidRPr="00937D96" w14:paraId="25CA44E0" w14:textId="77777777" w:rsidTr="00922C0F">
        <w:trPr>
          <w:trHeight w:val="454"/>
          <w:jc w:val="center"/>
        </w:trPr>
        <w:tc>
          <w:tcPr>
            <w:tcW w:w="9498" w:type="dxa"/>
            <w:gridSpan w:val="6"/>
            <w:noWrap/>
          </w:tcPr>
          <w:p w14:paraId="042BF7B3"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1A9DD53E"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C11DB7" w14:textId="306C6565"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CC458E" w:rsidRPr="00CC458E">
              <w:rPr>
                <w:rFonts w:ascii="思源黑体 CN Normal" w:eastAsia="思源黑体 CN Normal" w:hAnsi="思源黑体 CN Normal"/>
                <w:bCs/>
                <w:color w:val="000000" w:themeColor="text1"/>
                <w:sz w:val="18"/>
                <w:szCs w:val="18"/>
              </w:rPr>
              <w:t>var_brca.snv_m.B2_G_L5+ var_brca.gcnv_v2.B2_gcnv_L5 +var_brca.snv_m.B2_G_L4 + var_brca.gcnv_v2.B2_gcnv_L4</w:t>
            </w:r>
            <w:r w:rsidR="00CC458E">
              <w:rPr>
                <w:rFonts w:ascii="思源黑体 CN Normal" w:eastAsia="思源黑体 CN Normal" w:hAnsi="思源黑体 CN Normal"/>
                <w:bCs/>
                <w:color w:val="000000" w:themeColor="text1"/>
                <w:sz w:val="18"/>
                <w:szCs w:val="18"/>
              </w:rPr>
              <w:t xml:space="preserve"> + </w:t>
            </w:r>
            <w:r w:rsidR="00CC458E" w:rsidRPr="00CC458E">
              <w:rPr>
                <w:rFonts w:ascii="思源黑体 CN Normal" w:eastAsia="思源黑体 CN Normal" w:hAnsi="思源黑体 CN Normal"/>
                <w:bCs/>
                <w:color w:val="000000" w:themeColor="text1"/>
                <w:sz w:val="18"/>
                <w:szCs w:val="18"/>
              </w:rPr>
              <w:t>var_brca.gcnv_v2.B2_gcnv_L3+var_brca.snv_m.B2_G_L3</w:t>
            </w:r>
            <w:r w:rsidRPr="00CD4177">
              <w:rPr>
                <w:rFonts w:ascii="思源黑体 CN Normal" w:eastAsia="思源黑体 CN Normal" w:hAnsi="思源黑体 CN Normal"/>
                <w:bCs/>
                <w:color w:val="000000" w:themeColor="text1"/>
                <w:sz w:val="18"/>
                <w:szCs w:val="18"/>
              </w:rPr>
              <w:t>%}</w:t>
            </w:r>
          </w:p>
        </w:tc>
      </w:tr>
      <w:tr w:rsidR="00610D9D" w:rsidRPr="00937D96" w14:paraId="30B2DA0F" w14:textId="77777777" w:rsidTr="00922C0F">
        <w:trPr>
          <w:trHeight w:val="454"/>
          <w:jc w:val="center"/>
        </w:trPr>
        <w:tc>
          <w:tcPr>
            <w:tcW w:w="709" w:type="dxa"/>
            <w:noWrap/>
          </w:tcPr>
          <w:p w14:paraId="340A643F"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DB48B9F" w14:textId="77777777" w:rsidR="00610D9D" w:rsidRPr="000817F7"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625D1838"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287704C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78FFC186"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B03376"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610D9D" w:rsidRPr="00937D96" w14:paraId="191F594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64410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A43C795" w14:textId="6B1A1231" w:rsidR="00A40CB6" w:rsidRDefault="00A40CB6" w:rsidP="00A772BB">
      <w:pPr>
        <w:spacing w:line="400" w:lineRule="exact"/>
        <w:rPr>
          <w:rFonts w:ascii="思源黑体 CN Normal" w:eastAsia="思源黑体 CN Normal" w:hAnsi="思源黑体 CN Normal"/>
          <w:sz w:val="16"/>
          <w:szCs w:val="16"/>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endif%}</w:t>
      </w:r>
    </w:p>
    <w:p w14:paraId="2226506A" w14:textId="32A8AD95"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387FF1ED" w:rsid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F70DB6E" w14:textId="04A0F4F5" w:rsidR="00A40CB6" w:rsidRPr="00A40CB6" w:rsidRDefault="00A40CB6" w:rsidP="00C5456F">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A40CB6">
        <w:rPr>
          <w:rFonts w:ascii="思源黑体 CN Normal" w:eastAsia="思源黑体 CN Normal" w:hAnsi="思源黑体 CN Normal"/>
          <w:color w:val="000000" w:themeColor="text1"/>
          <w:sz w:val="16"/>
          <w:szCs w:val="16"/>
          <w:highlight w:val="magenta"/>
        </w:rPr>
        <w:t>{%p if judge_brca_cnv == “mlpa”%}</w:t>
      </w:r>
    </w:p>
    <w:p w14:paraId="27C047A1" w14:textId="2DE2096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538EDF26" w14:textId="11AA6638" w:rsidR="00A40CB6" w:rsidRPr="00A40CB6" w:rsidRDefault="00A40CB6" w:rsidP="00A772BB">
      <w:pPr>
        <w:numPr>
          <w:ilvl w:val="0"/>
          <w:numId w:val="13"/>
        </w:numPr>
        <w:spacing w:line="400" w:lineRule="exact"/>
        <w:rPr>
          <w:rFonts w:ascii="思源黑体 CN Normal" w:eastAsia="思源黑体 CN Normal" w:hAnsi="思源黑体 CN Normal"/>
          <w:sz w:val="16"/>
          <w:szCs w:val="16"/>
          <w:highlight w:val="magenta"/>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10DA0F7" w14:textId="356F2196" w:rsidR="00DA252A" w:rsidRDefault="00DA252A"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DA252A">
        <w:rPr>
          <w:rFonts w:ascii="思源黑体 CN Normal" w:eastAsia="思源黑体 CN Normal" w:hAnsi="思源黑体 CN Normal"/>
          <w:sz w:val="16"/>
          <w:szCs w:val="16"/>
          <w:highlight w:val="magenta"/>
        </w:rPr>
        <w:t>{%p if judge_brca_cnv == “mlpa”%}</w:t>
      </w:r>
    </w:p>
    <w:p w14:paraId="5A39B548" w14:textId="556C7A4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02415C" w:rsidRPr="0002415C">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02415C">
        <w:rPr>
          <w:rFonts w:ascii="思源黑体 CN Normal" w:eastAsia="思源黑体 CN Normal" w:hAnsi="思源黑体 CN Normal"/>
          <w:sz w:val="16"/>
          <w:szCs w:val="16"/>
        </w:rPr>
        <w:t xml:space="preserve"> + </w:t>
      </w:r>
      <w:r w:rsidR="0002415C" w:rsidRPr="0002415C">
        <w:rPr>
          <w:rFonts w:ascii="思源黑体 CN Normal" w:eastAsia="思源黑体 CN Normal" w:hAnsi="思源黑体 CN Normal"/>
          <w:sz w:val="16"/>
          <w:szCs w:val="16"/>
        </w:rPr>
        <w:t>var_brca.snv_m.B1_G_L</w:t>
      </w:r>
      <w:r w:rsidR="0002415C">
        <w:rPr>
          <w:rFonts w:ascii="思源黑体 CN Normal" w:eastAsia="思源黑体 CN Normal" w:hAnsi="思源黑体 CN Normal"/>
          <w:sz w:val="16"/>
          <w:szCs w:val="16"/>
        </w:rPr>
        <w:t xml:space="preserve">3 </w:t>
      </w:r>
      <w:r w:rsidR="0002415C" w:rsidRPr="0002415C">
        <w:rPr>
          <w:rFonts w:ascii="思源黑体 CN Normal" w:eastAsia="思源黑体 CN Normal" w:hAnsi="思源黑体 CN Normal"/>
          <w:sz w:val="16"/>
          <w:szCs w:val="16"/>
        </w:rPr>
        <w:t>+ var_brca.snv_m.B2_G_L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var_brca.mlpa_v2.B1_mlpa_L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var_brca.mlpa_v2.B2_mlpa_L</w:t>
      </w:r>
      <w:r w:rsidR="0002415C">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53AACAFA" w14:textId="5C0C6544"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02415C" w:rsidRPr="0002415C">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02415C">
        <w:rPr>
          <w:rFonts w:ascii="思源黑体 CN Normal" w:eastAsia="思源黑体 CN Normal" w:hAnsi="思源黑体 CN Normal"/>
          <w:sz w:val="16"/>
          <w:szCs w:val="16"/>
        </w:rPr>
        <w:t xml:space="preserve"> + </w:t>
      </w:r>
      <w:r w:rsidR="0002415C" w:rsidRPr="0002415C">
        <w:rPr>
          <w:rFonts w:ascii="思源黑体 CN Normal" w:eastAsia="思源黑体 CN Normal" w:hAnsi="思源黑体 CN Normal"/>
          <w:sz w:val="16"/>
          <w:szCs w:val="16"/>
        </w:rPr>
        <w:t>var_brca.snv_m.B1_G_L</w:t>
      </w:r>
      <w:r w:rsidR="0002415C">
        <w:rPr>
          <w:rFonts w:ascii="思源黑体 CN Normal" w:eastAsia="思源黑体 CN Normal" w:hAnsi="思源黑体 CN Normal"/>
          <w:sz w:val="16"/>
          <w:szCs w:val="16"/>
        </w:rPr>
        <w:t xml:space="preserve">3 </w:t>
      </w:r>
      <w:r w:rsidR="0002415C" w:rsidRPr="0002415C">
        <w:rPr>
          <w:rFonts w:ascii="思源黑体 CN Normal" w:eastAsia="思源黑体 CN Normal" w:hAnsi="思源黑体 CN Normal"/>
          <w:sz w:val="16"/>
          <w:szCs w:val="16"/>
        </w:rPr>
        <w:t>+ var_brca.snv_m.B2_G_L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var_brca.mlpa_v2.B1_mlpa_L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var_brca.mlpa_v2.B2_mlpa_L</w:t>
      </w:r>
      <w:r w:rsidR="0002415C">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6B349E36" w14:textId="7CE9F8E1" w:rsidR="0002415C" w:rsidRDefault="0002415C" w:rsidP="0002415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sz w:val="20"/>
          <w:szCs w:val="20"/>
        </w:rPr>
        <w:t>{%if a.type == “Loss”%}{{a.value}} del{%elif a.type == “Gain”%}{{a.value}}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3F34EA44" w14:textId="66DB6744"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 xml:space="preserve">{%p if </w:t>
      </w:r>
      <w:r w:rsidR="00D3063C" w:rsidRPr="00D3063C">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6F18E5F0"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D3063C" w:rsidRPr="00D3063C">
        <w:rPr>
          <w:rFonts w:ascii="思源黑体 CN Normal" w:eastAsia="思源黑体 CN Normal" w:hAnsi="思源黑体 CN Normal" w:hint="eastAsia"/>
          <w:sz w:val="20"/>
          <w:szCs w:val="21"/>
          <w:highlight w:val="green"/>
        </w:rPr>
        <w:t>{</w:t>
      </w:r>
      <w:r w:rsidR="00D3063C" w:rsidRPr="00D3063C">
        <w:rPr>
          <w:rFonts w:ascii="思源黑体 CN Normal" w:eastAsia="思源黑体 CN Normal" w:hAnsi="思源黑体 CN Normal"/>
          <w:sz w:val="20"/>
          <w:szCs w:val="21"/>
          <w:highlight w:val="green"/>
        </w:rPr>
        <w:t>%if var_brca.snv_m.B1_G_L2 + var_brca.snv_m.B2_G_L2 + var_brca.mlpa_v2.B1_mlpa_L2 + var_brca.mlpa_v2.B2_mlpa_L2 %</w:t>
      </w:r>
      <w:r w:rsidR="00D3063C" w:rsidRPr="00D3063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疑似良性变异、</w:t>
      </w:r>
      <w:r w:rsidR="00D3063C" w:rsidRPr="007C314C">
        <w:rPr>
          <w:rFonts w:ascii="思源黑体 CN Normal" w:eastAsia="思源黑体 CN Normal" w:hAnsi="思源黑体 CN Normal" w:hint="eastAsia"/>
          <w:sz w:val="20"/>
          <w:szCs w:val="21"/>
          <w:highlight w:val="green"/>
        </w:rPr>
        <w:t>{</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endif</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61BC9EF9"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00D3063C" w:rsidRPr="00D3063C">
        <w:rPr>
          <w:rFonts w:ascii="思源黑体 CN Normal" w:eastAsia="思源黑体 CN Normal" w:hAnsi="思源黑体 CN Normal" w:hint="eastAsia"/>
          <w:sz w:val="20"/>
          <w:szCs w:val="21"/>
          <w:highlight w:val="green"/>
        </w:rPr>
        <w:t>{</w:t>
      </w:r>
      <w:r w:rsidR="00D3063C" w:rsidRPr="00D3063C">
        <w:rPr>
          <w:rFonts w:ascii="思源黑体 CN Normal" w:eastAsia="思源黑体 CN Normal" w:hAnsi="思源黑体 CN Normal"/>
          <w:sz w:val="20"/>
          <w:szCs w:val="21"/>
          <w:highlight w:val="green"/>
        </w:rPr>
        <w:t>%if var_brca.snv_m.B1_G_L</w:t>
      </w:r>
      <w:r w:rsidR="00D3063C" w:rsidRPr="00D3063C">
        <w:rPr>
          <w:rFonts w:ascii="思源黑体 CN Normal" w:eastAsia="思源黑体 CN Normal" w:hAnsi="思源黑体 CN Normal"/>
          <w:sz w:val="20"/>
          <w:szCs w:val="21"/>
          <w:highlight w:val="green"/>
        </w:rPr>
        <w:t>2</w:t>
      </w:r>
      <w:r w:rsidR="00D3063C" w:rsidRPr="00D3063C">
        <w:rPr>
          <w:rFonts w:ascii="思源黑体 CN Normal" w:eastAsia="思源黑体 CN Normal" w:hAnsi="思源黑体 CN Normal"/>
          <w:sz w:val="20"/>
          <w:szCs w:val="21"/>
          <w:highlight w:val="green"/>
        </w:rPr>
        <w:t xml:space="preserve"> + var_brca.snv_m.B2_G_L</w:t>
      </w:r>
      <w:r w:rsidR="00D3063C" w:rsidRPr="00D3063C">
        <w:rPr>
          <w:rFonts w:ascii="思源黑体 CN Normal" w:eastAsia="思源黑体 CN Normal" w:hAnsi="思源黑体 CN Normal"/>
          <w:sz w:val="20"/>
          <w:szCs w:val="21"/>
          <w:highlight w:val="green"/>
        </w:rPr>
        <w:t>2</w:t>
      </w:r>
      <w:r w:rsidR="00D3063C" w:rsidRPr="00D3063C">
        <w:rPr>
          <w:rFonts w:ascii="思源黑体 CN Normal" w:eastAsia="思源黑体 CN Normal" w:hAnsi="思源黑体 CN Normal"/>
          <w:sz w:val="20"/>
          <w:szCs w:val="21"/>
          <w:highlight w:val="green"/>
        </w:rPr>
        <w:t xml:space="preserve"> + var_brca.mlpa_v2.B1_mlpa_L</w:t>
      </w:r>
      <w:r w:rsidR="00D3063C" w:rsidRPr="00D3063C">
        <w:rPr>
          <w:rFonts w:ascii="思源黑体 CN Normal" w:eastAsia="思源黑体 CN Normal" w:hAnsi="思源黑体 CN Normal"/>
          <w:sz w:val="20"/>
          <w:szCs w:val="21"/>
          <w:highlight w:val="green"/>
        </w:rPr>
        <w:t>2</w:t>
      </w:r>
      <w:r w:rsidR="00D3063C" w:rsidRPr="00D3063C">
        <w:rPr>
          <w:rFonts w:ascii="思源黑体 CN Normal" w:eastAsia="思源黑体 CN Normal" w:hAnsi="思源黑体 CN Normal"/>
          <w:sz w:val="20"/>
          <w:szCs w:val="21"/>
          <w:highlight w:val="green"/>
        </w:rPr>
        <w:t xml:space="preserve"> + var_brca.mlpa_v2.B2_mlpa_L</w:t>
      </w:r>
      <w:r w:rsidR="00D3063C" w:rsidRPr="00D3063C">
        <w:rPr>
          <w:rFonts w:ascii="思源黑体 CN Normal" w:eastAsia="思源黑体 CN Normal" w:hAnsi="思源黑体 CN Normal"/>
          <w:sz w:val="20"/>
          <w:szCs w:val="21"/>
          <w:highlight w:val="green"/>
        </w:rPr>
        <w:t>2</w:t>
      </w:r>
      <w:r w:rsidR="00D3063C" w:rsidRPr="00D3063C">
        <w:rPr>
          <w:rFonts w:ascii="思源黑体 CN Normal" w:eastAsia="思源黑体 CN Normal" w:hAnsi="思源黑体 CN Normal"/>
          <w:sz w:val="20"/>
          <w:szCs w:val="21"/>
          <w:highlight w:val="green"/>
        </w:rPr>
        <w:t xml:space="preserve"> %</w:t>
      </w:r>
      <w:r w:rsidR="00D3063C" w:rsidRPr="00D3063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疑似良性变异、</w:t>
      </w:r>
      <w:r w:rsidR="00D3063C" w:rsidRPr="007C314C">
        <w:rPr>
          <w:rFonts w:ascii="思源黑体 CN Normal" w:eastAsia="思源黑体 CN Normal" w:hAnsi="思源黑体 CN Normal" w:hint="eastAsia"/>
          <w:sz w:val="20"/>
          <w:szCs w:val="21"/>
          <w:highlight w:val="green"/>
        </w:rPr>
        <w:t>{</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endif</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03683FE0" w:rsidR="00B64A0C"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16739AF" w14:textId="2EE0C1BE" w:rsidR="00DA252A" w:rsidRDefault="00DA252A"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highlight w:val="magenta"/>
        </w:rPr>
      </w:pPr>
      <w:r w:rsidRPr="00DA252A">
        <w:rPr>
          <w:rFonts w:ascii="Times New Roman" w:eastAsia="思源黑体 CN Normal" w:hAnsi="Times New Roman" w:cs="微软雅黑" w:hint="eastAsia"/>
          <w:sz w:val="18"/>
          <w:szCs w:val="18"/>
          <w:highlight w:val="magenta"/>
        </w:rPr>
        <w:t>{</w:t>
      </w:r>
      <w:r w:rsidRPr="00DA252A">
        <w:rPr>
          <w:rFonts w:ascii="Times New Roman" w:eastAsia="思源黑体 CN Normal" w:hAnsi="Times New Roman" w:cs="微软雅黑"/>
          <w:sz w:val="18"/>
          <w:szCs w:val="18"/>
          <w:highlight w:val="magenta"/>
        </w:rPr>
        <w:t>%p else%}</w:t>
      </w:r>
    </w:p>
    <w:p w14:paraId="52E1D60A" w14:textId="021E1A49" w:rsidR="008C5718" w:rsidRPr="001E6B95" w:rsidRDefault="008C5718" w:rsidP="008C571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8C5718">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02415C">
        <w:rPr>
          <w:rFonts w:ascii="思源黑体 CN Normal" w:eastAsia="思源黑体 CN Normal" w:hAnsi="思源黑体 CN Normal"/>
          <w:sz w:val="16"/>
          <w:szCs w:val="16"/>
        </w:rPr>
        <w:lastRenderedPageBreak/>
        <w:t>var_brca.snv_m.B1_G_L</w:t>
      </w:r>
      <w:r>
        <w:rPr>
          <w:rFonts w:ascii="思源黑体 CN Normal" w:eastAsia="思源黑体 CN Normal" w:hAnsi="思源黑体 CN Normal"/>
          <w:sz w:val="16"/>
          <w:szCs w:val="16"/>
        </w:rPr>
        <w:t xml:space="preserve">3 </w:t>
      </w:r>
      <w:r w:rsidRPr="0002415C">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2415C">
        <w:rPr>
          <w:rFonts w:ascii="思源黑体 CN Normal" w:eastAsia="思源黑体 CN Normal" w:hAnsi="思源黑体 CN Normal"/>
          <w:sz w:val="16"/>
          <w:szCs w:val="16"/>
        </w:rPr>
        <w:t xml:space="preserve"> + </w:t>
      </w:r>
      <w:r w:rsidRPr="008C5718">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8C5718">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3CDD27A8" w14:textId="7CE1E879" w:rsidR="008C5718" w:rsidRPr="00BB0289" w:rsidRDefault="008C5718" w:rsidP="008C571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8C5718">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02415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 xml:space="preserve">3 </w:t>
      </w:r>
      <w:r w:rsidRPr="0002415C">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2415C">
        <w:rPr>
          <w:rFonts w:ascii="思源黑体 CN Normal" w:eastAsia="思源黑体 CN Normal" w:hAnsi="思源黑体 CN Normal"/>
          <w:sz w:val="16"/>
          <w:szCs w:val="16"/>
        </w:rPr>
        <w:t xml:space="preserve"> + </w:t>
      </w:r>
      <w:r w:rsidRPr="008C5718">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8C5718">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4570A843"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{%if a.type == “Loss”%}{{a.value}} del{%elif a.type == “Gain”%}{{a.value}}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0DF3E4C4"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609BDF2F" w14:textId="566E7919" w:rsidR="008C5718" w:rsidRPr="003F0554"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 xml:space="preserve">{%p if </w:t>
      </w:r>
      <w:r w:rsidRPr="008C5718">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sidRPr="003F0554">
        <w:rPr>
          <w:rFonts w:ascii="思源黑体 CN Normal" w:eastAsia="思源黑体 CN Normal" w:hAnsi="思源黑体 CN Normal"/>
          <w:sz w:val="16"/>
          <w:szCs w:val="16"/>
        </w:rPr>
        <w:t>%}</w:t>
      </w:r>
    </w:p>
    <w:p w14:paraId="56CDFFD0"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37DBC46D"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050B58BA"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783DB" w14:textId="5AE555CB"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Pr="008C5718">
        <w:rPr>
          <w:rFonts w:ascii="思源黑体 CN Normal" w:eastAsia="思源黑体 CN Normal" w:hAnsi="思源黑体 CN Normal" w:hint="eastAsia"/>
          <w:sz w:val="20"/>
          <w:szCs w:val="21"/>
          <w:highlight w:val="green"/>
        </w:rPr>
        <w:t>{</w:t>
      </w:r>
      <w:r w:rsidRPr="008C5718">
        <w:rPr>
          <w:rFonts w:ascii="思源黑体 CN Normal" w:eastAsia="思源黑体 CN Normal" w:hAnsi="思源黑体 CN Normal"/>
          <w:sz w:val="20"/>
          <w:szCs w:val="21"/>
          <w:highlight w:val="green"/>
        </w:rPr>
        <w:t>%if var_brca.snv_m.B1_G_L</w:t>
      </w:r>
      <w:r w:rsidRPr="008C5718">
        <w:rPr>
          <w:rFonts w:ascii="思源黑体 CN Normal" w:eastAsia="思源黑体 CN Normal" w:hAnsi="思源黑体 CN Normal"/>
          <w:sz w:val="20"/>
          <w:szCs w:val="21"/>
          <w:highlight w:val="green"/>
        </w:rPr>
        <w:t>2</w:t>
      </w:r>
      <w:r w:rsidRPr="008C5718">
        <w:rPr>
          <w:rFonts w:ascii="思源黑体 CN Normal" w:eastAsia="思源黑体 CN Normal" w:hAnsi="思源黑体 CN Normal"/>
          <w:sz w:val="20"/>
          <w:szCs w:val="21"/>
          <w:highlight w:val="green"/>
        </w:rPr>
        <w:t xml:space="preserve"> + var_brca.snv_m.B2_G_L</w:t>
      </w:r>
      <w:r w:rsidRPr="008C5718">
        <w:rPr>
          <w:rFonts w:ascii="思源黑体 CN Normal" w:eastAsia="思源黑体 CN Normal" w:hAnsi="思源黑体 CN Normal"/>
          <w:sz w:val="20"/>
          <w:szCs w:val="21"/>
          <w:highlight w:val="green"/>
        </w:rPr>
        <w:t>2</w:t>
      </w:r>
      <w:r w:rsidRPr="008C5718">
        <w:rPr>
          <w:rFonts w:ascii="思源黑体 CN Normal" w:eastAsia="思源黑体 CN Normal" w:hAnsi="思源黑体 CN Normal"/>
          <w:sz w:val="20"/>
          <w:szCs w:val="21"/>
          <w:highlight w:val="green"/>
        </w:rPr>
        <w:t xml:space="preserve"> + var_brca.gcnv_v2.B1_gcnv_L</w:t>
      </w:r>
      <w:r w:rsidRPr="008C5718">
        <w:rPr>
          <w:rFonts w:ascii="思源黑体 CN Normal" w:eastAsia="思源黑体 CN Normal" w:hAnsi="思源黑体 CN Normal"/>
          <w:sz w:val="20"/>
          <w:szCs w:val="21"/>
          <w:highlight w:val="green"/>
        </w:rPr>
        <w:t>2</w:t>
      </w:r>
      <w:r w:rsidRPr="008C5718">
        <w:rPr>
          <w:rFonts w:ascii="思源黑体 CN Normal" w:eastAsia="思源黑体 CN Normal" w:hAnsi="思源黑体 CN Normal"/>
          <w:sz w:val="20"/>
          <w:szCs w:val="21"/>
          <w:highlight w:val="green"/>
        </w:rPr>
        <w:t xml:space="preserve"> + </w:t>
      </w:r>
      <w:r w:rsidRPr="008C5718">
        <w:rPr>
          <w:rFonts w:ascii="思源黑体 CN Normal" w:eastAsia="思源黑体 CN Normal" w:hAnsi="思源黑体 CN Normal"/>
          <w:sz w:val="20"/>
          <w:szCs w:val="21"/>
          <w:highlight w:val="green"/>
        </w:rPr>
        <w:lastRenderedPageBreak/>
        <w:t>var_brca.gcnv_v2.B2_gcnv_L</w:t>
      </w:r>
      <w:r w:rsidRPr="008C5718">
        <w:rPr>
          <w:rFonts w:ascii="思源黑体 CN Normal" w:eastAsia="思源黑体 CN Normal" w:hAnsi="思源黑体 CN Normal"/>
          <w:sz w:val="20"/>
          <w:szCs w:val="21"/>
          <w:highlight w:val="green"/>
        </w:rPr>
        <w:t>2</w:t>
      </w:r>
      <w:r w:rsidRPr="008C5718">
        <w:rPr>
          <w:rFonts w:ascii="思源黑体 CN Normal" w:eastAsia="思源黑体 CN Normal" w:hAnsi="思源黑体 CN Normal"/>
          <w:sz w:val="20"/>
          <w:szCs w:val="21"/>
          <w:highlight w:val="green"/>
        </w:rPr>
        <w:t xml:space="preserve"> %</w:t>
      </w:r>
      <w:r w:rsidRPr="00D3063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7B6A2971"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32C4DFCB" w14:textId="7702D041" w:rsidR="008C5718" w:rsidRPr="003F0554"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8C5718">
        <w:rPr>
          <w:rFonts w:ascii="思源黑体 CN Normal" w:eastAsia="思源黑体 CN Normal" w:hAnsi="思源黑体 CN Normal" w:hint="eastAsia"/>
          <w:sz w:val="20"/>
          <w:szCs w:val="21"/>
          <w:highlight w:val="green"/>
        </w:rPr>
        <w:t>{</w:t>
      </w:r>
      <w:r w:rsidRPr="008C5718">
        <w:rPr>
          <w:rFonts w:ascii="思源黑体 CN Normal" w:eastAsia="思源黑体 CN Normal" w:hAnsi="思源黑体 CN Normal"/>
          <w:sz w:val="20"/>
          <w:szCs w:val="21"/>
          <w:highlight w:val="green"/>
        </w:rPr>
        <w:t>%if var_brca.snv_m.B1_G_L2 + var_brca.snv_m.B2_G_L2 + var_brca.gcnv_v2.B1_gcnv_L2 + var_brca.gcnv_v2.B2_gcnv_L2 %</w:t>
      </w:r>
      <w:r w:rsidRPr="00D3063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45CA3F72" w14:textId="77777777" w:rsidR="008C5718" w:rsidRDefault="008C5718" w:rsidP="008C5718">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09BB3C65" w14:textId="2A608A35" w:rsidR="00DA252A" w:rsidRPr="009A72B0" w:rsidRDefault="00DA252A"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DA252A">
        <w:rPr>
          <w:rFonts w:ascii="Times New Roman" w:eastAsia="思源黑体 CN Normal" w:hAnsi="Times New Roman" w:cs="微软雅黑"/>
          <w:sz w:val="18"/>
          <w:szCs w:val="18"/>
          <w:highlight w:val="magenta"/>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2CB0FCB7"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796875" w:rsidRPr="00796875">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B5E698"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796875" w:rsidRPr="00796875">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7512F8F6" w14:textId="77777777" w:rsidR="003E681D" w:rsidRP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{%p if image.brca_g%}</w:t>
      </w:r>
    </w:p>
    <w:p w14:paraId="245BCC59" w14:textId="77777777" w:rsid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{%p for a in image.brca_g%}</w:t>
      </w:r>
    </w:p>
    <w:p w14:paraId="5B418592" w14:textId="548F9BE0" w:rsidR="00E470B5" w:rsidRDefault="00E470B5" w:rsidP="003E681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{{sample.report_date}}</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w:t>
            </w:r>
            <w:r>
              <w:rPr>
                <w:rFonts w:ascii="思源黑体 CN Normal" w:eastAsia="思源黑体 CN Normal" w:hAnsi="思源黑体 CN Normal"/>
                <w:bCs/>
                <w:color w:val="000000" w:themeColor="text1"/>
                <w:sz w:val="18"/>
                <w:szCs w:val="18"/>
              </w:rPr>
              <w:lastRenderedPageBreak/>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a.var_origin==”germline”%}</w:t>
            </w:r>
            <w:r w:rsidRPr="004E1546">
              <w:rPr>
                <w:rFonts w:ascii="思源黑体 CN Normal" w:eastAsia="思源黑体 CN Normal" w:hAnsi="思源黑体 CN Normal" w:hint="eastAsia"/>
                <w:bCs/>
                <w:color w:val="000000" w:themeColor="text1"/>
                <w:sz w:val="18"/>
                <w:szCs w:val="18"/>
              </w:rPr>
              <w:lastRenderedPageBreak/>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r w:rsidRPr="004E1546">
              <w:rPr>
                <w:rFonts w:ascii="思源黑体 CN Normal" w:eastAsia="思源黑体 CN Normal" w:hAnsi="思源黑体 CN Normal" w:hint="eastAsia"/>
                <w:bCs/>
                <w:color w:val="000000" w:themeColor="text1"/>
                <w:sz w:val="18"/>
                <w:szCs w:val="18"/>
              </w:rPr>
              <w:lastRenderedPageBreak/>
              <w:t>germline”%}{%if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a.var_origin==”germline”%}</w:t>
            </w:r>
            <w:r>
              <w:rPr>
                <w:rFonts w:ascii="思源黑体 CN Normal" w:eastAsia="思源黑体 CN Normal" w:hAnsi="思源黑体 CN Normal" w:hint="eastAsia"/>
                <w:bCs/>
                <w:color w:val="000000" w:themeColor="text1"/>
                <w:sz w:val="18"/>
                <w:szCs w:val="18"/>
              </w:rPr>
              <w:t>意义</w:t>
            </w:r>
            <w:r>
              <w:rPr>
                <w:rFonts w:ascii="思源黑体 CN Normal" w:eastAsia="思源黑体 CN Normal" w:hAnsi="思源黑体 CN Normal" w:hint="eastAsia"/>
                <w:bCs/>
                <w:color w:val="000000" w:themeColor="text1"/>
                <w:sz w:val="18"/>
                <w:szCs w:val="18"/>
              </w:rPr>
              <w:lastRenderedPageBreak/>
              <w:t>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w:t>
            </w:r>
            <w:r w:rsidRPr="007F4AFE">
              <w:rPr>
                <w:rFonts w:ascii="思源黑体 CN Normal" w:eastAsia="思源黑体 CN Normal" w:hAnsi="思源黑体 CN Normal" w:hint="eastAsia"/>
                <w:b/>
                <w:color w:val="FF0000"/>
                <w:sz w:val="18"/>
                <w:szCs w:val="18"/>
              </w:rPr>
              <w:lastRenderedPageBreak/>
              <w:t>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w:t>
            </w:r>
            <w:r w:rsidRPr="007F4AFE">
              <w:rPr>
                <w:rFonts w:ascii="思源黑体 CN Normal" w:eastAsia="思源黑体 CN Normal" w:hAnsi="思源黑体 CN Normal" w:hint="eastAsia"/>
                <w:b/>
                <w:bCs/>
                <w:color w:val="FF0000"/>
                <w:sz w:val="18"/>
                <w:szCs w:val="18"/>
              </w:rPr>
              <w:lastRenderedPageBreak/>
              <w:t>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lastRenderedPageBreak/>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var_brca.snv_s.B1_L5+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a.var_origin==”germline”%}</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var_brca.snv_m.B1_G_L5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lastRenderedPageBreak/>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54E85779" w:rsidR="00DD5538" w:rsidRDefault="009212BD" w:rsidP="00F84819">
            <w:pPr>
              <w:spacing w:line="360" w:lineRule="exact"/>
              <w:jc w:val="center"/>
              <w:rPr>
                <w:rFonts w:ascii="思源黑体 CN Normal" w:eastAsia="思源黑体 CN Normal" w:hAnsi="思源黑体 CN Normal" w:cs="思源黑体 CN Light"/>
                <w:sz w:val="18"/>
                <w:szCs w:val="18"/>
              </w:rPr>
            </w:pPr>
            <w:r w:rsidRPr="009212BD">
              <w:rPr>
                <w:rFonts w:ascii="思源黑体 CN Normal" w:eastAsia="思源黑体 CN Normal" w:hAnsi="思源黑体 CN Normal" w:cs="思源黑体 CN Light"/>
                <w:sz w:val="18"/>
                <w:szCs w:val="18"/>
              </w:rPr>
              <w:t>{%if sample.tumor_content%}{{sample.tumor_content}}{%else%}{%if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169B6CC3"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912222" w:rsidRPr="00912222">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179D4C4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Pr>
                <w:rFonts w:ascii="思源黑体 CN Normal" w:eastAsia="思源黑体 CN Normal" w:hAnsi="思源黑体 CN Normal" w:cs="思源黑体 CN Light" w:hint="eastAsia"/>
                <w:sz w:val="18"/>
                <w:szCs w:val="18"/>
              </w:rPr>
              <w:t>ssbc</w:t>
            </w:r>
            <w:r w:rsidR="00912222" w:rsidRPr="00912222">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、平均有效深度进行综合评估，判断质控是否合格。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{{a.type_cn}}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{%if a.var_origin==”germline”%}{%if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{%if a.var_origin==”germline”%}{%if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var_brca.snv_s.B1_L5+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lastRenderedPageBreak/>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06072CC1" w14:textId="77777777" w:rsidR="00316D10" w:rsidRP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{%p if image.brca_all%}</w:t>
      </w:r>
    </w:p>
    <w:p w14:paraId="20FF317D" w14:textId="77777777" w:rsid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{%p for a in image.brca_all%}</w:t>
      </w:r>
    </w:p>
    <w:p w14:paraId="1CA24BE6" w14:textId="7F815DFA" w:rsidR="00524004" w:rsidRDefault="00524004" w:rsidP="00316D1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96805" w14:textId="77777777" w:rsidR="003F1900" w:rsidRDefault="003F1900">
      <w:r>
        <w:separator/>
      </w:r>
    </w:p>
  </w:endnote>
  <w:endnote w:type="continuationSeparator" w:id="0">
    <w:p w14:paraId="08B7CECA" w14:textId="77777777" w:rsidR="003F1900" w:rsidRDefault="003F1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86E65" w14:textId="77777777" w:rsidR="003F1900" w:rsidRDefault="003F1900">
      <w:r>
        <w:separator/>
      </w:r>
    </w:p>
  </w:footnote>
  <w:footnote w:type="continuationSeparator" w:id="0">
    <w:p w14:paraId="159F11A5" w14:textId="77777777" w:rsidR="003F1900" w:rsidRDefault="003F1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CB878" w14:textId="06084091" w:rsidR="00B6360B" w:rsidRPr="00B36420" w:rsidRDefault="00B36420" w:rsidP="00B36420">
    <w:pPr>
      <w:jc w:val="center"/>
      <w:rPr>
        <w:rFonts w:ascii="思源黑体 CN Normal" w:eastAsia="思源黑体 CN Normal" w:hAnsi="思源黑体 CN Normal"/>
        <w:sz w:val="52"/>
        <w:szCs w:val="52"/>
      </w:rPr>
    </w:pPr>
    <w:bookmarkStart w:id="6" w:name="_Hlk80804783"/>
    <w:bookmarkStart w:id="7" w:name="_Hlk80804784"/>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41D0DE63" w:rsidR="00E1132A" w:rsidRPr="00B6360B" w:rsidRDefault="00B6360B" w:rsidP="00B6360B">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66A15" w14:textId="4F3C8C67" w:rsidR="00B6360B" w:rsidRPr="00B36420" w:rsidRDefault="00B36420" w:rsidP="00B36420">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3069F87E" w:rsidR="00D10E5B" w:rsidRPr="00B6360B" w:rsidRDefault="00B6360B" w:rsidP="00B6360B">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5"/>
  </w:num>
  <w:num w:numId="2">
    <w:abstractNumId w:val="28"/>
  </w:num>
  <w:num w:numId="3">
    <w:abstractNumId w:val="27"/>
  </w:num>
  <w:num w:numId="4">
    <w:abstractNumId w:val="26"/>
  </w:num>
  <w:num w:numId="5">
    <w:abstractNumId w:val="0"/>
  </w:num>
  <w:num w:numId="6">
    <w:abstractNumId w:val="1"/>
  </w:num>
  <w:num w:numId="7">
    <w:abstractNumId w:val="34"/>
  </w:num>
  <w:num w:numId="8">
    <w:abstractNumId w:val="11"/>
  </w:num>
  <w:num w:numId="9">
    <w:abstractNumId w:val="35"/>
  </w:num>
  <w:num w:numId="10">
    <w:abstractNumId w:val="10"/>
  </w:num>
  <w:num w:numId="11">
    <w:abstractNumId w:val="31"/>
  </w:num>
  <w:num w:numId="12">
    <w:abstractNumId w:val="2"/>
  </w:num>
  <w:num w:numId="13">
    <w:abstractNumId w:val="36"/>
  </w:num>
  <w:num w:numId="14">
    <w:abstractNumId w:val="39"/>
  </w:num>
  <w:num w:numId="15">
    <w:abstractNumId w:val="21"/>
  </w:num>
  <w:num w:numId="16">
    <w:abstractNumId w:val="16"/>
  </w:num>
  <w:num w:numId="17">
    <w:abstractNumId w:val="38"/>
  </w:num>
  <w:num w:numId="18">
    <w:abstractNumId w:val="42"/>
  </w:num>
  <w:num w:numId="19">
    <w:abstractNumId w:val="4"/>
  </w:num>
  <w:num w:numId="20">
    <w:abstractNumId w:val="20"/>
  </w:num>
  <w:num w:numId="21">
    <w:abstractNumId w:val="32"/>
  </w:num>
  <w:num w:numId="22">
    <w:abstractNumId w:val="33"/>
  </w:num>
  <w:num w:numId="23">
    <w:abstractNumId w:val="29"/>
  </w:num>
  <w:num w:numId="24">
    <w:abstractNumId w:val="43"/>
  </w:num>
  <w:num w:numId="25">
    <w:abstractNumId w:val="7"/>
  </w:num>
  <w:num w:numId="26">
    <w:abstractNumId w:val="24"/>
  </w:num>
  <w:num w:numId="27">
    <w:abstractNumId w:val="17"/>
  </w:num>
  <w:num w:numId="28">
    <w:abstractNumId w:val="14"/>
  </w:num>
  <w:num w:numId="29">
    <w:abstractNumId w:val="13"/>
  </w:num>
  <w:num w:numId="30">
    <w:abstractNumId w:val="12"/>
  </w:num>
  <w:num w:numId="31">
    <w:abstractNumId w:val="41"/>
  </w:num>
  <w:num w:numId="32">
    <w:abstractNumId w:val="19"/>
  </w:num>
  <w:num w:numId="33">
    <w:abstractNumId w:val="23"/>
  </w:num>
  <w:num w:numId="34">
    <w:abstractNumId w:val="30"/>
  </w:num>
  <w:num w:numId="35">
    <w:abstractNumId w:val="9"/>
  </w:num>
  <w:num w:numId="36">
    <w:abstractNumId w:val="22"/>
  </w:num>
  <w:num w:numId="37">
    <w:abstractNumId w:val="40"/>
  </w:num>
  <w:num w:numId="38">
    <w:abstractNumId w:val="15"/>
  </w:num>
  <w:num w:numId="39">
    <w:abstractNumId w:val="3"/>
  </w:num>
  <w:num w:numId="40">
    <w:abstractNumId w:val="18"/>
  </w:num>
  <w:num w:numId="41">
    <w:abstractNumId w:val="8"/>
  </w:num>
  <w:num w:numId="42">
    <w:abstractNumId w:val="6"/>
  </w:num>
  <w:num w:numId="43">
    <w:abstractNumId w:val="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415C"/>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5C5D"/>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4E6A"/>
    <w:rsid w:val="001D6357"/>
    <w:rsid w:val="001D6B7F"/>
    <w:rsid w:val="001E1348"/>
    <w:rsid w:val="001E6205"/>
    <w:rsid w:val="001E66D8"/>
    <w:rsid w:val="001E7ED1"/>
    <w:rsid w:val="001F0534"/>
    <w:rsid w:val="001F1404"/>
    <w:rsid w:val="001F14A3"/>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57E33"/>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6D10"/>
    <w:rsid w:val="0031774A"/>
    <w:rsid w:val="003177D4"/>
    <w:rsid w:val="00320528"/>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6FFD"/>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681D"/>
    <w:rsid w:val="003E71D0"/>
    <w:rsid w:val="003F0554"/>
    <w:rsid w:val="003F1900"/>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249F"/>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0D9D"/>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753F"/>
    <w:rsid w:val="0075000F"/>
    <w:rsid w:val="007507DF"/>
    <w:rsid w:val="0075080A"/>
    <w:rsid w:val="007523A0"/>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6875"/>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4105"/>
    <w:rsid w:val="008160FA"/>
    <w:rsid w:val="00816C2A"/>
    <w:rsid w:val="0082069C"/>
    <w:rsid w:val="0082109E"/>
    <w:rsid w:val="0082291C"/>
    <w:rsid w:val="0082394B"/>
    <w:rsid w:val="00823A01"/>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06C"/>
    <w:rsid w:val="008C2B60"/>
    <w:rsid w:val="008C5718"/>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2222"/>
    <w:rsid w:val="00914587"/>
    <w:rsid w:val="0092099E"/>
    <w:rsid w:val="009212BD"/>
    <w:rsid w:val="00921CC0"/>
    <w:rsid w:val="0092217B"/>
    <w:rsid w:val="00926B30"/>
    <w:rsid w:val="00930C78"/>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9F68C9"/>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0CB6"/>
    <w:rsid w:val="00A41CBA"/>
    <w:rsid w:val="00A42AA2"/>
    <w:rsid w:val="00A43BF3"/>
    <w:rsid w:val="00A44E9C"/>
    <w:rsid w:val="00A450CB"/>
    <w:rsid w:val="00A4521F"/>
    <w:rsid w:val="00A45938"/>
    <w:rsid w:val="00A5099E"/>
    <w:rsid w:val="00A52701"/>
    <w:rsid w:val="00A53E8C"/>
    <w:rsid w:val="00A57F50"/>
    <w:rsid w:val="00A61773"/>
    <w:rsid w:val="00A6240B"/>
    <w:rsid w:val="00A642E6"/>
    <w:rsid w:val="00A66011"/>
    <w:rsid w:val="00A70E43"/>
    <w:rsid w:val="00A72215"/>
    <w:rsid w:val="00A76E7B"/>
    <w:rsid w:val="00A772BB"/>
    <w:rsid w:val="00A77A59"/>
    <w:rsid w:val="00A77F9D"/>
    <w:rsid w:val="00A82133"/>
    <w:rsid w:val="00A83C68"/>
    <w:rsid w:val="00A84427"/>
    <w:rsid w:val="00A86D81"/>
    <w:rsid w:val="00A86DC8"/>
    <w:rsid w:val="00A90FDC"/>
    <w:rsid w:val="00A97D3E"/>
    <w:rsid w:val="00AA01C9"/>
    <w:rsid w:val="00AA161C"/>
    <w:rsid w:val="00AB0C6A"/>
    <w:rsid w:val="00AB5B77"/>
    <w:rsid w:val="00AB701C"/>
    <w:rsid w:val="00AC28B7"/>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6420"/>
    <w:rsid w:val="00B376D7"/>
    <w:rsid w:val="00B4504C"/>
    <w:rsid w:val="00B479C5"/>
    <w:rsid w:val="00B50CA4"/>
    <w:rsid w:val="00B51947"/>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6A9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58E"/>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063C"/>
    <w:rsid w:val="00D31587"/>
    <w:rsid w:val="00D325C9"/>
    <w:rsid w:val="00D3714A"/>
    <w:rsid w:val="00D40767"/>
    <w:rsid w:val="00D41961"/>
    <w:rsid w:val="00D46907"/>
    <w:rsid w:val="00D472C1"/>
    <w:rsid w:val="00D50A8D"/>
    <w:rsid w:val="00D5232B"/>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52A"/>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294B"/>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6054"/>
    <w:rsid w:val="00E60250"/>
    <w:rsid w:val="00E617B0"/>
    <w:rsid w:val="00E61A9D"/>
    <w:rsid w:val="00E640DB"/>
    <w:rsid w:val="00E67999"/>
    <w:rsid w:val="00E73721"/>
    <w:rsid w:val="00E74E91"/>
    <w:rsid w:val="00E801B5"/>
    <w:rsid w:val="00E81CDF"/>
    <w:rsid w:val="00E8536A"/>
    <w:rsid w:val="00E85AA8"/>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52"/>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35</Pages>
  <Words>3505</Words>
  <Characters>19983</Characters>
  <Application>Microsoft Office Word</Application>
  <DocSecurity>0</DocSecurity>
  <PresentationFormat/>
  <Lines>166</Lines>
  <Paragraphs>46</Paragraphs>
  <Slides>0</Slides>
  <Notes>0</Notes>
  <HiddenSlides>0</HiddenSlides>
  <MMClips>0</MMClips>
  <ScaleCrop>false</ScaleCrop>
  <Company>Microsoft</Company>
  <LinksUpToDate>false</LinksUpToDate>
  <CharactersWithSpaces>23442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190</cp:revision>
  <cp:lastPrinted>2017-02-24T02:35:00Z</cp:lastPrinted>
  <dcterms:created xsi:type="dcterms:W3CDTF">2021-05-08T05:45:00Z</dcterms:created>
  <dcterms:modified xsi:type="dcterms:W3CDTF">2025-01-10T02:58:00Z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