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CCEF51D" w14:textId="77777777" w:rsidR="00BB621F" w:rsidRDefault="00BB621F" w:rsidP="00D026F9">
      <w:pPr>
        <w:jc w:val="center"/>
        <w:rPr>
          <w:rFonts w:ascii="Arial" w:eastAsia="思源黑体 CN Medium" w:hAnsi="Arial" w:cs="Arial"/>
          <w:b/>
          <w:color w:val="00B0F0"/>
          <w:sz w:val="56"/>
          <w:szCs w:val="56"/>
        </w:rPr>
      </w:pPr>
    </w:p>
    <w:p w14:paraId="6686DAFA" w14:textId="250D5DA9" w:rsidR="00D026F9" w:rsidRDefault="00D026F9" w:rsidP="00D026F9">
      <w:pPr>
        <w:jc w:val="center"/>
        <w:rPr>
          <w:rFonts w:ascii="Arial" w:eastAsia="思源黑体 CN Medium" w:hAnsi="Arial" w:cs="Arial"/>
        </w:rPr>
      </w:pPr>
      <w:r>
        <w:rPr>
          <w:rFonts w:ascii="Arial" w:eastAsia="思源黑体 CN Medium" w:hAnsi="Arial" w:cs="Arial"/>
          <w:b/>
          <w:noProof/>
          <w:color w:val="00B0F0"/>
          <w:sz w:val="56"/>
          <w:szCs w:val="56"/>
        </w:rPr>
        <mc:AlternateContent>
          <mc:Choice Requires="wps">
            <w:drawing>
              <wp:anchor distT="0" distB="0" distL="114300" distR="114300" simplePos="0" relativeHeight="251660800" behindDoc="0" locked="0" layoutInCell="1" allowOverlap="1" wp14:anchorId="0A81A84A" wp14:editId="5CBB87A9">
                <wp:simplePos x="0" y="0"/>
                <wp:positionH relativeFrom="column">
                  <wp:posOffset>8255</wp:posOffset>
                </wp:positionH>
                <wp:positionV relativeFrom="paragraph">
                  <wp:posOffset>666750</wp:posOffset>
                </wp:positionV>
                <wp:extent cx="6472555" cy="45085"/>
                <wp:effectExtent l="0" t="4445" r="0" b="0"/>
                <wp:wrapNone/>
                <wp:docPr id="12" name="矩形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2555" cy="45085"/>
                        </a:xfrm>
                        <a:prstGeom prst="rect">
                          <a:avLst/>
                        </a:prstGeom>
                        <a:solidFill>
                          <a:srgbClr val="AEAAAA"/>
                        </a:solidFill>
                        <a:ln>
                          <a:noFill/>
                        </a:ln>
                        <a:extLst>
                          <a:ext uri="{91240B29-F687-4F45-9708-019B960494DF}">
                            <a14:hiddenLine xmlns:a14="http://schemas.microsoft.com/office/drawing/2010/main" w="9525" cmpd="sng">
                              <a:solidFill>
                                <a:srgbClr val="000000"/>
                              </a:solidFill>
                              <a:miter lim="800000"/>
                              <a:headEnd/>
                              <a:tailEnd/>
                            </a14:hiddenLine>
                          </a:ext>
                        </a:extLst>
                      </wps:spPr>
                      <wps:txbx>
                        <w:txbxContent>
                          <w:p w14:paraId="2B21CCF7" w14:textId="77777777" w:rsidR="00D026F9" w:rsidRDefault="00D026F9" w:rsidP="00D026F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81A84A" id="矩形 12" o:spid="_x0000_s1026" style="position:absolute;left:0;text-align:left;margin-left:.65pt;margin-top:52.5pt;width:509.65pt;height:3.5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" fillcolor="#aeaaaa" stroked="f">
                <v:textbox>
                  <w:txbxContent>
                    <w:p w14:paraId="2B21CCF7" w14:textId="77777777" w:rsidR="00D026F9" w:rsidRDefault="00D026F9" w:rsidP="00D026F9"/>
                  </w:txbxContent>
                </v:textbox>
              </v:rect>
            </w:pict>
          </mc:Fallback>
        </mc:AlternateContent>
      </w:r>
      <w:r>
        <w:rPr>
          <w:rFonts w:ascii="Arial" w:eastAsia="思源黑体 CN Medium" w:hAnsi="Arial" w:cs="Arial" w:hint="eastAsia"/>
          <w:b/>
          <w:color w:val="00B0F0"/>
          <w:sz w:val="56"/>
          <w:szCs w:val="56"/>
        </w:rPr>
        <w:t>BRCA1/2</w:t>
      </w:r>
      <w:r>
        <w:rPr>
          <w:rFonts w:ascii="Arial" w:eastAsia="思源黑体 CN Medium" w:hAnsi="Arial" w:cs="Arial" w:hint="eastAsia"/>
          <w:b/>
          <w:color w:val="00B0F0"/>
          <w:sz w:val="56"/>
          <w:szCs w:val="56"/>
        </w:rPr>
        <w:t>基因</w:t>
      </w:r>
    </w:p>
    <w:p w14:paraId="375CF277" w14:textId="77777777" w:rsidR="004B69A9" w:rsidRDefault="004B69A9" w:rsidP="004B69A9">
      <w:pPr>
        <w:spacing w:beforeLines="100" w:before="312" w:line="500" w:lineRule="exact"/>
        <w:jc w:val="center"/>
        <w:rPr>
          <w:rFonts w:ascii="思源黑体 CN Bold" w:eastAsia="思源黑体 CN Bold" w:hAnsi="思源黑体 CN Bold" w:cs="Arial"/>
          <w:color w:val="3B3838"/>
          <w:sz w:val="40"/>
          <w:szCs w:val="40"/>
        </w:rPr>
      </w:pPr>
      <w:r>
        <w:rPr>
          <w:rFonts w:ascii="思源黑体 CN Bold" w:eastAsia="思源黑体 CN Bold" w:hAnsi="思源黑体 CN Bold" w:cs="Arial" w:hint="eastAsia"/>
          <w:color w:val="3B3838"/>
          <w:sz w:val="40"/>
          <w:szCs w:val="40"/>
        </w:rPr>
        <w:t>检 测 报 告</w:t>
      </w:r>
    </w:p>
    <w:p w14:paraId="2A21ABC0" w14:textId="1955FBD6" w:rsidR="004B69A9" w:rsidRDefault="004B69A9">
      <w:pPr>
        <w:pStyle w:val="TOC1"/>
        <w:tabs>
          <w:tab w:val="right" w:leader="dot" w:pos="10194"/>
        </w:tabs>
        <w:ind w:left="420" w:right="840"/>
        <w:rPr>
          <w:rFonts w:asciiTheme="minorHAnsi" w:eastAsiaTheme="minorEastAsia" w:hAnsiTheme="minorHAnsi" w:cstheme="minorBidi"/>
          <w:b w:val="0"/>
          <w:noProof/>
          <w:color w:val="auto"/>
          <w:kern w:val="2"/>
          <w:sz w:val="21"/>
          <w:szCs w:val="22"/>
        </w:rPr>
      </w:pPr>
      <w:r>
        <w:rPr>
          <w:rFonts w:ascii="Arial" w:eastAsia="思源黑体 CN Medium" w:hAnsi="Arial" w:cs="Arial"/>
        </w:rPr>
        <w:fldChar w:fldCharType="begin"/>
      </w:r>
      <w:r>
        <w:rPr>
          <w:rFonts w:ascii="Arial" w:eastAsia="思源黑体 CN Medium" w:hAnsi="Arial" w:cs="Arial"/>
        </w:rPr>
        <w:instrText xml:space="preserve"> TOC \o "1-1" \h \z \u </w:instrText>
      </w:r>
      <w:r>
        <w:rPr>
          <w:rFonts w:ascii="Arial" w:eastAsia="思源黑体 CN Medium" w:hAnsi="Arial" w:cs="Arial"/>
        </w:rPr>
        <w:fldChar w:fldCharType="separate"/>
      </w:r>
      <w:hyperlink w:anchor="_Toc131681535" w:history="1">
        <w:r w:rsidRPr="003D3817">
          <w:rPr>
            <w:rStyle w:val="a3"/>
            <w:rFonts w:ascii="Arial" w:eastAsia="思源黑体 CN Medium" w:hAnsi="Arial" w:cs="Arial"/>
            <w:noProof/>
          </w:rPr>
          <w:t xml:space="preserve">1. </w:t>
        </w:r>
        <w:r w:rsidRPr="003D3817">
          <w:rPr>
            <w:rStyle w:val="a3"/>
            <w:rFonts w:ascii="Arial" w:eastAsia="思源黑体 CN Medium" w:hAnsi="Arial" w:cs="Arial"/>
            <w:noProof/>
          </w:rPr>
          <w:t>检测者基本信息</w:t>
        </w:r>
        <w:r>
          <w:rPr>
            <w:noProof/>
            <w:webHidden/>
          </w:rPr>
          <w:tab/>
        </w:r>
        <w:r>
          <w:rPr>
            <w:noProof/>
            <w:webHidden/>
          </w:rPr>
          <w:fldChar w:fldCharType="begin"/>
        </w:r>
        <w:r>
          <w:rPr>
            <w:noProof/>
            <w:webHidden/>
          </w:rPr>
          <w:instrText xml:space="preserve"> PAGEREF _Toc131681535 \h </w:instrText>
        </w:r>
        <w:r>
          <w:rPr>
            <w:noProof/>
            <w:webHidden/>
          </w:rPr>
        </w:r>
        <w:r>
          <w:rPr>
            <w:noProof/>
            <w:webHidden/>
          </w:rPr>
          <w:fldChar w:fldCharType="separate"/>
        </w:r>
        <w:r w:rsidR="00DD200D">
          <w:rPr>
            <w:noProof/>
            <w:webHidden/>
          </w:rPr>
          <w:t>2</w:t>
        </w:r>
        <w:r>
          <w:rPr>
            <w:noProof/>
            <w:webHidden/>
          </w:rPr>
          <w:fldChar w:fldCharType="end"/>
        </w:r>
      </w:hyperlink>
    </w:p>
    <w:p w14:paraId="68C6A197" w14:textId="568C62C2" w:rsidR="004B69A9" w:rsidRDefault="00F03B69">
      <w:pPr>
        <w:pStyle w:val="TOC1"/>
        <w:tabs>
          <w:tab w:val="right" w:leader="dot" w:pos="10194"/>
        </w:tabs>
        <w:ind w:left="420" w:right="840"/>
        <w:rPr>
          <w:rFonts w:asciiTheme="minorHAnsi" w:eastAsiaTheme="minorEastAsia" w:hAnsiTheme="minorHAnsi" w:cstheme="minorBidi"/>
          <w:b w:val="0"/>
          <w:noProof/>
          <w:color w:val="auto"/>
          <w:kern w:val="2"/>
          <w:sz w:val="21"/>
          <w:szCs w:val="22"/>
        </w:rPr>
      </w:pPr>
      <w:hyperlink w:anchor="_Toc131681536" w:history="1">
        <w:r w:rsidR="004B69A9" w:rsidRPr="003D3817">
          <w:rPr>
            <w:rStyle w:val="a3"/>
            <w:rFonts w:ascii="Arial" w:eastAsia="思源黑体 CN Medium" w:hAnsi="Arial" w:cs="Arial"/>
            <w:noProof/>
          </w:rPr>
          <w:t xml:space="preserve">2. </w:t>
        </w:r>
        <w:r w:rsidR="004B69A9" w:rsidRPr="003D3817">
          <w:rPr>
            <w:rStyle w:val="a3"/>
            <w:rFonts w:ascii="Arial" w:eastAsia="思源黑体 CN Medium" w:hAnsi="Arial" w:cs="Arial"/>
            <w:noProof/>
          </w:rPr>
          <w:t>检测结果总览</w:t>
        </w:r>
        <w:r w:rsidR="004B69A9">
          <w:rPr>
            <w:noProof/>
            <w:webHidden/>
          </w:rPr>
          <w:tab/>
        </w:r>
        <w:r w:rsidR="004B69A9">
          <w:rPr>
            <w:noProof/>
            <w:webHidden/>
          </w:rPr>
          <w:fldChar w:fldCharType="begin"/>
        </w:r>
        <w:r w:rsidR="004B69A9">
          <w:rPr>
            <w:noProof/>
            <w:webHidden/>
          </w:rPr>
          <w:instrText xml:space="preserve"> PAGEREF _Toc131681536 \h </w:instrText>
        </w:r>
        <w:r w:rsidR="004B69A9">
          <w:rPr>
            <w:noProof/>
            <w:webHidden/>
          </w:rPr>
        </w:r>
        <w:r w:rsidR="004B69A9">
          <w:rPr>
            <w:noProof/>
            <w:webHidden/>
          </w:rPr>
          <w:fldChar w:fldCharType="separate"/>
        </w:r>
        <w:r w:rsidR="00DD200D">
          <w:rPr>
            <w:noProof/>
            <w:webHidden/>
          </w:rPr>
          <w:t>3</w:t>
        </w:r>
        <w:r w:rsidR="004B69A9">
          <w:rPr>
            <w:noProof/>
            <w:webHidden/>
          </w:rPr>
          <w:fldChar w:fldCharType="end"/>
        </w:r>
      </w:hyperlink>
    </w:p>
    <w:p w14:paraId="27320A94" w14:textId="799CF914" w:rsidR="004B69A9" w:rsidRDefault="00F03B69">
      <w:pPr>
        <w:pStyle w:val="TOC1"/>
        <w:tabs>
          <w:tab w:val="right" w:leader="dot" w:pos="10194"/>
        </w:tabs>
        <w:ind w:left="420" w:right="840"/>
        <w:rPr>
          <w:rFonts w:asciiTheme="minorHAnsi" w:eastAsiaTheme="minorEastAsia" w:hAnsiTheme="minorHAnsi" w:cstheme="minorBidi"/>
          <w:b w:val="0"/>
          <w:noProof/>
          <w:color w:val="auto"/>
          <w:kern w:val="2"/>
          <w:sz w:val="21"/>
          <w:szCs w:val="22"/>
        </w:rPr>
      </w:pPr>
      <w:hyperlink w:anchor="_Toc131681537" w:history="1">
        <w:r w:rsidR="004B69A9" w:rsidRPr="003D3817">
          <w:rPr>
            <w:rStyle w:val="a3"/>
            <w:rFonts w:ascii="Arial" w:eastAsia="思源黑体 CN Medium" w:hAnsi="Arial" w:cs="Arial"/>
            <w:noProof/>
          </w:rPr>
          <w:t>3. NCCN</w:t>
        </w:r>
        <w:r w:rsidR="004B69A9" w:rsidRPr="003D3817">
          <w:rPr>
            <w:rStyle w:val="a3"/>
            <w:rFonts w:ascii="Arial" w:eastAsia="思源黑体 CN Medium" w:hAnsi="Arial" w:cs="Arial"/>
            <w:noProof/>
          </w:rPr>
          <w:t>指南建议检测基因</w:t>
        </w:r>
        <w:r w:rsidR="004B69A9">
          <w:rPr>
            <w:noProof/>
            <w:webHidden/>
          </w:rPr>
          <w:tab/>
        </w:r>
        <w:r w:rsidR="004B69A9">
          <w:rPr>
            <w:noProof/>
            <w:webHidden/>
          </w:rPr>
          <w:fldChar w:fldCharType="begin"/>
        </w:r>
        <w:r w:rsidR="004B69A9">
          <w:rPr>
            <w:noProof/>
            <w:webHidden/>
          </w:rPr>
          <w:instrText xml:space="preserve"> PAGEREF _Toc131681537 \h </w:instrText>
        </w:r>
        <w:r w:rsidR="004B69A9">
          <w:rPr>
            <w:noProof/>
            <w:webHidden/>
          </w:rPr>
        </w:r>
        <w:r w:rsidR="004B69A9">
          <w:rPr>
            <w:noProof/>
            <w:webHidden/>
          </w:rPr>
          <w:fldChar w:fldCharType="separate"/>
        </w:r>
        <w:r w:rsidR="00DD200D">
          <w:rPr>
            <w:noProof/>
            <w:webHidden/>
          </w:rPr>
          <w:t>5</w:t>
        </w:r>
        <w:r w:rsidR="004B69A9">
          <w:rPr>
            <w:noProof/>
            <w:webHidden/>
          </w:rPr>
          <w:fldChar w:fldCharType="end"/>
        </w:r>
      </w:hyperlink>
    </w:p>
    <w:p w14:paraId="45CC98BF" w14:textId="31AA8ECA" w:rsidR="004B69A9" w:rsidRDefault="00F03B69">
      <w:pPr>
        <w:pStyle w:val="TOC1"/>
        <w:tabs>
          <w:tab w:val="right" w:leader="dot" w:pos="10194"/>
        </w:tabs>
        <w:ind w:left="420" w:right="840"/>
        <w:rPr>
          <w:rFonts w:asciiTheme="minorHAnsi" w:eastAsiaTheme="minorEastAsia" w:hAnsiTheme="minorHAnsi" w:cstheme="minorBidi"/>
          <w:b w:val="0"/>
          <w:noProof/>
          <w:color w:val="auto"/>
          <w:kern w:val="2"/>
          <w:sz w:val="21"/>
          <w:szCs w:val="22"/>
        </w:rPr>
      </w:pPr>
      <w:hyperlink w:anchor="_Toc131681538" w:history="1">
        <w:r w:rsidR="004B69A9" w:rsidRPr="003D3817">
          <w:rPr>
            <w:rStyle w:val="a3"/>
            <w:rFonts w:ascii="Arial" w:eastAsia="思源黑体 CN Medium" w:hAnsi="Arial" w:cs="Arial"/>
            <w:noProof/>
          </w:rPr>
          <w:t xml:space="preserve">4. </w:t>
        </w:r>
        <w:r w:rsidR="004B69A9" w:rsidRPr="003D3817">
          <w:rPr>
            <w:rStyle w:val="a3"/>
            <w:rFonts w:ascii="Arial" w:eastAsia="思源黑体 CN Medium" w:hAnsi="Arial" w:cs="Arial"/>
            <w:noProof/>
          </w:rPr>
          <w:t>用药及预后综合咨询</w:t>
        </w:r>
        <w:r w:rsidR="004B69A9">
          <w:rPr>
            <w:noProof/>
            <w:webHidden/>
          </w:rPr>
          <w:tab/>
        </w:r>
        <w:r w:rsidR="004B69A9">
          <w:rPr>
            <w:noProof/>
            <w:webHidden/>
          </w:rPr>
          <w:fldChar w:fldCharType="begin"/>
        </w:r>
        <w:r w:rsidR="004B69A9">
          <w:rPr>
            <w:noProof/>
            <w:webHidden/>
          </w:rPr>
          <w:instrText xml:space="preserve"> PAGEREF _Toc131681538 \h </w:instrText>
        </w:r>
        <w:r w:rsidR="004B69A9">
          <w:rPr>
            <w:noProof/>
            <w:webHidden/>
          </w:rPr>
        </w:r>
        <w:r w:rsidR="004B69A9">
          <w:rPr>
            <w:noProof/>
            <w:webHidden/>
          </w:rPr>
          <w:fldChar w:fldCharType="separate"/>
        </w:r>
        <w:r w:rsidR="00DD200D">
          <w:rPr>
            <w:noProof/>
            <w:webHidden/>
          </w:rPr>
          <w:t>6</w:t>
        </w:r>
        <w:r w:rsidR="004B69A9">
          <w:rPr>
            <w:noProof/>
            <w:webHidden/>
          </w:rPr>
          <w:fldChar w:fldCharType="end"/>
        </w:r>
      </w:hyperlink>
    </w:p>
    <w:p w14:paraId="550CAE14" w14:textId="446ECD16" w:rsidR="004B69A9" w:rsidRDefault="00F03B69">
      <w:pPr>
        <w:pStyle w:val="TOC1"/>
        <w:tabs>
          <w:tab w:val="right" w:leader="dot" w:pos="10194"/>
        </w:tabs>
        <w:ind w:left="420" w:right="840"/>
        <w:rPr>
          <w:rFonts w:asciiTheme="minorHAnsi" w:eastAsiaTheme="minorEastAsia" w:hAnsiTheme="minorHAnsi" w:cstheme="minorBidi"/>
          <w:b w:val="0"/>
          <w:noProof/>
          <w:color w:val="auto"/>
          <w:kern w:val="2"/>
          <w:sz w:val="21"/>
          <w:szCs w:val="22"/>
        </w:rPr>
      </w:pPr>
      <w:hyperlink w:anchor="_Toc131681539" w:history="1">
        <w:r w:rsidR="004B69A9" w:rsidRPr="003D3817">
          <w:rPr>
            <w:rStyle w:val="a3"/>
            <w:rFonts w:ascii="Arial" w:eastAsia="思源黑体 CN Medium" w:hAnsi="Arial" w:cs="Arial"/>
            <w:noProof/>
          </w:rPr>
          <w:t xml:space="preserve">5. </w:t>
        </w:r>
        <w:r w:rsidR="004B69A9" w:rsidRPr="003D3817">
          <w:rPr>
            <w:rStyle w:val="a3"/>
            <w:rFonts w:ascii="Arial" w:eastAsia="思源黑体 CN Medium" w:hAnsi="Arial" w:cs="Arial"/>
            <w:noProof/>
          </w:rPr>
          <w:t>详细结果解读</w:t>
        </w:r>
        <w:r w:rsidR="004B69A9">
          <w:rPr>
            <w:noProof/>
            <w:webHidden/>
          </w:rPr>
          <w:tab/>
        </w:r>
        <w:r w:rsidR="004B69A9">
          <w:rPr>
            <w:noProof/>
            <w:webHidden/>
          </w:rPr>
          <w:fldChar w:fldCharType="begin"/>
        </w:r>
        <w:r w:rsidR="004B69A9">
          <w:rPr>
            <w:noProof/>
            <w:webHidden/>
          </w:rPr>
          <w:instrText xml:space="preserve"> PAGEREF _Toc131681539 \h </w:instrText>
        </w:r>
        <w:r w:rsidR="004B69A9">
          <w:rPr>
            <w:noProof/>
            <w:webHidden/>
          </w:rPr>
        </w:r>
        <w:r w:rsidR="004B69A9">
          <w:rPr>
            <w:noProof/>
            <w:webHidden/>
          </w:rPr>
          <w:fldChar w:fldCharType="separate"/>
        </w:r>
        <w:r w:rsidR="00DD200D">
          <w:rPr>
            <w:noProof/>
            <w:webHidden/>
          </w:rPr>
          <w:t>10</w:t>
        </w:r>
        <w:r w:rsidR="004B69A9">
          <w:rPr>
            <w:noProof/>
            <w:webHidden/>
          </w:rPr>
          <w:fldChar w:fldCharType="end"/>
        </w:r>
      </w:hyperlink>
    </w:p>
    <w:p w14:paraId="627F152C" w14:textId="03C6BA85" w:rsidR="004B69A9" w:rsidRDefault="00F03B69">
      <w:pPr>
        <w:pStyle w:val="TOC1"/>
        <w:tabs>
          <w:tab w:val="right" w:leader="dot" w:pos="10194"/>
        </w:tabs>
        <w:ind w:left="420" w:right="840"/>
        <w:rPr>
          <w:rFonts w:asciiTheme="minorHAnsi" w:eastAsiaTheme="minorEastAsia" w:hAnsiTheme="minorHAnsi" w:cstheme="minorBidi"/>
          <w:b w:val="0"/>
          <w:noProof/>
          <w:color w:val="auto"/>
          <w:kern w:val="2"/>
          <w:sz w:val="21"/>
          <w:szCs w:val="22"/>
        </w:rPr>
      </w:pPr>
      <w:hyperlink w:anchor="_Toc131681540" w:history="1">
        <w:r w:rsidR="004B69A9" w:rsidRPr="003D3817">
          <w:rPr>
            <w:rStyle w:val="a3"/>
            <w:rFonts w:ascii="Arial" w:eastAsia="思源黑体 CN Medium" w:hAnsi="Arial" w:cs="Arial"/>
            <w:noProof/>
          </w:rPr>
          <w:t xml:space="preserve">6. </w:t>
        </w:r>
        <w:r w:rsidR="004B69A9" w:rsidRPr="003D3817">
          <w:rPr>
            <w:rStyle w:val="a3"/>
            <w:rFonts w:ascii="Arial" w:eastAsia="思源黑体 CN Medium" w:hAnsi="Arial" w:cs="Arial"/>
            <w:noProof/>
          </w:rPr>
          <w:t>样本质控情况</w:t>
        </w:r>
        <w:r w:rsidR="004B69A9">
          <w:rPr>
            <w:noProof/>
            <w:webHidden/>
          </w:rPr>
          <w:tab/>
        </w:r>
        <w:r w:rsidR="004B69A9">
          <w:rPr>
            <w:noProof/>
            <w:webHidden/>
          </w:rPr>
          <w:fldChar w:fldCharType="begin"/>
        </w:r>
        <w:r w:rsidR="004B69A9">
          <w:rPr>
            <w:noProof/>
            <w:webHidden/>
          </w:rPr>
          <w:instrText xml:space="preserve"> PAGEREF _Toc131681540 \h </w:instrText>
        </w:r>
        <w:r w:rsidR="004B69A9">
          <w:rPr>
            <w:noProof/>
            <w:webHidden/>
          </w:rPr>
        </w:r>
        <w:r w:rsidR="004B69A9">
          <w:rPr>
            <w:noProof/>
            <w:webHidden/>
          </w:rPr>
          <w:fldChar w:fldCharType="separate"/>
        </w:r>
        <w:r w:rsidR="00DD200D">
          <w:rPr>
            <w:noProof/>
            <w:webHidden/>
          </w:rPr>
          <w:t>13</w:t>
        </w:r>
        <w:r w:rsidR="004B69A9">
          <w:rPr>
            <w:noProof/>
            <w:webHidden/>
          </w:rPr>
          <w:fldChar w:fldCharType="end"/>
        </w:r>
      </w:hyperlink>
    </w:p>
    <w:p w14:paraId="18973C45" w14:textId="405C2601" w:rsidR="004B69A9" w:rsidRDefault="004B69A9" w:rsidP="004B69A9">
      <w:pPr>
        <w:spacing w:line="360" w:lineRule="auto"/>
        <w:ind w:leftChars="200" w:left="420" w:rightChars="200" w:right="420" w:firstLineChars="100" w:firstLine="260"/>
        <w:rPr>
          <w:rFonts w:ascii="Arial" w:eastAsia="思源黑体 CN Medium" w:hAnsi="Arial" w:cs="Arial"/>
          <w:color w:val="000000"/>
          <w:sz w:val="26"/>
          <w:szCs w:val="26"/>
        </w:rPr>
      </w:pPr>
      <w:r>
        <w:rPr>
          <w:rFonts w:ascii="Arial" w:eastAsia="思源黑体 CN Medium" w:hAnsi="Arial" w:cs="Arial"/>
          <w:color w:val="000000"/>
          <w:sz w:val="26"/>
          <w:szCs w:val="26"/>
        </w:rPr>
        <w:fldChar w:fldCharType="end"/>
      </w:r>
    </w:p>
    <w:p w14:paraId="7CEFDE55" w14:textId="77777777" w:rsidR="004B69A9" w:rsidRDefault="004B69A9" w:rsidP="004B69A9">
      <w:pPr>
        <w:spacing w:line="360" w:lineRule="auto"/>
        <w:ind w:leftChars="200" w:left="420" w:rightChars="200" w:right="420" w:firstLineChars="100" w:firstLine="260"/>
        <w:rPr>
          <w:rFonts w:ascii="Arial" w:eastAsia="思源黑体 CN Medium" w:hAnsi="Arial" w:cs="Arial"/>
          <w:color w:val="000000"/>
          <w:sz w:val="26"/>
          <w:szCs w:val="26"/>
        </w:rPr>
      </w:pPr>
    </w:p>
    <w:p w14:paraId="193156B9" w14:textId="77777777" w:rsidR="004B69A9" w:rsidRDefault="004B69A9" w:rsidP="004B69A9">
      <w:pPr>
        <w:spacing w:line="360" w:lineRule="auto"/>
        <w:ind w:leftChars="200" w:left="420" w:rightChars="200" w:right="420" w:firstLineChars="100" w:firstLine="267"/>
        <w:rPr>
          <w:rFonts w:ascii="Arial" w:eastAsia="思源黑体 CN Medium" w:hAnsi="Arial" w:cs="Arial"/>
          <w:b/>
          <w:sz w:val="26"/>
          <w:szCs w:val="26"/>
        </w:rPr>
      </w:pPr>
      <w:r>
        <w:rPr>
          <w:rFonts w:ascii="Arial" w:eastAsia="思源黑体 CN Medium" w:hAnsi="Arial" w:cs="Arial"/>
          <w:b/>
          <w:sz w:val="26"/>
          <w:szCs w:val="26"/>
        </w:rPr>
        <w:t>附录</w:t>
      </w:r>
      <w:r>
        <w:rPr>
          <w:rFonts w:ascii="Arial" w:eastAsia="思源黑体 CN Medium" w:hAnsi="Arial" w:cs="Arial"/>
          <w:b/>
          <w:sz w:val="26"/>
          <w:szCs w:val="26"/>
        </w:rPr>
        <w:t>A</w:t>
      </w:r>
      <w:r>
        <w:rPr>
          <w:rFonts w:ascii="Arial" w:eastAsia="思源黑体 CN Medium" w:hAnsi="Arial" w:cs="Arial"/>
          <w:b/>
          <w:sz w:val="26"/>
          <w:szCs w:val="26"/>
        </w:rPr>
        <w:t>：基因列表</w:t>
      </w:r>
    </w:p>
    <w:p w14:paraId="14D8A3CB" w14:textId="77777777" w:rsidR="004B69A9" w:rsidRDefault="004B69A9" w:rsidP="004B69A9">
      <w:pPr>
        <w:spacing w:line="360" w:lineRule="auto"/>
        <w:ind w:leftChars="200" w:left="420" w:rightChars="200" w:right="420" w:firstLineChars="100" w:firstLine="267"/>
        <w:rPr>
          <w:rFonts w:ascii="Arial" w:eastAsia="思源黑体 CN Medium" w:hAnsi="Arial" w:cs="Arial"/>
          <w:b/>
          <w:color w:val="000000"/>
          <w:sz w:val="26"/>
          <w:szCs w:val="26"/>
        </w:rPr>
      </w:pPr>
      <w:r>
        <w:rPr>
          <w:rFonts w:ascii="Arial" w:eastAsia="思源黑体 CN Medium" w:hAnsi="Arial" w:cs="Arial"/>
          <w:b/>
          <w:sz w:val="26"/>
          <w:szCs w:val="26"/>
        </w:rPr>
        <w:t>附录</w:t>
      </w:r>
      <w:r>
        <w:rPr>
          <w:rFonts w:ascii="Arial" w:eastAsia="思源黑体 CN Medium" w:hAnsi="Arial" w:cs="Arial" w:hint="eastAsia"/>
          <w:b/>
          <w:sz w:val="26"/>
          <w:szCs w:val="26"/>
        </w:rPr>
        <w:t>B</w:t>
      </w:r>
      <w:r>
        <w:rPr>
          <w:rFonts w:ascii="Arial" w:eastAsia="思源黑体 CN Medium" w:hAnsi="Arial" w:cs="Arial"/>
          <w:b/>
          <w:sz w:val="26"/>
          <w:szCs w:val="26"/>
        </w:rPr>
        <w:t>：基因解读</w:t>
      </w:r>
    </w:p>
    <w:p w14:paraId="5C8E73B1" w14:textId="77777777" w:rsidR="00783F8F" w:rsidRDefault="00783F8F">
      <w:pPr>
        <w:widowControl/>
        <w:jc w:val="left"/>
        <w:rPr>
          <w:rFonts w:ascii="Times New Roman" w:eastAsia="思源黑体 CN Normal" w:hAnsi="Times New Roman"/>
          <w:b/>
          <w:sz w:val="28"/>
          <w:szCs w:val="28"/>
        </w:rPr>
      </w:pPr>
      <w:r>
        <w:rPr>
          <w:rFonts w:ascii="Times New Roman" w:eastAsia="思源黑体 CN Normal" w:hAnsi="Times New Roman"/>
          <w:b/>
          <w:sz w:val="28"/>
          <w:szCs w:val="28"/>
        </w:rPr>
        <w:br w:type="page"/>
      </w:r>
    </w:p>
    <w:p w14:paraId="71E02D22" w14:textId="5240F0D2" w:rsidR="002C5306" w:rsidRDefault="002C5306" w:rsidP="002C5306">
      <w:pPr>
        <w:pStyle w:val="af4"/>
        <w:outlineLvl w:val="0"/>
        <w:rPr>
          <w:rFonts w:ascii="Arial" w:eastAsia="思源黑体 CN Medium" w:hAnsi="Arial" w:cs="Arial"/>
          <w:color w:val="1654B0"/>
          <w:sz w:val="20"/>
          <w:szCs w:val="16"/>
        </w:rPr>
      </w:pPr>
      <w:bookmarkStart w:id="0" w:name="_Toc131681535"/>
      <w:r>
        <w:rPr>
          <w:rFonts w:ascii="Arial" w:eastAsia="思源黑体 CN Medium" w:hAnsi="Arial" w:cs="Arial" w:hint="eastAsia"/>
          <w:color w:val="FFFFFF"/>
        </w:rPr>
        <w:lastRenderedPageBreak/>
        <w:t>1</w:t>
      </w:r>
      <w:r>
        <w:rPr>
          <w:rFonts w:ascii="Arial" w:eastAsia="思源黑体 CN Medium" w:hAnsi="Arial" w:cs="Arial"/>
          <w:color w:val="FFFFFF"/>
        </w:rPr>
        <w:t>.</w:t>
      </w:r>
      <w:r>
        <w:rPr>
          <w:rFonts w:ascii="Arial" w:eastAsia="思源黑体 CN Medium" w:hAnsi="Arial" w:cs="Arial"/>
          <w:noProof/>
          <w:color w:val="1654B0"/>
        </w:rPr>
        <mc:AlternateContent>
          <mc:Choice Requires="wps">
            <w:drawing>
              <wp:anchor distT="0" distB="0" distL="114300" distR="114300" simplePos="0" relativeHeight="251662848" behindDoc="1" locked="0" layoutInCell="1" allowOverlap="1" wp14:anchorId="35BDB6BD" wp14:editId="08CA418A">
                <wp:simplePos x="0" y="0"/>
                <wp:positionH relativeFrom="column">
                  <wp:posOffset>-40640</wp:posOffset>
                </wp:positionH>
                <wp:positionV relativeFrom="paragraph">
                  <wp:posOffset>39370</wp:posOffset>
                </wp:positionV>
                <wp:extent cx="207010" cy="255905"/>
                <wp:effectExtent l="4445" t="1905" r="0" b="0"/>
                <wp:wrapNone/>
                <wp:docPr id="19" name="矩形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cmpd="sng">
                              <a:solidFill>
                                <a:srgbClr val="000000"/>
                              </a:solidFill>
                              <a:miter lim="800000"/>
                              <a:headEnd/>
                              <a:tailEnd/>
                            </a14:hiddenLine>
                          </a:ext>
                        </a:extLst>
                      </wps:spPr>
                      <wps:txbx>
                        <w:txbxContent>
                          <w:p w14:paraId="4A18452E" w14:textId="77777777" w:rsidR="002C5306" w:rsidRDefault="002C5306" w:rsidP="002C530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BDB6BD" id="矩形 19" o:spid="_x0000_s1027" style="position:absolute;margin-left:-3.2pt;margin-top:3.1pt;width:16.3pt;height:20.1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" fillcolor="#1654b0" stroked="f">
                <v:textbox>
                  <w:txbxContent>
                    <w:p w14:paraId="4A18452E" w14:textId="77777777" w:rsidR="002C5306" w:rsidRDefault="002C5306" w:rsidP="002C5306"/>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检测</w:t>
      </w:r>
      <w:r>
        <w:rPr>
          <w:rFonts w:ascii="Arial" w:eastAsia="思源黑体 CN Medium" w:hAnsi="Arial" w:cs="Arial"/>
          <w:color w:val="1654B0"/>
        </w:rPr>
        <w:t>者基本信息</w:t>
      </w:r>
      <w:bookmarkEnd w:id="0"/>
    </w:p>
    <w:tbl>
      <w:tblPr>
        <w:tblpPr w:leftFromText="180" w:rightFromText="180" w:vertAnchor="text" w:horzAnchor="margin" w:tblpY="17"/>
        <w:tblOverlap w:val="neve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shd w:val="clear" w:color="auto" w:fill="DAEEF3"/>
        <w:tblLayout w:type="fixed"/>
        <w:tblLook w:val="0000" w:firstRow="0" w:lastRow="0" w:firstColumn="0" w:lastColumn="0" w:noHBand="0" w:noVBand="0"/>
      </w:tblPr>
      <w:tblGrid>
        <w:gridCol w:w="1770"/>
        <w:gridCol w:w="1804"/>
        <w:gridCol w:w="1527"/>
        <w:gridCol w:w="278"/>
        <w:gridCol w:w="2039"/>
        <w:gridCol w:w="2786"/>
      </w:tblGrid>
      <w:tr w:rsidR="002C5306" w14:paraId="19E4DF5D" w14:textId="77777777" w:rsidTr="002C5306">
        <w:trPr>
          <w:trHeight w:val="417"/>
        </w:trPr>
        <w:tc>
          <w:tcPr>
            <w:tcW w:w="5101" w:type="dxa"/>
            <w:gridSpan w:val="3"/>
            <w:tcBorders>
              <w:top w:val="single" w:sz="4" w:space="0" w:color="8DB3E2"/>
              <w:left w:val="nil"/>
              <w:bottom w:val="nil"/>
              <w:right w:val="nil"/>
            </w:tcBorders>
            <w:shd w:val="clear" w:color="auto" w:fill="E4EEF8"/>
          </w:tcPr>
          <w:p w14:paraId="4DFE01EA" w14:textId="654B76C9" w:rsidR="002C5306" w:rsidRDefault="002C5306" w:rsidP="00925EE0">
            <w:pPr>
              <w:tabs>
                <w:tab w:val="left" w:pos="426"/>
              </w:tabs>
              <w:jc w:val="left"/>
              <w:rPr>
                <w:rFonts w:ascii="思源黑体 CN Regular" w:eastAsia="思源黑体 CN Regular" w:hAnsi="思源黑体 CN Regular"/>
                <w:bCs/>
                <w:lang w:val="en-CA"/>
              </w:rPr>
            </w:pPr>
            <w:bookmarkStart w:id="1" w:name="_Hlk11066731"/>
            <w:r>
              <w:rPr>
                <w:rFonts w:ascii="思源黑体 CN Regular" w:eastAsia="思源黑体 CN Regular" w:hAnsi="思源黑体 CN Regular" w:hint="eastAsia"/>
                <w:bCs/>
                <w:lang w:val="en-CA"/>
              </w:rPr>
              <w:t>姓名：</w:t>
            </w:r>
            <w:r w:rsidR="0046255F">
              <w:rPr>
                <w:rFonts w:ascii="思源黑体 CN Regular" w:eastAsia="思源黑体 CN Regular" w:hAnsi="思源黑体 CN Regular" w:hint="eastAsia"/>
                <w:bCs/>
                <w:lang w:val="en-CA"/>
              </w:rPr>
              <w:t>{</w:t>
            </w:r>
            <w:r w:rsidR="0046255F">
              <w:rPr>
                <w:rFonts w:ascii="思源黑体 CN Regular" w:eastAsia="思源黑体 CN Regular" w:hAnsi="思源黑体 CN Regular"/>
                <w:bCs/>
                <w:lang w:val="en-CA"/>
              </w:rPr>
              <w:t>%if</w:t>
            </w:r>
            <w:r w:rsidR="0046255F" w:rsidRPr="00DD200D">
              <w:rPr>
                <w:rFonts w:ascii="思源黑体 CN Regular" w:eastAsia="思源黑体 CN Regular" w:hAnsi="思源黑体 CN Regular"/>
                <w:bCs/>
                <w:lang w:val="en-CA"/>
              </w:rPr>
              <w:t xml:space="preserve"> </w:t>
            </w:r>
            <w:proofErr w:type="spellStart"/>
            <w:r w:rsidR="0046255F" w:rsidRPr="00DD200D">
              <w:rPr>
                <w:rFonts w:ascii="思源黑体 CN Regular" w:eastAsia="思源黑体 CN Regular" w:hAnsi="思源黑体 CN Regular"/>
                <w:bCs/>
                <w:lang w:val="en-CA"/>
              </w:rPr>
              <w:t>sample.patient_name</w:t>
            </w:r>
            <w:proofErr w:type="spellEnd"/>
            <w:r w:rsidR="0046255F">
              <w:rPr>
                <w:rFonts w:ascii="思源黑体 CN Regular" w:eastAsia="思源黑体 CN Regular" w:hAnsi="思源黑体 CN Regular"/>
                <w:bCs/>
                <w:lang w:val="en-CA"/>
              </w:rPr>
              <w:t xml:space="preserve"> %}</w:t>
            </w:r>
            <w:r w:rsidR="00DD200D" w:rsidRPr="00DD200D">
              <w:rPr>
                <w:rFonts w:ascii="思源黑体 CN Regular" w:eastAsia="思源黑体 CN Regular" w:hAnsi="思源黑体 CN Regular"/>
                <w:bCs/>
                <w:lang w:val="en-CA"/>
              </w:rPr>
              <w:t>{{</w:t>
            </w:r>
            <w:proofErr w:type="spellStart"/>
            <w:r w:rsidR="00DD200D" w:rsidRPr="00DD200D">
              <w:rPr>
                <w:rFonts w:ascii="思源黑体 CN Regular" w:eastAsia="思源黑体 CN Regular" w:hAnsi="思源黑体 CN Regular"/>
                <w:bCs/>
                <w:lang w:val="en-CA"/>
              </w:rPr>
              <w:t>sample.patient_name</w:t>
            </w:r>
            <w:proofErr w:type="spellEnd"/>
            <w:r w:rsidR="00DD200D" w:rsidRPr="00DD200D">
              <w:rPr>
                <w:rFonts w:ascii="思源黑体 CN Regular" w:eastAsia="思源黑体 CN Regular" w:hAnsi="思源黑体 CN Regular"/>
                <w:bCs/>
                <w:lang w:val="en-CA"/>
              </w:rPr>
              <w:t>}}</w:t>
            </w:r>
            <w:r w:rsidR="0046255F">
              <w:rPr>
                <w:rFonts w:ascii="思源黑体 CN Regular" w:eastAsia="思源黑体 CN Regular" w:hAnsi="思源黑体 CN Regular"/>
                <w:bCs/>
                <w:lang w:val="en-CA"/>
              </w:rPr>
              <w:t>{%else%}-{%endif%}</w:t>
            </w:r>
          </w:p>
        </w:tc>
        <w:tc>
          <w:tcPr>
            <w:tcW w:w="5103" w:type="dxa"/>
            <w:gridSpan w:val="3"/>
            <w:tcBorders>
              <w:top w:val="single" w:sz="4" w:space="0" w:color="8DB3E2"/>
              <w:left w:val="nil"/>
              <w:bottom w:val="nil"/>
              <w:right w:val="nil"/>
            </w:tcBorders>
            <w:shd w:val="clear" w:color="auto" w:fill="E4EEF8"/>
          </w:tcPr>
          <w:p w14:paraId="249C43E1" w14:textId="7952885C" w:rsidR="002C5306" w:rsidRDefault="002C5306" w:rsidP="00925EE0">
            <w:pPr>
              <w:tabs>
                <w:tab w:val="left" w:pos="1134"/>
              </w:tabs>
              <w:jc w:val="left"/>
              <w:rPr>
                <w:rFonts w:ascii="思源黑体 CN Regular" w:eastAsia="思源黑体 CN Regular" w:hAnsi="思源黑体 CN Regular"/>
                <w:bCs/>
                <w:lang w:val="en-CA"/>
              </w:rPr>
            </w:pPr>
            <w:r>
              <w:rPr>
                <w:rFonts w:ascii="思源黑体 CN Regular" w:eastAsia="思源黑体 CN Regular" w:hAnsi="思源黑体 CN Regular" w:hint="eastAsia"/>
                <w:bCs/>
                <w:lang w:val="en-CA"/>
              </w:rPr>
              <w:t>病理号：</w:t>
            </w:r>
            <w:r w:rsidR="0046255F">
              <w:rPr>
                <w:rFonts w:ascii="思源黑体 CN Regular" w:eastAsia="思源黑体 CN Regular" w:hAnsi="思源黑体 CN Regular" w:hint="eastAsia"/>
                <w:bCs/>
                <w:lang w:val="en-CA"/>
              </w:rPr>
              <w:t>{</w:t>
            </w:r>
            <w:r w:rsidR="0046255F">
              <w:rPr>
                <w:rFonts w:ascii="思源黑体 CN Regular" w:eastAsia="思源黑体 CN Regular" w:hAnsi="思源黑体 CN Regular"/>
                <w:bCs/>
                <w:lang w:val="en-CA"/>
              </w:rPr>
              <w:t xml:space="preserve">%if </w:t>
            </w:r>
            <w:proofErr w:type="spellStart"/>
            <w:r w:rsidR="0046255F" w:rsidRPr="00DD200D">
              <w:rPr>
                <w:rFonts w:ascii="思源黑体 CN Regular" w:eastAsia="思源黑体 CN Regular" w:hAnsi="思源黑体 CN Regular"/>
                <w:bCs/>
                <w:lang w:val="en-CA"/>
              </w:rPr>
              <w:t>sample.pathological_id</w:t>
            </w:r>
            <w:proofErr w:type="spellEnd"/>
            <w:r w:rsidR="0046255F">
              <w:rPr>
                <w:rFonts w:ascii="思源黑体 CN Regular" w:eastAsia="思源黑体 CN Regular" w:hAnsi="思源黑体 CN Regular"/>
                <w:bCs/>
                <w:lang w:val="en-CA"/>
              </w:rPr>
              <w:t xml:space="preserve"> %}</w:t>
            </w:r>
            <w:r w:rsidR="00DD200D" w:rsidRPr="00DD200D">
              <w:rPr>
                <w:rFonts w:ascii="思源黑体 CN Regular" w:eastAsia="思源黑体 CN Regular" w:hAnsi="思源黑体 CN Regular"/>
                <w:bCs/>
                <w:lang w:val="en-CA"/>
              </w:rPr>
              <w:t>{{</w:t>
            </w:r>
            <w:proofErr w:type="spellStart"/>
            <w:r w:rsidR="00DD200D" w:rsidRPr="00DD200D">
              <w:rPr>
                <w:rFonts w:ascii="思源黑体 CN Regular" w:eastAsia="思源黑体 CN Regular" w:hAnsi="思源黑体 CN Regular"/>
                <w:bCs/>
                <w:lang w:val="en-CA"/>
              </w:rPr>
              <w:t>sample.pathological_id</w:t>
            </w:r>
            <w:proofErr w:type="spellEnd"/>
            <w:r w:rsidR="00DD200D" w:rsidRPr="00DD200D">
              <w:rPr>
                <w:rFonts w:ascii="思源黑体 CN Regular" w:eastAsia="思源黑体 CN Regular" w:hAnsi="思源黑体 CN Regular"/>
                <w:bCs/>
                <w:lang w:val="en-CA"/>
              </w:rPr>
              <w:t>}}</w:t>
            </w:r>
            <w:r w:rsidR="0046255F">
              <w:rPr>
                <w:rFonts w:ascii="思源黑体 CN Regular" w:eastAsia="思源黑体 CN Regular" w:hAnsi="思源黑体 CN Regular"/>
                <w:bCs/>
                <w:lang w:val="en-CA"/>
              </w:rPr>
              <w:t>{%else%}-{%endif%}</w:t>
            </w:r>
          </w:p>
        </w:tc>
      </w:tr>
      <w:tr w:rsidR="002C5306" w14:paraId="39AADDB3" w14:textId="77777777" w:rsidTr="002C5306">
        <w:trPr>
          <w:trHeight w:val="417"/>
        </w:trPr>
        <w:tc>
          <w:tcPr>
            <w:tcW w:w="5101" w:type="dxa"/>
            <w:gridSpan w:val="3"/>
            <w:tcBorders>
              <w:top w:val="nil"/>
              <w:left w:val="nil"/>
              <w:bottom w:val="nil"/>
              <w:right w:val="nil"/>
            </w:tcBorders>
          </w:tcPr>
          <w:p w14:paraId="7C59B757" w14:textId="2D0B4ED0" w:rsidR="002C5306" w:rsidRDefault="002C5306" w:rsidP="00925EE0">
            <w:pPr>
              <w:tabs>
                <w:tab w:val="left" w:pos="426"/>
              </w:tabs>
              <w:jc w:val="left"/>
              <w:rPr>
                <w:rFonts w:ascii="思源黑体 CN Regular" w:eastAsia="思源黑体 CN Regular" w:hAnsi="思源黑体 CN Regular"/>
                <w:bCs/>
                <w:lang w:val="en-CA"/>
              </w:rPr>
            </w:pPr>
            <w:r>
              <w:rPr>
                <w:rFonts w:ascii="思源黑体 CN Regular" w:eastAsia="思源黑体 CN Regular" w:hAnsi="思源黑体 CN Regular" w:hint="eastAsia"/>
                <w:bCs/>
                <w:lang w:val="en-CA"/>
              </w:rPr>
              <w:t>年龄：</w:t>
            </w:r>
            <w:r w:rsidR="0046255F">
              <w:rPr>
                <w:rFonts w:ascii="思源黑体 CN Regular" w:eastAsia="思源黑体 CN Regular" w:hAnsi="思源黑体 CN Regular" w:hint="eastAsia"/>
                <w:bCs/>
                <w:lang w:val="en-CA"/>
              </w:rPr>
              <w:t>{</w:t>
            </w:r>
            <w:r w:rsidR="0046255F">
              <w:rPr>
                <w:rFonts w:ascii="思源黑体 CN Regular" w:eastAsia="思源黑体 CN Regular" w:hAnsi="思源黑体 CN Regular"/>
                <w:bCs/>
                <w:lang w:val="en-CA"/>
              </w:rPr>
              <w:t>%if</w:t>
            </w:r>
            <w:r w:rsidR="0046255F" w:rsidRPr="00DD200D">
              <w:rPr>
                <w:rFonts w:ascii="思源黑体 CN Regular" w:eastAsia="思源黑体 CN Regular" w:hAnsi="思源黑体 CN Regular"/>
                <w:bCs/>
                <w:lang w:val="en-CA"/>
              </w:rPr>
              <w:t xml:space="preserve"> </w:t>
            </w:r>
            <w:proofErr w:type="spellStart"/>
            <w:r w:rsidR="0046255F" w:rsidRPr="00DD200D">
              <w:rPr>
                <w:rFonts w:ascii="思源黑体 CN Regular" w:eastAsia="思源黑体 CN Regular" w:hAnsi="思源黑体 CN Regular"/>
                <w:bCs/>
                <w:lang w:val="en-CA"/>
              </w:rPr>
              <w:t>sample.age</w:t>
            </w:r>
            <w:proofErr w:type="spellEnd"/>
            <w:r w:rsidR="0046255F">
              <w:rPr>
                <w:rFonts w:ascii="思源黑体 CN Regular" w:eastAsia="思源黑体 CN Regular" w:hAnsi="思源黑体 CN Regular"/>
                <w:bCs/>
                <w:lang w:val="en-CA"/>
              </w:rPr>
              <w:t xml:space="preserve"> %}</w:t>
            </w:r>
            <w:r w:rsidR="00DD200D" w:rsidRPr="00DD200D">
              <w:rPr>
                <w:rFonts w:ascii="思源黑体 CN Regular" w:eastAsia="思源黑体 CN Regular" w:hAnsi="思源黑体 CN Regular"/>
                <w:bCs/>
                <w:lang w:val="en-CA"/>
              </w:rPr>
              <w:t>{{</w:t>
            </w:r>
            <w:proofErr w:type="spellStart"/>
            <w:r w:rsidR="00DD200D" w:rsidRPr="00DD200D">
              <w:rPr>
                <w:rFonts w:ascii="思源黑体 CN Regular" w:eastAsia="思源黑体 CN Regular" w:hAnsi="思源黑体 CN Regular"/>
                <w:bCs/>
                <w:lang w:val="en-CA"/>
              </w:rPr>
              <w:t>sample.age</w:t>
            </w:r>
            <w:proofErr w:type="spellEnd"/>
            <w:r w:rsidR="00DD200D" w:rsidRPr="00DD200D">
              <w:rPr>
                <w:rFonts w:ascii="思源黑体 CN Regular" w:eastAsia="思源黑体 CN Regular" w:hAnsi="思源黑体 CN Regular"/>
                <w:bCs/>
                <w:lang w:val="en-CA"/>
              </w:rPr>
              <w:t>}}</w:t>
            </w:r>
            <w:r w:rsidR="0046255F">
              <w:rPr>
                <w:rFonts w:ascii="思源黑体 CN Regular" w:eastAsia="思源黑体 CN Regular" w:hAnsi="思源黑体 CN Regular"/>
                <w:bCs/>
                <w:lang w:val="en-CA"/>
              </w:rPr>
              <w:t>{%else%}-{%endif%}</w:t>
            </w:r>
          </w:p>
        </w:tc>
        <w:tc>
          <w:tcPr>
            <w:tcW w:w="5103" w:type="dxa"/>
            <w:gridSpan w:val="3"/>
            <w:tcBorders>
              <w:top w:val="nil"/>
              <w:left w:val="nil"/>
              <w:bottom w:val="nil"/>
              <w:right w:val="nil"/>
            </w:tcBorders>
          </w:tcPr>
          <w:p w14:paraId="18DB8C87" w14:textId="2990AECF" w:rsidR="002C5306" w:rsidRDefault="002C5306" w:rsidP="00925EE0">
            <w:pPr>
              <w:tabs>
                <w:tab w:val="left" w:pos="1134"/>
              </w:tabs>
              <w:jc w:val="left"/>
              <w:rPr>
                <w:rFonts w:ascii="思源黑体 CN Regular" w:eastAsia="思源黑体 CN Regular" w:hAnsi="思源黑体 CN Regular"/>
                <w:bCs/>
                <w:lang w:val="en-CA"/>
              </w:rPr>
            </w:pPr>
            <w:r>
              <w:rPr>
                <w:rFonts w:ascii="思源黑体 CN Regular" w:eastAsia="思源黑体 CN Regular" w:hAnsi="思源黑体 CN Regular" w:hint="eastAsia"/>
                <w:bCs/>
                <w:lang w:val="en-CA"/>
              </w:rPr>
              <w:t>性别：</w:t>
            </w:r>
            <w:r w:rsidR="0046255F">
              <w:rPr>
                <w:rFonts w:ascii="思源黑体 CN Regular" w:eastAsia="思源黑体 CN Regular" w:hAnsi="思源黑体 CN Regular" w:hint="eastAsia"/>
                <w:bCs/>
                <w:lang w:val="en-CA"/>
              </w:rPr>
              <w:t>{</w:t>
            </w:r>
            <w:r w:rsidR="0046255F">
              <w:rPr>
                <w:rFonts w:ascii="思源黑体 CN Regular" w:eastAsia="思源黑体 CN Regular" w:hAnsi="思源黑体 CN Regular"/>
                <w:bCs/>
                <w:lang w:val="en-CA"/>
              </w:rPr>
              <w:t>%if</w:t>
            </w:r>
            <w:r w:rsidR="0046255F" w:rsidRPr="00DD200D">
              <w:rPr>
                <w:rFonts w:ascii="思源黑体 CN Regular" w:eastAsia="思源黑体 CN Regular" w:hAnsi="思源黑体 CN Regular"/>
                <w:bCs/>
                <w:lang w:val="en-CA"/>
              </w:rPr>
              <w:t xml:space="preserve"> </w:t>
            </w:r>
            <w:proofErr w:type="spellStart"/>
            <w:r w:rsidR="0046255F" w:rsidRPr="00DD200D">
              <w:rPr>
                <w:rFonts w:ascii="思源黑体 CN Regular" w:eastAsia="思源黑体 CN Regular" w:hAnsi="思源黑体 CN Regular"/>
                <w:bCs/>
                <w:lang w:val="en-CA"/>
              </w:rPr>
              <w:t>sample.gender</w:t>
            </w:r>
            <w:proofErr w:type="spellEnd"/>
            <w:r w:rsidR="0046255F">
              <w:rPr>
                <w:rFonts w:ascii="思源黑体 CN Regular" w:eastAsia="思源黑体 CN Regular" w:hAnsi="思源黑体 CN Regular"/>
                <w:bCs/>
                <w:lang w:val="en-CA"/>
              </w:rPr>
              <w:t xml:space="preserve"> %}</w:t>
            </w:r>
            <w:r w:rsidR="00DD200D" w:rsidRPr="00DD200D">
              <w:rPr>
                <w:rFonts w:ascii="思源黑体 CN Regular" w:eastAsia="思源黑体 CN Regular" w:hAnsi="思源黑体 CN Regular"/>
                <w:bCs/>
                <w:lang w:val="en-CA"/>
              </w:rPr>
              <w:t>{{</w:t>
            </w:r>
            <w:proofErr w:type="spellStart"/>
            <w:r w:rsidR="00DD200D" w:rsidRPr="00DD200D">
              <w:rPr>
                <w:rFonts w:ascii="思源黑体 CN Regular" w:eastAsia="思源黑体 CN Regular" w:hAnsi="思源黑体 CN Regular"/>
                <w:bCs/>
                <w:lang w:val="en-CA"/>
              </w:rPr>
              <w:t>sample.gender</w:t>
            </w:r>
            <w:proofErr w:type="spellEnd"/>
            <w:r w:rsidR="00DD200D" w:rsidRPr="00DD200D">
              <w:rPr>
                <w:rFonts w:ascii="思源黑体 CN Regular" w:eastAsia="思源黑体 CN Regular" w:hAnsi="思源黑体 CN Regular"/>
                <w:bCs/>
                <w:lang w:val="en-CA"/>
              </w:rPr>
              <w:t>}}</w:t>
            </w:r>
            <w:r w:rsidR="0046255F">
              <w:rPr>
                <w:rFonts w:ascii="思源黑体 CN Regular" w:eastAsia="思源黑体 CN Regular" w:hAnsi="思源黑体 CN Regular"/>
                <w:bCs/>
                <w:lang w:val="en-CA"/>
              </w:rPr>
              <w:t>{%else%}-{%endif%}</w:t>
            </w:r>
          </w:p>
        </w:tc>
      </w:tr>
      <w:tr w:rsidR="00D950EA" w14:paraId="58AA4C2E" w14:textId="77777777" w:rsidTr="002C5306">
        <w:trPr>
          <w:trHeight w:val="417"/>
        </w:trPr>
        <w:tc>
          <w:tcPr>
            <w:tcW w:w="5101" w:type="dxa"/>
            <w:gridSpan w:val="3"/>
            <w:tcBorders>
              <w:top w:val="nil"/>
              <w:left w:val="nil"/>
              <w:bottom w:val="nil"/>
              <w:right w:val="nil"/>
            </w:tcBorders>
            <w:shd w:val="clear" w:color="auto" w:fill="E4EEF8"/>
          </w:tcPr>
          <w:p w14:paraId="6B0800E1" w14:textId="587D13AF" w:rsidR="00D950EA" w:rsidRDefault="00D950EA" w:rsidP="00D950EA">
            <w:pPr>
              <w:tabs>
                <w:tab w:val="left" w:pos="426"/>
              </w:tabs>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门诊号：</w:t>
            </w:r>
            <w:r w:rsidRPr="00553555">
              <w:rPr>
                <w:rFonts w:ascii="思源黑体 CN Regular" w:eastAsia="思源黑体 CN Regular" w:hAnsi="思源黑体 CN Regular"/>
                <w:bCs/>
              </w:rPr>
              <w:t xml:space="preserve">{%if </w:t>
            </w:r>
            <w:proofErr w:type="spellStart"/>
            <w:r>
              <w:rPr>
                <w:rFonts w:ascii="思源黑体 CN Regular" w:eastAsia="思源黑体 CN Regular" w:hAnsi="思源黑体 CN Regular" w:hint="eastAsia"/>
                <w:bCs/>
              </w:rPr>
              <w:t>sample</w:t>
            </w:r>
            <w:r>
              <w:rPr>
                <w:rFonts w:ascii="思源黑体 CN Regular" w:eastAsia="思源黑体 CN Regular" w:hAnsi="思源黑体 CN Regular"/>
                <w:bCs/>
              </w:rPr>
              <w:t>.</w:t>
            </w:r>
            <w:r w:rsidRPr="008A1D94">
              <w:rPr>
                <w:rFonts w:ascii="思源黑体 CN Regular" w:eastAsia="思源黑体 CN Regular" w:hAnsi="思源黑体 CN Regular"/>
                <w:bCs/>
              </w:rPr>
              <w:t>outpatient_service_no</w:t>
            </w:r>
            <w:proofErr w:type="spellEnd"/>
            <w:r w:rsidRPr="00553555">
              <w:rPr>
                <w:rFonts w:ascii="思源黑体 CN Regular" w:eastAsia="思源黑体 CN Regular" w:hAnsi="思源黑体 CN Regular"/>
                <w:bCs/>
              </w:rPr>
              <w:t xml:space="preserve"> %}{{</w:t>
            </w:r>
            <w:proofErr w:type="spellStart"/>
            <w:r>
              <w:rPr>
                <w:rFonts w:ascii="思源黑体 CN Regular" w:eastAsia="思源黑体 CN Regular" w:hAnsi="思源黑体 CN Regular"/>
                <w:bCs/>
              </w:rPr>
              <w:t>sample.</w:t>
            </w:r>
            <w:r w:rsidRPr="008A1D94">
              <w:rPr>
                <w:rFonts w:ascii="思源黑体 CN Regular" w:eastAsia="思源黑体 CN Regular" w:hAnsi="思源黑体 CN Regular"/>
                <w:bCs/>
              </w:rPr>
              <w:t>outpatient_service_no</w:t>
            </w:r>
            <w:proofErr w:type="spellEnd"/>
            <w:r w:rsidRPr="00553555">
              <w:rPr>
                <w:rFonts w:ascii="思源黑体 CN Regular" w:eastAsia="思源黑体 CN Regular" w:hAnsi="思源黑体 CN Regular"/>
                <w:bCs/>
              </w:rPr>
              <w:t>}}{%else%}-{%endif%}</w:t>
            </w:r>
          </w:p>
        </w:tc>
        <w:tc>
          <w:tcPr>
            <w:tcW w:w="5103" w:type="dxa"/>
            <w:gridSpan w:val="3"/>
            <w:tcBorders>
              <w:top w:val="nil"/>
              <w:left w:val="nil"/>
              <w:bottom w:val="nil"/>
              <w:right w:val="nil"/>
            </w:tcBorders>
            <w:shd w:val="clear" w:color="auto" w:fill="E4EEF8"/>
          </w:tcPr>
          <w:p w14:paraId="2D16A450" w14:textId="43196927" w:rsidR="00D950EA" w:rsidRDefault="00D950EA" w:rsidP="00D950EA">
            <w:pPr>
              <w:tabs>
                <w:tab w:val="left" w:pos="1134"/>
              </w:tabs>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住院号：</w:t>
            </w:r>
            <w:r w:rsidRPr="00553555">
              <w:rPr>
                <w:rFonts w:ascii="思源黑体 CN Regular" w:eastAsia="思源黑体 CN Regular" w:hAnsi="思源黑体 CN Regular"/>
                <w:bCs/>
              </w:rPr>
              <w:t xml:space="preserve">{%if </w:t>
            </w:r>
            <w:proofErr w:type="spellStart"/>
            <w:r>
              <w:rPr>
                <w:rFonts w:ascii="思源黑体 CN Regular" w:eastAsia="思源黑体 CN Regular" w:hAnsi="思源黑体 CN Regular"/>
                <w:bCs/>
              </w:rPr>
              <w:t>sample.</w:t>
            </w:r>
            <w:r w:rsidRPr="008A1D94">
              <w:rPr>
                <w:rFonts w:ascii="思源黑体 CN Regular" w:eastAsia="思源黑体 CN Regular" w:hAnsi="思源黑体 CN Regular"/>
                <w:bCs/>
              </w:rPr>
              <w:t>hospitalization_no</w:t>
            </w:r>
            <w:proofErr w:type="spellEnd"/>
            <w:r w:rsidRPr="00553555">
              <w:rPr>
                <w:rFonts w:ascii="思源黑体 CN Regular" w:eastAsia="思源黑体 CN Regular" w:hAnsi="思源黑体 CN Regular"/>
                <w:bCs/>
              </w:rPr>
              <w:t xml:space="preserve"> %}{{</w:t>
            </w:r>
            <w:proofErr w:type="spellStart"/>
            <w:r>
              <w:rPr>
                <w:rFonts w:ascii="思源黑体 CN Regular" w:eastAsia="思源黑体 CN Regular" w:hAnsi="思源黑体 CN Regular"/>
                <w:bCs/>
              </w:rPr>
              <w:t>sample.</w:t>
            </w:r>
            <w:r w:rsidRPr="008A1D94">
              <w:rPr>
                <w:rFonts w:ascii="思源黑体 CN Regular" w:eastAsia="思源黑体 CN Regular" w:hAnsi="思源黑体 CN Regular"/>
                <w:bCs/>
              </w:rPr>
              <w:t>hospitalization_no</w:t>
            </w:r>
            <w:proofErr w:type="spellEnd"/>
            <w:r w:rsidRPr="00553555">
              <w:rPr>
                <w:rFonts w:ascii="思源黑体 CN Regular" w:eastAsia="思源黑体 CN Regular" w:hAnsi="思源黑体 CN Regular"/>
                <w:bCs/>
              </w:rPr>
              <w:t>}}{%else%}-{%endif%}</w:t>
            </w:r>
          </w:p>
        </w:tc>
      </w:tr>
      <w:tr w:rsidR="002C5306" w14:paraId="5D3256FA" w14:textId="77777777" w:rsidTr="002C5306">
        <w:trPr>
          <w:trHeight w:val="417"/>
        </w:trPr>
        <w:tc>
          <w:tcPr>
            <w:tcW w:w="5101" w:type="dxa"/>
            <w:gridSpan w:val="3"/>
            <w:tcBorders>
              <w:top w:val="nil"/>
              <w:left w:val="nil"/>
              <w:bottom w:val="single" w:sz="4" w:space="0" w:color="8DB3E2"/>
              <w:right w:val="nil"/>
            </w:tcBorders>
          </w:tcPr>
          <w:p w14:paraId="1839669E" w14:textId="77777777" w:rsidR="002C5306" w:rsidRDefault="002C5306" w:rsidP="00925EE0">
            <w:pPr>
              <w:tabs>
                <w:tab w:val="left" w:pos="426"/>
              </w:tabs>
              <w:jc w:val="left"/>
              <w:rPr>
                <w:rFonts w:ascii="思源黑体 CN Regular" w:eastAsia="思源黑体 CN Regular" w:hAnsi="思源黑体 CN Regular"/>
                <w:bCs/>
                <w:lang w:val="en-CA"/>
              </w:rPr>
            </w:pPr>
            <w:r>
              <w:rPr>
                <w:rFonts w:ascii="思源黑体 CN Regular" w:eastAsia="思源黑体 CN Regular" w:hAnsi="思源黑体 CN Regular" w:hint="eastAsia"/>
                <w:lang w:val="en-CA"/>
              </w:rPr>
              <w:t>样本来源：肿瘤组织、全血</w:t>
            </w:r>
          </w:p>
        </w:tc>
        <w:tc>
          <w:tcPr>
            <w:tcW w:w="5103" w:type="dxa"/>
            <w:gridSpan w:val="3"/>
            <w:tcBorders>
              <w:top w:val="nil"/>
              <w:left w:val="nil"/>
              <w:bottom w:val="single" w:sz="4" w:space="0" w:color="8DB3E2"/>
              <w:right w:val="nil"/>
            </w:tcBorders>
          </w:tcPr>
          <w:p w14:paraId="6D227012" w14:textId="3164D32B" w:rsidR="002C5306" w:rsidRDefault="002C5306" w:rsidP="00925EE0">
            <w:pPr>
              <w:tabs>
                <w:tab w:val="left" w:pos="1134"/>
              </w:tabs>
              <w:jc w:val="left"/>
              <w:rPr>
                <w:rFonts w:ascii="思源黑体 CN Regular" w:eastAsia="思源黑体 CN Regular" w:hAnsi="思源黑体 CN Regular"/>
                <w:bCs/>
                <w:lang w:val="en-CA"/>
              </w:rPr>
            </w:pPr>
            <w:r>
              <w:rPr>
                <w:rFonts w:ascii="思源黑体 CN Regular" w:eastAsia="思源黑体 CN Regular" w:hAnsi="思源黑体 CN Regular" w:hint="eastAsia"/>
                <w:lang w:val="en-CA"/>
              </w:rPr>
              <w:t>报告日期：</w:t>
            </w:r>
            <w:r w:rsidR="00DD200D" w:rsidRPr="00DD200D">
              <w:rPr>
                <w:rFonts w:ascii="思源黑体 CN Regular" w:eastAsia="思源黑体 CN Regular" w:hAnsi="思源黑体 CN Regular"/>
                <w:lang w:val="en-CA"/>
              </w:rPr>
              <w:t>{{</w:t>
            </w:r>
            <w:proofErr w:type="spellStart"/>
            <w:r w:rsidR="00DD200D" w:rsidRPr="00DD200D">
              <w:rPr>
                <w:rFonts w:ascii="思源黑体 CN Regular" w:eastAsia="思源黑体 CN Regular" w:hAnsi="思源黑体 CN Regular"/>
                <w:lang w:val="en-CA"/>
              </w:rPr>
              <w:t>sample.report_date</w:t>
            </w:r>
            <w:proofErr w:type="spellEnd"/>
            <w:r w:rsidR="00DD200D" w:rsidRPr="00DD200D">
              <w:rPr>
                <w:rFonts w:ascii="思源黑体 CN Regular" w:eastAsia="思源黑体 CN Regular" w:hAnsi="思源黑体 CN Regular"/>
                <w:lang w:val="en-CA"/>
              </w:rPr>
              <w:t>}}</w:t>
            </w:r>
          </w:p>
        </w:tc>
      </w:tr>
      <w:tr w:rsidR="002C5306" w14:paraId="26A73D69" w14:textId="77777777" w:rsidTr="002C5306">
        <w:trPr>
          <w:trHeight w:val="422"/>
        </w:trPr>
        <w:tc>
          <w:tcPr>
            <w:tcW w:w="10204" w:type="dxa"/>
            <w:gridSpan w:val="6"/>
            <w:tcBorders>
              <w:top w:val="single" w:sz="4" w:space="0" w:color="8DB3E2"/>
              <w:left w:val="nil"/>
              <w:bottom w:val="single" w:sz="4" w:space="0" w:color="8DB3E2"/>
              <w:right w:val="nil"/>
            </w:tcBorders>
          </w:tcPr>
          <w:p w14:paraId="6F3F9926" w14:textId="4005A9AE" w:rsidR="002C5306" w:rsidRDefault="002C5306" w:rsidP="002C5306">
            <w:pPr>
              <w:rPr>
                <w:rFonts w:ascii="思源黑体 CN Regular" w:eastAsia="思源黑体 CN Regular" w:hAnsi="思源黑体 CN Regular" w:cs="Arial"/>
                <w:sz w:val="18"/>
                <w:szCs w:val="18"/>
              </w:rPr>
            </w:pPr>
          </w:p>
          <w:p w14:paraId="75E328F5" w14:textId="77777777" w:rsidR="002C5306" w:rsidRPr="00205A66" w:rsidRDefault="002C5306" w:rsidP="002C5306">
            <w:pPr>
              <w:rPr>
                <w:rFonts w:ascii="思源黑体 CN Regular" w:eastAsia="思源黑体 CN Regular" w:hAnsi="思源黑体 CN Regular" w:cs="Arial"/>
                <w:sz w:val="18"/>
                <w:szCs w:val="18"/>
              </w:rPr>
            </w:pPr>
          </w:p>
        </w:tc>
      </w:tr>
      <w:tr w:rsidR="002C5306" w14:paraId="2D1EE3C5" w14:textId="77777777" w:rsidTr="002C5306">
        <w:trPr>
          <w:trHeight w:val="418"/>
        </w:trPr>
        <w:tc>
          <w:tcPr>
            <w:tcW w:w="1770" w:type="dxa"/>
            <w:tcBorders>
              <w:top w:val="single" w:sz="4" w:space="0" w:color="8DB3E2"/>
              <w:left w:val="nil"/>
              <w:bottom w:val="nil"/>
              <w:right w:val="dotted" w:sz="2" w:space="0" w:color="9CC2E5"/>
            </w:tcBorders>
            <w:shd w:val="clear" w:color="auto" w:fill="E4EEF8"/>
            <w:vAlign w:val="center"/>
          </w:tcPr>
          <w:p w14:paraId="78EBA91A" w14:textId="77777777" w:rsidR="002C5306" w:rsidRDefault="002C5306" w:rsidP="00925EE0">
            <w:pPr>
              <w:tabs>
                <w:tab w:val="left" w:pos="426"/>
              </w:tabs>
              <w:rPr>
                <w:rFonts w:ascii="思源黑体 CN Regular" w:eastAsia="思源黑体 CN Regular" w:hAnsi="思源黑体 CN Regular"/>
                <w:lang w:val="en-CA"/>
              </w:rPr>
            </w:pPr>
            <w:r>
              <w:rPr>
                <w:rFonts w:ascii="思源黑体 CN Regular" w:eastAsia="思源黑体 CN Regular" w:hAnsi="思源黑体 CN Regular" w:hint="eastAsia"/>
                <w:lang w:val="en-CA"/>
              </w:rPr>
              <w:t>病理号</w:t>
            </w:r>
          </w:p>
        </w:tc>
        <w:tc>
          <w:tcPr>
            <w:tcW w:w="1804" w:type="dxa"/>
            <w:tcBorders>
              <w:top w:val="single" w:sz="4" w:space="0" w:color="8DB3E2"/>
              <w:left w:val="dotted" w:sz="2" w:space="0" w:color="9CC2E5"/>
              <w:bottom w:val="nil"/>
              <w:right w:val="dotted" w:sz="2" w:space="0" w:color="9CC2E5"/>
            </w:tcBorders>
            <w:shd w:val="clear" w:color="auto" w:fill="E4EEF8"/>
            <w:vAlign w:val="center"/>
          </w:tcPr>
          <w:p w14:paraId="03C340FC" w14:textId="77777777" w:rsidR="002C5306" w:rsidRDefault="002C5306" w:rsidP="00925EE0">
            <w:pPr>
              <w:tabs>
                <w:tab w:val="left" w:pos="426"/>
              </w:tabs>
              <w:rPr>
                <w:rFonts w:ascii="思源黑体 CN Regular" w:eastAsia="思源黑体 CN Regular" w:hAnsi="思源黑体 CN Regular"/>
                <w:lang w:val="en-CA"/>
              </w:rPr>
            </w:pPr>
            <w:r>
              <w:rPr>
                <w:rFonts w:ascii="思源黑体 CN Regular" w:eastAsia="思源黑体 CN Regular" w:hAnsi="思源黑体 CN Regular" w:hint="eastAsia"/>
                <w:lang w:val="en-CA"/>
              </w:rPr>
              <w:t>蜡块号</w:t>
            </w:r>
          </w:p>
        </w:tc>
        <w:tc>
          <w:tcPr>
            <w:tcW w:w="1805" w:type="dxa"/>
            <w:gridSpan w:val="2"/>
            <w:tcBorders>
              <w:top w:val="single" w:sz="4" w:space="0" w:color="8DB3E2"/>
              <w:left w:val="dotted" w:sz="2" w:space="0" w:color="9CC2E5"/>
              <w:bottom w:val="nil"/>
              <w:right w:val="dotted" w:sz="2" w:space="0" w:color="9CC2E5"/>
            </w:tcBorders>
            <w:shd w:val="clear" w:color="auto" w:fill="E4EEF8"/>
            <w:vAlign w:val="center"/>
          </w:tcPr>
          <w:p w14:paraId="74A0C4CE" w14:textId="77777777" w:rsidR="002C5306" w:rsidRDefault="002C5306" w:rsidP="00925EE0">
            <w:pPr>
              <w:tabs>
                <w:tab w:val="left" w:pos="426"/>
              </w:tabs>
              <w:rPr>
                <w:rFonts w:ascii="思源黑体 CN Regular" w:eastAsia="思源黑体 CN Regular" w:hAnsi="思源黑体 CN Regular"/>
                <w:lang w:val="en-CA"/>
              </w:rPr>
            </w:pPr>
            <w:r>
              <w:rPr>
                <w:rFonts w:ascii="思源黑体 CN Regular" w:eastAsia="思源黑体 CN Regular" w:hAnsi="思源黑体 CN Regular" w:hint="eastAsia"/>
                <w:lang w:val="en-CA"/>
              </w:rPr>
              <w:t>样本类型</w:t>
            </w:r>
          </w:p>
        </w:tc>
        <w:tc>
          <w:tcPr>
            <w:tcW w:w="2039" w:type="dxa"/>
            <w:tcBorders>
              <w:top w:val="single" w:sz="4" w:space="0" w:color="8DB3E2"/>
              <w:left w:val="dotted" w:sz="2" w:space="0" w:color="9CC2E5"/>
              <w:bottom w:val="nil"/>
              <w:right w:val="dotted" w:sz="2" w:space="0" w:color="9CC2E5"/>
            </w:tcBorders>
            <w:shd w:val="clear" w:color="auto" w:fill="E4EEF8"/>
            <w:vAlign w:val="center"/>
          </w:tcPr>
          <w:p w14:paraId="56AB1B0E" w14:textId="77777777" w:rsidR="002C5306" w:rsidRDefault="002C5306" w:rsidP="00925EE0">
            <w:pPr>
              <w:tabs>
                <w:tab w:val="left" w:pos="426"/>
              </w:tabs>
              <w:rPr>
                <w:rFonts w:ascii="思源黑体 CN Regular" w:eastAsia="思源黑体 CN Regular" w:hAnsi="思源黑体 CN Regular"/>
                <w:lang w:val="en-CA"/>
              </w:rPr>
            </w:pPr>
            <w:r>
              <w:rPr>
                <w:rFonts w:ascii="思源黑体 CN Regular" w:eastAsia="思源黑体 CN Regular" w:hAnsi="思源黑体 CN Regular" w:hint="eastAsia"/>
                <w:lang w:val="en-CA"/>
              </w:rPr>
              <w:t>肿瘤细胞含量</w:t>
            </w:r>
          </w:p>
        </w:tc>
        <w:tc>
          <w:tcPr>
            <w:tcW w:w="2786" w:type="dxa"/>
            <w:tcBorders>
              <w:top w:val="single" w:sz="4" w:space="0" w:color="8DB3E2"/>
              <w:left w:val="dotted" w:sz="2" w:space="0" w:color="9CC2E5"/>
              <w:bottom w:val="nil"/>
              <w:right w:val="nil"/>
            </w:tcBorders>
            <w:shd w:val="clear" w:color="auto" w:fill="E4EEF8"/>
            <w:vAlign w:val="center"/>
          </w:tcPr>
          <w:p w14:paraId="7D39CA9D" w14:textId="77777777" w:rsidR="002C5306" w:rsidRDefault="002C5306" w:rsidP="00925EE0">
            <w:pPr>
              <w:tabs>
                <w:tab w:val="left" w:pos="426"/>
              </w:tabs>
              <w:rPr>
                <w:rFonts w:ascii="思源黑体 CN Regular" w:eastAsia="思源黑体 CN Regular" w:hAnsi="思源黑体 CN Regular"/>
                <w:lang w:val="en-CA"/>
              </w:rPr>
            </w:pPr>
            <w:r>
              <w:rPr>
                <w:rFonts w:ascii="思源黑体 CN Regular" w:eastAsia="思源黑体 CN Regular" w:hAnsi="思源黑体 CN Regular" w:hint="eastAsia"/>
                <w:lang w:val="en-CA"/>
              </w:rPr>
              <w:t>收样日期</w:t>
            </w:r>
          </w:p>
        </w:tc>
      </w:tr>
      <w:tr w:rsidR="002C5306" w14:paraId="71EC19BD" w14:textId="77777777" w:rsidTr="002C5306">
        <w:trPr>
          <w:trHeight w:val="418"/>
        </w:trPr>
        <w:tc>
          <w:tcPr>
            <w:tcW w:w="1770" w:type="dxa"/>
            <w:tcBorders>
              <w:top w:val="nil"/>
              <w:left w:val="nil"/>
              <w:bottom w:val="single" w:sz="4" w:space="0" w:color="8DB3E2"/>
              <w:right w:val="dotted" w:sz="2" w:space="0" w:color="9CC2E5"/>
            </w:tcBorders>
            <w:vAlign w:val="center"/>
          </w:tcPr>
          <w:p w14:paraId="1514C46D" w14:textId="58F2572B" w:rsidR="002C5306" w:rsidRPr="0089020C" w:rsidRDefault="005357B6" w:rsidP="00925EE0">
            <w:pPr>
              <w:tabs>
                <w:tab w:val="left" w:pos="426"/>
              </w:tabs>
              <w:spacing w:line="276" w:lineRule="auto"/>
              <w:jc w:val="left"/>
              <w:rPr>
                <w:rFonts w:ascii="思源黑体 CN Regular" w:eastAsia="思源黑体 CN Regular" w:hAnsi="思源黑体 CN Regular"/>
                <w:lang w:val="en-CA"/>
              </w:rPr>
            </w:pPr>
            <w:r>
              <w:rPr>
                <w:rFonts w:ascii="思源黑体 CN Regular" w:eastAsia="思源黑体 CN Regular" w:hAnsi="思源黑体 CN Regular"/>
                <w:lang w:val="en-CA"/>
              </w:rPr>
              <w:t>{%if</w:t>
            </w:r>
            <w:r w:rsidRPr="00DD200D">
              <w:rPr>
                <w:rFonts w:ascii="思源黑体 CN Regular" w:eastAsia="思源黑体 CN Regular" w:hAnsi="思源黑体 CN Regular"/>
                <w:lang w:val="en-CA"/>
              </w:rPr>
              <w:t xml:space="preserve"> </w:t>
            </w:r>
            <w:proofErr w:type="spellStart"/>
            <w:r w:rsidRPr="00DD200D">
              <w:rPr>
                <w:rFonts w:ascii="思源黑体 CN Regular" w:eastAsia="思源黑体 CN Regular" w:hAnsi="思源黑体 CN Regular"/>
                <w:lang w:val="en-CA"/>
              </w:rPr>
              <w:t>sample.pathological_id</w:t>
            </w:r>
            <w:proofErr w:type="spellEnd"/>
            <w:r>
              <w:rPr>
                <w:rFonts w:ascii="思源黑体 CN Regular" w:eastAsia="思源黑体 CN Regular" w:hAnsi="思源黑体 CN Regular"/>
                <w:lang w:val="en-CA"/>
              </w:rPr>
              <w:t xml:space="preserve"> %}</w:t>
            </w:r>
            <w:r w:rsidR="00DD200D" w:rsidRPr="00DD200D">
              <w:rPr>
                <w:rFonts w:ascii="思源黑体 CN Regular" w:eastAsia="思源黑体 CN Regular" w:hAnsi="思源黑体 CN Regular"/>
                <w:lang w:val="en-CA"/>
              </w:rPr>
              <w:t>{{</w:t>
            </w:r>
            <w:proofErr w:type="spellStart"/>
            <w:r w:rsidR="00DD200D" w:rsidRPr="00DD200D">
              <w:rPr>
                <w:rFonts w:ascii="思源黑体 CN Regular" w:eastAsia="思源黑体 CN Regular" w:hAnsi="思源黑体 CN Regular"/>
                <w:lang w:val="en-CA"/>
              </w:rPr>
              <w:t>sample.pathological_id</w:t>
            </w:r>
            <w:proofErr w:type="spellEnd"/>
            <w:r w:rsidR="00DD200D" w:rsidRPr="00DD200D">
              <w:rPr>
                <w:rFonts w:ascii="思源黑体 CN Regular" w:eastAsia="思源黑体 CN Regular" w:hAnsi="思源黑体 CN Regular"/>
                <w:lang w:val="en-CA"/>
              </w:rPr>
              <w:t>}}</w:t>
            </w:r>
            <w:r>
              <w:rPr>
                <w:rFonts w:ascii="思源黑体 CN Regular" w:eastAsia="思源黑体 CN Regular" w:hAnsi="思源黑体 CN Regular"/>
                <w:lang w:val="en-CA"/>
              </w:rPr>
              <w:t>{%else%}-{%endif%}</w:t>
            </w:r>
          </w:p>
        </w:tc>
        <w:tc>
          <w:tcPr>
            <w:tcW w:w="1804" w:type="dxa"/>
            <w:tcBorders>
              <w:top w:val="nil"/>
              <w:left w:val="dotted" w:sz="2" w:space="0" w:color="9CC2E5"/>
              <w:bottom w:val="single" w:sz="4" w:space="0" w:color="8DB3E2"/>
              <w:right w:val="dotted" w:sz="2" w:space="0" w:color="9CC2E5"/>
            </w:tcBorders>
            <w:vAlign w:val="center"/>
          </w:tcPr>
          <w:p w14:paraId="58C0447D" w14:textId="77777777" w:rsidR="002C5306" w:rsidRPr="0089020C" w:rsidRDefault="002C5306" w:rsidP="00925EE0">
            <w:pPr>
              <w:tabs>
                <w:tab w:val="left" w:pos="426"/>
              </w:tabs>
              <w:spacing w:line="276" w:lineRule="auto"/>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w:t>
            </w:r>
          </w:p>
        </w:tc>
        <w:tc>
          <w:tcPr>
            <w:tcW w:w="1805" w:type="dxa"/>
            <w:gridSpan w:val="2"/>
            <w:tcBorders>
              <w:top w:val="nil"/>
              <w:left w:val="dotted" w:sz="2" w:space="0" w:color="9CC2E5"/>
              <w:bottom w:val="single" w:sz="4" w:space="0" w:color="8DB3E2"/>
              <w:right w:val="dotted" w:sz="2" w:space="0" w:color="9CC2E5"/>
            </w:tcBorders>
            <w:vAlign w:val="center"/>
          </w:tcPr>
          <w:p w14:paraId="631066C5" w14:textId="78C1AEB0" w:rsidR="002C5306" w:rsidRPr="0089020C" w:rsidRDefault="005357B6" w:rsidP="00925EE0">
            <w:pPr>
              <w:tabs>
                <w:tab w:val="left" w:pos="426"/>
              </w:tabs>
              <w:spacing w:line="276" w:lineRule="auto"/>
              <w:jc w:val="left"/>
              <w:rPr>
                <w:rFonts w:ascii="思源黑体 CN Regular" w:eastAsia="思源黑体 CN Regular" w:hAnsi="思源黑体 CN Regular"/>
                <w:lang w:val="en-CA"/>
              </w:rPr>
            </w:pPr>
            <w:r>
              <w:rPr>
                <w:rFonts w:ascii="思源黑体 CN Regular" w:eastAsia="思源黑体 CN Regular" w:hAnsi="思源黑体 CN Regular"/>
                <w:lang w:val="en-CA"/>
              </w:rPr>
              <w:t>{%if</w:t>
            </w:r>
            <w:r w:rsidRPr="00DD200D">
              <w:rPr>
                <w:rFonts w:ascii="思源黑体 CN Regular" w:eastAsia="思源黑体 CN Regular" w:hAnsi="思源黑体 CN Regular"/>
                <w:lang w:val="en-CA"/>
              </w:rPr>
              <w:t xml:space="preserve"> </w:t>
            </w:r>
            <w:proofErr w:type="spellStart"/>
            <w:r w:rsidRPr="00DD200D">
              <w:rPr>
                <w:rFonts w:ascii="思源黑体 CN Regular" w:eastAsia="思源黑体 CN Regular" w:hAnsi="思源黑体 CN Regular"/>
                <w:lang w:val="en-CA"/>
              </w:rPr>
              <w:t>sample.sample_type</w:t>
            </w:r>
            <w:proofErr w:type="spellEnd"/>
            <w:r>
              <w:rPr>
                <w:rFonts w:ascii="思源黑体 CN Regular" w:eastAsia="思源黑体 CN Regular" w:hAnsi="思源黑体 CN Regular"/>
                <w:lang w:val="en-CA"/>
              </w:rPr>
              <w:t xml:space="preserve"> %}</w:t>
            </w:r>
            <w:r w:rsidR="00DD200D" w:rsidRPr="00DD200D">
              <w:rPr>
                <w:rFonts w:ascii="思源黑体 CN Regular" w:eastAsia="思源黑体 CN Regular" w:hAnsi="思源黑体 CN Regular"/>
                <w:lang w:val="en-CA"/>
              </w:rPr>
              <w:t>{{</w:t>
            </w:r>
            <w:proofErr w:type="spellStart"/>
            <w:r w:rsidR="00DD200D" w:rsidRPr="00DD200D">
              <w:rPr>
                <w:rFonts w:ascii="思源黑体 CN Regular" w:eastAsia="思源黑体 CN Regular" w:hAnsi="思源黑体 CN Regular"/>
                <w:lang w:val="en-CA"/>
              </w:rPr>
              <w:t>sample.sample_type</w:t>
            </w:r>
            <w:proofErr w:type="spellEnd"/>
            <w:r w:rsidR="00DD200D" w:rsidRPr="00DD200D">
              <w:rPr>
                <w:rFonts w:ascii="思源黑体 CN Regular" w:eastAsia="思源黑体 CN Regular" w:hAnsi="思源黑体 CN Regular"/>
                <w:lang w:val="en-CA"/>
              </w:rPr>
              <w:t>}}</w:t>
            </w:r>
            <w:r>
              <w:rPr>
                <w:rFonts w:ascii="思源黑体 CN Regular" w:eastAsia="思源黑体 CN Regular" w:hAnsi="思源黑体 CN Regular"/>
                <w:lang w:val="en-CA"/>
              </w:rPr>
              <w:t>{%else%}-{%endif%}</w:t>
            </w:r>
          </w:p>
        </w:tc>
        <w:tc>
          <w:tcPr>
            <w:tcW w:w="2039" w:type="dxa"/>
            <w:tcBorders>
              <w:top w:val="nil"/>
              <w:left w:val="dotted" w:sz="2" w:space="0" w:color="9CC2E5"/>
              <w:bottom w:val="single" w:sz="4" w:space="0" w:color="8DB3E2"/>
              <w:right w:val="dotted" w:sz="2" w:space="0" w:color="9CC2E5"/>
            </w:tcBorders>
            <w:vAlign w:val="center"/>
          </w:tcPr>
          <w:p w14:paraId="07437AF9" w14:textId="22EC1BA0" w:rsidR="002C5306" w:rsidRPr="0089020C" w:rsidRDefault="00DD200D" w:rsidP="00925EE0">
            <w:pPr>
              <w:tabs>
                <w:tab w:val="left" w:pos="426"/>
              </w:tabs>
              <w:spacing w:line="276" w:lineRule="auto"/>
              <w:jc w:val="left"/>
              <w:rPr>
                <w:rFonts w:ascii="思源黑体 CN Regular" w:eastAsia="思源黑体 CN Regular" w:hAnsi="思源黑体 CN Regular"/>
                <w:lang w:val="en-CA"/>
              </w:rPr>
            </w:pPr>
            <w:r w:rsidRPr="00DD200D">
              <w:rPr>
                <w:rFonts w:ascii="思源黑体 CN Regular" w:eastAsia="思源黑体 CN Regular" w:hAnsi="思源黑体 CN Regular"/>
                <w:lang w:val="en-CA"/>
              </w:rPr>
              <w:t xml:space="preserve">{%if </w:t>
            </w:r>
            <w:proofErr w:type="spellStart"/>
            <w:r w:rsidRPr="00DD200D">
              <w:rPr>
                <w:rFonts w:ascii="思源黑体 CN Regular" w:eastAsia="思源黑体 CN Regular" w:hAnsi="思源黑体 CN Regular"/>
                <w:lang w:val="en-CA"/>
              </w:rPr>
              <w:t>sample.tumor_content</w:t>
            </w:r>
            <w:proofErr w:type="spellEnd"/>
            <w:r w:rsidRPr="00DD200D">
              <w:rPr>
                <w:rFonts w:ascii="思源黑体 CN Regular" w:eastAsia="思源黑体 CN Regular" w:hAnsi="思源黑体 CN Regular"/>
                <w:lang w:val="en-CA"/>
              </w:rPr>
              <w:t>%}{{</w:t>
            </w:r>
            <w:proofErr w:type="spellStart"/>
            <w:r w:rsidRPr="00DD200D">
              <w:rPr>
                <w:rFonts w:ascii="思源黑体 CN Regular" w:eastAsia="思源黑体 CN Regular" w:hAnsi="思源黑体 CN Regular"/>
                <w:lang w:val="en-CA"/>
              </w:rPr>
              <w:t>sample.tumor_content</w:t>
            </w:r>
            <w:proofErr w:type="spellEnd"/>
            <w:r w:rsidRPr="00DD200D">
              <w:rPr>
                <w:rFonts w:ascii="思源黑体 CN Regular" w:eastAsia="思源黑体 CN Regular" w:hAnsi="思源黑体 CN Regular"/>
                <w:lang w:val="en-CA"/>
              </w:rPr>
              <w:t xml:space="preserve">}}{%else%}{%if </w:t>
            </w:r>
            <w:proofErr w:type="spellStart"/>
            <w:r w:rsidRPr="00DD200D">
              <w:rPr>
                <w:rFonts w:ascii="思源黑体 CN Regular" w:eastAsia="思源黑体 CN Regular" w:hAnsi="思源黑体 CN Regular"/>
                <w:lang w:val="en-CA"/>
              </w:rPr>
              <w:t>lib_quality_control</w:t>
            </w:r>
            <w:proofErr w:type="spellEnd"/>
            <w:r w:rsidRPr="00DD200D">
              <w:rPr>
                <w:rFonts w:ascii="思源黑体 CN Regular" w:eastAsia="思源黑体 CN Regular" w:hAnsi="思源黑体 CN Regular"/>
                <w:lang w:val="en-CA"/>
              </w:rPr>
              <w:t xml:space="preserve"> and </w:t>
            </w:r>
            <w:proofErr w:type="spellStart"/>
            <w:r w:rsidRPr="00DD200D">
              <w:rPr>
                <w:rFonts w:ascii="思源黑体 CN Regular" w:eastAsia="思源黑体 CN Regular" w:hAnsi="思源黑体 CN Regular"/>
                <w:lang w:val="en-CA"/>
              </w:rPr>
              <w:t>lib_quality_contro</w:t>
            </w:r>
            <w:r w:rsidRPr="00DD200D">
              <w:rPr>
                <w:rFonts w:ascii="思源黑体 CN Regular" w:eastAsia="思源黑体 CN Regular" w:hAnsi="思源黑体 CN Regular"/>
                <w:lang w:val="en-CA"/>
              </w:rPr>
              <w:lastRenderedPageBreak/>
              <w:t>l.lib_dna_qc</w:t>
            </w:r>
            <w:proofErr w:type="spellEnd"/>
            <w:r w:rsidRPr="00DD200D">
              <w:rPr>
                <w:rFonts w:ascii="思源黑体 CN Regular" w:eastAsia="思源黑体 CN Regular" w:hAnsi="思源黑体 CN Regular"/>
                <w:lang w:val="en-CA"/>
              </w:rPr>
              <w:t xml:space="preserve"> and lib_quality_control.lib_dna_qc.tumor_content%}{{lib_quality_control.lib_dna_qc.tumor_content}}{%else%}</w:t>
            </w:r>
            <w:r w:rsidR="004973AE">
              <w:rPr>
                <w:rFonts w:ascii="思源黑体 CN Regular" w:eastAsia="思源黑体 CN Regular" w:hAnsi="思源黑体 CN Regular"/>
                <w:lang w:val="en-CA"/>
              </w:rPr>
              <w:t>-</w:t>
            </w:r>
            <w:r w:rsidRPr="00DD200D">
              <w:rPr>
                <w:rFonts w:ascii="思源黑体 CN Regular" w:eastAsia="思源黑体 CN Regular" w:hAnsi="思源黑体 CN Regular"/>
                <w:lang w:val="en-CA"/>
              </w:rPr>
              <w:t>{%endif%}{%endif%}</w:t>
            </w:r>
          </w:p>
        </w:tc>
        <w:tc>
          <w:tcPr>
            <w:tcW w:w="2786" w:type="dxa"/>
            <w:tcBorders>
              <w:top w:val="nil"/>
              <w:left w:val="dotted" w:sz="2" w:space="0" w:color="9CC2E5"/>
              <w:bottom w:val="single" w:sz="4" w:space="0" w:color="8DB3E2"/>
              <w:right w:val="nil"/>
            </w:tcBorders>
            <w:vAlign w:val="center"/>
          </w:tcPr>
          <w:p w14:paraId="42D1490C" w14:textId="5930080D" w:rsidR="002C5306" w:rsidRPr="0089020C" w:rsidRDefault="004973AE" w:rsidP="00925EE0">
            <w:pPr>
              <w:tabs>
                <w:tab w:val="left" w:pos="426"/>
              </w:tabs>
              <w:spacing w:line="276" w:lineRule="auto"/>
              <w:jc w:val="left"/>
              <w:rPr>
                <w:rFonts w:ascii="思源黑体 CN Regular" w:eastAsia="思源黑体 CN Regular" w:hAnsi="思源黑体 CN Regular"/>
                <w:lang w:val="en-CA"/>
              </w:rPr>
            </w:pPr>
            <w:r>
              <w:rPr>
                <w:rFonts w:ascii="思源黑体 CN Regular" w:eastAsia="思源黑体 CN Regular" w:hAnsi="思源黑体 CN Regular"/>
                <w:lang w:val="en-CA"/>
              </w:rPr>
              <w:lastRenderedPageBreak/>
              <w:t>{%if</w:t>
            </w:r>
            <w:r w:rsidRPr="00DD200D">
              <w:rPr>
                <w:rFonts w:ascii="思源黑体 CN Regular" w:eastAsia="思源黑体 CN Regular" w:hAnsi="思源黑体 CN Regular"/>
                <w:lang w:val="en-CA"/>
              </w:rPr>
              <w:t xml:space="preserve"> </w:t>
            </w:r>
            <w:proofErr w:type="spellStart"/>
            <w:r w:rsidRPr="00DD200D">
              <w:rPr>
                <w:rFonts w:ascii="思源黑体 CN Regular" w:eastAsia="思源黑体 CN Regular" w:hAnsi="思源黑体 CN Regular"/>
                <w:lang w:val="en-CA"/>
              </w:rPr>
              <w:t>sample.receive_data</w:t>
            </w:r>
            <w:proofErr w:type="spellEnd"/>
            <w:r>
              <w:rPr>
                <w:rFonts w:ascii="思源黑体 CN Regular" w:eastAsia="思源黑体 CN Regular" w:hAnsi="思源黑体 CN Regular"/>
                <w:lang w:val="en-CA"/>
              </w:rPr>
              <w:t xml:space="preserve"> %}</w:t>
            </w:r>
            <w:r w:rsidR="00DD200D" w:rsidRPr="00DD200D">
              <w:rPr>
                <w:rFonts w:ascii="思源黑体 CN Regular" w:eastAsia="思源黑体 CN Regular" w:hAnsi="思源黑体 CN Regular"/>
                <w:lang w:val="en-CA"/>
              </w:rPr>
              <w:t>{{</w:t>
            </w:r>
            <w:proofErr w:type="spellStart"/>
            <w:r w:rsidR="00DD200D" w:rsidRPr="00DD200D">
              <w:rPr>
                <w:rFonts w:ascii="思源黑体 CN Regular" w:eastAsia="思源黑体 CN Regular" w:hAnsi="思源黑体 CN Regular"/>
                <w:lang w:val="en-CA"/>
              </w:rPr>
              <w:t>sample.receive_data</w:t>
            </w:r>
            <w:proofErr w:type="spellEnd"/>
            <w:r w:rsidR="00DD200D" w:rsidRPr="00DD200D">
              <w:rPr>
                <w:rFonts w:ascii="思源黑体 CN Regular" w:eastAsia="思源黑体 CN Regular" w:hAnsi="思源黑体 CN Regular"/>
                <w:lang w:val="en-CA"/>
              </w:rPr>
              <w:t>}}</w:t>
            </w:r>
            <w:r>
              <w:rPr>
                <w:rFonts w:ascii="思源黑体 CN Regular" w:eastAsia="思源黑体 CN Regular" w:hAnsi="思源黑体 CN Regular"/>
                <w:lang w:val="en-CA"/>
              </w:rPr>
              <w:t>{%else%}-{%endif%}</w:t>
            </w:r>
          </w:p>
        </w:tc>
      </w:tr>
      <w:tr w:rsidR="002C5306" w14:paraId="1020CC3A" w14:textId="77777777" w:rsidTr="002C5306">
        <w:trPr>
          <w:trHeight w:val="424"/>
        </w:trPr>
        <w:tc>
          <w:tcPr>
            <w:tcW w:w="10204" w:type="dxa"/>
            <w:gridSpan w:val="6"/>
            <w:tcBorders>
              <w:top w:val="single" w:sz="4" w:space="0" w:color="8DB3E2"/>
              <w:left w:val="nil"/>
              <w:bottom w:val="single" w:sz="4" w:space="0" w:color="8DB3E2"/>
              <w:right w:val="nil"/>
            </w:tcBorders>
          </w:tcPr>
          <w:p w14:paraId="09A45356" w14:textId="77777777" w:rsidR="002C5306" w:rsidRPr="00205A66" w:rsidRDefault="002C5306" w:rsidP="00205A66">
            <w:pPr>
              <w:rPr>
                <w:rFonts w:ascii="思源黑体 CN Regular" w:eastAsia="思源黑体 CN Regular" w:hAnsi="思源黑体 CN Regular" w:cs="Arial"/>
                <w:sz w:val="18"/>
                <w:szCs w:val="18"/>
              </w:rPr>
            </w:pPr>
          </w:p>
          <w:p w14:paraId="001DBE79" w14:textId="77777777" w:rsidR="002C5306" w:rsidRPr="00205A66" w:rsidRDefault="002C5306" w:rsidP="00205A66">
            <w:pPr>
              <w:rPr>
                <w:rFonts w:ascii="思源黑体 CN Regular" w:eastAsia="思源黑体 CN Regular" w:hAnsi="思源黑体 CN Regular" w:cs="Arial"/>
                <w:sz w:val="18"/>
                <w:szCs w:val="18"/>
              </w:rPr>
            </w:pPr>
          </w:p>
        </w:tc>
      </w:tr>
      <w:tr w:rsidR="002C5306" w14:paraId="329CE097" w14:textId="77777777" w:rsidTr="002C5306">
        <w:trPr>
          <w:trHeight w:val="842"/>
        </w:trPr>
        <w:tc>
          <w:tcPr>
            <w:tcW w:w="10204" w:type="dxa"/>
            <w:gridSpan w:val="6"/>
            <w:tcBorders>
              <w:top w:val="single" w:sz="4" w:space="0" w:color="8DB3E2"/>
              <w:left w:val="nil"/>
              <w:bottom w:val="nil"/>
              <w:right w:val="nil"/>
            </w:tcBorders>
            <w:shd w:val="clear" w:color="auto" w:fill="E4EEF8"/>
          </w:tcPr>
          <w:p w14:paraId="55477D40" w14:textId="199C1471" w:rsidR="002C5306" w:rsidRDefault="002C5306" w:rsidP="00925EE0">
            <w:pPr>
              <w:tabs>
                <w:tab w:val="left" w:pos="426"/>
              </w:tabs>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癌症种类：</w:t>
            </w:r>
            <w:r w:rsidR="00E74B58">
              <w:rPr>
                <w:rFonts w:ascii="思源黑体 CN Regular" w:eastAsia="思源黑体 CN Regular" w:hAnsi="思源黑体 CN Regular" w:hint="eastAsia"/>
                <w:lang w:val="en-CA"/>
              </w:rPr>
              <w:t>{</w:t>
            </w:r>
            <w:r w:rsidR="00E74B58">
              <w:rPr>
                <w:rFonts w:ascii="思源黑体 CN Regular" w:eastAsia="思源黑体 CN Regular" w:hAnsi="思源黑体 CN Regular"/>
                <w:lang w:val="en-CA"/>
              </w:rPr>
              <w:t xml:space="preserve">%if </w:t>
            </w:r>
            <w:proofErr w:type="spellStart"/>
            <w:r w:rsidR="00E74B58" w:rsidRPr="00DD200D">
              <w:rPr>
                <w:rFonts w:ascii="思源黑体 CN Regular" w:eastAsia="思源黑体 CN Regular" w:hAnsi="思源黑体 CN Regular"/>
                <w:lang w:val="en-CA"/>
              </w:rPr>
              <w:t>sample.pathol_diagn</w:t>
            </w:r>
            <w:proofErr w:type="spellEnd"/>
            <w:r w:rsidR="00E74B58">
              <w:rPr>
                <w:rFonts w:ascii="思源黑体 CN Regular" w:eastAsia="思源黑体 CN Regular" w:hAnsi="思源黑体 CN Regular"/>
                <w:lang w:val="en-CA"/>
              </w:rPr>
              <w:t xml:space="preserve"> %}</w:t>
            </w:r>
            <w:r w:rsidR="00DD200D" w:rsidRPr="00DD200D">
              <w:rPr>
                <w:rFonts w:ascii="思源黑体 CN Regular" w:eastAsia="思源黑体 CN Regular" w:hAnsi="思源黑体 CN Regular"/>
                <w:lang w:val="en-CA"/>
              </w:rPr>
              <w:t>{{</w:t>
            </w:r>
            <w:proofErr w:type="spellStart"/>
            <w:r w:rsidR="00DD200D" w:rsidRPr="00DD200D">
              <w:rPr>
                <w:rFonts w:ascii="思源黑体 CN Regular" w:eastAsia="思源黑体 CN Regular" w:hAnsi="思源黑体 CN Regular"/>
                <w:lang w:val="en-CA"/>
              </w:rPr>
              <w:t>sample.pathol_diagn</w:t>
            </w:r>
            <w:proofErr w:type="spellEnd"/>
            <w:r w:rsidR="00DD200D" w:rsidRPr="00DD200D">
              <w:rPr>
                <w:rFonts w:ascii="思源黑体 CN Regular" w:eastAsia="思源黑体 CN Regular" w:hAnsi="思源黑体 CN Regular"/>
                <w:lang w:val="en-CA"/>
              </w:rPr>
              <w:t>}}</w:t>
            </w:r>
            <w:r w:rsidR="00E74B58">
              <w:rPr>
                <w:rFonts w:ascii="思源黑体 CN Regular" w:eastAsia="思源黑体 CN Regular" w:hAnsi="思源黑体 CN Regular"/>
                <w:lang w:val="en-CA"/>
              </w:rPr>
              <w:t>{%else%}-{%endif%}</w:t>
            </w:r>
          </w:p>
        </w:tc>
      </w:tr>
      <w:tr w:rsidR="002C5306" w14:paraId="6884DDEA" w14:textId="77777777" w:rsidTr="002C5306">
        <w:trPr>
          <w:trHeight w:val="842"/>
        </w:trPr>
        <w:tc>
          <w:tcPr>
            <w:tcW w:w="10204" w:type="dxa"/>
            <w:gridSpan w:val="6"/>
            <w:tcBorders>
              <w:top w:val="nil"/>
              <w:left w:val="nil"/>
              <w:bottom w:val="nil"/>
              <w:right w:val="nil"/>
            </w:tcBorders>
          </w:tcPr>
          <w:p w14:paraId="4760D2D4" w14:textId="38614CC8" w:rsidR="002C5306" w:rsidRDefault="002C5306" w:rsidP="00925EE0">
            <w:pPr>
              <w:tabs>
                <w:tab w:val="left" w:pos="426"/>
              </w:tabs>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家族病史：</w:t>
            </w:r>
            <w:r w:rsidR="00ED3D86">
              <w:rPr>
                <w:rFonts w:ascii="思源黑体 CN Regular" w:eastAsia="思源黑体 CN Regular" w:hAnsi="思源黑体 CN Regular" w:hint="eastAsia"/>
                <w:lang w:val="en-CA"/>
              </w:rPr>
              <w:t>{%</w:t>
            </w:r>
            <w:r w:rsidR="00ED3D86">
              <w:rPr>
                <w:rFonts w:ascii="思源黑体 CN Regular" w:eastAsia="思源黑体 CN Regular" w:hAnsi="思源黑体 CN Regular"/>
                <w:lang w:val="en-CA"/>
              </w:rPr>
              <w:t xml:space="preserve"> </w:t>
            </w:r>
            <w:r w:rsidR="00ED3D86">
              <w:rPr>
                <w:rFonts w:ascii="思源黑体 CN Regular" w:eastAsia="思源黑体 CN Regular" w:hAnsi="思源黑体 CN Regular" w:hint="eastAsia"/>
                <w:lang w:val="en-CA"/>
              </w:rPr>
              <w:t>if</w:t>
            </w:r>
            <w:r w:rsidR="00ED3D86">
              <w:rPr>
                <w:rFonts w:ascii="思源黑体 CN Regular" w:eastAsia="思源黑体 CN Regular" w:hAnsi="思源黑体 CN Regular"/>
                <w:lang w:val="en-CA"/>
              </w:rPr>
              <w:t xml:space="preserve"> </w:t>
            </w:r>
            <w:proofErr w:type="spellStart"/>
            <w:r w:rsidR="00ED3D86">
              <w:rPr>
                <w:rFonts w:ascii="思源黑体 CN Regular" w:eastAsia="思源黑体 CN Regular" w:hAnsi="思源黑体 CN Regular"/>
                <w:lang w:val="en-CA"/>
              </w:rPr>
              <w:t>sample.</w:t>
            </w:r>
            <w:r w:rsidR="00ED3D86" w:rsidRPr="00ED3D86">
              <w:rPr>
                <w:rFonts w:ascii="思源黑体 CN Regular" w:eastAsia="思源黑体 CN Regular" w:hAnsi="思源黑体 CN Regular"/>
                <w:lang w:val="en-CA"/>
              </w:rPr>
              <w:t>family_history</w:t>
            </w:r>
            <w:proofErr w:type="spellEnd"/>
            <w:r w:rsidR="00ED3D86">
              <w:rPr>
                <w:rFonts w:ascii="思源黑体 CN Regular" w:eastAsia="思源黑体 CN Regular" w:hAnsi="思源黑体 CN Regular"/>
                <w:lang w:val="en-CA"/>
              </w:rPr>
              <w:t>%</w:t>
            </w:r>
            <w:r w:rsidR="00ED3D86">
              <w:rPr>
                <w:rFonts w:ascii="思源黑体 CN Regular" w:eastAsia="思源黑体 CN Regular" w:hAnsi="思源黑体 CN Regular" w:hint="eastAsia"/>
                <w:lang w:val="en-CA"/>
              </w:rPr>
              <w:t>}</w:t>
            </w:r>
            <w:r w:rsidR="00ED3D86">
              <w:rPr>
                <w:rFonts w:ascii="思源黑体 CN Regular" w:eastAsia="思源黑体 CN Regular" w:hAnsi="思源黑体 CN Regular"/>
                <w:lang w:val="en-CA"/>
              </w:rPr>
              <w:t xml:space="preserve">{{ </w:t>
            </w:r>
            <w:proofErr w:type="spellStart"/>
            <w:r w:rsidR="00ED3D86">
              <w:rPr>
                <w:rFonts w:ascii="思源黑体 CN Regular" w:eastAsia="思源黑体 CN Regular" w:hAnsi="思源黑体 CN Regular"/>
                <w:lang w:val="en-CA"/>
              </w:rPr>
              <w:t>sample.</w:t>
            </w:r>
            <w:r w:rsidR="00ED3D86" w:rsidRPr="00ED3D86">
              <w:rPr>
                <w:rFonts w:ascii="思源黑体 CN Regular" w:eastAsia="思源黑体 CN Regular" w:hAnsi="思源黑体 CN Regular"/>
                <w:lang w:val="en-CA"/>
              </w:rPr>
              <w:t>family_history</w:t>
            </w:r>
            <w:proofErr w:type="spellEnd"/>
            <w:r w:rsidR="00ED3D86">
              <w:rPr>
                <w:rFonts w:ascii="思源黑体 CN Regular" w:eastAsia="思源黑体 CN Regular" w:hAnsi="思源黑体 CN Regular"/>
                <w:lang w:val="en-CA"/>
              </w:rPr>
              <w:t xml:space="preserve"> }}{%else%}-{%endif%}</w:t>
            </w:r>
          </w:p>
        </w:tc>
      </w:tr>
      <w:tr w:rsidR="002C5306" w14:paraId="2455ABCA" w14:textId="77777777" w:rsidTr="002C5306">
        <w:trPr>
          <w:trHeight w:val="839"/>
        </w:trPr>
        <w:tc>
          <w:tcPr>
            <w:tcW w:w="10204" w:type="dxa"/>
            <w:gridSpan w:val="6"/>
            <w:tcBorders>
              <w:top w:val="nil"/>
              <w:left w:val="nil"/>
              <w:bottom w:val="single" w:sz="4" w:space="0" w:color="8DB3E2"/>
              <w:right w:val="nil"/>
            </w:tcBorders>
            <w:shd w:val="clear" w:color="auto" w:fill="E4EEF8"/>
          </w:tcPr>
          <w:p w14:paraId="4C423E1D" w14:textId="2D960BC0" w:rsidR="002C5306" w:rsidRDefault="002C5306" w:rsidP="00925EE0">
            <w:pPr>
              <w:tabs>
                <w:tab w:val="left" w:pos="426"/>
              </w:tabs>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用药史：</w:t>
            </w:r>
            <w:r w:rsidR="00D950EA" w:rsidRPr="00553555">
              <w:rPr>
                <w:rFonts w:ascii="思源黑体 CN Regular" w:eastAsia="思源黑体 CN Regular" w:hAnsi="思源黑体 CN Regular"/>
                <w:lang w:val="en-CA"/>
              </w:rPr>
              <w:t xml:space="preserve">{% if </w:t>
            </w:r>
            <w:proofErr w:type="spellStart"/>
            <w:r w:rsidR="00D950EA">
              <w:rPr>
                <w:rFonts w:ascii="思源黑体 CN Regular" w:eastAsia="思源黑体 CN Regular" w:hAnsi="思源黑体 CN Regular"/>
                <w:lang w:val="en-CA"/>
              </w:rPr>
              <w:t>sample.</w:t>
            </w:r>
            <w:r w:rsidR="00D950EA" w:rsidRPr="008F27D5">
              <w:rPr>
                <w:rFonts w:ascii="思源黑体 CN Regular" w:eastAsia="思源黑体 CN Regular" w:hAnsi="思源黑体 CN Regular"/>
                <w:lang w:val="en-CA"/>
              </w:rPr>
              <w:t>treatment_history</w:t>
            </w:r>
            <w:proofErr w:type="spellEnd"/>
            <w:r w:rsidR="00D950EA" w:rsidRPr="00553555">
              <w:rPr>
                <w:rFonts w:ascii="思源黑体 CN Regular" w:eastAsia="思源黑体 CN Regular" w:hAnsi="思源黑体 CN Regular"/>
                <w:lang w:val="en-CA"/>
              </w:rPr>
              <w:t xml:space="preserve">%}{{ </w:t>
            </w:r>
            <w:proofErr w:type="spellStart"/>
            <w:r w:rsidR="00D950EA">
              <w:rPr>
                <w:rFonts w:ascii="思源黑体 CN Regular" w:eastAsia="思源黑体 CN Regular" w:hAnsi="思源黑体 CN Regular"/>
                <w:lang w:val="en-CA"/>
              </w:rPr>
              <w:t>sample.</w:t>
            </w:r>
            <w:r w:rsidR="00D950EA" w:rsidRPr="008F27D5">
              <w:rPr>
                <w:rFonts w:ascii="思源黑体 CN Regular" w:eastAsia="思源黑体 CN Regular" w:hAnsi="思源黑体 CN Regular"/>
                <w:lang w:val="en-CA"/>
              </w:rPr>
              <w:t>treatment_history</w:t>
            </w:r>
            <w:proofErr w:type="spellEnd"/>
            <w:r w:rsidR="00D950EA" w:rsidRPr="00553555">
              <w:rPr>
                <w:rFonts w:ascii="思源黑体 CN Regular" w:eastAsia="思源黑体 CN Regular" w:hAnsi="思源黑体 CN Regular"/>
                <w:lang w:val="en-CA"/>
              </w:rPr>
              <w:t xml:space="preserve"> }}{%else%}-{%endif%}</w:t>
            </w:r>
          </w:p>
        </w:tc>
      </w:tr>
      <w:bookmarkEnd w:id="1"/>
    </w:tbl>
    <w:p w14:paraId="4DA0AFC8" w14:textId="77777777" w:rsidR="002C5306" w:rsidRDefault="002C5306" w:rsidP="002C5306">
      <w:pPr>
        <w:rPr>
          <w:rFonts w:ascii="思源黑体 CN Regular" w:eastAsia="思源黑体 CN Regular" w:hAnsi="思源黑体 CN Regular" w:cs="Arial"/>
          <w:sz w:val="18"/>
          <w:szCs w:val="18"/>
        </w:rPr>
      </w:pPr>
    </w:p>
    <w:p w14:paraId="48574754" w14:textId="6C4C21FB" w:rsidR="00205A66" w:rsidRDefault="002C5306" w:rsidP="002C5306">
      <w:pPr>
        <w:rPr>
          <w:rFonts w:ascii="思源黑体 CN Regular" w:eastAsia="思源黑体 CN Regular" w:hAnsi="思源黑体 CN Regular" w:cs="Arial"/>
          <w:sz w:val="18"/>
          <w:szCs w:val="18"/>
        </w:rPr>
      </w:pPr>
      <w:r>
        <w:rPr>
          <w:rFonts w:ascii="思源黑体 CN Regular" w:eastAsia="思源黑体 CN Regular" w:hAnsi="思源黑体 CN Regular" w:cs="Arial"/>
          <w:sz w:val="18"/>
          <w:szCs w:val="18"/>
        </w:rPr>
        <w:t>注：肿瘤细胞含量检测结果仅针对送检样本且仅供参考，实际以就诊医院检测结果为准。</w:t>
      </w:r>
    </w:p>
    <w:p w14:paraId="3FC08A6D" w14:textId="77777777" w:rsidR="00205A66" w:rsidRDefault="00205A66">
      <w:pPr>
        <w:widowControl/>
        <w:jc w:val="left"/>
        <w:rPr>
          <w:rFonts w:ascii="思源黑体 CN Regular" w:eastAsia="思源黑体 CN Regular" w:hAnsi="思源黑体 CN Regular" w:cs="Arial"/>
          <w:sz w:val="18"/>
          <w:szCs w:val="18"/>
        </w:rPr>
      </w:pPr>
      <w:r>
        <w:rPr>
          <w:rFonts w:ascii="思源黑体 CN Regular" w:eastAsia="思源黑体 CN Regular" w:hAnsi="思源黑体 CN Regular" w:cs="Arial"/>
          <w:sz w:val="18"/>
          <w:szCs w:val="18"/>
        </w:rPr>
        <w:br w:type="page"/>
      </w:r>
    </w:p>
    <w:p w14:paraId="3CBCDD87" w14:textId="66CD6F99" w:rsidR="00205A66" w:rsidRDefault="00205A66" w:rsidP="00205A66">
      <w:pPr>
        <w:pStyle w:val="af4"/>
        <w:outlineLvl w:val="0"/>
        <w:rPr>
          <w:rFonts w:ascii="Arial" w:eastAsia="思源黑体 CN Medium" w:hAnsi="Arial" w:cs="Arial"/>
          <w:color w:val="1654B0"/>
          <w:sz w:val="20"/>
          <w:szCs w:val="16"/>
        </w:rPr>
      </w:pPr>
      <w:bookmarkStart w:id="2" w:name="_Toc131681536"/>
      <w:r>
        <w:rPr>
          <w:rFonts w:ascii="Arial" w:eastAsia="思源黑体 CN Medium" w:hAnsi="Arial" w:cs="Arial"/>
          <w:color w:val="FFFFFF"/>
        </w:rPr>
        <w:lastRenderedPageBreak/>
        <w:t>2.</w:t>
      </w:r>
      <w:r>
        <w:rPr>
          <w:rFonts w:ascii="Arial" w:eastAsia="思源黑体 CN Medium" w:hAnsi="Arial" w:cs="Arial"/>
          <w:noProof/>
          <w:color w:val="1654B0"/>
        </w:rPr>
        <mc:AlternateContent>
          <mc:Choice Requires="wps">
            <w:drawing>
              <wp:anchor distT="0" distB="0" distL="114300" distR="114300" simplePos="0" relativeHeight="251664896" behindDoc="1" locked="0" layoutInCell="1" allowOverlap="1" wp14:anchorId="348B4981" wp14:editId="5E8F9BF3">
                <wp:simplePos x="0" y="0"/>
                <wp:positionH relativeFrom="column">
                  <wp:posOffset>-40640</wp:posOffset>
                </wp:positionH>
                <wp:positionV relativeFrom="paragraph">
                  <wp:posOffset>39370</wp:posOffset>
                </wp:positionV>
                <wp:extent cx="207010" cy="255905"/>
                <wp:effectExtent l="4445" t="1905" r="0" b="0"/>
                <wp:wrapNone/>
                <wp:docPr id="20" name="矩形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cmpd="sng">
                              <a:solidFill>
                                <a:srgbClr val="000000"/>
                              </a:solidFill>
                              <a:miter lim="800000"/>
                              <a:headEnd/>
                              <a:tailEnd/>
                            </a14:hiddenLine>
                          </a:ext>
                        </a:extLst>
                      </wps:spPr>
                      <wps:txbx>
                        <w:txbxContent>
                          <w:p w14:paraId="2A9E6BE6" w14:textId="77777777" w:rsidR="00205A66" w:rsidRDefault="00205A66" w:rsidP="00205A6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8B4981" id="矩形 20" o:spid="_x0000_s1028" style="position:absolute;margin-left:-3.2pt;margin-top:3.1pt;width:16.3pt;height:20.1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" fillcolor="#1654b0" stroked="f">
                <v:textbox>
                  <w:txbxContent>
                    <w:p w14:paraId="2A9E6BE6" w14:textId="77777777" w:rsidR="00205A66" w:rsidRDefault="00205A66" w:rsidP="00205A66"/>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检测结果总览</w:t>
      </w:r>
      <w:bookmarkEnd w:id="2"/>
    </w:p>
    <w:tbl>
      <w:tblPr>
        <w:tblStyle w:val="af"/>
        <w:tblW w:w="5000" w:type="pct"/>
        <w:tblBorders>
          <w:top w:val="single" w:sz="4" w:space="0" w:color="4F81BD"/>
          <w:left w:val="none" w:sz="0" w:space="0" w:color="auto"/>
          <w:bottom w:val="single" w:sz="4" w:space="0" w:color="4F81BD"/>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18"/>
        <w:gridCol w:w="9086"/>
      </w:tblGrid>
      <w:tr w:rsidR="00205A66" w14:paraId="66C6EB5D" w14:textId="77777777" w:rsidTr="00205A66">
        <w:trPr>
          <w:trHeight w:val="397"/>
        </w:trPr>
        <w:tc>
          <w:tcPr>
            <w:tcW w:w="548" w:type="pct"/>
            <w:shd w:val="clear" w:color="auto" w:fill="4F81BD"/>
            <w:vAlign w:val="center"/>
          </w:tcPr>
          <w:p w14:paraId="7C4D772B" w14:textId="12C005B4" w:rsidR="00205A66" w:rsidRDefault="00205A66" w:rsidP="00925EE0">
            <w:pPr>
              <w:adjustRightInd w:val="0"/>
              <w:snapToGrid w:val="0"/>
              <w:spacing w:line="300" w:lineRule="exact"/>
              <w:jc w:val="left"/>
              <w:rPr>
                <w:rFonts w:ascii="思源黑体 CN Bold" w:eastAsia="思源黑体 CN Bold" w:hAnsi="思源黑体 CN Bold"/>
                <w:color w:val="FFFFFF" w:themeColor="background1"/>
                <w:sz w:val="18"/>
                <w:szCs w:val="18"/>
              </w:rPr>
            </w:pPr>
            <w:r w:rsidRPr="00205A66">
              <w:rPr>
                <w:rFonts w:ascii="思源黑体 CN Bold" w:eastAsia="思源黑体 CN Bold" w:hAnsi="思源黑体 CN Bold" w:hint="eastAsia"/>
                <w:b/>
                <w:bCs/>
                <w:color w:val="FFFFFF" w:themeColor="background1"/>
                <w:sz w:val="18"/>
                <w:szCs w:val="18"/>
              </w:rPr>
              <w:t>检测范围</w:t>
            </w:r>
          </w:p>
        </w:tc>
        <w:tc>
          <w:tcPr>
            <w:tcW w:w="4452" w:type="pct"/>
            <w:vAlign w:val="center"/>
          </w:tcPr>
          <w:p w14:paraId="7858C2BE" w14:textId="77777777" w:rsidR="00205A66" w:rsidRDefault="00205A66" w:rsidP="00925EE0">
            <w:pPr>
              <w:spacing w:line="300" w:lineRule="exact"/>
              <w:rPr>
                <w:rFonts w:ascii="思源黑体 CN Normal" w:eastAsia="思源黑体 CN Normal" w:hAnsi="思源黑体 CN Normal"/>
                <w:sz w:val="16"/>
                <w:szCs w:val="16"/>
              </w:rPr>
            </w:pPr>
            <w:r w:rsidRPr="00205A66">
              <w:rPr>
                <w:rFonts w:ascii="思源黑体 CN Normal" w:eastAsia="思源黑体 CN Normal" w:hAnsi="思源黑体 CN Normal" w:hint="eastAsia"/>
                <w:sz w:val="16"/>
                <w:szCs w:val="16"/>
              </w:rPr>
              <w:t>BRCA1基因和BRCA2基因全编码区及外显子-内含子连接区、部分UTR区（非翻译区）和内含子区热点变异</w:t>
            </w:r>
          </w:p>
          <w:p w14:paraId="42E1AD6C" w14:textId="0033EBD0" w:rsidR="00DE7B03" w:rsidRDefault="00DE7B03" w:rsidP="00925EE0">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205A66" w14:paraId="0B4E5731" w14:textId="77777777" w:rsidTr="00205A66">
        <w:trPr>
          <w:trHeight w:val="388"/>
        </w:trPr>
        <w:tc>
          <w:tcPr>
            <w:tcW w:w="548" w:type="pct"/>
            <w:shd w:val="clear" w:color="auto" w:fill="4F81BD"/>
            <w:vAlign w:val="center"/>
          </w:tcPr>
          <w:p w14:paraId="78403489" w14:textId="77777777" w:rsidR="00205A66" w:rsidRDefault="00205A66" w:rsidP="00925EE0">
            <w:pPr>
              <w:adjustRightInd w:val="0"/>
              <w:snapToGrid w:val="0"/>
              <w:spacing w:line="30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522C5F3C" w14:textId="1B7539B5" w:rsidR="00205A66" w:rsidRDefault="00205A66" w:rsidP="00925EE0">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高通量测序平台</w:t>
            </w:r>
          </w:p>
        </w:tc>
      </w:tr>
      <w:tr w:rsidR="00205A66" w14:paraId="1EBD2FCD" w14:textId="77777777" w:rsidTr="00205A66">
        <w:trPr>
          <w:trHeight w:val="397"/>
        </w:trPr>
        <w:tc>
          <w:tcPr>
            <w:tcW w:w="548" w:type="pct"/>
            <w:shd w:val="clear" w:color="auto" w:fill="4F81BD"/>
            <w:vAlign w:val="center"/>
          </w:tcPr>
          <w:p w14:paraId="5773B6D6" w14:textId="67A4D7FB" w:rsidR="00205A66" w:rsidRDefault="00205A66" w:rsidP="00925EE0">
            <w:pPr>
              <w:spacing w:line="300" w:lineRule="exac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w:t>
            </w:r>
            <w:r w:rsidR="00DE7B03">
              <w:rPr>
                <w:rFonts w:ascii="思源黑体 CN Bold" w:eastAsia="思源黑体 CN Bold" w:hAnsi="思源黑体 CN Bold" w:hint="eastAsia"/>
                <w:color w:val="FFFFFF" w:themeColor="background1"/>
                <w:sz w:val="18"/>
                <w:szCs w:val="18"/>
              </w:rPr>
              <w:t>方法</w:t>
            </w:r>
          </w:p>
        </w:tc>
        <w:tc>
          <w:tcPr>
            <w:tcW w:w="4452" w:type="pct"/>
            <w:vAlign w:val="center"/>
          </w:tcPr>
          <w:p w14:paraId="0626EF76" w14:textId="62EA368B" w:rsidR="00205A66" w:rsidRDefault="00DE7B03" w:rsidP="00925EE0">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高通量测序法（NGS）</w:t>
            </w:r>
          </w:p>
        </w:tc>
      </w:tr>
      <w:tr w:rsidR="00205A66" w14:paraId="6504D750" w14:textId="77777777" w:rsidTr="00205A66">
        <w:trPr>
          <w:trHeight w:val="397"/>
        </w:trPr>
        <w:tc>
          <w:tcPr>
            <w:tcW w:w="548" w:type="pct"/>
            <w:shd w:val="clear" w:color="auto" w:fill="4F81BD"/>
            <w:vAlign w:val="center"/>
          </w:tcPr>
          <w:p w14:paraId="5ADF8C36" w14:textId="17CED4B1" w:rsidR="00205A66" w:rsidRDefault="00DE7B03" w:rsidP="00925EE0">
            <w:pPr>
              <w:spacing w:line="300" w:lineRule="exac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参考基因组</w:t>
            </w:r>
          </w:p>
        </w:tc>
        <w:tc>
          <w:tcPr>
            <w:tcW w:w="4452" w:type="pct"/>
            <w:shd w:val="clear" w:color="auto" w:fill="F2F2F2" w:themeFill="background1" w:themeFillShade="F2"/>
            <w:vAlign w:val="center"/>
          </w:tcPr>
          <w:p w14:paraId="4D12CB0F" w14:textId="2E184957" w:rsidR="00205A66" w:rsidRPr="00DE7B03" w:rsidRDefault="00DE7B03" w:rsidP="00925EE0">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h</w:t>
            </w:r>
            <w:r w:rsidRPr="00DE7B03">
              <w:rPr>
                <w:rFonts w:ascii="思源黑体 CN Normal" w:eastAsia="思源黑体 CN Normal" w:hAnsi="思源黑体 CN Normal" w:hint="eastAsia"/>
                <w:sz w:val="16"/>
                <w:szCs w:val="16"/>
              </w:rPr>
              <w:t>g</w:t>
            </w:r>
            <w:r w:rsidRPr="00DE7B03">
              <w:rPr>
                <w:rFonts w:ascii="思源黑体 CN Normal" w:eastAsia="思源黑体 CN Normal" w:hAnsi="思源黑体 CN Normal"/>
                <w:sz w:val="16"/>
                <w:szCs w:val="16"/>
              </w:rPr>
              <w:t>19</w:t>
            </w:r>
          </w:p>
        </w:tc>
      </w:tr>
    </w:tbl>
    <w:p w14:paraId="01531B54" w14:textId="77DD067C" w:rsidR="002C5306" w:rsidRDefault="002C5306" w:rsidP="002C5306">
      <w:pPr>
        <w:rPr>
          <w:rFonts w:ascii="思源黑体 CN Regular" w:eastAsia="思源黑体 CN Regular" w:hAnsi="思源黑体 CN Regular" w:cs="Arial"/>
          <w:sz w:val="18"/>
          <w:szCs w:val="18"/>
        </w:rPr>
      </w:pPr>
    </w:p>
    <w:p w14:paraId="754EAC18" w14:textId="662D0808" w:rsidR="002C20E7" w:rsidRDefault="002C20E7" w:rsidP="002C5306">
      <w:pPr>
        <w:rPr>
          <w:rFonts w:ascii="思源黑体 CN Regular" w:eastAsia="思源黑体 CN Regular" w:hAnsi="思源黑体 CN Regular" w:cs="Arial"/>
          <w:sz w:val="18"/>
          <w:szCs w:val="18"/>
        </w:rPr>
      </w:pPr>
    </w:p>
    <w:p w14:paraId="689A09B9" w14:textId="00AB5077" w:rsidR="002C20E7" w:rsidRDefault="002C20E7" w:rsidP="002C5306">
      <w:pPr>
        <w:rPr>
          <w:rFonts w:ascii="Times New Roman" w:eastAsia="思源黑体 CN Normal" w:hAnsi="Times New Roman"/>
          <w:b/>
          <w:sz w:val="24"/>
          <w:szCs w:val="24"/>
        </w:rPr>
      </w:pPr>
      <w:r w:rsidRPr="002C20E7">
        <w:rPr>
          <w:rFonts w:ascii="Times New Roman" w:eastAsia="思源黑体 CN Normal" w:hAnsi="Times New Roman" w:hint="eastAsia"/>
          <w:b/>
          <w:sz w:val="24"/>
          <w:szCs w:val="24"/>
        </w:rPr>
        <w:t>结果小结：</w:t>
      </w:r>
    </w:p>
    <w:tbl>
      <w:tblPr>
        <w:tblStyle w:val="BRCA-v31"/>
        <w:tblW w:w="0" w:type="auto"/>
        <w:tblLayout w:type="fixed"/>
        <w:tblLook w:val="04A0" w:firstRow="1" w:lastRow="0" w:firstColumn="1" w:lastColumn="0" w:noHBand="0" w:noVBand="1"/>
      </w:tblPr>
      <w:tblGrid>
        <w:gridCol w:w="1118"/>
        <w:gridCol w:w="3078"/>
        <w:gridCol w:w="980"/>
        <w:gridCol w:w="839"/>
        <w:gridCol w:w="1118"/>
        <w:gridCol w:w="3071"/>
      </w:tblGrid>
      <w:tr w:rsidR="009D7F73" w14:paraId="10B38E13" w14:textId="77777777" w:rsidTr="00A426B2">
        <w:trPr>
          <w:cnfStyle w:val="100000000000" w:firstRow="1" w:lastRow="0" w:firstColumn="0" w:lastColumn="0" w:oddVBand="0" w:evenVBand="0" w:oddHBand="0" w:evenHBand="0" w:firstRowFirstColumn="0" w:firstRowLastColumn="0" w:lastRowFirstColumn="0" w:lastRowLastColumn="0"/>
          <w:trHeight w:val="397"/>
        </w:trPr>
        <w:tc>
          <w:tcPr>
            <w:tcW w:w="1118" w:type="dxa"/>
            <w:tcBorders>
              <w:top w:val="nil"/>
              <w:bottom w:val="single" w:sz="4" w:space="0" w:color="FFFFFF" w:themeColor="background1"/>
            </w:tcBorders>
          </w:tcPr>
          <w:p w14:paraId="40E6771D" w14:textId="77777777" w:rsidR="009D7F73" w:rsidRDefault="009D7F73" w:rsidP="00925EE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78" w:type="dxa"/>
            <w:tcBorders>
              <w:top w:val="nil"/>
              <w:bottom w:val="single" w:sz="4" w:space="0" w:color="FFFFFF" w:themeColor="background1"/>
            </w:tcBorders>
          </w:tcPr>
          <w:p w14:paraId="64746F9F" w14:textId="77777777" w:rsidR="009D7F73" w:rsidRDefault="009D7F73" w:rsidP="00925EE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80" w:type="dxa"/>
            <w:tcBorders>
              <w:top w:val="nil"/>
              <w:bottom w:val="single" w:sz="4" w:space="0" w:color="FFFFFF" w:themeColor="background1"/>
            </w:tcBorders>
          </w:tcPr>
          <w:p w14:paraId="61EB09AA" w14:textId="77777777" w:rsidR="009D7F73" w:rsidRDefault="009D7F73" w:rsidP="00925EE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39" w:type="dxa"/>
            <w:tcBorders>
              <w:top w:val="nil"/>
              <w:bottom w:val="single" w:sz="4" w:space="0" w:color="FFFFFF" w:themeColor="background1"/>
            </w:tcBorders>
          </w:tcPr>
          <w:p w14:paraId="10DEB5F9" w14:textId="77777777" w:rsidR="009D7F73" w:rsidRDefault="009D7F73" w:rsidP="00925EE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color w:val="FFFFFF" w:themeColor="background1"/>
                <w:sz w:val="18"/>
                <w:szCs w:val="18"/>
              </w:rPr>
              <w:t>/丰度</w:t>
            </w:r>
          </w:p>
        </w:tc>
        <w:tc>
          <w:tcPr>
            <w:tcW w:w="1118" w:type="dxa"/>
            <w:tcBorders>
              <w:top w:val="nil"/>
              <w:bottom w:val="single" w:sz="4" w:space="0" w:color="FFFFFF" w:themeColor="background1"/>
            </w:tcBorders>
          </w:tcPr>
          <w:p w14:paraId="4AF7C48F" w14:textId="77777777" w:rsidR="009D7F73" w:rsidRDefault="009D7F73" w:rsidP="00925EE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071" w:type="dxa"/>
            <w:tcBorders>
              <w:top w:val="nil"/>
              <w:bottom w:val="single" w:sz="4" w:space="0" w:color="FFFFFF" w:themeColor="background1"/>
            </w:tcBorders>
          </w:tcPr>
          <w:p w14:paraId="1E3C7725" w14:textId="77777777" w:rsidR="009D7F73" w:rsidRDefault="009D7F73" w:rsidP="00925EE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DD200D" w14:paraId="273C8AE4" w14:textId="77777777" w:rsidTr="00A426B2">
        <w:trPr>
          <w:trHeight w:val="397"/>
        </w:trPr>
        <w:tc>
          <w:tcPr>
            <w:tcW w:w="10204" w:type="dxa"/>
            <w:gridSpan w:val="6"/>
            <w:tcBorders>
              <w:top w:val="single" w:sz="4" w:space="0" w:color="FFFFFF" w:themeColor="background1"/>
            </w:tcBorders>
          </w:tcPr>
          <w:p w14:paraId="223A0773" w14:textId="37316ECF"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var_brca.snv_s.B1_L5 or var_brca.snv_s.B1_L4 or var_brca.mlpa.B1_Loss or var_brca.mlpa.B1_Gain or var_brca.snv_s.B1_L3</w:t>
            </w:r>
            <w:r>
              <w:rPr>
                <w:rFonts w:ascii="思源黑体 CN Normal" w:eastAsia="思源黑体 CN Normal" w:hAnsi="思源黑体 CN Normal" w:hint="eastAsia"/>
                <w:sz w:val="17"/>
                <w:szCs w:val="17"/>
              </w:rPr>
              <w:t>%}</w:t>
            </w:r>
          </w:p>
        </w:tc>
      </w:tr>
      <w:tr w:rsidR="00DD200D" w14:paraId="3D2E6C23" w14:textId="77777777" w:rsidTr="00A426B2">
        <w:trPr>
          <w:trHeight w:val="397"/>
        </w:trPr>
        <w:tc>
          <w:tcPr>
            <w:tcW w:w="10204" w:type="dxa"/>
            <w:gridSpan w:val="6"/>
          </w:tcPr>
          <w:p w14:paraId="1AB21723" w14:textId="7E74B9FC"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var_brca.snv_s.B1_L5 + var_brca.snv_s.B1_L4 + var_brca.mlpa.B1_Loss+ var_brca.mlpa.B1_Gain+ var_brca.snv_s.B1_L3</w:t>
            </w:r>
            <w:r>
              <w:rPr>
                <w:rFonts w:ascii="思源黑体 CN Normal" w:eastAsia="思源黑体 CN Normal" w:hAnsi="思源黑体 CN Normal" w:hint="eastAsia"/>
                <w:sz w:val="17"/>
                <w:szCs w:val="17"/>
              </w:rPr>
              <w:t>%}</w:t>
            </w:r>
          </w:p>
        </w:tc>
      </w:tr>
      <w:tr w:rsidR="00DD200D" w14:paraId="004803F8" w14:textId="77777777" w:rsidTr="00A426B2">
        <w:trPr>
          <w:trHeight w:val="397"/>
        </w:trPr>
        <w:tc>
          <w:tcPr>
            <w:tcW w:w="1118" w:type="dxa"/>
          </w:tcPr>
          <w:p w14:paraId="00E43695"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4E0EA262" w14:textId="77777777" w:rsidR="00DD200D" w:rsidRDefault="00DD200D" w:rsidP="00DD200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2278628B"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7F6944BC" w14:textId="77777777" w:rsidR="00DD200D" w:rsidRDefault="00DD200D" w:rsidP="00DD200D">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047EE320"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2DBFBCC" w14:textId="77777777" w:rsidR="00DD200D" w:rsidRDefault="00DD200D" w:rsidP="00DD200D">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==”germline”%}</w:t>
            </w:r>
          </w:p>
          <w:p w14:paraId="1C578B4A"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58768FA" w14:textId="77777777" w:rsidR="00DD200D" w:rsidRDefault="00DD200D" w:rsidP="00DD200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16D32985"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DEC9FF8" w14:textId="77777777" w:rsidR="00DD200D" w:rsidRDefault="00DD200D" w:rsidP="00DD200D">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w:t>
            </w:r>
            <w:r>
              <w:rPr>
                <w:rFonts w:ascii="思源黑体 CN Normal" w:eastAsia="思源黑体 CN Normal" w:hAnsi="思源黑体 CN Normal"/>
                <w:i/>
                <w:iCs/>
                <w:color w:val="000000" w:themeColor="text1"/>
                <w:sz w:val="17"/>
                <w:szCs w:val="17"/>
              </w:rPr>
              <w:lastRenderedPageBreak/>
              <w:t>mbol</w:t>
            </w:r>
            <w:proofErr w:type="spellEnd"/>
            <w:r>
              <w:rPr>
                <w:rFonts w:ascii="思源黑体 CN Normal" w:eastAsia="思源黑体 CN Normal" w:hAnsi="思源黑体 CN Normal"/>
                <w:i/>
                <w:iCs/>
                <w:color w:val="000000" w:themeColor="text1"/>
                <w:sz w:val="17"/>
                <w:szCs w:val="17"/>
              </w:rPr>
              <w:t>}}</w:t>
            </w:r>
          </w:p>
          <w:p w14:paraId="39C1BFF7"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8EE3C86"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694B9B2"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52A4B369" w14:textId="77777777" w:rsidR="00DD200D" w:rsidRDefault="00DD200D" w:rsidP="00DD200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1383A381"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C2455F8" w14:textId="77777777" w:rsidR="00DD200D" w:rsidRDefault="00DD200D" w:rsidP="00DD200D">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5902D738"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D076E29"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364AD861" w14:textId="011A0D8A" w:rsidR="00DD200D" w:rsidRDefault="00DD200D" w:rsidP="00DD200D">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078" w:type="dxa"/>
          </w:tcPr>
          <w:p w14:paraId="5F861729"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36336A4B" w14:textId="77777777" w:rsidR="00DD200D" w:rsidRDefault="00DD200D" w:rsidP="00DD20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6D81A1D9"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212B0389"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a.value</w:t>
            </w:r>
            <w:proofErr w:type="spellEnd"/>
            <w:r>
              <w:rPr>
                <w:rFonts w:ascii="思源黑体 CN Normal" w:eastAsia="思源黑体 CN Normal" w:hAnsi="思源黑体 CN Normal"/>
                <w:color w:val="000000" w:themeColor="text1"/>
                <w:sz w:val="17"/>
                <w:szCs w:val="17"/>
              </w:rPr>
              <w:t>}} dup</w:t>
            </w:r>
          </w:p>
          <w:p w14:paraId="0A33626F"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053F09F" w14:textId="77777777" w:rsidR="00DD200D" w:rsidRDefault="00DD200D" w:rsidP="00DD200D">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==”germline”%}</w:t>
            </w:r>
          </w:p>
          <w:p w14:paraId="5F42FBB8"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7BFBAB4" w14:textId="77777777" w:rsidR="00DD200D" w:rsidRDefault="00DD200D" w:rsidP="00DD20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016A64B6"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9A63B02"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2932B1F7"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8E227CD"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371D997F"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0596758E" w14:textId="77777777" w:rsidR="00DD200D" w:rsidRDefault="00DD200D" w:rsidP="00DD20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782888F2"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61AAD3E"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lastRenderedPageBreak/>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0874EAC9"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85FCA89"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705BCF76" w14:textId="5DE98F02"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980" w:type="dxa"/>
          </w:tcPr>
          <w:p w14:paraId="64202421"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4016EF1D" w14:textId="77777777" w:rsidR="00DD200D" w:rsidRDefault="00DD200D" w:rsidP="00DD20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4ADFFF4E"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0E523007"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0209241C"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3BAF60D" w14:textId="77777777" w:rsidR="00DD200D" w:rsidRDefault="00DD200D" w:rsidP="00DD200D">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==”germline”%}</w:t>
            </w:r>
          </w:p>
          <w:p w14:paraId="267E2D30"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1985A76" w14:textId="77777777" w:rsidR="00DD200D" w:rsidRDefault="00DD200D" w:rsidP="00DD20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lastRenderedPageBreak/>
              <w:t>胚系</w:t>
            </w:r>
          </w:p>
          <w:p w14:paraId="5CD33A68"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E7483F2"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46F69E6D"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E288852"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7402B1FD"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26732F06" w14:textId="77777777" w:rsidR="00DD200D" w:rsidRDefault="00DD200D" w:rsidP="00DD20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2BDFB340"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FEC6F53"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6C778B28"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1226CBA"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0D32D3FD" w14:textId="60B1E453"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839" w:type="dxa"/>
          </w:tcPr>
          <w:p w14:paraId="23912C4E"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135D723F" w14:textId="77777777" w:rsidR="00DD200D" w:rsidRDefault="00DD200D" w:rsidP="00DD20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02F4A06D"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7DBB1849"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0D9FAC8D"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1AB435D" w14:textId="77777777" w:rsidR="00DD200D" w:rsidRDefault="00DD200D" w:rsidP="00DD200D">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==”germline”%}</w:t>
            </w:r>
          </w:p>
          <w:p w14:paraId="62440BB8"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lastRenderedPageBreak/>
              <w:t>g</w:t>
            </w:r>
            <w:proofErr w:type="spellEnd"/>
            <w:r>
              <w:rPr>
                <w:rFonts w:ascii="思源黑体 CN Normal" w:eastAsia="思源黑体 CN Normal" w:hAnsi="思源黑体 CN Normal"/>
                <w:color w:val="000000" w:themeColor="text1"/>
                <w:sz w:val="17"/>
                <w:szCs w:val="17"/>
                <w:highlight w:val="green"/>
              </w:rPr>
              <w:t>==5%}</w:t>
            </w:r>
          </w:p>
          <w:p w14:paraId="67826FE0" w14:textId="77777777" w:rsidR="00DD200D" w:rsidRDefault="00DD200D" w:rsidP="00DD20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120AE302"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6B37627"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6DC8995F"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3B0BE3C"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E7ECCD9"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1185A4DC" w14:textId="77777777" w:rsidR="00DD200D" w:rsidRDefault="00DD200D" w:rsidP="00DD20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r>
              <w:rPr>
                <w:rFonts w:ascii="思源黑体 CN Normal" w:eastAsia="思源黑体 CN Normal" w:hAnsi="思源黑体 CN Normal"/>
                <w:color w:val="FF0000"/>
                <w:sz w:val="17"/>
                <w:szCs w:val="17"/>
              </w:rPr>
              <w:t>a.freq_str</w:t>
            </w:r>
            <w:proofErr w:type="spellEnd"/>
            <w:r>
              <w:rPr>
                <w:rFonts w:ascii="思源黑体 CN Normal" w:eastAsia="思源黑体 CN Normal" w:hAnsi="思源黑体 CN Normal" w:hint="eastAsia"/>
                <w:color w:val="FF0000"/>
                <w:sz w:val="17"/>
                <w:szCs w:val="17"/>
              </w:rPr>
              <w:t>}}</w:t>
            </w:r>
          </w:p>
          <w:p w14:paraId="4F12417F"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A677A1C"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a.freq_str</w:t>
            </w:r>
            <w:proofErr w:type="spellEnd"/>
            <w:r>
              <w:rPr>
                <w:rFonts w:ascii="思源黑体 CN Normal" w:eastAsia="思源黑体 CN Normal" w:hAnsi="思源黑体 CN Normal"/>
                <w:color w:val="000000" w:themeColor="text1"/>
                <w:sz w:val="17"/>
                <w:szCs w:val="17"/>
              </w:rPr>
              <w:t>}}</w:t>
            </w:r>
          </w:p>
          <w:p w14:paraId="3EC436E6"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87AEE46"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71FB3699" w14:textId="6F13A94D"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118" w:type="dxa"/>
          </w:tcPr>
          <w:p w14:paraId="6052DFD0"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66611DAE" w14:textId="77777777" w:rsidR="00DD200D" w:rsidRDefault="00DD200D" w:rsidP="00DD20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36BC845D"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792EA9B1"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0E30D733"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2BC8896" w14:textId="77777777" w:rsidR="00DD200D" w:rsidRDefault="00DD200D" w:rsidP="00DD200D">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==”germline”%}</w:t>
            </w:r>
          </w:p>
          <w:p w14:paraId="15D099CB"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7EA8B62B" w14:textId="77777777" w:rsidR="00DD200D" w:rsidRDefault="00DD200D" w:rsidP="00DD20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29619405"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F785C29" w14:textId="77777777" w:rsidR="00DD200D" w:rsidRDefault="00DD200D" w:rsidP="00DD20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67744A4A"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352D7F7"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4C340BD3"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color w:val="000000" w:themeColor="text1"/>
                <w:sz w:val="17"/>
                <w:szCs w:val="17"/>
                <w:highlight w:val="green"/>
              </w:rPr>
              <w:lastRenderedPageBreak/>
              <w:t>endif%}</w:t>
            </w:r>
          </w:p>
          <w:p w14:paraId="03B6897A"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0CC4CF69"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==4%}</w:t>
            </w:r>
          </w:p>
          <w:p w14:paraId="7555AA8F" w14:textId="77777777" w:rsidR="00DD200D" w:rsidRDefault="00DD200D" w:rsidP="00DD20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727D31B9"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47E97720" w14:textId="77777777" w:rsidR="00DD200D" w:rsidRDefault="00DD200D" w:rsidP="00DD20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628BD646"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9A8187E"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30C0642E"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FCFFA59"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4D6A736F" w14:textId="48C406AB"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071" w:type="dxa"/>
          </w:tcPr>
          <w:p w14:paraId="23409BE6"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00A98EDD"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a.evi_sum</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evi_split</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and</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hint="eastAsia"/>
                <w:color w:val="000000" w:themeColor="text1"/>
                <w:sz w:val="17"/>
                <w:szCs w:val="17"/>
              </w:rPr>
              <w:t>%}</w:t>
            </w:r>
          </w:p>
          <w:p w14:paraId="03DA72A1"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hint="eastAsia"/>
                <w:color w:val="000000" w:themeColor="text1"/>
                <w:sz w:val="17"/>
                <w:szCs w:val="17"/>
              </w:rPr>
              <w:t>%}</w:t>
            </w:r>
          </w:p>
          <w:p w14:paraId="6E6C42C2"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4A4A019F"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142D15FE"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0B173F6"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2BA712B"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55945F6D"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381DCC83"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A3B975A"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B2A48C4"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w:t>
            </w:r>
            <w:proofErr w:type="spellStart"/>
            <w:r>
              <w:rPr>
                <w:rFonts w:ascii="思源黑体 CN Normal" w:eastAsia="思源黑体 CN Normal" w:hAnsi="思源黑体 CN Normal"/>
                <w:color w:val="000000" w:themeColor="text1"/>
                <w:sz w:val="17"/>
                <w:szCs w:val="17"/>
                <w:highlight w:val="green"/>
              </w:rPr>
              <w:t>a.var_origin</w:t>
            </w:r>
            <w:proofErr w:type="spellEnd"/>
            <w:r>
              <w:rPr>
                <w:rFonts w:ascii="思源黑体 CN Normal" w:eastAsia="思源黑体 CN Normal" w:hAnsi="思源黑体 CN Normal"/>
                <w:color w:val="000000" w:themeColor="text1"/>
                <w:sz w:val="17"/>
                <w:szCs w:val="17"/>
                <w:highlight w:val="green"/>
              </w:rPr>
              <w:t>==”</w:t>
            </w:r>
            <w:proofErr w:type="spellStart"/>
            <w:r>
              <w:rPr>
                <w:rFonts w:ascii="思源黑体 CN Normal" w:eastAsia="思源黑体 CN Normal" w:hAnsi="思源黑体 CN Normal"/>
                <w:color w:val="000000" w:themeColor="text1"/>
                <w:sz w:val="17"/>
                <w:szCs w:val="17"/>
                <w:highlight w:val="green"/>
              </w:rPr>
              <w:t>germline”</w:t>
            </w:r>
            <w:r>
              <w:rPr>
                <w:rFonts w:ascii="思源黑体 CN Normal" w:eastAsia="思源黑体 CN Normal" w:hAnsi="思源黑体 CN Normal" w:hint="eastAsia"/>
                <w:color w:val="000000" w:themeColor="text1"/>
                <w:sz w:val="17"/>
                <w:szCs w:val="17"/>
                <w:highlight w:val="green"/>
              </w:rPr>
              <w:t>and</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or (</w:t>
            </w:r>
            <w:proofErr w:type="spellStart"/>
            <w:r>
              <w:rPr>
                <w:rFonts w:ascii="思源黑体 CN Normal" w:eastAsia="思源黑体 CN Normal" w:hAnsi="思源黑体 CN Normal"/>
                <w:color w:val="000000" w:themeColor="text1"/>
                <w:sz w:val="17"/>
                <w:szCs w:val="17"/>
                <w:highlight w:val="green"/>
              </w:rPr>
              <w:t>a.var_origin</w:t>
            </w:r>
            <w:proofErr w:type="spellEnd"/>
            <w:r>
              <w:rPr>
                <w:rFonts w:ascii="思源黑体 CN Normal" w:eastAsia="思源黑体 CN Normal" w:hAnsi="思源黑体 CN Normal"/>
                <w:color w:val="000000" w:themeColor="text1"/>
                <w:sz w:val="17"/>
                <w:szCs w:val="17"/>
                <w:highlight w:val="green"/>
              </w:rPr>
              <w:t>==”</w:t>
            </w:r>
            <w:proofErr w:type="spellStart"/>
            <w:r>
              <w:rPr>
                <w:rFonts w:ascii="思源黑体 CN Normal" w:eastAsia="思源黑体 CN Normal" w:hAnsi="思源黑体 CN Normal"/>
                <w:color w:val="000000" w:themeColor="text1"/>
                <w:sz w:val="17"/>
                <w:szCs w:val="17"/>
                <w:highlight w:val="green"/>
              </w:rPr>
              <w:t>somatic”</w:t>
            </w:r>
            <w:r>
              <w:rPr>
                <w:rFonts w:ascii="思源黑体 CN Normal" w:eastAsia="思源黑体 CN Normal" w:hAnsi="思源黑体 CN Normal" w:hint="eastAsia"/>
                <w:color w:val="000000" w:themeColor="text1"/>
                <w:sz w:val="17"/>
                <w:szCs w:val="17"/>
                <w:highlight w:val="green"/>
              </w:rPr>
              <w:t>and</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w:t>
            </w:r>
          </w:p>
          <w:p w14:paraId="70363E59"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hint="eastAsia"/>
                <w:color w:val="000000" w:themeColor="text1"/>
                <w:sz w:val="17"/>
                <w:szCs w:val="17"/>
              </w:rPr>
              <w:t>%}</w:t>
            </w:r>
          </w:p>
          <w:p w14:paraId="6C02D08B"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43075A35"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0C1C8AE2"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E08BB98"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70119899"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7DB39E0" w14:textId="6E181260"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r>
      <w:tr w:rsidR="00DD200D" w14:paraId="7908BC08" w14:textId="77777777" w:rsidTr="00A426B2">
        <w:trPr>
          <w:trHeight w:val="397"/>
        </w:trPr>
        <w:tc>
          <w:tcPr>
            <w:tcW w:w="10204" w:type="dxa"/>
            <w:gridSpan w:val="6"/>
          </w:tcPr>
          <w:p w14:paraId="3B13935A" w14:textId="1731FFEA"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DD200D" w14:paraId="6818B7AE" w14:textId="77777777" w:rsidTr="00A426B2">
        <w:trPr>
          <w:trHeight w:val="397"/>
        </w:trPr>
        <w:tc>
          <w:tcPr>
            <w:tcW w:w="10204" w:type="dxa"/>
            <w:gridSpan w:val="6"/>
          </w:tcPr>
          <w:p w14:paraId="1438F4EC" w14:textId="74335F9D"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DD200D" w14:paraId="727D623A" w14:textId="77777777" w:rsidTr="00A426B2">
        <w:trPr>
          <w:trHeight w:val="397"/>
        </w:trPr>
        <w:tc>
          <w:tcPr>
            <w:tcW w:w="1118" w:type="dxa"/>
          </w:tcPr>
          <w:p w14:paraId="0522434C" w14:textId="655C9A42" w:rsidR="00DD200D" w:rsidRDefault="00DD200D" w:rsidP="00DD200D">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086" w:type="dxa"/>
            <w:gridSpan w:val="5"/>
          </w:tcPr>
          <w:p w14:paraId="2C96B5BD" w14:textId="77777777" w:rsidR="00DD200D" w:rsidRDefault="00DD200D" w:rsidP="00DD200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47BE8191" w14:textId="2CC6CC62"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DD200D" w14:paraId="54604FDB" w14:textId="77777777" w:rsidTr="00A426B2">
        <w:trPr>
          <w:trHeight w:val="397"/>
        </w:trPr>
        <w:tc>
          <w:tcPr>
            <w:tcW w:w="10204" w:type="dxa"/>
            <w:gridSpan w:val="6"/>
          </w:tcPr>
          <w:p w14:paraId="3696DB1A" w14:textId="300DB46C" w:rsidR="00DD200D" w:rsidRDefault="00DD200D" w:rsidP="00DD200D">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DD200D" w14:paraId="750CE704" w14:textId="77777777" w:rsidTr="00A426B2">
        <w:trPr>
          <w:trHeight w:val="397"/>
        </w:trPr>
        <w:tc>
          <w:tcPr>
            <w:tcW w:w="10204" w:type="dxa"/>
            <w:gridSpan w:val="6"/>
          </w:tcPr>
          <w:p w14:paraId="2300E98F" w14:textId="18CF5373" w:rsidR="00DD200D" w:rsidRDefault="00DD200D" w:rsidP="00DD200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var_brca.snv_s.B2_L5 or var_brca.snv_s.B2_L4 or var_brca.snv_s.B2_L3 or var_brca.mlpa.B2_Loss or var_brca.mlpa.B2_Gain</w:t>
            </w:r>
            <w:r>
              <w:rPr>
                <w:rFonts w:ascii="思源黑体 CN Normal" w:eastAsia="思源黑体 CN Normal" w:hAnsi="思源黑体 CN Normal" w:hint="eastAsia"/>
                <w:sz w:val="17"/>
                <w:szCs w:val="17"/>
              </w:rPr>
              <w:t>%}</w:t>
            </w:r>
          </w:p>
        </w:tc>
      </w:tr>
      <w:tr w:rsidR="00DD200D" w14:paraId="40843CBD" w14:textId="77777777" w:rsidTr="00A426B2">
        <w:trPr>
          <w:trHeight w:val="397"/>
        </w:trPr>
        <w:tc>
          <w:tcPr>
            <w:tcW w:w="10204" w:type="dxa"/>
            <w:gridSpan w:val="6"/>
          </w:tcPr>
          <w:p w14:paraId="6827235B" w14:textId="64C12FCD" w:rsidR="00DD200D" w:rsidRDefault="00DD200D" w:rsidP="00DD200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var_brca.snv_s.B2_L5 + var_brca.snv_s.B2_L4 + var_brca.mlpa.B2_Loss+ var_brca.mlpa.B2_Gain + var_brca.snv_s.B2_L3</w:t>
            </w:r>
            <w:r>
              <w:rPr>
                <w:rFonts w:ascii="思源黑体 CN Normal" w:eastAsia="思源黑体 CN Normal" w:hAnsi="思源黑体 CN Normal" w:hint="eastAsia"/>
                <w:sz w:val="17"/>
                <w:szCs w:val="17"/>
              </w:rPr>
              <w:t>%}</w:t>
            </w:r>
          </w:p>
        </w:tc>
      </w:tr>
      <w:tr w:rsidR="00AC6B1F" w14:paraId="5D95206C" w14:textId="77777777" w:rsidTr="00A426B2">
        <w:trPr>
          <w:trHeight w:val="397"/>
        </w:trPr>
        <w:tc>
          <w:tcPr>
            <w:tcW w:w="1118" w:type="dxa"/>
          </w:tcPr>
          <w:p w14:paraId="60EEBEC3"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42192A10" w14:textId="77777777" w:rsidR="00AC6B1F" w:rsidRDefault="00AC6B1F" w:rsidP="00AC6B1F">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5A6F7EE1"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02635A21" w14:textId="77777777" w:rsidR="00AC6B1F" w:rsidRDefault="00AC6B1F" w:rsidP="00AC6B1F">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3885560B"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E42A45C" w14:textId="77777777" w:rsidR="00AC6B1F" w:rsidRDefault="00AC6B1F" w:rsidP="00AC6B1F">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==”germline”%}</w:t>
            </w:r>
          </w:p>
          <w:p w14:paraId="0DA84F64"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CFA6D72" w14:textId="77777777" w:rsidR="00AC6B1F" w:rsidRDefault="00AC6B1F" w:rsidP="00AC6B1F">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7E457824"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A1EF317" w14:textId="77777777" w:rsidR="00AC6B1F" w:rsidRDefault="00AC6B1F" w:rsidP="00AC6B1F">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2060967E"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47A3126"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EBC3C52"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w:t>
            </w:r>
            <w:r>
              <w:rPr>
                <w:rFonts w:ascii="思源黑体 CN Normal" w:eastAsia="思源黑体 CN Normal" w:hAnsi="思源黑体 CN Normal"/>
                <w:color w:val="000000" w:themeColor="text1"/>
                <w:sz w:val="17"/>
                <w:szCs w:val="17"/>
                <w:highlight w:val="green"/>
              </w:rPr>
              <w:lastRenderedPageBreak/>
              <w:t>m_s</w:t>
            </w:r>
            <w:proofErr w:type="spellEnd"/>
            <w:r>
              <w:rPr>
                <w:rFonts w:ascii="思源黑体 CN Normal" w:eastAsia="思源黑体 CN Normal" w:hAnsi="思源黑体 CN Normal"/>
                <w:color w:val="000000" w:themeColor="text1"/>
                <w:sz w:val="17"/>
                <w:szCs w:val="17"/>
                <w:highlight w:val="green"/>
              </w:rPr>
              <w:t>==5%}</w:t>
            </w:r>
          </w:p>
          <w:p w14:paraId="2662F480" w14:textId="77777777" w:rsidR="00AC6B1F" w:rsidRDefault="00AC6B1F" w:rsidP="00AC6B1F">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3D4A9CC1"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26C722D" w14:textId="77777777" w:rsidR="00AC6B1F" w:rsidRDefault="00AC6B1F" w:rsidP="00AC6B1F">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45650EED"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0FA6733"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381A4FDA" w14:textId="3155E5D9" w:rsidR="00AC6B1F" w:rsidRDefault="00AC6B1F" w:rsidP="00AC6B1F">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078" w:type="dxa"/>
          </w:tcPr>
          <w:p w14:paraId="33C7BCD2"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10A380E9" w14:textId="77777777" w:rsidR="00AC6B1F" w:rsidRDefault="00AC6B1F" w:rsidP="00AC6B1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6B951C18"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5263C06D"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a.value</w:t>
            </w:r>
            <w:proofErr w:type="spellEnd"/>
            <w:r>
              <w:rPr>
                <w:rFonts w:ascii="思源黑体 CN Normal" w:eastAsia="思源黑体 CN Normal" w:hAnsi="思源黑体 CN Normal"/>
                <w:color w:val="000000" w:themeColor="text1"/>
                <w:sz w:val="17"/>
                <w:szCs w:val="17"/>
              </w:rPr>
              <w:t>}} dup</w:t>
            </w:r>
          </w:p>
          <w:p w14:paraId="57D9EB3D"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E22749A" w14:textId="77777777" w:rsidR="00AC6B1F" w:rsidRDefault="00AC6B1F" w:rsidP="00AC6B1F">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==”germline”%}</w:t>
            </w:r>
          </w:p>
          <w:p w14:paraId="6AE011EF"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11CDD6F" w14:textId="77777777" w:rsidR="00AC6B1F" w:rsidRDefault="00AC6B1F" w:rsidP="00AC6B1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3B67BC79"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5B63CEF"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0B4C6189"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C468DE7"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09BE9530"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6F6E03BD" w14:textId="77777777" w:rsidR="00AC6B1F" w:rsidRDefault="00AC6B1F" w:rsidP="00AC6B1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6A92576E"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B30F4DA"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702DF329"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DD64CEE"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647628BF" w14:textId="115202A2"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980" w:type="dxa"/>
          </w:tcPr>
          <w:p w14:paraId="16AFF5A2"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776EF4CE" w14:textId="77777777" w:rsidR="00AC6B1F" w:rsidRDefault="00AC6B1F" w:rsidP="00AC6B1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76B28270"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3942E96A"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5701628B"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B2E62EF" w14:textId="77777777" w:rsidR="00AC6B1F" w:rsidRDefault="00AC6B1F" w:rsidP="00AC6B1F">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==”germline”%}</w:t>
            </w:r>
          </w:p>
          <w:p w14:paraId="6D964F00"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A61ADA9" w14:textId="77777777" w:rsidR="00AC6B1F" w:rsidRDefault="00AC6B1F" w:rsidP="00AC6B1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504FED35"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54BE8AA"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6C299680"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27F970D"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3D28C96"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7F683F8A" w14:textId="77777777" w:rsidR="00AC6B1F" w:rsidRDefault="00AC6B1F" w:rsidP="00AC6B1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5D5A844C"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492387D"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288E0E4B"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CC728E3"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24061D53" w14:textId="2F787DE8"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839" w:type="dxa"/>
          </w:tcPr>
          <w:p w14:paraId="09C0816B"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3931AEC7" w14:textId="77777777" w:rsidR="00AC6B1F" w:rsidRDefault="00AC6B1F" w:rsidP="00AC6B1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420AD804"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350DF57C"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738F5C54"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DD5EAE4" w14:textId="77777777" w:rsidR="00AC6B1F" w:rsidRDefault="00AC6B1F" w:rsidP="00AC6B1F">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==”germline”%}</w:t>
            </w:r>
          </w:p>
          <w:p w14:paraId="72A107B7"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6B1DDFC" w14:textId="77777777" w:rsidR="00AC6B1F" w:rsidRDefault="00AC6B1F" w:rsidP="00AC6B1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r>
              <w:rPr>
                <w:rFonts w:ascii="思源黑体 CN Normal" w:eastAsia="思源黑体 CN Normal" w:hAnsi="思源黑体 CN Normal"/>
                <w:color w:val="FF0000"/>
                <w:sz w:val="17"/>
                <w:szCs w:val="17"/>
              </w:rPr>
              <w:lastRenderedPageBreak/>
              <w:t>%}</w:t>
            </w:r>
          </w:p>
          <w:p w14:paraId="109DD29C"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1A557C8"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0F255479"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6265E01"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28F1211C"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458FF35B" w14:textId="77777777" w:rsidR="00AC6B1F" w:rsidRDefault="00AC6B1F" w:rsidP="00AC6B1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r>
              <w:rPr>
                <w:rFonts w:ascii="思源黑体 CN Normal" w:eastAsia="思源黑体 CN Normal" w:hAnsi="思源黑体 CN Normal"/>
                <w:color w:val="FF0000"/>
                <w:sz w:val="17"/>
                <w:szCs w:val="17"/>
              </w:rPr>
              <w:t>a.freq_str</w:t>
            </w:r>
            <w:proofErr w:type="spellEnd"/>
            <w:r>
              <w:rPr>
                <w:rFonts w:ascii="思源黑体 CN Normal" w:eastAsia="思源黑体 CN Normal" w:hAnsi="思源黑体 CN Normal" w:hint="eastAsia"/>
                <w:color w:val="FF0000"/>
                <w:sz w:val="17"/>
                <w:szCs w:val="17"/>
              </w:rPr>
              <w:t>}}</w:t>
            </w:r>
          </w:p>
          <w:p w14:paraId="3E77CF23"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5524CD5"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a.freq_str</w:t>
            </w:r>
            <w:proofErr w:type="spellEnd"/>
            <w:r>
              <w:rPr>
                <w:rFonts w:ascii="思源黑体 CN Normal" w:eastAsia="思源黑体 CN Normal" w:hAnsi="思源黑体 CN Normal"/>
                <w:color w:val="000000" w:themeColor="text1"/>
                <w:sz w:val="17"/>
                <w:szCs w:val="17"/>
              </w:rPr>
              <w:t>}}</w:t>
            </w:r>
          </w:p>
          <w:p w14:paraId="115A3610"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CD8BD82"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199FCF3F" w14:textId="31EAF8D2"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118" w:type="dxa"/>
          </w:tcPr>
          <w:p w14:paraId="4156A0E0"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33668BBD" w14:textId="77777777" w:rsidR="00AC6B1F" w:rsidRDefault="00AC6B1F" w:rsidP="00AC6B1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000BADC0"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5B155B4A"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5D5C1D18"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1D508D2" w14:textId="77777777" w:rsidR="00AC6B1F" w:rsidRDefault="00AC6B1F" w:rsidP="00AC6B1F">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==”germline”%}</w:t>
            </w:r>
          </w:p>
          <w:p w14:paraId="54C037BB"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6D26D9CC" w14:textId="77777777" w:rsidR="00AC6B1F" w:rsidRDefault="00AC6B1F" w:rsidP="00AC6B1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067E5149"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7011FD5" w14:textId="77777777" w:rsidR="00AC6B1F" w:rsidRDefault="00AC6B1F" w:rsidP="00AC6B1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412EFEB4"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2EE0E71"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41ACD0BB"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DD05AF2"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5D3DB48D"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==4%}</w:t>
            </w:r>
          </w:p>
          <w:p w14:paraId="23447FBC" w14:textId="77777777" w:rsidR="00AC6B1F" w:rsidRDefault="00AC6B1F" w:rsidP="00AC6B1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15E5021A"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lastRenderedPageBreak/>
              <w:t>a.clinic_num_s</w:t>
            </w:r>
            <w:proofErr w:type="spellEnd"/>
            <w:r>
              <w:rPr>
                <w:rFonts w:ascii="思源黑体 CN Normal" w:eastAsia="思源黑体 CN Normal" w:hAnsi="思源黑体 CN Normal"/>
                <w:color w:val="000000" w:themeColor="text1"/>
                <w:sz w:val="17"/>
                <w:szCs w:val="17"/>
                <w:highlight w:val="green"/>
              </w:rPr>
              <w:t>==5%}</w:t>
            </w:r>
          </w:p>
          <w:p w14:paraId="0D8E58C5" w14:textId="77777777" w:rsidR="00AC6B1F" w:rsidRDefault="00AC6B1F" w:rsidP="00AC6B1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28F02F52"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15427A5"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3481AA07"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D649426"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22DE726A" w14:textId="46946C31"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071" w:type="dxa"/>
          </w:tcPr>
          <w:p w14:paraId="02FA7EC5"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5EDE0F13"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a.evi_sum</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evi_split</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and</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hint="eastAsia"/>
                <w:color w:val="000000" w:themeColor="text1"/>
                <w:sz w:val="17"/>
                <w:szCs w:val="17"/>
              </w:rPr>
              <w:t>%}</w:t>
            </w:r>
          </w:p>
          <w:p w14:paraId="07F53F00"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hint="eastAsia"/>
                <w:color w:val="000000" w:themeColor="text1"/>
                <w:sz w:val="17"/>
                <w:szCs w:val="17"/>
              </w:rPr>
              <w:t>%}</w:t>
            </w:r>
          </w:p>
          <w:p w14:paraId="667E871D"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1F125282"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1CF3F914"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56A7426A"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9ABC7A7"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7E174820"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5E36FA7F"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7E34B22D"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6A45299"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w:t>
            </w:r>
            <w:proofErr w:type="spellStart"/>
            <w:r>
              <w:rPr>
                <w:rFonts w:ascii="思源黑体 CN Normal" w:eastAsia="思源黑体 CN Normal" w:hAnsi="思源黑体 CN Normal"/>
                <w:color w:val="000000" w:themeColor="text1"/>
                <w:sz w:val="17"/>
                <w:szCs w:val="17"/>
                <w:highlight w:val="green"/>
              </w:rPr>
              <w:t>a.var_origin</w:t>
            </w:r>
            <w:proofErr w:type="spellEnd"/>
            <w:r>
              <w:rPr>
                <w:rFonts w:ascii="思源黑体 CN Normal" w:eastAsia="思源黑体 CN Normal" w:hAnsi="思源黑体 CN Normal"/>
                <w:color w:val="000000" w:themeColor="text1"/>
                <w:sz w:val="17"/>
                <w:szCs w:val="17"/>
                <w:highlight w:val="green"/>
              </w:rPr>
              <w:t>==”</w:t>
            </w:r>
            <w:proofErr w:type="spellStart"/>
            <w:r>
              <w:rPr>
                <w:rFonts w:ascii="思源黑体 CN Normal" w:eastAsia="思源黑体 CN Normal" w:hAnsi="思源黑体 CN Normal"/>
                <w:color w:val="000000" w:themeColor="text1"/>
                <w:sz w:val="17"/>
                <w:szCs w:val="17"/>
                <w:highlight w:val="green"/>
              </w:rPr>
              <w:t>germline”</w:t>
            </w:r>
            <w:r>
              <w:rPr>
                <w:rFonts w:ascii="思源黑体 CN Normal" w:eastAsia="思源黑体 CN Normal" w:hAnsi="思源黑体 CN Normal" w:hint="eastAsia"/>
                <w:color w:val="000000" w:themeColor="text1"/>
                <w:sz w:val="17"/>
                <w:szCs w:val="17"/>
                <w:highlight w:val="green"/>
              </w:rPr>
              <w:t>and</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or (</w:t>
            </w:r>
            <w:proofErr w:type="spellStart"/>
            <w:r>
              <w:rPr>
                <w:rFonts w:ascii="思源黑体 CN Normal" w:eastAsia="思源黑体 CN Normal" w:hAnsi="思源黑体 CN Normal"/>
                <w:color w:val="000000" w:themeColor="text1"/>
                <w:sz w:val="17"/>
                <w:szCs w:val="17"/>
                <w:highlight w:val="green"/>
              </w:rPr>
              <w:t>a.var_origin</w:t>
            </w:r>
            <w:proofErr w:type="spellEnd"/>
            <w:r>
              <w:rPr>
                <w:rFonts w:ascii="思源黑体 CN Normal" w:eastAsia="思源黑体 CN Normal" w:hAnsi="思源黑体 CN Normal"/>
                <w:color w:val="000000" w:themeColor="text1"/>
                <w:sz w:val="17"/>
                <w:szCs w:val="17"/>
                <w:highlight w:val="green"/>
              </w:rPr>
              <w:t>==”</w:t>
            </w:r>
            <w:proofErr w:type="spellStart"/>
            <w:r>
              <w:rPr>
                <w:rFonts w:ascii="思源黑体 CN Normal" w:eastAsia="思源黑体 CN Normal" w:hAnsi="思源黑体 CN Normal"/>
                <w:color w:val="000000" w:themeColor="text1"/>
                <w:sz w:val="17"/>
                <w:szCs w:val="17"/>
                <w:highlight w:val="green"/>
              </w:rPr>
              <w:t>somatic”</w:t>
            </w:r>
            <w:r>
              <w:rPr>
                <w:rFonts w:ascii="思源黑体 CN Normal" w:eastAsia="思源黑体 CN Normal" w:hAnsi="思源黑体 CN Normal" w:hint="eastAsia"/>
                <w:color w:val="000000" w:themeColor="text1"/>
                <w:sz w:val="17"/>
                <w:szCs w:val="17"/>
                <w:highlight w:val="green"/>
              </w:rPr>
              <w:t>and</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w:t>
            </w:r>
          </w:p>
          <w:p w14:paraId="290180F0"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hint="eastAsia"/>
                <w:color w:val="000000" w:themeColor="text1"/>
                <w:sz w:val="17"/>
                <w:szCs w:val="17"/>
              </w:rPr>
              <w:t>%}</w:t>
            </w:r>
          </w:p>
          <w:p w14:paraId="39BC4A5C"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077D76BB"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73408619"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D6566B2"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062166A7"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endif%}</w:t>
            </w:r>
          </w:p>
          <w:p w14:paraId="4AD80DC5" w14:textId="4A6BB9AF"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r>
      <w:tr w:rsidR="00DD200D" w14:paraId="43197323" w14:textId="77777777" w:rsidTr="00A426B2">
        <w:trPr>
          <w:trHeight w:val="397"/>
        </w:trPr>
        <w:tc>
          <w:tcPr>
            <w:tcW w:w="10204" w:type="dxa"/>
            <w:gridSpan w:val="6"/>
          </w:tcPr>
          <w:p w14:paraId="0B9A8CD5" w14:textId="7E4EAB62"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DD200D" w14:paraId="44B11AE7" w14:textId="77777777" w:rsidTr="00A426B2">
        <w:trPr>
          <w:trHeight w:val="397"/>
        </w:trPr>
        <w:tc>
          <w:tcPr>
            <w:tcW w:w="10204" w:type="dxa"/>
            <w:gridSpan w:val="6"/>
          </w:tcPr>
          <w:p w14:paraId="6EA4D5F5" w14:textId="2B11C1D8"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DD200D" w14:paraId="791F23E8" w14:textId="77777777" w:rsidTr="00A426B2">
        <w:trPr>
          <w:trHeight w:val="397"/>
        </w:trPr>
        <w:tc>
          <w:tcPr>
            <w:tcW w:w="1118" w:type="dxa"/>
          </w:tcPr>
          <w:p w14:paraId="50699C39" w14:textId="137014E7" w:rsidR="00DD200D" w:rsidRDefault="00DD200D" w:rsidP="00DD200D">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086" w:type="dxa"/>
            <w:gridSpan w:val="5"/>
          </w:tcPr>
          <w:p w14:paraId="70920FCF" w14:textId="77777777" w:rsidR="00DD200D" w:rsidRDefault="00DD200D" w:rsidP="00DD200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FBAB784" w14:textId="2E75690B"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DD200D" w14:paraId="02B53161" w14:textId="77777777" w:rsidTr="00A426B2">
        <w:trPr>
          <w:trHeight w:val="397"/>
        </w:trPr>
        <w:tc>
          <w:tcPr>
            <w:tcW w:w="10204" w:type="dxa"/>
            <w:gridSpan w:val="6"/>
          </w:tcPr>
          <w:p w14:paraId="25B3EDC4" w14:textId="695B501D"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3A916586" w14:textId="73985EF7" w:rsidR="002C20E7" w:rsidRDefault="002C20E7" w:rsidP="002C5306">
      <w:pPr>
        <w:rPr>
          <w:rFonts w:ascii="思源黑体 CN Regular" w:eastAsia="思源黑体 CN Regular" w:hAnsi="思源黑体 CN Regular" w:cs="Arial"/>
          <w:sz w:val="18"/>
          <w:szCs w:val="18"/>
        </w:rPr>
      </w:pPr>
    </w:p>
    <w:tbl>
      <w:tblPr>
        <w:tblStyle w:val="BRCA-v31"/>
        <w:tblW w:w="0" w:type="auto"/>
        <w:tblLayout w:type="fixed"/>
        <w:tblLook w:val="04A0" w:firstRow="1" w:lastRow="0" w:firstColumn="1" w:lastColumn="0" w:noHBand="0" w:noVBand="1"/>
      </w:tblPr>
      <w:tblGrid>
        <w:gridCol w:w="888"/>
        <w:gridCol w:w="1008"/>
        <w:gridCol w:w="3980"/>
        <w:gridCol w:w="1259"/>
        <w:gridCol w:w="1257"/>
        <w:gridCol w:w="1812"/>
      </w:tblGrid>
      <w:tr w:rsidR="00DA3095" w:rsidRPr="0092552A" w14:paraId="6E4A655F" w14:textId="77777777" w:rsidTr="0039356B">
        <w:trPr>
          <w:cnfStyle w:val="100000000000" w:firstRow="1" w:lastRow="0" w:firstColumn="0" w:lastColumn="0" w:oddVBand="0" w:evenVBand="0" w:oddHBand="0" w:evenHBand="0" w:firstRowFirstColumn="0" w:firstRowLastColumn="0" w:lastRowFirstColumn="0" w:lastRowLastColumn="0"/>
          <w:trHeight w:val="434"/>
        </w:trPr>
        <w:tc>
          <w:tcPr>
            <w:tcW w:w="10204" w:type="dxa"/>
            <w:gridSpan w:val="6"/>
            <w:tcBorders>
              <w:bottom w:val="single" w:sz="4" w:space="0" w:color="FFFFFF" w:themeColor="background1"/>
            </w:tcBorders>
          </w:tcPr>
          <w:p w14:paraId="6DBFB332" w14:textId="150370FC" w:rsidR="00DA3095" w:rsidRDefault="00754631" w:rsidP="0092552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良性、疑似良性变异检测结果列表</w:t>
            </w:r>
          </w:p>
        </w:tc>
      </w:tr>
      <w:tr w:rsidR="00DA3095" w:rsidRPr="0092552A" w14:paraId="24C29664" w14:textId="77777777" w:rsidTr="0039356B">
        <w:trPr>
          <w:trHeight w:val="362"/>
        </w:trPr>
        <w:tc>
          <w:tcPr>
            <w:tcW w:w="888" w:type="dxa"/>
            <w:tcBorders>
              <w:top w:val="single" w:sz="4" w:space="0" w:color="FFFFFF" w:themeColor="background1"/>
              <w:bottom w:val="single" w:sz="4" w:space="0" w:color="FFFFFF" w:themeColor="background1"/>
              <w:right w:val="single" w:sz="4" w:space="0" w:color="FFFFFF" w:themeColor="background1"/>
            </w:tcBorders>
            <w:shd w:val="clear" w:color="auto" w:fill="4F81BD"/>
          </w:tcPr>
          <w:p w14:paraId="638535E6" w14:textId="77777777" w:rsidR="00DA3095" w:rsidRDefault="00DA3095" w:rsidP="0092552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序号</w:t>
            </w:r>
          </w:p>
        </w:tc>
        <w:tc>
          <w:tcPr>
            <w:tcW w:w="10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cPr>
          <w:p w14:paraId="0871A19C" w14:textId="77777777" w:rsidR="00DA3095" w:rsidRDefault="00DA3095" w:rsidP="0092552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9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cPr>
          <w:p w14:paraId="0A51841D" w14:textId="77777777" w:rsidR="00DA3095" w:rsidRDefault="00DA3095" w:rsidP="0092552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5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cPr>
          <w:p w14:paraId="744606FA" w14:textId="77777777" w:rsidR="00DA3095" w:rsidRDefault="00DA3095" w:rsidP="0092552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5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cPr>
          <w:p w14:paraId="3D8698BC" w14:textId="77777777" w:rsidR="00DA3095" w:rsidRDefault="00DA3095" w:rsidP="0092552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12" w:type="dxa"/>
            <w:tcBorders>
              <w:top w:val="single" w:sz="4" w:space="0" w:color="FFFFFF" w:themeColor="background1"/>
              <w:left w:val="single" w:sz="4" w:space="0" w:color="FFFFFF" w:themeColor="background1"/>
              <w:bottom w:val="single" w:sz="4" w:space="0" w:color="FFFFFF" w:themeColor="background1"/>
            </w:tcBorders>
            <w:shd w:val="clear" w:color="auto" w:fill="4F81BD"/>
          </w:tcPr>
          <w:p w14:paraId="6F9E3E22" w14:textId="77777777" w:rsidR="00DA3095" w:rsidRDefault="00DA3095" w:rsidP="0092552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083376" w14:paraId="759E30F2" w14:textId="77777777" w:rsidTr="0039356B">
        <w:tc>
          <w:tcPr>
            <w:tcW w:w="10204" w:type="dxa"/>
            <w:gridSpan w:val="6"/>
            <w:tcBorders>
              <w:top w:val="single" w:sz="4" w:space="0" w:color="FFFFFF" w:themeColor="background1"/>
            </w:tcBorders>
          </w:tcPr>
          <w:p w14:paraId="02AB02FC" w14:textId="6968F7DE" w:rsidR="00083376" w:rsidRDefault="00083376" w:rsidP="00754631">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 xml:space="preserve">{%tr for a in var_brca.snv_s.B1_L2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var_brca.snv_s.B2_L2+var_brca.snv_s.B1_L1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var_brca.snv_s.B2_L1%}</w:t>
            </w:r>
          </w:p>
        </w:tc>
      </w:tr>
      <w:tr w:rsidR="00083376" w14:paraId="519D9C54" w14:textId="77777777" w:rsidTr="0039356B">
        <w:tc>
          <w:tcPr>
            <w:tcW w:w="888" w:type="dxa"/>
          </w:tcPr>
          <w:p w14:paraId="50C8A4FC" w14:textId="77777777" w:rsidR="00083376" w:rsidRDefault="00083376" w:rsidP="00083376">
            <w:pPr>
              <w:pStyle w:val="ae"/>
              <w:numPr>
                <w:ilvl w:val="0"/>
                <w:numId w:val="33"/>
              </w:numPr>
              <w:ind w:left="0" w:firstLineChars="0" w:firstLine="0"/>
              <w:jc w:val="center"/>
              <w:rPr>
                <w:rFonts w:ascii="思源黑体 CN Normal" w:eastAsia="思源黑体 CN Normal" w:hAnsi="思源黑体 CN Normal"/>
                <w:sz w:val="17"/>
                <w:szCs w:val="17"/>
              </w:rPr>
            </w:pPr>
          </w:p>
        </w:tc>
        <w:tc>
          <w:tcPr>
            <w:tcW w:w="1008" w:type="dxa"/>
          </w:tcPr>
          <w:p w14:paraId="3C6E25B3" w14:textId="45E044A2" w:rsidR="00083376" w:rsidRDefault="00083376" w:rsidP="0008337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3980" w:type="dxa"/>
          </w:tcPr>
          <w:p w14:paraId="68A908CF" w14:textId="22DBDC6F" w:rsidR="00083376" w:rsidRDefault="00083376" w:rsidP="0008337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olor w:val="000000"/>
                <w:sz w:val="17"/>
                <w:szCs w:val="17"/>
              </w:rPr>
              <w:t>{{</w:t>
            </w:r>
            <w:proofErr w:type="spellStart"/>
            <w:r>
              <w:rPr>
                <w:rFonts w:ascii="思源黑体 CN Normal" w:eastAsia="思源黑体 CN Normal" w:hAnsi="思源黑体 CN Normal"/>
                <w:color w:val="000000"/>
                <w:sz w:val="17"/>
                <w:szCs w:val="17"/>
              </w:rPr>
              <w:t>a.gene_region</w:t>
            </w:r>
            <w:proofErr w:type="spellEnd"/>
            <w:r>
              <w:rPr>
                <w:rFonts w:ascii="思源黑体 CN Normal" w:eastAsia="思源黑体 CN Normal" w:hAnsi="思源黑体 CN Normal"/>
                <w:color w:val="000000"/>
                <w:sz w:val="17"/>
                <w:szCs w:val="17"/>
              </w:rPr>
              <w:t>}} {{</w:t>
            </w:r>
            <w:proofErr w:type="spellStart"/>
            <w:r>
              <w:rPr>
                <w:rFonts w:ascii="思源黑体 CN Normal" w:eastAsia="思源黑体 CN Normal" w:hAnsi="思源黑体 CN Normal"/>
                <w:color w:val="000000"/>
                <w:sz w:val="17"/>
                <w:szCs w:val="17"/>
              </w:rPr>
              <w:t>a.hgvs_c</w:t>
            </w:r>
            <w:proofErr w:type="spellEnd"/>
            <w:r>
              <w:rPr>
                <w:rFonts w:ascii="思源黑体 CN Normal" w:eastAsia="思源黑体 CN Normal" w:hAnsi="思源黑体 CN Normal"/>
                <w:color w:val="000000"/>
                <w:sz w:val="17"/>
                <w:szCs w:val="17"/>
              </w:rPr>
              <w:t xml:space="preserve">}}{%if </w:t>
            </w:r>
            <w:proofErr w:type="spellStart"/>
            <w:r>
              <w:rPr>
                <w:rFonts w:ascii="思源黑体 CN Normal" w:eastAsia="思源黑体 CN Normal" w:hAnsi="思源黑体 CN Normal"/>
                <w:color w:val="000000"/>
                <w:sz w:val="17"/>
                <w:szCs w:val="17"/>
              </w:rPr>
              <w:t>a.hgvs_p</w:t>
            </w:r>
            <w:proofErr w:type="spellEnd"/>
            <w:r>
              <w:rPr>
                <w:rFonts w:ascii="思源黑体 CN Normal" w:eastAsia="思源黑体 CN Normal" w:hAnsi="思源黑体 CN Normal"/>
                <w:color w:val="000000"/>
                <w:sz w:val="17"/>
                <w:szCs w:val="17"/>
              </w:rPr>
              <w:t>!=”p.?”%} {{</w:t>
            </w:r>
            <w:proofErr w:type="spellStart"/>
            <w:r>
              <w:rPr>
                <w:rFonts w:ascii="思源黑体 CN Normal" w:eastAsia="思源黑体 CN Normal" w:hAnsi="思源黑体 CN Normal"/>
                <w:color w:val="000000"/>
                <w:sz w:val="17"/>
                <w:szCs w:val="17"/>
              </w:rPr>
              <w:t>a.hgvs_p</w:t>
            </w:r>
            <w:proofErr w:type="spellEnd"/>
            <w:r>
              <w:rPr>
                <w:rFonts w:ascii="思源黑体 CN Normal" w:eastAsia="思源黑体 CN Normal" w:hAnsi="思源黑体 CN Normal"/>
                <w:color w:val="000000"/>
                <w:sz w:val="17"/>
                <w:szCs w:val="17"/>
              </w:rPr>
              <w:t>}}{%endif%}</w:t>
            </w:r>
          </w:p>
        </w:tc>
        <w:tc>
          <w:tcPr>
            <w:tcW w:w="1259" w:type="dxa"/>
          </w:tcPr>
          <w:p w14:paraId="28F5082A" w14:textId="77777777" w:rsidR="00083376" w:rsidRDefault="00083376" w:rsidP="0008337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a.var_origin</w:t>
            </w:r>
            <w:proofErr w:type="spellEnd"/>
            <w:r>
              <w:rPr>
                <w:rFonts w:ascii="思源黑体 CN Normal" w:eastAsia="思源黑体 CN Normal" w:hAnsi="思源黑体 CN Normal" w:cs="思源黑体 CN Light"/>
                <w:bCs/>
                <w:iCs/>
                <w:color w:val="000000"/>
                <w:sz w:val="17"/>
                <w:szCs w:val="17"/>
              </w:rPr>
              <w:t>==”germline”%}</w:t>
            </w:r>
          </w:p>
          <w:p w14:paraId="5B470095" w14:textId="77777777" w:rsidR="00083376" w:rsidRDefault="00083376" w:rsidP="0008337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p w14:paraId="4DEE3F5A" w14:textId="77777777" w:rsidR="00083376" w:rsidRDefault="00083376" w:rsidP="0008337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else</w:t>
            </w:r>
            <w:r>
              <w:rPr>
                <w:rFonts w:ascii="思源黑体 CN Normal" w:eastAsia="思源黑体 CN Normal" w:hAnsi="思源黑体 CN Normal" w:cs="思源黑体 CN Light" w:hint="eastAsia"/>
                <w:bCs/>
                <w:iCs/>
                <w:color w:val="000000"/>
                <w:sz w:val="17"/>
                <w:szCs w:val="17"/>
              </w:rPr>
              <w:t>%}</w:t>
            </w:r>
          </w:p>
          <w:p w14:paraId="480136C3" w14:textId="77777777" w:rsidR="00083376" w:rsidRDefault="00083376" w:rsidP="0008337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体细胞</w:t>
            </w:r>
          </w:p>
          <w:p w14:paraId="37C3E3A9" w14:textId="719EB339" w:rsidR="00083376" w:rsidRDefault="00083376" w:rsidP="0008337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1257" w:type="dxa"/>
          </w:tcPr>
          <w:p w14:paraId="1109CBC7" w14:textId="77777777" w:rsidR="00083376" w:rsidRDefault="00083376" w:rsidP="0008337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a.var_origin</w:t>
            </w:r>
            <w:proofErr w:type="spellEnd"/>
            <w:r>
              <w:rPr>
                <w:rFonts w:ascii="思源黑体 CN Normal" w:eastAsia="思源黑体 CN Normal" w:hAnsi="思源黑体 CN Normal" w:cs="思源黑体 CN Light"/>
                <w:bCs/>
                <w:iCs/>
                <w:color w:val="000000"/>
                <w:sz w:val="17"/>
                <w:szCs w:val="17"/>
              </w:rPr>
              <w:t>==”germline”%}</w:t>
            </w:r>
          </w:p>
          <w:p w14:paraId="3FDB45F8" w14:textId="77777777" w:rsidR="00083376" w:rsidRDefault="00083376" w:rsidP="0008337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5A18092B" w14:textId="77777777" w:rsidR="00083376" w:rsidRDefault="00083376" w:rsidP="0008337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67249ACC" w14:textId="77777777" w:rsidR="00083376" w:rsidRDefault="00083376" w:rsidP="0008337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a.freq_str</w:t>
            </w:r>
            <w:proofErr w:type="spellEnd"/>
            <w:r>
              <w:rPr>
                <w:rFonts w:ascii="思源黑体 CN Normal" w:eastAsia="思源黑体 CN Normal" w:hAnsi="思源黑体 CN Normal" w:cs="思源黑体 CN Light" w:hint="eastAsia"/>
                <w:bCs/>
                <w:iCs/>
                <w:color w:val="000000"/>
                <w:sz w:val="17"/>
                <w:szCs w:val="17"/>
              </w:rPr>
              <w:t>}}</w:t>
            </w:r>
          </w:p>
          <w:p w14:paraId="7101AAE6" w14:textId="02537EB2" w:rsidR="00083376" w:rsidRDefault="00083376" w:rsidP="0008337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812" w:type="dxa"/>
          </w:tcPr>
          <w:p w14:paraId="4B2579E3" w14:textId="77777777" w:rsidR="00083376" w:rsidRDefault="00083376" w:rsidP="0008337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a.var_origin</w:t>
            </w:r>
            <w:proofErr w:type="spellEnd"/>
            <w:r>
              <w:rPr>
                <w:rFonts w:ascii="思源黑体 CN Normal" w:eastAsia="思源黑体 CN Normal" w:hAnsi="思源黑体 CN Normal" w:cs="思源黑体 CN Light"/>
                <w:bCs/>
                <w:iCs/>
                <w:color w:val="000000"/>
                <w:sz w:val="17"/>
                <w:szCs w:val="17"/>
              </w:rPr>
              <w:t>==”germline”%}</w:t>
            </w:r>
          </w:p>
          <w:p w14:paraId="77C1E8F4" w14:textId="77777777" w:rsidR="00083376" w:rsidRDefault="00083376" w:rsidP="0008337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a.clinic_num_g</w:t>
            </w:r>
            <w:proofErr w:type="spellEnd"/>
            <w:r>
              <w:rPr>
                <w:rFonts w:ascii="思源黑体 CN Normal" w:eastAsia="思源黑体 CN Normal" w:hAnsi="思源黑体 CN Normal" w:cs="思源黑体 CN Light"/>
                <w:bCs/>
                <w:iCs/>
                <w:color w:val="000000"/>
                <w:sz w:val="17"/>
                <w:szCs w:val="17"/>
              </w:rPr>
              <w:t>==2%}</w:t>
            </w:r>
          </w:p>
          <w:p w14:paraId="6512E3A1" w14:textId="77777777" w:rsidR="00083376" w:rsidRDefault="00083376" w:rsidP="0008337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20B39598" w14:textId="77777777" w:rsidR="00083376" w:rsidRDefault="00083376" w:rsidP="0008337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47EB699" w14:textId="77777777" w:rsidR="00083376" w:rsidRDefault="00083376" w:rsidP="0008337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2C2FBEE9" w14:textId="77777777" w:rsidR="00083376" w:rsidRDefault="00083376" w:rsidP="0008337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3EBBB461" w14:textId="77777777" w:rsidR="00083376" w:rsidRDefault="00083376" w:rsidP="0008337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203CEDF" w14:textId="77777777" w:rsidR="00083376" w:rsidRDefault="00083376" w:rsidP="0008337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IV类-良性/可能良性</w:t>
            </w:r>
          </w:p>
          <w:p w14:paraId="680637F5" w14:textId="27240E7D" w:rsidR="00083376" w:rsidRDefault="00083376" w:rsidP="0008337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r>
      <w:tr w:rsidR="00083376" w14:paraId="7D2478B3" w14:textId="77777777" w:rsidTr="0039356B">
        <w:tc>
          <w:tcPr>
            <w:tcW w:w="10204" w:type="dxa"/>
            <w:gridSpan w:val="6"/>
          </w:tcPr>
          <w:p w14:paraId="0900C223" w14:textId="6C486E6B" w:rsidR="00083376" w:rsidRDefault="00083376" w:rsidP="00754631">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2DFC850A" w14:textId="77777777" w:rsidR="00686B81" w:rsidRDefault="00686B81" w:rsidP="00686B8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B889F15" w14:textId="77777777" w:rsidR="00686B81" w:rsidRDefault="00686B81" w:rsidP="00686B81">
      <w:pPr>
        <w:pStyle w:val="ae"/>
        <w:numPr>
          <w:ilvl w:val="0"/>
          <w:numId w:val="3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NGS结果中，血液样本检测到大片段重排阳性信号时，其结果会采用多重连接探针扩增（MLPA）技术验证，结合NGS结果和MLPA验证结果出具报告。</w:t>
      </w:r>
    </w:p>
    <w:p w14:paraId="534BC949" w14:textId="77777777" w:rsidR="00686B81" w:rsidRDefault="00686B81" w:rsidP="00686B81">
      <w:pPr>
        <w:pStyle w:val="ae"/>
        <w:numPr>
          <w:ilvl w:val="0"/>
          <w:numId w:val="3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Pathologists，CAP）发布的《遗传变异分类标准与指南》（2015年版），遗传变异分为5个等级：致病性、疑似致病性、意义不明确、疑似良性、良性。对于致病性或疑似致病性的胚系变异，根据美国病理学会（</w:t>
      </w:r>
      <w:r>
        <w:rPr>
          <w:rFonts w:ascii="思源黑体 CN Normal" w:eastAsia="思源黑体 CN Normal" w:hAnsi="思源黑体 CN Normal"/>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Pr>
          <w:rFonts w:ascii="思源黑体 CN Normal" w:eastAsia="思源黑体 CN Normal" w:hAnsi="思源黑体 CN Normal" w:hint="eastAsia"/>
          <w:sz w:val="16"/>
          <w:szCs w:val="16"/>
        </w:rPr>
        <w:t>（详见“产品声明”部分的“变异命名与解读”）。</w:t>
      </w:r>
    </w:p>
    <w:p w14:paraId="1D75DB80" w14:textId="77777777" w:rsidR="00686B81" w:rsidRDefault="00686B81" w:rsidP="00686B81">
      <w:pPr>
        <w:pStyle w:val="ae"/>
        <w:numPr>
          <w:ilvl w:val="0"/>
          <w:numId w:val="3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A5F63BB" w14:textId="77777777" w:rsidR="00344BBE" w:rsidRPr="00344BBE" w:rsidRDefault="00344BBE" w:rsidP="00344BBE">
      <w:pPr>
        <w:pStyle w:val="ae"/>
        <w:numPr>
          <w:ilvl w:val="0"/>
          <w:numId w:val="34"/>
        </w:numPr>
        <w:ind w:firstLineChars="0"/>
        <w:rPr>
          <w:rFonts w:ascii="思源黑体 CN Normal" w:eastAsia="思源黑体 CN Normal" w:hAnsi="思源黑体 CN Normal"/>
          <w:sz w:val="16"/>
          <w:szCs w:val="16"/>
        </w:rPr>
      </w:pPr>
      <w:r w:rsidRPr="00344BBE">
        <w:rPr>
          <w:rFonts w:ascii="思源黑体 CN Normal" w:eastAsia="思源黑体 CN Normal" w:hAnsi="思源黑体 CN Normal" w:hint="eastAsia"/>
          <w:sz w:val="16"/>
          <w:szCs w:val="16"/>
        </w:rPr>
        <w:t>“</w:t>
      </w:r>
      <w:r w:rsidRPr="00344BBE">
        <w:rPr>
          <w:rFonts w:ascii="思源黑体 CN Normal" w:eastAsia="思源黑体 CN Normal" w:hAnsi="思源黑体 CN Normal"/>
          <w:sz w:val="16"/>
          <w:szCs w:val="16"/>
        </w:rPr>
        <w:t>结果小结</w:t>
      </w:r>
      <w:r w:rsidRPr="00344BBE">
        <w:rPr>
          <w:rFonts w:ascii="思源黑体 CN Normal" w:eastAsia="思源黑体 CN Normal" w:hAnsi="思源黑体 CN Normal" w:hint="eastAsia"/>
          <w:sz w:val="16"/>
          <w:szCs w:val="16"/>
        </w:rPr>
        <w:t>”</w:t>
      </w:r>
      <w:r w:rsidRPr="00344BBE">
        <w:rPr>
          <w:rFonts w:ascii="思源黑体 CN Normal" w:eastAsia="思源黑体 CN Normal" w:hAnsi="思源黑体 CN Normal"/>
          <w:sz w:val="16"/>
          <w:szCs w:val="16"/>
        </w:rPr>
        <w:t xml:space="preserve"> </w:t>
      </w:r>
      <w:r w:rsidRPr="00344BBE">
        <w:rPr>
          <w:rFonts w:ascii="思源黑体 CN Normal" w:eastAsia="思源黑体 CN Normal" w:hAnsi="思源黑体 CN Normal" w:hint="eastAsia"/>
          <w:sz w:val="16"/>
          <w:szCs w:val="16"/>
        </w:rPr>
        <w:t>中第1个表格列出解读为</w:t>
      </w:r>
      <w:r w:rsidRPr="00344BBE">
        <w:rPr>
          <w:rFonts w:ascii="思源黑体 CN Normal" w:eastAsia="思源黑体 CN Normal" w:hAnsi="思源黑体 CN Normal"/>
          <w:sz w:val="16"/>
          <w:szCs w:val="16"/>
        </w:rPr>
        <w:t>致病性、疑似致病性、意义不明确的</w:t>
      </w:r>
      <w:r w:rsidRPr="00344BBE">
        <w:rPr>
          <w:rFonts w:ascii="思源黑体 CN Normal" w:eastAsia="思源黑体 CN Normal" w:hAnsi="思源黑体 CN Normal" w:hint="eastAsia"/>
          <w:sz w:val="16"/>
          <w:szCs w:val="16"/>
        </w:rPr>
        <w:t>胚系</w:t>
      </w:r>
      <w:r w:rsidRPr="00344BBE">
        <w:rPr>
          <w:rFonts w:ascii="思源黑体 CN Normal" w:eastAsia="思源黑体 CN Normal" w:hAnsi="思源黑体 CN Normal"/>
          <w:sz w:val="16"/>
          <w:szCs w:val="16"/>
        </w:rPr>
        <w:t>变异</w:t>
      </w:r>
      <w:r w:rsidRPr="00344BBE">
        <w:rPr>
          <w:rFonts w:ascii="思源黑体 CN Normal" w:eastAsia="思源黑体 CN Normal" w:hAnsi="思源黑体 CN Normal" w:hint="eastAsia"/>
          <w:sz w:val="16"/>
          <w:szCs w:val="16"/>
        </w:rPr>
        <w:t>和</w:t>
      </w:r>
      <w:r w:rsidRPr="00344BBE">
        <w:rPr>
          <w:rFonts w:ascii="思源黑体 CN Normal" w:eastAsia="思源黑体 CN Normal" w:hAnsi="思源黑体 CN Normal"/>
          <w:sz w:val="17"/>
          <w:szCs w:val="17"/>
        </w:rPr>
        <w:t>I类-强临床意义、II类-潜在临床意义、III类-临床意义不明的</w:t>
      </w:r>
      <w:r w:rsidRPr="00344BBE">
        <w:rPr>
          <w:rFonts w:ascii="思源黑体 CN Normal" w:eastAsia="思源黑体 CN Normal" w:hAnsi="思源黑体 CN Normal" w:hint="eastAsia"/>
          <w:sz w:val="17"/>
          <w:szCs w:val="17"/>
        </w:rPr>
        <w:t>体细胞</w:t>
      </w:r>
      <w:r w:rsidRPr="00344BBE">
        <w:rPr>
          <w:rFonts w:ascii="思源黑体 CN Normal" w:eastAsia="思源黑体 CN Normal" w:hAnsi="思源黑体 CN Normal"/>
          <w:sz w:val="17"/>
          <w:szCs w:val="17"/>
        </w:rPr>
        <w:t>变异</w:t>
      </w:r>
      <w:r w:rsidRPr="00344BBE">
        <w:rPr>
          <w:rFonts w:ascii="思源黑体 CN Normal" w:eastAsia="思源黑体 CN Normal" w:hAnsi="思源黑体 CN Normal" w:hint="eastAsia"/>
          <w:sz w:val="16"/>
          <w:szCs w:val="16"/>
        </w:rPr>
        <w:t>；第2个表格列出解读为良性、疑似良性的胚系变异和IV类-良性和可能良性变异的体细胞变异。</w:t>
      </w:r>
    </w:p>
    <w:p w14:paraId="37802716" w14:textId="3427DB21" w:rsidR="00686B81" w:rsidRDefault="00686B81" w:rsidP="00686B81">
      <w:pPr>
        <w:pStyle w:val="ae"/>
        <w:numPr>
          <w:ilvl w:val="0"/>
          <w:numId w:val="3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p w14:paraId="780E4159" w14:textId="77777777" w:rsidR="00686B81" w:rsidRDefault="00686B81">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29F52F4D" w14:textId="7BB5B1B9" w:rsidR="00686B81" w:rsidRDefault="00686B81" w:rsidP="00686B81">
      <w:pPr>
        <w:pStyle w:val="af4"/>
        <w:outlineLvl w:val="0"/>
        <w:rPr>
          <w:rFonts w:ascii="Arial" w:eastAsia="思源黑体 CN Medium" w:hAnsi="Arial" w:cs="Arial"/>
          <w:color w:val="1654B0"/>
        </w:rPr>
      </w:pPr>
      <w:bookmarkStart w:id="3" w:name="_Toc131681537"/>
      <w:r>
        <w:rPr>
          <w:rFonts w:ascii="Arial" w:eastAsia="思源黑体 CN Medium" w:hAnsi="Arial" w:cs="Arial"/>
          <w:color w:val="FFFFFF"/>
        </w:rPr>
        <w:lastRenderedPageBreak/>
        <w:t>3.</w:t>
      </w:r>
      <w:r>
        <w:rPr>
          <w:rFonts w:ascii="Arial" w:eastAsia="思源黑体 CN Medium" w:hAnsi="Arial" w:cs="Arial"/>
          <w:noProof/>
          <w:color w:val="1654B0"/>
        </w:rPr>
        <mc:AlternateContent>
          <mc:Choice Requires="wps">
            <w:drawing>
              <wp:anchor distT="0" distB="0" distL="114300" distR="114300" simplePos="0" relativeHeight="251666944" behindDoc="1" locked="0" layoutInCell="1" allowOverlap="1" wp14:anchorId="3E2453AC" wp14:editId="12AAB7E4">
                <wp:simplePos x="0" y="0"/>
                <wp:positionH relativeFrom="column">
                  <wp:posOffset>-40640</wp:posOffset>
                </wp:positionH>
                <wp:positionV relativeFrom="paragraph">
                  <wp:posOffset>39370</wp:posOffset>
                </wp:positionV>
                <wp:extent cx="207010" cy="255905"/>
                <wp:effectExtent l="4445" t="1905" r="0" b="0"/>
                <wp:wrapNone/>
                <wp:docPr id="21" name="矩形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cmpd="sng">
                              <a:solidFill>
                                <a:srgbClr val="000000"/>
                              </a:solidFill>
                              <a:miter lim="800000"/>
                              <a:headEnd/>
                              <a:tailEnd/>
                            </a14:hiddenLine>
                          </a:ext>
                        </a:extLst>
                      </wps:spPr>
                      <wps:txbx>
                        <w:txbxContent>
                          <w:p w14:paraId="291FBE7F" w14:textId="77777777" w:rsidR="00686B81" w:rsidRDefault="00686B81" w:rsidP="00686B8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2453AC" id="矩形 21" o:spid="_x0000_s1029" style="position:absolute;margin-left:-3.2pt;margin-top:3.1pt;width:16.3pt;height:20.1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" fillcolor="#1654b0" stroked="f">
                <v:textbox>
                  <w:txbxContent>
                    <w:p w14:paraId="291FBE7F" w14:textId="77777777" w:rsidR="00686B81" w:rsidRDefault="00686B81" w:rsidP="00686B81"/>
                  </w:txbxContent>
                </v:textbox>
              </v:rect>
            </w:pict>
          </mc:Fallback>
        </mc:AlternateContent>
      </w:r>
      <w:r>
        <w:rPr>
          <w:rFonts w:ascii="Arial" w:eastAsia="思源黑体 CN Medium" w:hAnsi="Arial" w:cs="Arial"/>
          <w:color w:val="FFFFFF"/>
        </w:rPr>
        <w:t xml:space="preserve"> </w:t>
      </w:r>
      <w:r w:rsidR="004B69A9">
        <w:rPr>
          <w:rFonts w:ascii="Arial" w:eastAsia="思源黑体 CN Medium" w:hAnsi="Arial" w:cs="Arial" w:hint="eastAsia"/>
          <w:color w:val="1654B0"/>
        </w:rPr>
        <w:t>NCCN</w:t>
      </w:r>
      <w:r w:rsidR="004B69A9">
        <w:rPr>
          <w:rFonts w:ascii="Arial" w:eastAsia="思源黑体 CN Medium" w:hAnsi="Arial" w:cs="Arial" w:hint="eastAsia"/>
          <w:color w:val="1654B0"/>
        </w:rPr>
        <w:t>指南建议检测基因</w:t>
      </w:r>
      <w:bookmarkEnd w:id="3"/>
    </w:p>
    <w:tbl>
      <w:tblPr>
        <w:tblStyle w:val="amoydx-TMB-1"/>
        <w:tblpPr w:leftFromText="180" w:rightFromText="180" w:vertAnchor="text" w:horzAnchor="page" w:tblpX="946" w:tblpY="48"/>
        <w:tblOverlap w:val="never"/>
        <w:tblW w:w="10259" w:type="dxa"/>
        <w:tblInd w:w="0" w:type="dxa"/>
        <w:tblLook w:val="0000" w:firstRow="0" w:lastRow="0" w:firstColumn="0" w:lastColumn="0" w:noHBand="0" w:noVBand="0"/>
      </w:tblPr>
      <w:tblGrid>
        <w:gridCol w:w="1560"/>
        <w:gridCol w:w="6095"/>
        <w:gridCol w:w="2604"/>
      </w:tblGrid>
      <w:tr w:rsidR="00DB45B5" w14:paraId="4369CA65" w14:textId="77777777" w:rsidTr="00DB45B5">
        <w:trPr>
          <w:trHeight w:val="430"/>
        </w:trPr>
        <w:tc>
          <w:tcPr>
            <w:tcW w:w="1560" w:type="dxa"/>
            <w:tcBorders>
              <w:top w:val="nil"/>
              <w:left w:val="nil"/>
              <w:bottom w:val="nil"/>
              <w:right w:val="dashed" w:sz="4" w:space="0" w:color="BEBEBE"/>
            </w:tcBorders>
            <w:shd w:val="clear" w:color="auto" w:fill="4F81BD"/>
          </w:tcPr>
          <w:p w14:paraId="5CC1B8E6" w14:textId="2B5A7315" w:rsidR="00DB45B5" w:rsidRPr="004B69A9" w:rsidRDefault="004B69A9" w:rsidP="004B69A9">
            <w:pPr>
              <w:adjustRightInd w:val="0"/>
              <w:snapToGrid w:val="0"/>
              <w:ind w:leftChars="50" w:left="105"/>
              <w:jc w:val="center"/>
              <w:rPr>
                <w:rFonts w:ascii="思源黑体 CN Bold" w:eastAsia="思源黑体 CN Bold" w:hAnsi="思源黑体 CN Bold" w:cs="思源黑体 CN Light"/>
                <w:b/>
                <w:bCs/>
                <w:color w:val="FFFFFF" w:themeColor="background1"/>
                <w:sz w:val="18"/>
                <w:szCs w:val="18"/>
              </w:rPr>
            </w:pPr>
            <w:r w:rsidRPr="004B69A9">
              <w:rPr>
                <w:rFonts w:ascii="思源黑体 CN Bold" w:eastAsia="思源黑体 CN Bold" w:hAnsi="思源黑体 CN Bold" w:cs="思源黑体 CN Light" w:hint="eastAsia"/>
                <w:b/>
                <w:bCs/>
                <w:color w:val="FFFFFF" w:themeColor="background1"/>
                <w:sz w:val="18"/>
                <w:szCs w:val="18"/>
              </w:rPr>
              <w:t>人群</w:t>
            </w:r>
          </w:p>
        </w:tc>
        <w:tc>
          <w:tcPr>
            <w:tcW w:w="6095" w:type="dxa"/>
            <w:tcBorders>
              <w:top w:val="nil"/>
              <w:bottom w:val="nil"/>
              <w:right w:val="dashed" w:sz="4" w:space="0" w:color="BEBEBE"/>
            </w:tcBorders>
            <w:shd w:val="clear" w:color="auto" w:fill="4F81BD"/>
          </w:tcPr>
          <w:p w14:paraId="0EDF293F" w14:textId="6AA8BE50" w:rsidR="00DB45B5" w:rsidRPr="004B69A9" w:rsidRDefault="004B69A9" w:rsidP="004B69A9">
            <w:pPr>
              <w:adjustRightInd w:val="0"/>
              <w:snapToGrid w:val="0"/>
              <w:jc w:val="center"/>
              <w:rPr>
                <w:rFonts w:ascii="思源黑体 CN Normal" w:eastAsia="思源黑体 CN Normal" w:hAnsi="思源黑体 CN Normal" w:cs="思源黑体 CN Light"/>
                <w:color w:val="FFFFFF" w:themeColor="background1"/>
                <w:sz w:val="18"/>
                <w:szCs w:val="18"/>
              </w:rPr>
            </w:pPr>
            <w:r w:rsidRPr="004B69A9">
              <w:rPr>
                <w:rFonts w:ascii="思源黑体 CN Normal" w:eastAsia="思源黑体 CN Normal" w:hAnsi="思源黑体 CN Normal" w:cs="思源黑体 CN Light" w:hint="eastAsia"/>
                <w:color w:val="FFFFFF" w:themeColor="background1"/>
                <w:sz w:val="18"/>
                <w:szCs w:val="18"/>
              </w:rPr>
              <w:t>检测建议</w:t>
            </w:r>
          </w:p>
        </w:tc>
        <w:tc>
          <w:tcPr>
            <w:tcW w:w="2604" w:type="dxa"/>
            <w:tcBorders>
              <w:top w:val="nil"/>
              <w:bottom w:val="nil"/>
              <w:right w:val="nil"/>
            </w:tcBorders>
            <w:shd w:val="clear" w:color="auto" w:fill="4F81BD"/>
          </w:tcPr>
          <w:p w14:paraId="223E19A0" w14:textId="10686F18" w:rsidR="00DB45B5" w:rsidRPr="004B69A9" w:rsidRDefault="004B69A9" w:rsidP="004B69A9">
            <w:pPr>
              <w:adjustRightInd w:val="0"/>
              <w:snapToGrid w:val="0"/>
              <w:jc w:val="center"/>
              <w:rPr>
                <w:rFonts w:ascii="思源黑体 CN Normal" w:eastAsia="思源黑体 CN Normal" w:hAnsi="思源黑体 CN Normal" w:cs="思源黑体 CN Light"/>
                <w:color w:val="FFFFFF" w:themeColor="background1"/>
                <w:sz w:val="18"/>
                <w:szCs w:val="18"/>
              </w:rPr>
            </w:pPr>
            <w:r w:rsidRPr="004B69A9">
              <w:rPr>
                <w:rFonts w:ascii="思源黑体 CN Normal" w:eastAsia="思源黑体 CN Normal" w:hAnsi="思源黑体 CN Normal" w:cs="思源黑体 CN Light" w:hint="eastAsia"/>
                <w:color w:val="FFFFFF" w:themeColor="background1"/>
                <w:sz w:val="18"/>
                <w:szCs w:val="18"/>
              </w:rPr>
              <w:t>建议检测生物标志物</w:t>
            </w:r>
          </w:p>
        </w:tc>
      </w:tr>
      <w:tr w:rsidR="00DB45B5" w14:paraId="53B6284A" w14:textId="77777777" w:rsidTr="00925EE0">
        <w:trPr>
          <w:trHeight w:val="430"/>
        </w:trPr>
        <w:tc>
          <w:tcPr>
            <w:tcW w:w="1560" w:type="dxa"/>
            <w:vMerge w:val="restart"/>
            <w:tcBorders>
              <w:top w:val="nil"/>
              <w:left w:val="nil"/>
              <w:bottom w:val="nil"/>
              <w:right w:val="dashed" w:sz="4" w:space="0" w:color="BEBEBE"/>
            </w:tcBorders>
            <w:shd w:val="clear" w:color="auto" w:fill="FFFFFF"/>
          </w:tcPr>
          <w:p w14:paraId="79537D16" w14:textId="77777777" w:rsidR="00DB45B5" w:rsidRDefault="00DB45B5" w:rsidP="00925EE0">
            <w:pPr>
              <w:adjustRightInd w:val="0"/>
              <w:snapToGrid w:val="0"/>
              <w:ind w:leftChars="50" w:left="105"/>
              <w:jc w:val="center"/>
              <w:rPr>
                <w:rFonts w:ascii="思源黑体 CN Bold" w:eastAsia="思源黑体 CN Bold" w:hAnsi="思源黑体 CN Bold" w:cs="思源黑体 CN Light"/>
                <w:b/>
                <w:bCs/>
                <w:sz w:val="15"/>
                <w:szCs w:val="15"/>
              </w:rPr>
            </w:pPr>
            <w:bookmarkStart w:id="4" w:name="_Hlk131680117"/>
            <w:r>
              <w:rPr>
                <w:rFonts w:ascii="思源黑体 CN Bold" w:eastAsia="思源黑体 CN Bold" w:hAnsi="思源黑体 CN Bold" w:cs="思源黑体 CN Light" w:hint="eastAsia"/>
                <w:b/>
                <w:bCs/>
                <w:sz w:val="15"/>
                <w:szCs w:val="15"/>
              </w:rPr>
              <w:t>携带者</w:t>
            </w:r>
          </w:p>
        </w:tc>
        <w:tc>
          <w:tcPr>
            <w:tcW w:w="6095" w:type="dxa"/>
            <w:tcBorders>
              <w:top w:val="nil"/>
              <w:bottom w:val="nil"/>
              <w:right w:val="dashed" w:sz="4" w:space="0" w:color="BEBEBE"/>
            </w:tcBorders>
          </w:tcPr>
          <w:p w14:paraId="12F2AAA2"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建议患者考虑进行同源重组缺陷状态（HRD）检测。同源重组修复缺陷（HRD）状态也可用于评估PARP抑制剂治疗的获益情况。</w:t>
            </w:r>
          </w:p>
        </w:tc>
        <w:tc>
          <w:tcPr>
            <w:tcW w:w="2604" w:type="dxa"/>
            <w:tcBorders>
              <w:top w:val="nil"/>
              <w:bottom w:val="nil"/>
              <w:right w:val="nil"/>
            </w:tcBorders>
          </w:tcPr>
          <w:p w14:paraId="0288C33A"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同源重组缺陷状态（HRD）</w:t>
            </w:r>
          </w:p>
        </w:tc>
      </w:tr>
      <w:tr w:rsidR="00DB45B5" w14:paraId="38890699" w14:textId="77777777" w:rsidTr="00925EE0">
        <w:trPr>
          <w:trHeight w:val="430"/>
        </w:trPr>
        <w:tc>
          <w:tcPr>
            <w:tcW w:w="1560" w:type="dxa"/>
            <w:vMerge/>
            <w:tcBorders>
              <w:bottom w:val="dashed" w:sz="4" w:space="0" w:color="BEBEBE"/>
            </w:tcBorders>
            <w:shd w:val="clear" w:color="auto" w:fill="FFFFFF"/>
          </w:tcPr>
          <w:p w14:paraId="0E347CC6" w14:textId="77777777" w:rsidR="00DB45B5" w:rsidRDefault="00DB45B5" w:rsidP="00925EE0">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DBE5F1"/>
          </w:tcPr>
          <w:p w14:paraId="0EA372E7"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建议患者考虑用肿瘤组织进行体细胞BRCA1/2变异检测，肿瘤检测结果可以作为胚系检测结果的补充，并有助于解释检出变异的临床意义。</w:t>
            </w:r>
          </w:p>
        </w:tc>
        <w:tc>
          <w:tcPr>
            <w:tcW w:w="2604" w:type="dxa"/>
            <w:shd w:val="clear" w:color="auto" w:fill="DBE5F1"/>
          </w:tcPr>
          <w:p w14:paraId="2F7BB986"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肿瘤组织体细胞BRCA1/2</w:t>
            </w:r>
          </w:p>
        </w:tc>
      </w:tr>
      <w:tr w:rsidR="00DB45B5" w14:paraId="2232F4B8" w14:textId="77777777" w:rsidTr="00925EE0">
        <w:trPr>
          <w:trHeight w:val="430"/>
        </w:trPr>
        <w:tc>
          <w:tcPr>
            <w:tcW w:w="1560" w:type="dxa"/>
            <w:vMerge w:val="restart"/>
            <w:tcBorders>
              <w:bottom w:val="dashed" w:sz="4" w:space="0" w:color="BEBEBE"/>
            </w:tcBorders>
            <w:shd w:val="clear" w:color="auto" w:fill="FFFFFF"/>
          </w:tcPr>
          <w:p w14:paraId="7BCEE8E8" w14:textId="77777777" w:rsidR="00DB45B5" w:rsidRDefault="00DB45B5" w:rsidP="00925EE0">
            <w:pPr>
              <w:adjustRightInd w:val="0"/>
              <w:snapToGrid w:val="0"/>
              <w:ind w:leftChars="50" w:left="105"/>
              <w:jc w:val="center"/>
              <w:rPr>
                <w:rFonts w:ascii="思源黑体 CN Bold" w:eastAsia="思源黑体 CN Bold" w:hAnsi="思源黑体 CN Bold" w:cs="思源黑体 CN Light"/>
                <w:b/>
                <w:bCs/>
                <w:sz w:val="15"/>
                <w:szCs w:val="15"/>
              </w:rPr>
            </w:pPr>
            <w:r>
              <w:rPr>
                <w:rFonts w:ascii="思源黑体 CN Bold" w:eastAsia="思源黑体 CN Bold" w:hAnsi="思源黑体 CN Bold" w:cs="思源黑体 CN Light" w:hint="eastAsia"/>
                <w:b/>
                <w:bCs/>
                <w:sz w:val="15"/>
                <w:szCs w:val="15"/>
              </w:rPr>
              <w:t>携带者直系亲属</w:t>
            </w:r>
          </w:p>
        </w:tc>
        <w:tc>
          <w:tcPr>
            <w:tcW w:w="6095" w:type="dxa"/>
            <w:shd w:val="clear" w:color="auto" w:fill="FFFFFF"/>
          </w:tcPr>
          <w:p w14:paraId="4BC9F781"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未确定是否携带BRCA1/2变异的个体，建议进行BRCA1/2基因胚系变异检测。</w:t>
            </w:r>
          </w:p>
        </w:tc>
        <w:tc>
          <w:tcPr>
            <w:tcW w:w="2604" w:type="dxa"/>
            <w:shd w:val="clear" w:color="auto" w:fill="FFFFFF"/>
          </w:tcPr>
          <w:p w14:paraId="1E28E702"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胚系BRCA1/2</w:t>
            </w:r>
          </w:p>
        </w:tc>
      </w:tr>
      <w:tr w:rsidR="00DB45B5" w14:paraId="32D31817" w14:textId="77777777" w:rsidTr="00925EE0">
        <w:trPr>
          <w:trHeight w:val="430"/>
        </w:trPr>
        <w:tc>
          <w:tcPr>
            <w:tcW w:w="1560" w:type="dxa"/>
            <w:vMerge/>
            <w:tcBorders>
              <w:bottom w:val="dashed" w:sz="4" w:space="0" w:color="BEBEBE"/>
            </w:tcBorders>
            <w:shd w:val="clear" w:color="auto" w:fill="FFFFFF"/>
          </w:tcPr>
          <w:p w14:paraId="17E30B24" w14:textId="77777777" w:rsidR="00DB45B5" w:rsidRDefault="00DB45B5" w:rsidP="00925EE0">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DBE5F1"/>
          </w:tcPr>
          <w:p w14:paraId="7C2F24D0"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已知未携带胚系BRCA1/2变异但未确定是否携带体细胞BRCA1/2变异的患乳腺癌、卵巢癌、胰腺癌、前列腺癌个体，考虑进行体细胞BRCA1/2变异检测。体细胞BRCA1/2变异状态也可以指导的用药和治疗。</w:t>
            </w:r>
          </w:p>
        </w:tc>
        <w:tc>
          <w:tcPr>
            <w:tcW w:w="2604" w:type="dxa"/>
            <w:shd w:val="clear" w:color="auto" w:fill="DBE5F1"/>
          </w:tcPr>
          <w:p w14:paraId="37A43D5E"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肿瘤组织体细胞BRCA1/2</w:t>
            </w:r>
          </w:p>
        </w:tc>
      </w:tr>
      <w:tr w:rsidR="00DB45B5" w14:paraId="144F67D3" w14:textId="77777777" w:rsidTr="00925EE0">
        <w:trPr>
          <w:trHeight w:val="430"/>
        </w:trPr>
        <w:tc>
          <w:tcPr>
            <w:tcW w:w="1560" w:type="dxa"/>
            <w:vMerge/>
            <w:tcBorders>
              <w:bottom w:val="dashed" w:sz="4" w:space="0" w:color="BEBEBE"/>
            </w:tcBorders>
            <w:shd w:val="clear" w:color="auto" w:fill="FFFFFF"/>
          </w:tcPr>
          <w:p w14:paraId="674FF522" w14:textId="77777777" w:rsidR="00DB45B5" w:rsidRDefault="00DB45B5" w:rsidP="00925EE0">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FFFFFF"/>
          </w:tcPr>
          <w:p w14:paraId="017BFDD6"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未确定是否携带BRCA1/2变异的患乳腺癌、卵巢癌、胰腺癌、前列腺癌的个体，考虑进行同源重组缺陷状态（HRD）检测。同源重组修复缺陷（HRD）状态可用于评估PARP抑制剂治疗的获益情况。</w:t>
            </w:r>
          </w:p>
        </w:tc>
        <w:tc>
          <w:tcPr>
            <w:tcW w:w="2604" w:type="dxa"/>
            <w:shd w:val="clear" w:color="auto" w:fill="FFFFFF"/>
          </w:tcPr>
          <w:p w14:paraId="0CC59E1D"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同源重组缺陷状态（HRD）</w:t>
            </w:r>
          </w:p>
        </w:tc>
      </w:tr>
      <w:tr w:rsidR="00DB45B5" w14:paraId="6AC0B52C" w14:textId="77777777" w:rsidTr="00925EE0">
        <w:trPr>
          <w:trHeight w:val="430"/>
        </w:trPr>
        <w:tc>
          <w:tcPr>
            <w:tcW w:w="1560" w:type="dxa"/>
            <w:vMerge/>
            <w:tcBorders>
              <w:bottom w:val="dashed" w:sz="4" w:space="0" w:color="BEBEBE"/>
            </w:tcBorders>
            <w:shd w:val="clear" w:color="auto" w:fill="FFFFFF"/>
          </w:tcPr>
          <w:p w14:paraId="454ECBDA" w14:textId="77777777" w:rsidR="00DB45B5" w:rsidRDefault="00DB45B5" w:rsidP="00925EE0">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DBE5F1"/>
          </w:tcPr>
          <w:p w14:paraId="7AEF433F"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已知未携带BRCA1/2变异、基于临床医生判断符合《NCCN乳腺癌/卵巢癌/胰腺癌遗传高风险评估指南》中高外显性乳腺癌和卵巢癌易感基因的检测标准中其他临床指征的个体，考虑进行其他乳腺癌风险基因检测。</w:t>
            </w:r>
          </w:p>
        </w:tc>
        <w:tc>
          <w:tcPr>
            <w:tcW w:w="2604" w:type="dxa"/>
            <w:shd w:val="clear" w:color="auto" w:fill="DBE5F1"/>
          </w:tcPr>
          <w:p w14:paraId="47F3B056"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其他乳腺癌风险基因：ATM、BARD1、BRIP1、CDH1、CHEK2、NBN (675del5变异)、NF1、PALB2、PTEN、RAD51C、RAD51D、STK11、TP53等）</w:t>
            </w:r>
          </w:p>
        </w:tc>
      </w:tr>
      <w:tr w:rsidR="00DB45B5" w14:paraId="3E42CBA4" w14:textId="77777777" w:rsidTr="00925EE0">
        <w:trPr>
          <w:trHeight w:val="430"/>
        </w:trPr>
        <w:tc>
          <w:tcPr>
            <w:tcW w:w="1560" w:type="dxa"/>
            <w:vMerge/>
            <w:tcBorders>
              <w:bottom w:val="dashed" w:sz="4" w:space="0" w:color="BEBEBE"/>
            </w:tcBorders>
            <w:shd w:val="clear" w:color="auto" w:fill="FFFFFF"/>
          </w:tcPr>
          <w:p w14:paraId="7DF34255" w14:textId="77777777" w:rsidR="00DB45B5" w:rsidRDefault="00DB45B5" w:rsidP="00925EE0">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FFFFFF"/>
          </w:tcPr>
          <w:p w14:paraId="78449F8D"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已知未携带BRCA1/2变异、基于临床医生判断符合《NCCN乳腺癌/卵巢癌/胰腺癌遗传高风险评估指南》中高外显性乳腺癌和卵巢癌易感基因的检测标准中临床指征的个体，考虑进行其他卵巢癌风险基因检测。</w:t>
            </w:r>
          </w:p>
        </w:tc>
        <w:tc>
          <w:tcPr>
            <w:tcW w:w="2604" w:type="dxa"/>
            <w:shd w:val="clear" w:color="auto" w:fill="FFFFFF"/>
          </w:tcPr>
          <w:p w14:paraId="7BA9DAFB"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其他卵巢癌风险基因：ATM、BRIP1、Lynch综合征基因（MLH1、MSH2、MSH6、EPCAM）、NBN、PALB2、RAD51C、RAD51D、STK11等）</w:t>
            </w:r>
          </w:p>
        </w:tc>
      </w:tr>
      <w:tr w:rsidR="00DB45B5" w14:paraId="7412B346" w14:textId="77777777" w:rsidTr="00925EE0">
        <w:trPr>
          <w:trHeight w:val="430"/>
        </w:trPr>
        <w:tc>
          <w:tcPr>
            <w:tcW w:w="1560" w:type="dxa"/>
            <w:vMerge/>
            <w:tcBorders>
              <w:bottom w:val="dashed" w:sz="4" w:space="0" w:color="BEBEBE"/>
            </w:tcBorders>
            <w:shd w:val="clear" w:color="auto" w:fill="FFFFFF"/>
          </w:tcPr>
          <w:p w14:paraId="238B212E" w14:textId="77777777" w:rsidR="00DB45B5" w:rsidRDefault="00DB45B5" w:rsidP="00925EE0">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DBE5F1"/>
          </w:tcPr>
          <w:p w14:paraId="2B84A9F2"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已知未携带BRCA1/2变异、基于临床医生判断符合《NCCN乳腺癌/卵巢癌/胰腺癌遗传高风险评估指南》中胰腺癌易感基因的检测标准的检测标准中临床指征的个体，考虑进行其他胰腺癌风险基因检测。</w:t>
            </w:r>
          </w:p>
        </w:tc>
        <w:tc>
          <w:tcPr>
            <w:tcW w:w="2604" w:type="dxa"/>
            <w:shd w:val="clear" w:color="auto" w:fill="DBE5F1"/>
          </w:tcPr>
          <w:p w14:paraId="1B78604A"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其他胰腺癌风险基因：ATM、CDKN2A、Lynch综合征基因（MLH1、MSH2、MSH6、EPCAM）、PALB2、STK11和TP53）</w:t>
            </w:r>
          </w:p>
        </w:tc>
      </w:tr>
      <w:tr w:rsidR="00DB45B5" w14:paraId="02A6EE9D" w14:textId="77777777" w:rsidTr="004B69A9">
        <w:trPr>
          <w:trHeight w:val="430"/>
        </w:trPr>
        <w:tc>
          <w:tcPr>
            <w:tcW w:w="1560" w:type="dxa"/>
            <w:vMerge w:val="restart"/>
            <w:tcBorders>
              <w:bottom w:val="dashed" w:sz="4" w:space="0" w:color="BEBEBE"/>
            </w:tcBorders>
            <w:shd w:val="clear" w:color="auto" w:fill="FFFFFF"/>
          </w:tcPr>
          <w:p w14:paraId="0C746DB5" w14:textId="77777777" w:rsidR="00DB45B5" w:rsidRDefault="00DB45B5" w:rsidP="00925EE0">
            <w:pPr>
              <w:adjustRightInd w:val="0"/>
              <w:snapToGrid w:val="0"/>
              <w:ind w:leftChars="50" w:left="105"/>
              <w:jc w:val="center"/>
              <w:rPr>
                <w:rFonts w:ascii="思源黑体 CN Bold" w:eastAsia="思源黑体 CN Bold" w:hAnsi="思源黑体 CN Bold" w:cs="思源黑体 CN Light"/>
                <w:b/>
                <w:bCs/>
                <w:sz w:val="15"/>
                <w:szCs w:val="15"/>
              </w:rPr>
            </w:pPr>
            <w:r w:rsidRPr="00994514">
              <w:rPr>
                <w:rFonts w:ascii="思源黑体 CN Bold" w:eastAsia="思源黑体 CN Bold" w:hAnsi="思源黑体 CN Bold" w:cs="思源黑体 CN Light" w:hint="eastAsia"/>
                <w:b/>
                <w:bCs/>
                <w:sz w:val="15"/>
                <w:szCs w:val="15"/>
              </w:rPr>
              <w:t>育龄</w:t>
            </w:r>
            <w:r>
              <w:rPr>
                <w:rFonts w:ascii="思源黑体 CN Bold" w:eastAsia="思源黑体 CN Bold" w:hAnsi="思源黑体 CN Bold" w:cs="思源黑体 CN Light" w:hint="eastAsia"/>
                <w:b/>
                <w:bCs/>
                <w:sz w:val="15"/>
                <w:szCs w:val="15"/>
              </w:rPr>
              <w:t>人群</w:t>
            </w:r>
          </w:p>
        </w:tc>
        <w:tc>
          <w:tcPr>
            <w:tcW w:w="6095" w:type="dxa"/>
            <w:tcBorders>
              <w:bottom w:val="nil"/>
            </w:tcBorders>
            <w:shd w:val="clear" w:color="auto" w:fill="FFFFFF"/>
          </w:tcPr>
          <w:p w14:paraId="69A1742B"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建议育龄患者做产前诊断或辅助生殖（包括植入前遗传诊断），讨论应包含已知风险、局限性和这些技术的优势。</w:t>
            </w:r>
          </w:p>
        </w:tc>
        <w:tc>
          <w:tcPr>
            <w:tcW w:w="2604" w:type="dxa"/>
            <w:tcBorders>
              <w:bottom w:val="nil"/>
            </w:tcBorders>
            <w:shd w:val="clear" w:color="auto" w:fill="FFFFFF"/>
          </w:tcPr>
          <w:p w14:paraId="71F29765"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视个人情况而定</w:t>
            </w:r>
          </w:p>
        </w:tc>
      </w:tr>
      <w:tr w:rsidR="00DB45B5" w14:paraId="6083E2E1" w14:textId="77777777" w:rsidTr="004B69A9">
        <w:trPr>
          <w:trHeight w:val="430"/>
        </w:trPr>
        <w:tc>
          <w:tcPr>
            <w:tcW w:w="1560" w:type="dxa"/>
            <w:vMerge/>
            <w:shd w:val="clear" w:color="auto" w:fill="FFFFFF"/>
          </w:tcPr>
          <w:p w14:paraId="591CA652" w14:textId="77777777" w:rsidR="00DB45B5" w:rsidRDefault="00DB45B5" w:rsidP="00925EE0">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tcBorders>
              <w:bottom w:val="single" w:sz="4" w:space="0" w:color="4F81BD"/>
            </w:tcBorders>
            <w:shd w:val="clear" w:color="auto" w:fill="DBE5F1"/>
          </w:tcPr>
          <w:p w14:paraId="3B2574DA"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建议变异携带者的配偶做相同基因的基因检测，用以辅助生育决定和（或）风险评估及管理。其中，BRCA2基因突变可能和罕见的常染色体隐性遗传疾病（范可尼贫血）有关。</w:t>
            </w:r>
          </w:p>
        </w:tc>
        <w:tc>
          <w:tcPr>
            <w:tcW w:w="2604" w:type="dxa"/>
            <w:tcBorders>
              <w:bottom w:val="single" w:sz="4" w:space="0" w:color="4F81BD"/>
            </w:tcBorders>
            <w:shd w:val="clear" w:color="auto" w:fill="DBE5F1"/>
          </w:tcPr>
          <w:p w14:paraId="2700B09B"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视个人情况而定（例如，BRCA1、BRCA2、PTEN等）</w:t>
            </w:r>
          </w:p>
        </w:tc>
      </w:tr>
      <w:bookmarkEnd w:id="4"/>
    </w:tbl>
    <w:p w14:paraId="1EAD972B" w14:textId="77777777" w:rsidR="000B2B00" w:rsidRDefault="000B2B00">
      <w:pPr>
        <w:widowControl/>
        <w:jc w:val="left"/>
        <w:rPr>
          <w:rFonts w:ascii="Arial" w:eastAsia="思源黑体 CN Medium" w:hAnsi="Arial" w:cs="Arial"/>
          <w:b/>
          <w:smallCaps/>
          <w:color w:val="FFFFFF"/>
          <w:kern w:val="0"/>
          <w:sz w:val="28"/>
          <w:szCs w:val="26"/>
        </w:rPr>
      </w:pPr>
      <w:r>
        <w:rPr>
          <w:rFonts w:ascii="Arial" w:eastAsia="思源黑体 CN Medium" w:hAnsi="Arial" w:cs="Arial"/>
          <w:color w:val="FFFFFF"/>
        </w:rPr>
        <w:br w:type="page"/>
      </w:r>
    </w:p>
    <w:p w14:paraId="516A222D" w14:textId="22EEAED5" w:rsidR="000B2B00" w:rsidRDefault="000B2B00" w:rsidP="000B2B00">
      <w:pPr>
        <w:pStyle w:val="af4"/>
        <w:outlineLvl w:val="0"/>
        <w:rPr>
          <w:rFonts w:ascii="Arial" w:eastAsia="思源黑体 CN Medium" w:hAnsi="Arial" w:cs="Arial"/>
          <w:color w:val="1654B0"/>
        </w:rPr>
      </w:pPr>
      <w:bookmarkStart w:id="5" w:name="_Toc131681538"/>
      <w:r>
        <w:rPr>
          <w:rFonts w:ascii="Arial" w:eastAsia="思源黑体 CN Medium" w:hAnsi="Arial" w:cs="Arial"/>
          <w:color w:val="FFFFFF"/>
        </w:rPr>
        <w:lastRenderedPageBreak/>
        <w:t>4.</w:t>
      </w:r>
      <w:r>
        <w:rPr>
          <w:rFonts w:ascii="Arial" w:eastAsia="思源黑体 CN Medium" w:hAnsi="Arial" w:cs="Arial"/>
          <w:noProof/>
          <w:color w:val="1654B0"/>
        </w:rPr>
        <mc:AlternateContent>
          <mc:Choice Requires="wps">
            <w:drawing>
              <wp:anchor distT="0" distB="0" distL="114300" distR="114300" simplePos="0" relativeHeight="251668992" behindDoc="1" locked="0" layoutInCell="1" allowOverlap="1" wp14:anchorId="467AC4FB" wp14:editId="6EE39CEF">
                <wp:simplePos x="0" y="0"/>
                <wp:positionH relativeFrom="column">
                  <wp:posOffset>-40640</wp:posOffset>
                </wp:positionH>
                <wp:positionV relativeFrom="paragraph">
                  <wp:posOffset>39370</wp:posOffset>
                </wp:positionV>
                <wp:extent cx="207010" cy="255905"/>
                <wp:effectExtent l="4445" t="1905" r="0" b="0"/>
                <wp:wrapNone/>
                <wp:docPr id="22" name="矩形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cmpd="sng">
                              <a:solidFill>
                                <a:srgbClr val="000000"/>
                              </a:solidFill>
                              <a:miter lim="800000"/>
                              <a:headEnd/>
                              <a:tailEnd/>
                            </a14:hiddenLine>
                          </a:ext>
                        </a:extLst>
                      </wps:spPr>
                      <wps:txbx>
                        <w:txbxContent>
                          <w:p w14:paraId="08E646AE" w14:textId="77777777" w:rsidR="000B2B00" w:rsidRDefault="000B2B00" w:rsidP="000B2B0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7AC4FB" id="矩形 22" o:spid="_x0000_s1030" style="position:absolute;margin-left:-3.2pt;margin-top:3.1pt;width:16.3pt;height:20.1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" fillcolor="#1654b0" stroked="f">
                <v:textbox>
                  <w:txbxContent>
                    <w:p w14:paraId="08E646AE" w14:textId="77777777" w:rsidR="000B2B00" w:rsidRDefault="000B2B00" w:rsidP="000B2B00"/>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用药及预后综合咨询</w:t>
      </w:r>
      <w:bookmarkEnd w:id="5"/>
    </w:p>
    <w:p w14:paraId="1465312D" w14:textId="77777777" w:rsidR="00FF0C73" w:rsidRDefault="00FF0C73" w:rsidP="00FF0C7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39B5F42D" w14:textId="5251F927" w:rsidR="00FF0C73" w:rsidRPr="00FF0C73" w:rsidRDefault="00FF0C73" w:rsidP="00FF0C7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f"/>
        <w:tblW w:w="0" w:type="auto"/>
        <w:jc w:val="center"/>
        <w:tblLayout w:type="fixed"/>
        <w:tblLook w:val="04A0" w:firstRow="1" w:lastRow="0" w:firstColumn="1" w:lastColumn="0" w:noHBand="0" w:noVBand="1"/>
      </w:tblPr>
      <w:tblGrid>
        <w:gridCol w:w="1133"/>
        <w:gridCol w:w="6139"/>
        <w:gridCol w:w="1468"/>
        <w:gridCol w:w="1454"/>
      </w:tblGrid>
      <w:tr w:rsidR="00FF0C73" w14:paraId="4454E135" w14:textId="77777777" w:rsidTr="00FF0C73">
        <w:trPr>
          <w:jc w:val="center"/>
        </w:trPr>
        <w:tc>
          <w:tcPr>
            <w:tcW w:w="1133" w:type="dxa"/>
            <w:vMerge w:val="restart"/>
            <w:tcBorders>
              <w:top w:val="single" w:sz="4" w:space="0" w:color="1E7648"/>
              <w:left w:val="nil"/>
              <w:right w:val="single" w:sz="8" w:space="0" w:color="FFFFFF" w:themeColor="background1"/>
            </w:tcBorders>
            <w:shd w:val="clear" w:color="auto" w:fill="4F81BD"/>
            <w:vAlign w:val="center"/>
          </w:tcPr>
          <w:p w14:paraId="067BA7E9" w14:textId="77777777" w:rsidR="00FF0C73" w:rsidRDefault="00FF0C73" w:rsidP="00FF0C73">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139"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4F81BD"/>
            <w:vAlign w:val="center"/>
          </w:tcPr>
          <w:p w14:paraId="50E5491F" w14:textId="2B95C944" w:rsidR="00FF0C73" w:rsidRDefault="00FF0C73" w:rsidP="00FF0C73">
            <w:pPr>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68" w:type="dxa"/>
            <w:vMerge w:val="restart"/>
            <w:tcBorders>
              <w:top w:val="single" w:sz="4" w:space="0" w:color="1E7648"/>
              <w:left w:val="single" w:sz="8" w:space="0" w:color="FFFFFF" w:themeColor="background1"/>
              <w:right w:val="single" w:sz="8" w:space="0" w:color="FFFFFF" w:themeColor="background1"/>
            </w:tcBorders>
            <w:shd w:val="clear" w:color="auto" w:fill="4F81BD"/>
            <w:vAlign w:val="center"/>
          </w:tcPr>
          <w:p w14:paraId="0732FBF0" w14:textId="022C521E" w:rsidR="00FF0C73" w:rsidRDefault="00FF0C73" w:rsidP="00FF0C73">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“FDA”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54" w:type="dxa"/>
            <w:vMerge w:val="restart"/>
            <w:tcBorders>
              <w:top w:val="single" w:sz="4" w:space="0" w:color="1E7648"/>
              <w:left w:val="single" w:sz="8" w:space="0" w:color="FFFFFF" w:themeColor="background1"/>
              <w:right w:val="single" w:sz="8" w:space="0" w:color="FFFFFF" w:themeColor="background1"/>
            </w:tcBorders>
            <w:shd w:val="clear" w:color="auto" w:fill="4F81BD"/>
            <w:vAlign w:val="center"/>
          </w:tcPr>
          <w:p w14:paraId="49F7D937" w14:textId="1B13C9EB" w:rsidR="00FF0C73" w:rsidRDefault="00FF0C73" w:rsidP="00FF0C73">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“NMPA”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FF0C73" w14:paraId="70B6E8EB" w14:textId="77777777" w:rsidTr="00FF0C73">
        <w:trPr>
          <w:jc w:val="center"/>
        </w:trPr>
        <w:tc>
          <w:tcPr>
            <w:tcW w:w="1133" w:type="dxa"/>
            <w:vMerge/>
            <w:tcBorders>
              <w:left w:val="nil"/>
              <w:bottom w:val="nil"/>
              <w:right w:val="single" w:sz="8" w:space="0" w:color="FFFFFF" w:themeColor="background1"/>
            </w:tcBorders>
            <w:shd w:val="clear" w:color="auto" w:fill="4F81BD"/>
            <w:vAlign w:val="center"/>
          </w:tcPr>
          <w:p w14:paraId="07507A03" w14:textId="77777777" w:rsidR="00FF0C73" w:rsidRDefault="00FF0C73" w:rsidP="00FF0C73">
            <w:pPr>
              <w:spacing w:line="260" w:lineRule="exact"/>
              <w:jc w:val="center"/>
              <w:rPr>
                <w:rFonts w:ascii="思源黑体 CN Bold" w:eastAsia="思源黑体 CN Bold" w:hAnsi="思源黑体 CN Bold"/>
                <w:color w:val="FFFFFF" w:themeColor="background1"/>
                <w:sz w:val="18"/>
                <w:szCs w:val="18"/>
              </w:rPr>
            </w:pPr>
          </w:p>
        </w:tc>
        <w:tc>
          <w:tcPr>
            <w:tcW w:w="6139" w:type="dxa"/>
            <w:tcBorders>
              <w:top w:val="single" w:sz="4" w:space="0" w:color="FFFFFF" w:themeColor="background1"/>
              <w:left w:val="single" w:sz="8" w:space="0" w:color="FFFFFF" w:themeColor="background1"/>
              <w:bottom w:val="nil"/>
              <w:right w:val="single" w:sz="8" w:space="0" w:color="FFFFFF" w:themeColor="background1"/>
            </w:tcBorders>
            <w:shd w:val="clear" w:color="auto" w:fill="4F81BD"/>
            <w:vAlign w:val="center"/>
          </w:tcPr>
          <w:p w14:paraId="35656AB4" w14:textId="207DF5E1" w:rsidR="00FF0C73" w:rsidRDefault="00FF0C73" w:rsidP="00FF0C73">
            <w:pPr>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68" w:type="dxa"/>
            <w:vMerge/>
            <w:tcBorders>
              <w:top w:val="single" w:sz="8" w:space="0" w:color="FFFFFF" w:themeColor="background1"/>
              <w:left w:val="single" w:sz="8" w:space="0" w:color="FFFFFF" w:themeColor="background1"/>
              <w:bottom w:val="single" w:sz="4" w:space="0" w:color="auto"/>
              <w:right w:val="single" w:sz="8" w:space="0" w:color="FFFFFF" w:themeColor="background1"/>
            </w:tcBorders>
            <w:shd w:val="clear" w:color="auto" w:fill="4F81BD"/>
            <w:vAlign w:val="center"/>
          </w:tcPr>
          <w:p w14:paraId="0EBB5C47" w14:textId="77777777" w:rsidR="00FF0C73" w:rsidRDefault="00FF0C73" w:rsidP="00FF0C73">
            <w:pPr>
              <w:pStyle w:val="ae"/>
              <w:ind w:firstLineChars="0" w:firstLine="0"/>
              <w:jc w:val="center"/>
              <w:rPr>
                <w:rFonts w:ascii="思源黑体 CN Bold" w:eastAsia="思源黑体 CN Bold" w:hAnsi="思源黑体 CN Bold"/>
                <w:color w:val="FFFFFF" w:themeColor="background1"/>
                <w:sz w:val="18"/>
                <w:szCs w:val="18"/>
              </w:rPr>
            </w:pPr>
          </w:p>
        </w:tc>
        <w:tc>
          <w:tcPr>
            <w:tcW w:w="1454" w:type="dxa"/>
            <w:vMerge/>
            <w:tcBorders>
              <w:top w:val="single" w:sz="8" w:space="0" w:color="FFFFFF" w:themeColor="background1"/>
              <w:left w:val="single" w:sz="8" w:space="0" w:color="FFFFFF" w:themeColor="background1"/>
              <w:bottom w:val="single" w:sz="4" w:space="0" w:color="auto"/>
              <w:right w:val="single" w:sz="8" w:space="0" w:color="FFFFFF" w:themeColor="background1"/>
            </w:tcBorders>
            <w:shd w:val="clear" w:color="auto" w:fill="4F81BD"/>
            <w:vAlign w:val="center"/>
          </w:tcPr>
          <w:p w14:paraId="44CFBDF3" w14:textId="77777777" w:rsidR="00FF0C73" w:rsidRDefault="00FF0C73" w:rsidP="00FF0C73">
            <w:pPr>
              <w:pStyle w:val="ae"/>
              <w:ind w:firstLineChars="0" w:firstLine="0"/>
              <w:jc w:val="center"/>
              <w:rPr>
                <w:rFonts w:ascii="思源黑体 CN Bold" w:eastAsia="思源黑体 CN Bold" w:hAnsi="思源黑体 CN Bold"/>
                <w:color w:val="FFFFFF" w:themeColor="background1"/>
                <w:sz w:val="18"/>
                <w:szCs w:val="18"/>
              </w:rPr>
            </w:pPr>
          </w:p>
        </w:tc>
      </w:tr>
      <w:tr w:rsidR="00FF0C73" w14:paraId="120D8193" w14:textId="77777777" w:rsidTr="00FF0C73">
        <w:trPr>
          <w:jc w:val="center"/>
        </w:trPr>
        <w:tc>
          <w:tcPr>
            <w:tcW w:w="113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41270D0" w14:textId="77777777" w:rsidR="00FF0C73" w:rsidRDefault="00FF0C73" w:rsidP="00FF0C7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061"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27EB5B4" w14:textId="32156283" w:rsidR="00FF0C73" w:rsidRDefault="00FF0C73" w:rsidP="00FF0C73">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a.drug_mechanism_cn|e</w:t>
            </w:r>
            <w:proofErr w:type="spellEnd"/>
            <w:r>
              <w:rPr>
                <w:rFonts w:ascii="思源黑体 CN Normal" w:eastAsia="思源黑体 CN Normal" w:hAnsi="思源黑体 CN Normal"/>
                <w:sz w:val="17"/>
                <w:szCs w:val="17"/>
              </w:rPr>
              <w:t>}}</w:t>
            </w:r>
          </w:p>
        </w:tc>
      </w:tr>
      <w:tr w:rsidR="00FF0C73" w14:paraId="07A63644" w14:textId="77777777" w:rsidTr="00FF0C73">
        <w:trPr>
          <w:jc w:val="center"/>
        </w:trPr>
        <w:tc>
          <w:tcPr>
            <w:tcW w:w="113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B30AD4F" w14:textId="77777777" w:rsidR="00FF0C73" w:rsidRDefault="00FF0C73" w:rsidP="00FF0C7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061"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DD7E21A" w14:textId="77777777" w:rsidR="00FF0C73" w:rsidRDefault="00FF0C73" w:rsidP="00FF0C73">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5E09F5C1" w14:textId="77777777" w:rsidR="00FF0C73" w:rsidRDefault="00FF0C73" w:rsidP="00FF0C73">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b.biomarker_type</w:t>
            </w:r>
            <w:proofErr w:type="spellEnd"/>
            <w:r>
              <w:rPr>
                <w:rFonts w:ascii="思源黑体 CN Normal" w:eastAsia="思源黑体 CN Normal" w:hAnsi="思源黑体 CN Normal"/>
                <w:sz w:val="17"/>
                <w:szCs w:val="17"/>
              </w:rPr>
              <w:t>%}</w:t>
            </w:r>
          </w:p>
          <w:p w14:paraId="3F25E61F" w14:textId="77777777" w:rsidR="00FF0C73" w:rsidRDefault="00FF0C73" w:rsidP="00FF0C73">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b.biomarker_type</w:t>
            </w:r>
            <w:proofErr w:type="spellEnd"/>
            <w:r>
              <w:rPr>
                <w:rFonts w:ascii="思源黑体 CN Normal" w:eastAsia="思源黑体 CN Normal" w:hAnsi="思源黑体 CN Normal"/>
                <w:sz w:val="17"/>
                <w:szCs w:val="17"/>
              </w:rPr>
              <w:t>}}</w:t>
            </w:r>
          </w:p>
          <w:p w14:paraId="2BFA1A84" w14:textId="77777777" w:rsidR="00FF0C73" w:rsidRDefault="00FF0C73" w:rsidP="00FF0C73">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4D7F8F8" w14:textId="77777777" w:rsidR="00FF0C73" w:rsidRDefault="00FF0C73" w:rsidP="00FF0C73">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}}{%endif%}</w:t>
            </w:r>
          </w:p>
          <w:p w14:paraId="5C7712B7" w14:textId="77777777" w:rsidR="00FF0C73" w:rsidRDefault="00FF0C73" w:rsidP="00FF0C73">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5757F6D" w14:textId="5F15E167" w:rsidR="00FF0C73" w:rsidRDefault="00FF0C73" w:rsidP="00FF0C73">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FF0C73" w14:paraId="7239A8A1" w14:textId="77777777" w:rsidTr="00FF0C73">
        <w:trPr>
          <w:jc w:val="center"/>
        </w:trPr>
        <w:tc>
          <w:tcPr>
            <w:tcW w:w="113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E7C94FD" w14:textId="77777777" w:rsidR="00FF0C73" w:rsidRDefault="00FF0C73" w:rsidP="00FF0C7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061"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6A5F654" w14:textId="77777777" w:rsidR="00FF0C73" w:rsidRDefault="00FF0C73" w:rsidP="00FF0C7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37E7CB6F" w14:textId="77777777" w:rsidR="00FF0C73" w:rsidRDefault="00FF0C73" w:rsidP="00FF0C7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p>
          <w:p w14:paraId="52742FC6" w14:textId="77777777" w:rsidR="00FF0C73" w:rsidRDefault="00FF0C73" w:rsidP="00FF0C7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4E599F96" w14:textId="77777777" w:rsidR="00FF0C73" w:rsidRDefault="00FF0C73" w:rsidP="00FF0C7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F4C2378" w14:textId="77777777" w:rsidR="00FF0C73" w:rsidRDefault="00FF0C73" w:rsidP="00FF0C7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6F9949B" w14:textId="77777777" w:rsidR="00FF0C73" w:rsidRDefault="00FF0C73" w:rsidP="00FF0C73">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19EE9E3F" w14:textId="2FC6A1E7" w:rsidR="00FF0C73" w:rsidRDefault="00FF0C73" w:rsidP="00FF0C7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B5645CD" w14:textId="77777777" w:rsidR="00FF0C73" w:rsidRDefault="00FF0C73" w:rsidP="00FF0C73">
      <w:pPr>
        <w:rPr>
          <w:rFonts w:ascii="思源黑体 CN Normal" w:eastAsia="思源黑体 CN Normal" w:hAnsi="思源黑体 CN Normal"/>
          <w:sz w:val="16"/>
          <w:szCs w:val="16"/>
        </w:rPr>
      </w:pPr>
    </w:p>
    <w:p w14:paraId="47C09C7E" w14:textId="77777777" w:rsidR="00FF0C73" w:rsidRDefault="00FF0C73" w:rsidP="00FF0C7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29072F36" w14:textId="1C7D9064" w:rsidR="000553C9" w:rsidRDefault="00FF0C73" w:rsidP="000553C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f"/>
        <w:tblW w:w="0" w:type="auto"/>
        <w:jc w:val="center"/>
        <w:tblLayout w:type="fixed"/>
        <w:tblLook w:val="04A0" w:firstRow="1" w:lastRow="0" w:firstColumn="1" w:lastColumn="0" w:noHBand="0" w:noVBand="1"/>
      </w:tblPr>
      <w:tblGrid>
        <w:gridCol w:w="1149"/>
        <w:gridCol w:w="6222"/>
        <w:gridCol w:w="1488"/>
        <w:gridCol w:w="1473"/>
      </w:tblGrid>
      <w:tr w:rsidR="000553C9" w14:paraId="5C2F0877" w14:textId="77777777" w:rsidTr="004C3B21">
        <w:trPr>
          <w:trHeight w:val="397"/>
          <w:jc w:val="center"/>
        </w:trPr>
        <w:tc>
          <w:tcPr>
            <w:tcW w:w="1149" w:type="dxa"/>
            <w:vMerge w:val="restart"/>
            <w:tcBorders>
              <w:top w:val="single" w:sz="4" w:space="0" w:color="1E7648"/>
              <w:left w:val="nil"/>
              <w:right w:val="single" w:sz="8" w:space="0" w:color="FFFFFF" w:themeColor="background1"/>
            </w:tcBorders>
            <w:shd w:val="clear" w:color="auto" w:fill="4F81BD"/>
            <w:vAlign w:val="center"/>
          </w:tcPr>
          <w:p w14:paraId="13AAF4E0" w14:textId="77777777" w:rsidR="000553C9" w:rsidRDefault="000553C9" w:rsidP="003B514F">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4F81BD"/>
            <w:vAlign w:val="center"/>
          </w:tcPr>
          <w:p w14:paraId="2080E914" w14:textId="241E3E2A" w:rsidR="000553C9" w:rsidRDefault="000553C9" w:rsidP="003B514F">
            <w:pPr>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sidR="00FF0C73">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4F81BD"/>
            <w:vAlign w:val="center"/>
          </w:tcPr>
          <w:p w14:paraId="0C7A647C" w14:textId="2BE914D7" w:rsidR="000553C9" w:rsidRDefault="00FF0C73" w:rsidP="003B514F">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4F81BD"/>
            <w:vAlign w:val="center"/>
          </w:tcPr>
          <w:p w14:paraId="4E6D8FB6" w14:textId="618F5A81" w:rsidR="000553C9" w:rsidRDefault="00FF0C73" w:rsidP="003B514F">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553C9" w14:paraId="4675D6EB" w14:textId="77777777" w:rsidTr="004C3B21">
        <w:trPr>
          <w:trHeight w:val="397"/>
          <w:jc w:val="center"/>
        </w:trPr>
        <w:tc>
          <w:tcPr>
            <w:tcW w:w="1149" w:type="dxa"/>
            <w:vMerge/>
            <w:tcBorders>
              <w:left w:val="nil"/>
              <w:bottom w:val="nil"/>
              <w:right w:val="single" w:sz="8" w:space="0" w:color="FFFFFF" w:themeColor="background1"/>
            </w:tcBorders>
            <w:shd w:val="clear" w:color="auto" w:fill="1E7648"/>
            <w:vAlign w:val="center"/>
          </w:tcPr>
          <w:p w14:paraId="1364A4C9" w14:textId="77777777" w:rsidR="000553C9" w:rsidRDefault="000553C9" w:rsidP="003B514F">
            <w:pPr>
              <w:spacing w:line="260" w:lineRule="exact"/>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4F81BD"/>
            <w:vAlign w:val="center"/>
          </w:tcPr>
          <w:p w14:paraId="1712678C" w14:textId="3D2807A0" w:rsidR="000553C9" w:rsidRDefault="000553C9" w:rsidP="003B514F">
            <w:pPr>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sidR="00FF0C73">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381B2600" w14:textId="77777777" w:rsidR="000553C9" w:rsidRDefault="000553C9" w:rsidP="00925EE0">
            <w:pPr>
              <w:pStyle w:val="ae"/>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048D9410" w14:textId="77777777" w:rsidR="000553C9" w:rsidRDefault="000553C9" w:rsidP="00925EE0">
            <w:pPr>
              <w:pStyle w:val="ae"/>
              <w:ind w:firstLineChars="0" w:firstLine="0"/>
              <w:jc w:val="center"/>
              <w:rPr>
                <w:rFonts w:ascii="思源黑体 CN Bold" w:eastAsia="思源黑体 CN Bold" w:hAnsi="思源黑体 CN Bold"/>
                <w:color w:val="FFFFFF" w:themeColor="background1"/>
                <w:sz w:val="18"/>
                <w:szCs w:val="18"/>
              </w:rPr>
            </w:pPr>
          </w:p>
        </w:tc>
      </w:tr>
      <w:tr w:rsidR="000553C9" w14:paraId="0F03BCD0" w14:textId="77777777" w:rsidTr="00925EE0">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1C2DC8C" w14:textId="77777777" w:rsidR="000553C9" w:rsidRDefault="000553C9" w:rsidP="00925EE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B93C546" w14:textId="61533BF2" w:rsidR="000553C9" w:rsidRDefault="00FF0C73" w:rsidP="00925EE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553C9" w14:paraId="62AFF757" w14:textId="77777777" w:rsidTr="00925EE0">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D6F3BC0" w14:textId="77777777" w:rsidR="000553C9" w:rsidRDefault="000553C9" w:rsidP="00925EE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F53F377" w14:textId="3F73CD1A" w:rsidR="000553C9" w:rsidRDefault="00FF0C73" w:rsidP="00925EE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553C9" w14:paraId="403BC806" w14:textId="77777777" w:rsidTr="00925EE0">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3B0C004" w14:textId="77777777" w:rsidR="000553C9" w:rsidRDefault="000553C9" w:rsidP="00925EE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5412BD7" w14:textId="0BB6B48D" w:rsidR="000553C9" w:rsidRDefault="00FF0C73" w:rsidP="00925EE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0755DC1" w14:textId="7B393818" w:rsidR="000553C9" w:rsidRDefault="000553C9" w:rsidP="000553C9">
      <w:pPr>
        <w:rPr>
          <w:rFonts w:ascii="思源黑体 CN Normal" w:eastAsia="思源黑体 CN Normal" w:hAnsi="思源黑体 CN Normal"/>
          <w:sz w:val="16"/>
          <w:szCs w:val="16"/>
        </w:rPr>
      </w:pPr>
    </w:p>
    <w:p w14:paraId="69647ABB" w14:textId="1D3CFF72" w:rsidR="000553C9" w:rsidRDefault="00FF0C73" w:rsidP="000553C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EC53DB0" w14:textId="77777777" w:rsidR="000553C9" w:rsidRDefault="000553C9" w:rsidP="000553C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C26B62E" w14:textId="0C7B1F92" w:rsidR="000B2B00" w:rsidRPr="00FF0C73" w:rsidRDefault="000553C9" w:rsidP="00FF0C73">
      <w:pPr>
        <w:pStyle w:val="ae"/>
        <w:numPr>
          <w:ilvl w:val="0"/>
          <w:numId w:val="3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 xml:space="preserve">National Medical Products Administration，NMPA）和美国食品药品管理局（Food and Drug </w:t>
      </w:r>
      <w:r>
        <w:rPr>
          <w:rFonts w:ascii="思源黑体 CN Normal" w:eastAsia="思源黑体 CN Normal" w:hAnsi="思源黑体 CN Normal"/>
          <w:sz w:val="16"/>
          <w:szCs w:val="16"/>
        </w:rPr>
        <w:lastRenderedPageBreak/>
        <w:t>Administration，FDA）官方网站或药物说明书。</w:t>
      </w:r>
      <w:r w:rsidR="000B2B00" w:rsidRPr="00FF0C73">
        <w:rPr>
          <w:rFonts w:ascii="思源黑体 CN Normal" w:eastAsia="思源黑体 CN Normal" w:hAnsi="思源黑体 CN Normal"/>
          <w:sz w:val="16"/>
          <w:szCs w:val="16"/>
        </w:rPr>
        <w:br w:type="page"/>
      </w:r>
    </w:p>
    <w:p w14:paraId="4ADD20D4" w14:textId="0E1529B0" w:rsidR="000B2B00" w:rsidRDefault="000B2B00" w:rsidP="000B2B00">
      <w:pPr>
        <w:pStyle w:val="af4"/>
        <w:outlineLvl w:val="0"/>
        <w:rPr>
          <w:rFonts w:ascii="Arial" w:eastAsia="思源黑体 CN Medium" w:hAnsi="Arial" w:cs="Arial"/>
          <w:color w:val="1654B0"/>
        </w:rPr>
      </w:pPr>
      <w:bookmarkStart w:id="6" w:name="_Toc131681539"/>
      <w:r>
        <w:rPr>
          <w:rFonts w:ascii="Arial" w:eastAsia="思源黑体 CN Medium" w:hAnsi="Arial" w:cs="Arial"/>
          <w:color w:val="FFFFFF"/>
        </w:rPr>
        <w:lastRenderedPageBreak/>
        <w:t>5.</w:t>
      </w:r>
      <w:r>
        <w:rPr>
          <w:rFonts w:ascii="Arial" w:eastAsia="思源黑体 CN Medium" w:hAnsi="Arial" w:cs="Arial"/>
          <w:noProof/>
          <w:color w:val="1654B0"/>
        </w:rPr>
        <mc:AlternateContent>
          <mc:Choice Requires="wps">
            <w:drawing>
              <wp:anchor distT="0" distB="0" distL="114300" distR="114300" simplePos="0" relativeHeight="251671040" behindDoc="1" locked="0" layoutInCell="1" allowOverlap="1" wp14:anchorId="20414D78" wp14:editId="0445B004">
                <wp:simplePos x="0" y="0"/>
                <wp:positionH relativeFrom="column">
                  <wp:posOffset>-40640</wp:posOffset>
                </wp:positionH>
                <wp:positionV relativeFrom="paragraph">
                  <wp:posOffset>39370</wp:posOffset>
                </wp:positionV>
                <wp:extent cx="207010" cy="255905"/>
                <wp:effectExtent l="4445" t="1905" r="0" b="0"/>
                <wp:wrapNone/>
                <wp:docPr id="23" name="矩形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cmpd="sng">
                              <a:solidFill>
                                <a:srgbClr val="000000"/>
                              </a:solidFill>
                              <a:miter lim="800000"/>
                              <a:headEnd/>
                              <a:tailEnd/>
                            </a14:hiddenLine>
                          </a:ext>
                        </a:extLst>
                      </wps:spPr>
                      <wps:txbx>
                        <w:txbxContent>
                          <w:p w14:paraId="445645FB" w14:textId="77777777" w:rsidR="000B2B00" w:rsidRDefault="000B2B00" w:rsidP="000B2B0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414D78" id="矩形 23" o:spid="_x0000_s1031" style="position:absolute;margin-left:-3.2pt;margin-top:3.1pt;width:16.3pt;height:20.1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" fillcolor="#1654b0" stroked="f">
                <v:textbox>
                  <w:txbxContent>
                    <w:p w14:paraId="445645FB" w14:textId="77777777" w:rsidR="000B2B00" w:rsidRDefault="000B2B00" w:rsidP="000B2B00"/>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详细结果解读</w:t>
      </w:r>
      <w:bookmarkEnd w:id="6"/>
    </w:p>
    <w:p w14:paraId="0D21E83B" w14:textId="77777777" w:rsidR="00802120" w:rsidRDefault="00802120" w:rsidP="0080212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 var_brca.mlpa.B1_Loss+ var_brca.mlpa.B2_Loss+ var_brca.mlpa.B1_Gain+ var_brca.mlpa.B2_Gain + var_brca.snv_</w:t>
      </w:r>
      <w:r>
        <w:rPr>
          <w:rFonts w:ascii="思源黑体 CN Normal" w:eastAsia="思源黑体 CN Normal" w:hAnsi="思源黑体 CN Normal" w:hint="eastAsia"/>
          <w:sz w:val="16"/>
          <w:szCs w:val="16"/>
        </w:rPr>
        <w:t>m</w:t>
      </w:r>
      <w:r>
        <w:rPr>
          <w:rFonts w:ascii="思源黑体 CN Normal" w:eastAsia="思源黑体 CN Normal" w:hAnsi="思源黑体 CN Normal"/>
          <w:sz w:val="16"/>
          <w:szCs w:val="16"/>
        </w:rPr>
        <w:t>.B1_G_L3+ var_brca.snv_m.B2_G_L3%}</w:t>
      </w:r>
    </w:p>
    <w:p w14:paraId="5CED0D3E" w14:textId="5F67721D" w:rsidR="00802120" w:rsidRPr="00802120" w:rsidRDefault="00802120" w:rsidP="0080212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var_brca.snv_s.B1_L5 + var_brca.snv_s.B2_L5+ var_brca.snv_s.B1_L4 + var_brca.snv_s.B2_L4+ var_brca.mlpa.B1_Loss+ var_brca.mlpa.B2_Loss+ var_brca.mlpa.B1_Gain+ var_brca.mlpa.B2_Gain + var_brca.snv_m.B1_G_L3+ var_brca.snv_m.B2_G_L3%}</w:t>
      </w:r>
    </w:p>
    <w:tbl>
      <w:tblPr>
        <w:tblStyle w:val="af"/>
        <w:tblW w:w="5000" w:type="pct"/>
        <w:jc w:val="center"/>
        <w:tblLook w:val="04A0" w:firstRow="1" w:lastRow="0" w:firstColumn="1" w:lastColumn="0" w:noHBand="0" w:noVBand="1"/>
      </w:tblPr>
      <w:tblGrid>
        <w:gridCol w:w="1539"/>
        <w:gridCol w:w="8655"/>
      </w:tblGrid>
      <w:tr w:rsidR="00BC7590" w14:paraId="6C58E79E" w14:textId="77777777" w:rsidTr="00BC7590">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4F81BD"/>
            <w:vAlign w:val="center"/>
          </w:tcPr>
          <w:p w14:paraId="273661F6" w14:textId="634D2BD2" w:rsidR="00BC7590" w:rsidRDefault="00802120" w:rsidP="00925EE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802120" w14:paraId="0C538651" w14:textId="77777777" w:rsidTr="00BC7590">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9BA7CA7" w14:textId="77777777" w:rsidR="00802120" w:rsidRDefault="00802120" w:rsidP="0080212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24CEE01" w14:textId="7A1F9638" w:rsidR="00802120" w:rsidRDefault="00802120" w:rsidP="00802120">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802120" w14:paraId="46A75A24" w14:textId="77777777" w:rsidTr="00BC7590">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B547EE7" w14:textId="77777777" w:rsidR="00802120" w:rsidRDefault="00802120" w:rsidP="0080212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D8C03B5"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 xml:space="preserve">{%p if </w:t>
            </w:r>
            <w:proofErr w:type="spellStart"/>
            <w:r>
              <w:rPr>
                <w:rFonts w:ascii="思源黑体 CN Normal" w:eastAsia="思源黑体 CN Normal" w:hAnsi="思源黑体 CN Normal"/>
                <w:sz w:val="17"/>
                <w:szCs w:val="17"/>
                <w:highlight w:val="yellow"/>
              </w:rPr>
              <w:t>a.type</w:t>
            </w:r>
            <w:proofErr w:type="spellEnd"/>
            <w:r>
              <w:rPr>
                <w:rFonts w:ascii="思源黑体 CN Normal" w:eastAsia="思源黑体 CN Normal" w:hAnsi="思源黑体 CN Normal"/>
                <w:sz w:val="17"/>
                <w:szCs w:val="17"/>
                <w:highlight w:val="yellow"/>
              </w:rPr>
              <w:t xml:space="preserve">==”Loss” or </w:t>
            </w:r>
            <w:proofErr w:type="spellStart"/>
            <w:r>
              <w:rPr>
                <w:rFonts w:ascii="思源黑体 CN Normal" w:eastAsia="思源黑体 CN Normal" w:hAnsi="思源黑体 CN Normal"/>
                <w:sz w:val="17"/>
                <w:szCs w:val="17"/>
                <w:highlight w:val="yellow"/>
              </w:rPr>
              <w:t>a.type</w:t>
            </w:r>
            <w:proofErr w:type="spellEnd"/>
            <w:r>
              <w:rPr>
                <w:rFonts w:ascii="思源黑体 CN Normal" w:eastAsia="思源黑体 CN Normal" w:hAnsi="思源黑体 CN Normal"/>
                <w:sz w:val="17"/>
                <w:szCs w:val="17"/>
                <w:highlight w:val="yellow"/>
              </w:rPr>
              <w:t>==”Gain”%}</w:t>
            </w:r>
          </w:p>
          <w:p w14:paraId="3F770C06"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w:t>
            </w:r>
          </w:p>
          <w:p w14:paraId="551510C7"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else%}</w:t>
            </w:r>
          </w:p>
          <w:p w14:paraId="243190E4"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highlight w:val="green"/>
              </w:rPr>
              <w:t xml:space="preserve">{%if </w:t>
            </w:r>
            <w:proofErr w:type="spellStart"/>
            <w:r>
              <w:rPr>
                <w:rFonts w:ascii="思源黑体 CN Normal" w:eastAsia="思源黑体 CN Normal" w:hAnsi="思源黑体 CN Normal"/>
                <w:sz w:val="17"/>
                <w:szCs w:val="17"/>
                <w:highlight w:val="green"/>
              </w:rPr>
              <w:t>a.var_origin</w:t>
            </w:r>
            <w:proofErr w:type="spellEnd"/>
            <w:r>
              <w:rPr>
                <w:rFonts w:ascii="思源黑体 CN Normal" w:eastAsia="思源黑体 CN Normal" w:hAnsi="思源黑体 CN Normal"/>
                <w:sz w:val="17"/>
                <w:szCs w:val="17"/>
                <w:highlight w:val="green"/>
              </w:rPr>
              <w:t>==”germline”%}</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意义不明确变异。{%endif%}</w:t>
            </w:r>
            <w:r>
              <w:rPr>
                <w:rFonts w:ascii="思源黑体 CN Normal" w:eastAsia="思源黑体 CN Normal" w:hAnsi="思源黑体 CN Normal"/>
                <w:sz w:val="17"/>
                <w:szCs w:val="17"/>
                <w:highlight w:val="green"/>
              </w:rPr>
              <w:t>{%endif%}</w:t>
            </w:r>
          </w:p>
          <w:p w14:paraId="73956DEF" w14:textId="1C903234"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endif%}</w:t>
            </w:r>
          </w:p>
        </w:tc>
      </w:tr>
      <w:tr w:rsidR="00802120" w14:paraId="637083F4" w14:textId="77777777" w:rsidTr="00BC7590">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D39FBB6" w14:textId="77777777" w:rsidR="00802120" w:rsidRDefault="00802120" w:rsidP="0080212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DB8006F"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 xml:space="preserve">{%p if </w:t>
            </w:r>
            <w:proofErr w:type="spellStart"/>
            <w:r>
              <w:rPr>
                <w:rFonts w:ascii="思源黑体 CN Normal" w:eastAsia="思源黑体 CN Normal" w:hAnsi="思源黑体 CN Normal"/>
                <w:sz w:val="17"/>
                <w:szCs w:val="17"/>
                <w:highlight w:val="yellow"/>
              </w:rPr>
              <w:t>a.type</w:t>
            </w:r>
            <w:proofErr w:type="spellEnd"/>
            <w:r>
              <w:rPr>
                <w:rFonts w:ascii="思源黑体 CN Normal" w:eastAsia="思源黑体 CN Normal" w:hAnsi="思源黑体 CN Normal"/>
                <w:sz w:val="17"/>
                <w:szCs w:val="17"/>
                <w:highlight w:val="yellow"/>
              </w:rPr>
              <w:t>==”Loss”%}</w:t>
            </w:r>
          </w:p>
          <w:p w14:paraId="06F55DAC"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a.evi_sum.evi_split.Predictive</w:t>
            </w:r>
            <w:proofErr w:type="spellEnd"/>
            <w:r>
              <w:rPr>
                <w:rFonts w:ascii="思源黑体 CN Normal" w:eastAsia="思源黑体 CN Normal" w:hAnsi="思源黑体 CN Normal"/>
                <w:sz w:val="17"/>
                <w:szCs w:val="17"/>
              </w:rPr>
              <w:t>%}</w:t>
            </w:r>
          </w:p>
          <w:p w14:paraId="0E173D92"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w:t>
            </w:r>
            <w:proofErr w:type="spellEnd"/>
            <w:r>
              <w:rPr>
                <w:rFonts w:ascii="思源黑体 CN Normal" w:eastAsia="思源黑体 CN Normal" w:hAnsi="思源黑体 CN Normal"/>
                <w:sz w:val="17"/>
                <w:szCs w:val="17"/>
              </w:rPr>
              <w:t>%}</w:t>
            </w:r>
          </w:p>
          <w:p w14:paraId="2CA1B25A"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5243F5E5"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43D2BCF"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9C660F8"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A82C97C"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6786726"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 xml:space="preserve">{%p </w:t>
            </w:r>
            <w:proofErr w:type="spellStart"/>
            <w:r>
              <w:rPr>
                <w:rFonts w:ascii="思源黑体 CN Normal" w:eastAsia="思源黑体 CN Normal" w:hAnsi="思源黑体 CN Normal"/>
                <w:sz w:val="17"/>
                <w:szCs w:val="17"/>
                <w:highlight w:val="yellow"/>
              </w:rPr>
              <w:t>elif</w:t>
            </w:r>
            <w:proofErr w:type="spellEnd"/>
            <w:r>
              <w:rPr>
                <w:rFonts w:ascii="思源黑体 CN Normal" w:eastAsia="思源黑体 CN Normal" w:hAnsi="思源黑体 CN Normal"/>
                <w:sz w:val="17"/>
                <w:szCs w:val="17"/>
                <w:highlight w:val="yellow"/>
              </w:rPr>
              <w:t xml:space="preserve"> </w:t>
            </w:r>
            <w:proofErr w:type="spellStart"/>
            <w:r>
              <w:rPr>
                <w:rFonts w:ascii="思源黑体 CN Normal" w:eastAsia="思源黑体 CN Normal" w:hAnsi="思源黑体 CN Normal"/>
                <w:sz w:val="17"/>
                <w:szCs w:val="17"/>
                <w:highlight w:val="yellow"/>
              </w:rPr>
              <w:t>a.type</w:t>
            </w:r>
            <w:proofErr w:type="spellEnd"/>
            <w:r>
              <w:rPr>
                <w:rFonts w:ascii="思源黑体 CN Normal" w:eastAsia="思源黑体 CN Normal" w:hAnsi="思源黑体 CN Normal"/>
                <w:sz w:val="17"/>
                <w:szCs w:val="17"/>
                <w:highlight w:val="yellow"/>
              </w:rPr>
              <w:t>==”Gain”%}</w:t>
            </w:r>
          </w:p>
          <w:p w14:paraId="7419F31F"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290CFB2"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else%}</w:t>
            </w:r>
          </w:p>
          <w:p w14:paraId="287C94A4"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if (</w:t>
            </w:r>
            <w:proofErr w:type="spellStart"/>
            <w:r>
              <w:rPr>
                <w:rFonts w:ascii="思源黑体 CN Normal" w:eastAsia="思源黑体 CN Normal" w:hAnsi="思源黑体 CN Normal"/>
                <w:sz w:val="17"/>
                <w:szCs w:val="17"/>
                <w:highlight w:val="green"/>
              </w:rPr>
              <w:t>a.var_origin</w:t>
            </w:r>
            <w:proofErr w:type="spellEnd"/>
            <w:r>
              <w:rPr>
                <w:rFonts w:ascii="思源黑体 CN Normal" w:eastAsia="思源黑体 CN Normal" w:hAnsi="思源黑体 CN Normal"/>
                <w:sz w:val="17"/>
                <w:szCs w:val="17"/>
                <w:highlight w:val="green"/>
              </w:rPr>
              <w:t>==”germline” and (</w:t>
            </w:r>
            <w:proofErr w:type="spellStart"/>
            <w:r>
              <w:rPr>
                <w:rFonts w:ascii="思源黑体 CN Normal" w:eastAsia="思源黑体 CN Normal" w:hAnsi="思源黑体 CN Normal"/>
                <w:sz w:val="17"/>
                <w:szCs w:val="17"/>
                <w:highlight w:val="green"/>
              </w:rPr>
              <w:t>a.clinic_num_g</w:t>
            </w:r>
            <w:proofErr w:type="spellEnd"/>
            <w:r>
              <w:rPr>
                <w:rFonts w:ascii="思源黑体 CN Normal" w:eastAsia="思源黑体 CN Normal" w:hAnsi="思源黑体 CN Normal"/>
                <w:sz w:val="17"/>
                <w:szCs w:val="17"/>
                <w:highlight w:val="green"/>
              </w:rPr>
              <w:t xml:space="preserve">==4 or </w:t>
            </w:r>
            <w:proofErr w:type="spellStart"/>
            <w:r>
              <w:rPr>
                <w:rFonts w:ascii="思源黑体 CN Normal" w:eastAsia="思源黑体 CN Normal" w:hAnsi="思源黑体 CN Normal"/>
                <w:sz w:val="17"/>
                <w:szCs w:val="17"/>
                <w:highlight w:val="green"/>
              </w:rPr>
              <w:t>a.clinic_num_g</w:t>
            </w:r>
            <w:proofErr w:type="spellEnd"/>
            <w:r>
              <w:rPr>
                <w:rFonts w:ascii="思源黑体 CN Normal" w:eastAsia="思源黑体 CN Normal" w:hAnsi="思源黑体 CN Normal"/>
                <w:sz w:val="17"/>
                <w:szCs w:val="17"/>
                <w:highlight w:val="green"/>
              </w:rPr>
              <w:t xml:space="preserve">==5) and </w:t>
            </w:r>
            <w:proofErr w:type="spellStart"/>
            <w:r>
              <w:rPr>
                <w:rFonts w:ascii="思源黑体 CN Normal" w:eastAsia="思源黑体 CN Normal" w:hAnsi="思源黑体 CN Normal"/>
                <w:sz w:val="17"/>
                <w:szCs w:val="17"/>
              </w:rPr>
              <w:t>a.evi_sum.evi_split.Predictive</w:t>
            </w:r>
            <w:proofErr w:type="spellEnd"/>
            <w:r>
              <w:rPr>
                <w:rFonts w:ascii="思源黑体 CN Normal" w:eastAsia="思源黑体 CN Normal" w:hAnsi="思源黑体 CN Normal"/>
                <w:sz w:val="17"/>
                <w:szCs w:val="17"/>
                <w:highlight w:val="green"/>
              </w:rPr>
              <w:t>) or (</w:t>
            </w:r>
            <w:proofErr w:type="spellStart"/>
            <w:r>
              <w:rPr>
                <w:rFonts w:ascii="思源黑体 CN Normal" w:eastAsia="思源黑体 CN Normal" w:hAnsi="思源黑体 CN Normal"/>
                <w:sz w:val="17"/>
                <w:szCs w:val="17"/>
                <w:highlight w:val="green"/>
              </w:rPr>
              <w:t>a.var_origin</w:t>
            </w:r>
            <w:proofErr w:type="spellEnd"/>
            <w:r>
              <w:rPr>
                <w:rFonts w:ascii="思源黑体 CN Normal" w:eastAsia="思源黑体 CN Normal" w:hAnsi="思源黑体 CN Normal"/>
                <w:sz w:val="17"/>
                <w:szCs w:val="17"/>
                <w:highlight w:val="green"/>
              </w:rPr>
              <w:t>==”somatic” and (</w:t>
            </w:r>
            <w:proofErr w:type="spellStart"/>
            <w:r>
              <w:rPr>
                <w:rFonts w:ascii="思源黑体 CN Normal" w:eastAsia="思源黑体 CN Normal" w:hAnsi="思源黑体 CN Normal"/>
                <w:sz w:val="17"/>
                <w:szCs w:val="17"/>
                <w:highlight w:val="green"/>
              </w:rPr>
              <w:t>a.clinic_num_s</w:t>
            </w:r>
            <w:proofErr w:type="spellEnd"/>
            <w:r>
              <w:rPr>
                <w:rFonts w:ascii="思源黑体 CN Normal" w:eastAsia="思源黑体 CN Normal" w:hAnsi="思源黑体 CN Normal"/>
                <w:sz w:val="17"/>
                <w:szCs w:val="17"/>
                <w:highlight w:val="green"/>
              </w:rPr>
              <w:t xml:space="preserve">==4 or </w:t>
            </w:r>
            <w:proofErr w:type="spellStart"/>
            <w:r>
              <w:rPr>
                <w:rFonts w:ascii="思源黑体 CN Normal" w:eastAsia="思源黑体 CN Normal" w:hAnsi="思源黑体 CN Normal"/>
                <w:sz w:val="17"/>
                <w:szCs w:val="17"/>
                <w:highlight w:val="green"/>
              </w:rPr>
              <w:t>a.clinic_num_s</w:t>
            </w:r>
            <w:proofErr w:type="spellEnd"/>
            <w:r>
              <w:rPr>
                <w:rFonts w:ascii="思源黑体 CN Normal" w:eastAsia="思源黑体 CN Normal" w:hAnsi="思源黑体 CN Normal"/>
                <w:sz w:val="17"/>
                <w:szCs w:val="17"/>
                <w:highlight w:val="green"/>
              </w:rPr>
              <w:t xml:space="preserve">==5) and </w:t>
            </w:r>
            <w:proofErr w:type="spellStart"/>
            <w:r>
              <w:rPr>
                <w:rFonts w:ascii="思源黑体 CN Normal" w:eastAsia="思源黑体 CN Normal" w:hAnsi="思源黑体 CN Normal"/>
                <w:sz w:val="17"/>
                <w:szCs w:val="17"/>
              </w:rPr>
              <w:t>a.evi_sum.evi_split.Predictive</w:t>
            </w:r>
            <w:proofErr w:type="spellEnd"/>
            <w:r>
              <w:rPr>
                <w:rFonts w:ascii="思源黑体 CN Normal" w:eastAsia="思源黑体 CN Normal" w:hAnsi="思源黑体 CN Normal"/>
                <w:sz w:val="17"/>
                <w:szCs w:val="17"/>
                <w:highlight w:val="green"/>
              </w:rPr>
              <w:t>) %}</w:t>
            </w:r>
          </w:p>
          <w:p w14:paraId="4E5F1B2A"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w:t>
            </w:r>
            <w:proofErr w:type="spellEnd"/>
            <w:r>
              <w:rPr>
                <w:rFonts w:ascii="思源黑体 CN Normal" w:eastAsia="思源黑体 CN Normal" w:hAnsi="思源黑体 CN Normal"/>
                <w:sz w:val="17"/>
                <w:szCs w:val="17"/>
              </w:rPr>
              <w:t>%}</w:t>
            </w:r>
          </w:p>
          <w:p w14:paraId="31A1EDF4"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2C327F5C"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84CBE78"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else%}</w:t>
            </w:r>
          </w:p>
          <w:p w14:paraId="2333D777"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6DDA9DA"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endif%}</w:t>
            </w:r>
          </w:p>
          <w:p w14:paraId="1DB5D31B" w14:textId="50C9DDD2"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endif%}</w:t>
            </w:r>
          </w:p>
        </w:tc>
      </w:tr>
      <w:tr w:rsidR="00802120" w14:paraId="6B7F5365" w14:textId="77777777" w:rsidTr="00BC7590">
        <w:trPr>
          <w:trHeight w:val="397"/>
          <w:jc w:val="center"/>
        </w:trPr>
        <w:tc>
          <w:tcPr>
            <w:tcW w:w="755" w:type="pct"/>
            <w:tcBorders>
              <w:top w:val="dashed" w:sz="4" w:space="0" w:color="D9D9D9" w:themeColor="background1" w:themeShade="D9"/>
              <w:left w:val="nil"/>
              <w:bottom w:val="single" w:sz="4" w:space="0" w:color="4F81BD"/>
              <w:right w:val="dashed" w:sz="4" w:space="0" w:color="D9D9D9" w:themeColor="background1" w:themeShade="D9"/>
            </w:tcBorders>
            <w:shd w:val="clear" w:color="auto" w:fill="auto"/>
            <w:vAlign w:val="center"/>
          </w:tcPr>
          <w:p w14:paraId="6E831CFA" w14:textId="77777777" w:rsidR="00802120" w:rsidRDefault="00802120" w:rsidP="0080212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4245" w:type="pct"/>
            <w:tcBorders>
              <w:top w:val="dashed" w:sz="4" w:space="0" w:color="D9D9D9" w:themeColor="background1" w:themeShade="D9"/>
              <w:left w:val="dashed" w:sz="4" w:space="0" w:color="D9D9D9" w:themeColor="background1" w:themeShade="D9"/>
              <w:bottom w:val="single" w:sz="4" w:space="0" w:color="4F81BD"/>
              <w:right w:val="dashed" w:sz="4" w:space="0" w:color="D9D9D9" w:themeColor="background1" w:themeShade="D9"/>
            </w:tcBorders>
            <w:shd w:val="clear" w:color="auto" w:fill="auto"/>
            <w:vAlign w:val="center"/>
          </w:tcPr>
          <w:p w14:paraId="690786C3"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 xml:space="preserve">{%p if </w:t>
            </w:r>
            <w:proofErr w:type="spellStart"/>
            <w:r>
              <w:rPr>
                <w:rFonts w:ascii="思源黑体 CN Normal" w:eastAsia="思源黑体 CN Normal" w:hAnsi="思源黑体 CN Normal"/>
                <w:sz w:val="17"/>
                <w:szCs w:val="17"/>
                <w:highlight w:val="yellow"/>
              </w:rPr>
              <w:t>a.type</w:t>
            </w:r>
            <w:proofErr w:type="spellEnd"/>
            <w:r>
              <w:rPr>
                <w:rFonts w:ascii="思源黑体 CN Normal" w:eastAsia="思源黑体 CN Normal" w:hAnsi="思源黑体 CN Normal"/>
                <w:sz w:val="17"/>
                <w:szCs w:val="17"/>
                <w:highlight w:val="yellow"/>
              </w:rPr>
              <w:t>==”Loss”%}</w:t>
            </w:r>
          </w:p>
          <w:p w14:paraId="60C9C4E0"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37929DA4"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0EB6755F"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8C17A5B"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17FBB6C"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C45C0DB"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3B0441E4"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 xml:space="preserve">{%p </w:t>
            </w:r>
            <w:proofErr w:type="spellStart"/>
            <w:r>
              <w:rPr>
                <w:rFonts w:ascii="思源黑体 CN Normal" w:eastAsia="思源黑体 CN Normal" w:hAnsi="思源黑体 CN Normal"/>
                <w:sz w:val="17"/>
                <w:szCs w:val="17"/>
                <w:highlight w:val="yellow"/>
              </w:rPr>
              <w:t>elif</w:t>
            </w:r>
            <w:proofErr w:type="spellEnd"/>
            <w:r>
              <w:rPr>
                <w:rFonts w:ascii="思源黑体 CN Normal" w:eastAsia="思源黑体 CN Normal" w:hAnsi="思源黑体 CN Normal"/>
                <w:sz w:val="17"/>
                <w:szCs w:val="17"/>
                <w:highlight w:val="yellow"/>
              </w:rPr>
              <w:t xml:space="preserve"> </w:t>
            </w:r>
            <w:proofErr w:type="spellStart"/>
            <w:r>
              <w:rPr>
                <w:rFonts w:ascii="思源黑体 CN Normal" w:eastAsia="思源黑体 CN Normal" w:hAnsi="思源黑体 CN Normal"/>
                <w:sz w:val="17"/>
                <w:szCs w:val="17"/>
                <w:highlight w:val="yellow"/>
              </w:rPr>
              <w:t>a.type</w:t>
            </w:r>
            <w:proofErr w:type="spellEnd"/>
            <w:r>
              <w:rPr>
                <w:rFonts w:ascii="思源黑体 CN Normal" w:eastAsia="思源黑体 CN Normal" w:hAnsi="思源黑体 CN Normal"/>
                <w:sz w:val="17"/>
                <w:szCs w:val="17"/>
                <w:highlight w:val="yellow"/>
              </w:rPr>
              <w:t>==”Gain”%}</w:t>
            </w:r>
          </w:p>
          <w:p w14:paraId="2D608CE0"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6C0942A4"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else%}</w:t>
            </w:r>
          </w:p>
          <w:p w14:paraId="3A4E828B"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 xml:space="preserve">{%p if </w:t>
            </w:r>
            <w:proofErr w:type="spellStart"/>
            <w:r>
              <w:rPr>
                <w:rFonts w:ascii="思源黑体 CN Normal" w:eastAsia="思源黑体 CN Normal" w:hAnsi="思源黑体 CN Normal"/>
                <w:sz w:val="17"/>
                <w:szCs w:val="17"/>
                <w:highlight w:val="green"/>
              </w:rPr>
              <w:t>a.var_origin</w:t>
            </w:r>
            <w:proofErr w:type="spellEnd"/>
            <w:r>
              <w:rPr>
                <w:rFonts w:ascii="思源黑体 CN Normal" w:eastAsia="思源黑体 CN Normal" w:hAnsi="思源黑体 CN Normal"/>
                <w:sz w:val="17"/>
                <w:szCs w:val="17"/>
                <w:highlight w:val="green"/>
              </w:rPr>
              <w:t>==”germline”%}</w:t>
            </w:r>
          </w:p>
          <w:p w14:paraId="70F2D6CD"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 xml:space="preserve">{%p if </w:t>
            </w:r>
            <w:proofErr w:type="spellStart"/>
            <w:r>
              <w:rPr>
                <w:rFonts w:ascii="思源黑体 CN Normal" w:eastAsia="思源黑体 CN Normal" w:hAnsi="思源黑体 CN Normal"/>
                <w:sz w:val="17"/>
                <w:szCs w:val="17"/>
                <w:highlight w:val="cyan"/>
              </w:rPr>
              <w:t>a.clinic_num_g</w:t>
            </w:r>
            <w:proofErr w:type="spellEnd"/>
            <w:r>
              <w:rPr>
                <w:rFonts w:ascii="思源黑体 CN Normal" w:eastAsia="思源黑体 CN Normal" w:hAnsi="思源黑体 CN Normal"/>
                <w:sz w:val="17"/>
                <w:szCs w:val="17"/>
                <w:highlight w:val="cyan"/>
              </w:rPr>
              <w:t xml:space="preserve">==4 or </w:t>
            </w:r>
            <w:proofErr w:type="spellStart"/>
            <w:r>
              <w:rPr>
                <w:rFonts w:ascii="思源黑体 CN Normal" w:eastAsia="思源黑体 CN Normal" w:hAnsi="思源黑体 CN Normal"/>
                <w:sz w:val="17"/>
                <w:szCs w:val="17"/>
                <w:highlight w:val="cyan"/>
              </w:rPr>
              <w:t>a.clinic_num_g</w:t>
            </w:r>
            <w:proofErr w:type="spellEnd"/>
            <w:r>
              <w:rPr>
                <w:rFonts w:ascii="思源黑体 CN Normal" w:eastAsia="思源黑体 CN Normal" w:hAnsi="思源黑体 CN Normal"/>
                <w:sz w:val="17"/>
                <w:szCs w:val="17"/>
                <w:highlight w:val="cyan"/>
              </w:rPr>
              <w:t>==5%}</w:t>
            </w:r>
          </w:p>
          <w:p w14:paraId="2F275B2D"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13E1ABFC"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38FA5D5"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8D9BA90"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63D70C83"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else%}</w:t>
            </w:r>
          </w:p>
          <w:p w14:paraId="4C07F480"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683BB674"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endif%}</w:t>
            </w:r>
          </w:p>
          <w:p w14:paraId="55D365D1"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29F5EF6C"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w:t>
            </w:r>
          </w:p>
          <w:p w14:paraId="5AEEDCAC"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配对样本分析证实该变异为体细胞变异，无遗传风险。</w:t>
            </w:r>
          </w:p>
          <w:p w14:paraId="1894958B"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739ADEB"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AD1E199"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0C85A2A"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endif</w:t>
            </w:r>
            <w:r>
              <w:rPr>
                <w:rFonts w:ascii="思源黑体 CN Normal" w:eastAsia="思源黑体 CN Normal" w:hAnsi="思源黑体 CN Normal" w:hint="eastAsia"/>
                <w:sz w:val="17"/>
                <w:szCs w:val="17"/>
                <w:highlight w:val="green"/>
              </w:rPr>
              <w:t>%}</w:t>
            </w:r>
          </w:p>
          <w:p w14:paraId="36FB8DE5" w14:textId="2137BDD9"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endif%}</w:t>
            </w:r>
          </w:p>
        </w:tc>
      </w:tr>
    </w:tbl>
    <w:p w14:paraId="37CBBE8C" w14:textId="77777777" w:rsidR="00802120" w:rsidRDefault="00802120" w:rsidP="00802120">
      <w:pPr>
        <w:rPr>
          <w:rFonts w:ascii="思源黑体 CN Normal" w:eastAsia="思源黑体 CN Normal" w:hAnsi="思源黑体 CN Normal"/>
          <w:sz w:val="16"/>
          <w:szCs w:val="16"/>
        </w:rPr>
      </w:pPr>
    </w:p>
    <w:p w14:paraId="0BC7105E" w14:textId="4C6AC9C7" w:rsidR="00802120" w:rsidRDefault="00802120" w:rsidP="0080212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0EAF354B" w14:textId="1E59BFE0" w:rsidR="00BC7590" w:rsidRDefault="00802120" w:rsidP="00BC75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f"/>
        <w:tblW w:w="10332" w:type="dxa"/>
        <w:jc w:val="center"/>
        <w:tblLayout w:type="fixed"/>
        <w:tblLook w:val="04A0" w:firstRow="1" w:lastRow="0" w:firstColumn="1" w:lastColumn="0" w:noHBand="0" w:noVBand="1"/>
      </w:tblPr>
      <w:tblGrid>
        <w:gridCol w:w="1560"/>
        <w:gridCol w:w="8772"/>
      </w:tblGrid>
      <w:tr w:rsidR="00BC7590" w14:paraId="6C3AE2BD" w14:textId="77777777" w:rsidTr="0080212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4F81BD"/>
            <w:vAlign w:val="center"/>
          </w:tcPr>
          <w:p w14:paraId="729C2B6D" w14:textId="1264CB41" w:rsidR="00BC7590" w:rsidRPr="0075174C" w:rsidRDefault="0075174C" w:rsidP="00925EE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BC7590" w14:paraId="25435E64" w14:textId="77777777" w:rsidTr="0080212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A196D77" w14:textId="77777777" w:rsidR="00BC7590" w:rsidRDefault="00BC7590" w:rsidP="00925EE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C892B00" w14:textId="5AED36C5" w:rsidR="00BC7590" w:rsidRDefault="00E94B90" w:rsidP="00925EE0">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C7590" w14:paraId="67E0F838" w14:textId="77777777" w:rsidTr="0080212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488EF6E" w14:textId="77777777" w:rsidR="00BC7590" w:rsidRDefault="00BC7590" w:rsidP="00925EE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4562548" w14:textId="6F7E7EDA" w:rsidR="00BC7590" w:rsidRDefault="00E94B90" w:rsidP="00925EE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C7590" w14:paraId="05AE8EB9" w14:textId="77777777" w:rsidTr="0080212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C9F7DF8" w14:textId="77777777" w:rsidR="00BC7590" w:rsidRDefault="00BC7590" w:rsidP="00925EE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DB07613" w14:textId="77777777" w:rsidR="00BC7590" w:rsidRDefault="00BC7590" w:rsidP="00925E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C7590" w14:paraId="2F3809D6" w14:textId="77777777" w:rsidTr="00802120">
        <w:trPr>
          <w:trHeight w:val="397"/>
          <w:jc w:val="center"/>
        </w:trPr>
        <w:tc>
          <w:tcPr>
            <w:tcW w:w="1560" w:type="dxa"/>
            <w:tcBorders>
              <w:top w:val="dashed" w:sz="4" w:space="0" w:color="D9D9D9" w:themeColor="background1" w:themeShade="D9"/>
              <w:left w:val="nil"/>
              <w:bottom w:val="single" w:sz="4" w:space="0" w:color="4F81BD"/>
              <w:right w:val="dashed" w:sz="4" w:space="0" w:color="D9D9D9" w:themeColor="background1" w:themeShade="D9"/>
            </w:tcBorders>
            <w:shd w:val="clear" w:color="auto" w:fill="auto"/>
            <w:vAlign w:val="center"/>
          </w:tcPr>
          <w:p w14:paraId="14A5FE31" w14:textId="77777777" w:rsidR="00BC7590" w:rsidRDefault="00BC7590" w:rsidP="00925EE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4F81BD"/>
              <w:right w:val="dashed" w:sz="4" w:space="0" w:color="D9D9D9" w:themeColor="background1" w:themeShade="D9"/>
            </w:tcBorders>
            <w:shd w:val="clear" w:color="auto" w:fill="auto"/>
            <w:vAlign w:val="center"/>
          </w:tcPr>
          <w:p w14:paraId="3F154D02" w14:textId="77777777" w:rsidR="00BC7590" w:rsidRDefault="00BC7590" w:rsidP="00925E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FBF1AF7" w14:textId="77777777" w:rsidR="00802120" w:rsidRDefault="00802120" w:rsidP="00802120">
      <w:pPr>
        <w:rPr>
          <w:rFonts w:ascii="思源黑体 CN Normal" w:eastAsia="思源黑体 CN Normal" w:hAnsi="思源黑体 CN Normal"/>
          <w:sz w:val="16"/>
          <w:szCs w:val="16"/>
        </w:rPr>
      </w:pPr>
    </w:p>
    <w:p w14:paraId="13DE34DB" w14:textId="121D173A" w:rsidR="00BC7590" w:rsidRDefault="00802120" w:rsidP="00BC75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E9E6E6E" w14:textId="77777777" w:rsidR="00BC7590" w:rsidRDefault="00BC7590" w:rsidP="00BC75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0F582A2A" w14:textId="1DE9DF5C" w:rsidR="00FE6298" w:rsidRPr="00802120" w:rsidRDefault="00BC7590" w:rsidP="00802120">
      <w:pPr>
        <w:pStyle w:val="ae"/>
        <w:numPr>
          <w:ilvl w:val="0"/>
          <w:numId w:val="3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w:t>
      </w:r>
      <w:r>
        <w:rPr>
          <w:rFonts w:ascii="思源黑体 CN Normal" w:eastAsia="思源黑体 CN Normal" w:hAnsi="思源黑体 CN Normal"/>
          <w:sz w:val="16"/>
          <w:szCs w:val="16"/>
        </w:rPr>
        <w:t>I类-强临床意义、II类-潜在临床意义的体细胞变异进行详细解读。</w:t>
      </w:r>
      <w:r w:rsidR="00FE6298" w:rsidRPr="00802120">
        <w:rPr>
          <w:rFonts w:ascii="思源黑体 CN Normal" w:eastAsia="思源黑体 CN Normal" w:hAnsi="思源黑体 CN Normal"/>
          <w:sz w:val="16"/>
          <w:szCs w:val="16"/>
        </w:rPr>
        <w:br w:type="page"/>
      </w:r>
    </w:p>
    <w:p w14:paraId="6E246DB3" w14:textId="4CBEEC5E" w:rsidR="00FE6298" w:rsidRPr="000B2B00" w:rsidRDefault="00FE6298" w:rsidP="00FE6298">
      <w:pPr>
        <w:pStyle w:val="af4"/>
        <w:outlineLvl w:val="0"/>
        <w:rPr>
          <w:rFonts w:ascii="Arial" w:eastAsia="思源黑体 CN Medium" w:hAnsi="Arial" w:cs="Arial"/>
          <w:color w:val="1654B0"/>
        </w:rPr>
      </w:pPr>
      <w:bookmarkStart w:id="7" w:name="_Toc131681540"/>
      <w:r>
        <w:rPr>
          <w:rFonts w:ascii="Arial" w:eastAsia="思源黑体 CN Medium" w:hAnsi="Arial" w:cs="Arial"/>
          <w:color w:val="FFFFFF"/>
        </w:rPr>
        <w:lastRenderedPageBreak/>
        <w:t>6.</w:t>
      </w:r>
      <w:r>
        <w:rPr>
          <w:rFonts w:ascii="Arial" w:eastAsia="思源黑体 CN Medium" w:hAnsi="Arial" w:cs="Arial"/>
          <w:noProof/>
          <w:color w:val="1654B0"/>
        </w:rPr>
        <mc:AlternateContent>
          <mc:Choice Requires="wps">
            <w:drawing>
              <wp:anchor distT="0" distB="0" distL="114300" distR="114300" simplePos="0" relativeHeight="251673088" behindDoc="1" locked="0" layoutInCell="1" allowOverlap="1" wp14:anchorId="06916916" wp14:editId="13792A9D">
                <wp:simplePos x="0" y="0"/>
                <wp:positionH relativeFrom="column">
                  <wp:posOffset>-40640</wp:posOffset>
                </wp:positionH>
                <wp:positionV relativeFrom="paragraph">
                  <wp:posOffset>39370</wp:posOffset>
                </wp:positionV>
                <wp:extent cx="207010" cy="255905"/>
                <wp:effectExtent l="4445" t="1905" r="0" b="0"/>
                <wp:wrapNone/>
                <wp:docPr id="24" name="矩形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cmpd="sng">
                              <a:solidFill>
                                <a:srgbClr val="000000"/>
                              </a:solidFill>
                              <a:miter lim="800000"/>
                              <a:headEnd/>
                              <a:tailEnd/>
                            </a14:hiddenLine>
                          </a:ext>
                        </a:extLst>
                      </wps:spPr>
                      <wps:txbx>
                        <w:txbxContent>
                          <w:p w14:paraId="067E2565" w14:textId="77777777" w:rsidR="00FE6298" w:rsidRDefault="00FE6298" w:rsidP="00FE62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916916" id="矩形 24" o:spid="_x0000_s1032" style="position:absolute;margin-left:-3.2pt;margin-top:3.1pt;width:16.3pt;height:20.1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" fillcolor="#1654b0" stroked="f">
                <v:textbox>
                  <w:txbxContent>
                    <w:p w14:paraId="067E2565" w14:textId="77777777" w:rsidR="00FE6298" w:rsidRDefault="00FE6298" w:rsidP="00FE6298"/>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样本质控情况</w:t>
      </w:r>
      <w:bookmarkEnd w:id="7"/>
    </w:p>
    <w:tbl>
      <w:tblPr>
        <w:tblStyle w:val="af"/>
        <w:tblW w:w="0" w:type="auto"/>
        <w:jc w:val="center"/>
        <w:tblLayout w:type="fixed"/>
        <w:tblLook w:val="04A0" w:firstRow="1" w:lastRow="0" w:firstColumn="1" w:lastColumn="0" w:noHBand="0" w:noVBand="1"/>
      </w:tblPr>
      <w:tblGrid>
        <w:gridCol w:w="1344"/>
        <w:gridCol w:w="2153"/>
        <w:gridCol w:w="1678"/>
        <w:gridCol w:w="1678"/>
        <w:gridCol w:w="1537"/>
        <w:gridCol w:w="1804"/>
      </w:tblGrid>
      <w:tr w:rsidR="001A0B48" w14:paraId="3D0F3F9F" w14:textId="77777777" w:rsidTr="00674590">
        <w:trPr>
          <w:trHeight w:val="397"/>
          <w:jc w:val="center"/>
        </w:trPr>
        <w:tc>
          <w:tcPr>
            <w:tcW w:w="3497" w:type="dxa"/>
            <w:gridSpan w:val="2"/>
            <w:tcBorders>
              <w:top w:val="single" w:sz="4" w:space="0" w:color="1E7648"/>
              <w:left w:val="nil"/>
              <w:bottom w:val="nil"/>
              <w:right w:val="single" w:sz="8" w:space="0" w:color="FFFFFF" w:themeColor="background1"/>
            </w:tcBorders>
            <w:shd w:val="clear" w:color="auto" w:fill="4F81BD"/>
            <w:vAlign w:val="center"/>
          </w:tcPr>
          <w:p w14:paraId="2DDF9AC6" w14:textId="77777777" w:rsidR="001A0B48" w:rsidRDefault="001A0B48" w:rsidP="00925EE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1678" w:type="dxa"/>
            <w:tcBorders>
              <w:top w:val="single" w:sz="4" w:space="0" w:color="1E7648"/>
              <w:left w:val="single" w:sz="8" w:space="0" w:color="FFFFFF" w:themeColor="background1"/>
              <w:bottom w:val="nil"/>
              <w:right w:val="single" w:sz="8" w:space="0" w:color="FFFFFF" w:themeColor="background1"/>
            </w:tcBorders>
            <w:shd w:val="clear" w:color="auto" w:fill="4F81BD"/>
            <w:vAlign w:val="center"/>
          </w:tcPr>
          <w:p w14:paraId="76415A8B" w14:textId="77777777" w:rsidR="001A0B48" w:rsidRDefault="001A0B48" w:rsidP="00925EE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样本数值</w:t>
            </w:r>
          </w:p>
        </w:tc>
        <w:tc>
          <w:tcPr>
            <w:tcW w:w="1678" w:type="dxa"/>
            <w:tcBorders>
              <w:top w:val="single" w:sz="4" w:space="0" w:color="1E7648"/>
              <w:left w:val="single" w:sz="8" w:space="0" w:color="FFFFFF" w:themeColor="background1"/>
              <w:bottom w:val="nil"/>
              <w:right w:val="single" w:sz="8" w:space="0" w:color="FFFFFF" w:themeColor="background1"/>
            </w:tcBorders>
            <w:shd w:val="clear" w:color="auto" w:fill="4F81BD"/>
            <w:vAlign w:val="center"/>
          </w:tcPr>
          <w:p w14:paraId="443B84AD" w14:textId="77777777" w:rsidR="001A0B48" w:rsidRDefault="001A0B48" w:rsidP="00925EE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样本质控标准</w:t>
            </w:r>
          </w:p>
        </w:tc>
        <w:tc>
          <w:tcPr>
            <w:tcW w:w="1537" w:type="dxa"/>
            <w:tcBorders>
              <w:top w:val="single" w:sz="4" w:space="0" w:color="1E7648"/>
              <w:left w:val="single" w:sz="8" w:space="0" w:color="FFFFFF" w:themeColor="background1"/>
              <w:bottom w:val="nil"/>
              <w:right w:val="single" w:sz="8" w:space="0" w:color="FFFFFF" w:themeColor="background1"/>
            </w:tcBorders>
            <w:shd w:val="clear" w:color="auto" w:fill="4F81BD"/>
            <w:vAlign w:val="center"/>
          </w:tcPr>
          <w:p w14:paraId="3A5DB631" w14:textId="77777777" w:rsidR="001A0B48" w:rsidRDefault="001A0B48" w:rsidP="00925EE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对照样本数值</w:t>
            </w:r>
          </w:p>
        </w:tc>
        <w:tc>
          <w:tcPr>
            <w:tcW w:w="1804" w:type="dxa"/>
            <w:tcBorders>
              <w:top w:val="single" w:sz="4" w:space="0" w:color="1E7648"/>
              <w:left w:val="single" w:sz="8" w:space="0" w:color="FFFFFF" w:themeColor="background1"/>
              <w:bottom w:val="nil"/>
              <w:right w:val="single" w:sz="8" w:space="0" w:color="FFFFFF" w:themeColor="background1"/>
            </w:tcBorders>
            <w:shd w:val="clear" w:color="auto" w:fill="4F81BD"/>
            <w:vAlign w:val="center"/>
          </w:tcPr>
          <w:p w14:paraId="38234B5F" w14:textId="77777777" w:rsidR="001A0B48" w:rsidRDefault="001A0B48" w:rsidP="00925EE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对照样本质控标准</w:t>
            </w:r>
          </w:p>
        </w:tc>
      </w:tr>
      <w:tr w:rsidR="00305256" w14:paraId="26C71017" w14:textId="77777777" w:rsidTr="00674590">
        <w:trPr>
          <w:trHeight w:val="397"/>
          <w:jc w:val="center"/>
        </w:trPr>
        <w:tc>
          <w:tcPr>
            <w:tcW w:w="1344" w:type="dxa"/>
            <w:tcBorders>
              <w:top w:val="nil"/>
              <w:left w:val="nil"/>
              <w:bottom w:val="single" w:sz="4" w:space="0" w:color="4F81BD"/>
              <w:right w:val="dashed" w:sz="4" w:space="0" w:color="D9D9D9" w:themeColor="background1" w:themeShade="D9"/>
            </w:tcBorders>
            <w:shd w:val="clear" w:color="auto" w:fill="FFFFFF" w:themeFill="background1"/>
            <w:vAlign w:val="center"/>
          </w:tcPr>
          <w:p w14:paraId="0D0894E0"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53"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1D440E3F" w14:textId="77777777"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678"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56E35B8E" w14:textId="02B75697"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sidRPr="00232099">
              <w:rPr>
                <w:rFonts w:ascii="思源黑体 CN Normal" w:eastAsia="思源黑体 CN Normal" w:hAnsi="思源黑体 CN Normal" w:cs="思源黑体 CN Light"/>
                <w:kern w:val="0"/>
                <w:sz w:val="17"/>
                <w:szCs w:val="17"/>
                <w:lang w:bidi="ar"/>
              </w:rPr>
              <w:t xml:space="preserve">{%if </w:t>
            </w:r>
            <w:proofErr w:type="spellStart"/>
            <w:r w:rsidRPr="00232099">
              <w:rPr>
                <w:rFonts w:ascii="思源黑体 CN Normal" w:eastAsia="思源黑体 CN Normal" w:hAnsi="思源黑体 CN Normal" w:cs="思源黑体 CN Light"/>
                <w:kern w:val="0"/>
                <w:sz w:val="17"/>
                <w:szCs w:val="17"/>
                <w:lang w:bidi="ar"/>
              </w:rPr>
              <w:t>sample.tumor_content</w:t>
            </w:r>
            <w:proofErr w:type="spellEnd"/>
            <w:r w:rsidRPr="00232099">
              <w:rPr>
                <w:rFonts w:ascii="思源黑体 CN Normal" w:eastAsia="思源黑体 CN Normal" w:hAnsi="思源黑体 CN Normal" w:cs="思源黑体 CN Light"/>
                <w:kern w:val="0"/>
                <w:sz w:val="17"/>
                <w:szCs w:val="17"/>
                <w:lang w:bidi="ar"/>
              </w:rPr>
              <w:t>%}{{</w:t>
            </w:r>
            <w:proofErr w:type="spellStart"/>
            <w:r w:rsidRPr="00232099">
              <w:rPr>
                <w:rFonts w:ascii="思源黑体 CN Normal" w:eastAsia="思源黑体 CN Normal" w:hAnsi="思源黑体 CN Normal" w:cs="思源黑体 CN Light"/>
                <w:kern w:val="0"/>
                <w:sz w:val="17"/>
                <w:szCs w:val="17"/>
                <w:lang w:bidi="ar"/>
              </w:rPr>
              <w:t>sample.tumor_content</w:t>
            </w:r>
            <w:proofErr w:type="spellEnd"/>
            <w:r w:rsidRPr="00232099">
              <w:rPr>
                <w:rFonts w:ascii="思源黑体 CN Normal" w:eastAsia="思源黑体 CN Normal" w:hAnsi="思源黑体 CN Normal" w:cs="思源黑体 CN Light"/>
                <w:kern w:val="0"/>
                <w:sz w:val="17"/>
                <w:szCs w:val="17"/>
                <w:lang w:bidi="ar"/>
              </w:rPr>
              <w:t xml:space="preserve">}}{%else%}{%if </w:t>
            </w:r>
            <w:proofErr w:type="spellStart"/>
            <w:r w:rsidRPr="00232099">
              <w:rPr>
                <w:rFonts w:ascii="思源黑体 CN Normal" w:eastAsia="思源黑体 CN Normal" w:hAnsi="思源黑体 CN Normal" w:cs="思源黑体 CN Light"/>
                <w:kern w:val="0"/>
                <w:sz w:val="17"/>
                <w:szCs w:val="17"/>
                <w:lang w:bidi="ar"/>
              </w:rPr>
              <w:t>lib_quality_control</w:t>
            </w:r>
            <w:proofErr w:type="spellEnd"/>
            <w:r w:rsidRPr="00232099">
              <w:rPr>
                <w:rFonts w:ascii="思源黑体 CN Normal" w:eastAsia="思源黑体 CN Normal" w:hAnsi="思源黑体 CN Normal" w:cs="思源黑体 CN Light"/>
                <w:kern w:val="0"/>
                <w:sz w:val="17"/>
                <w:szCs w:val="17"/>
                <w:lang w:bidi="ar"/>
              </w:rPr>
              <w:t xml:space="preserve"> and </w:t>
            </w:r>
            <w:proofErr w:type="spellStart"/>
            <w:r w:rsidRPr="00232099">
              <w:rPr>
                <w:rFonts w:ascii="思源黑体 CN Normal" w:eastAsia="思源黑体 CN Normal" w:hAnsi="思源黑体 CN Normal" w:cs="思源黑体 CN Light"/>
                <w:kern w:val="0"/>
                <w:sz w:val="17"/>
                <w:szCs w:val="17"/>
                <w:lang w:bidi="ar"/>
              </w:rPr>
              <w:t>lib_quality_control.lib_dna_qc</w:t>
            </w:r>
            <w:proofErr w:type="spellEnd"/>
            <w:r w:rsidRPr="00232099">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1678"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6B3C3A2A"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c>
          <w:tcPr>
            <w:tcW w:w="1537"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00904676" w14:textId="00418550"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804" w:type="dxa"/>
            <w:tcBorders>
              <w:top w:val="nil"/>
              <w:left w:val="dashed" w:sz="4" w:space="0" w:color="D9D9D9" w:themeColor="background1" w:themeShade="D9"/>
              <w:bottom w:val="single" w:sz="4" w:space="0" w:color="4F81BD"/>
              <w:right w:val="dashed" w:sz="4" w:space="0" w:color="D9D9D9" w:themeColor="background1" w:themeShade="D9"/>
            </w:tcBorders>
            <w:shd w:val="clear" w:color="auto" w:fill="FFFFFF" w:themeFill="background1"/>
            <w:vAlign w:val="center"/>
          </w:tcPr>
          <w:p w14:paraId="39EBD13E"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305256" w14:paraId="0BC5F2BD" w14:textId="77777777" w:rsidTr="00674590">
        <w:trPr>
          <w:trHeight w:val="397"/>
          <w:jc w:val="center"/>
        </w:trPr>
        <w:tc>
          <w:tcPr>
            <w:tcW w:w="1344" w:type="dxa"/>
            <w:vMerge w:val="restart"/>
            <w:tcBorders>
              <w:top w:val="single" w:sz="4" w:space="0" w:color="4F81BD"/>
              <w:left w:val="nil"/>
              <w:bottom w:val="single" w:sz="4" w:space="0" w:color="4F81BD"/>
              <w:right w:val="dashed" w:sz="4" w:space="0" w:color="D9D9D9" w:themeColor="background1" w:themeShade="D9"/>
            </w:tcBorders>
            <w:shd w:val="clear" w:color="auto" w:fill="FFFFFF" w:themeFill="background1"/>
            <w:vAlign w:val="center"/>
          </w:tcPr>
          <w:p w14:paraId="3DC11C1F"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53"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34609BF7" w14:textId="77777777"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1678"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794C303D" w14:textId="5B284071"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1678"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7AE3885F"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537"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05F39A3A" w14:textId="685AD9A5"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C24043">
              <w:rPr>
                <w:rFonts w:ascii="思源黑体 CN Normal" w:eastAsia="思源黑体 CN Normal" w:hAnsi="思源黑体 CN Normal" w:cs="思源黑体 CN Light"/>
                <w:kern w:val="0"/>
                <w:sz w:val="17"/>
                <w:szCs w:val="17"/>
                <w:lang w:bidi="ar"/>
              </w:rPr>
              <w:t>control_lib_dna_qc</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dna_qty</w:t>
            </w:r>
            <w:proofErr w:type="spellEnd"/>
            <w:r w:rsidRPr="00C24043">
              <w:rPr>
                <w:rFonts w:ascii="思源黑体 CN Normal" w:eastAsia="思源黑体 CN Normal" w:hAnsi="思源黑体 CN Normal" w:cs="思源黑体 CN Light"/>
                <w:kern w:val="0"/>
                <w:sz w:val="17"/>
                <w:szCs w:val="17"/>
                <w:lang w:bidi="ar"/>
              </w:rPr>
              <w:t xml:space="preserve"> </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cs="思源黑体 CN Light"/>
                <w:kern w:val="0"/>
                <w:sz w:val="17"/>
                <w:szCs w:val="17"/>
                <w:lang w:bidi="ar"/>
              </w:rPr>
              <w:t>|replace(“.00”,””)}}{%else%}{%endif%}</w:t>
            </w:r>
          </w:p>
        </w:tc>
        <w:tc>
          <w:tcPr>
            <w:tcW w:w="1804" w:type="dxa"/>
            <w:tcBorders>
              <w:top w:val="single" w:sz="4" w:space="0" w:color="4F81B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706455"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305256" w14:paraId="26A58B35" w14:textId="77777777" w:rsidTr="00674590">
        <w:trPr>
          <w:trHeight w:val="397"/>
          <w:jc w:val="center"/>
        </w:trPr>
        <w:tc>
          <w:tcPr>
            <w:tcW w:w="1344" w:type="dxa"/>
            <w:vMerge/>
            <w:tcBorders>
              <w:left w:val="nil"/>
              <w:bottom w:val="single" w:sz="4" w:space="0" w:color="4F81BD"/>
              <w:right w:val="dashed" w:sz="4" w:space="0" w:color="D9D9D9" w:themeColor="background1" w:themeShade="D9"/>
            </w:tcBorders>
            <w:shd w:val="clear" w:color="auto" w:fill="FFFFFF" w:themeFill="background1"/>
            <w:vAlign w:val="center"/>
          </w:tcPr>
          <w:p w14:paraId="43FDF8D4" w14:textId="77777777" w:rsidR="00305256" w:rsidRDefault="00305256" w:rsidP="00305256">
            <w:pPr>
              <w:pStyle w:val="ae"/>
              <w:ind w:firstLineChars="0" w:firstLine="0"/>
              <w:jc w:val="center"/>
              <w:rPr>
                <w:rFonts w:ascii="思源黑体 CN Normal" w:eastAsia="思源黑体 CN Normal" w:hAnsi="思源黑体 CN Normal"/>
                <w:sz w:val="17"/>
                <w:szCs w:val="17"/>
              </w:rPr>
            </w:pPr>
          </w:p>
        </w:tc>
        <w:tc>
          <w:tcPr>
            <w:tcW w:w="2153"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013FB164" w14:textId="77777777"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1678"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0384EAAD" w14:textId="6B59DB30"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w:t>
            </w:r>
            <w:r>
              <w:rPr>
                <w:rFonts w:ascii="思源黑体 CN Normal" w:eastAsia="思源黑体 CN Normal" w:hAnsi="思源黑体 CN Normal" w:cs="思源黑体 CN Light"/>
                <w:kern w:val="0"/>
                <w:sz w:val="17"/>
                <w:szCs w:val="17"/>
                <w:lang w:bidi="ar"/>
              </w:rPr>
              <w:lastRenderedPageBreak/>
              <w:t>l.lib_dna_qc.library_qty%}{{lib_quality_control.lib_dna_qc.library_qty|replace(“.00”,””)}}{%else%}{%endif%}</w:t>
            </w:r>
          </w:p>
        </w:tc>
        <w:tc>
          <w:tcPr>
            <w:tcW w:w="1678"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1D2B9BCF"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c>
          <w:tcPr>
            <w:tcW w:w="1537"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2D051293" w14:textId="7603FD1E"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C24043">
              <w:rPr>
                <w:rFonts w:ascii="思源黑体 CN Normal" w:eastAsia="思源黑体 CN Normal" w:hAnsi="思源黑体 CN Normal" w:cs="思源黑体 CN Light"/>
                <w:kern w:val="0"/>
                <w:sz w:val="17"/>
                <w:szCs w:val="17"/>
                <w:lang w:bidi="ar"/>
              </w:rPr>
              <w:t>control_lib_dna_qc</w:t>
            </w:r>
            <w:proofErr w:type="spellEnd"/>
            <w:r>
              <w:rPr>
                <w:rFonts w:ascii="思源黑体 CN Normal" w:eastAsia="思源黑体 CN Normal" w:hAnsi="思源黑体 CN Normal" w:cs="思源黑体 CN Light"/>
                <w:kern w:val="0"/>
                <w:sz w:val="17"/>
                <w:szCs w:val="17"/>
                <w:lang w:bidi="ar"/>
              </w:rPr>
              <w:t xml:space="preserve"> and </w:t>
            </w:r>
            <w:r>
              <w:rPr>
                <w:rFonts w:ascii="思源黑体 CN Normal" w:eastAsia="思源黑体 CN Normal" w:hAnsi="思源黑体 CN Normal" w:cs="思源黑体 CN Light"/>
                <w:kern w:val="0"/>
                <w:sz w:val="17"/>
                <w:szCs w:val="17"/>
                <w:lang w:bidi="ar"/>
              </w:rPr>
              <w:lastRenderedPageBreak/>
              <w:t>lib_quality_control.</w:t>
            </w:r>
            <w:r w:rsidRPr="002E5250">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w:t>
            </w:r>
            <w:r w:rsidRPr="002E5250">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cs="思源黑体 CN Light"/>
                <w:kern w:val="0"/>
                <w:sz w:val="17"/>
                <w:szCs w:val="17"/>
                <w:lang w:bidi="ar"/>
              </w:rPr>
              <w:t>|replace(“.00”,””)}}{%else%}{%endif%}</w:t>
            </w:r>
          </w:p>
        </w:tc>
        <w:tc>
          <w:tcPr>
            <w:tcW w:w="1804" w:type="dxa"/>
            <w:tcBorders>
              <w:top w:val="nil"/>
              <w:left w:val="dashed" w:sz="4" w:space="0" w:color="D9D9D9" w:themeColor="background1" w:themeShade="D9"/>
              <w:bottom w:val="single" w:sz="4" w:space="0" w:color="4F81BD"/>
              <w:right w:val="dashed" w:sz="4" w:space="0" w:color="D9D9D9" w:themeColor="background1" w:themeShade="D9"/>
            </w:tcBorders>
            <w:shd w:val="clear" w:color="auto" w:fill="FFFFFF" w:themeFill="background1"/>
            <w:vAlign w:val="center"/>
          </w:tcPr>
          <w:p w14:paraId="36A658B3"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305256" w14:paraId="3178BB88" w14:textId="77777777" w:rsidTr="00674590">
        <w:trPr>
          <w:trHeight w:val="397"/>
          <w:jc w:val="center"/>
        </w:trPr>
        <w:tc>
          <w:tcPr>
            <w:tcW w:w="1344" w:type="dxa"/>
            <w:vMerge w:val="restart"/>
            <w:tcBorders>
              <w:top w:val="single" w:sz="4" w:space="0" w:color="4F81BD"/>
              <w:left w:val="nil"/>
              <w:bottom w:val="single" w:sz="4" w:space="0" w:color="4F81BD"/>
              <w:right w:val="dashed" w:sz="4" w:space="0" w:color="D9D9D9" w:themeColor="background1" w:themeShade="D9"/>
            </w:tcBorders>
            <w:shd w:val="clear" w:color="auto" w:fill="FFFFFF" w:themeFill="background1"/>
            <w:vAlign w:val="center"/>
          </w:tcPr>
          <w:p w14:paraId="37DA26A7"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53"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4709A990"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678"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58BACB6F" w14:textId="71B316BA"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cleandata_q30}}</w:t>
            </w:r>
          </w:p>
        </w:tc>
        <w:tc>
          <w:tcPr>
            <w:tcW w:w="1678"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111B3E2A" w14:textId="77777777"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537"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5D2C86C1" w14:textId="6392F738"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{{qc.control_data_qc.cleandata_q30}}</w:t>
            </w:r>
          </w:p>
        </w:tc>
        <w:tc>
          <w:tcPr>
            <w:tcW w:w="1804" w:type="dxa"/>
            <w:tcBorders>
              <w:top w:val="single" w:sz="4" w:space="0" w:color="4F81B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3A8E7B"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305256" w14:paraId="0E2F040D" w14:textId="77777777" w:rsidTr="00674590">
        <w:trPr>
          <w:trHeight w:val="397"/>
          <w:jc w:val="center"/>
        </w:trPr>
        <w:tc>
          <w:tcPr>
            <w:tcW w:w="1344" w:type="dxa"/>
            <w:vMerge/>
            <w:tcBorders>
              <w:left w:val="nil"/>
              <w:bottom w:val="single" w:sz="4" w:space="0" w:color="4F81BD"/>
              <w:right w:val="dashed" w:sz="4" w:space="0" w:color="D9D9D9" w:themeColor="background1" w:themeShade="D9"/>
            </w:tcBorders>
            <w:shd w:val="clear" w:color="auto" w:fill="FFFFFF" w:themeFill="background1"/>
            <w:vAlign w:val="center"/>
          </w:tcPr>
          <w:p w14:paraId="7FBF28BE" w14:textId="77777777" w:rsidR="00305256" w:rsidRDefault="00305256" w:rsidP="00305256">
            <w:pPr>
              <w:pStyle w:val="ae"/>
              <w:ind w:firstLine="340"/>
              <w:jc w:val="center"/>
              <w:rPr>
                <w:rFonts w:ascii="思源黑体 CN Normal" w:eastAsia="思源黑体 CN Normal" w:hAnsi="思源黑体 CN Normal"/>
                <w:sz w:val="17"/>
                <w:szCs w:val="17"/>
              </w:rPr>
            </w:pPr>
          </w:p>
        </w:tc>
        <w:tc>
          <w:tcPr>
            <w:tcW w:w="215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638B0725"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678"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679DF5AC" w14:textId="6C68BB2E"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mapping_ratio</w:t>
            </w:r>
            <w:proofErr w:type="spellEnd"/>
            <w:r>
              <w:rPr>
                <w:rFonts w:ascii="思源黑体 CN Normal" w:eastAsia="思源黑体 CN Normal" w:hAnsi="思源黑体 CN Normal"/>
                <w:sz w:val="17"/>
                <w:szCs w:val="17"/>
              </w:rPr>
              <w:t>}}</w:t>
            </w:r>
          </w:p>
        </w:tc>
        <w:tc>
          <w:tcPr>
            <w:tcW w:w="167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31E6C285" w14:textId="77777777"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85%</w:t>
            </w:r>
          </w:p>
        </w:tc>
        <w:tc>
          <w:tcPr>
            <w:tcW w:w="1537"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7CC12588" w14:textId="146487B8"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r>
              <w:rPr>
                <w:rFonts w:ascii="思源黑体 CN Normal" w:eastAsia="思源黑体 CN Normal" w:hAnsi="思源黑体 CN Normal" w:cs="思源黑体 CN Light"/>
                <w:kern w:val="0"/>
                <w:sz w:val="17"/>
                <w:szCs w:val="17"/>
                <w:lang w:bidi="ar"/>
              </w:rPr>
              <w:t>qc.control_data_qc.mapping_ratio</w:t>
            </w:r>
            <w:proofErr w:type="spellEnd"/>
            <w:r>
              <w:rPr>
                <w:rFonts w:ascii="思源黑体 CN Normal" w:eastAsia="思源黑体 CN Normal" w:hAnsi="思源黑体 CN Normal" w:cs="思源黑体 CN Light"/>
                <w:kern w:val="0"/>
                <w:sz w:val="17"/>
                <w:szCs w:val="17"/>
                <w:lang w:bidi="ar"/>
              </w:rPr>
              <w:t>}}</w:t>
            </w:r>
          </w:p>
        </w:tc>
        <w:tc>
          <w:tcPr>
            <w:tcW w:w="180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C9BB9C"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≥85%</w:t>
            </w:r>
          </w:p>
        </w:tc>
      </w:tr>
      <w:tr w:rsidR="00305256" w14:paraId="33860458" w14:textId="77777777" w:rsidTr="00674590">
        <w:trPr>
          <w:trHeight w:val="397"/>
          <w:jc w:val="center"/>
        </w:trPr>
        <w:tc>
          <w:tcPr>
            <w:tcW w:w="1344" w:type="dxa"/>
            <w:vMerge/>
            <w:tcBorders>
              <w:left w:val="nil"/>
              <w:bottom w:val="single" w:sz="4" w:space="0" w:color="4F81BD"/>
              <w:right w:val="dashed" w:sz="4" w:space="0" w:color="D9D9D9" w:themeColor="background1" w:themeShade="D9"/>
            </w:tcBorders>
            <w:shd w:val="clear" w:color="auto" w:fill="FFFFFF" w:themeFill="background1"/>
            <w:vAlign w:val="center"/>
          </w:tcPr>
          <w:p w14:paraId="3CBB18ED" w14:textId="77777777" w:rsidR="00305256" w:rsidRDefault="00305256" w:rsidP="00305256">
            <w:pPr>
              <w:pStyle w:val="ae"/>
              <w:ind w:firstLine="340"/>
              <w:jc w:val="center"/>
              <w:rPr>
                <w:rFonts w:ascii="思源黑体 CN Normal" w:eastAsia="思源黑体 CN Normal" w:hAnsi="思源黑体 CN Normal"/>
                <w:sz w:val="17"/>
                <w:szCs w:val="17"/>
              </w:rPr>
            </w:pPr>
          </w:p>
        </w:tc>
        <w:tc>
          <w:tcPr>
            <w:tcW w:w="215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70B80A65"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678"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5F73BDC6" w14:textId="594F57FB"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167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76444325" w14:textId="77777777"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100％</w:t>
            </w:r>
          </w:p>
        </w:tc>
        <w:tc>
          <w:tcPr>
            <w:tcW w:w="1537"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33D0EA10" w14:textId="6727A36A"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r>
              <w:rPr>
                <w:rFonts w:ascii="思源黑体 CN Normal" w:eastAsia="思源黑体 CN Normal" w:hAnsi="思源黑体 CN Normal" w:cs="思源黑体 CN Light"/>
                <w:kern w:val="0"/>
                <w:sz w:val="17"/>
                <w:szCs w:val="17"/>
                <w:lang w:bidi="ar"/>
              </w:rPr>
              <w:t>qc.control_data_qc.cover_ratio</w:t>
            </w:r>
            <w:proofErr w:type="spellEnd"/>
            <w:r>
              <w:rPr>
                <w:rFonts w:ascii="思源黑体 CN Normal" w:eastAsia="思源黑体 CN Normal" w:hAnsi="思源黑体 CN Normal" w:cs="思源黑体 CN Light"/>
                <w:kern w:val="0"/>
                <w:sz w:val="17"/>
                <w:szCs w:val="17"/>
                <w:lang w:bidi="ar"/>
              </w:rPr>
              <w:t>}}</w:t>
            </w:r>
          </w:p>
        </w:tc>
        <w:tc>
          <w:tcPr>
            <w:tcW w:w="180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B038F5"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r w:rsidR="00305256" w14:paraId="7C695636" w14:textId="77777777" w:rsidTr="00674590">
        <w:trPr>
          <w:trHeight w:val="397"/>
          <w:jc w:val="center"/>
        </w:trPr>
        <w:tc>
          <w:tcPr>
            <w:tcW w:w="1344" w:type="dxa"/>
            <w:vMerge/>
            <w:tcBorders>
              <w:left w:val="nil"/>
              <w:bottom w:val="single" w:sz="4" w:space="0" w:color="4F81BD"/>
              <w:right w:val="dashed" w:sz="4" w:space="0" w:color="D9D9D9" w:themeColor="background1" w:themeShade="D9"/>
            </w:tcBorders>
            <w:shd w:val="clear" w:color="auto" w:fill="FFFFFF" w:themeFill="background1"/>
            <w:vAlign w:val="center"/>
          </w:tcPr>
          <w:p w14:paraId="376168D4" w14:textId="77777777" w:rsidR="00305256" w:rsidRDefault="00305256" w:rsidP="00305256">
            <w:pPr>
              <w:pStyle w:val="ae"/>
              <w:ind w:firstLine="340"/>
              <w:jc w:val="center"/>
              <w:rPr>
                <w:rFonts w:ascii="思源黑体 CN Normal" w:eastAsia="思源黑体 CN Normal" w:hAnsi="思源黑体 CN Normal"/>
                <w:sz w:val="17"/>
                <w:szCs w:val="17"/>
              </w:rPr>
            </w:pPr>
          </w:p>
        </w:tc>
        <w:tc>
          <w:tcPr>
            <w:tcW w:w="215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2EFF6415"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678"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16AF5605" w14:textId="157F22C2"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167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5F83AFDE" w14:textId="77777777"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90%</w:t>
            </w:r>
          </w:p>
        </w:tc>
        <w:tc>
          <w:tcPr>
            <w:tcW w:w="1537"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59FEBE60" w14:textId="1B82F9FC"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{{qc.control_data_qc.uni20}}</w:t>
            </w:r>
          </w:p>
        </w:tc>
        <w:tc>
          <w:tcPr>
            <w:tcW w:w="180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DA43D7"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≥90%</w:t>
            </w:r>
          </w:p>
        </w:tc>
      </w:tr>
      <w:tr w:rsidR="00305256" w14:paraId="0A4A6FDB" w14:textId="77777777" w:rsidTr="00674590">
        <w:trPr>
          <w:trHeight w:val="397"/>
          <w:jc w:val="center"/>
        </w:trPr>
        <w:tc>
          <w:tcPr>
            <w:tcW w:w="1344" w:type="dxa"/>
            <w:vMerge/>
            <w:tcBorders>
              <w:left w:val="nil"/>
              <w:bottom w:val="single" w:sz="4" w:space="0" w:color="4F81BD"/>
              <w:right w:val="dashed" w:sz="4" w:space="0" w:color="D9D9D9" w:themeColor="background1" w:themeShade="D9"/>
            </w:tcBorders>
            <w:shd w:val="clear" w:color="auto" w:fill="FFFFFF" w:themeFill="background1"/>
            <w:vAlign w:val="center"/>
          </w:tcPr>
          <w:p w14:paraId="701D3DEA" w14:textId="77777777" w:rsidR="00305256" w:rsidRDefault="00305256" w:rsidP="00305256">
            <w:pPr>
              <w:pStyle w:val="ae"/>
              <w:ind w:firstLine="340"/>
              <w:jc w:val="center"/>
              <w:rPr>
                <w:rFonts w:ascii="思源黑体 CN Normal" w:eastAsia="思源黑体 CN Normal" w:hAnsi="思源黑体 CN Normal"/>
                <w:sz w:val="17"/>
                <w:szCs w:val="17"/>
              </w:rPr>
            </w:pPr>
          </w:p>
        </w:tc>
        <w:tc>
          <w:tcPr>
            <w:tcW w:w="215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2CDD3438" w14:textId="77777777"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678"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3D2905B6" w14:textId="4BC9144C"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67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69CCE7E3" w14:textId="77777777"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500</w:t>
            </w:r>
          </w:p>
        </w:tc>
        <w:tc>
          <w:tcPr>
            <w:tcW w:w="1537"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74E8E852" w14:textId="0C66F77A"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r>
              <w:rPr>
                <w:rFonts w:ascii="思源黑体 CN Normal" w:eastAsia="思源黑体 CN Normal" w:hAnsi="思源黑体 CN Normal" w:cs="思源黑体 CN Light"/>
                <w:kern w:val="0"/>
                <w:sz w:val="17"/>
                <w:szCs w:val="17"/>
                <w:lang w:bidi="ar"/>
              </w:rPr>
              <w:t>qc.control_data_qc.depth_mean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80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259178" w14:textId="77777777"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≥500</w:t>
            </w:r>
          </w:p>
        </w:tc>
      </w:tr>
      <w:tr w:rsidR="00305256" w14:paraId="779DB395" w14:textId="77777777" w:rsidTr="00674590">
        <w:trPr>
          <w:trHeight w:val="397"/>
          <w:jc w:val="center"/>
        </w:trPr>
        <w:tc>
          <w:tcPr>
            <w:tcW w:w="1344" w:type="dxa"/>
            <w:vMerge/>
            <w:tcBorders>
              <w:left w:val="nil"/>
              <w:bottom w:val="single" w:sz="4" w:space="0" w:color="4F81BD"/>
              <w:right w:val="dashed" w:sz="4" w:space="0" w:color="D9D9D9" w:themeColor="background1" w:themeShade="D9"/>
            </w:tcBorders>
            <w:shd w:val="clear" w:color="auto" w:fill="FFFFFF" w:themeFill="background1"/>
            <w:vAlign w:val="center"/>
          </w:tcPr>
          <w:p w14:paraId="64B1CE11" w14:textId="77777777" w:rsidR="00305256" w:rsidRDefault="00305256" w:rsidP="00305256">
            <w:pPr>
              <w:pStyle w:val="ae"/>
              <w:ind w:firstLine="340"/>
              <w:jc w:val="center"/>
              <w:rPr>
                <w:rFonts w:ascii="思源黑体 CN Normal" w:eastAsia="思源黑体 CN Normal" w:hAnsi="思源黑体 CN Normal"/>
                <w:sz w:val="17"/>
                <w:szCs w:val="17"/>
              </w:rPr>
            </w:pPr>
          </w:p>
        </w:tc>
        <w:tc>
          <w:tcPr>
            <w:tcW w:w="215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143B5425"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1678"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4317CD7B" w14:textId="6E343836"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不适用</w:t>
            </w:r>
          </w:p>
        </w:tc>
        <w:tc>
          <w:tcPr>
            <w:tcW w:w="167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0332D0D0" w14:textId="77777777"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537"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4F8168F8" w14:textId="18DBC20B"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r>
              <w:rPr>
                <w:rFonts w:ascii="思源黑体 CN Normal" w:eastAsia="思源黑体 CN Normal" w:hAnsi="思源黑体 CN Normal" w:cs="思源黑体 CN Light"/>
                <w:kern w:val="0"/>
                <w:sz w:val="17"/>
                <w:szCs w:val="17"/>
                <w:lang w:bidi="ar"/>
              </w:rPr>
              <w:t>qc.control_data_qc.depth_min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80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A4CEC9"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w:t>
            </w:r>
            <w:r>
              <w:rPr>
                <w:rFonts w:ascii="思源黑体 CN Normal" w:eastAsia="思源黑体 CN Normal" w:hAnsi="思源黑体 CN Normal" w:cs="思源黑体 CN Light" w:hint="eastAsia"/>
                <w:kern w:val="0"/>
                <w:sz w:val="17"/>
                <w:szCs w:val="17"/>
                <w:lang w:bidi="ar"/>
              </w:rPr>
              <w:t>0</w:t>
            </w:r>
          </w:p>
        </w:tc>
      </w:tr>
      <w:tr w:rsidR="00305256" w14:paraId="63DB86A0" w14:textId="77777777" w:rsidTr="00674590">
        <w:trPr>
          <w:trHeight w:val="397"/>
          <w:jc w:val="center"/>
        </w:trPr>
        <w:tc>
          <w:tcPr>
            <w:tcW w:w="1344" w:type="dxa"/>
            <w:vMerge/>
            <w:tcBorders>
              <w:left w:val="nil"/>
              <w:bottom w:val="single" w:sz="4" w:space="0" w:color="4F81BD"/>
              <w:right w:val="dashed" w:sz="4" w:space="0" w:color="D9D9D9" w:themeColor="background1" w:themeShade="D9"/>
            </w:tcBorders>
            <w:shd w:val="clear" w:color="auto" w:fill="FFFFFF" w:themeFill="background1"/>
            <w:vAlign w:val="center"/>
          </w:tcPr>
          <w:p w14:paraId="77FF4EAA" w14:textId="77777777" w:rsidR="00305256" w:rsidRDefault="00305256" w:rsidP="00305256">
            <w:pPr>
              <w:pStyle w:val="ae"/>
              <w:ind w:firstLineChars="0" w:firstLine="0"/>
              <w:jc w:val="center"/>
              <w:rPr>
                <w:rFonts w:ascii="思源黑体 CN Normal" w:eastAsia="思源黑体 CN Normal" w:hAnsi="思源黑体 CN Normal"/>
                <w:sz w:val="17"/>
                <w:szCs w:val="17"/>
              </w:rPr>
            </w:pPr>
          </w:p>
        </w:tc>
        <w:tc>
          <w:tcPr>
            <w:tcW w:w="2153" w:type="dxa"/>
            <w:tcBorders>
              <w:top w:val="dashed" w:sz="4" w:space="0" w:color="D9D9D9" w:themeColor="background1" w:themeShade="D9"/>
              <w:left w:val="dashed" w:sz="4" w:space="0" w:color="D9D9D9" w:themeColor="background1" w:themeShade="D9"/>
              <w:bottom w:val="single" w:sz="4" w:space="0" w:color="4F81BD"/>
              <w:right w:val="single" w:sz="4" w:space="0" w:color="4F81BD"/>
            </w:tcBorders>
            <w:shd w:val="clear" w:color="auto" w:fill="FFFFFF" w:themeFill="background1"/>
            <w:vAlign w:val="center"/>
          </w:tcPr>
          <w:p w14:paraId="1879D38F"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10</w:t>
            </w:r>
          </w:p>
        </w:tc>
        <w:tc>
          <w:tcPr>
            <w:tcW w:w="1678" w:type="dxa"/>
            <w:tcBorders>
              <w:top w:val="dashed" w:sz="4" w:space="0" w:color="D9D9D9" w:themeColor="background1" w:themeShade="D9"/>
              <w:left w:val="single" w:sz="4" w:space="0" w:color="4F81BD"/>
              <w:bottom w:val="single" w:sz="4" w:space="0" w:color="4F81BD"/>
              <w:right w:val="dashed" w:sz="4" w:space="0" w:color="D9D9D9" w:themeColor="background1" w:themeShade="D9"/>
            </w:tcBorders>
            <w:shd w:val="clear" w:color="auto" w:fill="FFFFFF" w:themeFill="background1"/>
            <w:vAlign w:val="center"/>
          </w:tcPr>
          <w:p w14:paraId="14B5DBE9" w14:textId="6EB1A761"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678" w:type="dxa"/>
            <w:tcBorders>
              <w:top w:val="dashed" w:sz="4" w:space="0" w:color="D9D9D9" w:themeColor="background1" w:themeShade="D9"/>
              <w:left w:val="dashed" w:sz="4" w:space="0" w:color="D9D9D9" w:themeColor="background1" w:themeShade="D9"/>
              <w:bottom w:val="single" w:sz="4" w:space="0" w:color="4F81BD"/>
              <w:right w:val="single" w:sz="4" w:space="0" w:color="4F81BD"/>
            </w:tcBorders>
            <w:shd w:val="clear" w:color="auto" w:fill="FFFFFF" w:themeFill="background1"/>
            <w:vAlign w:val="center"/>
          </w:tcPr>
          <w:p w14:paraId="1FC22DA6" w14:textId="77777777"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c>
          <w:tcPr>
            <w:tcW w:w="1537" w:type="dxa"/>
            <w:tcBorders>
              <w:top w:val="dashed" w:sz="4" w:space="0" w:color="D9D9D9" w:themeColor="background1" w:themeShade="D9"/>
              <w:left w:val="single" w:sz="4" w:space="0" w:color="4F81BD"/>
              <w:bottom w:val="single" w:sz="4" w:space="0" w:color="4F81BD"/>
              <w:right w:val="dashed" w:sz="4" w:space="0" w:color="D9D9D9" w:themeColor="background1" w:themeShade="D9"/>
            </w:tcBorders>
            <w:shd w:val="clear" w:color="auto" w:fill="FFFFFF" w:themeFill="background1"/>
            <w:vAlign w:val="center"/>
          </w:tcPr>
          <w:p w14:paraId="775DEF06" w14:textId="127B8D2F"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804" w:type="dxa"/>
            <w:tcBorders>
              <w:top w:val="dashed" w:sz="4" w:space="0" w:color="D9D9D9" w:themeColor="background1" w:themeShade="D9"/>
              <w:left w:val="dashed" w:sz="4" w:space="0" w:color="D9D9D9" w:themeColor="background1" w:themeShade="D9"/>
              <w:bottom w:val="single" w:sz="4" w:space="0" w:color="4F81BD"/>
              <w:right w:val="dashed" w:sz="4" w:space="0" w:color="D9D9D9" w:themeColor="background1" w:themeShade="D9"/>
            </w:tcBorders>
            <w:shd w:val="clear" w:color="auto" w:fill="FFFFFF" w:themeFill="background1"/>
            <w:vAlign w:val="center"/>
          </w:tcPr>
          <w:p w14:paraId="69A7C272"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305256" w14:paraId="74BB0C47" w14:textId="77777777" w:rsidTr="00674590">
        <w:trPr>
          <w:trHeight w:val="397"/>
          <w:jc w:val="center"/>
        </w:trPr>
        <w:tc>
          <w:tcPr>
            <w:tcW w:w="3497" w:type="dxa"/>
            <w:gridSpan w:val="2"/>
            <w:tcBorders>
              <w:top w:val="single" w:sz="4" w:space="0" w:color="4F81BD"/>
              <w:left w:val="nil"/>
              <w:bottom w:val="single" w:sz="4" w:space="0" w:color="4F81BD"/>
              <w:right w:val="single" w:sz="4" w:space="0" w:color="4F81BD"/>
            </w:tcBorders>
            <w:shd w:val="clear" w:color="auto" w:fill="FFFFFF" w:themeFill="background1"/>
            <w:vAlign w:val="center"/>
          </w:tcPr>
          <w:p w14:paraId="77C88196" w14:textId="77777777" w:rsidR="00305256" w:rsidRDefault="00305256" w:rsidP="00305256">
            <w:pPr>
              <w:pStyle w:val="ae"/>
              <w:ind w:firstLineChars="0" w:firstLine="0"/>
              <w:jc w:val="center"/>
              <w:rPr>
                <w:rFonts w:ascii="思源黑体 CN Normal" w:eastAsia="思源黑体 CN Normal" w:hAnsi="思源黑体 CN Normal"/>
                <w:sz w:val="17"/>
                <w:szCs w:val="17"/>
              </w:rPr>
            </w:pPr>
            <w:bookmarkStart w:id="8" w:name="_Hlk103153652"/>
            <w:r>
              <w:rPr>
                <w:rFonts w:ascii="思源黑体 CN Normal" w:eastAsia="思源黑体 CN Normal" w:hAnsi="思源黑体 CN Normal" w:cs="思源黑体 CN Normal" w:hint="eastAsia"/>
                <w:b/>
                <w:kern w:val="0"/>
                <w:sz w:val="17"/>
                <w:szCs w:val="17"/>
                <w:lang w:bidi="ar"/>
              </w:rPr>
              <w:t>总体质量</w:t>
            </w:r>
            <w:bookmarkEnd w:id="8"/>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11</w:t>
            </w:r>
          </w:p>
        </w:tc>
        <w:tc>
          <w:tcPr>
            <w:tcW w:w="3356" w:type="dxa"/>
            <w:gridSpan w:val="2"/>
            <w:tcBorders>
              <w:top w:val="single" w:sz="4" w:space="0" w:color="4F81BD"/>
              <w:left w:val="single" w:sz="4" w:space="0" w:color="4F81BD"/>
              <w:bottom w:val="single" w:sz="4" w:space="0" w:color="4F81BD"/>
              <w:right w:val="single" w:sz="4" w:space="0" w:color="4F81BD"/>
            </w:tcBorders>
            <w:shd w:val="clear" w:color="auto" w:fill="FFFFFF" w:themeFill="background1"/>
            <w:vAlign w:val="center"/>
          </w:tcPr>
          <w:p w14:paraId="53006192"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qc.dna_data_qc.cleandata_q30_num&gt;=0.75 and </w:t>
            </w:r>
            <w:proofErr w:type="spellStart"/>
            <w:r w:rsidRPr="00310253">
              <w:rPr>
                <w:rFonts w:ascii="思源黑体 CN Normal" w:eastAsia="思源黑体 CN Normal" w:hAnsi="思源黑体 CN Normal"/>
                <w:sz w:val="17"/>
                <w:szCs w:val="17"/>
                <w:highlight w:val="yellow"/>
              </w:rPr>
              <w:t>qc.dna_data_qc.depth_</w:t>
            </w:r>
            <w:r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w:t>
            </w:r>
            <w:proofErr w:type="spellEnd"/>
            <w:r w:rsidRPr="00310253">
              <w:rPr>
                <w:rFonts w:ascii="思源黑体 CN Normal" w:eastAsia="思源黑体 CN Normal" w:hAnsi="思源黑体 CN Normal"/>
                <w:sz w:val="17"/>
                <w:szCs w:val="17"/>
                <w:highlight w:val="yellow"/>
              </w:rPr>
              <w:t>&gt;=300%}</w:t>
            </w:r>
          </w:p>
          <w:p w14:paraId="50AC07E9"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 xml:space="preserve">{%p if </w:t>
            </w:r>
            <w:proofErr w:type="spellStart"/>
            <w:r w:rsidRPr="00310253">
              <w:rPr>
                <w:rFonts w:ascii="思源黑体 CN Normal" w:eastAsia="思源黑体 CN Normal" w:hAnsi="思源黑体 CN Normal"/>
                <w:sz w:val="17"/>
                <w:szCs w:val="17"/>
                <w:highlight w:val="green"/>
              </w:rPr>
              <w:t>sample.tumor_content</w:t>
            </w:r>
            <w:proofErr w:type="spellEnd"/>
            <w:r w:rsidRPr="00310253">
              <w:rPr>
                <w:rFonts w:ascii="思源黑体 CN Normal" w:eastAsia="思源黑体 CN Normal" w:hAnsi="思源黑体 CN Normal"/>
                <w:sz w:val="17"/>
                <w:szCs w:val="17"/>
                <w:highlight w:val="green"/>
              </w:rPr>
              <w:t>%}</w:t>
            </w:r>
          </w:p>
          <w:p w14:paraId="72B868BB" w14:textId="77777777" w:rsidR="00305256" w:rsidRPr="00310253" w:rsidRDefault="00305256" w:rsidP="00305256">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lastRenderedPageBreak/>
              <w:t>lib_quality_control.lib_dna_qc.library_qty</w:t>
            </w:r>
            <w:proofErr w:type="spellEnd"/>
            <w:r w:rsidRPr="001F29D8">
              <w:rPr>
                <w:rFonts w:ascii="思源黑体 CN Normal" w:eastAsia="思源黑体 CN Normal" w:hAnsi="思源黑体 CN Normal" w:hint="eastAsia"/>
                <w:sz w:val="17"/>
                <w:szCs w:val="17"/>
                <w:highlight w:val="magenta"/>
              </w:rPr>
              <w:t>%}</w:t>
            </w:r>
          </w:p>
          <w:p w14:paraId="2796CE23" w14:textId="77777777" w:rsidR="00305256" w:rsidRPr="00310253" w:rsidRDefault="00305256" w:rsidP="00305256">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proofErr w:type="spellStart"/>
            <w:r w:rsidRPr="00310253">
              <w:rPr>
                <w:rFonts w:ascii="思源黑体 CN Normal" w:eastAsia="思源黑体 CN Normal" w:hAnsi="思源黑体 CN Normal"/>
                <w:sz w:val="17"/>
                <w:szCs w:val="17"/>
              </w:rPr>
              <w:t>sample.tumor_content|replace</w:t>
            </w:r>
            <w:proofErr w:type="spellEnd"/>
            <w:r w:rsidRPr="00310253">
              <w:rPr>
                <w:rFonts w:ascii="思源黑体 CN Normal" w:eastAsia="思源黑体 CN Normal" w:hAnsi="思源黑体 CN Normal"/>
                <w:sz w:val="17"/>
                <w:szCs w:val="17"/>
              </w:rPr>
              <w:t xml:space="preserve">(“%”,””)|float &gt;= 20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5F6EE676" w14:textId="77777777" w:rsidR="00305256" w:rsidRPr="00310253" w:rsidRDefault="00305256" w:rsidP="00305256">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3C8C1D3A" w14:textId="77777777" w:rsidR="00305256" w:rsidRPr="00310253" w:rsidRDefault="00305256" w:rsidP="00305256">
            <w:pPr>
              <w:pStyle w:val="ae"/>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proofErr w:type="spellStart"/>
            <w:r w:rsidRPr="00822D8E">
              <w:rPr>
                <w:rFonts w:ascii="思源黑体 CN Normal" w:eastAsia="思源黑体 CN Normal" w:hAnsi="思源黑体 CN Normal"/>
                <w:sz w:val="17"/>
                <w:szCs w:val="17"/>
              </w:rPr>
              <w:t>sample.tumor_content|replace</w:t>
            </w:r>
            <w:proofErr w:type="spellEnd"/>
            <w:r w:rsidRPr="00822D8E">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664A042C"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408EFE7A" w14:textId="77777777" w:rsidR="00305256" w:rsidRDefault="00305256" w:rsidP="00305256">
            <w:pPr>
              <w:pStyle w:val="ae"/>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48C556C7"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 xml:space="preserve">{%p if </w:t>
            </w:r>
            <w:proofErr w:type="spellStart"/>
            <w:r w:rsidRPr="001F29D8">
              <w:rPr>
                <w:rFonts w:ascii="思源黑体 CN Normal" w:eastAsia="思源黑体 CN Normal" w:hAnsi="思源黑体 CN Normal"/>
                <w:sz w:val="17"/>
                <w:szCs w:val="17"/>
                <w:highlight w:val="cyan"/>
              </w:rPr>
              <w:t>lib_quality_control</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lib_quality_control.lib_dna_qc.tumor_content</w:t>
            </w:r>
            <w:proofErr w:type="spellEnd"/>
            <w:r w:rsidRPr="001F29D8">
              <w:rPr>
                <w:rFonts w:ascii="思源黑体 CN Normal" w:eastAsia="思源黑体 CN Normal" w:hAnsi="思源黑体 CN Normal"/>
                <w:sz w:val="17"/>
                <w:szCs w:val="17"/>
                <w:highlight w:val="cyan"/>
              </w:rPr>
              <w:t>%}</w:t>
            </w:r>
          </w:p>
          <w:p w14:paraId="559EDC92" w14:textId="77777777" w:rsidR="00305256" w:rsidRPr="00310253" w:rsidRDefault="00305256" w:rsidP="00305256">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lib_quality_control.lib_dna_qc.library_qty</w:t>
            </w:r>
            <w:proofErr w:type="spellEnd"/>
            <w:r w:rsidRPr="001F29D8">
              <w:rPr>
                <w:rFonts w:ascii="思源黑体 CN Normal" w:eastAsia="思源黑体 CN Normal" w:hAnsi="思源黑体 CN Normal" w:hint="eastAsia"/>
                <w:sz w:val="17"/>
                <w:szCs w:val="17"/>
                <w:highlight w:val="magenta"/>
              </w:rPr>
              <w:t>%}</w:t>
            </w:r>
          </w:p>
          <w:p w14:paraId="4A80A36E" w14:textId="77777777" w:rsidR="00305256" w:rsidRPr="00310253" w:rsidRDefault="00305256" w:rsidP="00305256">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310253">
              <w:rPr>
                <w:rFonts w:ascii="思源黑体 CN Normal" w:eastAsia="思源黑体 CN Normal" w:hAnsi="思源黑体 CN Normal"/>
                <w:sz w:val="17"/>
                <w:szCs w:val="17"/>
              </w:rPr>
              <w:t xml:space="preserve">|replace(“%”,””)|float &gt;= 20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440A9D5C" w14:textId="77777777" w:rsidR="00305256" w:rsidRPr="00310253" w:rsidRDefault="00305256" w:rsidP="00305256">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6643A990" w14:textId="77777777" w:rsidR="00305256" w:rsidRPr="00310253" w:rsidRDefault="00305256" w:rsidP="00305256">
            <w:pPr>
              <w:pStyle w:val="ae"/>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822D8E">
              <w:rPr>
                <w:rFonts w:ascii="思源黑体 CN Normal" w:eastAsia="思源黑体 CN Normal" w:hAnsi="思源黑体 CN Normal"/>
                <w:sz w:val="17"/>
                <w:szCs w:val="17"/>
              </w:rPr>
              <w:t>|replace(“%”,””)|float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w:t>
            </w:r>
            <w:r w:rsidRPr="00310253">
              <w:rPr>
                <w:rFonts w:ascii="思源黑体 CN Normal" w:eastAsia="思源黑体 CN Normal" w:hAnsi="思源黑体 CN Normal" w:hint="eastAsia"/>
                <w:sz w:val="17"/>
                <w:szCs w:val="17"/>
              </w:rPr>
              <w:lastRenderedPageBreak/>
              <w:t>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4CCCDCAB"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6A3A606A" w14:textId="77777777" w:rsidR="00305256" w:rsidRDefault="00305256" w:rsidP="00305256">
            <w:pPr>
              <w:pStyle w:val="ae"/>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else%}</w:t>
            </w:r>
          </w:p>
          <w:p w14:paraId="5C91A99C" w14:textId="77777777" w:rsidR="00305256" w:rsidRPr="00310253" w:rsidRDefault="00305256" w:rsidP="00305256">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lib_quality_control.lib_dna_qc.library_qty</w:t>
            </w:r>
            <w:proofErr w:type="spellEnd"/>
            <w:r w:rsidRPr="001F29D8">
              <w:rPr>
                <w:rFonts w:ascii="思源黑体 CN Normal" w:eastAsia="思源黑体 CN Normal" w:hAnsi="思源黑体 CN Normal" w:hint="eastAsia"/>
                <w:sz w:val="17"/>
                <w:szCs w:val="17"/>
                <w:highlight w:val="magenta"/>
              </w:rPr>
              <w:t>%}</w:t>
            </w:r>
          </w:p>
          <w:p w14:paraId="5B249D1D" w14:textId="77777777" w:rsidR="00305256" w:rsidRPr="00310253" w:rsidRDefault="00305256" w:rsidP="00305256">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26AC3A67" w14:textId="77777777" w:rsidR="00305256" w:rsidRPr="00310253" w:rsidRDefault="00305256" w:rsidP="00305256">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3849453B" w14:textId="77777777" w:rsidR="00305256" w:rsidRPr="00310253" w:rsidRDefault="00305256" w:rsidP="00305256">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p>
          <w:p w14:paraId="6DF1AAAB" w14:textId="77777777" w:rsidR="00305256" w:rsidRPr="001F29D8" w:rsidRDefault="00305256" w:rsidP="00305256">
            <w:pPr>
              <w:pStyle w:val="ae"/>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6B2D51D6" w14:textId="77777777" w:rsidR="00305256" w:rsidRPr="001F29D8" w:rsidRDefault="00305256" w:rsidP="00305256">
            <w:pPr>
              <w:pStyle w:val="ae"/>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endif%}</w:t>
            </w:r>
          </w:p>
          <w:p w14:paraId="44A9785A"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347AE70B"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69FE5C5F"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6220530C" w14:textId="5E2A9E5F" w:rsidR="00305256" w:rsidRPr="00310253" w:rsidRDefault="00305256" w:rsidP="00305256">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endif%}</w:t>
            </w:r>
          </w:p>
        </w:tc>
        <w:tc>
          <w:tcPr>
            <w:tcW w:w="3341" w:type="dxa"/>
            <w:gridSpan w:val="2"/>
            <w:tcBorders>
              <w:top w:val="single" w:sz="4" w:space="0" w:color="4F81BD"/>
              <w:left w:val="single" w:sz="4" w:space="0" w:color="4F81BD"/>
              <w:bottom w:val="single" w:sz="4" w:space="0" w:color="4F81BD"/>
              <w:right w:val="dashed" w:sz="4" w:space="0" w:color="D9D9D9" w:themeColor="background1" w:themeShade="D9"/>
            </w:tcBorders>
            <w:shd w:val="clear" w:color="auto" w:fill="FFFFFF" w:themeFill="background1"/>
            <w:vAlign w:val="center"/>
          </w:tcPr>
          <w:p w14:paraId="45760AA5"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qc.control_data_qc.cleandata_q30_num&gt;=0.75 and </w:t>
            </w:r>
            <w:proofErr w:type="spellStart"/>
            <w:r>
              <w:rPr>
                <w:rFonts w:ascii="思源黑体 CN Normal" w:eastAsia="思源黑体 CN Normal" w:hAnsi="思源黑体 CN Normal"/>
                <w:sz w:val="17"/>
                <w:szCs w:val="17"/>
              </w:rPr>
              <w:t>qc.control_data_qc.depth_min_num</w:t>
            </w:r>
            <w:proofErr w:type="spellEnd"/>
            <w:r>
              <w:rPr>
                <w:rFonts w:ascii="思源黑体 CN Normal" w:eastAsia="思源黑体 CN Normal" w:hAnsi="思源黑体 CN Normal"/>
                <w:sz w:val="17"/>
                <w:szCs w:val="17"/>
              </w:rPr>
              <w:t>&gt;=50%}</w:t>
            </w:r>
          </w:p>
          <w:p w14:paraId="5C834331"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cs="思源黑体 CN Light"/>
                <w:kern w:val="0"/>
                <w:sz w:val="17"/>
                <w:szCs w:val="17"/>
                <w:highlight w:val="green"/>
                <w:lang w:bidi="ar"/>
              </w:rPr>
              <w:t xml:space="preserve"> if </w:t>
            </w:r>
            <w:proofErr w:type="spellStart"/>
            <w:r>
              <w:rPr>
                <w:rFonts w:ascii="思源黑体 CN Normal" w:eastAsia="思源黑体 CN Normal" w:hAnsi="思源黑体 CN Normal" w:cs="思源黑体 CN Light"/>
                <w:kern w:val="0"/>
                <w:sz w:val="17"/>
                <w:szCs w:val="17"/>
                <w:highlight w:val="green"/>
                <w:lang w:bidi="ar"/>
              </w:rPr>
              <w:t>lib_quality_control</w:t>
            </w:r>
            <w:proofErr w:type="spellEnd"/>
            <w:r>
              <w:rPr>
                <w:rFonts w:ascii="思源黑体 CN Normal" w:eastAsia="思源黑体 CN Normal" w:hAnsi="思源黑体 CN Normal" w:cs="思源黑体 CN Light"/>
                <w:kern w:val="0"/>
                <w:sz w:val="17"/>
                <w:szCs w:val="17"/>
                <w:highlight w:val="green"/>
                <w:lang w:bidi="ar"/>
              </w:rPr>
              <w:t xml:space="preserve"> and </w:t>
            </w:r>
            <w:proofErr w:type="spellStart"/>
            <w:r>
              <w:rPr>
                <w:rFonts w:ascii="思源黑体 CN Normal" w:eastAsia="思源黑体 CN Normal" w:hAnsi="思源黑体 CN Normal" w:cs="思源黑体 CN Light"/>
                <w:kern w:val="0"/>
                <w:sz w:val="17"/>
                <w:szCs w:val="17"/>
                <w:highlight w:val="green"/>
                <w:lang w:bidi="ar"/>
              </w:rPr>
              <w:t>lib_quality_control.</w:t>
            </w:r>
            <w:r w:rsidRPr="00BB33B8">
              <w:rPr>
                <w:rFonts w:ascii="思源黑体 CN Normal" w:eastAsia="思源黑体 CN Normal" w:hAnsi="思源黑体 CN Normal" w:cs="思源黑体 CN Light"/>
                <w:kern w:val="0"/>
                <w:sz w:val="17"/>
                <w:szCs w:val="17"/>
                <w:lang w:bidi="ar"/>
              </w:rPr>
              <w:t>control_lib_dna_qc</w:t>
            </w:r>
            <w:proofErr w:type="spellEnd"/>
            <w:r>
              <w:rPr>
                <w:rFonts w:ascii="思源黑体 CN Normal" w:eastAsia="思源黑体 CN Normal" w:hAnsi="思源黑体 CN Normal" w:cs="思源黑体 CN Light"/>
                <w:kern w:val="0"/>
                <w:sz w:val="17"/>
                <w:szCs w:val="17"/>
                <w:highlight w:val="green"/>
                <w:lang w:bidi="ar"/>
              </w:rPr>
              <w:t xml:space="preserve"> and </w:t>
            </w:r>
            <w:proofErr w:type="spellStart"/>
            <w:r w:rsidRPr="00BB33B8">
              <w:rPr>
                <w:rFonts w:ascii="思源黑体 CN Normal" w:eastAsia="思源黑体 CN Normal" w:hAnsi="思源黑体 CN Normal" w:cs="思源黑体 CN Light"/>
                <w:kern w:val="0"/>
                <w:sz w:val="17"/>
                <w:szCs w:val="17"/>
                <w:lang w:bidi="ar"/>
              </w:rPr>
              <w:t>lib_quality_control.control_lib_dna_qc.dna_qty</w:t>
            </w:r>
            <w:proofErr w:type="spellEnd"/>
            <w:r>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 xml:space="preserve">and </w:t>
            </w:r>
            <w:proofErr w:type="spellStart"/>
            <w:r w:rsidRPr="00BB33B8">
              <w:rPr>
                <w:rFonts w:ascii="思源黑体 CN Normal" w:eastAsia="思源黑体 CN Normal" w:hAnsi="思源黑体 CN Normal" w:cs="思源黑体 CN Light"/>
                <w:kern w:val="0"/>
                <w:sz w:val="17"/>
                <w:szCs w:val="17"/>
                <w:lang w:bidi="ar"/>
              </w:rPr>
              <w:lastRenderedPageBreak/>
              <w:t>lib_quality_control.control_lib_dna_qc.library_qty</w:t>
            </w:r>
            <w:proofErr w:type="spellEnd"/>
            <w:r w:rsidRPr="00895A7B">
              <w:rPr>
                <w:rFonts w:ascii="思源黑体 CN Normal" w:eastAsia="思源黑体 CN Normal" w:hAnsi="思源黑体 CN Normal" w:cs="思源黑体 CN Light" w:hint="eastAsia"/>
                <w:kern w:val="0"/>
                <w:sz w:val="17"/>
                <w:szCs w:val="17"/>
                <w:highlight w:val="green"/>
                <w:lang w:bidi="ar"/>
              </w:rPr>
              <w:t xml:space="preserve"> </w:t>
            </w:r>
            <w:r>
              <w:rPr>
                <w:rFonts w:ascii="思源黑体 CN Normal" w:eastAsia="思源黑体 CN Normal" w:hAnsi="思源黑体 CN Normal" w:hint="eastAsia"/>
                <w:sz w:val="17"/>
                <w:szCs w:val="17"/>
                <w:highlight w:val="green"/>
              </w:rPr>
              <w:t>%}</w:t>
            </w:r>
          </w:p>
          <w:p w14:paraId="32B5942E"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5B52AD">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30 and </w:t>
            </w:r>
            <w:proofErr w:type="spellStart"/>
            <w:r w:rsidRPr="005B52AD">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&gt;=150</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w:t>
            </w:r>
            <w:r>
              <w:rPr>
                <w:rFonts w:ascii="思源黑体 CN Normal" w:eastAsia="思源黑体 CN Normal" w:hAnsi="思源黑体 CN Normal"/>
                <w:sz w:val="17"/>
                <w:szCs w:val="17"/>
              </w:rPr>
              <w:t>%endif%}</w:t>
            </w:r>
          </w:p>
          <w:p w14:paraId="7B027955" w14:textId="77777777" w:rsidR="00305256" w:rsidRPr="00A008F0"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28F59CCE"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718D461A"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sz w:val="17"/>
                <w:szCs w:val="17"/>
                <w:highlight w:val="green"/>
              </w:rPr>
              <w:t xml:space="preserve"> endif</w:t>
            </w:r>
            <w:r>
              <w:rPr>
                <w:rFonts w:ascii="思源黑体 CN Normal" w:eastAsia="思源黑体 CN Normal" w:hAnsi="思源黑体 CN Normal" w:hint="eastAsia"/>
                <w:sz w:val="17"/>
                <w:szCs w:val="17"/>
                <w:highlight w:val="green"/>
              </w:rPr>
              <w:t>%}</w:t>
            </w:r>
          </w:p>
          <w:p w14:paraId="53C74749"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F068E78"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0D1EE16F" w14:textId="599447FE"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2D61CE48" w14:textId="77777777" w:rsidR="00674590" w:rsidRDefault="00674590" w:rsidP="006745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1C3361DF" w14:textId="77777777" w:rsidR="00674590" w:rsidRDefault="00674590" w:rsidP="00674590">
      <w:pPr>
        <w:pStyle w:val="ae"/>
        <w:numPr>
          <w:ilvl w:val="0"/>
          <w:numId w:val="3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仅送检样本类型包含石蜡玻片时可进行此项评估；全血及对照样本不做此项评估</w:t>
      </w:r>
      <w:r>
        <w:rPr>
          <w:rFonts w:ascii="思源黑体 CN Normal" w:eastAsia="思源黑体 CN Normal" w:hAnsi="思源黑体 CN Normal" w:hint="eastAsia"/>
          <w:sz w:val="16"/>
          <w:szCs w:val="16"/>
        </w:rPr>
        <w:t>；</w:t>
      </w:r>
    </w:p>
    <w:p w14:paraId="7A3E66F3" w14:textId="77777777" w:rsidR="00674590" w:rsidRDefault="00674590" w:rsidP="00674590">
      <w:pPr>
        <w:pStyle w:val="ae"/>
        <w:numPr>
          <w:ilvl w:val="0"/>
          <w:numId w:val="3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4700684C" w14:textId="77777777" w:rsidR="00674590" w:rsidRDefault="00674590" w:rsidP="00674590">
      <w:pPr>
        <w:pStyle w:val="ae"/>
        <w:numPr>
          <w:ilvl w:val="0"/>
          <w:numId w:val="3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75ADF45D" w14:textId="77777777" w:rsidR="00674590" w:rsidRDefault="00674590" w:rsidP="00674590">
      <w:pPr>
        <w:pStyle w:val="ae"/>
        <w:numPr>
          <w:ilvl w:val="0"/>
          <w:numId w:val="3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2D847BF0" w14:textId="77777777" w:rsidR="00674590" w:rsidRDefault="00674590" w:rsidP="00674590">
      <w:pPr>
        <w:pStyle w:val="ae"/>
        <w:numPr>
          <w:ilvl w:val="0"/>
          <w:numId w:val="3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4E936C3F" w14:textId="77777777" w:rsidR="00674590" w:rsidRDefault="00674590" w:rsidP="00674590">
      <w:pPr>
        <w:pStyle w:val="ae"/>
        <w:numPr>
          <w:ilvl w:val="0"/>
          <w:numId w:val="3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08AC805C" w14:textId="77777777" w:rsidR="00674590" w:rsidRDefault="00674590" w:rsidP="00674590">
      <w:pPr>
        <w:pStyle w:val="ae"/>
        <w:numPr>
          <w:ilvl w:val="0"/>
          <w:numId w:val="3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5CC50A3C" w14:textId="77777777" w:rsidR="00674590" w:rsidRDefault="00674590" w:rsidP="00674590">
      <w:pPr>
        <w:pStyle w:val="ae"/>
        <w:numPr>
          <w:ilvl w:val="0"/>
          <w:numId w:val="3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0E267E36" w14:textId="77777777" w:rsidR="00674590" w:rsidRDefault="00674590" w:rsidP="00674590">
      <w:pPr>
        <w:pStyle w:val="ae"/>
        <w:numPr>
          <w:ilvl w:val="0"/>
          <w:numId w:val="3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hint="eastAsia"/>
          <w:sz w:val="16"/>
          <w:szCs w:val="16"/>
        </w:rPr>
        <w:t>：即为最低扩增子测序深度，本项目为扩增子测序，要求深度最低的扩增子的深度也要达到</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0X以上。</w:t>
      </w:r>
    </w:p>
    <w:p w14:paraId="75C48BFF" w14:textId="77777777" w:rsidR="00674590" w:rsidRDefault="00674590" w:rsidP="00674590">
      <w:pPr>
        <w:pStyle w:val="ae"/>
        <w:numPr>
          <w:ilvl w:val="0"/>
          <w:numId w:val="3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1A1FFD01" w14:textId="3C366521" w:rsidR="00674590" w:rsidRPr="00305256" w:rsidRDefault="00674590" w:rsidP="00305256">
      <w:pPr>
        <w:pStyle w:val="ae"/>
        <w:numPr>
          <w:ilvl w:val="0"/>
          <w:numId w:val="3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DNA质量、测序质量（Q30、平均有效深度（样本））对样本进行综合评估，判断质控是否合格；依据DNA质量、测序质量（Q30、最低扩增子测序深度）对对照样本进行综合评估，判断质控是否合格。</w:t>
      </w:r>
      <w:r w:rsidRPr="00305256">
        <w:rPr>
          <w:rFonts w:ascii="思源黑体 CN Normal" w:eastAsia="思源黑体 CN Normal" w:hAnsi="思源黑体 CN Normal"/>
          <w:sz w:val="16"/>
          <w:szCs w:val="16"/>
        </w:rPr>
        <w:br w:type="page"/>
      </w:r>
    </w:p>
    <w:p w14:paraId="24E418D9" w14:textId="496A3F19" w:rsidR="00674590" w:rsidRPr="004B69A9" w:rsidRDefault="00674590" w:rsidP="004B69A9">
      <w:pPr>
        <w:rPr>
          <w:rFonts w:ascii="Arial" w:eastAsia="思源黑体 CN Medium" w:hAnsi="Arial" w:cs="Arial"/>
          <w:b/>
          <w:smallCaps/>
          <w:color w:val="1654B0"/>
          <w:kern w:val="0"/>
          <w:sz w:val="28"/>
          <w:szCs w:val="26"/>
        </w:rPr>
      </w:pPr>
      <w:r w:rsidRPr="004B69A9">
        <w:rPr>
          <w:rFonts w:ascii="Arial" w:eastAsia="思源黑体 CN Medium" w:hAnsi="Arial" w:cs="Arial" w:hint="eastAsia"/>
          <w:b/>
          <w:smallCaps/>
          <w:color w:val="1654B0"/>
          <w:kern w:val="0"/>
          <w:sz w:val="28"/>
          <w:szCs w:val="26"/>
        </w:rPr>
        <w:lastRenderedPageBreak/>
        <w:t>检测局限性及说明</w:t>
      </w:r>
    </w:p>
    <w:p w14:paraId="6B5FC6FF" w14:textId="77777777" w:rsidR="004078F6" w:rsidRDefault="004078F6" w:rsidP="004078F6">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3A3CC9FB" w14:textId="331654DA" w:rsidR="00DA3095" w:rsidRDefault="00DA3095" w:rsidP="00686B81">
      <w:pPr>
        <w:rPr>
          <w:rFonts w:ascii="思源黑体 CN Normal" w:eastAsia="思源黑体 CN Normal" w:hAnsi="思源黑体 CN Normal"/>
          <w:sz w:val="16"/>
          <w:szCs w:val="16"/>
        </w:rPr>
      </w:pPr>
    </w:p>
    <w:p w14:paraId="7AC1F3C0" w14:textId="7DB114AB" w:rsidR="004078F6" w:rsidRDefault="004078F6" w:rsidP="00686B81">
      <w:pPr>
        <w:rPr>
          <w:rFonts w:ascii="思源黑体 CN Normal" w:eastAsia="思源黑体 CN Normal" w:hAnsi="思源黑体 CN Normal"/>
          <w:sz w:val="16"/>
          <w:szCs w:val="16"/>
        </w:rPr>
      </w:pPr>
    </w:p>
    <w:p w14:paraId="0D72D125" w14:textId="08CE3703" w:rsidR="004078F6" w:rsidRDefault="004078F6" w:rsidP="00686B81">
      <w:pPr>
        <w:rPr>
          <w:rFonts w:ascii="思源黑体 CN Normal" w:eastAsia="思源黑体 CN Normal" w:hAnsi="思源黑体 CN Normal"/>
          <w:sz w:val="16"/>
          <w:szCs w:val="16"/>
        </w:rPr>
      </w:pPr>
    </w:p>
    <w:tbl>
      <w:tblPr>
        <w:tblW w:w="0" w:type="auto"/>
        <w:tblInd w:w="108" w:type="dxa"/>
        <w:tblLook w:val="0000" w:firstRow="0" w:lastRow="0" w:firstColumn="0" w:lastColumn="0" w:noHBand="0" w:noVBand="0"/>
      </w:tblPr>
      <w:tblGrid>
        <w:gridCol w:w="1213"/>
        <w:gridCol w:w="2153"/>
        <w:gridCol w:w="1687"/>
        <w:gridCol w:w="1678"/>
        <w:gridCol w:w="1687"/>
        <w:gridCol w:w="1678"/>
      </w:tblGrid>
      <w:tr w:rsidR="004078F6" w14:paraId="01470F63" w14:textId="77777777" w:rsidTr="00925EE0">
        <w:tc>
          <w:tcPr>
            <w:tcW w:w="1242" w:type="dxa"/>
          </w:tcPr>
          <w:p w14:paraId="350654DB" w14:textId="77777777" w:rsidR="004078F6" w:rsidRDefault="004078F6" w:rsidP="00925EE0">
            <w:pPr>
              <w:rPr>
                <w:rFonts w:ascii="Arial" w:eastAsia="思源黑体 CN Medium" w:hAnsi="Arial" w:cs="Arial"/>
                <w:bCs/>
                <w:color w:val="3B3838"/>
                <w:sz w:val="24"/>
                <w:szCs w:val="24"/>
                <w:lang w:val="en-CA"/>
              </w:rPr>
            </w:pPr>
            <w:r>
              <w:rPr>
                <w:rFonts w:ascii="Arial" w:eastAsia="思源黑体 CN Medium" w:hAnsi="Arial" w:cs="Arial" w:hint="eastAsia"/>
                <w:bCs/>
                <w:color w:val="3B3838"/>
                <w:sz w:val="24"/>
                <w:szCs w:val="24"/>
                <w:lang w:val="en-CA"/>
              </w:rPr>
              <w:t>编写者</w:t>
            </w:r>
          </w:p>
        </w:tc>
        <w:tc>
          <w:tcPr>
            <w:tcW w:w="2231" w:type="dxa"/>
          </w:tcPr>
          <w:p w14:paraId="4EF23671" w14:textId="77777777" w:rsidR="004078F6" w:rsidRDefault="004078F6" w:rsidP="00925EE0">
            <w:pPr>
              <w:rPr>
                <w:rFonts w:ascii="Arial" w:eastAsia="思源黑体 CN Medium" w:hAnsi="Arial" w:cs="Arial"/>
                <w:bCs/>
                <w:color w:val="3B3838"/>
                <w:sz w:val="24"/>
                <w:szCs w:val="24"/>
                <w:lang w:val="en-CA"/>
              </w:rPr>
            </w:pPr>
          </w:p>
        </w:tc>
        <w:tc>
          <w:tcPr>
            <w:tcW w:w="1737" w:type="dxa"/>
          </w:tcPr>
          <w:p w14:paraId="3D1F6192" w14:textId="77777777" w:rsidR="004078F6" w:rsidRDefault="004078F6" w:rsidP="00925EE0">
            <w:pPr>
              <w:jc w:val="right"/>
              <w:rPr>
                <w:rFonts w:ascii="Arial" w:eastAsia="思源黑体 CN Medium" w:hAnsi="Arial" w:cs="Arial"/>
                <w:bCs/>
                <w:color w:val="3B3838"/>
                <w:sz w:val="24"/>
                <w:szCs w:val="24"/>
                <w:lang w:val="en-CA"/>
              </w:rPr>
            </w:pPr>
            <w:r>
              <w:rPr>
                <w:rFonts w:ascii="Arial" w:eastAsia="思源黑体 CN Medium" w:hAnsi="Arial" w:cs="Arial" w:hint="eastAsia"/>
                <w:bCs/>
                <w:color w:val="3B3838"/>
                <w:sz w:val="24"/>
                <w:szCs w:val="24"/>
                <w:lang w:val="en-CA"/>
              </w:rPr>
              <w:t>审核者</w:t>
            </w:r>
          </w:p>
        </w:tc>
        <w:tc>
          <w:tcPr>
            <w:tcW w:w="1737" w:type="dxa"/>
          </w:tcPr>
          <w:p w14:paraId="77EEF3AE" w14:textId="77777777" w:rsidR="004078F6" w:rsidRDefault="004078F6" w:rsidP="00925EE0">
            <w:pPr>
              <w:rPr>
                <w:rFonts w:ascii="Arial" w:eastAsia="思源黑体 CN Medium" w:hAnsi="Arial" w:cs="Arial"/>
                <w:bCs/>
                <w:color w:val="3B3838"/>
                <w:sz w:val="24"/>
                <w:szCs w:val="24"/>
                <w:lang w:val="en-CA"/>
              </w:rPr>
            </w:pPr>
          </w:p>
        </w:tc>
        <w:tc>
          <w:tcPr>
            <w:tcW w:w="1737" w:type="dxa"/>
          </w:tcPr>
          <w:p w14:paraId="25074BA8" w14:textId="77777777" w:rsidR="004078F6" w:rsidRDefault="004078F6" w:rsidP="00925EE0">
            <w:pPr>
              <w:jc w:val="right"/>
              <w:rPr>
                <w:rFonts w:ascii="Arial" w:eastAsia="思源黑体 CN Medium" w:hAnsi="Arial" w:cs="Arial"/>
                <w:bCs/>
                <w:color w:val="3B3838"/>
                <w:sz w:val="24"/>
                <w:szCs w:val="24"/>
                <w:lang w:val="en-CA"/>
              </w:rPr>
            </w:pPr>
            <w:r>
              <w:rPr>
                <w:rFonts w:ascii="Arial" w:eastAsia="思源黑体 CN Medium" w:hAnsi="Arial" w:cs="Arial" w:hint="eastAsia"/>
                <w:bCs/>
                <w:color w:val="3B3838"/>
                <w:sz w:val="24"/>
                <w:szCs w:val="24"/>
                <w:lang w:val="en-CA"/>
              </w:rPr>
              <w:t>签发者</w:t>
            </w:r>
          </w:p>
        </w:tc>
        <w:tc>
          <w:tcPr>
            <w:tcW w:w="1737" w:type="dxa"/>
          </w:tcPr>
          <w:p w14:paraId="23EE1FCF" w14:textId="77777777" w:rsidR="004078F6" w:rsidRDefault="004078F6" w:rsidP="00925EE0">
            <w:pPr>
              <w:rPr>
                <w:rFonts w:ascii="Arial" w:eastAsia="思源黑体 CN Medium" w:hAnsi="Arial" w:cs="Arial"/>
                <w:bCs/>
                <w:color w:val="3B3838"/>
                <w:sz w:val="24"/>
                <w:szCs w:val="24"/>
                <w:lang w:val="en-CA"/>
              </w:rPr>
            </w:pPr>
          </w:p>
        </w:tc>
      </w:tr>
    </w:tbl>
    <w:p w14:paraId="1E25EB82" w14:textId="77777777" w:rsidR="004078F6" w:rsidRDefault="004078F6" w:rsidP="004078F6">
      <w:pPr>
        <w:ind w:right="1440"/>
        <w:rPr>
          <w:rFonts w:ascii="Arial" w:eastAsia="思源黑体 CN Medium" w:hAnsi="Arial" w:cs="Arial"/>
          <w:bCs/>
          <w:sz w:val="24"/>
          <w:szCs w:val="24"/>
          <w:lang w:val="en-CA"/>
        </w:rPr>
      </w:pPr>
    </w:p>
    <w:p w14:paraId="2FC8A9F4" w14:textId="77777777" w:rsidR="004078F6" w:rsidRDefault="004078F6" w:rsidP="004078F6">
      <w:pPr>
        <w:ind w:right="1440"/>
        <w:rPr>
          <w:rFonts w:ascii="Arial" w:eastAsia="思源黑体 CN Medium" w:hAnsi="Arial" w:cs="Arial"/>
          <w:bCs/>
          <w:sz w:val="24"/>
          <w:szCs w:val="24"/>
          <w:lang w:val="en-CA"/>
        </w:rPr>
      </w:pPr>
    </w:p>
    <w:p w14:paraId="402CBECF" w14:textId="77777777" w:rsidR="004078F6" w:rsidRDefault="004078F6" w:rsidP="004078F6">
      <w:pPr>
        <w:ind w:right="1440"/>
        <w:rPr>
          <w:rFonts w:ascii="Arial" w:eastAsia="思源黑体 CN Medium" w:hAnsi="Arial" w:cs="Arial"/>
          <w:bCs/>
          <w:sz w:val="24"/>
          <w:szCs w:val="24"/>
          <w:lang w:val="en-CA"/>
        </w:rPr>
      </w:pPr>
    </w:p>
    <w:p w14:paraId="0FA0E022" w14:textId="77777777" w:rsidR="004078F6" w:rsidRDefault="004078F6" w:rsidP="004078F6">
      <w:pPr>
        <w:ind w:right="1440"/>
        <w:rPr>
          <w:rFonts w:ascii="Arial" w:eastAsia="思源黑体 CN Medium" w:hAnsi="Arial" w:cs="Arial"/>
          <w:bCs/>
          <w:sz w:val="24"/>
          <w:szCs w:val="24"/>
          <w:lang w:val="en-CA"/>
        </w:rPr>
      </w:pPr>
    </w:p>
    <w:p w14:paraId="29C33ABD" w14:textId="77777777" w:rsidR="004078F6" w:rsidRDefault="004078F6" w:rsidP="004078F6">
      <w:pPr>
        <w:ind w:right="1440"/>
        <w:rPr>
          <w:rFonts w:ascii="Arial" w:eastAsia="思源黑体 CN Medium" w:hAnsi="Arial" w:cs="Arial"/>
          <w:bCs/>
          <w:sz w:val="24"/>
          <w:szCs w:val="24"/>
          <w:lang w:val="en-CA"/>
        </w:rPr>
      </w:pPr>
    </w:p>
    <w:p w14:paraId="41B13BF4" w14:textId="77777777" w:rsidR="004078F6" w:rsidRDefault="004078F6" w:rsidP="004078F6">
      <w:pPr>
        <w:ind w:right="1440"/>
        <w:rPr>
          <w:rFonts w:ascii="Arial" w:eastAsia="思源黑体 CN Medium" w:hAnsi="Arial" w:cs="Arial"/>
          <w:bCs/>
          <w:sz w:val="24"/>
          <w:szCs w:val="24"/>
          <w:lang w:val="en-CA"/>
        </w:rPr>
      </w:pPr>
    </w:p>
    <w:p w14:paraId="4755CA92" w14:textId="77777777" w:rsidR="004078F6" w:rsidRDefault="004078F6" w:rsidP="004078F6">
      <w:pPr>
        <w:ind w:right="1440"/>
        <w:rPr>
          <w:rFonts w:ascii="Arial" w:eastAsia="思源黑体 CN Medium" w:hAnsi="Arial" w:cs="Arial"/>
          <w:bCs/>
          <w:sz w:val="24"/>
          <w:szCs w:val="24"/>
          <w:lang w:val="en-CA"/>
        </w:rPr>
      </w:pPr>
    </w:p>
    <w:p w14:paraId="41490F17" w14:textId="77777777" w:rsidR="004078F6" w:rsidRDefault="004078F6" w:rsidP="004078F6">
      <w:pPr>
        <w:ind w:right="1440"/>
        <w:rPr>
          <w:rFonts w:ascii="Arial" w:eastAsia="思源黑体 CN Medium" w:hAnsi="Arial" w:cs="Arial"/>
          <w:bCs/>
          <w:sz w:val="24"/>
          <w:szCs w:val="24"/>
          <w:lang w:val="en-CA"/>
        </w:rPr>
      </w:pPr>
    </w:p>
    <w:p w14:paraId="2AD4CD35" w14:textId="77777777" w:rsidR="004078F6" w:rsidRDefault="004078F6" w:rsidP="004078F6">
      <w:pPr>
        <w:ind w:right="1440"/>
        <w:rPr>
          <w:rFonts w:ascii="Arial" w:eastAsia="思源黑体 CN Medium" w:hAnsi="Arial" w:cs="Arial"/>
          <w:bCs/>
          <w:sz w:val="24"/>
          <w:szCs w:val="24"/>
          <w:lang w:val="en-CA"/>
        </w:rPr>
      </w:pPr>
    </w:p>
    <w:p w14:paraId="40D13AA7" w14:textId="77777777" w:rsidR="004078F6" w:rsidRDefault="004078F6" w:rsidP="004078F6">
      <w:pPr>
        <w:ind w:right="1440"/>
        <w:rPr>
          <w:rFonts w:ascii="Arial" w:eastAsia="思源黑体 CN Medium" w:hAnsi="Arial" w:cs="Arial"/>
          <w:bCs/>
          <w:sz w:val="24"/>
          <w:szCs w:val="24"/>
          <w:lang w:val="en-CA"/>
        </w:rPr>
      </w:pPr>
    </w:p>
    <w:p w14:paraId="35C3EEB0" w14:textId="77777777" w:rsidR="004078F6" w:rsidRDefault="004078F6" w:rsidP="004078F6">
      <w:pPr>
        <w:ind w:right="1440"/>
        <w:rPr>
          <w:rFonts w:ascii="Arial" w:eastAsia="思源黑体 CN Medium" w:hAnsi="Arial" w:cs="Arial"/>
          <w:bCs/>
          <w:sz w:val="24"/>
          <w:szCs w:val="24"/>
          <w:lang w:val="en-CA"/>
        </w:rPr>
      </w:pPr>
    </w:p>
    <w:p w14:paraId="38A89D7F" w14:textId="77777777" w:rsidR="004078F6" w:rsidRDefault="004078F6" w:rsidP="004078F6">
      <w:pPr>
        <w:ind w:right="1440"/>
        <w:rPr>
          <w:rFonts w:ascii="Arial" w:eastAsia="思源黑体 CN Medium" w:hAnsi="Arial" w:cs="Arial"/>
          <w:bCs/>
          <w:sz w:val="24"/>
          <w:szCs w:val="24"/>
          <w:lang w:val="en-CA"/>
        </w:rPr>
      </w:pPr>
    </w:p>
    <w:p w14:paraId="37AED685" w14:textId="77777777" w:rsidR="004078F6" w:rsidRDefault="004078F6" w:rsidP="004078F6">
      <w:pPr>
        <w:ind w:right="1440"/>
        <w:rPr>
          <w:rFonts w:ascii="Arial" w:eastAsia="思源黑体 CN Medium" w:hAnsi="Arial" w:cs="Arial"/>
          <w:bCs/>
          <w:sz w:val="24"/>
          <w:szCs w:val="24"/>
          <w:lang w:val="en-CA"/>
        </w:rPr>
      </w:pPr>
    </w:p>
    <w:p w14:paraId="49688DCC" w14:textId="77777777" w:rsidR="004078F6" w:rsidRDefault="004078F6" w:rsidP="004078F6">
      <w:pPr>
        <w:ind w:right="1440"/>
        <w:rPr>
          <w:rFonts w:ascii="Arial" w:eastAsia="思源黑体 CN Medium" w:hAnsi="Arial" w:cs="Arial"/>
          <w:bCs/>
          <w:sz w:val="24"/>
          <w:szCs w:val="24"/>
          <w:lang w:val="en-CA"/>
        </w:rPr>
      </w:pPr>
    </w:p>
    <w:p w14:paraId="4B14B103" w14:textId="77777777" w:rsidR="004078F6" w:rsidRDefault="004078F6" w:rsidP="004078F6">
      <w:pPr>
        <w:ind w:right="1440"/>
        <w:rPr>
          <w:rFonts w:ascii="Arial" w:eastAsia="思源黑体 CN Medium" w:hAnsi="Arial" w:cs="Arial"/>
          <w:bCs/>
          <w:sz w:val="24"/>
          <w:szCs w:val="24"/>
          <w:lang w:val="en-CA"/>
        </w:rPr>
      </w:pPr>
    </w:p>
    <w:p w14:paraId="73D79B20" w14:textId="4A1024BA" w:rsidR="004078F6" w:rsidRDefault="004078F6" w:rsidP="004078F6">
      <w:pPr>
        <w:ind w:right="1440"/>
        <w:jc w:val="right"/>
        <w:rPr>
          <w:rFonts w:ascii="Arial" w:eastAsia="思源黑体 CN Medium" w:hAnsi="Arial" w:cs="Arial"/>
          <w:bCs/>
          <w:sz w:val="24"/>
          <w:szCs w:val="24"/>
          <w:lang w:val="en-CA"/>
        </w:rPr>
      </w:pPr>
      <w:r>
        <w:rPr>
          <w:rFonts w:ascii="Arial" w:eastAsia="思源黑体 CN Medium" w:hAnsi="Arial" w:cs="Arial" w:hint="eastAsia"/>
          <w:bCs/>
          <w:sz w:val="24"/>
          <w:szCs w:val="24"/>
          <w:lang w:val="en-CA"/>
        </w:rPr>
        <w:t>报告日期：</w:t>
      </w:r>
      <w:r w:rsidR="000209EE" w:rsidRPr="000209EE">
        <w:rPr>
          <w:rFonts w:ascii="Arial" w:eastAsia="思源黑体 CN Medium" w:hAnsi="Arial" w:cs="Arial"/>
          <w:bCs/>
          <w:sz w:val="24"/>
          <w:szCs w:val="24"/>
          <w:lang w:val="en-CA"/>
        </w:rPr>
        <w:t>{{</w:t>
      </w:r>
      <w:proofErr w:type="spellStart"/>
      <w:r w:rsidR="000209EE" w:rsidRPr="000209EE">
        <w:rPr>
          <w:rFonts w:ascii="Arial" w:eastAsia="思源黑体 CN Medium" w:hAnsi="Arial" w:cs="Arial"/>
          <w:bCs/>
          <w:sz w:val="24"/>
          <w:szCs w:val="24"/>
          <w:lang w:val="en-CA"/>
        </w:rPr>
        <w:t>sample.report_date</w:t>
      </w:r>
      <w:proofErr w:type="spellEnd"/>
      <w:r w:rsidR="000209EE" w:rsidRPr="000209EE">
        <w:rPr>
          <w:rFonts w:ascii="Arial" w:eastAsia="思源黑体 CN Medium" w:hAnsi="Arial" w:cs="Arial"/>
          <w:bCs/>
          <w:sz w:val="24"/>
          <w:szCs w:val="24"/>
          <w:lang w:val="en-CA"/>
        </w:rPr>
        <w:t>}}</w:t>
      </w:r>
    </w:p>
    <w:p w14:paraId="51C34C4D" w14:textId="486471C3" w:rsidR="004078F6" w:rsidRDefault="004078F6">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73C3A3F3" w14:textId="77777777" w:rsidR="004078F6" w:rsidRDefault="004078F6" w:rsidP="004078F6">
      <w:pPr>
        <w:pStyle w:val="af4"/>
        <w:rPr>
          <w:rFonts w:ascii="Arial" w:eastAsia="思源黑体 CN Medium" w:hAnsi="Arial" w:cs="Arial"/>
          <w:color w:val="0070C0"/>
        </w:rPr>
      </w:pPr>
      <w:r>
        <w:rPr>
          <w:rFonts w:ascii="Arial" w:eastAsia="思源黑体 CN Medium" w:hAnsi="Arial" w:cs="Arial"/>
        </w:rPr>
        <w:lastRenderedPageBreak/>
        <w:t>附录</w:t>
      </w:r>
      <w:r>
        <w:rPr>
          <w:rFonts w:ascii="Arial" w:eastAsia="思源黑体 CN Medium" w:hAnsi="Arial" w:cs="Arial"/>
        </w:rPr>
        <w:t>A</w:t>
      </w:r>
      <w:r>
        <w:rPr>
          <w:rFonts w:ascii="Arial" w:eastAsia="思源黑体 CN Medium" w:hAnsi="Arial" w:cs="Arial" w:hint="eastAsia"/>
        </w:rPr>
        <w:t>：</w:t>
      </w:r>
      <w:r>
        <w:rPr>
          <w:rFonts w:ascii="Arial" w:eastAsia="思源黑体 CN Medium" w:hAnsi="Arial" w:cs="Arial"/>
        </w:rPr>
        <w:t>基因列表</w:t>
      </w:r>
    </w:p>
    <w:tbl>
      <w:tblPr>
        <w:tblW w:w="1649" w:type="pct"/>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ayout w:type="fixed"/>
        <w:tblLook w:val="0000" w:firstRow="0" w:lastRow="0" w:firstColumn="0" w:lastColumn="0" w:noHBand="0" w:noVBand="0"/>
      </w:tblPr>
      <w:tblGrid>
        <w:gridCol w:w="1681"/>
        <w:gridCol w:w="1681"/>
      </w:tblGrid>
      <w:tr w:rsidR="004078F6" w14:paraId="3D30C5A3" w14:textId="77777777" w:rsidTr="00925EE0">
        <w:trPr>
          <w:trHeight w:val="616"/>
        </w:trPr>
        <w:tc>
          <w:tcPr>
            <w:tcW w:w="2500" w:type="pct"/>
            <w:vAlign w:val="center"/>
          </w:tcPr>
          <w:p w14:paraId="2C1BEEE2" w14:textId="77777777" w:rsidR="004078F6" w:rsidRDefault="004078F6" w:rsidP="00925EE0">
            <w:pPr>
              <w:jc w:val="center"/>
              <w:rPr>
                <w:rFonts w:ascii="思源黑体 CN Regular" w:eastAsia="思源黑体 CN Regular" w:hAnsi="思源黑体 CN Regular" w:cs="宋体"/>
                <w:color w:val="3B3838"/>
                <w:szCs w:val="21"/>
              </w:rPr>
            </w:pPr>
            <w:r>
              <w:rPr>
                <w:rFonts w:ascii="思源黑体 CN Regular" w:eastAsia="思源黑体 CN Regular" w:hAnsi="思源黑体 CN Regular" w:cs="宋体" w:hint="eastAsia"/>
                <w:color w:val="3B3838"/>
                <w:szCs w:val="21"/>
              </w:rPr>
              <w:t>BRCA1</w:t>
            </w:r>
          </w:p>
        </w:tc>
        <w:tc>
          <w:tcPr>
            <w:tcW w:w="2500" w:type="pct"/>
            <w:vAlign w:val="center"/>
          </w:tcPr>
          <w:p w14:paraId="46A82F70" w14:textId="77777777" w:rsidR="004078F6" w:rsidRDefault="004078F6" w:rsidP="00925EE0">
            <w:pPr>
              <w:jc w:val="center"/>
              <w:rPr>
                <w:rFonts w:ascii="思源黑体 CN Regular" w:eastAsia="思源黑体 CN Regular" w:hAnsi="思源黑体 CN Regular" w:cs="宋体"/>
                <w:color w:val="3B3838"/>
                <w:szCs w:val="21"/>
              </w:rPr>
            </w:pPr>
            <w:r>
              <w:rPr>
                <w:rFonts w:ascii="思源黑体 CN Regular" w:eastAsia="思源黑体 CN Regular" w:hAnsi="思源黑体 CN Regular" w:cs="宋体" w:hint="eastAsia"/>
                <w:color w:val="3B3838"/>
                <w:szCs w:val="21"/>
              </w:rPr>
              <w:t>BRCA2</w:t>
            </w:r>
          </w:p>
        </w:tc>
      </w:tr>
    </w:tbl>
    <w:p w14:paraId="3661E1F1" w14:textId="77777777" w:rsidR="004078F6" w:rsidRDefault="004078F6">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45174A09" w14:textId="77777777" w:rsidR="00C12CCF" w:rsidRDefault="00C12CCF" w:rsidP="00C12CCF">
      <w:pPr>
        <w:pStyle w:val="af4"/>
        <w:rPr>
          <w:rFonts w:ascii="Arial" w:eastAsia="思源黑体 CN Medium" w:hAnsi="Arial" w:cs="Arial"/>
        </w:rPr>
      </w:pPr>
      <w:r>
        <w:rPr>
          <w:rFonts w:ascii="Arial" w:eastAsia="思源黑体 CN Medium" w:hAnsi="Arial" w:cs="Arial"/>
        </w:rPr>
        <w:lastRenderedPageBreak/>
        <w:t>附录</w:t>
      </w:r>
      <w:r>
        <w:rPr>
          <w:rFonts w:ascii="Arial" w:eastAsia="思源黑体 CN Medium" w:hAnsi="Arial" w:cs="Arial" w:hint="eastAsia"/>
        </w:rPr>
        <w:t>B</w:t>
      </w:r>
      <w:r>
        <w:rPr>
          <w:rFonts w:ascii="Arial" w:eastAsia="思源黑体 CN Medium" w:hAnsi="Arial" w:cs="Arial" w:hint="eastAsia"/>
        </w:rPr>
        <w:t>：</w:t>
      </w:r>
      <w:r>
        <w:rPr>
          <w:rFonts w:ascii="Arial" w:eastAsia="思源黑体 CN Medium" w:hAnsi="Arial" w:cs="Arial"/>
        </w:rPr>
        <w:t>基因解读</w:t>
      </w:r>
    </w:p>
    <w:tbl>
      <w:tblPr>
        <w:tblW w:w="0" w:type="auto"/>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ayout w:type="fixed"/>
        <w:tblLook w:val="0000" w:firstRow="0" w:lastRow="0" w:firstColumn="0" w:lastColumn="0" w:noHBand="0" w:noVBand="0"/>
      </w:tblPr>
      <w:tblGrid>
        <w:gridCol w:w="2065"/>
        <w:gridCol w:w="3617"/>
        <w:gridCol w:w="4512"/>
      </w:tblGrid>
      <w:tr w:rsidR="00C12CCF" w14:paraId="1F28A955" w14:textId="77777777" w:rsidTr="00C12CCF">
        <w:trPr>
          <w:tblHeader/>
        </w:trPr>
        <w:tc>
          <w:tcPr>
            <w:tcW w:w="2065" w:type="dxa"/>
            <w:shd w:val="clear" w:color="auto" w:fill="4472C4"/>
            <w:vAlign w:val="center"/>
          </w:tcPr>
          <w:p w14:paraId="22F2FC99" w14:textId="77777777" w:rsidR="00C12CCF" w:rsidRDefault="00C12CCF" w:rsidP="00925EE0">
            <w:pPr>
              <w:jc w:val="center"/>
              <w:rPr>
                <w:rFonts w:ascii="Arial" w:eastAsia="思源黑体 CN Medium" w:hAnsi="Arial" w:cs="Arial"/>
                <w:b/>
                <w:color w:val="FFFFFF"/>
                <w:szCs w:val="21"/>
              </w:rPr>
            </w:pPr>
            <w:r>
              <w:rPr>
                <w:rFonts w:ascii="Arial" w:eastAsia="思源黑体 CN Medium" w:hAnsi="Arial" w:cs="Arial"/>
                <w:b/>
                <w:color w:val="FFFFFF"/>
                <w:szCs w:val="21"/>
              </w:rPr>
              <w:t>突变基因</w:t>
            </w:r>
          </w:p>
        </w:tc>
        <w:tc>
          <w:tcPr>
            <w:tcW w:w="3617" w:type="dxa"/>
            <w:shd w:val="clear" w:color="auto" w:fill="4472C4"/>
            <w:vAlign w:val="center"/>
          </w:tcPr>
          <w:p w14:paraId="5ED13BAB" w14:textId="77777777" w:rsidR="00C12CCF" w:rsidRDefault="00C12CCF" w:rsidP="00925EE0">
            <w:pPr>
              <w:jc w:val="center"/>
              <w:rPr>
                <w:rFonts w:ascii="Arial" w:eastAsia="思源黑体 CN Medium" w:hAnsi="Arial" w:cs="Arial"/>
                <w:b/>
                <w:color w:val="FFFFFF"/>
                <w:szCs w:val="21"/>
              </w:rPr>
            </w:pPr>
            <w:r>
              <w:rPr>
                <w:rFonts w:ascii="Arial" w:eastAsia="思源黑体 CN Medium" w:hAnsi="Arial" w:cs="Arial"/>
                <w:b/>
                <w:color w:val="FFFFFF"/>
                <w:szCs w:val="21"/>
              </w:rPr>
              <w:t>生物学特点与功能</w:t>
            </w:r>
          </w:p>
        </w:tc>
        <w:tc>
          <w:tcPr>
            <w:tcW w:w="4512" w:type="dxa"/>
            <w:shd w:val="clear" w:color="auto" w:fill="4472C4"/>
            <w:vAlign w:val="center"/>
          </w:tcPr>
          <w:p w14:paraId="1BEAF0E8" w14:textId="77777777" w:rsidR="00C12CCF" w:rsidRDefault="00C12CCF" w:rsidP="00925EE0">
            <w:pPr>
              <w:jc w:val="center"/>
              <w:rPr>
                <w:rFonts w:ascii="Arial" w:eastAsia="思源黑体 CN Medium" w:hAnsi="Arial" w:cs="Arial"/>
                <w:b/>
                <w:color w:val="FFFFFF"/>
                <w:szCs w:val="21"/>
              </w:rPr>
            </w:pPr>
            <w:r>
              <w:rPr>
                <w:rFonts w:ascii="Arial" w:eastAsia="思源黑体 CN Medium" w:hAnsi="Arial" w:cs="Arial"/>
                <w:b/>
                <w:color w:val="FFFFFF"/>
                <w:szCs w:val="21"/>
              </w:rPr>
              <w:t>常见突变与肿瘤</w:t>
            </w:r>
          </w:p>
        </w:tc>
      </w:tr>
      <w:tr w:rsidR="00C12CCF" w14:paraId="25FE0C6D" w14:textId="77777777" w:rsidTr="00C12CCF">
        <w:tc>
          <w:tcPr>
            <w:tcW w:w="2065" w:type="dxa"/>
            <w:vAlign w:val="center"/>
          </w:tcPr>
          <w:p w14:paraId="75F4EC6E" w14:textId="77777777" w:rsidR="00C12CCF" w:rsidRDefault="00C12CCF" w:rsidP="00925EE0">
            <w:pPr>
              <w:tabs>
                <w:tab w:val="left" w:pos="3495"/>
              </w:tabs>
              <w:rPr>
                <w:rFonts w:ascii="Arial" w:eastAsia="思源黑体 CN Medium" w:hAnsi="Arial" w:cs="Arial"/>
                <w:b/>
                <w:color w:val="006EC0"/>
                <w:szCs w:val="21"/>
                <w:lang w:val="en-CA"/>
              </w:rPr>
            </w:pPr>
            <w:r>
              <w:rPr>
                <w:rFonts w:ascii="Arial" w:eastAsia="思源黑体 CN Medium" w:hAnsi="Arial" w:cs="Arial" w:hint="eastAsia"/>
                <w:b/>
                <w:color w:val="006EC0"/>
                <w:szCs w:val="21"/>
                <w:lang w:val="en-CA"/>
              </w:rPr>
              <w:t>BRCA1</w:t>
            </w:r>
            <w:r>
              <w:rPr>
                <w:rFonts w:ascii="Arial" w:eastAsia="思源黑体 CN Medium" w:hAnsi="Arial" w:cs="Arial" w:hint="eastAsia"/>
                <w:b/>
                <w:color w:val="006EC0"/>
                <w:szCs w:val="21"/>
                <w:lang w:val="en-CA"/>
              </w:rPr>
              <w:t>基因</w:t>
            </w:r>
            <w:r>
              <w:rPr>
                <w:rFonts w:ascii="Arial" w:eastAsia="思源黑体 CN Medium" w:hAnsi="Arial" w:cs="Arial" w:hint="eastAsia"/>
                <w:b/>
                <w:color w:val="006EC0"/>
                <w:szCs w:val="21"/>
                <w:lang w:val="en-CA"/>
              </w:rPr>
              <w:t xml:space="preserve"> </w:t>
            </w:r>
          </w:p>
          <w:p w14:paraId="501F2DE6" w14:textId="77777777" w:rsidR="00C12CCF" w:rsidRDefault="00C12CCF" w:rsidP="00925EE0">
            <w:pPr>
              <w:tabs>
                <w:tab w:val="left" w:pos="3495"/>
              </w:tabs>
              <w:rPr>
                <w:rFonts w:ascii="Arial" w:eastAsia="思源黑体 CN Medium" w:hAnsi="Arial" w:cs="Arial"/>
                <w:b/>
                <w:color w:val="006EC0"/>
                <w:szCs w:val="21"/>
                <w:lang w:val="en-CA"/>
              </w:rPr>
            </w:pPr>
            <w:r>
              <w:rPr>
                <w:rFonts w:ascii="Arial" w:eastAsia="思源黑体 CN Medium" w:hAnsi="Arial" w:cs="Arial"/>
                <w:b/>
                <w:color w:val="006EC0"/>
                <w:szCs w:val="21"/>
                <w:lang w:val="en-CA"/>
              </w:rPr>
              <w:t xml:space="preserve">NM_007294.4 </w:t>
            </w:r>
          </w:p>
        </w:tc>
        <w:tc>
          <w:tcPr>
            <w:tcW w:w="3617" w:type="dxa"/>
            <w:vAlign w:val="center"/>
          </w:tcPr>
          <w:p w14:paraId="5730A6CC" w14:textId="77777777" w:rsidR="00C12CCF" w:rsidRPr="00C12CCF" w:rsidRDefault="00C12CCF" w:rsidP="00C12CCF">
            <w:pPr>
              <w:pStyle w:val="ae"/>
              <w:ind w:firstLineChars="0" w:firstLine="0"/>
              <w:jc w:val="left"/>
              <w:rPr>
                <w:rFonts w:ascii="思源黑体 CN Normal" w:eastAsia="思源黑体 CN Normal" w:hAnsi="思源黑体 CN Normal" w:cs="思源黑体 CN Light"/>
                <w:kern w:val="0"/>
                <w:sz w:val="17"/>
                <w:szCs w:val="17"/>
                <w:lang w:bidi="ar"/>
              </w:rPr>
            </w:pPr>
            <w:r w:rsidRPr="00C12CCF">
              <w:rPr>
                <w:rFonts w:ascii="思源黑体 CN Normal" w:eastAsia="思源黑体 CN Normal" w:hAnsi="思源黑体 CN Normal" w:cs="思源黑体 CN Light" w:hint="eastAsia"/>
                <w:kern w:val="0"/>
                <w:sz w:val="17"/>
                <w:szCs w:val="17"/>
                <w:lang w:bidi="ar"/>
              </w:rPr>
              <w:t>BRCA1基因突变引起的乳腺癌侵袭女性，且连带引发卵巢癌。BRCA1是重要的抑癌基因，它编码的BRCA1蛋白在DNA损伤修复、基因转录调节、中心体复制、细胞周期调控和细胞凋亡等过程中起重要作用。</w:t>
            </w:r>
          </w:p>
        </w:tc>
        <w:tc>
          <w:tcPr>
            <w:tcW w:w="4512" w:type="dxa"/>
            <w:vAlign w:val="center"/>
          </w:tcPr>
          <w:p w14:paraId="007BBC93" w14:textId="77777777" w:rsidR="00C12CCF" w:rsidRPr="00C12CCF" w:rsidRDefault="00C12CCF" w:rsidP="00C12CCF">
            <w:pPr>
              <w:pStyle w:val="ae"/>
              <w:ind w:firstLineChars="0" w:firstLine="0"/>
              <w:jc w:val="left"/>
              <w:rPr>
                <w:rFonts w:ascii="思源黑体 CN Normal" w:eastAsia="思源黑体 CN Normal" w:hAnsi="思源黑体 CN Normal" w:cs="思源黑体 CN Light"/>
                <w:kern w:val="0"/>
                <w:sz w:val="17"/>
                <w:szCs w:val="17"/>
                <w:lang w:bidi="ar"/>
              </w:rPr>
            </w:pPr>
            <w:r w:rsidRPr="00C12CCF">
              <w:rPr>
                <w:rFonts w:ascii="思源黑体 CN Normal" w:eastAsia="思源黑体 CN Normal" w:hAnsi="思源黑体 CN Normal" w:cs="思源黑体 CN Light" w:hint="eastAsia"/>
                <w:kern w:val="0"/>
                <w:sz w:val="17"/>
                <w:szCs w:val="17"/>
                <w:lang w:bidi="ar"/>
              </w:rPr>
              <w:t>家族遗传性乳腺癌、散发性乳腺癌肿瘤均可见BRCA1基因各种类型的突变，在低危人群和普通人群妇女中血液中也发现了5%至25%的BRCA1基因突变率。针对美国的人群研究显示，40岁时白人家族遗传性乳腺癌肿瘤组织中80%以上发现了各种类型的突变，到50岁时突变高达90%，到60岁时突变高达93%，而85岁以上时几乎100%的发生了突变。BRCA1突变热点区域为外显子2、11、20。临床研究表明：BRCA1基因表达水平低的患者对铂类药物敏感，并体现出对PARP抑制剂的敏感性。</w:t>
            </w:r>
          </w:p>
        </w:tc>
      </w:tr>
      <w:tr w:rsidR="00C12CCF" w14:paraId="0C54FD8C" w14:textId="77777777" w:rsidTr="00C12CCF">
        <w:tc>
          <w:tcPr>
            <w:tcW w:w="2065" w:type="dxa"/>
            <w:vAlign w:val="center"/>
          </w:tcPr>
          <w:p w14:paraId="1E2F6DD8" w14:textId="77777777" w:rsidR="00C12CCF" w:rsidRDefault="00C12CCF" w:rsidP="00925EE0">
            <w:pPr>
              <w:tabs>
                <w:tab w:val="left" w:pos="3495"/>
              </w:tabs>
              <w:rPr>
                <w:rFonts w:ascii="Arial" w:eastAsia="思源黑体 CN Medium" w:hAnsi="Arial" w:cs="Arial"/>
                <w:b/>
                <w:color w:val="006EC0"/>
                <w:szCs w:val="21"/>
                <w:lang w:val="en-CA"/>
              </w:rPr>
            </w:pPr>
            <w:r>
              <w:rPr>
                <w:rFonts w:ascii="Arial" w:eastAsia="思源黑体 CN Medium" w:hAnsi="Arial" w:cs="Arial" w:hint="eastAsia"/>
                <w:b/>
                <w:color w:val="006EC0"/>
                <w:szCs w:val="21"/>
                <w:lang w:val="en-CA"/>
              </w:rPr>
              <w:t>BRCA2</w:t>
            </w:r>
            <w:r>
              <w:rPr>
                <w:rFonts w:ascii="Arial" w:eastAsia="思源黑体 CN Medium" w:hAnsi="Arial" w:cs="Arial" w:hint="eastAsia"/>
                <w:b/>
                <w:color w:val="006EC0"/>
                <w:szCs w:val="21"/>
                <w:lang w:val="en-CA"/>
              </w:rPr>
              <w:t>基因</w:t>
            </w:r>
            <w:r>
              <w:rPr>
                <w:rFonts w:ascii="Arial" w:eastAsia="思源黑体 CN Medium" w:hAnsi="Arial" w:cs="Arial" w:hint="eastAsia"/>
                <w:b/>
                <w:color w:val="006EC0"/>
                <w:szCs w:val="21"/>
                <w:lang w:val="en-CA"/>
              </w:rPr>
              <w:t xml:space="preserve"> </w:t>
            </w:r>
          </w:p>
          <w:p w14:paraId="1C95B7F2" w14:textId="41DCDCC1" w:rsidR="00C12CCF" w:rsidRDefault="00C12CCF" w:rsidP="00925EE0">
            <w:pPr>
              <w:tabs>
                <w:tab w:val="left" w:pos="3495"/>
              </w:tabs>
              <w:rPr>
                <w:rFonts w:ascii="Arial" w:eastAsia="思源黑体 CN Medium" w:hAnsi="Arial" w:cs="Arial"/>
                <w:b/>
                <w:color w:val="006EC0"/>
                <w:szCs w:val="21"/>
                <w:lang w:val="en-CA"/>
              </w:rPr>
            </w:pPr>
            <w:r>
              <w:rPr>
                <w:rFonts w:ascii="Arial" w:eastAsia="思源黑体 CN Medium" w:hAnsi="Arial" w:cs="Arial"/>
                <w:b/>
                <w:color w:val="006EC0"/>
                <w:szCs w:val="21"/>
                <w:lang w:val="en-CA"/>
              </w:rPr>
              <w:t>NM_000059.</w:t>
            </w:r>
            <w:r w:rsidR="005E1FCE">
              <w:rPr>
                <w:rFonts w:ascii="Arial" w:eastAsia="思源黑体 CN Medium" w:hAnsi="Arial" w:cs="Arial" w:hint="eastAsia"/>
                <w:b/>
                <w:color w:val="006EC0"/>
                <w:szCs w:val="21"/>
                <w:lang w:val="en-CA"/>
              </w:rPr>
              <w:t>4</w:t>
            </w:r>
            <w:r>
              <w:rPr>
                <w:rFonts w:ascii="Arial" w:eastAsia="思源黑体 CN Medium" w:hAnsi="Arial" w:cs="Arial"/>
                <w:b/>
                <w:color w:val="006EC0"/>
                <w:szCs w:val="21"/>
                <w:lang w:val="en-CA"/>
              </w:rPr>
              <w:t xml:space="preserve"> </w:t>
            </w:r>
          </w:p>
        </w:tc>
        <w:tc>
          <w:tcPr>
            <w:tcW w:w="3617" w:type="dxa"/>
            <w:vAlign w:val="center"/>
          </w:tcPr>
          <w:p w14:paraId="36BE9126" w14:textId="77777777" w:rsidR="00C12CCF" w:rsidRPr="00C12CCF" w:rsidRDefault="00C12CCF" w:rsidP="00C12CCF">
            <w:pPr>
              <w:pStyle w:val="ae"/>
              <w:ind w:firstLineChars="0" w:firstLine="0"/>
              <w:jc w:val="left"/>
              <w:rPr>
                <w:rFonts w:ascii="思源黑体 CN Normal" w:eastAsia="思源黑体 CN Normal" w:hAnsi="思源黑体 CN Normal" w:cs="思源黑体 CN Light"/>
                <w:kern w:val="0"/>
                <w:sz w:val="17"/>
                <w:szCs w:val="17"/>
                <w:lang w:bidi="ar"/>
              </w:rPr>
            </w:pPr>
            <w:r w:rsidRPr="00C12CCF">
              <w:rPr>
                <w:rFonts w:ascii="思源黑体 CN Normal" w:eastAsia="思源黑体 CN Normal" w:hAnsi="思源黑体 CN Normal" w:cs="思源黑体 CN Light" w:hint="eastAsia"/>
                <w:kern w:val="0"/>
                <w:sz w:val="17"/>
                <w:szCs w:val="17"/>
                <w:lang w:bidi="ar"/>
              </w:rPr>
              <w:t>BRCA2基因是具有遗传倾向的乳腺癌和卵巢癌的易感基因，参与双链DNA同源重组修复途径，在维持基因组稳定性和DNA损伤修复方面起着重要作用。BRCA2在乳腺和甲状腺组织中高表达，在肺、卵巢和脾脏组织中表达水平低下。</w:t>
            </w:r>
          </w:p>
        </w:tc>
        <w:tc>
          <w:tcPr>
            <w:tcW w:w="4512" w:type="dxa"/>
            <w:vAlign w:val="center"/>
          </w:tcPr>
          <w:p w14:paraId="47D332E9" w14:textId="77777777" w:rsidR="00C12CCF" w:rsidRPr="00C12CCF" w:rsidRDefault="00C12CCF" w:rsidP="00C12CCF">
            <w:pPr>
              <w:pStyle w:val="ae"/>
              <w:ind w:firstLineChars="0" w:firstLine="0"/>
              <w:jc w:val="left"/>
              <w:rPr>
                <w:rFonts w:ascii="思源黑体 CN Normal" w:eastAsia="思源黑体 CN Normal" w:hAnsi="思源黑体 CN Normal" w:cs="思源黑体 CN Light"/>
                <w:kern w:val="0"/>
                <w:sz w:val="17"/>
                <w:szCs w:val="17"/>
                <w:lang w:bidi="ar"/>
              </w:rPr>
            </w:pPr>
            <w:r w:rsidRPr="00C12CCF">
              <w:rPr>
                <w:rFonts w:ascii="思源黑体 CN Normal" w:eastAsia="思源黑体 CN Normal" w:hAnsi="思源黑体 CN Normal" w:cs="思源黑体 CN Light" w:hint="eastAsia"/>
                <w:kern w:val="0"/>
                <w:sz w:val="17"/>
                <w:szCs w:val="17"/>
                <w:lang w:bidi="ar"/>
              </w:rPr>
              <w:t>作为一种抑癌基因，携带BRCA2基因体细胞突变肿瘤通常显示为杂合性缺失（LOH）突变。70岁人群携带BRCA2突变者对乳腺癌的累积风险率为45%，卵巢癌为11%。BRCA2种系突变还可以侵袭男性，大大提高了男性乳腺癌的发生风险，约为6%。BRCA2种系基因突变还能增加其他肿瘤的易感性，尤其是前列腺癌和胰腺癌风险较高。BRCA2基因常见多态性位点突变有N991D、N289H、N372H、T1915M、R2034C、S2835P、E2856A、I2944F、K3326X、I3412V、P3039P等。BRCA2突变的热点区域位于外显子11。临床研究表明，BRCA2基因表达水平低的患者对PARP抑制剂敏感。</w:t>
            </w:r>
          </w:p>
        </w:tc>
      </w:tr>
    </w:tbl>
    <w:p w14:paraId="3C6D9231" w14:textId="77777777" w:rsidR="004078F6" w:rsidRPr="00C12CCF" w:rsidRDefault="004078F6" w:rsidP="00686B81">
      <w:pPr>
        <w:rPr>
          <w:rFonts w:ascii="思源黑体 CN Normal" w:eastAsia="思源黑体 CN Normal" w:hAnsi="思源黑体 CN Normal"/>
          <w:sz w:val="16"/>
          <w:szCs w:val="16"/>
          <w:lang w:val="en-CA"/>
        </w:rPr>
      </w:pPr>
    </w:p>
    <w:sectPr w:rsidR="004078F6" w:rsidRPr="00C12CCF" w:rsidSect="00A87E46">
      <w:headerReference w:type="default" r:id="rId8"/>
      <w:footerReference w:type="default" r:id="rId9"/>
      <w:pgSz w:w="11906" w:h="16838"/>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3C89E1" w14:textId="77777777" w:rsidR="00F03B69" w:rsidRDefault="00F03B69">
      <w:r>
        <w:separator/>
      </w:r>
    </w:p>
  </w:endnote>
  <w:endnote w:type="continuationSeparator" w:id="0">
    <w:p w14:paraId="3D05E679" w14:textId="77777777" w:rsidR="00F03B69" w:rsidRDefault="00F03B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CN Medium">
    <w:panose1 w:val="020B06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4F81BD"/>
      </w:rPr>
      <w:id w:val="-1104498895"/>
      <w:docPartObj>
        <w:docPartGallery w:val="Page Numbers (Bottom of Page)"/>
        <w:docPartUnique/>
      </w:docPartObj>
    </w:sdtPr>
    <w:sdtEndPr/>
    <w:sdtContent>
      <w:sdt>
        <w:sdtPr>
          <w:rPr>
            <w:color w:val="4F81BD"/>
          </w:rPr>
          <w:id w:val="1728636285"/>
          <w:docPartObj>
            <w:docPartGallery w:val="Page Numbers (Top of Page)"/>
            <w:docPartUnique/>
          </w:docPartObj>
        </w:sdtPr>
        <w:sdtEndPr/>
        <w:sdtContent>
          <w:p w14:paraId="1B7F5EFE" w14:textId="661813F5" w:rsidR="00DB45B5" w:rsidRPr="00DB45B5" w:rsidRDefault="00DB45B5">
            <w:pPr>
              <w:pStyle w:val="a6"/>
              <w:jc w:val="center"/>
              <w:rPr>
                <w:color w:val="4F81BD"/>
              </w:rPr>
            </w:pPr>
            <w:r w:rsidRPr="00DB45B5">
              <w:rPr>
                <w:color w:val="4F81BD"/>
                <w:lang w:val="zh-CN" w:eastAsia="zh-CN"/>
              </w:rPr>
              <w:t xml:space="preserve"> </w:t>
            </w:r>
            <w:r w:rsidRPr="00DB45B5">
              <w:rPr>
                <w:b/>
                <w:bCs/>
                <w:color w:val="4F81BD"/>
                <w:sz w:val="24"/>
                <w:szCs w:val="24"/>
              </w:rPr>
              <w:fldChar w:fldCharType="begin"/>
            </w:r>
            <w:r w:rsidRPr="00DB45B5">
              <w:rPr>
                <w:b/>
                <w:bCs/>
                <w:color w:val="4F81BD"/>
              </w:rPr>
              <w:instrText>PAGE</w:instrText>
            </w:r>
            <w:r w:rsidRPr="00DB45B5">
              <w:rPr>
                <w:b/>
                <w:bCs/>
                <w:color w:val="4F81BD"/>
                <w:sz w:val="24"/>
                <w:szCs w:val="24"/>
              </w:rPr>
              <w:fldChar w:fldCharType="separate"/>
            </w:r>
            <w:r w:rsidRPr="00DB45B5">
              <w:rPr>
                <w:b/>
                <w:bCs/>
                <w:color w:val="4F81BD"/>
                <w:lang w:val="zh-CN" w:eastAsia="zh-CN"/>
              </w:rPr>
              <w:t>2</w:t>
            </w:r>
            <w:r w:rsidRPr="00DB45B5">
              <w:rPr>
                <w:b/>
                <w:bCs/>
                <w:color w:val="4F81BD"/>
                <w:sz w:val="24"/>
                <w:szCs w:val="24"/>
              </w:rPr>
              <w:fldChar w:fldCharType="end"/>
            </w:r>
            <w:r w:rsidRPr="00DB45B5">
              <w:rPr>
                <w:color w:val="4F81BD"/>
                <w:lang w:val="zh-CN" w:eastAsia="zh-CN"/>
              </w:rPr>
              <w:t xml:space="preserve"> / </w:t>
            </w:r>
            <w:r w:rsidRPr="00DB45B5">
              <w:rPr>
                <w:b/>
                <w:bCs/>
                <w:color w:val="4F81BD"/>
                <w:sz w:val="24"/>
                <w:szCs w:val="24"/>
              </w:rPr>
              <w:fldChar w:fldCharType="begin"/>
            </w:r>
            <w:r w:rsidRPr="00DB45B5">
              <w:rPr>
                <w:b/>
                <w:bCs/>
                <w:color w:val="4F81BD"/>
              </w:rPr>
              <w:instrText>NUMPAGES</w:instrText>
            </w:r>
            <w:r w:rsidRPr="00DB45B5">
              <w:rPr>
                <w:b/>
                <w:bCs/>
                <w:color w:val="4F81BD"/>
                <w:sz w:val="24"/>
                <w:szCs w:val="24"/>
              </w:rPr>
              <w:fldChar w:fldCharType="separate"/>
            </w:r>
            <w:r w:rsidRPr="00DB45B5">
              <w:rPr>
                <w:b/>
                <w:bCs/>
                <w:color w:val="4F81BD"/>
                <w:lang w:val="zh-CN" w:eastAsia="zh-CN"/>
              </w:rPr>
              <w:t>2</w:t>
            </w:r>
            <w:r w:rsidRPr="00DB45B5">
              <w:rPr>
                <w:b/>
                <w:bCs/>
                <w:color w:val="4F81BD"/>
                <w:sz w:val="24"/>
                <w:szCs w:val="24"/>
              </w:rPr>
              <w:fldChar w:fldCharType="end"/>
            </w:r>
          </w:p>
        </w:sdtContent>
      </w:sdt>
    </w:sdtContent>
  </w:sdt>
  <w:p w14:paraId="5E6519C8" w14:textId="77777777" w:rsidR="00DB45B5" w:rsidRDefault="00DB45B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FDB4A6" w14:textId="77777777" w:rsidR="00F03B69" w:rsidRDefault="00F03B69">
      <w:r>
        <w:separator/>
      </w:r>
    </w:p>
  </w:footnote>
  <w:footnote w:type="continuationSeparator" w:id="0">
    <w:p w14:paraId="7BE0106A" w14:textId="77777777" w:rsidR="00F03B69" w:rsidRDefault="00F03B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32D63" w14:textId="77777777" w:rsidR="00E1132A" w:rsidRPr="00D812BA" w:rsidRDefault="00E1132A" w:rsidP="001525E0">
    <w:pPr>
      <w:spacing w:beforeLines="200" w:before="480" w:line="500" w:lineRule="exact"/>
      <w:rPr>
        <w:rFonts w:ascii="微软雅黑" w:eastAsia="微软雅黑" w:hAnsi="微软雅黑" w:cs="微软雅黑"/>
        <w:b/>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E42080B"/>
    <w:multiLevelType w:val="multilevel"/>
    <w:tmpl w:val="9E42080B"/>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2"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4"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6"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8"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0"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2"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4"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8"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20"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21"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2"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3"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4"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664A5F96"/>
    <w:multiLevelType w:val="hybridMultilevel"/>
    <w:tmpl w:val="7A70834A"/>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9"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0"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2"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4" w15:restartNumberingAfterBreak="0">
    <w:nsid w:val="7C83092B"/>
    <w:multiLevelType w:val="hybridMultilevel"/>
    <w:tmpl w:val="FBB88BBC"/>
    <w:lvl w:ilvl="0" w:tplc="C34257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9"/>
  </w:num>
  <w:num w:numId="2">
    <w:abstractNumId w:val="22"/>
  </w:num>
  <w:num w:numId="3">
    <w:abstractNumId w:val="21"/>
  </w:num>
  <w:num w:numId="4">
    <w:abstractNumId w:val="20"/>
  </w:num>
  <w:num w:numId="5">
    <w:abstractNumId w:val="1"/>
  </w:num>
  <w:num w:numId="6">
    <w:abstractNumId w:val="2"/>
  </w:num>
  <w:num w:numId="7">
    <w:abstractNumId w:val="28"/>
  </w:num>
  <w:num w:numId="8">
    <w:abstractNumId w:val="9"/>
  </w:num>
  <w:num w:numId="9">
    <w:abstractNumId w:val="29"/>
  </w:num>
  <w:num w:numId="10">
    <w:abstractNumId w:val="8"/>
  </w:num>
  <w:num w:numId="11">
    <w:abstractNumId w:val="24"/>
  </w:num>
  <w:num w:numId="12">
    <w:abstractNumId w:val="3"/>
  </w:num>
  <w:num w:numId="13">
    <w:abstractNumId w:val="30"/>
  </w:num>
  <w:num w:numId="14">
    <w:abstractNumId w:val="32"/>
  </w:num>
  <w:num w:numId="15">
    <w:abstractNumId w:val="16"/>
  </w:num>
  <w:num w:numId="16">
    <w:abstractNumId w:val="12"/>
  </w:num>
  <w:num w:numId="17">
    <w:abstractNumId w:val="31"/>
  </w:num>
  <w:num w:numId="18">
    <w:abstractNumId w:val="33"/>
  </w:num>
  <w:num w:numId="19">
    <w:abstractNumId w:val="5"/>
  </w:num>
  <w:num w:numId="20">
    <w:abstractNumId w:val="15"/>
  </w:num>
  <w:num w:numId="21">
    <w:abstractNumId w:val="26"/>
  </w:num>
  <w:num w:numId="22">
    <w:abstractNumId w:val="27"/>
  </w:num>
  <w:num w:numId="23">
    <w:abstractNumId w:val="23"/>
  </w:num>
  <w:num w:numId="24">
    <w:abstractNumId w:val="35"/>
  </w:num>
  <w:num w:numId="25">
    <w:abstractNumId w:val="7"/>
  </w:num>
  <w:num w:numId="26">
    <w:abstractNumId w:val="17"/>
  </w:num>
  <w:num w:numId="27">
    <w:abstractNumId w:val="13"/>
  </w:num>
  <w:num w:numId="28">
    <w:abstractNumId w:val="11"/>
  </w:num>
  <w:num w:numId="29">
    <w:abstractNumId w:val="34"/>
  </w:num>
  <w:num w:numId="30">
    <w:abstractNumId w:val="10"/>
  </w:num>
  <w:num w:numId="31">
    <w:abstractNumId w:val="0"/>
  </w:num>
  <w:num w:numId="32">
    <w:abstractNumId w:val="36"/>
  </w:num>
  <w:num w:numId="33">
    <w:abstractNumId w:val="4"/>
  </w:num>
  <w:num w:numId="34">
    <w:abstractNumId w:val="18"/>
  </w:num>
  <w:num w:numId="35">
    <w:abstractNumId w:val="6"/>
  </w:num>
  <w:num w:numId="36">
    <w:abstractNumId w:val="14"/>
  </w:num>
  <w:num w:numId="3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2B97"/>
    <w:rsid w:val="000145A9"/>
    <w:rsid w:val="00014A10"/>
    <w:rsid w:val="000168E5"/>
    <w:rsid w:val="000209EE"/>
    <w:rsid w:val="000218D4"/>
    <w:rsid w:val="00021C1D"/>
    <w:rsid w:val="0002375F"/>
    <w:rsid w:val="000237C0"/>
    <w:rsid w:val="0002397A"/>
    <w:rsid w:val="00025ED5"/>
    <w:rsid w:val="00030100"/>
    <w:rsid w:val="0003224F"/>
    <w:rsid w:val="00033FAA"/>
    <w:rsid w:val="000370E3"/>
    <w:rsid w:val="00037228"/>
    <w:rsid w:val="000421C8"/>
    <w:rsid w:val="000429E2"/>
    <w:rsid w:val="0004306C"/>
    <w:rsid w:val="0004332C"/>
    <w:rsid w:val="00043B9A"/>
    <w:rsid w:val="00044580"/>
    <w:rsid w:val="000467FA"/>
    <w:rsid w:val="000473C6"/>
    <w:rsid w:val="00047C49"/>
    <w:rsid w:val="000502BD"/>
    <w:rsid w:val="00050A79"/>
    <w:rsid w:val="00050CA9"/>
    <w:rsid w:val="0005263A"/>
    <w:rsid w:val="000553C9"/>
    <w:rsid w:val="00057036"/>
    <w:rsid w:val="0005711A"/>
    <w:rsid w:val="000613F7"/>
    <w:rsid w:val="00062106"/>
    <w:rsid w:val="00062BF7"/>
    <w:rsid w:val="00062DCE"/>
    <w:rsid w:val="0006582A"/>
    <w:rsid w:val="00067B2A"/>
    <w:rsid w:val="000712AB"/>
    <w:rsid w:val="00072EE7"/>
    <w:rsid w:val="00075CC8"/>
    <w:rsid w:val="00080BE9"/>
    <w:rsid w:val="00081B64"/>
    <w:rsid w:val="00082535"/>
    <w:rsid w:val="00082A62"/>
    <w:rsid w:val="00082AA4"/>
    <w:rsid w:val="00082E4E"/>
    <w:rsid w:val="00083376"/>
    <w:rsid w:val="000843CE"/>
    <w:rsid w:val="000847E8"/>
    <w:rsid w:val="00084D92"/>
    <w:rsid w:val="000852FF"/>
    <w:rsid w:val="00090712"/>
    <w:rsid w:val="000910E5"/>
    <w:rsid w:val="00092DDE"/>
    <w:rsid w:val="000931FF"/>
    <w:rsid w:val="0009640D"/>
    <w:rsid w:val="000A0B91"/>
    <w:rsid w:val="000A0F3A"/>
    <w:rsid w:val="000A358B"/>
    <w:rsid w:val="000B0B1D"/>
    <w:rsid w:val="000B1AB3"/>
    <w:rsid w:val="000B254D"/>
    <w:rsid w:val="000B2B00"/>
    <w:rsid w:val="000B3490"/>
    <w:rsid w:val="000B4258"/>
    <w:rsid w:val="000B5870"/>
    <w:rsid w:val="000B7032"/>
    <w:rsid w:val="000B76A0"/>
    <w:rsid w:val="000B7F3E"/>
    <w:rsid w:val="000C0490"/>
    <w:rsid w:val="000C3193"/>
    <w:rsid w:val="000C3372"/>
    <w:rsid w:val="000C3F2D"/>
    <w:rsid w:val="000C43F6"/>
    <w:rsid w:val="000C675F"/>
    <w:rsid w:val="000C7F89"/>
    <w:rsid w:val="000D0BA0"/>
    <w:rsid w:val="000D0C29"/>
    <w:rsid w:val="000D1C30"/>
    <w:rsid w:val="000D3F80"/>
    <w:rsid w:val="000D58C7"/>
    <w:rsid w:val="000E06D2"/>
    <w:rsid w:val="000E136F"/>
    <w:rsid w:val="000E1B6A"/>
    <w:rsid w:val="000E2C52"/>
    <w:rsid w:val="000E33F0"/>
    <w:rsid w:val="000E3ACF"/>
    <w:rsid w:val="000E4A1A"/>
    <w:rsid w:val="000E4F2E"/>
    <w:rsid w:val="000E6196"/>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4B81"/>
    <w:rsid w:val="00116434"/>
    <w:rsid w:val="00121A7B"/>
    <w:rsid w:val="00123235"/>
    <w:rsid w:val="00123834"/>
    <w:rsid w:val="00125A82"/>
    <w:rsid w:val="00130245"/>
    <w:rsid w:val="00130D1A"/>
    <w:rsid w:val="00133620"/>
    <w:rsid w:val="00133A31"/>
    <w:rsid w:val="0013569A"/>
    <w:rsid w:val="00136900"/>
    <w:rsid w:val="001444C7"/>
    <w:rsid w:val="0014602B"/>
    <w:rsid w:val="0014643C"/>
    <w:rsid w:val="00147AFF"/>
    <w:rsid w:val="001504A5"/>
    <w:rsid w:val="00150F66"/>
    <w:rsid w:val="0015189A"/>
    <w:rsid w:val="0015193D"/>
    <w:rsid w:val="001519C4"/>
    <w:rsid w:val="001525E0"/>
    <w:rsid w:val="00153052"/>
    <w:rsid w:val="00153687"/>
    <w:rsid w:val="00156BDA"/>
    <w:rsid w:val="00156EF6"/>
    <w:rsid w:val="00161FA9"/>
    <w:rsid w:val="001703A1"/>
    <w:rsid w:val="001715BA"/>
    <w:rsid w:val="00172078"/>
    <w:rsid w:val="00172A27"/>
    <w:rsid w:val="00172C2F"/>
    <w:rsid w:val="00174AF6"/>
    <w:rsid w:val="001802EC"/>
    <w:rsid w:val="001814B0"/>
    <w:rsid w:val="00182B77"/>
    <w:rsid w:val="00185FA1"/>
    <w:rsid w:val="00190369"/>
    <w:rsid w:val="00191DE9"/>
    <w:rsid w:val="0019380C"/>
    <w:rsid w:val="00193A9F"/>
    <w:rsid w:val="00193E8B"/>
    <w:rsid w:val="001941C1"/>
    <w:rsid w:val="0019525B"/>
    <w:rsid w:val="00196777"/>
    <w:rsid w:val="00196A4A"/>
    <w:rsid w:val="001A095D"/>
    <w:rsid w:val="001A0B48"/>
    <w:rsid w:val="001A16FE"/>
    <w:rsid w:val="001A27DA"/>
    <w:rsid w:val="001A28F6"/>
    <w:rsid w:val="001A4023"/>
    <w:rsid w:val="001A4539"/>
    <w:rsid w:val="001A5208"/>
    <w:rsid w:val="001A6157"/>
    <w:rsid w:val="001A6734"/>
    <w:rsid w:val="001B3473"/>
    <w:rsid w:val="001B3BF7"/>
    <w:rsid w:val="001B4235"/>
    <w:rsid w:val="001B4ABA"/>
    <w:rsid w:val="001B682F"/>
    <w:rsid w:val="001C0A32"/>
    <w:rsid w:val="001C33E7"/>
    <w:rsid w:val="001C4276"/>
    <w:rsid w:val="001D2928"/>
    <w:rsid w:val="001D3318"/>
    <w:rsid w:val="001D6357"/>
    <w:rsid w:val="001D6B7F"/>
    <w:rsid w:val="001E1348"/>
    <w:rsid w:val="001E6205"/>
    <w:rsid w:val="001E66D8"/>
    <w:rsid w:val="001E7ED1"/>
    <w:rsid w:val="001F0534"/>
    <w:rsid w:val="001F1691"/>
    <w:rsid w:val="001F240C"/>
    <w:rsid w:val="001F7896"/>
    <w:rsid w:val="00200981"/>
    <w:rsid w:val="0020143E"/>
    <w:rsid w:val="00201E77"/>
    <w:rsid w:val="00202016"/>
    <w:rsid w:val="002021A6"/>
    <w:rsid w:val="00205634"/>
    <w:rsid w:val="00205A66"/>
    <w:rsid w:val="00210C49"/>
    <w:rsid w:val="00212C0E"/>
    <w:rsid w:val="00215149"/>
    <w:rsid w:val="00215C87"/>
    <w:rsid w:val="00216815"/>
    <w:rsid w:val="00216F2C"/>
    <w:rsid w:val="00222554"/>
    <w:rsid w:val="00222C7C"/>
    <w:rsid w:val="00222D12"/>
    <w:rsid w:val="00223141"/>
    <w:rsid w:val="00223ABF"/>
    <w:rsid w:val="00230C27"/>
    <w:rsid w:val="002322A7"/>
    <w:rsid w:val="002334B9"/>
    <w:rsid w:val="0023689E"/>
    <w:rsid w:val="0024029D"/>
    <w:rsid w:val="00240C7C"/>
    <w:rsid w:val="002411F4"/>
    <w:rsid w:val="00241DCA"/>
    <w:rsid w:val="002443A3"/>
    <w:rsid w:val="00244495"/>
    <w:rsid w:val="00244EE0"/>
    <w:rsid w:val="00247BA0"/>
    <w:rsid w:val="00253E2A"/>
    <w:rsid w:val="00256B99"/>
    <w:rsid w:val="002601B9"/>
    <w:rsid w:val="00262B33"/>
    <w:rsid w:val="00263E2B"/>
    <w:rsid w:val="00271AE1"/>
    <w:rsid w:val="00273567"/>
    <w:rsid w:val="0027549D"/>
    <w:rsid w:val="00276EB8"/>
    <w:rsid w:val="002771F2"/>
    <w:rsid w:val="0027772D"/>
    <w:rsid w:val="00281821"/>
    <w:rsid w:val="00282297"/>
    <w:rsid w:val="002859CB"/>
    <w:rsid w:val="00287808"/>
    <w:rsid w:val="00292048"/>
    <w:rsid w:val="00293047"/>
    <w:rsid w:val="00296F92"/>
    <w:rsid w:val="002A1C91"/>
    <w:rsid w:val="002A4140"/>
    <w:rsid w:val="002A5594"/>
    <w:rsid w:val="002B21B5"/>
    <w:rsid w:val="002B2B89"/>
    <w:rsid w:val="002B2BFE"/>
    <w:rsid w:val="002B5B15"/>
    <w:rsid w:val="002B636D"/>
    <w:rsid w:val="002B6563"/>
    <w:rsid w:val="002B7784"/>
    <w:rsid w:val="002C006F"/>
    <w:rsid w:val="002C09EA"/>
    <w:rsid w:val="002C16CD"/>
    <w:rsid w:val="002C20E7"/>
    <w:rsid w:val="002C2922"/>
    <w:rsid w:val="002C3299"/>
    <w:rsid w:val="002C5306"/>
    <w:rsid w:val="002D39E1"/>
    <w:rsid w:val="002D494C"/>
    <w:rsid w:val="002D5A2D"/>
    <w:rsid w:val="002D647E"/>
    <w:rsid w:val="002D7D01"/>
    <w:rsid w:val="002E084C"/>
    <w:rsid w:val="002E2FF4"/>
    <w:rsid w:val="002E35BB"/>
    <w:rsid w:val="002F1C5D"/>
    <w:rsid w:val="002F3309"/>
    <w:rsid w:val="0030305C"/>
    <w:rsid w:val="00304FA1"/>
    <w:rsid w:val="00305256"/>
    <w:rsid w:val="00307526"/>
    <w:rsid w:val="0031173C"/>
    <w:rsid w:val="003135FD"/>
    <w:rsid w:val="003146A2"/>
    <w:rsid w:val="003152A1"/>
    <w:rsid w:val="00316847"/>
    <w:rsid w:val="0031774A"/>
    <w:rsid w:val="003177D4"/>
    <w:rsid w:val="00320746"/>
    <w:rsid w:val="00322547"/>
    <w:rsid w:val="00323E11"/>
    <w:rsid w:val="00324394"/>
    <w:rsid w:val="00325847"/>
    <w:rsid w:val="00326C77"/>
    <w:rsid w:val="003313D2"/>
    <w:rsid w:val="003331EF"/>
    <w:rsid w:val="0033510D"/>
    <w:rsid w:val="00335F56"/>
    <w:rsid w:val="0033664A"/>
    <w:rsid w:val="003367D6"/>
    <w:rsid w:val="00337A73"/>
    <w:rsid w:val="00343C6E"/>
    <w:rsid w:val="00344BBE"/>
    <w:rsid w:val="003469E5"/>
    <w:rsid w:val="003470C6"/>
    <w:rsid w:val="0035013B"/>
    <w:rsid w:val="00352349"/>
    <w:rsid w:val="003532FC"/>
    <w:rsid w:val="00357B4A"/>
    <w:rsid w:val="00360E70"/>
    <w:rsid w:val="00360F21"/>
    <w:rsid w:val="003646E3"/>
    <w:rsid w:val="003652B1"/>
    <w:rsid w:val="00365F77"/>
    <w:rsid w:val="0036610B"/>
    <w:rsid w:val="00366F3C"/>
    <w:rsid w:val="00370916"/>
    <w:rsid w:val="00375C2B"/>
    <w:rsid w:val="00377A4D"/>
    <w:rsid w:val="00377B05"/>
    <w:rsid w:val="00384F35"/>
    <w:rsid w:val="003900C5"/>
    <w:rsid w:val="003900DC"/>
    <w:rsid w:val="003915CB"/>
    <w:rsid w:val="00392129"/>
    <w:rsid w:val="0039356B"/>
    <w:rsid w:val="00394921"/>
    <w:rsid w:val="003A2699"/>
    <w:rsid w:val="003A29BB"/>
    <w:rsid w:val="003A3987"/>
    <w:rsid w:val="003A55B3"/>
    <w:rsid w:val="003A7069"/>
    <w:rsid w:val="003B2B54"/>
    <w:rsid w:val="003B514F"/>
    <w:rsid w:val="003C09CE"/>
    <w:rsid w:val="003C144F"/>
    <w:rsid w:val="003C2644"/>
    <w:rsid w:val="003C79A1"/>
    <w:rsid w:val="003D06C2"/>
    <w:rsid w:val="003D0869"/>
    <w:rsid w:val="003D0C13"/>
    <w:rsid w:val="003D1649"/>
    <w:rsid w:val="003D1AA7"/>
    <w:rsid w:val="003D28F1"/>
    <w:rsid w:val="003D2A58"/>
    <w:rsid w:val="003D3BCE"/>
    <w:rsid w:val="003D5909"/>
    <w:rsid w:val="003D5A08"/>
    <w:rsid w:val="003D63E7"/>
    <w:rsid w:val="003D7C4B"/>
    <w:rsid w:val="003E027A"/>
    <w:rsid w:val="003E0B26"/>
    <w:rsid w:val="003E2AAE"/>
    <w:rsid w:val="003E4A25"/>
    <w:rsid w:val="003E5D26"/>
    <w:rsid w:val="003F31C6"/>
    <w:rsid w:val="003F4081"/>
    <w:rsid w:val="004004AB"/>
    <w:rsid w:val="00400F86"/>
    <w:rsid w:val="00402EBD"/>
    <w:rsid w:val="00403094"/>
    <w:rsid w:val="00403E24"/>
    <w:rsid w:val="00406352"/>
    <w:rsid w:val="004071AF"/>
    <w:rsid w:val="004078F6"/>
    <w:rsid w:val="00407B3A"/>
    <w:rsid w:val="004101A3"/>
    <w:rsid w:val="004108C0"/>
    <w:rsid w:val="004128B5"/>
    <w:rsid w:val="0041372E"/>
    <w:rsid w:val="004236B7"/>
    <w:rsid w:val="00423C6F"/>
    <w:rsid w:val="00425C6D"/>
    <w:rsid w:val="00425F43"/>
    <w:rsid w:val="00427432"/>
    <w:rsid w:val="004309AD"/>
    <w:rsid w:val="0043256D"/>
    <w:rsid w:val="0043433F"/>
    <w:rsid w:val="00434EEF"/>
    <w:rsid w:val="0043557E"/>
    <w:rsid w:val="0043780F"/>
    <w:rsid w:val="00437925"/>
    <w:rsid w:val="00441647"/>
    <w:rsid w:val="00442E9F"/>
    <w:rsid w:val="00443C9F"/>
    <w:rsid w:val="00447159"/>
    <w:rsid w:val="00447AA7"/>
    <w:rsid w:val="00450ED2"/>
    <w:rsid w:val="00451908"/>
    <w:rsid w:val="00451A19"/>
    <w:rsid w:val="00454805"/>
    <w:rsid w:val="004557FA"/>
    <w:rsid w:val="004566CB"/>
    <w:rsid w:val="00460CFE"/>
    <w:rsid w:val="004612D9"/>
    <w:rsid w:val="0046255F"/>
    <w:rsid w:val="00462845"/>
    <w:rsid w:val="00464051"/>
    <w:rsid w:val="00464706"/>
    <w:rsid w:val="00464944"/>
    <w:rsid w:val="00464CCB"/>
    <w:rsid w:val="00465472"/>
    <w:rsid w:val="00465F0F"/>
    <w:rsid w:val="00471994"/>
    <w:rsid w:val="004724C0"/>
    <w:rsid w:val="00473FCB"/>
    <w:rsid w:val="004745B6"/>
    <w:rsid w:val="004762CB"/>
    <w:rsid w:val="00480AFB"/>
    <w:rsid w:val="00480E57"/>
    <w:rsid w:val="0048120F"/>
    <w:rsid w:val="00481EBC"/>
    <w:rsid w:val="00482103"/>
    <w:rsid w:val="00482653"/>
    <w:rsid w:val="00482D59"/>
    <w:rsid w:val="00483082"/>
    <w:rsid w:val="00483A95"/>
    <w:rsid w:val="004856A2"/>
    <w:rsid w:val="00485742"/>
    <w:rsid w:val="004866EC"/>
    <w:rsid w:val="00487765"/>
    <w:rsid w:val="00490239"/>
    <w:rsid w:val="004906D9"/>
    <w:rsid w:val="00491DD4"/>
    <w:rsid w:val="004973AE"/>
    <w:rsid w:val="00497AA9"/>
    <w:rsid w:val="004A00A0"/>
    <w:rsid w:val="004A080A"/>
    <w:rsid w:val="004A0F8C"/>
    <w:rsid w:val="004A1DF6"/>
    <w:rsid w:val="004A2A2F"/>
    <w:rsid w:val="004A3062"/>
    <w:rsid w:val="004A6F8B"/>
    <w:rsid w:val="004B1EA8"/>
    <w:rsid w:val="004B4B92"/>
    <w:rsid w:val="004B4EFC"/>
    <w:rsid w:val="004B50BD"/>
    <w:rsid w:val="004B5FF6"/>
    <w:rsid w:val="004B69A9"/>
    <w:rsid w:val="004B6A42"/>
    <w:rsid w:val="004B6FCA"/>
    <w:rsid w:val="004B78EF"/>
    <w:rsid w:val="004C3B21"/>
    <w:rsid w:val="004C3D70"/>
    <w:rsid w:val="004C4CA4"/>
    <w:rsid w:val="004C5BEE"/>
    <w:rsid w:val="004C6946"/>
    <w:rsid w:val="004C7480"/>
    <w:rsid w:val="004D2355"/>
    <w:rsid w:val="004D36DD"/>
    <w:rsid w:val="004E0653"/>
    <w:rsid w:val="004E077C"/>
    <w:rsid w:val="004E176B"/>
    <w:rsid w:val="004E3F03"/>
    <w:rsid w:val="004E49C3"/>
    <w:rsid w:val="004E4D1D"/>
    <w:rsid w:val="004F0B5A"/>
    <w:rsid w:val="004F13DD"/>
    <w:rsid w:val="004F1479"/>
    <w:rsid w:val="004F16D9"/>
    <w:rsid w:val="004F41C9"/>
    <w:rsid w:val="004F7496"/>
    <w:rsid w:val="00502E36"/>
    <w:rsid w:val="00503C5F"/>
    <w:rsid w:val="00504A6F"/>
    <w:rsid w:val="00504CE6"/>
    <w:rsid w:val="0050797C"/>
    <w:rsid w:val="00517C57"/>
    <w:rsid w:val="0052082A"/>
    <w:rsid w:val="00520D53"/>
    <w:rsid w:val="00521163"/>
    <w:rsid w:val="0052116C"/>
    <w:rsid w:val="00521C62"/>
    <w:rsid w:val="00522402"/>
    <w:rsid w:val="0052387E"/>
    <w:rsid w:val="00525E64"/>
    <w:rsid w:val="00526EF1"/>
    <w:rsid w:val="005302DA"/>
    <w:rsid w:val="00530448"/>
    <w:rsid w:val="00532449"/>
    <w:rsid w:val="00532F7A"/>
    <w:rsid w:val="00533F54"/>
    <w:rsid w:val="00534609"/>
    <w:rsid w:val="00534C44"/>
    <w:rsid w:val="005354D1"/>
    <w:rsid w:val="005357B6"/>
    <w:rsid w:val="0053588D"/>
    <w:rsid w:val="00536677"/>
    <w:rsid w:val="00540CE6"/>
    <w:rsid w:val="00540F30"/>
    <w:rsid w:val="00541D78"/>
    <w:rsid w:val="005450B0"/>
    <w:rsid w:val="00545987"/>
    <w:rsid w:val="0055078D"/>
    <w:rsid w:val="005509E0"/>
    <w:rsid w:val="0055321C"/>
    <w:rsid w:val="00562D45"/>
    <w:rsid w:val="00566874"/>
    <w:rsid w:val="0057040F"/>
    <w:rsid w:val="0057249D"/>
    <w:rsid w:val="00573502"/>
    <w:rsid w:val="00574062"/>
    <w:rsid w:val="005741E8"/>
    <w:rsid w:val="00577491"/>
    <w:rsid w:val="00580C71"/>
    <w:rsid w:val="005814ED"/>
    <w:rsid w:val="0058156E"/>
    <w:rsid w:val="005827D5"/>
    <w:rsid w:val="0058771A"/>
    <w:rsid w:val="00587FE7"/>
    <w:rsid w:val="00590477"/>
    <w:rsid w:val="00590531"/>
    <w:rsid w:val="0059118D"/>
    <w:rsid w:val="00591DFE"/>
    <w:rsid w:val="00593461"/>
    <w:rsid w:val="00593B5D"/>
    <w:rsid w:val="005976B1"/>
    <w:rsid w:val="005976B7"/>
    <w:rsid w:val="005A0BFC"/>
    <w:rsid w:val="005A18BA"/>
    <w:rsid w:val="005A295E"/>
    <w:rsid w:val="005A3935"/>
    <w:rsid w:val="005A56C6"/>
    <w:rsid w:val="005B2112"/>
    <w:rsid w:val="005B2F5F"/>
    <w:rsid w:val="005B52A1"/>
    <w:rsid w:val="005C11D1"/>
    <w:rsid w:val="005C72A4"/>
    <w:rsid w:val="005D07EB"/>
    <w:rsid w:val="005D2E33"/>
    <w:rsid w:val="005D4347"/>
    <w:rsid w:val="005D43E4"/>
    <w:rsid w:val="005D501C"/>
    <w:rsid w:val="005D52B4"/>
    <w:rsid w:val="005E1FCE"/>
    <w:rsid w:val="005E2B85"/>
    <w:rsid w:val="005E47E9"/>
    <w:rsid w:val="005E4990"/>
    <w:rsid w:val="005E5E47"/>
    <w:rsid w:val="005F00E4"/>
    <w:rsid w:val="005F0716"/>
    <w:rsid w:val="005F0F06"/>
    <w:rsid w:val="005F1E65"/>
    <w:rsid w:val="005F3558"/>
    <w:rsid w:val="0060254C"/>
    <w:rsid w:val="00603534"/>
    <w:rsid w:val="00603647"/>
    <w:rsid w:val="0060479C"/>
    <w:rsid w:val="00606F03"/>
    <w:rsid w:val="00607080"/>
    <w:rsid w:val="00614D88"/>
    <w:rsid w:val="00615259"/>
    <w:rsid w:val="006178E8"/>
    <w:rsid w:val="00620573"/>
    <w:rsid w:val="0062063E"/>
    <w:rsid w:val="0063325E"/>
    <w:rsid w:val="00637351"/>
    <w:rsid w:val="00637453"/>
    <w:rsid w:val="006410A6"/>
    <w:rsid w:val="0064199E"/>
    <w:rsid w:val="00642187"/>
    <w:rsid w:val="006435E7"/>
    <w:rsid w:val="00644A10"/>
    <w:rsid w:val="00645D38"/>
    <w:rsid w:val="006461DC"/>
    <w:rsid w:val="00647EAA"/>
    <w:rsid w:val="00652AF8"/>
    <w:rsid w:val="00653B8F"/>
    <w:rsid w:val="006541EF"/>
    <w:rsid w:val="00654BB2"/>
    <w:rsid w:val="00654FEC"/>
    <w:rsid w:val="006610C0"/>
    <w:rsid w:val="00661E59"/>
    <w:rsid w:val="00662E71"/>
    <w:rsid w:val="00664EEE"/>
    <w:rsid w:val="00666466"/>
    <w:rsid w:val="006676D3"/>
    <w:rsid w:val="00671B42"/>
    <w:rsid w:val="00672A48"/>
    <w:rsid w:val="00672AFF"/>
    <w:rsid w:val="00674590"/>
    <w:rsid w:val="00674872"/>
    <w:rsid w:val="00674F30"/>
    <w:rsid w:val="00675A0A"/>
    <w:rsid w:val="006773CA"/>
    <w:rsid w:val="0068395D"/>
    <w:rsid w:val="0068464B"/>
    <w:rsid w:val="00684F68"/>
    <w:rsid w:val="00685048"/>
    <w:rsid w:val="00685E9F"/>
    <w:rsid w:val="00686B81"/>
    <w:rsid w:val="0069019F"/>
    <w:rsid w:val="006929F0"/>
    <w:rsid w:val="00695005"/>
    <w:rsid w:val="006A1298"/>
    <w:rsid w:val="006A35C3"/>
    <w:rsid w:val="006A6C12"/>
    <w:rsid w:val="006B025A"/>
    <w:rsid w:val="006B0A14"/>
    <w:rsid w:val="006B20C1"/>
    <w:rsid w:val="006B40D7"/>
    <w:rsid w:val="006B549D"/>
    <w:rsid w:val="006B5E41"/>
    <w:rsid w:val="006B7021"/>
    <w:rsid w:val="006C3200"/>
    <w:rsid w:val="006C4928"/>
    <w:rsid w:val="006C4E48"/>
    <w:rsid w:val="006D2A2A"/>
    <w:rsid w:val="006D3C42"/>
    <w:rsid w:val="006D48B4"/>
    <w:rsid w:val="006D499F"/>
    <w:rsid w:val="006D52D7"/>
    <w:rsid w:val="006D57D3"/>
    <w:rsid w:val="006D5A12"/>
    <w:rsid w:val="006D5FA1"/>
    <w:rsid w:val="006E0684"/>
    <w:rsid w:val="006E1AB8"/>
    <w:rsid w:val="006E5B0C"/>
    <w:rsid w:val="006E688C"/>
    <w:rsid w:val="006E73F6"/>
    <w:rsid w:val="006F0EF3"/>
    <w:rsid w:val="006F1BC6"/>
    <w:rsid w:val="006F2FCD"/>
    <w:rsid w:val="006F3FF1"/>
    <w:rsid w:val="006F63D3"/>
    <w:rsid w:val="006F6F83"/>
    <w:rsid w:val="007003BB"/>
    <w:rsid w:val="00700C70"/>
    <w:rsid w:val="007020E1"/>
    <w:rsid w:val="00704FD7"/>
    <w:rsid w:val="00706B85"/>
    <w:rsid w:val="0071065E"/>
    <w:rsid w:val="0071107A"/>
    <w:rsid w:val="00711F3C"/>
    <w:rsid w:val="00721307"/>
    <w:rsid w:val="00722C6D"/>
    <w:rsid w:val="00725E31"/>
    <w:rsid w:val="00727A5C"/>
    <w:rsid w:val="00730A25"/>
    <w:rsid w:val="00731300"/>
    <w:rsid w:val="007437F8"/>
    <w:rsid w:val="00745A14"/>
    <w:rsid w:val="0074753F"/>
    <w:rsid w:val="0075000F"/>
    <w:rsid w:val="007507DF"/>
    <w:rsid w:val="0075174C"/>
    <w:rsid w:val="00754227"/>
    <w:rsid w:val="00754631"/>
    <w:rsid w:val="007555A3"/>
    <w:rsid w:val="00757200"/>
    <w:rsid w:val="0076290C"/>
    <w:rsid w:val="0076610F"/>
    <w:rsid w:val="007662EE"/>
    <w:rsid w:val="00773585"/>
    <w:rsid w:val="00777E75"/>
    <w:rsid w:val="007808CD"/>
    <w:rsid w:val="00782894"/>
    <w:rsid w:val="00783F8F"/>
    <w:rsid w:val="00784230"/>
    <w:rsid w:val="007842CB"/>
    <w:rsid w:val="0078489E"/>
    <w:rsid w:val="00784A66"/>
    <w:rsid w:val="00786E49"/>
    <w:rsid w:val="00787DE9"/>
    <w:rsid w:val="00790603"/>
    <w:rsid w:val="00792070"/>
    <w:rsid w:val="0079416B"/>
    <w:rsid w:val="00794843"/>
    <w:rsid w:val="0079738B"/>
    <w:rsid w:val="007977CF"/>
    <w:rsid w:val="007A6740"/>
    <w:rsid w:val="007A740E"/>
    <w:rsid w:val="007A7678"/>
    <w:rsid w:val="007B4F68"/>
    <w:rsid w:val="007C04A9"/>
    <w:rsid w:val="007C28D0"/>
    <w:rsid w:val="007C69A6"/>
    <w:rsid w:val="007C7C4F"/>
    <w:rsid w:val="007D0FE0"/>
    <w:rsid w:val="007D5D0B"/>
    <w:rsid w:val="007E0DC1"/>
    <w:rsid w:val="007E2001"/>
    <w:rsid w:val="007E2E90"/>
    <w:rsid w:val="007E4ABB"/>
    <w:rsid w:val="007F1E89"/>
    <w:rsid w:val="007F404C"/>
    <w:rsid w:val="007F4B8F"/>
    <w:rsid w:val="00802120"/>
    <w:rsid w:val="00803093"/>
    <w:rsid w:val="00804087"/>
    <w:rsid w:val="00810F94"/>
    <w:rsid w:val="00812856"/>
    <w:rsid w:val="00812EAC"/>
    <w:rsid w:val="00815AF7"/>
    <w:rsid w:val="008160FA"/>
    <w:rsid w:val="00816C2A"/>
    <w:rsid w:val="0082069C"/>
    <w:rsid w:val="0082109E"/>
    <w:rsid w:val="0082291C"/>
    <w:rsid w:val="0082394B"/>
    <w:rsid w:val="00823A01"/>
    <w:rsid w:val="00832831"/>
    <w:rsid w:val="00834917"/>
    <w:rsid w:val="00835C3C"/>
    <w:rsid w:val="00841296"/>
    <w:rsid w:val="00841EFF"/>
    <w:rsid w:val="00844317"/>
    <w:rsid w:val="00844D1D"/>
    <w:rsid w:val="00844E37"/>
    <w:rsid w:val="0085134F"/>
    <w:rsid w:val="008513F8"/>
    <w:rsid w:val="00852765"/>
    <w:rsid w:val="0085469C"/>
    <w:rsid w:val="008564E1"/>
    <w:rsid w:val="00860208"/>
    <w:rsid w:val="00861F70"/>
    <w:rsid w:val="00863B10"/>
    <w:rsid w:val="00863B7A"/>
    <w:rsid w:val="0086403D"/>
    <w:rsid w:val="00872724"/>
    <w:rsid w:val="0087345C"/>
    <w:rsid w:val="00873FCB"/>
    <w:rsid w:val="008760E6"/>
    <w:rsid w:val="00880F01"/>
    <w:rsid w:val="008818C2"/>
    <w:rsid w:val="00882A8C"/>
    <w:rsid w:val="0088674F"/>
    <w:rsid w:val="0089008C"/>
    <w:rsid w:val="008912B0"/>
    <w:rsid w:val="00891B99"/>
    <w:rsid w:val="008A6532"/>
    <w:rsid w:val="008A7872"/>
    <w:rsid w:val="008B164D"/>
    <w:rsid w:val="008B4E0B"/>
    <w:rsid w:val="008B6168"/>
    <w:rsid w:val="008C037B"/>
    <w:rsid w:val="008C0D51"/>
    <w:rsid w:val="008C1319"/>
    <w:rsid w:val="008C2B60"/>
    <w:rsid w:val="008C6D19"/>
    <w:rsid w:val="008D042D"/>
    <w:rsid w:val="008D08D7"/>
    <w:rsid w:val="008D2496"/>
    <w:rsid w:val="008D6CF0"/>
    <w:rsid w:val="008E2771"/>
    <w:rsid w:val="008E3EC0"/>
    <w:rsid w:val="008E514B"/>
    <w:rsid w:val="008E6BB4"/>
    <w:rsid w:val="008E7005"/>
    <w:rsid w:val="008F2759"/>
    <w:rsid w:val="008F57A8"/>
    <w:rsid w:val="008F63CE"/>
    <w:rsid w:val="008F7B59"/>
    <w:rsid w:val="00900A1B"/>
    <w:rsid w:val="00910A22"/>
    <w:rsid w:val="009111B7"/>
    <w:rsid w:val="00914587"/>
    <w:rsid w:val="00915A99"/>
    <w:rsid w:val="00916214"/>
    <w:rsid w:val="0092099E"/>
    <w:rsid w:val="00921CC0"/>
    <w:rsid w:val="0092217B"/>
    <w:rsid w:val="0092552A"/>
    <w:rsid w:val="00926B30"/>
    <w:rsid w:val="00931122"/>
    <w:rsid w:val="00931AE1"/>
    <w:rsid w:val="00932B9B"/>
    <w:rsid w:val="00933134"/>
    <w:rsid w:val="00933BE3"/>
    <w:rsid w:val="00935F02"/>
    <w:rsid w:val="00936B35"/>
    <w:rsid w:val="00937B24"/>
    <w:rsid w:val="00940523"/>
    <w:rsid w:val="00945F0E"/>
    <w:rsid w:val="00947470"/>
    <w:rsid w:val="009508E3"/>
    <w:rsid w:val="0095280A"/>
    <w:rsid w:val="00952D58"/>
    <w:rsid w:val="0095390A"/>
    <w:rsid w:val="0095633B"/>
    <w:rsid w:val="009570B6"/>
    <w:rsid w:val="00957801"/>
    <w:rsid w:val="0096134E"/>
    <w:rsid w:val="009619CE"/>
    <w:rsid w:val="00961E94"/>
    <w:rsid w:val="0096409B"/>
    <w:rsid w:val="00964C9A"/>
    <w:rsid w:val="0096654D"/>
    <w:rsid w:val="00967C6C"/>
    <w:rsid w:val="009701E1"/>
    <w:rsid w:val="0097026A"/>
    <w:rsid w:val="009707E2"/>
    <w:rsid w:val="009832A7"/>
    <w:rsid w:val="00983B27"/>
    <w:rsid w:val="00985204"/>
    <w:rsid w:val="00986397"/>
    <w:rsid w:val="0099389E"/>
    <w:rsid w:val="00994514"/>
    <w:rsid w:val="009A360C"/>
    <w:rsid w:val="009A3C5B"/>
    <w:rsid w:val="009A430E"/>
    <w:rsid w:val="009A4A20"/>
    <w:rsid w:val="009A5C06"/>
    <w:rsid w:val="009B4337"/>
    <w:rsid w:val="009B4B31"/>
    <w:rsid w:val="009B4D02"/>
    <w:rsid w:val="009B59F7"/>
    <w:rsid w:val="009B5B38"/>
    <w:rsid w:val="009B6241"/>
    <w:rsid w:val="009B654B"/>
    <w:rsid w:val="009B6C17"/>
    <w:rsid w:val="009C417F"/>
    <w:rsid w:val="009C7F88"/>
    <w:rsid w:val="009D183B"/>
    <w:rsid w:val="009D24AF"/>
    <w:rsid w:val="009D322B"/>
    <w:rsid w:val="009D5E91"/>
    <w:rsid w:val="009D6AB8"/>
    <w:rsid w:val="009D744E"/>
    <w:rsid w:val="009D7F73"/>
    <w:rsid w:val="009E1801"/>
    <w:rsid w:val="009E22BB"/>
    <w:rsid w:val="009E59AB"/>
    <w:rsid w:val="009E66FF"/>
    <w:rsid w:val="009E6F89"/>
    <w:rsid w:val="009F0104"/>
    <w:rsid w:val="009F3CDD"/>
    <w:rsid w:val="00A00356"/>
    <w:rsid w:val="00A010F0"/>
    <w:rsid w:val="00A01993"/>
    <w:rsid w:val="00A01B58"/>
    <w:rsid w:val="00A02A2D"/>
    <w:rsid w:val="00A02EEE"/>
    <w:rsid w:val="00A03798"/>
    <w:rsid w:val="00A037F2"/>
    <w:rsid w:val="00A05E2C"/>
    <w:rsid w:val="00A07F76"/>
    <w:rsid w:val="00A12A06"/>
    <w:rsid w:val="00A14281"/>
    <w:rsid w:val="00A213B0"/>
    <w:rsid w:val="00A252F5"/>
    <w:rsid w:val="00A26814"/>
    <w:rsid w:val="00A26A3B"/>
    <w:rsid w:val="00A27FC7"/>
    <w:rsid w:val="00A3275E"/>
    <w:rsid w:val="00A34AD2"/>
    <w:rsid w:val="00A36BB0"/>
    <w:rsid w:val="00A41047"/>
    <w:rsid w:val="00A41CBA"/>
    <w:rsid w:val="00A426B2"/>
    <w:rsid w:val="00A42AA2"/>
    <w:rsid w:val="00A44E9C"/>
    <w:rsid w:val="00A4521F"/>
    <w:rsid w:val="00A45938"/>
    <w:rsid w:val="00A5099E"/>
    <w:rsid w:val="00A53E8C"/>
    <w:rsid w:val="00A57F50"/>
    <w:rsid w:val="00A6240B"/>
    <w:rsid w:val="00A6315B"/>
    <w:rsid w:val="00A642E6"/>
    <w:rsid w:val="00A66011"/>
    <w:rsid w:val="00A70E43"/>
    <w:rsid w:val="00A71E19"/>
    <w:rsid w:val="00A76E7B"/>
    <w:rsid w:val="00A77A59"/>
    <w:rsid w:val="00A83C68"/>
    <w:rsid w:val="00A84121"/>
    <w:rsid w:val="00A8424A"/>
    <w:rsid w:val="00A86D81"/>
    <w:rsid w:val="00A86DC8"/>
    <w:rsid w:val="00A87E46"/>
    <w:rsid w:val="00A90C6C"/>
    <w:rsid w:val="00A90FDC"/>
    <w:rsid w:val="00A97D3E"/>
    <w:rsid w:val="00AA01C9"/>
    <w:rsid w:val="00AA161C"/>
    <w:rsid w:val="00AA7AC3"/>
    <w:rsid w:val="00AB0C6A"/>
    <w:rsid w:val="00AB5B77"/>
    <w:rsid w:val="00AC2A4B"/>
    <w:rsid w:val="00AC3C46"/>
    <w:rsid w:val="00AC5F17"/>
    <w:rsid w:val="00AC65EF"/>
    <w:rsid w:val="00AC6B1F"/>
    <w:rsid w:val="00AD007A"/>
    <w:rsid w:val="00AD1293"/>
    <w:rsid w:val="00AD34B1"/>
    <w:rsid w:val="00AD57C8"/>
    <w:rsid w:val="00AD650B"/>
    <w:rsid w:val="00AD65E6"/>
    <w:rsid w:val="00AD6CFF"/>
    <w:rsid w:val="00AD6DF5"/>
    <w:rsid w:val="00AE1E05"/>
    <w:rsid w:val="00AE41D2"/>
    <w:rsid w:val="00AE663D"/>
    <w:rsid w:val="00AF13EA"/>
    <w:rsid w:val="00AF1961"/>
    <w:rsid w:val="00AF1EB4"/>
    <w:rsid w:val="00AF4812"/>
    <w:rsid w:val="00AF74B4"/>
    <w:rsid w:val="00AF7540"/>
    <w:rsid w:val="00B00F1B"/>
    <w:rsid w:val="00B0176E"/>
    <w:rsid w:val="00B04D75"/>
    <w:rsid w:val="00B053BC"/>
    <w:rsid w:val="00B0659F"/>
    <w:rsid w:val="00B07ADA"/>
    <w:rsid w:val="00B07D8A"/>
    <w:rsid w:val="00B10E97"/>
    <w:rsid w:val="00B10EB9"/>
    <w:rsid w:val="00B13F86"/>
    <w:rsid w:val="00B17F45"/>
    <w:rsid w:val="00B21129"/>
    <w:rsid w:val="00B224D1"/>
    <w:rsid w:val="00B2425F"/>
    <w:rsid w:val="00B243EF"/>
    <w:rsid w:val="00B24686"/>
    <w:rsid w:val="00B2550D"/>
    <w:rsid w:val="00B25BF8"/>
    <w:rsid w:val="00B27472"/>
    <w:rsid w:val="00B314A1"/>
    <w:rsid w:val="00B31E10"/>
    <w:rsid w:val="00B33219"/>
    <w:rsid w:val="00B376D7"/>
    <w:rsid w:val="00B377C2"/>
    <w:rsid w:val="00B4504C"/>
    <w:rsid w:val="00B479C5"/>
    <w:rsid w:val="00B50CA4"/>
    <w:rsid w:val="00B51947"/>
    <w:rsid w:val="00B53491"/>
    <w:rsid w:val="00B5414D"/>
    <w:rsid w:val="00B56288"/>
    <w:rsid w:val="00B60611"/>
    <w:rsid w:val="00B64608"/>
    <w:rsid w:val="00B65E2C"/>
    <w:rsid w:val="00B70FEA"/>
    <w:rsid w:val="00B7237C"/>
    <w:rsid w:val="00B7421C"/>
    <w:rsid w:val="00B74CA8"/>
    <w:rsid w:val="00B7729E"/>
    <w:rsid w:val="00B77B0A"/>
    <w:rsid w:val="00B77D74"/>
    <w:rsid w:val="00B8136A"/>
    <w:rsid w:val="00B827F8"/>
    <w:rsid w:val="00B84129"/>
    <w:rsid w:val="00B8460C"/>
    <w:rsid w:val="00B85892"/>
    <w:rsid w:val="00B9111B"/>
    <w:rsid w:val="00B91F22"/>
    <w:rsid w:val="00B94CC0"/>
    <w:rsid w:val="00B95677"/>
    <w:rsid w:val="00B960C3"/>
    <w:rsid w:val="00B96346"/>
    <w:rsid w:val="00B978F7"/>
    <w:rsid w:val="00BA004F"/>
    <w:rsid w:val="00BA08D6"/>
    <w:rsid w:val="00BA1948"/>
    <w:rsid w:val="00BA1AAA"/>
    <w:rsid w:val="00BA75B0"/>
    <w:rsid w:val="00BB1CC1"/>
    <w:rsid w:val="00BB236C"/>
    <w:rsid w:val="00BB621F"/>
    <w:rsid w:val="00BC0097"/>
    <w:rsid w:val="00BC0410"/>
    <w:rsid w:val="00BC20BF"/>
    <w:rsid w:val="00BC33DB"/>
    <w:rsid w:val="00BC4C47"/>
    <w:rsid w:val="00BC5D39"/>
    <w:rsid w:val="00BC7590"/>
    <w:rsid w:val="00BD2C9E"/>
    <w:rsid w:val="00BD34C0"/>
    <w:rsid w:val="00BD363B"/>
    <w:rsid w:val="00BD3A42"/>
    <w:rsid w:val="00BD7A0B"/>
    <w:rsid w:val="00BE1BC5"/>
    <w:rsid w:val="00BE23AA"/>
    <w:rsid w:val="00BE5FF0"/>
    <w:rsid w:val="00BE656B"/>
    <w:rsid w:val="00BE6AB4"/>
    <w:rsid w:val="00BF2691"/>
    <w:rsid w:val="00BF7076"/>
    <w:rsid w:val="00BF7D2C"/>
    <w:rsid w:val="00BF7E87"/>
    <w:rsid w:val="00C07542"/>
    <w:rsid w:val="00C12CCF"/>
    <w:rsid w:val="00C13A03"/>
    <w:rsid w:val="00C13DAA"/>
    <w:rsid w:val="00C150F3"/>
    <w:rsid w:val="00C2165E"/>
    <w:rsid w:val="00C21971"/>
    <w:rsid w:val="00C21A33"/>
    <w:rsid w:val="00C230E6"/>
    <w:rsid w:val="00C26595"/>
    <w:rsid w:val="00C3056E"/>
    <w:rsid w:val="00C309BD"/>
    <w:rsid w:val="00C31F9D"/>
    <w:rsid w:val="00C35449"/>
    <w:rsid w:val="00C37516"/>
    <w:rsid w:val="00C37E52"/>
    <w:rsid w:val="00C37FAC"/>
    <w:rsid w:val="00C425B8"/>
    <w:rsid w:val="00C43F1D"/>
    <w:rsid w:val="00C4750E"/>
    <w:rsid w:val="00C478C0"/>
    <w:rsid w:val="00C50D9D"/>
    <w:rsid w:val="00C52443"/>
    <w:rsid w:val="00C551DC"/>
    <w:rsid w:val="00C55BC7"/>
    <w:rsid w:val="00C55F6A"/>
    <w:rsid w:val="00C61EC5"/>
    <w:rsid w:val="00C625D5"/>
    <w:rsid w:val="00C62C9D"/>
    <w:rsid w:val="00C64537"/>
    <w:rsid w:val="00C66F2A"/>
    <w:rsid w:val="00C678BB"/>
    <w:rsid w:val="00C712B6"/>
    <w:rsid w:val="00C738FF"/>
    <w:rsid w:val="00C73C1F"/>
    <w:rsid w:val="00C7546D"/>
    <w:rsid w:val="00C7748A"/>
    <w:rsid w:val="00C80E6B"/>
    <w:rsid w:val="00C854E9"/>
    <w:rsid w:val="00C86433"/>
    <w:rsid w:val="00C87396"/>
    <w:rsid w:val="00C9386F"/>
    <w:rsid w:val="00C9545B"/>
    <w:rsid w:val="00C9641F"/>
    <w:rsid w:val="00CA0964"/>
    <w:rsid w:val="00CA0BDF"/>
    <w:rsid w:val="00CA18F5"/>
    <w:rsid w:val="00CA329D"/>
    <w:rsid w:val="00CA5166"/>
    <w:rsid w:val="00CB2C37"/>
    <w:rsid w:val="00CB3B89"/>
    <w:rsid w:val="00CB664A"/>
    <w:rsid w:val="00CC05B0"/>
    <w:rsid w:val="00CC05F4"/>
    <w:rsid w:val="00CC0668"/>
    <w:rsid w:val="00CC30A3"/>
    <w:rsid w:val="00CC3173"/>
    <w:rsid w:val="00CC3FB8"/>
    <w:rsid w:val="00CC4625"/>
    <w:rsid w:val="00CC599F"/>
    <w:rsid w:val="00CD02F7"/>
    <w:rsid w:val="00CD2285"/>
    <w:rsid w:val="00CD3FFB"/>
    <w:rsid w:val="00CD4120"/>
    <w:rsid w:val="00CE1B71"/>
    <w:rsid w:val="00CE2B14"/>
    <w:rsid w:val="00CE2E99"/>
    <w:rsid w:val="00CE3251"/>
    <w:rsid w:val="00CE3D31"/>
    <w:rsid w:val="00CE5FCC"/>
    <w:rsid w:val="00CE6B77"/>
    <w:rsid w:val="00CE7EE2"/>
    <w:rsid w:val="00CF03F2"/>
    <w:rsid w:val="00CF0C48"/>
    <w:rsid w:val="00CF2197"/>
    <w:rsid w:val="00CF3BE9"/>
    <w:rsid w:val="00CF4503"/>
    <w:rsid w:val="00D00D60"/>
    <w:rsid w:val="00D026F9"/>
    <w:rsid w:val="00D03355"/>
    <w:rsid w:val="00D03BE0"/>
    <w:rsid w:val="00D079BD"/>
    <w:rsid w:val="00D07D59"/>
    <w:rsid w:val="00D12953"/>
    <w:rsid w:val="00D13E32"/>
    <w:rsid w:val="00D226EC"/>
    <w:rsid w:val="00D27388"/>
    <w:rsid w:val="00D31587"/>
    <w:rsid w:val="00D325C9"/>
    <w:rsid w:val="00D34123"/>
    <w:rsid w:val="00D3714A"/>
    <w:rsid w:val="00D40767"/>
    <w:rsid w:val="00D41961"/>
    <w:rsid w:val="00D43FB8"/>
    <w:rsid w:val="00D46907"/>
    <w:rsid w:val="00D472C1"/>
    <w:rsid w:val="00D50A8D"/>
    <w:rsid w:val="00D52454"/>
    <w:rsid w:val="00D539B7"/>
    <w:rsid w:val="00D53F77"/>
    <w:rsid w:val="00D54B45"/>
    <w:rsid w:val="00D569C0"/>
    <w:rsid w:val="00D6585E"/>
    <w:rsid w:val="00D6776A"/>
    <w:rsid w:val="00D71F14"/>
    <w:rsid w:val="00D75ACD"/>
    <w:rsid w:val="00D7660A"/>
    <w:rsid w:val="00D76E91"/>
    <w:rsid w:val="00D77D5C"/>
    <w:rsid w:val="00D80424"/>
    <w:rsid w:val="00D812BA"/>
    <w:rsid w:val="00D8369C"/>
    <w:rsid w:val="00D844EF"/>
    <w:rsid w:val="00D949ED"/>
    <w:rsid w:val="00D950EA"/>
    <w:rsid w:val="00D96520"/>
    <w:rsid w:val="00DA04B2"/>
    <w:rsid w:val="00DA0F20"/>
    <w:rsid w:val="00DA2D3C"/>
    <w:rsid w:val="00DA3095"/>
    <w:rsid w:val="00DA4CCA"/>
    <w:rsid w:val="00DA62D5"/>
    <w:rsid w:val="00DB2353"/>
    <w:rsid w:val="00DB23E2"/>
    <w:rsid w:val="00DB35B4"/>
    <w:rsid w:val="00DB45B5"/>
    <w:rsid w:val="00DB554F"/>
    <w:rsid w:val="00DC10C8"/>
    <w:rsid w:val="00DC47D1"/>
    <w:rsid w:val="00DC5B7D"/>
    <w:rsid w:val="00DC7EBB"/>
    <w:rsid w:val="00DD1C37"/>
    <w:rsid w:val="00DD200D"/>
    <w:rsid w:val="00DD2185"/>
    <w:rsid w:val="00DD3515"/>
    <w:rsid w:val="00DD3CAF"/>
    <w:rsid w:val="00DD443E"/>
    <w:rsid w:val="00DD4759"/>
    <w:rsid w:val="00DE0DD3"/>
    <w:rsid w:val="00DE2C29"/>
    <w:rsid w:val="00DE4754"/>
    <w:rsid w:val="00DE53FE"/>
    <w:rsid w:val="00DE5423"/>
    <w:rsid w:val="00DE6677"/>
    <w:rsid w:val="00DE6D0A"/>
    <w:rsid w:val="00DE7739"/>
    <w:rsid w:val="00DE7B03"/>
    <w:rsid w:val="00DF0423"/>
    <w:rsid w:val="00DF0E46"/>
    <w:rsid w:val="00DF1318"/>
    <w:rsid w:val="00DF1C40"/>
    <w:rsid w:val="00DF3370"/>
    <w:rsid w:val="00DF497D"/>
    <w:rsid w:val="00DF5985"/>
    <w:rsid w:val="00DF5B4E"/>
    <w:rsid w:val="00DF742E"/>
    <w:rsid w:val="00E00135"/>
    <w:rsid w:val="00E0022D"/>
    <w:rsid w:val="00E01CD7"/>
    <w:rsid w:val="00E0234E"/>
    <w:rsid w:val="00E026ED"/>
    <w:rsid w:val="00E059B7"/>
    <w:rsid w:val="00E06068"/>
    <w:rsid w:val="00E07315"/>
    <w:rsid w:val="00E07BF0"/>
    <w:rsid w:val="00E112AC"/>
    <w:rsid w:val="00E1132A"/>
    <w:rsid w:val="00E179A6"/>
    <w:rsid w:val="00E23182"/>
    <w:rsid w:val="00E27CB8"/>
    <w:rsid w:val="00E30322"/>
    <w:rsid w:val="00E32DD7"/>
    <w:rsid w:val="00E33AA3"/>
    <w:rsid w:val="00E34063"/>
    <w:rsid w:val="00E34244"/>
    <w:rsid w:val="00E3469C"/>
    <w:rsid w:val="00E40104"/>
    <w:rsid w:val="00E40DE5"/>
    <w:rsid w:val="00E4139B"/>
    <w:rsid w:val="00E41B6D"/>
    <w:rsid w:val="00E442AA"/>
    <w:rsid w:val="00E45478"/>
    <w:rsid w:val="00E47F7A"/>
    <w:rsid w:val="00E5317C"/>
    <w:rsid w:val="00E53B6B"/>
    <w:rsid w:val="00E54054"/>
    <w:rsid w:val="00E56054"/>
    <w:rsid w:val="00E60250"/>
    <w:rsid w:val="00E61001"/>
    <w:rsid w:val="00E61A9D"/>
    <w:rsid w:val="00E67999"/>
    <w:rsid w:val="00E679AD"/>
    <w:rsid w:val="00E73721"/>
    <w:rsid w:val="00E74B58"/>
    <w:rsid w:val="00E74E91"/>
    <w:rsid w:val="00E7528C"/>
    <w:rsid w:val="00E76E85"/>
    <w:rsid w:val="00E801B5"/>
    <w:rsid w:val="00E81CDF"/>
    <w:rsid w:val="00E82460"/>
    <w:rsid w:val="00E8536A"/>
    <w:rsid w:val="00E902C3"/>
    <w:rsid w:val="00E91E2C"/>
    <w:rsid w:val="00E9271E"/>
    <w:rsid w:val="00E94B90"/>
    <w:rsid w:val="00E97058"/>
    <w:rsid w:val="00E97E10"/>
    <w:rsid w:val="00EA0C8A"/>
    <w:rsid w:val="00EA22DC"/>
    <w:rsid w:val="00EA3079"/>
    <w:rsid w:val="00EA384A"/>
    <w:rsid w:val="00EA458A"/>
    <w:rsid w:val="00EA485E"/>
    <w:rsid w:val="00EA5FDF"/>
    <w:rsid w:val="00EA6DB1"/>
    <w:rsid w:val="00EB13DD"/>
    <w:rsid w:val="00EB339A"/>
    <w:rsid w:val="00EB4ABF"/>
    <w:rsid w:val="00EB6C7C"/>
    <w:rsid w:val="00EC1400"/>
    <w:rsid w:val="00EC1854"/>
    <w:rsid w:val="00EC19C8"/>
    <w:rsid w:val="00EC4441"/>
    <w:rsid w:val="00EC4495"/>
    <w:rsid w:val="00EC6D14"/>
    <w:rsid w:val="00ED12DB"/>
    <w:rsid w:val="00ED1D62"/>
    <w:rsid w:val="00ED3D86"/>
    <w:rsid w:val="00ED67EF"/>
    <w:rsid w:val="00EE1AC5"/>
    <w:rsid w:val="00EE286F"/>
    <w:rsid w:val="00EE52A2"/>
    <w:rsid w:val="00EE68D5"/>
    <w:rsid w:val="00EE7DD6"/>
    <w:rsid w:val="00EF699E"/>
    <w:rsid w:val="00EF7CB1"/>
    <w:rsid w:val="00F00B21"/>
    <w:rsid w:val="00F00F65"/>
    <w:rsid w:val="00F03B69"/>
    <w:rsid w:val="00F0529C"/>
    <w:rsid w:val="00F05429"/>
    <w:rsid w:val="00F1245F"/>
    <w:rsid w:val="00F17319"/>
    <w:rsid w:val="00F22193"/>
    <w:rsid w:val="00F24E3A"/>
    <w:rsid w:val="00F336C2"/>
    <w:rsid w:val="00F359DD"/>
    <w:rsid w:val="00F37C5A"/>
    <w:rsid w:val="00F428D4"/>
    <w:rsid w:val="00F45569"/>
    <w:rsid w:val="00F470AB"/>
    <w:rsid w:val="00F5066B"/>
    <w:rsid w:val="00F51039"/>
    <w:rsid w:val="00F528A5"/>
    <w:rsid w:val="00F56957"/>
    <w:rsid w:val="00F56DA2"/>
    <w:rsid w:val="00F60AEE"/>
    <w:rsid w:val="00F63FC2"/>
    <w:rsid w:val="00F660E4"/>
    <w:rsid w:val="00F67C58"/>
    <w:rsid w:val="00F720DC"/>
    <w:rsid w:val="00F86EEE"/>
    <w:rsid w:val="00F8776C"/>
    <w:rsid w:val="00F91DE6"/>
    <w:rsid w:val="00FA380E"/>
    <w:rsid w:val="00FA53F9"/>
    <w:rsid w:val="00FA6794"/>
    <w:rsid w:val="00FB56E8"/>
    <w:rsid w:val="00FB6388"/>
    <w:rsid w:val="00FB6DDD"/>
    <w:rsid w:val="00FB7026"/>
    <w:rsid w:val="00FC0A55"/>
    <w:rsid w:val="00FC12AE"/>
    <w:rsid w:val="00FC2978"/>
    <w:rsid w:val="00FC2CF6"/>
    <w:rsid w:val="00FD0EF8"/>
    <w:rsid w:val="00FD0FB1"/>
    <w:rsid w:val="00FD0FFD"/>
    <w:rsid w:val="00FD14E7"/>
    <w:rsid w:val="00FD15A3"/>
    <w:rsid w:val="00FD308F"/>
    <w:rsid w:val="00FD6B70"/>
    <w:rsid w:val="00FD7BA0"/>
    <w:rsid w:val="00FE0551"/>
    <w:rsid w:val="00FE07F5"/>
    <w:rsid w:val="00FE5293"/>
    <w:rsid w:val="00FE572E"/>
    <w:rsid w:val="00FE5E7C"/>
    <w:rsid w:val="00FE6298"/>
    <w:rsid w:val="00FF01C6"/>
    <w:rsid w:val="00FF0C73"/>
    <w:rsid w:val="00FF1757"/>
    <w:rsid w:val="00FF2848"/>
    <w:rsid w:val="00FF2A89"/>
    <w:rsid w:val="00FF3628"/>
    <w:rsid w:val="00FF5C3B"/>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C399930"/>
  <w15:chartTrackingRefBased/>
  <w15:docId w15:val="{BE21E005-39E8-4DE1-8CA6-12FE7FA8E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39" w:qFormat="1"/>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character" w:customStyle="1" w:styleId="a7">
    <w:name w:val="页眉 字符"/>
    <w:link w:val="a8"/>
    <w:uiPriority w:val="99"/>
    <w:rPr>
      <w:sz w:val="18"/>
      <w:szCs w:val="18"/>
    </w:rPr>
  </w:style>
  <w:style w:type="paragraph" w:styleId="a8">
    <w:name w:val="header"/>
    <w:basedOn w:val="a"/>
    <w:link w:val="a7"/>
    <w:uiPriority w:val="99"/>
    <w:pPr>
      <w:pBdr>
        <w:bottom w:val="single" w:sz="6" w:space="1" w:color="auto"/>
      </w:pBdr>
      <w:tabs>
        <w:tab w:val="center" w:pos="4153"/>
        <w:tab w:val="right" w:pos="8306"/>
      </w:tabs>
      <w:snapToGrid w:val="0"/>
      <w:jc w:val="center"/>
    </w:pPr>
    <w:rPr>
      <w:kern w:val="0"/>
      <w:sz w:val="18"/>
      <w:szCs w:val="18"/>
      <w:lang w:val="x-none" w:eastAsia="x-none"/>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styleId="ae">
    <w:name w:val="List Paragraph"/>
    <w:aliases w:val="列出段落"/>
    <w:basedOn w:val="a"/>
    <w:uiPriority w:val="34"/>
    <w:qFormat/>
    <w:rsid w:val="00C230E6"/>
    <w:pPr>
      <w:ind w:firstLineChars="200" w:firstLine="420"/>
    </w:pPr>
  </w:style>
  <w:style w:type="table" w:styleId="af">
    <w:name w:val="Table Grid"/>
    <w:basedOn w:val="a1"/>
    <w:uiPriority w:val="39"/>
    <w:unhideWhenUsed/>
    <w:qFormat/>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customStyle="1" w:styleId="-BRCA-">
    <w:name w:val="入院项目-BRCA-结果小结表格"/>
    <w:basedOn w:val="a1"/>
    <w:uiPriority w:val="99"/>
    <w:rsid w:val="00084D92"/>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character" w:customStyle="1" w:styleId="af3">
    <w:name w:val="世和一级标题 字符"/>
    <w:link w:val="af4"/>
    <w:rsid w:val="002C5306"/>
    <w:rPr>
      <w:rFonts w:ascii="微软雅黑" w:eastAsia="微软雅黑" w:hAnsi="微软雅黑"/>
      <w:b/>
      <w:smallCaps/>
      <w:color w:val="000000"/>
      <w:sz w:val="28"/>
      <w:szCs w:val="26"/>
    </w:rPr>
  </w:style>
  <w:style w:type="paragraph" w:customStyle="1" w:styleId="af4">
    <w:name w:val="世和一级标题"/>
    <w:next w:val="a"/>
    <w:link w:val="af3"/>
    <w:qFormat/>
    <w:rsid w:val="002C5306"/>
    <w:pPr>
      <w:adjustRightInd w:val="0"/>
      <w:snapToGrid w:val="0"/>
      <w:spacing w:after="200" w:line="276" w:lineRule="auto"/>
      <w:contextualSpacing/>
    </w:pPr>
    <w:rPr>
      <w:rFonts w:ascii="微软雅黑" w:eastAsia="微软雅黑" w:hAnsi="微软雅黑"/>
      <w:b/>
      <w:smallCaps/>
      <w:color w:val="000000"/>
      <w:sz w:val="28"/>
      <w:szCs w:val="26"/>
    </w:rPr>
  </w:style>
  <w:style w:type="table" w:customStyle="1" w:styleId="BRCA-v3">
    <w:name w:val="BRCA-v3"/>
    <w:basedOn w:val="a1"/>
    <w:uiPriority w:val="99"/>
    <w:qFormat/>
    <w:rsid w:val="009D7F73"/>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amoydx-TMB-1">
    <w:name w:val="amoydx-TMB-1"/>
    <w:basedOn w:val="a1"/>
    <w:uiPriority w:val="99"/>
    <w:qFormat/>
    <w:rsid w:val="005A56C6"/>
    <w:rPr>
      <w:rFonts w:eastAsia="Source Han Sans Heavy"/>
      <w:sz w:val="15"/>
    </w:rPr>
    <w:tblPr>
      <w:tblInd w:w="0" w:type="nil"/>
      <w:tblBorders>
        <w:bottom w:val="single" w:sz="4" w:space="0" w:color="16A085"/>
        <w:insideV w:val="dashed" w:sz="4" w:space="0" w:color="BEBEBE"/>
      </w:tblBorders>
    </w:tblPr>
    <w:tcPr>
      <w:vAlign w:val="center"/>
    </w:tcPr>
    <w:tblStylePr w:type="firstRow">
      <w:tblPr/>
      <w:tcPr>
        <w:tcBorders>
          <w:top w:val="nil"/>
          <w:left w:val="nil"/>
          <w:bottom w:val="nil"/>
          <w:right w:val="nil"/>
          <w:insideH w:val="dashed" w:sz="4" w:space="0" w:color="auto"/>
          <w:insideV w:val="dashed" w:sz="4" w:space="0" w:color="auto"/>
          <w:tl2br w:val="none" w:sz="0" w:space="0" w:color="auto"/>
          <w:tr2bl w:val="none" w:sz="0" w:space="0" w:color="auto"/>
        </w:tcBorders>
      </w:tcPr>
    </w:tblStylePr>
    <w:tblStylePr w:type="lastRow">
      <w:tblPr/>
      <w:tcPr>
        <w:tcBorders>
          <w:top w:val="nil"/>
          <w:left w:val="single" w:sz="4" w:space="0" w:color="16A085"/>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tblPr/>
      <w:tcPr>
        <w:tcBorders>
          <w:top w:val="none" w:sz="0" w:space="0" w:color="auto"/>
          <w:left w:val="none" w:sz="0" w:space="0" w:color="auto"/>
          <w:bottom w:val="none" w:sz="0" w:space="0" w:color="auto"/>
          <w:right w:val="none" w:sz="0" w:space="0" w:color="auto"/>
          <w:insideH w:val="dashed" w:sz="4" w:space="0" w:color="auto"/>
          <w:insideV w:val="dashed" w:sz="4" w:space="0" w:color="auto"/>
          <w:tl2br w:val="none" w:sz="0" w:space="0" w:color="auto"/>
          <w:tr2bl w:val="none" w:sz="0" w:space="0" w:color="auto"/>
        </w:tcBorders>
        <w:shd w:val="clear" w:color="auto" w:fill="FFFFFF"/>
      </w:tcPr>
    </w:tblStylePr>
    <w:tblStylePr w:type="band1Horz">
      <w:tblPr/>
      <w:tcPr>
        <w:shd w:val="clear" w:color="auto" w:fill="DBE5F1"/>
      </w:tcPr>
    </w:tblStylePr>
    <w:tblStylePr w:type="band2Horz">
      <w:tblPr/>
      <w:tcPr>
        <w:shd w:val="clear" w:color="auto" w:fill="FFFFFF"/>
      </w:tcPr>
    </w:tblStylePr>
  </w:style>
  <w:style w:type="paragraph" w:styleId="TOC1">
    <w:name w:val="toc 1"/>
    <w:basedOn w:val="a"/>
    <w:next w:val="a"/>
    <w:uiPriority w:val="39"/>
    <w:qFormat/>
    <w:rsid w:val="004B69A9"/>
    <w:pPr>
      <w:widowControl/>
      <w:spacing w:after="100" w:line="360" w:lineRule="auto"/>
      <w:ind w:leftChars="200" w:left="200" w:rightChars="400" w:right="400"/>
      <w:jc w:val="left"/>
    </w:pPr>
    <w:rPr>
      <w:rFonts w:ascii="微软雅黑" w:eastAsia="微软雅黑" w:hAnsi="微软雅黑" w:cs="微软雅黑"/>
      <w:b/>
      <w:color w:val="000000"/>
      <w:kern w:val="0"/>
      <w:sz w:val="26"/>
      <w:szCs w:val="26"/>
    </w:rPr>
  </w:style>
  <w:style w:type="table" w:customStyle="1" w:styleId="BRCA-v31">
    <w:name w:val="BRCA-v31"/>
    <w:basedOn w:val="a1"/>
    <w:uiPriority w:val="99"/>
    <w:qFormat/>
    <w:rsid w:val="00A426B2"/>
    <w:pPr>
      <w:jc w:val="center"/>
    </w:pPr>
    <w:rPr>
      <w:rFonts w:asciiTheme="minorHAnsi" w:eastAsiaTheme="minorEastAsia" w:hAnsiTheme="minorHAnsi" w:cstheme="minorBidi"/>
    </w:rPr>
    <w:tblPr>
      <w:tblBorders>
        <w:bottom w:val="single" w:sz="4" w:space="0" w:color="4F81BD"/>
        <w:insideH w:val="dashed" w:sz="4" w:space="0" w:color="BFBFBF"/>
        <w:insideV w:val="dashed" w:sz="4" w:space="0" w:color="BFBFBF"/>
      </w:tblBorders>
    </w:tblPr>
    <w:tcPr>
      <w:vAlign w:val="center"/>
    </w:tcPr>
    <w:tblStylePr w:type="firstRow">
      <w:tblPr/>
      <w:tcPr>
        <w:tcBorders>
          <w:insideV w:val="single" w:sz="4" w:space="0" w:color="FFFFFF" w:themeColor="background1"/>
        </w:tcBorders>
        <w:shd w:val="clear" w:color="auto" w:fill="4F81B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21</Pages>
  <Words>2987</Words>
  <Characters>17031</Characters>
  <Application>Microsoft Office Word</Application>
  <DocSecurity>0</DocSecurity>
  <PresentationFormat/>
  <Lines>141</Lines>
  <Paragraphs>39</Paragraphs>
  <Slides>0</Slides>
  <Notes>0</Notes>
  <HiddenSlides>0</HiddenSlides>
  <MMClips>0</MMClips>
  <ScaleCrop>false</ScaleCrop>
  <Company>Microsoft</Company>
  <LinksUpToDate>false</LinksUpToDate>
  <CharactersWithSpaces>19979</CharactersWithSpaces>
  <SharedDoc>false</SharedDoc>
  <HLinks>
    <vt:vector size="6" baseType="variant">
      <vt:variant>
        <vt:i4>5570626</vt:i4>
      </vt:variant>
      <vt:variant>
        <vt:i4>41</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40</cp:revision>
  <cp:lastPrinted>2017-02-24T02:35:00Z</cp:lastPrinted>
  <dcterms:created xsi:type="dcterms:W3CDTF">2023-04-06T05:53:00Z</dcterms:created>
  <dcterms:modified xsi:type="dcterms:W3CDTF">2025-01-06T05:45:00Z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