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bookmarkStart w:id="0" w:name="_Toc42102363"/>
          <w:p w14:paraId="4D20840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7C825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EBDF95"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5E8B0DB"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26DF2" w14:paraId="007361F9" w14:textId="77777777" w:rsidTr="0044504F">
        <w:trPr>
          <w:trHeight w:hRule="exact" w:val="369"/>
          <w:jc w:val="center"/>
        </w:trPr>
        <w:tc>
          <w:tcPr>
            <w:tcW w:w="10342" w:type="dxa"/>
            <w:gridSpan w:val="5"/>
            <w:shd w:val="clear" w:color="auto" w:fill="1E7648"/>
            <w:vAlign w:val="center"/>
          </w:tcPr>
          <w:p w14:paraId="50524D7C" w14:textId="77777777" w:rsidR="00126DF2" w:rsidRDefault="00126DF2" w:rsidP="0044504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126DF2" w14:paraId="4123E67B" w14:textId="77777777" w:rsidTr="0044504F">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822B5A"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C607BE"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126DF2" w14:paraId="56BA949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DCA16"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4E79D2"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5A4403C"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11A90"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A4B4D7"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 xml:space="preserve"> %}{{sample.gender}}{%else%}-{%endif%}</w:t>
            </w:r>
          </w:p>
        </w:tc>
      </w:tr>
      <w:tr w:rsidR="00126DF2" w14:paraId="550495F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341B1"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5BFF29"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sample.age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58BC43"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3B0D42"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78A2A6"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sample.sample_parent_id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{sample.sample_parent_id}}{%else%}-{%endif%}</w:t>
            </w:r>
          </w:p>
        </w:tc>
      </w:tr>
      <w:tr w:rsidR="00126DF2" w14:paraId="2ECE939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F91E03"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011C4E"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8A78D31"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E054C4" w14:textId="77777777" w:rsidR="00126DF2" w:rsidRDefault="00126DF2" w:rsidP="0044504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208D03" w14:textId="77777777" w:rsidR="00126DF2" w:rsidRDefault="00126DF2" w:rsidP="0044504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126DF2" w14:paraId="077DB2D8"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5FFF598"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126DF2" w14:paraId="56037E83"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42CE2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B8529"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sample.sample_type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604B63"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38F87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A0F5D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sample.sample_amount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{sample.sample_amount}}{%else%}-{%endif%}</w:t>
            </w:r>
          </w:p>
        </w:tc>
      </w:tr>
      <w:tr w:rsidR="00126DF2" w14:paraId="21C48FE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93FC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B0AD7A"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sample.sample_id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C08A6"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E48E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033796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 %}{{sample.pathological_id}}{%else%}-{%endif%}</w:t>
            </w:r>
          </w:p>
        </w:tc>
      </w:tr>
      <w:tr w:rsidR="00126DF2" w14:paraId="61571544"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D1489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AA11F" w14:textId="77777777" w:rsidR="00126DF2" w:rsidRDefault="00126DF2" w:rsidP="0044504F">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63FB0E"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A304ED"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00E4D1" w14:textId="1C1B0EF1" w:rsidR="00126DF2" w:rsidRDefault="002F709B"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gramStart"/>
            <w:r w:rsidRPr="00847B3D">
              <w:rPr>
                <w:rFonts w:ascii="思源黑体 CN Normal" w:eastAsia="思源黑体 CN Normal" w:hAnsi="思源黑体 CN Normal"/>
                <w:color w:val="000000" w:themeColor="text1"/>
                <w:sz w:val="17"/>
                <w:szCs w:val="17"/>
              </w:rPr>
              <w:t>sample.gather</w:t>
            </w:r>
            <w:proofErr w:type="gramEnd"/>
            <w:r w:rsidRPr="00847B3D">
              <w:rPr>
                <w:rFonts w:ascii="思源黑体 CN Normal" w:eastAsia="思源黑体 CN Normal" w:hAnsi="思源黑体 CN Normal"/>
                <w:color w:val="000000" w:themeColor="text1"/>
                <w:sz w:val="17"/>
                <w:szCs w:val="17"/>
              </w:rPr>
              <w:t>_data</w:t>
            </w:r>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color w:val="000000" w:themeColor="text1"/>
                <w:sz w:val="17"/>
                <w:szCs w:val="17"/>
              </w:rPr>
              <w:t>{%else%}-{%endif%}</w:t>
            </w:r>
          </w:p>
        </w:tc>
      </w:tr>
      <w:tr w:rsidR="00126DF2" w14:paraId="7B053486"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D7CEE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29882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 %}{{sample.pathol_diagn}}{%else%}-{%endif%}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81867"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AD0D05"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D95E58" w14:textId="77777777" w:rsidR="00126DF2" w:rsidRDefault="00126DF2" w:rsidP="0044504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 %}{{sample.receive_data}}{%else%}-{%endif%}</w:t>
            </w:r>
          </w:p>
        </w:tc>
      </w:tr>
      <w:tr w:rsidR="00126DF2" w14:paraId="1AF7F897"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11BD01BA"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26DF2" w14:paraId="331C7EAE"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087F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0809D4"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_sample_type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E02F2"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404B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E58B4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_sample_amount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126DF2" w14:paraId="20F18D1C"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34A962"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52FC13"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_sample_id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D5F3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5978B3"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830B6"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26DF2" w14:paraId="6CE1F181" w14:textId="77777777" w:rsidTr="0044504F">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BF409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DBD64" w14:textId="71F804E2" w:rsidR="00126DF2" w:rsidRDefault="002F709B" w:rsidP="0044504F">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gramStart"/>
            <w:r w:rsidRPr="00E156AE">
              <w:rPr>
                <w:rFonts w:ascii="思源黑体 CN Normal" w:eastAsia="思源黑体 CN Normal" w:hAnsi="思源黑体 CN Normal"/>
                <w:sz w:val="17"/>
                <w:szCs w:val="17"/>
              </w:rPr>
              <w:t>sample.blood</w:t>
            </w:r>
            <w:proofErr w:type="gramEnd"/>
            <w:r w:rsidRPr="00E156AE">
              <w:rPr>
                <w:rFonts w:ascii="思源黑体 CN Normal" w:eastAsia="思源黑体 CN Normal" w:hAnsi="思源黑体 CN Normal"/>
                <w:sz w:val="17"/>
                <w:szCs w:val="17"/>
              </w:rPr>
              <w:t xml:space="preserve">_collection_date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t xml:space="preserve"> </w:t>
            </w:r>
            <w:r w:rsidRPr="00E156AE">
              <w:rPr>
                <w:rFonts w:ascii="思源黑体 CN Normal" w:eastAsia="思源黑体 CN Normal" w:hAnsi="思源黑体 CN Normal"/>
                <w:sz w:val="17"/>
                <w:szCs w:val="17"/>
              </w:rPr>
              <w:t>sample.blood_collection_date</w:t>
            </w:r>
            <w:r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F78BC1"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B95091"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F54A24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 %}{{sample.receive_data}}{%else%}-{%endif%}</w:t>
            </w:r>
          </w:p>
        </w:tc>
      </w:tr>
    </w:tbl>
    <w:p w14:paraId="79025BB2"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00000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26202421"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57AA4">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00000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00000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3B48876" w14:textId="77777777"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00000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000000" w:rsidP="00126DF2">
            <w:pPr>
              <w:spacing w:line="300" w:lineRule="exact"/>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5E1239A7"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437B263"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① 家族史未知或家族史有限；② 多</w:t>
            </w:r>
            <w:r>
              <w:rPr>
                <w:rFonts w:ascii="思源黑体 CN Normal" w:eastAsia="思源黑体 CN Normal" w:hAnsi="思源黑体 CN Normal" w:hint="eastAsia"/>
                <w:sz w:val="16"/>
                <w:szCs w:val="16"/>
              </w:rPr>
              <w:lastRenderedPageBreak/>
              <w:t xml:space="preserve">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00000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77777777" w:rsidR="003C7004" w:rsidRDefault="003C7004"/>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3C7004" w14:paraId="76BA0175" w14:textId="77777777" w:rsidTr="003C7004">
        <w:trPr>
          <w:trHeight w:val="397"/>
        </w:trPr>
        <w:tc>
          <w:tcPr>
            <w:tcW w:w="10342" w:type="dxa"/>
            <w:gridSpan w:val="6"/>
          </w:tcPr>
          <w:p w14:paraId="636A0E78"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var_brca.mlpa.B1_Loss+ var_brca.mlpa.B1_Gain+ var_brca.snv_s.B1_L3</w:t>
            </w:r>
            <w:r>
              <w:rPr>
                <w:rFonts w:ascii="思源黑体 CN Normal" w:eastAsia="思源黑体 CN Normal" w:hAnsi="思源黑体 CN Normal" w:hint="eastAsia"/>
                <w:sz w:val="17"/>
                <w:szCs w:val="17"/>
              </w:rPr>
              <w:t>%}</w:t>
            </w:r>
          </w:p>
        </w:tc>
      </w:tr>
      <w:tr w:rsidR="003C7004" w14:paraId="613DA232" w14:textId="77777777" w:rsidTr="003C7004">
        <w:trPr>
          <w:trHeight w:val="397"/>
        </w:trPr>
        <w:tc>
          <w:tcPr>
            <w:tcW w:w="1134" w:type="dxa"/>
          </w:tcPr>
          <w:p w14:paraId="58D6ECF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484DF5E2"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71DEA8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5EE83C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2A43455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1C7C35D"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79EBFC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4030B61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27C5BCE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68201B0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22127AB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39F9E1D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w:t>
            </w:r>
            <w:r>
              <w:rPr>
                <w:rFonts w:ascii="思源黑体 CN Normal" w:eastAsia="思源黑体 CN Normal" w:hAnsi="思源黑体 CN Normal"/>
                <w:i/>
                <w:iCs/>
                <w:color w:val="000000" w:themeColor="text1"/>
                <w:sz w:val="17"/>
                <w:szCs w:val="17"/>
              </w:rPr>
              <w:lastRenderedPageBreak/>
              <w:t>mbol}}</w:t>
            </w:r>
          </w:p>
          <w:p w14:paraId="35777B7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C9677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093202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4744CBB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548D027"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5662E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7C0DFA4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3F477B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4A009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605758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6A7A794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778AC22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4813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65110B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7C52E08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127C05B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1A4A367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17910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F2281D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9DB207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678700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56DD83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220C878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5B72B5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F0598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44C7543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2DF5D54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w:t>
            </w:r>
            <w:r>
              <w:rPr>
                <w:rFonts w:ascii="思源黑体 CN Normal" w:eastAsia="思源黑体 CN Normal" w:hAnsi="思源黑体 CN Normal"/>
                <w:color w:val="000000" w:themeColor="text1"/>
                <w:sz w:val="17"/>
                <w:szCs w:val="17"/>
                <w:highlight w:val="green"/>
              </w:rPr>
              <w:lastRenderedPageBreak/>
              <w:t>um_s==5%}</w:t>
            </w:r>
          </w:p>
          <w:p w14:paraId="3ECFC671"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5DA2FB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E648B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325972F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2C9B71F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26F4E6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320423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7997F5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6B7F9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5AFA50E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4FFEAD25"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8454E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E5C5A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w:t>
            </w:r>
            <w:r>
              <w:rPr>
                <w:rFonts w:ascii="思源黑体 CN Normal" w:eastAsia="思源黑体 CN Normal" w:hAnsi="思源黑体 CN Normal"/>
                <w:color w:val="000000" w:themeColor="text1"/>
                <w:sz w:val="17"/>
                <w:szCs w:val="17"/>
              </w:rPr>
              <w:lastRenderedPageBreak/>
              <w:t>纯合{%else%}杂合{%endif%}</w:t>
            </w:r>
          </w:p>
          <w:p w14:paraId="2ADBC79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53387744"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r>
              <w:rPr>
                <w:rFonts w:ascii="思源黑体 CN Normal" w:eastAsia="思源黑体 CN Normal" w:hAnsi="思源黑体 CN Normal" w:hint="eastAsia"/>
                <w:color w:val="FF0000"/>
                <w:sz w:val="17"/>
                <w:szCs w:val="17"/>
              </w:rPr>
              <w:t>}}</w:t>
            </w:r>
          </w:p>
          <w:p w14:paraId="38443EF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1C475FA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2C9D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FA1F9B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43F56AF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9169519"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262BF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11581AD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C0A5F1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EE6C3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9BA4DD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14:paraId="3B487B4F"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14:paraId="6E89DE7A"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0B54E38E"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_num_s==5%}</w:t>
            </w:r>
          </w:p>
          <w:p w14:paraId="70429D58"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4F7DA97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DA14B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35980F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3BB4ED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270CFCE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384FD5D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69CC108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4A28F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B6C56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5064C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35BD5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9AD972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38CD09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2B22B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DE0D6D3" w14:textId="01E7A8E6"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w:t>
            </w:r>
            <w:proofErr w:type="gram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w:t>
            </w:r>
            <w:r w:rsidR="001E2D48">
              <w:rPr>
                <w:rFonts w:ascii="思源黑体 CN Normal" w:eastAsia="思源黑体 CN Normal" w:hAnsi="思源黑体 CN Normal"/>
                <w:color w:val="000000" w:themeColor="text1"/>
                <w:sz w:val="17"/>
                <w:szCs w:val="17"/>
                <w:highlight w:val="green"/>
              </w:rPr>
              <w:t xml:space="preserve"> </w:t>
            </w:r>
            <w:r w:rsidR="001E2D48">
              <w:rPr>
                <w:rFonts w:ascii="思源黑体 CN Normal" w:eastAsia="思源黑体 CN Normal" w:hAnsi="思源黑体 CN Normal" w:hint="eastAsia"/>
                <w:color w:val="000000" w:themeColor="text1"/>
                <w:sz w:val="17"/>
                <w:szCs w:val="17"/>
                <w:highlight w:val="green"/>
              </w:rPr>
              <w:t>and</w:t>
            </w:r>
            <w:r w:rsidR="001E2D48">
              <w:rPr>
                <w:rFonts w:ascii="思源黑体 CN Normal" w:eastAsia="思源黑体 CN Normal" w:hAnsi="思源黑体 CN Normal"/>
                <w:color w:val="000000" w:themeColor="text1"/>
                <w:sz w:val="17"/>
                <w:szCs w:val="17"/>
                <w:highlight w:val="green"/>
              </w:rPr>
              <w:t xml:space="preserve"> </w:t>
            </w:r>
            <w:r w:rsidR="001E2D48">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w:t>
            </w:r>
            <w:r w:rsidR="001E2D48">
              <w:rPr>
                <w:rFonts w:ascii="思源黑体 CN Normal" w:eastAsia="思源黑体 CN Normal" w:hAnsi="思源黑体 CN Normal"/>
                <w:color w:val="000000" w:themeColor="text1"/>
                <w:sz w:val="17"/>
                <w:szCs w:val="17"/>
                <w:highlight w:val="green"/>
              </w:rPr>
              <w:t xml:space="preserve"> </w:t>
            </w:r>
            <w:r w:rsidR="001E2D48">
              <w:rPr>
                <w:rFonts w:ascii="思源黑体 CN Normal" w:eastAsia="思源黑体 CN Normal" w:hAnsi="思源黑体 CN Normal" w:hint="eastAsia"/>
                <w:color w:val="000000" w:themeColor="text1"/>
                <w:sz w:val="17"/>
                <w:szCs w:val="17"/>
                <w:highlight w:val="green"/>
              </w:rPr>
              <w:t>and</w:t>
            </w:r>
            <w:r w:rsidR="001E2D48">
              <w:rPr>
                <w:rFonts w:ascii="思源黑体 CN Normal" w:eastAsia="思源黑体 CN Normal" w:hAnsi="思源黑体 CN Normal"/>
                <w:color w:val="000000" w:themeColor="text1"/>
                <w:sz w:val="17"/>
                <w:szCs w:val="17"/>
                <w:highlight w:val="green"/>
              </w:rPr>
              <w:t xml:space="preserve"> </w:t>
            </w:r>
            <w:r w:rsidR="001E2D48">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059E238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1EC6122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FB3B5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4578C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B6CD05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80D37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C7004" w14:paraId="306AABEC" w14:textId="77777777" w:rsidTr="003C7004">
        <w:trPr>
          <w:trHeight w:val="397"/>
        </w:trPr>
        <w:tc>
          <w:tcPr>
            <w:tcW w:w="10342" w:type="dxa"/>
            <w:gridSpan w:val="6"/>
          </w:tcPr>
          <w:p w14:paraId="14843ED2"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C7004" w14:paraId="7A9F904A" w14:textId="77777777" w:rsidTr="003C7004">
        <w:trPr>
          <w:trHeight w:val="397"/>
        </w:trPr>
        <w:tc>
          <w:tcPr>
            <w:tcW w:w="10342" w:type="dxa"/>
            <w:gridSpan w:val="6"/>
          </w:tcPr>
          <w:p w14:paraId="075247F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C7004" w14:paraId="2C07A20F" w14:textId="77777777" w:rsidTr="003C7004">
        <w:trPr>
          <w:trHeight w:val="397"/>
        </w:trPr>
        <w:tc>
          <w:tcPr>
            <w:tcW w:w="10342" w:type="dxa"/>
            <w:gridSpan w:val="6"/>
          </w:tcPr>
          <w:p w14:paraId="6A03BA1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 or var_brca.mlpa.B2_Loss or var_brca.mlpa.B2_Gain</w:t>
            </w:r>
            <w:r>
              <w:rPr>
                <w:rFonts w:ascii="思源黑体 CN Normal" w:eastAsia="思源黑体 CN Normal" w:hAnsi="思源黑体 CN Normal" w:hint="eastAsia"/>
                <w:sz w:val="17"/>
                <w:szCs w:val="17"/>
              </w:rPr>
              <w:t>%}</w:t>
            </w:r>
          </w:p>
        </w:tc>
      </w:tr>
      <w:tr w:rsidR="003C7004" w14:paraId="3D8F2A53" w14:textId="77777777" w:rsidTr="003C7004">
        <w:trPr>
          <w:trHeight w:val="397"/>
        </w:trPr>
        <w:tc>
          <w:tcPr>
            <w:tcW w:w="10342" w:type="dxa"/>
            <w:gridSpan w:val="6"/>
          </w:tcPr>
          <w:p w14:paraId="3BE0E3C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var_brca.mlpa.B2_Loss+ var_brca.mlpa.B2_Gain + var_brca.snv_s.B2_L3</w:t>
            </w:r>
            <w:r>
              <w:rPr>
                <w:rFonts w:ascii="思源黑体 CN Normal" w:eastAsia="思源黑体 CN Normal" w:hAnsi="思源黑体 CN Normal" w:hint="eastAsia"/>
                <w:sz w:val="17"/>
                <w:szCs w:val="17"/>
              </w:rPr>
              <w:t>%}</w:t>
            </w:r>
          </w:p>
        </w:tc>
      </w:tr>
      <w:tr w:rsidR="001E2D48" w14:paraId="7BDDBD7C" w14:textId="77777777" w:rsidTr="003C7004">
        <w:trPr>
          <w:trHeight w:val="397"/>
        </w:trPr>
        <w:tc>
          <w:tcPr>
            <w:tcW w:w="1134" w:type="dxa"/>
          </w:tcPr>
          <w:p w14:paraId="3857949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12ECF213" w14:textId="77777777" w:rsidR="001E2D48" w:rsidRDefault="001E2D48" w:rsidP="001E2D4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270F8EBB"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1AE36EE2" w14:textId="77777777" w:rsidR="001E2D48" w:rsidRDefault="001E2D48" w:rsidP="001E2D4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22218A8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CB2564"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B6665D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625CB966" w14:textId="77777777" w:rsidR="001E2D48" w:rsidRDefault="001E2D48" w:rsidP="001E2D4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1A4159EB"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35A5F" w14:textId="77777777" w:rsidR="001E2D48" w:rsidRDefault="001E2D48" w:rsidP="001E2D4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5F4ECBB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EA508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20EA9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2DD58EA2" w14:textId="77777777" w:rsidR="001E2D48" w:rsidRDefault="001E2D48" w:rsidP="001E2D4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74CDB198"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22FEC5" w14:textId="77777777" w:rsidR="001E2D48" w:rsidRDefault="001E2D48" w:rsidP="001E2D4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63948A6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8F870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13B4AE5" w14:textId="77777777" w:rsidR="001E2D48" w:rsidRDefault="001E2D48" w:rsidP="001E2D4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7AB4EDA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0A0D53C5"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C53600B"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59857AA"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0681483"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E7B3D0"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7AEA24A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038DF331"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77B7597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F0330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4CE3474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632223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56A2DF"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72B2FC28"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57807EB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8B34B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3272F7D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9B1AD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C62AB15"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704A4F5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6DD1DF05"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765A1C1"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r>
              <w:rPr>
                <w:rFonts w:ascii="思源黑体 CN Normal" w:eastAsia="思源黑体 CN Normal" w:hAnsi="思源黑体 CN Normal"/>
                <w:color w:val="000000" w:themeColor="text1"/>
                <w:sz w:val="17"/>
                <w:szCs w:val="17"/>
                <w:highlight w:val="yellow"/>
              </w:rPr>
              <w:lastRenderedPageBreak/>
              <w:t>%}</w:t>
            </w:r>
          </w:p>
          <w:p w14:paraId="00FB21F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D53953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A904290"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B565C9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5B2BC5C1"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94E6B5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7D24"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96578B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D4C58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AA4C4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6D3CBB72"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DEFF01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DA569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B385CC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4B5504"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10972C9"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12857E6F"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26503414"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DEAAF3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r>
              <w:rPr>
                <w:rFonts w:ascii="思源黑体 CN Normal" w:eastAsia="思源黑体 CN Normal" w:hAnsi="思源黑体 CN Normal"/>
                <w:color w:val="000000" w:themeColor="text1"/>
                <w:sz w:val="17"/>
                <w:szCs w:val="17"/>
                <w:highlight w:val="yellow"/>
              </w:rPr>
              <w:lastRenderedPageBreak/>
              <w:t>”%}</w:t>
            </w:r>
          </w:p>
          <w:p w14:paraId="5F51BE6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02706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9DEF7D"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2BF9555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174CD184"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90E6AA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1F51C1"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019029F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A69BD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B50F93"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69234D88"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lastRenderedPageBreak/>
              <w:t>_str</w:t>
            </w:r>
            <w:r>
              <w:rPr>
                <w:rFonts w:ascii="思源黑体 CN Normal" w:eastAsia="思源黑体 CN Normal" w:hAnsi="思源黑体 CN Normal" w:hint="eastAsia"/>
                <w:color w:val="FF0000"/>
                <w:sz w:val="17"/>
                <w:szCs w:val="17"/>
              </w:rPr>
              <w:t>}}</w:t>
            </w:r>
          </w:p>
          <w:p w14:paraId="0A625BC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67726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6D9BB69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B8F0D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6FB1E54"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3AC729E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05A01F6D"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AE24028"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4C43B24"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1D8A4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434D9F9A"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3F0B59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14:paraId="1472D86B"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4E538B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14:paraId="38BCC481"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CCB596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31F51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94A5C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CA7EFFA"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1ADFDE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3AF21D3F"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558D8D1"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_num_s==5%}</w:t>
            </w:r>
          </w:p>
          <w:p w14:paraId="6C82CF72"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15D3CA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EBBBD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E91E85F"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8C400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58048BF"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699C776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29D749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5D8EE4A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4DE7AB8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BACE683"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314027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AF3EA8"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03B268"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7E037E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3FCD0643"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776096A"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53EF84"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w:t>
            </w:r>
            <w:proofErr w:type="gram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1D1863C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4BB8DEC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E473A1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5D8BFD8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8A5CAA"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D11D52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A61E1B" w14:textId="302BFD02" w:rsidR="001E2D48" w:rsidRDefault="001E2D48" w:rsidP="001E2D48">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C7004" w14:paraId="1B30D2F4" w14:textId="77777777" w:rsidTr="003C7004">
        <w:trPr>
          <w:trHeight w:val="397"/>
        </w:trPr>
        <w:tc>
          <w:tcPr>
            <w:tcW w:w="10342" w:type="dxa"/>
            <w:gridSpan w:val="6"/>
          </w:tcPr>
          <w:p w14:paraId="04BB296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5E9EC45F" w14:textId="77777777" w:rsidTr="003C7004">
        <w:trPr>
          <w:trHeight w:val="397"/>
        </w:trPr>
        <w:tc>
          <w:tcPr>
            <w:tcW w:w="10342" w:type="dxa"/>
            <w:gridSpan w:val="6"/>
          </w:tcPr>
          <w:p w14:paraId="3B198F6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4033" w:type="dxa"/>
          </w:tcPr>
          <w:p w14:paraId="6644374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tc>
        <w:tc>
          <w:tcPr>
            <w:tcW w:w="1276" w:type="dxa"/>
          </w:tcPr>
          <w:p w14:paraId="62094741"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18FF65C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18EF482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2EAEB124"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7ECE90C9"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55955FA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5E82CA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5A99CC3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3D2F6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r>
              <w:rPr>
                <w:rFonts w:ascii="思源黑体 CN Normal" w:eastAsia="思源黑体 CN Normal" w:hAnsi="思源黑体 CN Normal" w:cs="思源黑体 CN Light" w:hint="eastAsia"/>
                <w:bCs/>
                <w:iCs/>
                <w:color w:val="000000"/>
                <w:sz w:val="17"/>
                <w:szCs w:val="17"/>
              </w:rPr>
              <w:t>}}</w:t>
            </w:r>
          </w:p>
          <w:p w14:paraId="1B515EB0"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1BAA439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6DF05797"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_num_g==2%}</w:t>
            </w:r>
          </w:p>
          <w:p w14:paraId="385D243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843C652"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B1C1E4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0C2E94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7D28C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C934E0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7A24A77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77777777" w:rsidR="003C7004" w:rsidRDefault="003C7004">
      <w:pPr>
        <w:rPr>
          <w:rFonts w:ascii="思源黑体 CN Normal" w:eastAsia="思源黑体 CN Normal" w:hAnsi="思源黑体 CN Normal"/>
          <w:sz w:val="16"/>
          <w:szCs w:val="16"/>
        </w:rPr>
      </w:pPr>
    </w:p>
    <w:p w14:paraId="36A23EB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C4B83"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w:t>
      </w:r>
      <w:r>
        <w:rPr>
          <w:rFonts w:ascii="思源黑体 CN Normal" w:eastAsia="思源黑体 CN Normal" w:hAnsi="思源黑体 CN Normal" w:hint="eastAsia"/>
          <w:sz w:val="16"/>
          <w:szCs w:val="16"/>
        </w:rPr>
        <w:lastRenderedPageBreak/>
        <w:t>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862276"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EB51DF"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13339301" w14:textId="77E3303A"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w:t>
      </w:r>
      <w:r w:rsidR="00224CE7">
        <w:rPr>
          <w:rFonts w:ascii="思源黑体 CN Normal" w:eastAsia="思源黑体 CN Normal" w:hAnsi="思源黑体 CN Normal" w:hint="eastAsia"/>
          <w:sz w:val="16"/>
          <w:szCs w:val="16"/>
        </w:rPr>
        <w:t>s</w:t>
      </w:r>
      <w:r>
        <w:rPr>
          <w:rFonts w:ascii="思源黑体 CN Normal" w:eastAsia="思源黑体 CN Normal" w:hAnsi="思源黑体 CN Normal"/>
          <w:sz w:val="16"/>
          <w:szCs w:val="16"/>
        </w:rPr>
        <w:t>.B1_L3+ var_brca.snv_</w:t>
      </w:r>
      <w:r w:rsidR="00224CE7">
        <w:rPr>
          <w:rFonts w:ascii="思源黑体 CN Normal" w:eastAsia="思源黑体 CN Normal" w:hAnsi="思源黑体 CN Normal" w:hint="eastAsia"/>
          <w:sz w:val="16"/>
          <w:szCs w:val="16"/>
        </w:rPr>
        <w:t>s</w:t>
      </w:r>
      <w:r>
        <w:rPr>
          <w:rFonts w:ascii="思源黑体 CN Normal" w:eastAsia="思源黑体 CN Normal" w:hAnsi="思源黑体 CN Normal"/>
          <w:sz w:val="16"/>
          <w:szCs w:val="16"/>
        </w:rPr>
        <w:t>.B2_L3%}</w:t>
      </w:r>
    </w:p>
    <w:p w14:paraId="3C9B4A21" w14:textId="18BF7BFD"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w:t>
      </w:r>
      <w:r w:rsidR="00224CE7">
        <w:rPr>
          <w:rFonts w:ascii="思源黑体 CN Normal" w:eastAsia="思源黑体 CN Normal" w:hAnsi="思源黑体 CN Normal" w:hint="eastAsia"/>
          <w:sz w:val="16"/>
          <w:szCs w:val="16"/>
        </w:rPr>
        <w:t>s</w:t>
      </w:r>
      <w:r>
        <w:rPr>
          <w:rFonts w:ascii="思源黑体 CN Normal" w:eastAsia="思源黑体 CN Normal" w:hAnsi="思源黑体 CN Normal"/>
          <w:sz w:val="16"/>
          <w:szCs w:val="16"/>
        </w:rPr>
        <w:t>.B1_L3+ var_brca.snv_</w:t>
      </w:r>
      <w:r w:rsidR="00224CE7">
        <w:rPr>
          <w:rFonts w:ascii="思源黑体 CN Normal" w:eastAsia="思源黑体 CN Normal" w:hAnsi="思源黑体 CN Normal" w:hint="eastAsia"/>
          <w:sz w:val="16"/>
          <w:szCs w:val="16"/>
        </w:rPr>
        <w:t>s</w:t>
      </w:r>
      <w:r>
        <w:rPr>
          <w:rFonts w:ascii="思源黑体 CN Normal" w:eastAsia="思源黑体 CN Normal" w:hAnsi="思源黑体 CN Normal"/>
          <w:sz w:val="16"/>
          <w:szCs w:val="16"/>
        </w:rPr>
        <w:t>.B2_L3%}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0FE44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==”Loss” or a.type==”Gain”%}</w:t>
            </w:r>
          </w:p>
          <w:p w14:paraId="5CB4FCA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264DD82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6B2F0F" w14:textId="35C62EA3"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D122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p w14:paraId="11F91DD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1A71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==”Loss”%}</w:t>
            </w:r>
          </w:p>
          <w:p w14:paraId="2C90DEE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4CC3DC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10F19DA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3A475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6CECFF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0DBD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51A991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6F69C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elif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==”Gain”%}</w:t>
            </w:r>
          </w:p>
          <w:p w14:paraId="75391AF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ACCF16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564E72" w14:textId="3E077E75"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 and (a.clinic_num_g==4 or a.clinic_num_g==5)</w:t>
            </w:r>
            <w:r w:rsidR="001E2D48">
              <w:rPr>
                <w:rFonts w:ascii="思源黑体 CN Normal" w:eastAsia="思源黑体 CN Normal" w:hAnsi="思源黑体 CN Normal"/>
                <w:sz w:val="17"/>
                <w:szCs w:val="17"/>
                <w:highlight w:val="green"/>
              </w:rPr>
              <w:t xml:space="preserve"> and </w:t>
            </w:r>
            <w:r w:rsidR="001E2D48">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or (a.var_origin==”somatic” and (a.clinic_num_s==4 or a.clinic_num_s==5)</w:t>
            </w:r>
            <w:r w:rsidR="001E2D48">
              <w:rPr>
                <w:rFonts w:ascii="思源黑体 CN Normal" w:eastAsia="思源黑体 CN Normal" w:hAnsi="思源黑体 CN Normal"/>
                <w:sz w:val="17"/>
                <w:szCs w:val="17"/>
                <w:highlight w:val="green"/>
              </w:rPr>
              <w:t xml:space="preserve"> and </w:t>
            </w:r>
            <w:r w:rsidR="001E2D48">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w:t>
            </w:r>
          </w:p>
          <w:p w14:paraId="710C243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79D5F95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CA803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3A5146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52B468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783DBF0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E49CCC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==”Loss”%}</w:t>
            </w:r>
          </w:p>
          <w:p w14:paraId="4041EE4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3C5EB03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179A53E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6922B7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9A9747"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45AA3BD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EC7423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elif </w:t>
            </w:r>
            <w:proofErr w:type="gramStart"/>
            <w:r>
              <w:rPr>
                <w:rFonts w:ascii="思源黑体 CN Normal" w:eastAsia="思源黑体 CN Normal" w:hAnsi="思源黑体 CN Normal"/>
                <w:sz w:val="17"/>
                <w:szCs w:val="17"/>
                <w:highlight w:val="yellow"/>
              </w:rPr>
              <w:t>a.type</w:t>
            </w:r>
            <w:proofErr w:type="gramEnd"/>
            <w:r>
              <w:rPr>
                <w:rFonts w:ascii="思源黑体 CN Normal" w:eastAsia="思源黑体 CN Normal" w:hAnsi="思源黑体 CN Normal"/>
                <w:sz w:val="17"/>
                <w:szCs w:val="17"/>
                <w:highlight w:val="yellow"/>
              </w:rPr>
              <w:t>==”Gain”%}</w:t>
            </w:r>
          </w:p>
          <w:p w14:paraId="2D42F38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85051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622148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w:t>
            </w:r>
          </w:p>
          <w:p w14:paraId="347A8DE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_num_g==4 or a.clinic_num_g==5%}</w:t>
            </w:r>
          </w:p>
          <w:p w14:paraId="5CA3CC3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12DE0A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5557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0D6E7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 or a.clinic_num_s==5%}</w:t>
            </w:r>
          </w:p>
          <w:p w14:paraId="0BC8B0C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768E0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0A3317A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C3D98C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084B9970" w:rsidR="003C7004" w:rsidRDefault="00224CE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31918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67679290" w:rsidR="003C7004"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w:t>
      </w:r>
      <w:r w:rsidR="00224CE7">
        <w:rPr>
          <w:rFonts w:ascii="思源黑体 CN Normal" w:eastAsia="思源黑体 CN Normal" w:hAnsi="思源黑体 CN Normal" w:hint="eastAsia"/>
          <w:sz w:val="16"/>
          <w:szCs w:val="16"/>
        </w:rPr>
        <w:t>、</w:t>
      </w:r>
      <w:r w:rsidR="00224CE7" w:rsidRPr="00915CD6">
        <w:rPr>
          <w:rFonts w:ascii="思源黑体 CN Normal" w:eastAsia="思源黑体 CN Normal" w:hAnsi="思源黑体 CN Normal"/>
          <w:sz w:val="16"/>
          <w:szCs w:val="16"/>
        </w:rPr>
        <w:t>III类-临床意义不明</w:t>
      </w:r>
      <w:r>
        <w:rPr>
          <w:rFonts w:ascii="思源黑体 CN Normal" w:eastAsia="思源黑体 CN Normal" w:hAnsi="思源黑体 CN Normal"/>
          <w:sz w:val="16"/>
          <w:szCs w:val="16"/>
        </w:rPr>
        <w:t>的体细胞变异进行详细解读。</w:t>
      </w:r>
    </w:p>
    <w:p w14:paraId="476DE06E"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3B1286B"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D25BC5"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66804C"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F54C31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21CC4CC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
          <w:p w14:paraId="35A9390B"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EDBCEC" w14:textId="77777777" w:rsidR="008B67BC" w:rsidRDefault="008B67BC" w:rsidP="008B67B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 xml:space="preserv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2C01C12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 %}</w:t>
            </w:r>
          </w:p>
          <w:p w14:paraId="7CA0B267"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
          <w:p w14:paraId="3BE92143"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DED50"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0761E6F"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934E62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78ABC64"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E2E93D"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3C7004" w14:paraId="05AB6158" w14:textId="77777777" w:rsidTr="003C7004">
        <w:trPr>
          <w:trHeight w:val="397"/>
        </w:trPr>
        <w:tc>
          <w:tcPr>
            <w:tcW w:w="10332" w:type="dxa"/>
            <w:gridSpan w:val="5"/>
          </w:tcPr>
          <w:p w14:paraId="5BEBF1E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3C7004" w14:paraId="393DAD72" w14:textId="77777777" w:rsidTr="003C7004">
        <w:trPr>
          <w:trHeight w:val="397"/>
        </w:trPr>
        <w:tc>
          <w:tcPr>
            <w:tcW w:w="1276" w:type="dxa"/>
          </w:tcPr>
          <w:p w14:paraId="1AC21236" w14:textId="77777777" w:rsidR="003C7004"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
        </w:tc>
        <w:tc>
          <w:tcPr>
            <w:tcW w:w="3827" w:type="dxa"/>
          </w:tcPr>
          <w:p w14:paraId="40FF992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
        </w:tc>
        <w:tc>
          <w:tcPr>
            <w:tcW w:w="1985" w:type="dxa"/>
          </w:tcPr>
          <w:p w14:paraId="28A3674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Pr>
                <w:rFonts w:ascii="思源黑体 CN Normal" w:eastAsia="思源黑体 CN Normal" w:hAnsi="思源黑体 CN Normal"/>
                <w:sz w:val="17"/>
                <w:szCs w:val="17"/>
              </w:rPr>
              <w:t>a.interventions</w:t>
            </w:r>
            <w:proofErr w:type="gramEnd"/>
            <w:r>
              <w:rPr>
                <w:rFonts w:ascii="思源黑体 CN Normal" w:eastAsia="思源黑体 CN Normal" w:hAnsi="思源黑体 CN Normal"/>
                <w:sz w:val="17"/>
                <w:szCs w:val="17"/>
              </w:rPr>
              <w:t>%}</w:t>
            </w:r>
          </w:p>
          <w:p w14:paraId="1FBED1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5CF83608"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3C7004" w14:paraId="6FB683E6" w14:textId="77777777" w:rsidTr="003C7004">
        <w:trPr>
          <w:trHeight w:val="397"/>
        </w:trPr>
        <w:tc>
          <w:tcPr>
            <w:tcW w:w="10332" w:type="dxa"/>
            <w:gridSpan w:val="5"/>
          </w:tcPr>
          <w:p w14:paraId="0E33AE6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C7004" w14:paraId="395DD6EA" w14:textId="77777777" w:rsidTr="003C7004">
        <w:trPr>
          <w:trHeight w:val="397"/>
        </w:trPr>
        <w:tc>
          <w:tcPr>
            <w:tcW w:w="10332" w:type="dxa"/>
            <w:gridSpan w:val="5"/>
          </w:tcPr>
          <w:p w14:paraId="47EF10A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3032112" w14:textId="77777777" w:rsidR="003C7004" w:rsidRDefault="00000000">
      <w:r>
        <w:lastRenderedPageBreak/>
        <w:t>{%p if var_brca.snv_</w:t>
      </w:r>
      <w:proofErr w:type="gramStart"/>
      <w:r>
        <w:t>m.B</w:t>
      </w:r>
      <w:proofErr w:type="gramEnd"/>
      <w:r>
        <w:t>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8ABEB5"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E9FA3D"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60740B2C"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259525D7"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1B8FA666"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9CE0ED5"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m.B</w:t>
      </w:r>
      <w:proofErr w:type="gramEnd"/>
      <w:r>
        <w:rPr>
          <w:rFonts w:ascii="思源黑体 CN Normal" w:eastAsia="思源黑体 CN Normal" w:hAnsi="思源黑体 CN Normal"/>
          <w:sz w:val="16"/>
          <w:szCs w:val="16"/>
        </w:rPr>
        <w:t>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AF55C0"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297FCE"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DE5138"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5B3107"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C7004"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3C700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3E14141" w:rsidR="003C7004" w:rsidRDefault="00555B36">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8169D"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671AB140"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8169D"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48169D" w:rsidRDefault="0048169D" w:rsidP="0048169D">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w:t>
            </w:r>
            <w:r>
              <w:rPr>
                <w:rFonts w:ascii="思源黑体 CN Normal" w:eastAsia="思源黑体 CN Normal" w:hAnsi="思源黑体 CN Normal" w:cs="思源黑体 CN Light"/>
                <w:kern w:val="0"/>
                <w:sz w:val="17"/>
                <w:szCs w:val="17"/>
                <w:lang w:bidi="ar"/>
              </w:rPr>
              <w:lastRenderedPageBreak/>
              <w:t>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03CC6E69"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w:t>
            </w:r>
            <w:r>
              <w:rPr>
                <w:rFonts w:ascii="思源黑体 CN Normal" w:eastAsia="思源黑体 CN Normal" w:hAnsi="思源黑体 CN Normal" w:cs="思源黑体 CN Light"/>
                <w:kern w:val="0"/>
                <w:sz w:val="17"/>
                <w:szCs w:val="17"/>
                <w:lang w:bidi="ar"/>
              </w:rPr>
              <w:lastRenderedPageBreak/>
              <w:t>rol and 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555B3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555B36" w:rsidRDefault="00555B36" w:rsidP="00555B3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C497827"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499333AE"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
          <w:p w14:paraId="2F3266F0"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lastRenderedPageBreak/>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3BA3DF07"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if sample.tumor_content|replace(“%”,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8AFE138"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E5FD45F"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D630EBD"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C39346A"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99C927C"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16AC7FEF"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72B4A1FA"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B6EFD4"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31B632C"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B8499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4EB8E41"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BBD3C23"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w:t>
            </w:r>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55B8F377"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360F3AC"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970E65A"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6B41CE81"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69C1376"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3CA38596"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8489EA9"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4FBAB10"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05DE4D59"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4A6A5"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_data_qc.cleandata_q30_num&gt;=0.75 and qc.control_data_qc.depth_min_num&gt;=50%}</w:t>
            </w:r>
          </w:p>
          <w:p w14:paraId="1859CF9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lastRenderedPageBreak/>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487D06C1"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F78F778" w14:textId="77777777" w:rsidR="00555B36" w:rsidRPr="00A008F0"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EBAC33C"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DE0AC6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F4238C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A889922"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56796C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EEF4B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2F358D"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2B4089D"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5BDB7290">
                <wp:simplePos x="0" y="0"/>
                <wp:positionH relativeFrom="margin">
                  <wp:posOffset>-68580</wp:posOffset>
                </wp:positionH>
                <wp:positionV relativeFrom="paragraph">
                  <wp:posOffset>1762760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1C89A3D" id="圆角矩形 149" o:spid="_x0000_s1026" style="position:absolute;margin-left:-5.4pt;margin-top:138.8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0FBB54C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w:t>
      </w:r>
      <w:proofErr w:type="gramStart"/>
      <w:r>
        <w:rPr>
          <w:rFonts w:ascii="思源黑体 CN Normal" w:eastAsia="思源黑体 CN Normal" w:hAnsi="思源黑体 CN Normal"/>
          <w:sz w:val="16"/>
          <w:szCs w:val="16"/>
        </w:rPr>
        <w:t>m.B</w:t>
      </w:r>
      <w:proofErr w:type="gramEnd"/>
      <w:r>
        <w:rPr>
          <w:rFonts w:ascii="思源黑体 CN Normal" w:eastAsia="思源黑体 CN Normal" w:hAnsi="思源黑体 CN Normal"/>
          <w:sz w:val="16"/>
          <w:szCs w:val="16"/>
        </w:rPr>
        <w:t>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41C13C"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939E27"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A4F1D4"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0AA8F3"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77777777" w:rsidR="003C7004" w:rsidRDefault="00000000">
      <w:r>
        <w:rPr>
          <w:rFonts w:hint="eastAsia"/>
        </w:rPr>
        <w:t>{</w:t>
      </w:r>
      <w:r>
        <w:t>%p endif%}</w:t>
      </w:r>
    </w:p>
    <w:p w14:paraId="024639D9"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5B25EE0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CF37675"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3142CC9"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6B0633B3"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F02A3">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23A27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A1B95B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87CF92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D6E665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F0F1553"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0B203A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E03AA56"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DAA554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CB5065F"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w:t>
      </w:r>
      <w:proofErr w:type="gramStart"/>
      <w:r>
        <w:rPr>
          <w:rFonts w:ascii="思源黑体 CN Normal" w:eastAsia="思源黑体 CN Normal" w:hAnsi="思源黑体 CN Normal"/>
          <w:sz w:val="16"/>
          <w:szCs w:val="16"/>
        </w:rPr>
        <w:t>m.B</w:t>
      </w:r>
      <w:proofErr w:type="gramEnd"/>
      <w:r>
        <w:rPr>
          <w:rFonts w:ascii="思源黑体 CN Normal" w:eastAsia="思源黑体 CN Normal" w:hAnsi="思源黑体 CN Normal"/>
          <w:sz w:val="16"/>
          <w:szCs w:val="16"/>
        </w:rPr>
        <w:t>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D012CE2"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B4CE38"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23DD5D"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E960AE"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43BFBC" w14:textId="77777777" w:rsidR="003C7004" w:rsidRDefault="003C7004">
      <w:pPr>
        <w:rPr>
          <w:rFonts w:ascii="思源黑体 CN Normal" w:eastAsia="思源黑体 CN Normal" w:hAnsi="思源黑体 CN Normal"/>
          <w:sz w:val="16"/>
          <w:szCs w:val="16"/>
        </w:rPr>
      </w:pPr>
    </w:p>
    <w:p w14:paraId="76C66E88"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中华医学会病理学分会</w:t>
      </w:r>
      <w:r w:rsidRPr="0034623E">
        <w:rPr>
          <w:rFonts w:ascii="思源黑体 CN Normal" w:eastAsia="思源黑体 CN Normal" w:hAnsi="思源黑体 CN Normal"/>
          <w:sz w:val="16"/>
          <w:szCs w:val="16"/>
        </w:rPr>
        <w:t>, 国家病理质控中心. BRCA1/2数据解读中国专家共识（2021版）[J] .中华病理学杂志, 2021, 50(6): 565-571.</w:t>
      </w:r>
    </w:p>
    <w:p w14:paraId="358B4DF2"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中国医师协会精准治疗委员会乳腺癌专业委员会</w:t>
      </w:r>
      <w:r w:rsidRPr="0034623E">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C39FE2D"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中国抗癌协会肿瘤标志专业委员会遗传性肿瘤标志物协作组</w:t>
      </w:r>
      <w:r w:rsidRPr="0034623E">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7D8E635"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中华医学会妇科肿瘤学分会</w:t>
      </w:r>
      <w:r w:rsidRPr="0034623E">
        <w:rPr>
          <w:rFonts w:ascii="思源黑体 CN Normal" w:eastAsia="思源黑体 CN Normal" w:hAnsi="思源黑体 CN Normal"/>
          <w:sz w:val="16"/>
          <w:szCs w:val="16"/>
        </w:rPr>
        <w:t>. 卵巢癌PARP抑制剂临床应用指南（2022版）[J].现代妇产科进展,2022,31(8):561-572.</w:t>
      </w:r>
    </w:p>
    <w:p w14:paraId="77043B45"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中国抗癌协会泌尿男生殖系肿瘤专业委员会</w:t>
      </w:r>
      <w:r w:rsidRPr="0034623E">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862B2D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34623E">
        <w:rPr>
          <w:rFonts w:ascii="思源黑体 CN Normal" w:eastAsia="思源黑体 CN Normal" w:hAnsi="思源黑体 CN Normal"/>
          <w:sz w:val="16"/>
          <w:szCs w:val="16"/>
        </w:rPr>
        <w:t>2.2024)[</w:t>
      </w:r>
      <w:proofErr w:type="gramEnd"/>
      <w:r w:rsidRPr="0034623E">
        <w:rPr>
          <w:rFonts w:ascii="思源黑体 CN Normal" w:eastAsia="思源黑体 CN Normal" w:hAnsi="思源黑体 CN Normal"/>
          <w:sz w:val="16"/>
          <w:szCs w:val="16"/>
        </w:rPr>
        <w:t>EB/OL]. http://www.nccn.org</w:t>
      </w:r>
    </w:p>
    <w:p w14:paraId="7D74983B"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 xml:space="preserve">NCCN Clinical Practice Guidelines in Oncology-Breast Cancer Risk Reduction. (version </w:t>
      </w:r>
      <w:proofErr w:type="gramStart"/>
      <w:r w:rsidRPr="0034623E">
        <w:rPr>
          <w:rFonts w:ascii="思源黑体 CN Normal" w:eastAsia="思源黑体 CN Normal" w:hAnsi="思源黑体 CN Normal"/>
          <w:sz w:val="16"/>
          <w:szCs w:val="16"/>
        </w:rPr>
        <w:t>1.2024)[</w:t>
      </w:r>
      <w:proofErr w:type="gramEnd"/>
      <w:r w:rsidRPr="0034623E">
        <w:rPr>
          <w:rFonts w:ascii="思源黑体 CN Normal" w:eastAsia="思源黑体 CN Normal" w:hAnsi="思源黑体 CN Normal"/>
          <w:sz w:val="16"/>
          <w:szCs w:val="16"/>
        </w:rPr>
        <w:t>EB/OL]. http://www.nccn.org</w:t>
      </w:r>
    </w:p>
    <w:p w14:paraId="7D010870"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34623E">
        <w:rPr>
          <w:rFonts w:ascii="思源黑体 CN Normal" w:eastAsia="思源黑体 CN Normal" w:hAnsi="思源黑体 CN Normal"/>
          <w:sz w:val="16"/>
          <w:szCs w:val="16"/>
        </w:rPr>
        <w:t>2.2023)[</w:t>
      </w:r>
      <w:proofErr w:type="gramEnd"/>
      <w:r w:rsidRPr="0034623E">
        <w:rPr>
          <w:rFonts w:ascii="思源黑体 CN Normal" w:eastAsia="思源黑体 CN Normal" w:hAnsi="思源黑体 CN Normal"/>
          <w:sz w:val="16"/>
          <w:szCs w:val="16"/>
        </w:rPr>
        <w:t>EB/OL]. http://www.nccn.org</w:t>
      </w:r>
    </w:p>
    <w:p w14:paraId="2BADBE61"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 xml:space="preserve">NCCN Clinical Practice Guidelines in Oncology-Breast Cancer. (version </w:t>
      </w:r>
      <w:proofErr w:type="gramStart"/>
      <w:r w:rsidRPr="0034623E">
        <w:rPr>
          <w:rFonts w:ascii="思源黑体 CN Normal" w:eastAsia="思源黑体 CN Normal" w:hAnsi="思源黑体 CN Normal"/>
          <w:sz w:val="16"/>
          <w:szCs w:val="16"/>
        </w:rPr>
        <w:t>4.2023)[</w:t>
      </w:r>
      <w:proofErr w:type="gramEnd"/>
      <w:r w:rsidRPr="0034623E">
        <w:rPr>
          <w:rFonts w:ascii="思源黑体 CN Normal" w:eastAsia="思源黑体 CN Normal" w:hAnsi="思源黑体 CN Normal"/>
          <w:sz w:val="16"/>
          <w:szCs w:val="16"/>
        </w:rPr>
        <w:t>EB/OL]. http://www.nccn.org</w:t>
      </w:r>
    </w:p>
    <w:p w14:paraId="436D554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 xml:space="preserve">NCCN Clinical Practice Guidelines in Oncology-Prostate Cancer. (version </w:t>
      </w:r>
      <w:proofErr w:type="gramStart"/>
      <w:r w:rsidRPr="0034623E">
        <w:rPr>
          <w:rFonts w:ascii="思源黑体 CN Normal" w:eastAsia="思源黑体 CN Normal" w:hAnsi="思源黑体 CN Normal"/>
          <w:sz w:val="16"/>
          <w:szCs w:val="16"/>
        </w:rPr>
        <w:t>4.2023)[</w:t>
      </w:r>
      <w:proofErr w:type="gramEnd"/>
      <w:r w:rsidRPr="0034623E">
        <w:rPr>
          <w:rFonts w:ascii="思源黑体 CN Normal" w:eastAsia="思源黑体 CN Normal" w:hAnsi="思源黑体 CN Normal"/>
          <w:sz w:val="16"/>
          <w:szCs w:val="16"/>
        </w:rPr>
        <w:t>EB/OL]. http://www.nccn.org</w:t>
      </w:r>
    </w:p>
    <w:p w14:paraId="546E1814"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 xml:space="preserve">NCCN Clinical Practice Guidelines in Oncology-Pancreatic Adenocarcinoma. (version </w:t>
      </w:r>
      <w:proofErr w:type="gramStart"/>
      <w:r w:rsidRPr="0034623E">
        <w:rPr>
          <w:rFonts w:ascii="思源黑体 CN Normal" w:eastAsia="思源黑体 CN Normal" w:hAnsi="思源黑体 CN Normal"/>
          <w:sz w:val="16"/>
          <w:szCs w:val="16"/>
        </w:rPr>
        <w:t>2.2023)[</w:t>
      </w:r>
      <w:proofErr w:type="gramEnd"/>
      <w:r w:rsidRPr="0034623E">
        <w:rPr>
          <w:rFonts w:ascii="思源黑体 CN Normal" w:eastAsia="思源黑体 CN Normal" w:hAnsi="思源黑体 CN Normal"/>
          <w:sz w:val="16"/>
          <w:szCs w:val="16"/>
        </w:rPr>
        <w:t>EB/OL]. http://www.nccn.org</w:t>
      </w:r>
    </w:p>
    <w:p w14:paraId="1E9E9E72"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6313376"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王秋菊</w:t>
      </w:r>
      <w:r w:rsidRPr="0034623E">
        <w:rPr>
          <w:rFonts w:ascii="思源黑体 CN Normal" w:eastAsia="思源黑体 CN Normal" w:hAnsi="思源黑体 CN Normal"/>
          <w:sz w:val="16"/>
          <w:szCs w:val="16"/>
        </w:rPr>
        <w:t xml:space="preserve">, 沈亦平, 邬玲仟, 陈少科, 陈子江, 方向东, </w:t>
      </w:r>
      <w:proofErr w:type="gramStart"/>
      <w:r w:rsidRPr="0034623E">
        <w:rPr>
          <w:rFonts w:ascii="思源黑体 CN Normal" w:eastAsia="思源黑体 CN Normal" w:hAnsi="思源黑体 CN Normal"/>
          <w:sz w:val="16"/>
          <w:szCs w:val="16"/>
        </w:rPr>
        <w:t>傅松滨</w:t>
      </w:r>
      <w:proofErr w:type="gramEnd"/>
      <w:r w:rsidRPr="0034623E">
        <w:rPr>
          <w:rFonts w:ascii="思源黑体 CN Normal" w:eastAsia="思源黑体 CN Normal" w:hAnsi="思源黑体 CN Normal"/>
          <w:sz w:val="16"/>
          <w:szCs w:val="16"/>
        </w:rPr>
        <w:t xml:space="preserve">, 龚瑶琴, 黄国英, </w:t>
      </w:r>
      <w:proofErr w:type="gramStart"/>
      <w:r w:rsidRPr="0034623E">
        <w:rPr>
          <w:rFonts w:ascii="思源黑体 CN Normal" w:eastAsia="思源黑体 CN Normal" w:hAnsi="思源黑体 CN Normal"/>
          <w:sz w:val="16"/>
          <w:szCs w:val="16"/>
        </w:rPr>
        <w:t>黄国宁</w:t>
      </w:r>
      <w:proofErr w:type="gramEnd"/>
      <w:r w:rsidRPr="0034623E">
        <w:rPr>
          <w:rFonts w:ascii="思源黑体 CN Normal" w:eastAsia="思源黑体 CN Normal" w:hAnsi="思源黑体 CN Normal"/>
          <w:sz w:val="16"/>
          <w:szCs w:val="16"/>
        </w:rPr>
        <w:t xml:space="preserve">, </w:t>
      </w:r>
      <w:proofErr w:type="gramStart"/>
      <w:r w:rsidRPr="0034623E">
        <w:rPr>
          <w:rFonts w:ascii="思源黑体 CN Normal" w:eastAsia="思源黑体 CN Normal" w:hAnsi="思源黑体 CN Normal"/>
          <w:sz w:val="16"/>
          <w:szCs w:val="16"/>
        </w:rPr>
        <w:t>黄荷凤</w:t>
      </w:r>
      <w:proofErr w:type="gramEnd"/>
      <w:r w:rsidRPr="0034623E">
        <w:rPr>
          <w:rFonts w:ascii="思源黑体 CN Normal" w:eastAsia="思源黑体 CN Normal" w:hAnsi="思源黑体 CN Normal"/>
          <w:sz w:val="16"/>
          <w:szCs w:val="16"/>
        </w:rPr>
        <w:t xml:space="preserve">, 黄山, 郝晓柯 12, 冀小平, 李红, 梁波, 廖灿, </w:t>
      </w:r>
      <w:proofErr w:type="gramStart"/>
      <w:r w:rsidRPr="0034623E">
        <w:rPr>
          <w:rFonts w:ascii="思源黑体 CN Normal" w:eastAsia="思源黑体 CN Normal" w:hAnsi="思源黑体 CN Normal"/>
          <w:sz w:val="16"/>
          <w:szCs w:val="16"/>
        </w:rPr>
        <w:t>乔杰</w:t>
      </w:r>
      <w:proofErr w:type="gramEnd"/>
      <w:r w:rsidRPr="0034623E">
        <w:rPr>
          <w:rFonts w:ascii="思源黑体 CN Normal" w:eastAsia="思源黑体 CN Normal" w:hAnsi="思源黑体 CN Normal"/>
          <w:sz w:val="16"/>
          <w:szCs w:val="16"/>
        </w:rPr>
        <w:t xml:space="preserve">, </w:t>
      </w:r>
      <w:proofErr w:type="gramStart"/>
      <w:r w:rsidRPr="0034623E">
        <w:rPr>
          <w:rFonts w:ascii="思源黑体 CN Normal" w:eastAsia="思源黑体 CN Normal" w:hAnsi="思源黑体 CN Normal"/>
          <w:sz w:val="16"/>
          <w:szCs w:val="16"/>
        </w:rPr>
        <w:t>苏海翔</w:t>
      </w:r>
      <w:proofErr w:type="gramEnd"/>
      <w:r w:rsidRPr="0034623E">
        <w:rPr>
          <w:rFonts w:ascii="思源黑体 CN Normal" w:eastAsia="思源黑体 CN Normal" w:hAnsi="思源黑体 CN Normal"/>
          <w:sz w:val="16"/>
          <w:szCs w:val="16"/>
        </w:rPr>
        <w:t>, 魏军, 王磊, 王树玉, 王晓红, 邢清和, 徐湘民, 袁慧军, 杨正林, 周从容, 周文</w:t>
      </w:r>
      <w:proofErr w:type="gramStart"/>
      <w:r w:rsidRPr="0034623E">
        <w:rPr>
          <w:rFonts w:ascii="思源黑体 CN Normal" w:eastAsia="思源黑体 CN Normal" w:hAnsi="思源黑体 CN Normal"/>
          <w:sz w:val="16"/>
          <w:szCs w:val="16"/>
        </w:rPr>
        <w:t>浩</w:t>
      </w:r>
      <w:proofErr w:type="gramEnd"/>
      <w:r w:rsidRPr="0034623E">
        <w:rPr>
          <w:rFonts w:ascii="思源黑体 CN Normal" w:eastAsia="思源黑体 CN Normal" w:hAnsi="思源黑体 CN Normal"/>
          <w:sz w:val="16"/>
          <w:szCs w:val="16"/>
        </w:rPr>
        <w:t xml:space="preserve">, 曾勇, 张学军, </w:t>
      </w:r>
      <w:proofErr w:type="gramStart"/>
      <w:r w:rsidRPr="0034623E">
        <w:rPr>
          <w:rFonts w:ascii="思源黑体 CN Normal" w:eastAsia="思源黑体 CN Normal" w:hAnsi="思源黑体 CN Normal"/>
          <w:sz w:val="16"/>
          <w:szCs w:val="16"/>
        </w:rPr>
        <w:t>黄涛生</w:t>
      </w:r>
      <w:proofErr w:type="gramEnd"/>
      <w:r w:rsidRPr="0034623E">
        <w:rPr>
          <w:rFonts w:ascii="思源黑体 CN Normal" w:eastAsia="思源黑体 CN Normal" w:hAnsi="思源黑体 CN Normal"/>
          <w:sz w:val="16"/>
          <w:szCs w:val="16"/>
        </w:rPr>
        <w:t xml:space="preserve">, 郑茜, </w:t>
      </w:r>
      <w:proofErr w:type="gramStart"/>
      <w:r w:rsidRPr="0034623E">
        <w:rPr>
          <w:rFonts w:ascii="思源黑体 CN Normal" w:eastAsia="思源黑体 CN Normal" w:hAnsi="思源黑体 CN Normal"/>
          <w:sz w:val="16"/>
          <w:szCs w:val="16"/>
        </w:rPr>
        <w:t>秦胜营</w:t>
      </w:r>
      <w:proofErr w:type="gramEnd"/>
      <w:r w:rsidRPr="0034623E">
        <w:rPr>
          <w:rFonts w:ascii="思源黑体 CN Normal" w:eastAsia="思源黑体 CN Normal" w:hAnsi="思源黑体 CN Normal"/>
          <w:sz w:val="16"/>
          <w:szCs w:val="16"/>
        </w:rPr>
        <w:t>, 于</w:t>
      </w:r>
      <w:proofErr w:type="gramStart"/>
      <w:r w:rsidRPr="0034623E">
        <w:rPr>
          <w:rFonts w:ascii="思源黑体 CN Normal" w:eastAsia="思源黑体 CN Normal" w:hAnsi="思源黑体 CN Normal"/>
          <w:sz w:val="16"/>
          <w:szCs w:val="16"/>
        </w:rPr>
        <w:t>世</w:t>
      </w:r>
      <w:proofErr w:type="gramEnd"/>
      <w:r w:rsidRPr="0034623E">
        <w:rPr>
          <w:rFonts w:ascii="思源黑体 CN Normal" w:eastAsia="思源黑体 CN Normal" w:hAnsi="思源黑体 CN Normal"/>
          <w:sz w:val="16"/>
          <w:szCs w:val="16"/>
        </w:rPr>
        <w:t xml:space="preserve">辉, 关静, 王洪阳, 王大勇, 赵立东, 王慧君, </w:t>
      </w:r>
      <w:proofErr w:type="gramStart"/>
      <w:r w:rsidRPr="0034623E">
        <w:rPr>
          <w:rFonts w:ascii="思源黑体 CN Normal" w:eastAsia="思源黑体 CN Normal" w:hAnsi="思源黑体 CN Normal"/>
          <w:sz w:val="16"/>
          <w:szCs w:val="16"/>
        </w:rPr>
        <w:t>孔令印</w:t>
      </w:r>
      <w:proofErr w:type="gramEnd"/>
      <w:r w:rsidRPr="0034623E">
        <w:rPr>
          <w:rFonts w:ascii="思源黑体 CN Normal" w:eastAsia="思源黑体 CN Normal" w:hAnsi="思源黑体 CN Normal"/>
          <w:sz w:val="16"/>
          <w:szCs w:val="16"/>
        </w:rPr>
        <w:t xml:space="preserve">, 宣黎明, </w:t>
      </w:r>
      <w:proofErr w:type="gramStart"/>
      <w:r w:rsidRPr="0034623E">
        <w:rPr>
          <w:rFonts w:ascii="思源黑体 CN Normal" w:eastAsia="思源黑体 CN Normal" w:hAnsi="思源黑体 CN Normal"/>
          <w:sz w:val="16"/>
          <w:szCs w:val="16"/>
        </w:rPr>
        <w:t>冒燕</w:t>
      </w:r>
      <w:proofErr w:type="gramEnd"/>
      <w:r w:rsidRPr="0034623E">
        <w:rPr>
          <w:rFonts w:ascii="思源黑体 CN Normal" w:eastAsia="思源黑体 CN Normal" w:hAnsi="思源黑体 CN Normal"/>
          <w:sz w:val="16"/>
          <w:szCs w:val="16"/>
        </w:rPr>
        <w:t xml:space="preserve">, 祝轶君, </w:t>
      </w:r>
      <w:proofErr w:type="gramStart"/>
      <w:r w:rsidRPr="0034623E">
        <w:rPr>
          <w:rFonts w:ascii="思源黑体 CN Normal" w:eastAsia="思源黑体 CN Normal" w:hAnsi="思源黑体 CN Normal"/>
          <w:sz w:val="16"/>
          <w:szCs w:val="16"/>
        </w:rPr>
        <w:t>徐君玲</w:t>
      </w:r>
      <w:proofErr w:type="gramEnd"/>
      <w:r w:rsidRPr="0034623E">
        <w:rPr>
          <w:rFonts w:ascii="思源黑体 CN Normal" w:eastAsia="思源黑体 CN Normal" w:hAnsi="思源黑体 CN Normal"/>
          <w:sz w:val="16"/>
          <w:szCs w:val="16"/>
        </w:rPr>
        <w:t>, 王剑青, 王莉, 赵婷, 秦</w:t>
      </w:r>
      <w:proofErr w:type="gramStart"/>
      <w:r w:rsidRPr="0034623E">
        <w:rPr>
          <w:rFonts w:ascii="思源黑体 CN Normal" w:eastAsia="思源黑体 CN Normal" w:hAnsi="思源黑体 CN Normal"/>
          <w:sz w:val="16"/>
          <w:szCs w:val="16"/>
        </w:rPr>
        <w:t>一</w:t>
      </w:r>
      <w:proofErr w:type="gramEnd"/>
      <w:r w:rsidRPr="0034623E">
        <w:rPr>
          <w:rFonts w:ascii="思源黑体 CN Normal" w:eastAsia="思源黑体 CN Normal" w:hAnsi="思源黑体 CN Normal"/>
          <w:sz w:val="16"/>
          <w:szCs w:val="16"/>
        </w:rPr>
        <w:t>丁, 夏滢颖, 樊丽霞, 赵丁丁, 邱浩, 贺林.  遗传变异分类标准与指南[J]. 中国科学：生命科学, 2017, 47(6): 668-688.</w:t>
      </w:r>
    </w:p>
    <w:p w14:paraId="68900A9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8F3ED37"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二代测序临床报告解读专家组</w:t>
      </w:r>
      <w:r w:rsidRPr="0034623E">
        <w:rPr>
          <w:rFonts w:ascii="思源黑体 CN Normal" w:eastAsia="思源黑体 CN Normal" w:hAnsi="思源黑体 CN Normal"/>
          <w:sz w:val="16"/>
          <w:szCs w:val="16"/>
        </w:rPr>
        <w:t>. 二代测序临床报告解读指引[J]. 循证医学, 2020, 20(4): 193-202.</w:t>
      </w:r>
    </w:p>
    <w:p w14:paraId="40E0626C" w14:textId="77777777" w:rsidR="00CF56B0" w:rsidRDefault="00CF56B0" w:rsidP="00CF56B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7B2CA46B" w14:textId="77777777" w:rsidR="00CF56B0" w:rsidRDefault="00CF56B0" w:rsidP="00CF56B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0A82374" w14:textId="67E0F73E" w:rsidR="003C7004" w:rsidRPr="00CF56B0" w:rsidRDefault="00CF56B0" w:rsidP="00CF56B0">
      <w:pPr>
        <w:pStyle w:val="ad"/>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3C7004" w:rsidRPr="00CF56B0" w:rsidSect="00D7376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197A57" w14:textId="77777777" w:rsidR="00AA0051" w:rsidRDefault="00AA0051">
      <w:r>
        <w:separator/>
      </w:r>
    </w:p>
  </w:endnote>
  <w:endnote w:type="continuationSeparator" w:id="0">
    <w:p w14:paraId="3B9156D0" w14:textId="77777777" w:rsidR="00AA0051" w:rsidRDefault="00AA0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5825694"/>
    </w:sdtPr>
    <w:sdtEndPr>
      <w:rPr>
        <w:rFonts w:ascii="思源黑体 CN Light" w:eastAsia="思源黑体 CN Light" w:hAnsi="思源黑体 CN Light"/>
      </w:rPr>
    </w:sdtEndPr>
    <w:sdtContent>
      <w:sdt>
        <w:sdtPr>
          <w:id w:val="-1721200402"/>
        </w:sdtPr>
        <w:sdtEndPr>
          <w:rPr>
            <w:rFonts w:ascii="思源黑体 CN Light" w:eastAsia="思源黑体 CN Light" w:hAnsi="思源黑体 CN Light"/>
          </w:rPr>
        </w:sdtEndPr>
        <w:sdtContent>
          <w:p w14:paraId="05A019ED" w14:textId="2E0A224D" w:rsidR="003C7004" w:rsidRDefault="002E72CC" w:rsidP="002E72CC">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F56B0">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F56B0">
              <w:rPr>
                <w:rFonts w:ascii="思源黑体 CN Light" w:eastAsia="思源黑体 CN Light" w:hAnsi="思源黑体 CN Light"/>
                <w:b/>
                <w:bCs/>
                <w:noProof/>
              </w:rPr>
              <w:t>22</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235E9" w14:textId="77777777" w:rsidR="00AA0051" w:rsidRDefault="00AA0051">
      <w:r>
        <w:separator/>
      </w:r>
    </w:p>
  </w:footnote>
  <w:footnote w:type="continuationSeparator" w:id="0">
    <w:p w14:paraId="480420CD" w14:textId="77777777" w:rsidR="00AA0051" w:rsidRDefault="00AA0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BC93A" w14:textId="40CFB56A" w:rsidR="002E72CC" w:rsidRPr="002E72CC" w:rsidRDefault="002E72CC" w:rsidP="002E72C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0252537">
    <w:abstractNumId w:val="7"/>
  </w:num>
  <w:num w:numId="2" w16cid:durableId="1449205889">
    <w:abstractNumId w:val="0"/>
  </w:num>
  <w:num w:numId="3" w16cid:durableId="601497230">
    <w:abstractNumId w:val="4"/>
  </w:num>
  <w:num w:numId="4" w16cid:durableId="1808013294">
    <w:abstractNumId w:val="3"/>
  </w:num>
  <w:num w:numId="5" w16cid:durableId="645814217">
    <w:abstractNumId w:val="2"/>
  </w:num>
  <w:num w:numId="6" w16cid:durableId="650058039">
    <w:abstractNumId w:val="6"/>
  </w:num>
  <w:num w:numId="7" w16cid:durableId="1231190267">
    <w:abstractNumId w:val="5"/>
  </w:num>
  <w:num w:numId="8" w16cid:durableId="138008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110A75"/>
    <w:rsid w:val="00112044"/>
    <w:rsid w:val="00113AB1"/>
    <w:rsid w:val="00113E8B"/>
    <w:rsid w:val="0012226F"/>
    <w:rsid w:val="00126DF2"/>
    <w:rsid w:val="001354DB"/>
    <w:rsid w:val="00137C54"/>
    <w:rsid w:val="001412D0"/>
    <w:rsid w:val="00142446"/>
    <w:rsid w:val="00142D74"/>
    <w:rsid w:val="00151378"/>
    <w:rsid w:val="0015237F"/>
    <w:rsid w:val="001525A6"/>
    <w:rsid w:val="001621AF"/>
    <w:rsid w:val="00167FDC"/>
    <w:rsid w:val="0017145E"/>
    <w:rsid w:val="00171716"/>
    <w:rsid w:val="00172C4A"/>
    <w:rsid w:val="00181918"/>
    <w:rsid w:val="001851C2"/>
    <w:rsid w:val="001868B1"/>
    <w:rsid w:val="001919D3"/>
    <w:rsid w:val="00192B1D"/>
    <w:rsid w:val="00193EC4"/>
    <w:rsid w:val="00196EEB"/>
    <w:rsid w:val="001979AD"/>
    <w:rsid w:val="001B12D7"/>
    <w:rsid w:val="001B13AE"/>
    <w:rsid w:val="001B5014"/>
    <w:rsid w:val="001B580A"/>
    <w:rsid w:val="001C2CB6"/>
    <w:rsid w:val="001C3239"/>
    <w:rsid w:val="001C754B"/>
    <w:rsid w:val="001E11FD"/>
    <w:rsid w:val="001E2D48"/>
    <w:rsid w:val="001E6BB7"/>
    <w:rsid w:val="001F3DE4"/>
    <w:rsid w:val="00202B9B"/>
    <w:rsid w:val="00202DAD"/>
    <w:rsid w:val="00222DCF"/>
    <w:rsid w:val="00224CE7"/>
    <w:rsid w:val="00245880"/>
    <w:rsid w:val="00251880"/>
    <w:rsid w:val="00251C8A"/>
    <w:rsid w:val="00263BB7"/>
    <w:rsid w:val="0027185B"/>
    <w:rsid w:val="0027371C"/>
    <w:rsid w:val="002779C2"/>
    <w:rsid w:val="00294E1B"/>
    <w:rsid w:val="002A0E19"/>
    <w:rsid w:val="002A1DF6"/>
    <w:rsid w:val="002A29FE"/>
    <w:rsid w:val="002C2A2A"/>
    <w:rsid w:val="002C3B79"/>
    <w:rsid w:val="002C605F"/>
    <w:rsid w:val="002D4580"/>
    <w:rsid w:val="002D4C47"/>
    <w:rsid w:val="002E0C93"/>
    <w:rsid w:val="002E25A8"/>
    <w:rsid w:val="002E49E3"/>
    <w:rsid w:val="002E67A7"/>
    <w:rsid w:val="002E72CC"/>
    <w:rsid w:val="002F709B"/>
    <w:rsid w:val="00307350"/>
    <w:rsid w:val="00311EAF"/>
    <w:rsid w:val="00326F99"/>
    <w:rsid w:val="00333792"/>
    <w:rsid w:val="00335FF9"/>
    <w:rsid w:val="00342D93"/>
    <w:rsid w:val="003509C2"/>
    <w:rsid w:val="00354065"/>
    <w:rsid w:val="00354271"/>
    <w:rsid w:val="00356536"/>
    <w:rsid w:val="003567B2"/>
    <w:rsid w:val="003614C1"/>
    <w:rsid w:val="00362513"/>
    <w:rsid w:val="00373514"/>
    <w:rsid w:val="0037412B"/>
    <w:rsid w:val="00375E3E"/>
    <w:rsid w:val="0037664D"/>
    <w:rsid w:val="00380D81"/>
    <w:rsid w:val="0038147D"/>
    <w:rsid w:val="00386DF6"/>
    <w:rsid w:val="003961A9"/>
    <w:rsid w:val="003A5160"/>
    <w:rsid w:val="003B0C62"/>
    <w:rsid w:val="003B190F"/>
    <w:rsid w:val="003B3D51"/>
    <w:rsid w:val="003C36AB"/>
    <w:rsid w:val="003C38FF"/>
    <w:rsid w:val="003C7004"/>
    <w:rsid w:val="003C7261"/>
    <w:rsid w:val="003D3594"/>
    <w:rsid w:val="003D601D"/>
    <w:rsid w:val="003D7BB4"/>
    <w:rsid w:val="003D7F22"/>
    <w:rsid w:val="003E2FBB"/>
    <w:rsid w:val="003E386D"/>
    <w:rsid w:val="003E77FE"/>
    <w:rsid w:val="003E79D2"/>
    <w:rsid w:val="003F6E9F"/>
    <w:rsid w:val="0040351A"/>
    <w:rsid w:val="00411C69"/>
    <w:rsid w:val="00414186"/>
    <w:rsid w:val="00420BD0"/>
    <w:rsid w:val="00422F8B"/>
    <w:rsid w:val="00423172"/>
    <w:rsid w:val="004250EC"/>
    <w:rsid w:val="00425799"/>
    <w:rsid w:val="00433409"/>
    <w:rsid w:val="00433674"/>
    <w:rsid w:val="00443B6C"/>
    <w:rsid w:val="00453234"/>
    <w:rsid w:val="00453CEF"/>
    <w:rsid w:val="004600BE"/>
    <w:rsid w:val="00464084"/>
    <w:rsid w:val="0046473F"/>
    <w:rsid w:val="00467227"/>
    <w:rsid w:val="004717E4"/>
    <w:rsid w:val="0047301B"/>
    <w:rsid w:val="00475D68"/>
    <w:rsid w:val="004774B0"/>
    <w:rsid w:val="0048169D"/>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1E92"/>
    <w:rsid w:val="00505556"/>
    <w:rsid w:val="005136CA"/>
    <w:rsid w:val="00530F14"/>
    <w:rsid w:val="00533EA7"/>
    <w:rsid w:val="00534590"/>
    <w:rsid w:val="00537850"/>
    <w:rsid w:val="005434D9"/>
    <w:rsid w:val="00552129"/>
    <w:rsid w:val="005523D4"/>
    <w:rsid w:val="00553478"/>
    <w:rsid w:val="00553828"/>
    <w:rsid w:val="005554E3"/>
    <w:rsid w:val="00555B36"/>
    <w:rsid w:val="00556029"/>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02A3"/>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7195"/>
    <w:rsid w:val="006B3693"/>
    <w:rsid w:val="006B3894"/>
    <w:rsid w:val="006C0B33"/>
    <w:rsid w:val="006C1327"/>
    <w:rsid w:val="006E0DDD"/>
    <w:rsid w:val="006E2097"/>
    <w:rsid w:val="006E2597"/>
    <w:rsid w:val="006E7712"/>
    <w:rsid w:val="006F4B55"/>
    <w:rsid w:val="00701E23"/>
    <w:rsid w:val="00710522"/>
    <w:rsid w:val="007159D8"/>
    <w:rsid w:val="007238BD"/>
    <w:rsid w:val="00725F4D"/>
    <w:rsid w:val="0072711A"/>
    <w:rsid w:val="00735DE8"/>
    <w:rsid w:val="00736A4D"/>
    <w:rsid w:val="0074028E"/>
    <w:rsid w:val="00746B9A"/>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16F9"/>
    <w:rsid w:val="007D20D3"/>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53ADA"/>
    <w:rsid w:val="00860D4C"/>
    <w:rsid w:val="00860E88"/>
    <w:rsid w:val="00867DF1"/>
    <w:rsid w:val="008810A7"/>
    <w:rsid w:val="008845F8"/>
    <w:rsid w:val="00885677"/>
    <w:rsid w:val="00887C22"/>
    <w:rsid w:val="00895A7B"/>
    <w:rsid w:val="008A5A1B"/>
    <w:rsid w:val="008B2A9A"/>
    <w:rsid w:val="008B67BC"/>
    <w:rsid w:val="008C0CDD"/>
    <w:rsid w:val="008C24B1"/>
    <w:rsid w:val="008C37A0"/>
    <w:rsid w:val="008C51A9"/>
    <w:rsid w:val="008C64BA"/>
    <w:rsid w:val="008C6E4E"/>
    <w:rsid w:val="008D6ECF"/>
    <w:rsid w:val="008E45E8"/>
    <w:rsid w:val="008E4FF4"/>
    <w:rsid w:val="008E5025"/>
    <w:rsid w:val="008E6A70"/>
    <w:rsid w:val="008F0F46"/>
    <w:rsid w:val="008F6DCC"/>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4545"/>
    <w:rsid w:val="00A429FA"/>
    <w:rsid w:val="00A57AA4"/>
    <w:rsid w:val="00A62C08"/>
    <w:rsid w:val="00A73E17"/>
    <w:rsid w:val="00A90FA5"/>
    <w:rsid w:val="00A922D5"/>
    <w:rsid w:val="00A93FDF"/>
    <w:rsid w:val="00A966C9"/>
    <w:rsid w:val="00AA0051"/>
    <w:rsid w:val="00AA0D3A"/>
    <w:rsid w:val="00AA692A"/>
    <w:rsid w:val="00AA73DB"/>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6D5"/>
    <w:rsid w:val="00B03C6B"/>
    <w:rsid w:val="00B13258"/>
    <w:rsid w:val="00B147E7"/>
    <w:rsid w:val="00B21BFD"/>
    <w:rsid w:val="00B21FB0"/>
    <w:rsid w:val="00B235E5"/>
    <w:rsid w:val="00B23B2C"/>
    <w:rsid w:val="00B30292"/>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127"/>
    <w:rsid w:val="00BD02B8"/>
    <w:rsid w:val="00BD0BB4"/>
    <w:rsid w:val="00BE52C9"/>
    <w:rsid w:val="00BF387F"/>
    <w:rsid w:val="00C050C6"/>
    <w:rsid w:val="00C05D81"/>
    <w:rsid w:val="00C07470"/>
    <w:rsid w:val="00C12191"/>
    <w:rsid w:val="00C2405C"/>
    <w:rsid w:val="00C30165"/>
    <w:rsid w:val="00C56377"/>
    <w:rsid w:val="00C728EF"/>
    <w:rsid w:val="00C72BD4"/>
    <w:rsid w:val="00C92968"/>
    <w:rsid w:val="00C937F2"/>
    <w:rsid w:val="00C96598"/>
    <w:rsid w:val="00C96715"/>
    <w:rsid w:val="00CA2F70"/>
    <w:rsid w:val="00CA2F83"/>
    <w:rsid w:val="00CB6B67"/>
    <w:rsid w:val="00CC733B"/>
    <w:rsid w:val="00CF2BEE"/>
    <w:rsid w:val="00CF337E"/>
    <w:rsid w:val="00CF56B0"/>
    <w:rsid w:val="00CF5839"/>
    <w:rsid w:val="00D12217"/>
    <w:rsid w:val="00D15A10"/>
    <w:rsid w:val="00D170AC"/>
    <w:rsid w:val="00D22662"/>
    <w:rsid w:val="00D22FC7"/>
    <w:rsid w:val="00D324DB"/>
    <w:rsid w:val="00D33735"/>
    <w:rsid w:val="00D56486"/>
    <w:rsid w:val="00D566E8"/>
    <w:rsid w:val="00D6169C"/>
    <w:rsid w:val="00D655F1"/>
    <w:rsid w:val="00D6766F"/>
    <w:rsid w:val="00D7376B"/>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53B10"/>
    <w:rsid w:val="00E558CF"/>
    <w:rsid w:val="00E57A90"/>
    <w:rsid w:val="00E61C4A"/>
    <w:rsid w:val="00E64654"/>
    <w:rsid w:val="00E67A09"/>
    <w:rsid w:val="00E84909"/>
    <w:rsid w:val="00E93115"/>
    <w:rsid w:val="00E93309"/>
    <w:rsid w:val="00E945E0"/>
    <w:rsid w:val="00E95638"/>
    <w:rsid w:val="00E96DE2"/>
    <w:rsid w:val="00EB0327"/>
    <w:rsid w:val="00EC4848"/>
    <w:rsid w:val="00EE36CE"/>
    <w:rsid w:val="00EF797A"/>
    <w:rsid w:val="00F016BE"/>
    <w:rsid w:val="00F01FA3"/>
    <w:rsid w:val="00F02BB2"/>
    <w:rsid w:val="00F10EB1"/>
    <w:rsid w:val="00F120E2"/>
    <w:rsid w:val="00F14528"/>
    <w:rsid w:val="00F206AA"/>
    <w:rsid w:val="00F31DC5"/>
    <w:rsid w:val="00F41F29"/>
    <w:rsid w:val="00F46576"/>
    <w:rsid w:val="00F5034E"/>
    <w:rsid w:val="00F518E3"/>
    <w:rsid w:val="00F67A4B"/>
    <w:rsid w:val="00F8004B"/>
    <w:rsid w:val="00F81EC0"/>
    <w:rsid w:val="00F844DE"/>
    <w:rsid w:val="00F84ACD"/>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22</Pages>
  <Words>4083</Words>
  <Characters>23276</Characters>
  <Application>Microsoft Office Word</Application>
  <DocSecurity>0</DocSecurity>
  <Lines>193</Lines>
  <Paragraphs>54</Paragraphs>
  <ScaleCrop>false</ScaleCrop>
  <Company/>
  <LinksUpToDate>false</LinksUpToDate>
  <CharactersWithSpaces>27305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110</cp:revision>
  <dcterms:created xsi:type="dcterms:W3CDTF">2022-05-12T08:11:00Z</dcterms:created>
  <dcterms:modified xsi:type="dcterms:W3CDTF">2024-05-15T08:59:00Z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