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3B4AF" w14:textId="77777777" w:rsidR="003D0945" w:rsidRDefault="003D0945">
      <w:pPr>
        <w:spacing w:afterLines="0" w:after="0" w:line="360" w:lineRule="auto"/>
        <w:jc w:val="left"/>
        <w:rPr>
          <w:rFonts w:ascii="Times New Roman" w:eastAsia="思源黑体 CN Normal" w:hAnsi="Times New Roman" w:cs="Times New Roman"/>
          <w:bCs/>
          <w:sz w:val="28"/>
          <w:szCs w:val="28"/>
        </w:rPr>
      </w:pPr>
    </w:p>
    <w:p w14:paraId="12576535" w14:textId="77777777" w:rsidR="003D0945" w:rsidRDefault="007251F6">
      <w:pPr>
        <w:spacing w:afterLines="0" w:after="0" w:line="360" w:lineRule="auto"/>
        <w:jc w:val="right"/>
        <w:rPr>
          <w:rFonts w:ascii="Times New Roman" w:eastAsia="思源黑体 CN Normal" w:hAnsi="Times New Roman" w:cs="Times New Roman"/>
          <w:b/>
          <w:sz w:val="28"/>
          <w:szCs w:val="28"/>
        </w:rPr>
      </w:pPr>
      <w:r>
        <w:rPr>
          <w:rFonts w:ascii="Times New Roman" w:eastAsia="思源黑体 CN Normal" w:hAnsi="Times New Roman" w:cs="Times New Roman" w:hint="eastAsia"/>
          <w:bCs/>
          <w:sz w:val="28"/>
          <w:szCs w:val="28"/>
        </w:rPr>
        <w:t>（请患者将此报告交予临床医生）</w:t>
      </w:r>
    </w:p>
    <w:p w14:paraId="3DD26E9B" w14:textId="77777777" w:rsidR="003D0945" w:rsidRDefault="003D0945">
      <w:pPr>
        <w:spacing w:beforeLines="50" w:before="163" w:afterLines="0" w:after="0" w:line="240" w:lineRule="auto"/>
        <w:rPr>
          <w:rFonts w:ascii="Times New Roman" w:eastAsia="思源黑体 CN Normal" w:hAnsi="Times New Roman"/>
          <w:b/>
          <w:sz w:val="16"/>
          <w:szCs w:val="16"/>
        </w:rPr>
      </w:pPr>
    </w:p>
    <w:tbl>
      <w:tblPr>
        <w:tblStyle w:val="afffd"/>
        <w:tblpPr w:leftFromText="180" w:rightFromText="180" w:vertAnchor="page" w:horzAnchor="margin" w:tblpY="2318"/>
        <w:tblW w:w="0" w:type="auto"/>
        <w:tblBorders>
          <w:left w:val="none" w:sz="0" w:space="0" w:color="auto"/>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360"/>
        <w:gridCol w:w="1841"/>
        <w:gridCol w:w="1557"/>
        <w:gridCol w:w="1842"/>
        <w:gridCol w:w="1841"/>
        <w:gridCol w:w="1758"/>
      </w:tblGrid>
      <w:tr w:rsidR="00DB57EA" w14:paraId="7D7FECF4" w14:textId="77777777" w:rsidTr="00DB57EA">
        <w:trPr>
          <w:trHeight w:val="397"/>
        </w:trPr>
        <w:tc>
          <w:tcPr>
            <w:tcW w:w="1360" w:type="dxa"/>
            <w:shd w:val="clear" w:color="auto" w:fill="auto"/>
            <w:tcMar>
              <w:top w:w="28" w:type="dxa"/>
              <w:left w:w="85" w:type="dxa"/>
              <w:bottom w:w="28" w:type="dxa"/>
              <w:right w:w="85" w:type="dxa"/>
            </w:tcMar>
            <w:vAlign w:val="center"/>
          </w:tcPr>
          <w:p w14:paraId="4CEA0DAB"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姓名</w:t>
            </w:r>
          </w:p>
        </w:tc>
        <w:tc>
          <w:tcPr>
            <w:tcW w:w="1841" w:type="dxa"/>
            <w:shd w:val="clear" w:color="auto" w:fill="auto"/>
            <w:tcMar>
              <w:top w:w="28" w:type="dxa"/>
              <w:left w:w="85" w:type="dxa"/>
              <w:bottom w:w="28" w:type="dxa"/>
              <w:right w:w="85" w:type="dxa"/>
            </w:tcMar>
            <w:vAlign w:val="center"/>
          </w:tcPr>
          <w:p w14:paraId="4A1B3F66"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sample.patient</w:t>
            </w:r>
            <w:proofErr w:type="gramEnd"/>
            <w:r w:rsidRPr="00264649">
              <w:rPr>
                <w:rFonts w:ascii="Times New Roman" w:eastAsia="思源黑体 CN Normal" w:hAnsi="Times New Roman" w:cs="Times New Roman (正文 CS 字体)"/>
                <w:spacing w:val="6"/>
              </w:rPr>
              <w:t>_name</w:t>
            </w:r>
            <w:proofErr w:type="spellEnd"/>
            <w:r w:rsidRPr="00264649">
              <w:rPr>
                <w:rFonts w:ascii="Times New Roman" w:eastAsia="思源黑体 CN Normal" w:hAnsi="Times New Roman" w:cs="Times New Roman (正文 CS 字体)"/>
                <w:spacing w:val="6"/>
              </w:rPr>
              <w:t>}}</w:t>
            </w:r>
          </w:p>
        </w:tc>
        <w:tc>
          <w:tcPr>
            <w:tcW w:w="1557" w:type="dxa"/>
            <w:shd w:val="clear" w:color="auto" w:fill="auto"/>
            <w:tcMar>
              <w:top w:w="28" w:type="dxa"/>
              <w:left w:w="85" w:type="dxa"/>
              <w:bottom w:w="28" w:type="dxa"/>
              <w:right w:w="85" w:type="dxa"/>
            </w:tcMar>
            <w:vAlign w:val="center"/>
          </w:tcPr>
          <w:p w14:paraId="125C0393"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I</w:t>
            </w:r>
            <w:r>
              <w:rPr>
                <w:rFonts w:ascii="Times New Roman" w:eastAsia="思源黑体 CN Normal" w:hAnsi="Times New Roman" w:cs="Times New Roman (正文 CS 字体)"/>
                <w:b/>
                <w:spacing w:val="6"/>
              </w:rPr>
              <w:t>D</w:t>
            </w:r>
            <w:r>
              <w:rPr>
                <w:rFonts w:ascii="Times New Roman" w:eastAsia="思源黑体 CN Normal" w:hAnsi="Times New Roman" w:cs="Times New Roman (正文 CS 字体)"/>
                <w:b/>
                <w:spacing w:val="6"/>
              </w:rPr>
              <w:t>号</w:t>
            </w:r>
          </w:p>
        </w:tc>
        <w:tc>
          <w:tcPr>
            <w:tcW w:w="1842" w:type="dxa"/>
            <w:shd w:val="clear" w:color="auto" w:fill="auto"/>
            <w:tcMar>
              <w:top w:w="28" w:type="dxa"/>
              <w:left w:w="85" w:type="dxa"/>
              <w:bottom w:w="28" w:type="dxa"/>
              <w:right w:w="85" w:type="dxa"/>
            </w:tcMar>
            <w:vAlign w:val="center"/>
          </w:tcPr>
          <w:p w14:paraId="6F01D7DF"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r w:rsidRPr="00264649">
              <w:rPr>
                <w:rFonts w:ascii="Times New Roman" w:eastAsia="思源黑体 CN Normal" w:hAnsi="Times New Roman" w:cs="Times New Roman (正文 CS 字体)"/>
                <w:spacing w:val="6"/>
              </w:rPr>
              <w:t>sample.sample_id</w:t>
            </w:r>
            <w:proofErr w:type="spellEnd"/>
            <w:r w:rsidRPr="00264649">
              <w:rPr>
                <w:rFonts w:ascii="Times New Roman" w:eastAsia="思源黑体 CN Normal" w:hAnsi="Times New Roman" w:cs="Times New Roman (正文 CS 字体)"/>
                <w:spacing w:val="6"/>
              </w:rPr>
              <w:t>}}</w:t>
            </w:r>
          </w:p>
        </w:tc>
        <w:tc>
          <w:tcPr>
            <w:tcW w:w="1841" w:type="dxa"/>
            <w:shd w:val="clear" w:color="auto" w:fill="auto"/>
            <w:tcMar>
              <w:top w:w="28" w:type="dxa"/>
              <w:left w:w="85" w:type="dxa"/>
              <w:bottom w:w="28" w:type="dxa"/>
              <w:right w:w="85" w:type="dxa"/>
            </w:tcMar>
            <w:vAlign w:val="center"/>
          </w:tcPr>
          <w:p w14:paraId="34C36C11"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接收</w:t>
            </w:r>
            <w:r>
              <w:rPr>
                <w:rFonts w:ascii="Times New Roman" w:eastAsia="思源黑体 CN Normal" w:hAnsi="Times New Roman" w:cs="Times New Roman (正文 CS 字体)"/>
                <w:b/>
                <w:spacing w:val="6"/>
              </w:rPr>
              <w:t>日期</w:t>
            </w:r>
          </w:p>
        </w:tc>
        <w:tc>
          <w:tcPr>
            <w:tcW w:w="1758" w:type="dxa"/>
            <w:shd w:val="clear" w:color="auto" w:fill="auto"/>
            <w:tcMar>
              <w:top w:w="28" w:type="dxa"/>
              <w:left w:w="85" w:type="dxa"/>
              <w:bottom w:w="28" w:type="dxa"/>
              <w:right w:w="85" w:type="dxa"/>
            </w:tcMar>
            <w:vAlign w:val="center"/>
          </w:tcPr>
          <w:p w14:paraId="48158AF0"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sample.receive</w:t>
            </w:r>
            <w:proofErr w:type="gramEnd"/>
            <w:r w:rsidRPr="00264649">
              <w:rPr>
                <w:rFonts w:ascii="Times New Roman" w:eastAsia="思源黑体 CN Normal" w:hAnsi="Times New Roman" w:cs="Times New Roman (正文 CS 字体)"/>
                <w:spacing w:val="6"/>
              </w:rPr>
              <w:t>_data</w:t>
            </w:r>
            <w:proofErr w:type="spellEnd"/>
            <w:r w:rsidRPr="00264649">
              <w:rPr>
                <w:rFonts w:ascii="Times New Roman" w:eastAsia="思源黑体 CN Normal" w:hAnsi="Times New Roman" w:cs="Times New Roman (正文 CS 字体)"/>
                <w:spacing w:val="6"/>
              </w:rPr>
              <w:t>}}</w:t>
            </w:r>
          </w:p>
        </w:tc>
      </w:tr>
      <w:tr w:rsidR="00DB57EA" w14:paraId="4C6491DB" w14:textId="77777777" w:rsidTr="00DB57EA">
        <w:trPr>
          <w:trHeight w:val="397"/>
        </w:trPr>
        <w:tc>
          <w:tcPr>
            <w:tcW w:w="1360" w:type="dxa"/>
            <w:shd w:val="clear" w:color="auto" w:fill="auto"/>
            <w:tcMar>
              <w:top w:w="28" w:type="dxa"/>
              <w:left w:w="85" w:type="dxa"/>
              <w:bottom w:w="28" w:type="dxa"/>
              <w:right w:w="85" w:type="dxa"/>
            </w:tcMar>
            <w:vAlign w:val="center"/>
          </w:tcPr>
          <w:p w14:paraId="2FB24FB1"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性别</w:t>
            </w:r>
          </w:p>
        </w:tc>
        <w:tc>
          <w:tcPr>
            <w:tcW w:w="1841" w:type="dxa"/>
            <w:shd w:val="clear" w:color="auto" w:fill="auto"/>
            <w:tcMar>
              <w:top w:w="28" w:type="dxa"/>
              <w:left w:w="85" w:type="dxa"/>
              <w:bottom w:w="28" w:type="dxa"/>
              <w:right w:w="85" w:type="dxa"/>
            </w:tcMar>
            <w:vAlign w:val="center"/>
          </w:tcPr>
          <w:p w14:paraId="66A8074D"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w:t>
            </w:r>
            <w:proofErr w:type="spellStart"/>
            <w:proofErr w:type="gramStart"/>
            <w:r w:rsidRPr="00264649">
              <w:rPr>
                <w:rFonts w:ascii="Times New Roman" w:eastAsia="思源黑体 CN Normal" w:hAnsi="Times New Roman" w:cs="Times New Roman (正文 CS 字体)"/>
                <w:spacing w:val="6"/>
              </w:rPr>
              <w:t>sample.gender</w:t>
            </w:r>
            <w:proofErr w:type="spellEnd"/>
            <w:proofErr w:type="gramEnd"/>
            <w:r w:rsidRPr="00264649">
              <w:rPr>
                <w:rFonts w:ascii="Times New Roman" w:eastAsia="思源黑体 CN Normal" w:hAnsi="Times New Roman" w:cs="Times New Roman (正文 CS 字体)"/>
                <w:spacing w:val="6"/>
              </w:rPr>
              <w:t>}}</w:t>
            </w:r>
          </w:p>
        </w:tc>
        <w:tc>
          <w:tcPr>
            <w:tcW w:w="1557" w:type="dxa"/>
            <w:shd w:val="clear" w:color="auto" w:fill="auto"/>
            <w:tcMar>
              <w:top w:w="28" w:type="dxa"/>
              <w:left w:w="85" w:type="dxa"/>
              <w:bottom w:w="28" w:type="dxa"/>
              <w:right w:w="85" w:type="dxa"/>
            </w:tcMar>
            <w:vAlign w:val="center"/>
          </w:tcPr>
          <w:p w14:paraId="572CF22F"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年龄</w:t>
            </w:r>
          </w:p>
        </w:tc>
        <w:tc>
          <w:tcPr>
            <w:tcW w:w="1842" w:type="dxa"/>
            <w:shd w:val="clear" w:color="auto" w:fill="auto"/>
            <w:tcMar>
              <w:top w:w="28" w:type="dxa"/>
              <w:left w:w="85" w:type="dxa"/>
              <w:bottom w:w="28" w:type="dxa"/>
              <w:right w:w="85" w:type="dxa"/>
            </w:tcMar>
            <w:vAlign w:val="center"/>
          </w:tcPr>
          <w:p w14:paraId="7253CD69"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264649">
              <w:rPr>
                <w:rFonts w:ascii="Times New Roman" w:eastAsia="思源黑体 CN Normal" w:hAnsi="Times New Roman" w:cs="Times New Roman (正文 CS 字体)"/>
                <w:spacing w:val="6"/>
              </w:rPr>
              <w:t xml:space="preserve">{%if </w:t>
            </w:r>
            <w:proofErr w:type="spellStart"/>
            <w:r w:rsidRPr="00264649">
              <w:rPr>
                <w:rFonts w:ascii="Times New Roman" w:eastAsia="思源黑体 CN Normal" w:hAnsi="Times New Roman" w:cs="Times New Roman (正文 CS 字体)"/>
                <w:spacing w:val="6"/>
              </w:rPr>
              <w:t>sample.age</w:t>
            </w:r>
            <w:proofErr w:type="spellEnd"/>
            <w:r w:rsidRPr="00264649">
              <w:rPr>
                <w:rFonts w:ascii="Times New Roman" w:eastAsia="思源黑体 CN Normal" w:hAnsi="Times New Roman" w:cs="Times New Roman (正文 CS 字体)"/>
                <w:spacing w:val="6"/>
              </w:rPr>
              <w:t xml:space="preserve"> %}{{</w:t>
            </w:r>
            <w:proofErr w:type="spellStart"/>
            <w:r w:rsidRPr="00264649">
              <w:rPr>
                <w:rFonts w:ascii="Times New Roman" w:eastAsia="思源黑体 CN Normal" w:hAnsi="Times New Roman" w:cs="Times New Roman (正文 CS 字体)"/>
                <w:spacing w:val="6"/>
              </w:rPr>
              <w:t>sample.age</w:t>
            </w:r>
            <w:proofErr w:type="spellEnd"/>
            <w:r w:rsidRPr="00264649">
              <w:rPr>
                <w:rFonts w:ascii="Times New Roman" w:eastAsia="思源黑体 CN Normal" w:hAnsi="Times New Roman" w:cs="Times New Roman (正文 CS 字体)"/>
                <w:spacing w:val="6"/>
              </w:rPr>
              <w:t>}}</w:t>
            </w:r>
            <w:r>
              <w:rPr>
                <w:rFonts w:ascii="Times New Roman" w:eastAsia="思源黑体 CN Normal" w:hAnsi="Times New Roman" w:cs="Times New Roman (正文 CS 字体)" w:hint="eastAsia"/>
                <w:spacing w:val="6"/>
              </w:rPr>
              <w:t>岁</w:t>
            </w:r>
            <w:r w:rsidRPr="00264649">
              <w:rPr>
                <w:rFonts w:ascii="Times New Roman" w:eastAsia="思源黑体 CN Normal" w:hAnsi="Times New Roman" w:cs="Times New Roman (正文 CS 字体)"/>
                <w:spacing w:val="6"/>
              </w:rPr>
              <w:t>{%endif%}</w:t>
            </w:r>
          </w:p>
        </w:tc>
        <w:tc>
          <w:tcPr>
            <w:tcW w:w="1841" w:type="dxa"/>
            <w:shd w:val="clear" w:color="auto" w:fill="auto"/>
            <w:tcMar>
              <w:top w:w="28" w:type="dxa"/>
              <w:left w:w="85" w:type="dxa"/>
              <w:bottom w:w="28" w:type="dxa"/>
              <w:right w:w="85" w:type="dxa"/>
            </w:tcMar>
            <w:vAlign w:val="center"/>
          </w:tcPr>
          <w:p w14:paraId="13FC3B45"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报告日期</w:t>
            </w:r>
          </w:p>
        </w:tc>
        <w:tc>
          <w:tcPr>
            <w:tcW w:w="1758" w:type="dxa"/>
            <w:shd w:val="clear" w:color="auto" w:fill="auto"/>
            <w:tcMar>
              <w:top w:w="28" w:type="dxa"/>
              <w:left w:w="85" w:type="dxa"/>
              <w:bottom w:w="28" w:type="dxa"/>
              <w:right w:w="85" w:type="dxa"/>
            </w:tcMar>
            <w:vAlign w:val="center"/>
          </w:tcPr>
          <w:p w14:paraId="4E7A7EF0"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801E76">
              <w:rPr>
                <w:rFonts w:ascii="Times New Roman" w:eastAsia="思源黑体 CN Normal" w:hAnsi="Times New Roman" w:cs="Times New Roman (正文 CS 字体)"/>
                <w:spacing w:val="6"/>
              </w:rPr>
              <w:t>{{</w:t>
            </w:r>
            <w:proofErr w:type="spellStart"/>
            <w:proofErr w:type="gramStart"/>
            <w:r w:rsidRPr="00801E76">
              <w:rPr>
                <w:rFonts w:ascii="Times New Roman" w:eastAsia="思源黑体 CN Normal" w:hAnsi="Times New Roman" w:cs="Times New Roman (正文 CS 字体)"/>
                <w:spacing w:val="6"/>
              </w:rPr>
              <w:t>sample.report</w:t>
            </w:r>
            <w:proofErr w:type="gramEnd"/>
            <w:r w:rsidRPr="00801E76">
              <w:rPr>
                <w:rFonts w:ascii="Times New Roman" w:eastAsia="思源黑体 CN Normal" w:hAnsi="Times New Roman" w:cs="Times New Roman (正文 CS 字体)"/>
                <w:spacing w:val="6"/>
              </w:rPr>
              <w:t>_date</w:t>
            </w:r>
            <w:proofErr w:type="spellEnd"/>
            <w:r w:rsidRPr="00801E76">
              <w:rPr>
                <w:rFonts w:ascii="Times New Roman" w:eastAsia="思源黑体 CN Normal" w:hAnsi="Times New Roman" w:cs="Times New Roman (正文 CS 字体)"/>
                <w:spacing w:val="6"/>
              </w:rPr>
              <w:t>}}</w:t>
            </w:r>
          </w:p>
        </w:tc>
      </w:tr>
      <w:tr w:rsidR="00DB57EA" w14:paraId="10121E4A" w14:textId="77777777" w:rsidTr="00DB57EA">
        <w:trPr>
          <w:trHeight w:val="397"/>
        </w:trPr>
        <w:tc>
          <w:tcPr>
            <w:tcW w:w="1360" w:type="dxa"/>
            <w:shd w:val="clear" w:color="auto" w:fill="auto"/>
            <w:tcMar>
              <w:top w:w="28" w:type="dxa"/>
              <w:left w:w="85" w:type="dxa"/>
              <w:bottom w:w="28" w:type="dxa"/>
              <w:right w:w="85" w:type="dxa"/>
            </w:tcMar>
            <w:vAlign w:val="center"/>
          </w:tcPr>
          <w:p w14:paraId="493C6223"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sidRPr="00BB39A7">
              <w:rPr>
                <w:rFonts w:ascii="Times New Roman" w:eastAsia="思源黑体 CN Normal" w:hAnsi="Times New Roman" w:cs="Times New Roman (正文 CS 字体)"/>
                <w:b/>
                <w:spacing w:val="6"/>
              </w:rPr>
              <w:t>样本类型</w:t>
            </w:r>
          </w:p>
        </w:tc>
        <w:tc>
          <w:tcPr>
            <w:tcW w:w="1841" w:type="dxa"/>
            <w:shd w:val="clear" w:color="auto" w:fill="auto"/>
            <w:tcMar>
              <w:top w:w="28" w:type="dxa"/>
              <w:left w:w="85" w:type="dxa"/>
              <w:bottom w:w="28" w:type="dxa"/>
              <w:right w:w="85" w:type="dxa"/>
            </w:tcMar>
            <w:vAlign w:val="center"/>
          </w:tcPr>
          <w:p w14:paraId="2C8DC1EA" w14:textId="77777777" w:rsidR="00DB57EA" w:rsidRDefault="00BB39A7" w:rsidP="00DB57EA">
            <w:pPr>
              <w:spacing w:afterLines="0" w:after="0" w:line="280" w:lineRule="exact"/>
              <w:rPr>
                <w:rFonts w:ascii="Times New Roman" w:eastAsia="思源黑体 CN Normal" w:hAnsi="Times New Roman" w:cs="Times New Roman (正文 CS 字体)"/>
                <w:spacing w:val="6"/>
              </w:rPr>
            </w:pPr>
            <w:r w:rsidRPr="00BB39A7">
              <w:rPr>
                <w:rFonts w:ascii="Times New Roman" w:eastAsia="思源黑体 CN Normal" w:hAnsi="Times New Roman" w:cs="Times New Roman (正文 CS 字体)"/>
                <w:spacing w:val="6"/>
              </w:rPr>
              <w:t xml:space="preserve">{%if </w:t>
            </w:r>
            <w:proofErr w:type="spellStart"/>
            <w:r w:rsidRPr="00BB39A7">
              <w:rPr>
                <w:rFonts w:ascii="Times New Roman" w:eastAsia="思源黑体 CN Normal" w:hAnsi="Times New Roman" w:cs="Times New Roman (正文 CS 字体)"/>
                <w:spacing w:val="6"/>
              </w:rPr>
              <w:t>sample.sample_type</w:t>
            </w:r>
            <w:proofErr w:type="spellEnd"/>
            <w:r w:rsidRPr="00BB39A7">
              <w:rPr>
                <w:rFonts w:ascii="Times New Roman" w:eastAsia="思源黑体 CN Normal" w:hAnsi="Times New Roman" w:cs="Times New Roman (正文 CS 字体)"/>
                <w:spacing w:val="6"/>
              </w:rPr>
              <w:t xml:space="preserve"> and </w:t>
            </w:r>
            <w:proofErr w:type="spellStart"/>
            <w:r w:rsidRPr="00BB39A7">
              <w:rPr>
                <w:rFonts w:ascii="Times New Roman" w:eastAsia="思源黑体 CN Normal" w:hAnsi="Times New Roman" w:cs="Times New Roman (正文 CS 字体)"/>
                <w:spacing w:val="6"/>
              </w:rPr>
              <w:t>sample.control_sample_type</w:t>
            </w:r>
            <w:proofErr w:type="spellEnd"/>
            <w:r w:rsidRPr="00BB39A7">
              <w:rPr>
                <w:rFonts w:ascii="Times New Roman" w:eastAsia="思源黑体 CN Normal" w:hAnsi="Times New Roman" w:cs="Times New Roman (正文 CS 字体)"/>
                <w:spacing w:val="6"/>
              </w:rPr>
              <w:t>%}{{</w:t>
            </w:r>
            <w:proofErr w:type="spellStart"/>
            <w:r w:rsidRPr="00BB39A7">
              <w:rPr>
                <w:rFonts w:ascii="Times New Roman" w:eastAsia="思源黑体 CN Normal" w:hAnsi="Times New Roman" w:cs="Times New Roman (正文 CS 字体)"/>
                <w:spacing w:val="6"/>
              </w:rPr>
              <w:t>sample.sample_type</w:t>
            </w:r>
            <w:proofErr w:type="spellEnd"/>
            <w:r w:rsidRPr="00BB39A7">
              <w:rPr>
                <w:rFonts w:ascii="Times New Roman" w:eastAsia="思源黑体 CN Normal" w:hAnsi="Times New Roman" w:cs="Times New Roman (正文 CS 字体)"/>
                <w:spacing w:val="6"/>
              </w:rPr>
              <w:t>}}</w:t>
            </w:r>
            <w:r>
              <w:rPr>
                <w:rFonts w:ascii="Times New Roman" w:eastAsia="思源黑体 CN Normal" w:hAnsi="Times New Roman" w:cs="Times New Roman (正文 CS 字体)" w:hint="eastAsia"/>
                <w:spacing w:val="6"/>
              </w:rPr>
              <w:t>、</w:t>
            </w:r>
            <w:r w:rsidRPr="00BB39A7">
              <w:rPr>
                <w:rFonts w:ascii="Times New Roman" w:eastAsia="思源黑体 CN Normal" w:hAnsi="Times New Roman" w:cs="Times New Roman (正文 CS 字体)"/>
                <w:spacing w:val="6"/>
              </w:rPr>
              <w:t>{{</w:t>
            </w:r>
            <w:proofErr w:type="spellStart"/>
            <w:r w:rsidRPr="00BB39A7">
              <w:rPr>
                <w:rFonts w:ascii="Times New Roman" w:eastAsia="思源黑体 CN Normal" w:hAnsi="Times New Roman" w:cs="Times New Roman (正文 CS 字体)"/>
                <w:spacing w:val="6"/>
              </w:rPr>
              <w:t>sample.control_sample_type</w:t>
            </w:r>
            <w:proofErr w:type="spellEnd"/>
            <w:r w:rsidRPr="00BB39A7">
              <w:rPr>
                <w:rFonts w:ascii="Times New Roman" w:eastAsia="思源黑体 CN Normal" w:hAnsi="Times New Roman" w:cs="Times New Roman (正文 CS 字体)"/>
                <w:spacing w:val="6"/>
              </w:rPr>
              <w:t>}}{%</w:t>
            </w:r>
            <w:proofErr w:type="spellStart"/>
            <w:r w:rsidRPr="00BB39A7">
              <w:rPr>
                <w:rFonts w:ascii="Times New Roman" w:eastAsia="思源黑体 CN Normal" w:hAnsi="Times New Roman" w:cs="Times New Roman (正文 CS 字体)"/>
                <w:spacing w:val="6"/>
              </w:rPr>
              <w:t>elif</w:t>
            </w:r>
            <w:proofErr w:type="spellEnd"/>
            <w:r w:rsidRPr="00BB39A7">
              <w:rPr>
                <w:rFonts w:ascii="Times New Roman" w:eastAsia="思源黑体 CN Normal" w:hAnsi="Times New Roman" w:cs="Times New Roman (正文 CS 字体)"/>
                <w:spacing w:val="6"/>
              </w:rPr>
              <w:t xml:space="preserve"> </w:t>
            </w:r>
            <w:proofErr w:type="spellStart"/>
            <w:r w:rsidRPr="00BB39A7">
              <w:rPr>
                <w:rFonts w:ascii="Times New Roman" w:eastAsia="思源黑体 CN Normal" w:hAnsi="Times New Roman" w:cs="Times New Roman (正文 CS 字体)"/>
                <w:spacing w:val="6"/>
              </w:rPr>
              <w:t>sample.sample_type</w:t>
            </w:r>
            <w:proofErr w:type="spellEnd"/>
            <w:r w:rsidRPr="00BB39A7">
              <w:rPr>
                <w:rFonts w:ascii="Times New Roman" w:eastAsia="思源黑体 CN Normal" w:hAnsi="Times New Roman" w:cs="Times New Roman (正文 CS 字体)"/>
                <w:spacing w:val="6"/>
              </w:rPr>
              <w:t xml:space="preserve"> and not </w:t>
            </w:r>
            <w:proofErr w:type="spellStart"/>
            <w:r w:rsidRPr="00BB39A7">
              <w:rPr>
                <w:rFonts w:ascii="Times New Roman" w:eastAsia="思源黑体 CN Normal" w:hAnsi="Times New Roman" w:cs="Times New Roman (正文 CS 字体)"/>
                <w:spacing w:val="6"/>
              </w:rPr>
              <w:t>sample.control_sample_type</w:t>
            </w:r>
            <w:proofErr w:type="spellEnd"/>
            <w:r w:rsidRPr="00BB39A7">
              <w:rPr>
                <w:rFonts w:ascii="Times New Roman" w:eastAsia="思源黑体 CN Normal" w:hAnsi="Times New Roman" w:cs="Times New Roman (正文 CS 字体)"/>
                <w:spacing w:val="6"/>
              </w:rPr>
              <w:t>%}{{</w:t>
            </w:r>
            <w:proofErr w:type="spellStart"/>
            <w:r w:rsidRPr="00BB39A7">
              <w:rPr>
                <w:rFonts w:ascii="Times New Roman" w:eastAsia="思源黑体 CN Normal" w:hAnsi="Times New Roman" w:cs="Times New Roman (正文 CS 字体)"/>
                <w:spacing w:val="6"/>
              </w:rPr>
              <w:t>sample.sample_type</w:t>
            </w:r>
            <w:proofErr w:type="spellEnd"/>
            <w:r w:rsidRPr="00BB39A7">
              <w:rPr>
                <w:rFonts w:ascii="Times New Roman" w:eastAsia="思源黑体 CN Normal" w:hAnsi="Times New Roman" w:cs="Times New Roman (正文 CS 字体)"/>
                <w:spacing w:val="6"/>
              </w:rPr>
              <w:t>}}{%</w:t>
            </w:r>
            <w:proofErr w:type="spellStart"/>
            <w:r w:rsidRPr="00BB39A7">
              <w:rPr>
                <w:rFonts w:ascii="Times New Roman" w:eastAsia="思源黑体 CN Normal" w:hAnsi="Times New Roman" w:cs="Times New Roman (正文 CS 字体)"/>
                <w:spacing w:val="6"/>
              </w:rPr>
              <w:t>elif</w:t>
            </w:r>
            <w:proofErr w:type="spellEnd"/>
            <w:r w:rsidRPr="00BB39A7">
              <w:rPr>
                <w:rFonts w:ascii="Times New Roman" w:eastAsia="思源黑体 CN Normal" w:hAnsi="Times New Roman" w:cs="Times New Roman (正文 CS 字体)"/>
                <w:spacing w:val="6"/>
              </w:rPr>
              <w:t xml:space="preserve"> not </w:t>
            </w:r>
            <w:proofErr w:type="spellStart"/>
            <w:r w:rsidRPr="00BB39A7">
              <w:rPr>
                <w:rFonts w:ascii="Times New Roman" w:eastAsia="思源黑体 CN Normal" w:hAnsi="Times New Roman" w:cs="Times New Roman (正文 CS 字体)"/>
                <w:spacing w:val="6"/>
              </w:rPr>
              <w:t>sample.sample_type</w:t>
            </w:r>
            <w:proofErr w:type="spellEnd"/>
            <w:r w:rsidRPr="00BB39A7">
              <w:rPr>
                <w:rFonts w:ascii="Times New Roman" w:eastAsia="思源黑体 CN Normal" w:hAnsi="Times New Roman" w:cs="Times New Roman (正文 CS 字体)"/>
                <w:spacing w:val="6"/>
              </w:rPr>
              <w:t xml:space="preserve"> and sample.control_sample_type%}{{sample.control_sample_type}}{%else%}{%endif%}</w:t>
            </w:r>
          </w:p>
        </w:tc>
        <w:tc>
          <w:tcPr>
            <w:tcW w:w="1557" w:type="dxa"/>
            <w:shd w:val="clear" w:color="auto" w:fill="auto"/>
            <w:tcMar>
              <w:top w:w="28" w:type="dxa"/>
              <w:left w:w="85" w:type="dxa"/>
              <w:bottom w:w="28" w:type="dxa"/>
              <w:right w:w="85" w:type="dxa"/>
            </w:tcMar>
            <w:vAlign w:val="center"/>
          </w:tcPr>
          <w:p w14:paraId="555508BF"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病理号</w:t>
            </w:r>
          </w:p>
        </w:tc>
        <w:tc>
          <w:tcPr>
            <w:tcW w:w="1842" w:type="dxa"/>
            <w:shd w:val="clear" w:color="auto" w:fill="auto"/>
            <w:tcMar>
              <w:top w:w="28" w:type="dxa"/>
              <w:left w:w="85" w:type="dxa"/>
              <w:bottom w:w="28" w:type="dxa"/>
              <w:right w:w="85" w:type="dxa"/>
            </w:tcMar>
            <w:vAlign w:val="center"/>
          </w:tcPr>
          <w:p w14:paraId="3A3D5FF4"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proofErr w:type="gramStart"/>
            <w:r w:rsidRPr="00551DA9">
              <w:rPr>
                <w:rFonts w:ascii="Times New Roman" w:eastAsia="思源黑体 CN Normal" w:hAnsi="Times New Roman" w:cs="Times New Roman (正文 CS 字体)"/>
                <w:spacing w:val="6"/>
              </w:rPr>
              <w:t>sample.pathological</w:t>
            </w:r>
            <w:proofErr w:type="gramEnd"/>
            <w:r w:rsidRPr="00551DA9">
              <w:rPr>
                <w:rFonts w:ascii="Times New Roman" w:eastAsia="思源黑体 CN Normal" w:hAnsi="Times New Roman" w:cs="Times New Roman (正文 CS 字体)"/>
                <w:spacing w:val="6"/>
              </w:rPr>
              <w:t>_id</w:t>
            </w:r>
            <w:proofErr w:type="spellEnd"/>
            <w:r w:rsidRPr="00551DA9">
              <w:rPr>
                <w:rFonts w:ascii="Times New Roman" w:eastAsia="思源黑体 CN Normal" w:hAnsi="Times New Roman" w:cs="Times New Roman (正文 CS 字体)"/>
                <w:spacing w:val="6"/>
              </w:rPr>
              <w:t>}}</w:t>
            </w:r>
          </w:p>
        </w:tc>
        <w:tc>
          <w:tcPr>
            <w:tcW w:w="1841" w:type="dxa"/>
            <w:shd w:val="clear" w:color="auto" w:fill="auto"/>
            <w:tcMar>
              <w:top w:w="28" w:type="dxa"/>
              <w:left w:w="85" w:type="dxa"/>
              <w:bottom w:w="28" w:type="dxa"/>
              <w:right w:w="85" w:type="dxa"/>
            </w:tcMar>
            <w:vAlign w:val="center"/>
          </w:tcPr>
          <w:p w14:paraId="5F96E1F0"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hint="eastAsia"/>
                <w:b/>
                <w:spacing w:val="6"/>
              </w:rPr>
              <w:t>肿瘤细胞含量</w:t>
            </w:r>
          </w:p>
        </w:tc>
        <w:tc>
          <w:tcPr>
            <w:tcW w:w="1758" w:type="dxa"/>
            <w:shd w:val="clear" w:color="auto" w:fill="auto"/>
            <w:tcMar>
              <w:top w:w="28" w:type="dxa"/>
              <w:left w:w="85" w:type="dxa"/>
              <w:bottom w:w="28" w:type="dxa"/>
              <w:right w:w="85" w:type="dxa"/>
            </w:tcMar>
            <w:vAlign w:val="center"/>
          </w:tcPr>
          <w:p w14:paraId="3A66AD46" w14:textId="77777777" w:rsidR="00DB57EA" w:rsidRDefault="00DB57EA" w:rsidP="00DB57EA">
            <w:pPr>
              <w:spacing w:afterLines="0" w:after="0" w:line="280" w:lineRule="exact"/>
              <w:ind w:firstLineChars="100" w:firstLine="252"/>
              <w:rPr>
                <w:rFonts w:ascii="Times New Roman" w:eastAsia="思源黑体 CN Normal" w:hAnsi="Times New Roman" w:cs="Times New Roman (正文 CS 字体)"/>
                <w:spacing w:val="6"/>
              </w:rPr>
            </w:pPr>
            <w:r w:rsidRPr="00A30035">
              <w:rPr>
                <w:rFonts w:ascii="Times New Roman" w:eastAsia="思源黑体 CN Normal" w:hAnsi="Times New Roman" w:cs="Times New Roman (正文 CS 字体)"/>
                <w:spacing w:val="6"/>
              </w:rPr>
              <w:t xml:space="preserve">{%if </w:t>
            </w:r>
            <w:proofErr w:type="spellStart"/>
            <w:proofErr w:type="gramStart"/>
            <w:r w:rsidRPr="00A30035">
              <w:rPr>
                <w:rFonts w:ascii="Times New Roman" w:eastAsia="思源黑体 CN Normal" w:hAnsi="Times New Roman" w:cs="Times New Roman (正文 CS 字体)"/>
                <w:spacing w:val="6"/>
              </w:rPr>
              <w:t>sample.tumor</w:t>
            </w:r>
            <w:proofErr w:type="gramEnd"/>
            <w:r w:rsidRPr="00A30035">
              <w:rPr>
                <w:rFonts w:ascii="Times New Roman" w:eastAsia="思源黑体 CN Normal" w:hAnsi="Times New Roman" w:cs="Times New Roman (正文 CS 字体)"/>
                <w:spacing w:val="6"/>
              </w:rPr>
              <w:t>_content</w:t>
            </w:r>
            <w:proofErr w:type="spellEnd"/>
            <w:r w:rsidRPr="00A30035">
              <w:rPr>
                <w:rFonts w:ascii="Times New Roman" w:eastAsia="思源黑体 CN Normal" w:hAnsi="Times New Roman" w:cs="Times New Roman (正文 CS 字体)"/>
                <w:spacing w:val="6"/>
              </w:rPr>
              <w:t>%}{{</w:t>
            </w:r>
            <w:proofErr w:type="spellStart"/>
            <w:r w:rsidRPr="00A30035">
              <w:rPr>
                <w:rFonts w:ascii="Times New Roman" w:eastAsia="思源黑体 CN Normal" w:hAnsi="Times New Roman" w:cs="Times New Roman (正文 CS 字体)"/>
                <w:spacing w:val="6"/>
              </w:rPr>
              <w:t>sample.tumor_content</w:t>
            </w:r>
            <w:proofErr w:type="spellEnd"/>
            <w:r w:rsidRPr="00A30035">
              <w:rPr>
                <w:rFonts w:ascii="Times New Roman" w:eastAsia="思源黑体 CN Normal" w:hAnsi="Times New Roman" w:cs="Times New Roman (正文 CS 字体)"/>
                <w:spacing w:val="6"/>
              </w:rPr>
              <w:t xml:space="preserve">}}{%else%}{%if </w:t>
            </w:r>
            <w:proofErr w:type="spellStart"/>
            <w:r w:rsidRPr="00A30035">
              <w:rPr>
                <w:rFonts w:ascii="Times New Roman" w:eastAsia="思源黑体 CN Normal" w:hAnsi="Times New Roman" w:cs="Times New Roman (正文 CS 字体)"/>
                <w:spacing w:val="6"/>
              </w:rPr>
              <w:t>lib_quality_control</w:t>
            </w:r>
            <w:proofErr w:type="spellEnd"/>
            <w:r w:rsidRPr="00A30035">
              <w:rPr>
                <w:rFonts w:ascii="Times New Roman" w:eastAsia="思源黑体 CN Normal" w:hAnsi="Times New Roman" w:cs="Times New Roman (正文 CS 字体)"/>
                <w:spacing w:val="6"/>
              </w:rPr>
              <w:t xml:space="preserve"> and </w:t>
            </w:r>
            <w:proofErr w:type="spellStart"/>
            <w:r w:rsidRPr="00A30035">
              <w:rPr>
                <w:rFonts w:ascii="Times New Roman" w:eastAsia="思源黑体 CN Normal" w:hAnsi="Times New Roman" w:cs="Times New Roman (正文 CS 字体)"/>
                <w:spacing w:val="6"/>
              </w:rPr>
              <w:t>lib_quality_control.lib_dna_qc</w:t>
            </w:r>
            <w:proofErr w:type="spellEnd"/>
            <w:r w:rsidRPr="00A30035">
              <w:rPr>
                <w:rFonts w:ascii="Times New Roman" w:eastAsia="思源黑体 CN Normal" w:hAnsi="Times New Roman" w:cs="Times New Roman (正文 CS 字体)"/>
                <w:spacing w:val="6"/>
              </w:rPr>
              <w:t xml:space="preserve"> and lib_quality_control.lib_dna_qc.tumor_content%}{{lib_quality_control.lib_dna_qc.tumor_content}}{%else%}{%endif%}{%endif%}</w:t>
            </w:r>
          </w:p>
        </w:tc>
      </w:tr>
      <w:tr w:rsidR="00DB57EA" w14:paraId="19271044" w14:textId="77777777" w:rsidTr="00DB57EA">
        <w:trPr>
          <w:trHeight w:val="397"/>
        </w:trPr>
        <w:tc>
          <w:tcPr>
            <w:tcW w:w="1360" w:type="dxa"/>
            <w:shd w:val="clear" w:color="auto" w:fill="auto"/>
            <w:tcMar>
              <w:top w:w="28" w:type="dxa"/>
              <w:left w:w="85" w:type="dxa"/>
              <w:bottom w:w="28" w:type="dxa"/>
              <w:right w:w="85" w:type="dxa"/>
            </w:tcMar>
            <w:vAlign w:val="center"/>
          </w:tcPr>
          <w:p w14:paraId="2220B7C7"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送检</w:t>
            </w:r>
            <w:r>
              <w:rPr>
                <w:rFonts w:ascii="Times New Roman" w:eastAsia="思源黑体 CN Normal" w:hAnsi="Times New Roman" w:cs="Times New Roman (正文 CS 字体)" w:hint="eastAsia"/>
                <w:b/>
                <w:spacing w:val="6"/>
              </w:rPr>
              <w:t>科室</w:t>
            </w:r>
          </w:p>
        </w:tc>
        <w:tc>
          <w:tcPr>
            <w:tcW w:w="1841" w:type="dxa"/>
            <w:shd w:val="clear" w:color="auto" w:fill="auto"/>
            <w:tcMar>
              <w:top w:w="28" w:type="dxa"/>
              <w:left w:w="85" w:type="dxa"/>
              <w:bottom w:w="28" w:type="dxa"/>
              <w:right w:w="85" w:type="dxa"/>
            </w:tcMar>
            <w:vAlign w:val="center"/>
          </w:tcPr>
          <w:p w14:paraId="5C371E4A"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sidRPr="00BA28C0">
              <w:rPr>
                <w:rFonts w:ascii="Times New Roman" w:eastAsia="思源黑体 CN Normal" w:hAnsi="Times New Roman" w:cs="Times New Roman (正文 CS 字体)"/>
                <w:spacing w:val="6"/>
              </w:rPr>
              <w:t>{{</w:t>
            </w:r>
            <w:proofErr w:type="spellStart"/>
            <w:proofErr w:type="gramStart"/>
            <w:r w:rsidRPr="00BA28C0">
              <w:rPr>
                <w:rFonts w:ascii="Times New Roman" w:eastAsia="思源黑体 CN Normal" w:hAnsi="Times New Roman" w:cs="Times New Roman (正文 CS 字体)"/>
                <w:spacing w:val="6"/>
              </w:rPr>
              <w:t>sample.hosp</w:t>
            </w:r>
            <w:proofErr w:type="gramEnd"/>
            <w:r w:rsidRPr="00BA28C0">
              <w:rPr>
                <w:rFonts w:ascii="Times New Roman" w:eastAsia="思源黑体 CN Normal" w:hAnsi="Times New Roman" w:cs="Times New Roman (正文 CS 字体)"/>
                <w:spacing w:val="6"/>
              </w:rPr>
              <w:t>_depart</w:t>
            </w:r>
            <w:proofErr w:type="spellEnd"/>
            <w:r w:rsidRPr="00BA28C0">
              <w:rPr>
                <w:rFonts w:ascii="Times New Roman" w:eastAsia="思源黑体 CN Normal" w:hAnsi="Times New Roman" w:cs="Times New Roman (正文 CS 字体)"/>
                <w:spacing w:val="6"/>
              </w:rPr>
              <w:t>}}</w:t>
            </w:r>
          </w:p>
        </w:tc>
        <w:tc>
          <w:tcPr>
            <w:tcW w:w="1557" w:type="dxa"/>
            <w:shd w:val="clear" w:color="auto" w:fill="auto"/>
            <w:tcMar>
              <w:top w:w="28" w:type="dxa"/>
              <w:left w:w="85" w:type="dxa"/>
              <w:bottom w:w="28" w:type="dxa"/>
              <w:right w:w="85" w:type="dxa"/>
            </w:tcMar>
            <w:vAlign w:val="center"/>
          </w:tcPr>
          <w:p w14:paraId="4991E449" w14:textId="77777777" w:rsidR="00DB57EA" w:rsidRDefault="00DB57EA" w:rsidP="00DB57EA">
            <w:pPr>
              <w:spacing w:afterLines="0" w:after="0" w:line="280" w:lineRule="exact"/>
              <w:rPr>
                <w:rFonts w:ascii="Times New Roman" w:eastAsia="思源黑体 CN Normal" w:hAnsi="Times New Roman" w:cs="Times New Roman (正文 CS 字体)"/>
                <w:b/>
                <w:spacing w:val="6"/>
              </w:rPr>
            </w:pPr>
            <w:r>
              <w:rPr>
                <w:rFonts w:ascii="Times New Roman" w:eastAsia="思源黑体 CN Normal" w:hAnsi="Times New Roman" w:cs="Times New Roman (正文 CS 字体)"/>
                <w:b/>
                <w:spacing w:val="6"/>
              </w:rPr>
              <w:t>送检医生</w:t>
            </w:r>
          </w:p>
        </w:tc>
        <w:tc>
          <w:tcPr>
            <w:tcW w:w="1842" w:type="dxa"/>
            <w:shd w:val="clear" w:color="auto" w:fill="auto"/>
            <w:tcMar>
              <w:top w:w="28" w:type="dxa"/>
              <w:left w:w="85" w:type="dxa"/>
              <w:bottom w:w="28" w:type="dxa"/>
              <w:right w:w="85" w:type="dxa"/>
            </w:tcMar>
            <w:vAlign w:val="center"/>
          </w:tcPr>
          <w:p w14:paraId="7CEF9178"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p>
        </w:tc>
        <w:tc>
          <w:tcPr>
            <w:tcW w:w="1841" w:type="dxa"/>
            <w:shd w:val="clear" w:color="auto" w:fill="auto"/>
            <w:vAlign w:val="center"/>
          </w:tcPr>
          <w:p w14:paraId="0DAC9757" w14:textId="77777777" w:rsidR="00DB57EA" w:rsidRDefault="00DB57EA" w:rsidP="00DB57EA">
            <w:pPr>
              <w:spacing w:afterLines="0" w:after="0" w:line="280" w:lineRule="exact"/>
              <w:rPr>
                <w:rFonts w:ascii="Times New Roman" w:eastAsia="思源黑体 CN Normal" w:hAnsi="Times New Roman" w:cs="Times New Roman (正文 CS 字体)"/>
                <w:spacing w:val="6"/>
              </w:rPr>
            </w:pPr>
            <w:r>
              <w:rPr>
                <w:rFonts w:ascii="Times New Roman" w:eastAsia="思源黑体 CN Normal" w:hAnsi="Times New Roman" w:cs="Times New Roman (正文 CS 字体)"/>
                <w:b/>
                <w:spacing w:val="6"/>
              </w:rPr>
              <w:t>临床诊断</w:t>
            </w:r>
          </w:p>
        </w:tc>
        <w:tc>
          <w:tcPr>
            <w:tcW w:w="1758" w:type="dxa"/>
            <w:shd w:val="clear" w:color="auto" w:fill="auto"/>
            <w:vAlign w:val="center"/>
          </w:tcPr>
          <w:p w14:paraId="3136AA11" w14:textId="77777777" w:rsidR="00DB57EA" w:rsidRDefault="00DB57EA" w:rsidP="00DB57EA">
            <w:pPr>
              <w:spacing w:afterLines="0" w:after="0" w:line="280" w:lineRule="exact"/>
              <w:jc w:val="left"/>
              <w:rPr>
                <w:rFonts w:ascii="Times New Roman" w:eastAsia="思源黑体 CN Normal" w:hAnsi="Times New Roman" w:cs="Times New Roman (正文 CS 字体)"/>
                <w:spacing w:val="6"/>
              </w:rPr>
            </w:pPr>
            <w:r w:rsidRPr="00551DA9">
              <w:rPr>
                <w:rFonts w:ascii="Times New Roman" w:eastAsia="思源黑体 CN Normal" w:hAnsi="Times New Roman" w:cs="Times New Roman (正文 CS 字体)"/>
                <w:spacing w:val="6"/>
              </w:rPr>
              <w:t>{{</w:t>
            </w:r>
            <w:proofErr w:type="spellStart"/>
            <w:proofErr w:type="gramStart"/>
            <w:r w:rsidRPr="00551DA9">
              <w:rPr>
                <w:rFonts w:ascii="Times New Roman" w:eastAsia="思源黑体 CN Normal" w:hAnsi="Times New Roman" w:cs="Times New Roman (正文 CS 字体)"/>
                <w:spacing w:val="6"/>
              </w:rPr>
              <w:t>sample.pathol</w:t>
            </w:r>
            <w:proofErr w:type="gramEnd"/>
            <w:r w:rsidRPr="00551DA9">
              <w:rPr>
                <w:rFonts w:ascii="Times New Roman" w:eastAsia="思源黑体 CN Normal" w:hAnsi="Times New Roman" w:cs="Times New Roman (正文 CS 字体)"/>
                <w:spacing w:val="6"/>
              </w:rPr>
              <w:t>_diagn</w:t>
            </w:r>
            <w:proofErr w:type="spellEnd"/>
            <w:r w:rsidRPr="00551DA9">
              <w:rPr>
                <w:rFonts w:ascii="Times New Roman" w:eastAsia="思源黑体 CN Normal" w:hAnsi="Times New Roman" w:cs="Times New Roman (正文 CS 字体)"/>
                <w:spacing w:val="6"/>
              </w:rPr>
              <w:t>}}</w:t>
            </w:r>
          </w:p>
        </w:tc>
      </w:tr>
    </w:tbl>
    <w:p w14:paraId="0AA7BC20" w14:textId="77777777" w:rsidR="003D0945" w:rsidRDefault="007251F6">
      <w:pPr>
        <w:spacing w:beforeLines="50" w:before="163" w:afterLines="0" w:after="0" w:line="240" w:lineRule="auto"/>
        <w:rPr>
          <w:rFonts w:ascii="Times New Roman" w:eastAsia="思源黑体 CN Normal" w:hAnsi="Times New Roman"/>
          <w:sz w:val="16"/>
          <w:szCs w:val="16"/>
        </w:rPr>
      </w:pPr>
      <w:r>
        <w:rPr>
          <w:rFonts w:ascii="Times New Roman" w:eastAsia="思源黑体 CN Normal" w:hAnsi="Times New Roman" w:hint="eastAsia"/>
          <w:bCs/>
          <w:sz w:val="16"/>
          <w:szCs w:val="16"/>
        </w:rPr>
        <w:t xml:space="preserve"> *</w:t>
      </w:r>
      <w:r>
        <w:rPr>
          <w:rFonts w:ascii="Times New Roman" w:eastAsia="思源黑体 CN Normal" w:hAnsi="Times New Roman" w:hint="eastAsia"/>
          <w:bCs/>
          <w:sz w:val="16"/>
          <w:szCs w:val="16"/>
        </w:rPr>
        <w:t>注：</w:t>
      </w:r>
      <w:r>
        <w:rPr>
          <w:rFonts w:ascii="Times New Roman" w:eastAsia="思源黑体 CN Normal" w:hAnsi="Times New Roman"/>
          <w:sz w:val="16"/>
          <w:szCs w:val="16"/>
        </w:rPr>
        <w:t xml:space="preserve"> </w:t>
      </w:r>
      <w:r>
        <w:rPr>
          <w:rFonts w:ascii="Times New Roman" w:eastAsia="思源黑体 CN Normal" w:hAnsi="Times New Roman"/>
          <w:sz w:val="16"/>
          <w:szCs w:val="16"/>
        </w:rPr>
        <w:t>本报告中的诊断信息及临床信息来自受检者送检时提供的信息，而非来自检测结果。</w:t>
      </w:r>
    </w:p>
    <w:p w14:paraId="5FE8CCAC" w14:textId="77777777" w:rsidR="003D0945" w:rsidRDefault="003D0945">
      <w:pPr>
        <w:spacing w:beforeLines="50" w:before="163" w:afterLines="0" w:after="0" w:line="240" w:lineRule="auto"/>
        <w:jc w:val="center"/>
        <w:rPr>
          <w:rFonts w:ascii="Times New Roman" w:eastAsia="思源黑体 CN Normal" w:hAnsi="Times New Roman" w:cs="Times New Roman"/>
          <w:b/>
          <w:sz w:val="28"/>
          <w:szCs w:val="28"/>
        </w:rPr>
      </w:pPr>
    </w:p>
    <w:p w14:paraId="0100D368" w14:textId="77777777" w:rsidR="003D0945" w:rsidRDefault="003D0945">
      <w:pPr>
        <w:spacing w:beforeLines="50" w:before="163" w:afterLines="0" w:after="0" w:line="240" w:lineRule="auto"/>
        <w:jc w:val="center"/>
        <w:rPr>
          <w:rFonts w:ascii="Times New Roman" w:eastAsia="思源黑体 CN Normal" w:hAnsi="Times New Roman" w:cs="Times New Roman"/>
          <w:b/>
          <w:sz w:val="28"/>
          <w:szCs w:val="28"/>
        </w:rPr>
      </w:pPr>
    </w:p>
    <w:tbl>
      <w:tblPr>
        <w:tblStyle w:val="afffd"/>
        <w:tblpPr w:leftFromText="180" w:rightFromText="180" w:vertAnchor="page" w:horzAnchor="margin" w:tblpY="6001"/>
        <w:tblW w:w="0" w:type="auto"/>
        <w:tblBorders>
          <w:top w:val="dotDash" w:sz="4" w:space="0" w:color="auto"/>
          <w:left w:val="dotDash" w:sz="4" w:space="0" w:color="auto"/>
          <w:bottom w:val="dotDash" w:sz="4" w:space="0" w:color="auto"/>
          <w:right w:val="dotDash" w:sz="4" w:space="0" w:color="auto"/>
          <w:insideH w:val="none" w:sz="0" w:space="0" w:color="auto"/>
          <w:insideV w:val="none" w:sz="0" w:space="0" w:color="auto"/>
        </w:tblBorders>
        <w:tblLook w:val="04A0" w:firstRow="1" w:lastRow="0" w:firstColumn="1" w:lastColumn="0" w:noHBand="0" w:noVBand="1"/>
      </w:tblPr>
      <w:tblGrid>
        <w:gridCol w:w="9889"/>
      </w:tblGrid>
      <w:tr w:rsidR="003D0945" w14:paraId="2B030D12" w14:textId="77777777">
        <w:trPr>
          <w:trHeight w:val="3113"/>
        </w:trPr>
        <w:tc>
          <w:tcPr>
            <w:tcW w:w="9889" w:type="dxa"/>
          </w:tcPr>
          <w:p w14:paraId="17BAE5FF" w14:textId="77777777" w:rsidR="003D0945" w:rsidRDefault="007251F6">
            <w:pPr>
              <w:spacing w:beforeLines="50" w:before="163" w:afterLines="0" w:after="0" w:line="400" w:lineRule="exact"/>
              <w:contextualSpacing/>
              <w:jc w:val="left"/>
              <w:rPr>
                <w:rFonts w:ascii="Times New Roman" w:eastAsia="思源黑体 CN Normal" w:hAnsi="Times New Roman" w:cs="Times New Roman"/>
                <w:b/>
                <w:bCs/>
              </w:rPr>
            </w:pPr>
            <w:r>
              <w:rPr>
                <w:rFonts w:ascii="Times New Roman" w:eastAsia="思源黑体 CN Normal" w:hAnsi="Times New Roman" w:cs="Times New Roman" w:hint="eastAsia"/>
                <w:b/>
                <w:bCs/>
              </w:rPr>
              <w:lastRenderedPageBreak/>
              <w:t>声明</w:t>
            </w:r>
            <w:r>
              <w:rPr>
                <w:rFonts w:ascii="Times New Roman" w:eastAsia="思源黑体 CN Normal" w:hAnsi="Times New Roman" w:cs="Times New Roman"/>
                <w:b/>
                <w:bCs/>
              </w:rPr>
              <w:t>:</w:t>
            </w:r>
          </w:p>
          <w:p w14:paraId="7816175D" w14:textId="77777777" w:rsidR="003D0945" w:rsidRDefault="007251F6">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此结果非诊断报告，仅用于科学研究或内部交流。此结果中所有检测项目未向患者收费。</w:t>
            </w:r>
          </w:p>
          <w:p w14:paraId="028B4B2E" w14:textId="77777777" w:rsidR="003D0945" w:rsidRDefault="007251F6">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w:t>
            </w:r>
            <w:proofErr w:type="gramStart"/>
            <w:r>
              <w:rPr>
                <w:rFonts w:ascii="Times New Roman" w:eastAsia="思源黑体 CN Normal" w:hAnsi="Times New Roman" w:cs="Times New Roman" w:hint="eastAsia"/>
                <w:kern w:val="0"/>
              </w:rPr>
              <w:t>仅对此</w:t>
            </w:r>
            <w:proofErr w:type="gramEnd"/>
            <w:r>
              <w:rPr>
                <w:rFonts w:ascii="Times New Roman" w:eastAsia="思源黑体 CN Normal" w:hAnsi="Times New Roman" w:cs="Times New Roman" w:hint="eastAsia"/>
                <w:kern w:val="0"/>
              </w:rPr>
              <w:t>标本的本次实验负责，如有疑问请联系病理科医生。对于因送检样本未满足送检要求而导致检测失败的，我们不予以承担责任。</w:t>
            </w:r>
          </w:p>
          <w:p w14:paraId="34CFCD4C" w14:textId="77777777" w:rsidR="003D0945" w:rsidRDefault="007251F6">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本报告信息供临床医生参考，不能用于确认或排除恶性肿瘤的存在。对用药的建议需综合考虑患者其他临床信息，如家族史、肿瘤分型分期、体力状态、前期治疗方式等，癌症治疗方案详情请遵循医嘱。</w:t>
            </w:r>
          </w:p>
          <w:p w14:paraId="2303AF2F" w14:textId="77777777" w:rsidR="003D0945" w:rsidRDefault="007251F6">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本项目检测范围及变异类型详见“检测项目简介”及附录，基因组其他范围存在的变异或检测范围内存在的其他变异类型，本项目无法检测。</w:t>
            </w:r>
          </w:p>
          <w:p w14:paraId="5F646EFF" w14:textId="77777777" w:rsidR="003D0945" w:rsidRDefault="007251F6">
            <w:pPr>
              <w:numPr>
                <w:ilvl w:val="0"/>
                <w:numId w:val="2"/>
              </w:numPr>
              <w:spacing w:beforeLines="50" w:before="163" w:afterLines="0" w:after="0" w:line="240" w:lineRule="auto"/>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rPr>
              <w:t>本报告中对于突变位点的解读，是基于当前已发表的文献、指南、公共数据库及临床研究结果，随着研究的发展，特定位点的解读可能发生变更。</w:t>
            </w:r>
          </w:p>
        </w:tc>
      </w:tr>
    </w:tbl>
    <w:p w14:paraId="2F193C9D" w14:textId="77777777" w:rsidR="003D0945" w:rsidRDefault="003D0945" w:rsidP="00DB57EA">
      <w:pPr>
        <w:spacing w:beforeLines="50" w:before="163" w:afterLines="0" w:after="0" w:line="240" w:lineRule="auto"/>
        <w:rPr>
          <w:rFonts w:ascii="Times New Roman" w:eastAsia="思源黑体 CN Normal" w:hAnsi="Times New Roman" w:cs="Times New Roman"/>
          <w:b/>
          <w:sz w:val="28"/>
          <w:szCs w:val="28"/>
        </w:rPr>
      </w:pPr>
    </w:p>
    <w:p w14:paraId="76371B0A" w14:textId="77777777" w:rsidR="00DB57EA" w:rsidRDefault="00DB57EA">
      <w:pPr>
        <w:widowControl/>
        <w:spacing w:afterLines="0" w:after="0" w:line="240" w:lineRule="auto"/>
        <w:jc w:val="left"/>
        <w:rPr>
          <w:rFonts w:ascii="Times New Roman" w:eastAsia="思源黑体 CN Normal" w:hAnsi="Times New Roman" w:cs="Times New Roman"/>
          <w:b/>
          <w:sz w:val="28"/>
          <w:szCs w:val="28"/>
        </w:rPr>
      </w:pPr>
      <w:r>
        <w:rPr>
          <w:rFonts w:ascii="Times New Roman" w:eastAsia="思源黑体 CN Normal" w:hAnsi="Times New Roman" w:cs="Times New Roman"/>
          <w:b/>
          <w:sz w:val="28"/>
          <w:szCs w:val="28"/>
        </w:rPr>
        <w:br w:type="page"/>
      </w:r>
    </w:p>
    <w:p w14:paraId="3B153DD4" w14:textId="77777777" w:rsidR="003D0945" w:rsidRPr="003F2400" w:rsidRDefault="003F2400" w:rsidP="003F2400">
      <w:pPr>
        <w:spacing w:beforeLines="50" w:before="163" w:afterLines="0" w:after="0" w:line="240" w:lineRule="auto"/>
        <w:jc w:val="center"/>
        <w:rPr>
          <w:rFonts w:ascii="Times New Roman" w:eastAsia="思源黑体 CN Normal" w:hAnsi="Times New Roman" w:cs="Times New Roman"/>
          <w:b/>
          <w:sz w:val="28"/>
          <w:szCs w:val="28"/>
        </w:rPr>
      </w:pPr>
      <w:r>
        <w:rPr>
          <w:rFonts w:ascii="Times New Roman" w:eastAsia="思源黑体 CN Normal" w:hAnsi="Times New Roman" w:cs="Times New Roman" w:hint="eastAsia"/>
          <w:b/>
          <w:sz w:val="28"/>
          <w:szCs w:val="28"/>
        </w:rPr>
        <w:lastRenderedPageBreak/>
        <w:t>{%</w:t>
      </w:r>
      <w:r>
        <w:rPr>
          <w:rFonts w:ascii="Times New Roman" w:eastAsia="思源黑体 CN Normal" w:hAnsi="Times New Roman" w:cs="Times New Roman"/>
          <w:b/>
          <w:sz w:val="28"/>
          <w:szCs w:val="28"/>
        </w:rPr>
        <w:t>p if “</w:t>
      </w:r>
      <w:r>
        <w:rPr>
          <w:rFonts w:ascii="Times New Roman" w:eastAsia="思源黑体 CN Normal" w:hAnsi="Times New Roman" w:cs="Times New Roman" w:hint="eastAsia"/>
          <w:b/>
          <w:sz w:val="28"/>
          <w:szCs w:val="28"/>
        </w:rPr>
        <w:t>乳腺癌</w:t>
      </w:r>
      <w:r>
        <w:rPr>
          <w:rFonts w:ascii="Times New Roman" w:eastAsia="思源黑体 CN Normal" w:hAnsi="Times New Roman" w:cs="Times New Roman"/>
          <w:b/>
          <w:sz w:val="28"/>
          <w:szCs w:val="28"/>
        </w:rPr>
        <w:t xml:space="preserve">” </w:t>
      </w:r>
      <w:r>
        <w:rPr>
          <w:rFonts w:ascii="Times New Roman" w:eastAsia="思源黑体 CN Normal" w:hAnsi="Times New Roman" w:cs="Times New Roman" w:hint="eastAsia"/>
          <w:b/>
          <w:sz w:val="28"/>
          <w:szCs w:val="28"/>
        </w:rPr>
        <w:t>in</w:t>
      </w:r>
      <w:r>
        <w:rPr>
          <w:rFonts w:ascii="Times New Roman" w:eastAsia="思源黑体 CN Normal" w:hAnsi="Times New Roman" w:cs="Times New Roman"/>
          <w:b/>
          <w:sz w:val="28"/>
          <w:szCs w:val="28"/>
        </w:rPr>
        <w:t xml:space="preserve"> </w:t>
      </w:r>
      <w:proofErr w:type="spellStart"/>
      <w:r>
        <w:rPr>
          <w:rFonts w:ascii="Times New Roman" w:eastAsia="思源黑体 CN Normal" w:hAnsi="Times New Roman" w:cs="Times New Roman"/>
          <w:b/>
          <w:sz w:val="28"/>
          <w:szCs w:val="28"/>
        </w:rPr>
        <w:t>sample.tumor_list</w:t>
      </w:r>
      <w:proofErr w:type="spellEnd"/>
      <w:r>
        <w:rPr>
          <w:rFonts w:ascii="Times New Roman" w:eastAsia="思源黑体 CN Normal" w:hAnsi="Times New Roman" w:cs="Times New Roman" w:hint="eastAsia"/>
          <w:b/>
          <w:sz w:val="28"/>
          <w:szCs w:val="28"/>
        </w:rPr>
        <w:t>%}</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3D0945" w14:paraId="2BFD8BB8" w14:textId="77777777">
        <w:trPr>
          <w:trHeight w:hRule="exact" w:val="510"/>
          <w:jc w:val="center"/>
        </w:trPr>
        <w:tc>
          <w:tcPr>
            <w:tcW w:w="3261" w:type="dxa"/>
            <w:vAlign w:val="center"/>
          </w:tcPr>
          <w:p w14:paraId="38F1B6C6" w14:textId="77777777" w:rsidR="003D0945" w:rsidRDefault="007251F6">
            <w:pPr>
              <w:spacing w:afterLines="0" w:after="0" w:line="320" w:lineRule="exact"/>
              <w:jc w:val="center"/>
              <w:rPr>
                <w:rFonts w:ascii="Times New Roman" w:eastAsia="思源黑体 CN Normal" w:hAnsi="Times New Roman"/>
                <w:b/>
                <w:sz w:val="15"/>
                <w:szCs w:val="15"/>
              </w:rPr>
            </w:pPr>
            <w:bookmarkStart w:id="0" w:name="_Hlk78787316"/>
            <w:r>
              <w:rPr>
                <w:rFonts w:ascii="Times New Roman" w:eastAsia="思源黑体 CN Normal" w:hAnsi="Times New Roman" w:cs="Times New Roman" w:hint="eastAsia"/>
                <w:b/>
                <w:sz w:val="28"/>
                <w:szCs w:val="28"/>
              </w:rPr>
              <w:t>内部交流科研报告</w:t>
            </w:r>
            <w:proofErr w:type="gramStart"/>
            <w:r>
              <w:rPr>
                <w:rFonts w:ascii="Times New Roman" w:eastAsia="思源黑体 CN Normal" w:hAnsi="Times New Roman" w:cs="Times New Roman" w:hint="eastAsia"/>
                <w:b/>
                <w:sz w:val="28"/>
                <w:szCs w:val="28"/>
              </w:rPr>
              <w:t>一</w:t>
            </w:r>
            <w:proofErr w:type="gramEnd"/>
          </w:p>
        </w:tc>
      </w:tr>
    </w:tbl>
    <w:bookmarkEnd w:id="0"/>
    <w:p w14:paraId="38E5D7C1"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6492CCA5" w14:textId="77777777" w:rsidR="003D0945" w:rsidRDefault="007251F6">
      <w:pPr>
        <w:spacing w:afterLines="0" w:after="0" w:line="360" w:lineRule="exact"/>
        <w:ind w:leftChars="50" w:left="120" w:firstLineChars="200" w:firstLine="384"/>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spacing w:val="6"/>
          <w:sz w:val="18"/>
          <w:szCs w:val="18"/>
        </w:rPr>
        <w:t>采用实时荧光定量</w:t>
      </w:r>
      <w:r>
        <w:rPr>
          <w:rFonts w:ascii="Times New Roman" w:eastAsia="思源黑体 CN Normal" w:hAnsi="Times New Roman" w:cs="Times New Roman (正文 CS 字体)" w:hint="eastAsia"/>
          <w:spacing w:val="6"/>
          <w:sz w:val="18"/>
          <w:szCs w:val="18"/>
        </w:rPr>
        <w:t>PCR</w:t>
      </w:r>
      <w:r>
        <w:rPr>
          <w:rFonts w:ascii="Times New Roman" w:eastAsia="思源黑体 CN Normal" w:hAnsi="Times New Roman" w:cs="Times New Roman (正文 CS 字体)" w:hint="eastAsia"/>
          <w:spacing w:val="6"/>
          <w:sz w:val="18"/>
          <w:szCs w:val="18"/>
        </w:rPr>
        <w:t>法对受检肿瘤组织中</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个基因（基因名称如下表所示）的表达水平进行检测，然后将该结果结合乳腺癌</w:t>
      </w:r>
      <w:r>
        <w:rPr>
          <w:rFonts w:ascii="Times New Roman" w:eastAsia="思源黑体 CN Normal" w:hAnsi="Times New Roman" w:cs="Times New Roman (正文 CS 字体)" w:hint="eastAsia"/>
          <w:spacing w:val="6"/>
          <w:sz w:val="18"/>
          <w:szCs w:val="18"/>
        </w:rPr>
        <w:t>21</w:t>
      </w:r>
      <w:r>
        <w:rPr>
          <w:rFonts w:ascii="Times New Roman" w:eastAsia="思源黑体 CN Normal" w:hAnsi="Times New Roman" w:cs="Times New Roman (正文 CS 字体)" w:hint="eastAsia"/>
          <w:spacing w:val="6"/>
          <w:sz w:val="18"/>
          <w:szCs w:val="18"/>
        </w:rPr>
        <w:t>基因检测的复发分数模型计算出对应受检样本的复发分数，提示受检者所属的复发风险分类。因此检测得到的复发分数是对受检样本的综合评估。</w:t>
      </w:r>
    </w:p>
    <w:tbl>
      <w:tblPr>
        <w:tblStyle w:val="afff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269"/>
        <w:gridCol w:w="5528"/>
      </w:tblGrid>
      <w:tr w:rsidR="003D0945" w14:paraId="4901E4A5" w14:textId="77777777">
        <w:trPr>
          <w:trHeight w:hRule="exact" w:val="284"/>
          <w:jc w:val="center"/>
        </w:trPr>
        <w:tc>
          <w:tcPr>
            <w:tcW w:w="992" w:type="dxa"/>
            <w:tcBorders>
              <w:top w:val="single" w:sz="4" w:space="0" w:color="auto"/>
              <w:bottom w:val="single" w:sz="4" w:space="0" w:color="auto"/>
            </w:tcBorders>
          </w:tcPr>
          <w:p w14:paraId="6EC1C55B"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组别</w:t>
            </w:r>
          </w:p>
        </w:tc>
        <w:tc>
          <w:tcPr>
            <w:tcW w:w="2269" w:type="dxa"/>
            <w:tcBorders>
              <w:top w:val="single" w:sz="4" w:space="0" w:color="auto"/>
              <w:bottom w:val="single" w:sz="4" w:space="0" w:color="auto"/>
            </w:tcBorders>
          </w:tcPr>
          <w:p w14:paraId="1ABD3816"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组名</w:t>
            </w:r>
          </w:p>
        </w:tc>
        <w:tc>
          <w:tcPr>
            <w:tcW w:w="5528" w:type="dxa"/>
            <w:tcBorders>
              <w:top w:val="single" w:sz="4" w:space="0" w:color="auto"/>
              <w:bottom w:val="single" w:sz="4" w:space="0" w:color="auto"/>
            </w:tcBorders>
          </w:tcPr>
          <w:p w14:paraId="681D5990"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基因</w:t>
            </w:r>
          </w:p>
        </w:tc>
      </w:tr>
      <w:tr w:rsidR="003D0945" w14:paraId="2381607B" w14:textId="77777777">
        <w:trPr>
          <w:trHeight w:hRule="exact" w:val="284"/>
          <w:jc w:val="center"/>
        </w:trPr>
        <w:tc>
          <w:tcPr>
            <w:tcW w:w="992" w:type="dxa"/>
            <w:tcBorders>
              <w:top w:val="single" w:sz="4" w:space="0" w:color="auto"/>
            </w:tcBorders>
          </w:tcPr>
          <w:p w14:paraId="68AD6707"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1</w:t>
            </w:r>
          </w:p>
        </w:tc>
        <w:tc>
          <w:tcPr>
            <w:tcW w:w="2269" w:type="dxa"/>
            <w:tcBorders>
              <w:top w:val="single" w:sz="4" w:space="0" w:color="auto"/>
            </w:tcBorders>
          </w:tcPr>
          <w:p w14:paraId="5F56769F" w14:textId="77777777" w:rsidR="003D0945" w:rsidRDefault="007251F6">
            <w:pPr>
              <w:spacing w:afterLines="0" w:after="0" w:line="240" w:lineRule="exact"/>
              <w:contextualSpacing/>
              <w:jc w:val="center"/>
              <w:rPr>
                <w:rFonts w:ascii="Times New Roman" w:eastAsia="思源黑体 CN Normal" w:hAnsi="Times New Roman" w:cs="Times New Roman (正文 CS 字体)"/>
                <w:b/>
                <w:bCs/>
                <w:spacing w:val="6"/>
                <w:sz w:val="18"/>
                <w:szCs w:val="18"/>
              </w:rPr>
            </w:pPr>
            <w:proofErr w:type="gramStart"/>
            <w:r>
              <w:rPr>
                <w:rFonts w:ascii="Times New Roman" w:eastAsia="思源黑体 CN Normal" w:hAnsi="Times New Roman" w:hint="eastAsia"/>
                <w:sz w:val="18"/>
                <w:szCs w:val="18"/>
              </w:rPr>
              <w:t>增殖组</w:t>
            </w:r>
            <w:proofErr w:type="gramEnd"/>
          </w:p>
        </w:tc>
        <w:tc>
          <w:tcPr>
            <w:tcW w:w="5528" w:type="dxa"/>
            <w:tcBorders>
              <w:top w:val="single" w:sz="4" w:space="0" w:color="auto"/>
            </w:tcBorders>
          </w:tcPr>
          <w:p w14:paraId="13118E00" w14:textId="77777777" w:rsidR="003D0945" w:rsidRDefault="007251F6">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MKI67 (Ki-67)</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A</w:t>
            </w:r>
            <w:r>
              <w:rPr>
                <w:rFonts w:ascii="Times New Roman" w:eastAsia="思源黑体 CN Normal" w:hAnsi="Times New Roman"/>
                <w:i/>
                <w:iCs/>
                <w:sz w:val="18"/>
                <w:szCs w:val="18"/>
              </w:rPr>
              <w:t>URKA</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C</w:t>
            </w:r>
            <w:r>
              <w:rPr>
                <w:rFonts w:ascii="Times New Roman" w:eastAsia="思源黑体 CN Normal" w:hAnsi="Times New Roman"/>
                <w:i/>
                <w:iCs/>
                <w:sz w:val="18"/>
                <w:szCs w:val="18"/>
              </w:rPr>
              <w:t>CNB1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MYBL2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BIRC5</w:t>
            </w:r>
          </w:p>
        </w:tc>
      </w:tr>
      <w:tr w:rsidR="003D0945" w14:paraId="7093A794" w14:textId="77777777">
        <w:trPr>
          <w:trHeight w:hRule="exact" w:val="284"/>
          <w:jc w:val="center"/>
        </w:trPr>
        <w:tc>
          <w:tcPr>
            <w:tcW w:w="992" w:type="dxa"/>
          </w:tcPr>
          <w:p w14:paraId="355F174A"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sz w:val="18"/>
                <w:szCs w:val="18"/>
              </w:rPr>
              <w:t>2</w:t>
            </w:r>
          </w:p>
        </w:tc>
        <w:tc>
          <w:tcPr>
            <w:tcW w:w="2269" w:type="dxa"/>
          </w:tcPr>
          <w:p w14:paraId="1C0D4C19" w14:textId="77777777" w:rsidR="003D0945" w:rsidRDefault="007251F6">
            <w:pPr>
              <w:spacing w:afterLines="0" w:after="0" w:line="240" w:lineRule="exact"/>
              <w:contextualSpacing/>
              <w:jc w:val="center"/>
              <w:rPr>
                <w:rFonts w:ascii="Times New Roman" w:eastAsia="思源黑体 CN Normal" w:hAnsi="Times New Roman" w:cs="Times New Roman (正文 CS 字体)"/>
                <w:b/>
                <w:bCs/>
                <w:spacing w:val="6"/>
                <w:sz w:val="18"/>
                <w:szCs w:val="18"/>
              </w:rPr>
            </w:pPr>
            <w:proofErr w:type="gramStart"/>
            <w:r>
              <w:rPr>
                <w:rFonts w:ascii="Times New Roman" w:eastAsia="思源黑体 CN Normal" w:hAnsi="Times New Roman" w:hint="eastAsia"/>
                <w:sz w:val="18"/>
                <w:szCs w:val="18"/>
              </w:rPr>
              <w:t>侵袭组</w:t>
            </w:r>
            <w:proofErr w:type="gramEnd"/>
          </w:p>
        </w:tc>
        <w:tc>
          <w:tcPr>
            <w:tcW w:w="5528" w:type="dxa"/>
          </w:tcPr>
          <w:p w14:paraId="452D293B" w14:textId="77777777" w:rsidR="003D0945" w:rsidRDefault="007251F6">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i/>
                <w:iCs/>
                <w:sz w:val="18"/>
                <w:szCs w:val="18"/>
              </w:rPr>
              <w:t>CTSV</w:t>
            </w:r>
            <w:r>
              <w:rPr>
                <w:rFonts w:ascii="Times New Roman" w:eastAsia="思源黑体 CN Normal" w:hAnsi="Times New Roman" w:hint="eastAsia"/>
                <w:i/>
                <w:iCs/>
                <w:sz w:val="18"/>
                <w:szCs w:val="18"/>
              </w:rPr>
              <w:t>，</w:t>
            </w:r>
            <w:r>
              <w:rPr>
                <w:rFonts w:ascii="Times New Roman" w:eastAsia="思源黑体 CN Normal" w:hAnsi="Times New Roman" w:hint="eastAsia"/>
                <w:i/>
                <w:iCs/>
                <w:sz w:val="18"/>
                <w:szCs w:val="18"/>
              </w:rPr>
              <w:t>M</w:t>
            </w:r>
            <w:r>
              <w:rPr>
                <w:rFonts w:ascii="Times New Roman" w:eastAsia="思源黑体 CN Normal" w:hAnsi="Times New Roman"/>
                <w:i/>
                <w:iCs/>
                <w:sz w:val="18"/>
                <w:szCs w:val="18"/>
              </w:rPr>
              <w:t>MP11</w:t>
            </w:r>
          </w:p>
        </w:tc>
      </w:tr>
      <w:tr w:rsidR="003D0945" w14:paraId="4F73C7D8" w14:textId="77777777">
        <w:trPr>
          <w:trHeight w:hRule="exact" w:val="284"/>
          <w:jc w:val="center"/>
        </w:trPr>
        <w:tc>
          <w:tcPr>
            <w:tcW w:w="992" w:type="dxa"/>
          </w:tcPr>
          <w:p w14:paraId="6B90CF3A"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3</w:t>
            </w:r>
          </w:p>
        </w:tc>
        <w:tc>
          <w:tcPr>
            <w:tcW w:w="2269" w:type="dxa"/>
          </w:tcPr>
          <w:p w14:paraId="2D6AC4A8" w14:textId="77777777" w:rsidR="003D0945" w:rsidRDefault="007251F6">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H</w:t>
            </w:r>
            <w:r>
              <w:rPr>
                <w:rFonts w:ascii="Times New Roman" w:eastAsia="思源黑体 CN Normal" w:hAnsi="Times New Roman"/>
                <w:sz w:val="18"/>
                <w:szCs w:val="18"/>
              </w:rPr>
              <w:t>ER2</w:t>
            </w:r>
            <w:r>
              <w:rPr>
                <w:rFonts w:ascii="Times New Roman" w:eastAsia="思源黑体 CN Normal" w:hAnsi="Times New Roman" w:hint="eastAsia"/>
                <w:sz w:val="18"/>
                <w:szCs w:val="18"/>
              </w:rPr>
              <w:t>组</w:t>
            </w:r>
          </w:p>
        </w:tc>
        <w:tc>
          <w:tcPr>
            <w:tcW w:w="5528" w:type="dxa"/>
          </w:tcPr>
          <w:p w14:paraId="740719C0" w14:textId="77777777" w:rsidR="003D0945" w:rsidRDefault="007251F6">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ERBB2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GRB7</w:t>
            </w:r>
          </w:p>
        </w:tc>
      </w:tr>
      <w:tr w:rsidR="003D0945" w14:paraId="394BB4CF" w14:textId="77777777">
        <w:trPr>
          <w:trHeight w:hRule="exact" w:val="284"/>
          <w:jc w:val="center"/>
        </w:trPr>
        <w:tc>
          <w:tcPr>
            <w:tcW w:w="992" w:type="dxa"/>
          </w:tcPr>
          <w:p w14:paraId="27C6954B"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4</w:t>
            </w:r>
          </w:p>
        </w:tc>
        <w:tc>
          <w:tcPr>
            <w:tcW w:w="2269" w:type="dxa"/>
          </w:tcPr>
          <w:p w14:paraId="085A2056" w14:textId="77777777" w:rsidR="003D0945" w:rsidRDefault="007251F6">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雌激素组</w:t>
            </w:r>
          </w:p>
        </w:tc>
        <w:tc>
          <w:tcPr>
            <w:tcW w:w="5528" w:type="dxa"/>
          </w:tcPr>
          <w:p w14:paraId="04973EAA" w14:textId="77777777" w:rsidR="003D0945" w:rsidRDefault="007251F6">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ESR1 (ER)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PGR (PR)</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BCL2</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SCUBE2</w:t>
            </w:r>
          </w:p>
        </w:tc>
      </w:tr>
      <w:tr w:rsidR="003D0945" w14:paraId="0CF0716F" w14:textId="77777777">
        <w:trPr>
          <w:trHeight w:hRule="exact" w:val="284"/>
          <w:jc w:val="center"/>
        </w:trPr>
        <w:tc>
          <w:tcPr>
            <w:tcW w:w="992" w:type="dxa"/>
          </w:tcPr>
          <w:p w14:paraId="286433C1"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5</w:t>
            </w:r>
          </w:p>
        </w:tc>
        <w:tc>
          <w:tcPr>
            <w:tcW w:w="2269" w:type="dxa"/>
          </w:tcPr>
          <w:p w14:paraId="272242B0"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其他组</w:t>
            </w:r>
          </w:p>
        </w:tc>
        <w:tc>
          <w:tcPr>
            <w:tcW w:w="5528" w:type="dxa"/>
          </w:tcPr>
          <w:p w14:paraId="68653007" w14:textId="77777777" w:rsidR="003D0945" w:rsidRDefault="007251F6">
            <w:pPr>
              <w:spacing w:afterLines="0" w:after="0" w:line="240" w:lineRule="exact"/>
              <w:contextualSpacing/>
              <w:jc w:val="left"/>
              <w:rPr>
                <w:rFonts w:ascii="Times New Roman" w:eastAsia="思源黑体 CN Normal" w:hAnsi="Times New Roman"/>
                <w:i/>
                <w:iCs/>
                <w:sz w:val="18"/>
                <w:szCs w:val="18"/>
              </w:rPr>
            </w:pPr>
            <w:r>
              <w:rPr>
                <w:rFonts w:ascii="Times New Roman" w:eastAsia="思源黑体 CN Normal" w:hAnsi="Times New Roman"/>
                <w:i/>
                <w:iCs/>
                <w:sz w:val="18"/>
                <w:szCs w:val="18"/>
              </w:rPr>
              <w:t>CD68</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GSTM1</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BAG1</w:t>
            </w:r>
          </w:p>
        </w:tc>
      </w:tr>
      <w:tr w:rsidR="003D0945" w14:paraId="6961B6A7" w14:textId="77777777">
        <w:trPr>
          <w:trHeight w:hRule="exact" w:val="284"/>
          <w:jc w:val="center"/>
        </w:trPr>
        <w:tc>
          <w:tcPr>
            <w:tcW w:w="992" w:type="dxa"/>
            <w:tcBorders>
              <w:bottom w:val="single" w:sz="4" w:space="0" w:color="auto"/>
            </w:tcBorders>
          </w:tcPr>
          <w:p w14:paraId="7F3C7095" w14:textId="77777777" w:rsidR="003D0945" w:rsidRDefault="007251F6">
            <w:pPr>
              <w:spacing w:afterLines="0" w:after="0" w:line="240" w:lineRule="exact"/>
              <w:contextualSpacing/>
              <w:jc w:val="center"/>
              <w:rPr>
                <w:rFonts w:ascii="Times New Roman" w:eastAsia="思源黑体 CN Normal" w:hAnsi="Times New Roman"/>
                <w:sz w:val="18"/>
                <w:szCs w:val="18"/>
              </w:rPr>
            </w:pPr>
            <w:r>
              <w:rPr>
                <w:rFonts w:ascii="Times New Roman" w:eastAsia="思源黑体 CN Normal" w:hAnsi="Times New Roman" w:hint="eastAsia"/>
                <w:sz w:val="18"/>
                <w:szCs w:val="18"/>
              </w:rPr>
              <w:t>6</w:t>
            </w:r>
          </w:p>
        </w:tc>
        <w:tc>
          <w:tcPr>
            <w:tcW w:w="2269" w:type="dxa"/>
            <w:tcBorders>
              <w:bottom w:val="single" w:sz="4" w:space="0" w:color="auto"/>
            </w:tcBorders>
          </w:tcPr>
          <w:p w14:paraId="4CB80C59" w14:textId="77777777" w:rsidR="003D0945" w:rsidRDefault="007251F6">
            <w:pPr>
              <w:spacing w:afterLines="0" w:after="0" w:line="240" w:lineRule="exact"/>
              <w:contextualSpacing/>
              <w:jc w:val="center"/>
              <w:rPr>
                <w:rFonts w:ascii="Times New Roman" w:eastAsia="思源黑体 CN Normal" w:hAnsi="Times New Roman" w:cs="Times New Roman (正文 CS 字体)"/>
                <w:b/>
                <w:bCs/>
                <w:spacing w:val="6"/>
                <w:sz w:val="18"/>
                <w:szCs w:val="18"/>
              </w:rPr>
            </w:pPr>
            <w:r>
              <w:rPr>
                <w:rFonts w:ascii="Times New Roman" w:eastAsia="思源黑体 CN Normal" w:hAnsi="Times New Roman" w:hint="eastAsia"/>
                <w:sz w:val="18"/>
                <w:szCs w:val="18"/>
              </w:rPr>
              <w:t>内参组</w:t>
            </w:r>
          </w:p>
        </w:tc>
        <w:tc>
          <w:tcPr>
            <w:tcW w:w="5528" w:type="dxa"/>
            <w:tcBorders>
              <w:bottom w:val="single" w:sz="4" w:space="0" w:color="auto"/>
            </w:tcBorders>
          </w:tcPr>
          <w:p w14:paraId="4BBE94DD" w14:textId="77777777" w:rsidR="003D0945" w:rsidRDefault="007251F6">
            <w:pPr>
              <w:spacing w:afterLines="0" w:after="0" w:line="240" w:lineRule="exact"/>
              <w:contextualSpacing/>
              <w:jc w:val="left"/>
              <w:rPr>
                <w:rFonts w:ascii="Times New Roman" w:eastAsia="思源黑体 CN Normal" w:hAnsi="Times New Roman" w:cs="Times New Roman (正文 CS 字体)"/>
                <w:b/>
                <w:bCs/>
                <w:spacing w:val="6"/>
                <w:sz w:val="18"/>
                <w:szCs w:val="18"/>
              </w:rPr>
            </w:pPr>
            <w:r>
              <w:rPr>
                <w:rFonts w:ascii="Times New Roman" w:eastAsia="思源黑体 CN Normal" w:hAnsi="Times New Roman"/>
                <w:i/>
                <w:iCs/>
                <w:sz w:val="18"/>
                <w:szCs w:val="18"/>
              </w:rPr>
              <w:t>ACTB</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RPLP0</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GAPDH</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TFRC</w:t>
            </w:r>
            <w:r>
              <w:rPr>
                <w:rFonts w:ascii="Times New Roman" w:eastAsia="思源黑体 CN Normal" w:hAnsi="Times New Roman" w:hint="eastAsia"/>
                <w:i/>
                <w:iCs/>
                <w:sz w:val="18"/>
                <w:szCs w:val="18"/>
              </w:rPr>
              <w:t>，</w:t>
            </w:r>
            <w:r>
              <w:rPr>
                <w:rFonts w:ascii="Times New Roman" w:eastAsia="思源黑体 CN Normal" w:hAnsi="Times New Roman"/>
                <w:i/>
                <w:iCs/>
                <w:sz w:val="18"/>
                <w:szCs w:val="18"/>
              </w:rPr>
              <w:t>GUSB</w:t>
            </w:r>
          </w:p>
        </w:tc>
      </w:tr>
    </w:tbl>
    <w:p w14:paraId="64A912BC"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proofErr w:type="gramStart"/>
      <w:r>
        <w:rPr>
          <w:rFonts w:ascii="Times New Roman" w:eastAsia="思源黑体 CN Normal" w:hAnsi="Times New Roman" w:hint="eastAsia"/>
          <w:b/>
        </w:rPr>
        <w:t>质控及检测</w:t>
      </w:r>
      <w:proofErr w:type="gramEnd"/>
      <w:r>
        <w:rPr>
          <w:rFonts w:ascii="Times New Roman" w:eastAsia="思源黑体 CN Normal" w:hAnsi="Times New Roman" w:hint="eastAsia"/>
          <w:b/>
        </w:rPr>
        <w:t>结果</w:t>
      </w:r>
    </w:p>
    <w:tbl>
      <w:tblPr>
        <w:tblStyle w:val="afffd"/>
        <w:tblW w:w="921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03"/>
        <w:gridCol w:w="2303"/>
        <w:gridCol w:w="2303"/>
        <w:gridCol w:w="2304"/>
      </w:tblGrid>
      <w:tr w:rsidR="003D0945" w14:paraId="02ED9C19" w14:textId="77777777">
        <w:trPr>
          <w:trHeight w:hRule="exact" w:val="340"/>
          <w:jc w:val="center"/>
        </w:trPr>
        <w:tc>
          <w:tcPr>
            <w:tcW w:w="2303" w:type="dxa"/>
            <w:shd w:val="clear" w:color="auto" w:fill="auto"/>
            <w:tcMar>
              <w:top w:w="60" w:type="dxa"/>
              <w:bottom w:w="60" w:type="dxa"/>
            </w:tcMar>
            <w:vAlign w:val="center"/>
          </w:tcPr>
          <w:p w14:paraId="4540AFFB"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项目</w:t>
            </w:r>
          </w:p>
        </w:tc>
        <w:tc>
          <w:tcPr>
            <w:tcW w:w="2303" w:type="dxa"/>
          </w:tcPr>
          <w:p w14:paraId="5DAC096C"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肿瘤细胞含量</w:t>
            </w:r>
          </w:p>
        </w:tc>
        <w:tc>
          <w:tcPr>
            <w:tcW w:w="2303" w:type="dxa"/>
          </w:tcPr>
          <w:p w14:paraId="2BF25AE3"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核酸质量</w:t>
            </w:r>
          </w:p>
        </w:tc>
        <w:tc>
          <w:tcPr>
            <w:tcW w:w="2304" w:type="dxa"/>
            <w:shd w:val="clear" w:color="auto" w:fill="auto"/>
            <w:tcMar>
              <w:top w:w="60" w:type="dxa"/>
              <w:bottom w:w="60" w:type="dxa"/>
            </w:tcMar>
            <w:vAlign w:val="center"/>
          </w:tcPr>
          <w:p w14:paraId="0B958A77"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bCs/>
                <w:spacing w:val="6"/>
                <w:sz w:val="21"/>
                <w:szCs w:val="21"/>
              </w:rPr>
              <w:t>检测</w:t>
            </w:r>
            <w:r>
              <w:rPr>
                <w:rFonts w:ascii="Times New Roman" w:eastAsia="思源黑体 CN Normal" w:hAnsi="Times New Roman" w:cs="Times New Roman (正文 CS 字体)" w:hint="eastAsia"/>
                <w:bCs/>
                <w:spacing w:val="6"/>
                <w:sz w:val="21"/>
                <w:szCs w:val="21"/>
              </w:rPr>
              <w:t>结果（</w:t>
            </w:r>
            <w:r>
              <w:rPr>
                <w:rFonts w:ascii="Times New Roman" w:eastAsia="思源黑体 CN Normal" w:hAnsi="Times New Roman" w:cs="Times New Roman (正文 CS 字体)" w:hint="eastAsia"/>
                <w:bCs/>
                <w:spacing w:val="6"/>
                <w:sz w:val="21"/>
                <w:szCs w:val="21"/>
              </w:rPr>
              <w:t>R</w:t>
            </w:r>
            <w:r>
              <w:rPr>
                <w:rFonts w:ascii="Times New Roman" w:eastAsia="思源黑体 CN Normal" w:hAnsi="Times New Roman" w:cs="Times New Roman (正文 CS 字体)"/>
                <w:bCs/>
                <w:spacing w:val="6"/>
                <w:sz w:val="21"/>
                <w:szCs w:val="21"/>
              </w:rPr>
              <w:t>S</w:t>
            </w:r>
            <w:r>
              <w:rPr>
                <w:rFonts w:ascii="Times New Roman" w:eastAsia="思源黑体 CN Normal" w:hAnsi="Times New Roman" w:cs="Times New Roman (正文 CS 字体)" w:hint="eastAsia"/>
                <w:bCs/>
                <w:spacing w:val="6"/>
                <w:sz w:val="21"/>
                <w:szCs w:val="21"/>
              </w:rPr>
              <w:t>值）</w:t>
            </w:r>
          </w:p>
        </w:tc>
      </w:tr>
      <w:tr w:rsidR="003D0945" w14:paraId="1F9B3A03" w14:textId="77777777">
        <w:trPr>
          <w:trHeight w:hRule="exact" w:val="616"/>
          <w:jc w:val="center"/>
        </w:trPr>
        <w:tc>
          <w:tcPr>
            <w:tcW w:w="2303" w:type="dxa"/>
            <w:shd w:val="clear" w:color="auto" w:fill="FFFFFF" w:themeFill="background1"/>
            <w:tcMar>
              <w:top w:w="85" w:type="dxa"/>
              <w:bottom w:w="28" w:type="dxa"/>
            </w:tcMar>
            <w:vAlign w:val="center"/>
          </w:tcPr>
          <w:p w14:paraId="708A2CA4"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乳腺癌</w:t>
            </w:r>
            <w:r>
              <w:rPr>
                <w:rFonts w:ascii="Times New Roman" w:eastAsia="思源黑体 CN Normal" w:hAnsi="Times New Roman" w:cs="Times New Roman (正文 CS 字体)" w:hint="eastAsia"/>
                <w:bCs/>
                <w:spacing w:val="6"/>
                <w:sz w:val="21"/>
                <w:szCs w:val="21"/>
              </w:rPr>
              <w:t>21</w:t>
            </w:r>
            <w:r>
              <w:rPr>
                <w:rFonts w:ascii="Times New Roman" w:eastAsia="思源黑体 CN Normal" w:hAnsi="Times New Roman" w:cs="Times New Roman (正文 CS 字体)" w:hint="eastAsia"/>
                <w:bCs/>
                <w:spacing w:val="6"/>
                <w:sz w:val="21"/>
                <w:szCs w:val="21"/>
              </w:rPr>
              <w:t>基因表达</w:t>
            </w:r>
          </w:p>
        </w:tc>
        <w:tc>
          <w:tcPr>
            <w:tcW w:w="2303" w:type="dxa"/>
            <w:shd w:val="clear" w:color="auto" w:fill="FFFFFF" w:themeFill="background1"/>
            <w:vAlign w:val="center"/>
          </w:tcPr>
          <w:p w14:paraId="7FDF8D4E"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3" w:type="dxa"/>
            <w:shd w:val="clear" w:color="auto" w:fill="FFFFFF" w:themeFill="background1"/>
            <w:vAlign w:val="center"/>
          </w:tcPr>
          <w:p w14:paraId="3E3CF8AD"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21"/>
                <w:szCs w:val="21"/>
              </w:rPr>
            </w:pPr>
            <w:r>
              <w:rPr>
                <w:rFonts w:ascii="Times New Roman" w:eastAsia="思源黑体 CN Normal" w:hAnsi="Times New Roman" w:cs="Times New Roman (正文 CS 字体)" w:hint="eastAsia"/>
                <w:bCs/>
                <w:spacing w:val="6"/>
                <w:sz w:val="21"/>
                <w:szCs w:val="21"/>
              </w:rPr>
              <w:t>合格</w:t>
            </w:r>
          </w:p>
        </w:tc>
        <w:tc>
          <w:tcPr>
            <w:tcW w:w="2304" w:type="dxa"/>
            <w:shd w:val="clear" w:color="auto" w:fill="FFFFFF" w:themeFill="background1"/>
            <w:tcMar>
              <w:top w:w="85" w:type="dxa"/>
              <w:bottom w:w="28" w:type="dxa"/>
            </w:tcMar>
            <w:vAlign w:val="center"/>
          </w:tcPr>
          <w:p w14:paraId="441CCAC1" w14:textId="3E32F3ED" w:rsidR="003D0945" w:rsidRDefault="003D0945">
            <w:pPr>
              <w:adjustRightInd w:val="0"/>
              <w:snapToGrid w:val="0"/>
              <w:spacing w:afterLines="0" w:after="0" w:line="300" w:lineRule="exact"/>
              <w:jc w:val="center"/>
              <w:rPr>
                <w:rFonts w:ascii="Times New Roman" w:eastAsia="思源黑体 CN Normal" w:hAnsi="Times New Roman" w:cs="Times New Roman (正文 CS 字体)"/>
                <w:spacing w:val="6"/>
                <w:sz w:val="21"/>
                <w:szCs w:val="21"/>
              </w:rPr>
            </w:pPr>
          </w:p>
        </w:tc>
      </w:tr>
    </w:tbl>
    <w:p w14:paraId="210D4E26" w14:textId="77777777" w:rsidR="003D0945" w:rsidRDefault="007251F6">
      <w:pPr>
        <w:spacing w:afterLines="0" w:after="0" w:line="240" w:lineRule="auto"/>
        <w:rPr>
          <w:rFonts w:ascii="Times New Roman" w:eastAsia="思源黑体 CN Normal" w:hAnsi="Times New Roman"/>
          <w:bCs/>
          <w:sz w:val="22"/>
          <w:szCs w:val="22"/>
        </w:rPr>
      </w:pPr>
      <w:r>
        <w:rPr>
          <w:rFonts w:ascii="Times New Roman" w:eastAsia="思源黑体 CN Normal" w:hAnsi="Times New Roman"/>
          <w:b/>
        </w:rPr>
        <w:t xml:space="preserve">3. </w:t>
      </w:r>
      <w:r>
        <w:rPr>
          <w:rFonts w:ascii="Times New Roman" w:eastAsia="思源黑体 CN Normal" w:hAnsi="Times New Roman" w:hint="eastAsia"/>
          <w:b/>
        </w:rPr>
        <w:t>解读</w:t>
      </w:r>
      <w:r>
        <w:rPr>
          <w:rFonts w:ascii="Times New Roman" w:eastAsia="思源黑体 CN Normal" w:hAnsi="Times New Roman" w:hint="eastAsia"/>
          <w:bCs/>
          <w:sz w:val="22"/>
          <w:szCs w:val="22"/>
        </w:rPr>
        <w:t>（参照《</w:t>
      </w:r>
      <w:r>
        <w:rPr>
          <w:rFonts w:ascii="Times New Roman" w:eastAsia="思源黑体 CN Normal" w:hAnsi="Times New Roman" w:hint="eastAsia"/>
          <w:bCs/>
          <w:sz w:val="22"/>
          <w:szCs w:val="22"/>
        </w:rPr>
        <w:t>N</w:t>
      </w:r>
      <w:r>
        <w:rPr>
          <w:rFonts w:ascii="Times New Roman" w:eastAsia="思源黑体 CN Normal" w:hAnsi="Times New Roman"/>
          <w:bCs/>
          <w:sz w:val="22"/>
          <w:szCs w:val="22"/>
        </w:rPr>
        <w:t>CCN</w:t>
      </w:r>
      <w:r>
        <w:rPr>
          <w:rFonts w:ascii="Times New Roman" w:eastAsia="思源黑体 CN Normal" w:hAnsi="Times New Roman" w:hint="eastAsia"/>
          <w:bCs/>
          <w:sz w:val="22"/>
          <w:szCs w:val="22"/>
        </w:rPr>
        <w:t>临床实践指南：乳腺癌》</w:t>
      </w:r>
      <w:r>
        <w:rPr>
          <w:rFonts w:ascii="Times New Roman" w:eastAsia="思源黑体 CN Normal" w:hAnsi="Times New Roman" w:hint="eastAsia"/>
          <w:bCs/>
          <w:sz w:val="22"/>
          <w:szCs w:val="22"/>
        </w:rPr>
        <w:t>2</w:t>
      </w:r>
      <w:r>
        <w:rPr>
          <w:rFonts w:ascii="Times New Roman" w:eastAsia="思源黑体 CN Normal" w:hAnsi="Times New Roman"/>
          <w:bCs/>
          <w:sz w:val="22"/>
          <w:szCs w:val="22"/>
        </w:rPr>
        <w:t>023.V2</w:t>
      </w:r>
      <w:r>
        <w:rPr>
          <w:rFonts w:ascii="Times New Roman" w:eastAsia="思源黑体 CN Normal" w:hAnsi="Times New Roman" w:hint="eastAsia"/>
          <w:bCs/>
          <w:sz w:val="22"/>
          <w:szCs w:val="22"/>
        </w:rPr>
        <w:t>版）</w:t>
      </w:r>
    </w:p>
    <w:p w14:paraId="167BBF1B" w14:textId="77777777" w:rsidR="003D0945" w:rsidRDefault="007251F6">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N1mi</w:t>
      </w:r>
      <w:r>
        <w:rPr>
          <w:rFonts w:ascii="Times New Roman" w:eastAsia="思源黑体 CN Normal" w:hAnsi="Times New Roman" w:hint="eastAsia"/>
          <w:b/>
          <w:bCs/>
          <w:spacing w:val="10"/>
          <w:sz w:val="18"/>
          <w:szCs w:val="18"/>
          <w:lang w:eastAsia="zh-CN"/>
        </w:rPr>
        <w:t>（淋巴结转移灶≤</w:t>
      </w:r>
      <w:r>
        <w:rPr>
          <w:rFonts w:ascii="Times New Roman" w:eastAsia="思源黑体 CN Normal" w:hAnsi="Times New Roman" w:hint="eastAsia"/>
          <w:b/>
          <w:bCs/>
          <w:spacing w:val="10"/>
          <w:sz w:val="18"/>
          <w:szCs w:val="18"/>
          <w:lang w:eastAsia="zh-CN"/>
        </w:rPr>
        <w:t>2mm</w:t>
      </w:r>
      <w:r>
        <w:rPr>
          <w:rFonts w:ascii="Times New Roman" w:eastAsia="思源黑体 CN Normal" w:hAnsi="Times New Roman" w:hint="eastAsia"/>
          <w:b/>
          <w:bCs/>
          <w:spacing w:val="10"/>
          <w:sz w:val="18"/>
          <w:szCs w:val="18"/>
          <w:lang w:eastAsia="zh-CN"/>
        </w:rPr>
        <w:t>）或</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个淋巴结阳性）的绝经后乳腺癌患者，指导方案如下：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3D0945" w14:paraId="62BD145F" w14:textId="77777777">
        <w:trPr>
          <w:trHeight w:hRule="exact" w:val="397"/>
          <w:jc w:val="center"/>
        </w:trPr>
        <w:tc>
          <w:tcPr>
            <w:tcW w:w="2263" w:type="dxa"/>
            <w:shd w:val="clear" w:color="auto" w:fill="auto"/>
            <w:tcMar>
              <w:top w:w="60" w:type="dxa"/>
              <w:bottom w:w="60" w:type="dxa"/>
            </w:tcMar>
            <w:vAlign w:val="center"/>
          </w:tcPr>
          <w:p w14:paraId="245F243C"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70FDD8D4"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55741E59" w14:textId="77777777" w:rsidR="003D0945" w:rsidRDefault="007251F6">
            <w:pPr>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3D0945" w14:paraId="2D0AEBC4" w14:textId="77777777">
        <w:trPr>
          <w:trHeight w:hRule="exact" w:val="397"/>
          <w:jc w:val="center"/>
        </w:trPr>
        <w:tc>
          <w:tcPr>
            <w:tcW w:w="2263" w:type="dxa"/>
            <w:shd w:val="clear" w:color="auto" w:fill="FFFFFF" w:themeFill="background1"/>
            <w:tcMar>
              <w:top w:w="85" w:type="dxa"/>
              <w:bottom w:w="28" w:type="dxa"/>
            </w:tcMar>
            <w:vAlign w:val="center"/>
          </w:tcPr>
          <w:p w14:paraId="0AC36AC3"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8" w:type="dxa"/>
            <w:shd w:val="clear" w:color="auto" w:fill="FFFFFF" w:themeFill="background1"/>
            <w:tcMar>
              <w:top w:w="85" w:type="dxa"/>
              <w:bottom w:w="28" w:type="dxa"/>
            </w:tcMar>
            <w:vAlign w:val="center"/>
          </w:tcPr>
          <w:p w14:paraId="05E3840C"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044D8599"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内分泌治疗</w:t>
            </w:r>
          </w:p>
        </w:tc>
      </w:tr>
      <w:tr w:rsidR="003D0945" w14:paraId="52414AF3" w14:textId="77777777">
        <w:trPr>
          <w:trHeight w:hRule="exact" w:val="397"/>
          <w:jc w:val="center"/>
        </w:trPr>
        <w:tc>
          <w:tcPr>
            <w:tcW w:w="2263" w:type="dxa"/>
            <w:shd w:val="clear" w:color="auto" w:fill="FFFFFF" w:themeFill="background1"/>
            <w:tcMar>
              <w:top w:w="85" w:type="dxa"/>
              <w:bottom w:w="28" w:type="dxa"/>
            </w:tcMar>
            <w:vAlign w:val="center"/>
          </w:tcPr>
          <w:p w14:paraId="170385FD"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8" w:type="dxa"/>
            <w:shd w:val="clear" w:color="auto" w:fill="FFFFFF" w:themeFill="background1"/>
            <w:tcMar>
              <w:top w:w="85" w:type="dxa"/>
              <w:bottom w:w="28" w:type="dxa"/>
            </w:tcMar>
            <w:vAlign w:val="center"/>
          </w:tcPr>
          <w:p w14:paraId="7D37EED5"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65D25CDC" w14:textId="77777777" w:rsidR="003D0945" w:rsidRDefault="007251F6">
            <w:pPr>
              <w:adjustRightInd w:val="0"/>
              <w:snapToGrid w:val="0"/>
              <w:spacing w:afterLines="0" w:after="0" w:line="30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2DE51CC0" w14:textId="77777777" w:rsidR="003D0945" w:rsidRDefault="007251F6">
      <w:pPr>
        <w:pStyle w:val="afffff"/>
        <w:spacing w:afterLines="0" w:after="0" w:line="360" w:lineRule="exact"/>
        <w:ind w:left="660" w:firstLineChars="0" w:firstLine="0"/>
        <w:rPr>
          <w:rFonts w:ascii="Times New Roman" w:eastAsia="思源黑体 CN Normal" w:hAnsi="Times New Roman"/>
          <w:b/>
          <w:bCs/>
          <w:spacing w:val="10"/>
          <w:sz w:val="18"/>
          <w:szCs w:val="1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：对于</w:t>
      </w:r>
      <w:r>
        <w:rPr>
          <w:rFonts w:ascii="Times New Roman" w:eastAsia="思源黑体 CN Normal" w:hAnsi="Times New Roman" w:cs="Times New Roman (正文 CS 字体)" w:hint="eastAsia"/>
          <w:bCs/>
          <w:spacing w:val="6"/>
          <w:sz w:val="18"/>
          <w:szCs w:val="18"/>
          <w:lang w:eastAsia="zh-CN"/>
        </w:rPr>
        <w:t>HR</w:t>
      </w:r>
      <w:r>
        <w:rPr>
          <w:rFonts w:ascii="Times New Roman" w:eastAsia="思源黑体 CN Normal" w:hAnsi="Times New Roman" w:cs="Times New Roman (正文 CS 字体)" w:hint="eastAsia"/>
          <w:bCs/>
          <w:spacing w:val="6"/>
          <w:sz w:val="18"/>
          <w:szCs w:val="18"/>
          <w:lang w:eastAsia="zh-CN"/>
        </w:rPr>
        <w:t>阳性，</w:t>
      </w:r>
      <w:r>
        <w:rPr>
          <w:rFonts w:ascii="Times New Roman" w:eastAsia="思源黑体 CN Normal" w:hAnsi="Times New Roman" w:cs="Times New Roman (正文 CS 字体)" w:hint="eastAsia"/>
          <w:bCs/>
          <w:spacing w:val="6"/>
          <w:sz w:val="18"/>
          <w:szCs w:val="18"/>
          <w:lang w:eastAsia="zh-CN"/>
        </w:rPr>
        <w:t>HER2</w:t>
      </w:r>
      <w:r>
        <w:rPr>
          <w:rFonts w:ascii="Times New Roman" w:eastAsia="思源黑体 CN Normal" w:hAnsi="Times New Roman" w:cs="Times New Roman (正文 CS 字体)" w:hint="eastAsia"/>
          <w:bCs/>
          <w:spacing w:val="6"/>
          <w:sz w:val="18"/>
          <w:szCs w:val="18"/>
          <w:lang w:eastAsia="zh-CN"/>
        </w:rPr>
        <w:t>阴性，</w:t>
      </w:r>
      <w:r>
        <w:rPr>
          <w:rFonts w:ascii="Times New Roman" w:eastAsia="思源黑体 CN Normal" w:hAnsi="Times New Roman" w:cs="Times New Roman (正文 CS 字体)" w:hint="eastAsia"/>
          <w:bCs/>
          <w:spacing w:val="6"/>
          <w:sz w:val="18"/>
          <w:szCs w:val="18"/>
          <w:lang w:eastAsia="zh-CN"/>
        </w:rPr>
        <w:t>T</w:t>
      </w:r>
      <w:r>
        <w:rPr>
          <w:rFonts w:ascii="Times New Roman" w:eastAsia="思源黑体 CN Normal" w:hAnsi="Times New Roman" w:cs="Times New Roman (正文 CS 字体)"/>
          <w:bCs/>
          <w:spacing w:val="6"/>
          <w:sz w:val="18"/>
          <w:szCs w:val="18"/>
          <w:lang w:eastAsia="zh-CN"/>
        </w:rPr>
        <w:t>1</w:t>
      </w:r>
      <w:r>
        <w:rPr>
          <w:rFonts w:ascii="Times New Roman" w:eastAsia="思源黑体 CN Normal" w:hAnsi="Times New Roman" w:cs="Times New Roman (正文 CS 字体)" w:hint="eastAsia"/>
          <w:bCs/>
          <w:spacing w:val="6"/>
          <w:sz w:val="18"/>
          <w:szCs w:val="18"/>
          <w:lang w:eastAsia="zh-CN"/>
        </w:rPr>
        <w:t>b/c-</w:t>
      </w:r>
      <w:r>
        <w:rPr>
          <w:rFonts w:ascii="Times New Roman" w:eastAsia="思源黑体 CN Normal" w:hAnsi="Times New Roman" w:cs="Times New Roman (正文 CS 字体)"/>
          <w:bCs/>
          <w:spacing w:val="6"/>
          <w:sz w:val="18"/>
          <w:szCs w:val="18"/>
          <w:lang w:eastAsia="zh-CN"/>
        </w:rPr>
        <w:t>2</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p</w:t>
      </w:r>
      <w:r>
        <w:rPr>
          <w:rFonts w:ascii="Times New Roman" w:eastAsia="思源黑体 CN Normal" w:hAnsi="Times New Roman" w:cs="Times New Roman (正文 CS 字体)"/>
          <w:bCs/>
          <w:spacing w:val="6"/>
          <w:sz w:val="18"/>
          <w:szCs w:val="18"/>
          <w:lang w:eastAsia="zh-CN"/>
        </w:rPr>
        <w:t>N0</w:t>
      </w:r>
      <w:r>
        <w:rPr>
          <w:rFonts w:ascii="Times New Roman" w:eastAsia="思源黑体 CN Normal" w:hAnsi="Times New Roman" w:cs="Times New Roman (正文 CS 字体)" w:hint="eastAsia"/>
          <w:bCs/>
          <w:spacing w:val="6"/>
          <w:sz w:val="18"/>
          <w:szCs w:val="18"/>
          <w:lang w:eastAsia="zh-CN"/>
        </w:rPr>
        <w:t>的绝经后患者，</w:t>
      </w:r>
      <w:r>
        <w:rPr>
          <w:rFonts w:ascii="Times New Roman" w:eastAsia="思源黑体 CN Normal" w:hAnsi="Times New Roman" w:cs="Times New Roman (正文 CS 字体)" w:hint="eastAsia"/>
          <w:bCs/>
          <w:spacing w:val="6"/>
          <w:sz w:val="18"/>
          <w:szCs w:val="18"/>
          <w:lang w:eastAsia="zh-CN"/>
        </w:rPr>
        <w:t>R</w:t>
      </w:r>
      <w:r>
        <w:rPr>
          <w:rFonts w:ascii="Times New Roman" w:eastAsia="思源黑体 CN Normal" w:hAnsi="Times New Roman" w:cs="Times New Roman (正文 CS 字体)"/>
          <w:bCs/>
          <w:spacing w:val="6"/>
          <w:sz w:val="18"/>
          <w:szCs w:val="18"/>
          <w:lang w:eastAsia="zh-CN"/>
        </w:rPr>
        <w:t>S</w:t>
      </w:r>
      <w:r>
        <w:rPr>
          <w:rFonts w:ascii="Times New Roman" w:eastAsia="思源黑体 CN Normal" w:hAnsi="Times New Roman" w:cs="Times New Roman (正文 CS 字体)" w:hint="eastAsia"/>
          <w:bCs/>
          <w:spacing w:val="6"/>
          <w:sz w:val="18"/>
          <w:szCs w:val="18"/>
          <w:lang w:eastAsia="zh-CN"/>
        </w:rPr>
        <w:t>值≤</w:t>
      </w:r>
      <w:r>
        <w:rPr>
          <w:rFonts w:ascii="Times New Roman" w:eastAsia="思源黑体 CN Normal" w:hAnsi="Times New Roman" w:cs="Times New Roman (正文 CS 字体)" w:hint="eastAsia"/>
          <w:bCs/>
          <w:spacing w:val="6"/>
          <w:sz w:val="18"/>
          <w:szCs w:val="18"/>
          <w:lang w:eastAsia="zh-CN"/>
        </w:rPr>
        <w:t>1</w:t>
      </w:r>
      <w:r>
        <w:rPr>
          <w:rFonts w:ascii="Times New Roman" w:eastAsia="思源黑体 CN Normal" w:hAnsi="Times New Roman" w:cs="Times New Roman (正文 CS 字体)"/>
          <w:bCs/>
          <w:spacing w:val="6"/>
          <w:sz w:val="18"/>
          <w:szCs w:val="18"/>
          <w:lang w:eastAsia="zh-CN"/>
        </w:rPr>
        <w:t>0</w:t>
      </w:r>
      <w:r>
        <w:rPr>
          <w:rFonts w:ascii="Times New Roman" w:eastAsia="思源黑体 CN Normal" w:hAnsi="Times New Roman" w:cs="Times New Roman (正文 CS 字体)" w:hint="eastAsia"/>
          <w:bCs/>
          <w:spacing w:val="6"/>
          <w:sz w:val="18"/>
          <w:szCs w:val="18"/>
          <w:lang w:eastAsia="zh-CN"/>
        </w:rPr>
        <w:t>时提示其远端的复发风险低于</w:t>
      </w:r>
      <w:r>
        <w:rPr>
          <w:rFonts w:ascii="Times New Roman" w:eastAsia="思源黑体 CN Normal" w:hAnsi="Times New Roman" w:cs="Times New Roman (正文 CS 字体)" w:hint="eastAsia"/>
          <w:bCs/>
          <w:spacing w:val="6"/>
          <w:sz w:val="18"/>
          <w:szCs w:val="18"/>
          <w:lang w:eastAsia="zh-CN"/>
        </w:rPr>
        <w:t>4%</w:t>
      </w:r>
      <w:r>
        <w:rPr>
          <w:rFonts w:ascii="Times New Roman" w:eastAsia="思源黑体 CN Normal" w:hAnsi="Times New Roman" w:cs="Times New Roman (正文 CS 字体)" w:hint="eastAsia"/>
          <w:bCs/>
          <w:spacing w:val="6"/>
          <w:sz w:val="18"/>
          <w:szCs w:val="18"/>
          <w:lang w:eastAsia="zh-CN"/>
        </w:rPr>
        <w:t>。</w:t>
      </w:r>
    </w:p>
    <w:p w14:paraId="498CCEBC" w14:textId="77777777" w:rsidR="003D0945" w:rsidRDefault="007251F6">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N0</w:t>
      </w:r>
      <w:r>
        <w:rPr>
          <w:rFonts w:ascii="Times New Roman" w:eastAsia="思源黑体 CN Normal" w:hAnsi="Times New Roman" w:hint="eastAsia"/>
          <w:b/>
          <w:bCs/>
          <w:spacing w:val="10"/>
          <w:sz w:val="18"/>
          <w:szCs w:val="18"/>
          <w:lang w:eastAsia="zh-CN"/>
        </w:rPr>
        <w:t>（淋巴结阴性）的绝经前乳腺癌患者，指导方案如下：</w:t>
      </w:r>
    </w:p>
    <w:tbl>
      <w:tblPr>
        <w:tblStyle w:val="afffd"/>
        <w:tblW w:w="8755" w:type="dxa"/>
        <w:jc w:val="center"/>
        <w:tblLook w:val="04A0" w:firstRow="1" w:lastRow="0" w:firstColumn="1" w:lastColumn="0" w:noHBand="0" w:noVBand="1"/>
      </w:tblPr>
      <w:tblGrid>
        <w:gridCol w:w="2263"/>
        <w:gridCol w:w="2268"/>
        <w:gridCol w:w="4224"/>
      </w:tblGrid>
      <w:tr w:rsidR="003D0945" w14:paraId="4EF39B9F" w14:textId="77777777">
        <w:trPr>
          <w:trHeight w:hRule="exact" w:val="397"/>
          <w:jc w:val="center"/>
        </w:trPr>
        <w:tc>
          <w:tcPr>
            <w:tcW w:w="2263" w:type="dxa"/>
            <w:shd w:val="clear" w:color="auto" w:fill="auto"/>
            <w:tcMar>
              <w:top w:w="60" w:type="dxa"/>
              <w:bottom w:w="60" w:type="dxa"/>
            </w:tcMar>
            <w:vAlign w:val="center"/>
          </w:tcPr>
          <w:p w14:paraId="39E3EC19"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8" w:type="dxa"/>
            <w:shd w:val="clear" w:color="auto" w:fill="auto"/>
            <w:tcMar>
              <w:top w:w="60" w:type="dxa"/>
              <w:bottom w:w="60" w:type="dxa"/>
            </w:tcMar>
            <w:vAlign w:val="center"/>
          </w:tcPr>
          <w:p w14:paraId="77E540D6"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30F55611"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3D0945" w14:paraId="185F7882" w14:textId="77777777">
        <w:trPr>
          <w:trHeight w:hRule="exact" w:val="397"/>
          <w:jc w:val="center"/>
        </w:trPr>
        <w:tc>
          <w:tcPr>
            <w:tcW w:w="2263" w:type="dxa"/>
            <w:tcBorders>
              <w:bottom w:val="single" w:sz="4" w:space="0" w:color="auto"/>
            </w:tcBorders>
            <w:shd w:val="clear" w:color="auto" w:fill="FFFFFF" w:themeFill="background1"/>
            <w:tcMar>
              <w:top w:w="85" w:type="dxa"/>
              <w:bottom w:w="28" w:type="dxa"/>
            </w:tcMar>
            <w:vAlign w:val="center"/>
          </w:tcPr>
          <w:p w14:paraId="72A60D9B"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1</w:t>
            </w:r>
            <w:r>
              <w:rPr>
                <w:rFonts w:ascii="Times New Roman" w:eastAsia="思源黑体 CN Normal" w:hAnsi="Times New Roman" w:cs="Times New Roman (正文 CS 字体)"/>
                <w:bCs/>
                <w:spacing w:val="6"/>
                <w:sz w:val="18"/>
                <w:szCs w:val="18"/>
              </w:rPr>
              <w:t>5</w:t>
            </w:r>
          </w:p>
        </w:tc>
        <w:tc>
          <w:tcPr>
            <w:tcW w:w="2268" w:type="dxa"/>
            <w:tcBorders>
              <w:bottom w:val="single" w:sz="4" w:space="0" w:color="auto"/>
            </w:tcBorders>
            <w:shd w:val="clear" w:color="auto" w:fill="FFFFFF" w:themeFill="background1"/>
            <w:tcMar>
              <w:top w:w="85" w:type="dxa"/>
              <w:bottom w:w="28" w:type="dxa"/>
            </w:tcMar>
            <w:vAlign w:val="center"/>
          </w:tcPr>
          <w:p w14:paraId="6764F442"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tcBorders>
              <w:bottom w:val="single" w:sz="4" w:space="0" w:color="auto"/>
            </w:tcBorders>
            <w:shd w:val="clear" w:color="auto" w:fill="FFFFFF" w:themeFill="background1"/>
          </w:tcPr>
          <w:p w14:paraId="26FB790C"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tc>
      </w:tr>
      <w:tr w:rsidR="003D0945" w14:paraId="228F158A" w14:textId="77777777">
        <w:trPr>
          <w:trHeight w:hRule="exact" w:val="611"/>
          <w:jc w:val="center"/>
        </w:trPr>
        <w:tc>
          <w:tcPr>
            <w:tcW w:w="2263" w:type="dxa"/>
            <w:shd w:val="clear" w:color="auto" w:fill="FFFFFF" w:themeFill="background1"/>
            <w:tcMar>
              <w:top w:w="85" w:type="dxa"/>
              <w:bottom w:w="28" w:type="dxa"/>
            </w:tcMar>
            <w:vAlign w:val="center"/>
          </w:tcPr>
          <w:p w14:paraId="219EE114"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bCs/>
                <w:spacing w:val="6"/>
                <w:sz w:val="18"/>
                <w:szCs w:val="18"/>
              </w:rPr>
              <w:t>1</w:t>
            </w:r>
            <w:r>
              <w:rPr>
                <w:rFonts w:ascii="Times New Roman" w:eastAsia="思源黑体 CN Normal" w:hAnsi="Times New Roman" w:cs="Times New Roman (正文 CS 字体)" w:hint="eastAsia"/>
                <w:bCs/>
                <w:spacing w:val="6"/>
                <w:sz w:val="18"/>
                <w:szCs w:val="18"/>
              </w:rPr>
              <w:t>6</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25</w:t>
            </w:r>
          </w:p>
        </w:tc>
        <w:tc>
          <w:tcPr>
            <w:tcW w:w="2268" w:type="dxa"/>
            <w:shd w:val="clear" w:color="auto" w:fill="FFFFFF" w:themeFill="background1"/>
            <w:tcMar>
              <w:top w:w="85" w:type="dxa"/>
              <w:bottom w:w="28" w:type="dxa"/>
            </w:tcMar>
            <w:vAlign w:val="center"/>
          </w:tcPr>
          <w:p w14:paraId="672D8B8A"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中风险</w:t>
            </w:r>
          </w:p>
        </w:tc>
        <w:tc>
          <w:tcPr>
            <w:tcW w:w="4224" w:type="dxa"/>
            <w:shd w:val="clear" w:color="auto" w:fill="FFFFFF" w:themeFill="background1"/>
          </w:tcPr>
          <w:p w14:paraId="594F0DB7"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辅助内分泌治疗±卵巢抑制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消融</w:t>
            </w:r>
          </w:p>
          <w:p w14:paraId="48CE047D"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r w:rsidR="003D0945" w14:paraId="6ADD9476" w14:textId="77777777">
        <w:trPr>
          <w:trHeight w:hRule="exact" w:val="397"/>
          <w:jc w:val="center"/>
        </w:trPr>
        <w:tc>
          <w:tcPr>
            <w:tcW w:w="2263" w:type="dxa"/>
            <w:shd w:val="clear" w:color="auto" w:fill="FFFFFF" w:themeFill="background1"/>
            <w:tcMar>
              <w:top w:w="85" w:type="dxa"/>
              <w:bottom w:w="28" w:type="dxa"/>
            </w:tcMar>
            <w:vAlign w:val="center"/>
          </w:tcPr>
          <w:p w14:paraId="663A18B6"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w:t>
            </w:r>
            <w:r>
              <w:rPr>
                <w:rFonts w:ascii="Times New Roman" w:eastAsia="思源黑体 CN Normal" w:hAnsi="Times New Roman" w:cs="Times New Roman (正文 CS 字体)"/>
                <w:bCs/>
                <w:spacing w:val="6"/>
                <w:sz w:val="18"/>
                <w:szCs w:val="18"/>
              </w:rPr>
              <w:t>S</w:t>
            </w:r>
            <w:r>
              <w:rPr>
                <w:rFonts w:ascii="Times New Roman" w:eastAsia="思源黑体 CN Normal" w:hAnsi="Times New Roman" w:cs="Times New Roman"/>
                <w:bCs/>
                <w:kern w:val="0"/>
                <w:sz w:val="18"/>
                <w:szCs w:val="18"/>
              </w:rPr>
              <w:t>≥26</w:t>
            </w:r>
          </w:p>
        </w:tc>
        <w:tc>
          <w:tcPr>
            <w:tcW w:w="2268" w:type="dxa"/>
            <w:shd w:val="clear" w:color="auto" w:fill="FFFFFF" w:themeFill="background1"/>
            <w:tcMar>
              <w:top w:w="85" w:type="dxa"/>
              <w:bottom w:w="28" w:type="dxa"/>
            </w:tcMar>
            <w:vAlign w:val="center"/>
          </w:tcPr>
          <w:p w14:paraId="5DD2E631"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tcPr>
          <w:p w14:paraId="7ED5CB1A"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519561FC" w14:textId="77777777" w:rsidR="003D0945" w:rsidRDefault="007251F6">
      <w:pPr>
        <w:pStyle w:val="afffff"/>
        <w:numPr>
          <w:ilvl w:val="0"/>
          <w:numId w:val="3"/>
        </w:numPr>
        <w:spacing w:before="0" w:afterLines="0" w:after="0" w:line="320" w:lineRule="exact"/>
        <w:ind w:left="658" w:firstLineChars="0"/>
        <w:rPr>
          <w:rFonts w:ascii="Times New Roman" w:eastAsia="思源黑体 CN Normal" w:hAnsi="Times New Roman"/>
          <w:b/>
          <w:bCs/>
          <w:spacing w:val="10"/>
          <w:sz w:val="18"/>
          <w:szCs w:val="18"/>
          <w:lang w:eastAsia="zh-CN"/>
        </w:rPr>
      </w:pPr>
      <w:r>
        <w:rPr>
          <w:rFonts w:ascii="Times New Roman" w:eastAsia="思源黑体 CN Normal" w:hAnsi="Times New Roman" w:hint="eastAsia"/>
          <w:b/>
          <w:bCs/>
          <w:spacing w:val="10"/>
          <w:sz w:val="18"/>
          <w:szCs w:val="18"/>
          <w:lang w:eastAsia="zh-CN"/>
        </w:rPr>
        <w:t>对</w:t>
      </w:r>
      <w:r>
        <w:rPr>
          <w:rFonts w:ascii="Times New Roman" w:eastAsia="思源黑体 CN Normal" w:hAnsi="Times New Roman" w:hint="eastAsia"/>
          <w:b/>
          <w:bCs/>
          <w:spacing w:val="10"/>
          <w:sz w:val="18"/>
          <w:szCs w:val="18"/>
          <w:lang w:eastAsia="zh-CN"/>
        </w:rPr>
        <w:t>H</w:t>
      </w:r>
      <w:r>
        <w:rPr>
          <w:rFonts w:ascii="Times New Roman" w:eastAsia="思源黑体 CN Normal" w:hAnsi="Times New Roman"/>
          <w:b/>
          <w:bCs/>
          <w:spacing w:val="10"/>
          <w:sz w:val="18"/>
          <w:szCs w:val="18"/>
          <w:lang w:eastAsia="zh-CN"/>
        </w:rPr>
        <w:t>R</w:t>
      </w:r>
      <w:r>
        <w:rPr>
          <w:rFonts w:ascii="Times New Roman" w:eastAsia="思源黑体 CN Normal" w:hAnsi="Times New Roman" w:hint="eastAsia"/>
          <w:b/>
          <w:bCs/>
          <w:spacing w:val="10"/>
          <w:sz w:val="18"/>
          <w:szCs w:val="18"/>
          <w:lang w:eastAsia="zh-CN"/>
        </w:rPr>
        <w:t>阳性，</w:t>
      </w:r>
      <w:r>
        <w:rPr>
          <w:rFonts w:ascii="Times New Roman" w:eastAsia="思源黑体 CN Normal" w:hAnsi="Times New Roman" w:hint="eastAsia"/>
          <w:b/>
          <w:bCs/>
          <w:spacing w:val="10"/>
          <w:sz w:val="18"/>
          <w:szCs w:val="18"/>
          <w:lang w:eastAsia="zh-CN"/>
        </w:rPr>
        <w:t>HER2</w:t>
      </w:r>
      <w:r>
        <w:rPr>
          <w:rFonts w:ascii="Times New Roman" w:eastAsia="思源黑体 CN Normal" w:hAnsi="Times New Roman" w:hint="eastAsia"/>
          <w:b/>
          <w:bCs/>
          <w:spacing w:val="10"/>
          <w:sz w:val="18"/>
          <w:szCs w:val="18"/>
          <w:lang w:eastAsia="zh-CN"/>
        </w:rPr>
        <w:t>阴性，肿瘤＞</w:t>
      </w:r>
      <w:r>
        <w:rPr>
          <w:rFonts w:ascii="Times New Roman" w:eastAsia="思源黑体 CN Normal" w:hAnsi="Times New Roman" w:hint="eastAsia"/>
          <w:b/>
          <w:bCs/>
          <w:spacing w:val="10"/>
          <w:sz w:val="18"/>
          <w:szCs w:val="18"/>
          <w:lang w:eastAsia="zh-CN"/>
        </w:rPr>
        <w:t>0.5cm</w:t>
      </w:r>
      <w:r>
        <w:rPr>
          <w:rFonts w:ascii="Times New Roman" w:eastAsia="思源黑体 CN Normal" w:hAnsi="Times New Roman" w:hint="eastAsia"/>
          <w:b/>
          <w:bCs/>
          <w:spacing w:val="10"/>
          <w:sz w:val="18"/>
          <w:szCs w:val="18"/>
          <w:lang w:eastAsia="zh-CN"/>
        </w:rPr>
        <w:t>且</w:t>
      </w:r>
      <w:r>
        <w:rPr>
          <w:rFonts w:ascii="Times New Roman" w:eastAsia="思源黑体 CN Normal" w:hAnsi="Times New Roman" w:hint="eastAsia"/>
          <w:b/>
          <w:bCs/>
          <w:spacing w:val="10"/>
          <w:sz w:val="18"/>
          <w:szCs w:val="18"/>
          <w:lang w:eastAsia="zh-CN"/>
        </w:rPr>
        <w:t>p</w:t>
      </w:r>
      <w:r>
        <w:rPr>
          <w:rFonts w:ascii="Times New Roman" w:eastAsia="思源黑体 CN Normal" w:hAnsi="Times New Roman"/>
          <w:b/>
          <w:bCs/>
          <w:spacing w:val="10"/>
          <w:sz w:val="18"/>
          <w:szCs w:val="18"/>
          <w:lang w:eastAsia="zh-CN"/>
        </w:rPr>
        <w:t>N1</w:t>
      </w:r>
      <w:r>
        <w:rPr>
          <w:rFonts w:ascii="Times New Roman" w:eastAsia="思源黑体 CN Normal" w:hAnsi="Times New Roman" w:hint="eastAsia"/>
          <w:b/>
          <w:bCs/>
          <w:spacing w:val="10"/>
          <w:sz w:val="18"/>
          <w:szCs w:val="18"/>
          <w:lang w:eastAsia="zh-CN"/>
        </w:rPr>
        <w:t>（</w:t>
      </w:r>
      <w:r>
        <w:rPr>
          <w:rFonts w:ascii="Times New Roman" w:eastAsia="思源黑体 CN Normal" w:hAnsi="Times New Roman" w:hint="eastAsia"/>
          <w:b/>
          <w:bCs/>
          <w:spacing w:val="10"/>
          <w:sz w:val="18"/>
          <w:szCs w:val="18"/>
          <w:lang w:eastAsia="zh-CN"/>
        </w:rPr>
        <w:t>1-3</w:t>
      </w:r>
      <w:r>
        <w:rPr>
          <w:rFonts w:ascii="Times New Roman" w:eastAsia="思源黑体 CN Normal" w:hAnsi="Times New Roman" w:hint="eastAsia"/>
          <w:b/>
          <w:bCs/>
          <w:spacing w:val="10"/>
          <w:sz w:val="18"/>
          <w:szCs w:val="18"/>
          <w:lang w:eastAsia="zh-CN"/>
        </w:rPr>
        <w:t>个淋巴结阳性）的绝经前乳腺癌患者，指导方案如下：</w:t>
      </w:r>
    </w:p>
    <w:tbl>
      <w:tblPr>
        <w:tblStyle w:val="afffd"/>
        <w:tblW w:w="8755" w:type="dxa"/>
        <w:jc w:val="center"/>
        <w:tblLook w:val="04A0" w:firstRow="1" w:lastRow="0" w:firstColumn="1" w:lastColumn="0" w:noHBand="0" w:noVBand="1"/>
      </w:tblPr>
      <w:tblGrid>
        <w:gridCol w:w="2268"/>
        <w:gridCol w:w="2263"/>
        <w:gridCol w:w="4224"/>
      </w:tblGrid>
      <w:tr w:rsidR="003D0945" w14:paraId="13F5BE36" w14:textId="77777777">
        <w:trPr>
          <w:trHeight w:hRule="exact" w:val="397"/>
          <w:jc w:val="center"/>
        </w:trPr>
        <w:tc>
          <w:tcPr>
            <w:tcW w:w="2268" w:type="dxa"/>
            <w:shd w:val="clear" w:color="auto" w:fill="auto"/>
            <w:tcMar>
              <w:top w:w="60" w:type="dxa"/>
              <w:bottom w:w="60" w:type="dxa"/>
            </w:tcMar>
            <w:vAlign w:val="center"/>
          </w:tcPr>
          <w:p w14:paraId="6ADCE8C5"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复发分数（</w:t>
            </w: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）分组</w:t>
            </w:r>
          </w:p>
        </w:tc>
        <w:tc>
          <w:tcPr>
            <w:tcW w:w="2263" w:type="dxa"/>
            <w:shd w:val="clear" w:color="auto" w:fill="auto"/>
            <w:tcMar>
              <w:top w:w="60" w:type="dxa"/>
              <w:bottom w:w="60" w:type="dxa"/>
            </w:tcMar>
            <w:vAlign w:val="center"/>
          </w:tcPr>
          <w:p w14:paraId="37DAC0CF"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风险评估</w:t>
            </w:r>
          </w:p>
        </w:tc>
        <w:tc>
          <w:tcPr>
            <w:tcW w:w="4224" w:type="dxa"/>
            <w:vAlign w:val="center"/>
          </w:tcPr>
          <w:p w14:paraId="5E2386C3"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治疗推荐</w:t>
            </w:r>
          </w:p>
        </w:tc>
      </w:tr>
      <w:tr w:rsidR="003D0945" w14:paraId="20747E2E" w14:textId="77777777">
        <w:trPr>
          <w:trHeight w:hRule="exact" w:val="686"/>
          <w:jc w:val="center"/>
        </w:trPr>
        <w:tc>
          <w:tcPr>
            <w:tcW w:w="2268" w:type="dxa"/>
            <w:shd w:val="clear" w:color="auto" w:fill="FFFFFF" w:themeFill="background1"/>
            <w:tcMar>
              <w:top w:w="85" w:type="dxa"/>
              <w:bottom w:w="28" w:type="dxa"/>
            </w:tcMar>
            <w:vAlign w:val="center"/>
          </w:tcPr>
          <w:p w14:paraId="558EC926"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26</w:t>
            </w:r>
          </w:p>
        </w:tc>
        <w:tc>
          <w:tcPr>
            <w:tcW w:w="2263" w:type="dxa"/>
            <w:shd w:val="clear" w:color="auto" w:fill="FFFFFF" w:themeFill="background1"/>
            <w:tcMar>
              <w:top w:w="85" w:type="dxa"/>
              <w:bottom w:w="28" w:type="dxa"/>
            </w:tcMar>
            <w:vAlign w:val="center"/>
          </w:tcPr>
          <w:p w14:paraId="61C7A519"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低风险</w:t>
            </w:r>
          </w:p>
        </w:tc>
        <w:tc>
          <w:tcPr>
            <w:tcW w:w="4224" w:type="dxa"/>
            <w:shd w:val="clear" w:color="auto" w:fill="FFFFFF" w:themeFill="background1"/>
            <w:vAlign w:val="center"/>
          </w:tcPr>
          <w:p w14:paraId="4315984F"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r>
              <w:rPr>
                <w:rFonts w:ascii="Times New Roman" w:eastAsia="思源黑体 CN Normal" w:hAnsi="Times New Roman" w:cs="Times New Roman (正文 CS 字体)" w:hint="eastAsia"/>
                <w:bCs/>
                <w:spacing w:val="6"/>
                <w:sz w:val="18"/>
                <w:szCs w:val="18"/>
              </w:rPr>
              <w:t>*</w:t>
            </w:r>
          </w:p>
          <w:p w14:paraId="2E80DB94"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或卵巢功能抑制</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他</w:t>
            </w:r>
            <w:proofErr w:type="gramStart"/>
            <w:r>
              <w:rPr>
                <w:rFonts w:ascii="Times New Roman" w:eastAsia="思源黑体 CN Normal" w:hAnsi="Times New Roman" w:cs="Times New Roman (正文 CS 字体)" w:hint="eastAsia"/>
                <w:bCs/>
                <w:spacing w:val="6"/>
                <w:sz w:val="18"/>
                <w:szCs w:val="18"/>
              </w:rPr>
              <w:t>莫昔芬或</w:t>
            </w:r>
            <w:proofErr w:type="gramEnd"/>
            <w:r>
              <w:rPr>
                <w:rFonts w:ascii="Times New Roman" w:eastAsia="思源黑体 CN Normal" w:hAnsi="Times New Roman" w:cs="Times New Roman (正文 CS 字体)" w:hint="eastAsia"/>
                <w:bCs/>
                <w:spacing w:val="6"/>
                <w:sz w:val="18"/>
                <w:szCs w:val="18"/>
              </w:rPr>
              <w:t>芳香化酶抑制剂</w:t>
            </w:r>
          </w:p>
        </w:tc>
      </w:tr>
      <w:tr w:rsidR="003D0945" w14:paraId="40295DF3" w14:textId="77777777">
        <w:trPr>
          <w:trHeight w:hRule="exact" w:val="397"/>
          <w:jc w:val="center"/>
        </w:trPr>
        <w:tc>
          <w:tcPr>
            <w:tcW w:w="2268" w:type="dxa"/>
            <w:shd w:val="clear" w:color="auto" w:fill="FFFFFF" w:themeFill="background1"/>
            <w:tcMar>
              <w:top w:w="85" w:type="dxa"/>
              <w:bottom w:w="28" w:type="dxa"/>
            </w:tcMar>
            <w:vAlign w:val="center"/>
          </w:tcPr>
          <w:p w14:paraId="30197424"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RS</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bCs/>
                <w:spacing w:val="6"/>
                <w:sz w:val="18"/>
                <w:szCs w:val="18"/>
              </w:rPr>
              <w:t>26</w:t>
            </w:r>
          </w:p>
        </w:tc>
        <w:tc>
          <w:tcPr>
            <w:tcW w:w="2263" w:type="dxa"/>
            <w:shd w:val="clear" w:color="auto" w:fill="FFFFFF" w:themeFill="background1"/>
            <w:tcMar>
              <w:top w:w="85" w:type="dxa"/>
              <w:bottom w:w="28" w:type="dxa"/>
            </w:tcMar>
            <w:vAlign w:val="center"/>
          </w:tcPr>
          <w:p w14:paraId="5B896337" w14:textId="77777777" w:rsidR="003D0945" w:rsidRDefault="007251F6">
            <w:pPr>
              <w:adjustRightInd w:val="0"/>
              <w:snapToGrid w:val="0"/>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高风险</w:t>
            </w:r>
          </w:p>
        </w:tc>
        <w:tc>
          <w:tcPr>
            <w:tcW w:w="4224" w:type="dxa"/>
            <w:shd w:val="clear" w:color="auto" w:fill="FFFFFF" w:themeFill="background1"/>
            <w:vAlign w:val="center"/>
          </w:tcPr>
          <w:p w14:paraId="40B02287" w14:textId="77777777" w:rsidR="003D0945" w:rsidRDefault="007251F6">
            <w:pPr>
              <w:spacing w:afterLines="0" w:after="0" w:line="240" w:lineRule="exact"/>
              <w:jc w:val="center"/>
              <w:rPr>
                <w:rFonts w:ascii="Times New Roman" w:eastAsia="思源黑体 CN Normal" w:hAnsi="Times New Roman" w:cs="Times New Roman (正文 CS 字体)"/>
                <w:bCs/>
                <w:spacing w:val="6"/>
                <w:sz w:val="18"/>
                <w:szCs w:val="18"/>
              </w:rPr>
            </w:pPr>
            <w:r>
              <w:rPr>
                <w:rFonts w:ascii="Times New Roman" w:eastAsia="思源黑体 CN Normal" w:hAnsi="Times New Roman" w:cs="Times New Roman (正文 CS 字体)" w:hint="eastAsia"/>
                <w:bCs/>
                <w:spacing w:val="6"/>
                <w:sz w:val="18"/>
                <w:szCs w:val="18"/>
              </w:rPr>
              <w:t>辅助化疗</w:t>
            </w:r>
            <w:r>
              <w:rPr>
                <w:rFonts w:ascii="Times New Roman" w:eastAsia="思源黑体 CN Normal" w:hAnsi="Times New Roman" w:cs="Times New Roman (正文 CS 字体)" w:hint="eastAsia"/>
                <w:bCs/>
                <w:spacing w:val="6"/>
                <w:sz w:val="18"/>
                <w:szCs w:val="18"/>
              </w:rPr>
              <w:t>+</w:t>
            </w:r>
            <w:r>
              <w:rPr>
                <w:rFonts w:ascii="Times New Roman" w:eastAsia="思源黑体 CN Normal" w:hAnsi="Times New Roman" w:cs="Times New Roman (正文 CS 字体)" w:hint="eastAsia"/>
                <w:bCs/>
                <w:spacing w:val="6"/>
                <w:sz w:val="18"/>
                <w:szCs w:val="18"/>
              </w:rPr>
              <w:t>内分泌治疗</w:t>
            </w:r>
          </w:p>
        </w:tc>
      </w:tr>
    </w:tbl>
    <w:p w14:paraId="0E060301" w14:textId="77777777" w:rsidR="003D0945" w:rsidRDefault="007251F6">
      <w:pPr>
        <w:pStyle w:val="afffff"/>
        <w:spacing w:afterLines="0" w:after="0" w:line="360" w:lineRule="exact"/>
        <w:ind w:left="660" w:firstLineChars="0" w:firstLine="0"/>
        <w:rPr>
          <w:rFonts w:ascii="Times New Roman" w:eastAsia="思源黑体 CN Normal" w:hAnsi="Times New Roman" w:cs="Times New Roman"/>
          <w:b/>
          <w:sz w:val="28"/>
          <w:szCs w:val="28"/>
          <w:lang w:eastAsia="zh-CN"/>
        </w:rPr>
      </w:pPr>
      <w:r>
        <w:rPr>
          <w:rFonts w:ascii="Times New Roman" w:eastAsia="思源黑体 CN Normal" w:hAnsi="Times New Roman" w:cs="Times New Roman (正文 CS 字体)" w:hint="eastAsia"/>
          <w:bCs/>
          <w:spacing w:val="6"/>
          <w:sz w:val="18"/>
          <w:szCs w:val="18"/>
          <w:lang w:eastAsia="zh-CN"/>
        </w:rPr>
        <w:t>备注</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辅助化疗相对于单独内分泌治疗能减低远端复发率，但不清楚获益原因是否为化疗对卵巢功能有抑制作用。所以对该类患者推荐辅助化疗</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内分泌治疗或卵巢功能抑制</w:t>
      </w:r>
      <w:r>
        <w:rPr>
          <w:rFonts w:ascii="Times New Roman" w:eastAsia="思源黑体 CN Normal" w:hAnsi="Times New Roman" w:cs="Times New Roman (正文 CS 字体)" w:hint="eastAsia"/>
          <w:bCs/>
          <w:spacing w:val="6"/>
          <w:sz w:val="18"/>
          <w:szCs w:val="18"/>
          <w:lang w:eastAsia="zh-CN"/>
        </w:rPr>
        <w:t>+</w:t>
      </w:r>
      <w:r>
        <w:rPr>
          <w:rFonts w:ascii="Times New Roman" w:eastAsia="思源黑体 CN Normal" w:hAnsi="Times New Roman" w:cs="Times New Roman (正文 CS 字体)" w:hint="eastAsia"/>
          <w:bCs/>
          <w:spacing w:val="6"/>
          <w:sz w:val="18"/>
          <w:szCs w:val="18"/>
          <w:lang w:eastAsia="zh-CN"/>
        </w:rPr>
        <w:t>他</w:t>
      </w:r>
      <w:proofErr w:type="gramStart"/>
      <w:r>
        <w:rPr>
          <w:rFonts w:ascii="Times New Roman" w:eastAsia="思源黑体 CN Normal" w:hAnsi="Times New Roman" w:cs="Times New Roman (正文 CS 字体)" w:hint="eastAsia"/>
          <w:bCs/>
          <w:spacing w:val="6"/>
          <w:sz w:val="18"/>
          <w:szCs w:val="18"/>
          <w:lang w:eastAsia="zh-CN"/>
        </w:rPr>
        <w:t>莫昔芬或</w:t>
      </w:r>
      <w:proofErr w:type="gramEnd"/>
      <w:r>
        <w:rPr>
          <w:rFonts w:ascii="Times New Roman" w:eastAsia="思源黑体 CN Normal" w:hAnsi="Times New Roman" w:cs="Times New Roman (正文 CS 字体)" w:hint="eastAsia"/>
          <w:bCs/>
          <w:spacing w:val="6"/>
          <w:sz w:val="18"/>
          <w:szCs w:val="18"/>
          <w:lang w:eastAsia="zh-CN"/>
        </w:rPr>
        <w:t>芳香化酶抑制剂。</w:t>
      </w:r>
    </w:p>
    <w:p w14:paraId="17ADFB08" w14:textId="43C4AA1B" w:rsidR="00CD4769" w:rsidRDefault="00CD4769">
      <w:pPr>
        <w:widowControl/>
        <w:spacing w:afterLines="0" w:after="0" w:line="240" w:lineRule="auto"/>
        <w:jc w:val="left"/>
        <w:rPr>
          <w:rFonts w:ascii="Times New Roman" w:eastAsia="思源黑体 CN Normal" w:hAnsi="Times New Roman" w:cs="Times New Roman"/>
          <w:b/>
          <w:sz w:val="28"/>
          <w:szCs w:val="28"/>
        </w:rPr>
      </w:pPr>
      <w:r>
        <w:rPr>
          <w:rFonts w:ascii="Times New Roman" w:eastAsia="思源黑体 CN Normal" w:hAnsi="Times New Roman" w:cs="Times New Roman"/>
          <w:b/>
          <w:sz w:val="28"/>
          <w:szCs w:val="28"/>
        </w:rPr>
        <w:br w:type="page"/>
      </w:r>
    </w:p>
    <w:p w14:paraId="08842831" w14:textId="77777777" w:rsidR="003F2400" w:rsidRDefault="003F2400" w:rsidP="003F2400">
      <w:pPr>
        <w:spacing w:afterLines="0" w:after="0" w:line="240" w:lineRule="auto"/>
        <w:jc w:val="center"/>
        <w:rPr>
          <w:rFonts w:ascii="Times New Roman" w:eastAsia="思源黑体 CN Normal" w:hAnsi="Times New Roman"/>
          <w:b/>
        </w:rPr>
      </w:pPr>
      <w:bookmarkStart w:id="1" w:name="Basic_Info_Table_remove"/>
      <w:r>
        <w:rPr>
          <w:rFonts w:ascii="Times New Roman" w:eastAsia="思源黑体 CN Normal" w:hAnsi="Times New Roman" w:hint="eastAsia"/>
          <w:b/>
        </w:rPr>
        <w:lastRenderedPageBreak/>
        <w:t>{</w:t>
      </w:r>
      <w:r>
        <w:rPr>
          <w:rFonts w:ascii="Times New Roman" w:eastAsia="思源黑体 CN Normal" w:hAnsi="Times New Roman"/>
          <w:b/>
        </w:rPr>
        <w:t>%p endif%}</w:t>
      </w:r>
    </w:p>
    <w:tbl>
      <w:tblPr>
        <w:tblStyle w:val="afffd"/>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3261"/>
      </w:tblGrid>
      <w:tr w:rsidR="003F2400" w14:paraId="067A8361" w14:textId="77777777" w:rsidTr="003F2400">
        <w:trPr>
          <w:trHeight w:val="510"/>
          <w:jc w:val="center"/>
        </w:trPr>
        <w:tc>
          <w:tcPr>
            <w:tcW w:w="3261" w:type="dxa"/>
            <w:vAlign w:val="center"/>
          </w:tcPr>
          <w:p w14:paraId="5106A1D0" w14:textId="77777777" w:rsidR="003F2400" w:rsidRDefault="003F2400" w:rsidP="0080690B">
            <w:pPr>
              <w:spacing w:afterLines="0" w:after="0" w:line="320" w:lineRule="exact"/>
              <w:jc w:val="center"/>
              <w:rPr>
                <w:rFonts w:ascii="Times New Roman" w:eastAsia="思源黑体 CN Normal" w:hAnsi="Times New Roman"/>
                <w:b/>
                <w:sz w:val="15"/>
                <w:szCs w:val="15"/>
              </w:rPr>
            </w:pPr>
            <w:r>
              <w:rPr>
                <w:rFonts w:ascii="Times New Roman" w:eastAsia="思源黑体 CN Normal" w:hAnsi="Times New Roman" w:cs="Times New Roman" w:hint="eastAsia"/>
                <w:b/>
                <w:sz w:val="28"/>
                <w:szCs w:val="28"/>
              </w:rPr>
              <w:t>内部交流科研报告</w:t>
            </w:r>
            <w:r w:rsidRPr="004E16C5">
              <w:rPr>
                <w:rFonts w:ascii="Times New Roman" w:eastAsia="思源黑体 CN Normal" w:hAnsi="Times New Roman" w:cs="Times New Roman" w:hint="eastAsia"/>
                <w:b/>
                <w:sz w:val="18"/>
                <w:szCs w:val="18"/>
              </w:rPr>
              <w:t xml:space="preserve">{%if </w:t>
            </w:r>
            <w:r w:rsidRPr="004E16C5">
              <w:rPr>
                <w:rFonts w:ascii="Times New Roman" w:eastAsia="思源黑体 CN Normal" w:hAnsi="Times New Roman" w:cs="Times New Roman" w:hint="eastAsia"/>
                <w:b/>
                <w:sz w:val="18"/>
                <w:szCs w:val="18"/>
              </w:rPr>
              <w:t>“乳腺癌”</w:t>
            </w:r>
            <w:r w:rsidRPr="004E16C5">
              <w:rPr>
                <w:rFonts w:ascii="Times New Roman" w:eastAsia="思源黑体 CN Normal" w:hAnsi="Times New Roman" w:cs="Times New Roman" w:hint="eastAsia"/>
                <w:b/>
                <w:sz w:val="18"/>
                <w:szCs w:val="18"/>
              </w:rPr>
              <w:t xml:space="preserve"> in </w:t>
            </w:r>
            <w:proofErr w:type="spellStart"/>
            <w:r w:rsidRPr="004E16C5">
              <w:rPr>
                <w:rFonts w:ascii="Times New Roman" w:eastAsia="思源黑体 CN Normal" w:hAnsi="Times New Roman" w:cs="Times New Roman" w:hint="eastAsia"/>
                <w:b/>
                <w:sz w:val="18"/>
                <w:szCs w:val="18"/>
              </w:rPr>
              <w:t>sample.tumor_list</w:t>
            </w:r>
            <w:proofErr w:type="spellEnd"/>
            <w:r w:rsidRPr="004E16C5">
              <w:rPr>
                <w:rFonts w:ascii="Times New Roman" w:eastAsia="思源黑体 CN Normal" w:hAnsi="Times New Roman" w:cs="Times New Roman" w:hint="eastAsia"/>
                <w:b/>
                <w:sz w:val="18"/>
                <w:szCs w:val="18"/>
              </w:rPr>
              <w:t>%}</w:t>
            </w:r>
            <w:r>
              <w:rPr>
                <w:rFonts w:ascii="Times New Roman" w:eastAsia="思源黑体 CN Normal" w:hAnsi="Times New Roman" w:cs="Times New Roman" w:hint="eastAsia"/>
                <w:b/>
                <w:sz w:val="28"/>
                <w:szCs w:val="28"/>
              </w:rPr>
              <w:t>二</w:t>
            </w:r>
            <w:r w:rsidRPr="004E16C5">
              <w:rPr>
                <w:rFonts w:ascii="Times New Roman" w:eastAsia="思源黑体 CN Normal" w:hAnsi="Times New Roman" w:cs="Times New Roman" w:hint="eastAsia"/>
                <w:b/>
                <w:sz w:val="18"/>
                <w:szCs w:val="18"/>
              </w:rPr>
              <w:t>{</w:t>
            </w:r>
            <w:r w:rsidRPr="004E16C5">
              <w:rPr>
                <w:rFonts w:ascii="Times New Roman" w:eastAsia="思源黑体 CN Normal" w:hAnsi="Times New Roman" w:cs="Times New Roman"/>
                <w:b/>
                <w:sz w:val="18"/>
                <w:szCs w:val="18"/>
              </w:rPr>
              <w:t>%endif%}</w:t>
            </w:r>
          </w:p>
        </w:tc>
      </w:tr>
    </w:tbl>
    <w:p w14:paraId="250ED969"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1. </w:t>
      </w:r>
      <w:r>
        <w:rPr>
          <w:rFonts w:ascii="Times New Roman" w:eastAsia="思源黑体 CN Normal" w:hAnsi="Times New Roman" w:hint="eastAsia"/>
          <w:b/>
        </w:rPr>
        <w:t>检测内容</w:t>
      </w:r>
    </w:p>
    <w:p w14:paraId="45B75B53" w14:textId="77777777" w:rsidR="003D0945" w:rsidRDefault="007251F6">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bookmarkStart w:id="2" w:name="BasicInfo_Info_title1"/>
      <w:bookmarkStart w:id="3" w:name="Detection_Content_Table_info"/>
      <w:bookmarkStart w:id="4" w:name="Detection_Content_Table_remove"/>
      <w:bookmarkEnd w:id="1"/>
      <w:bookmarkEnd w:id="2"/>
      <w:bookmarkEnd w:id="3"/>
      <w:r>
        <w:rPr>
          <w:rFonts w:ascii="Times New Roman" w:eastAsia="思源黑体 CN Normal" w:hAnsi="Times New Roman" w:cs="Times New Roman (正文 CS 字体)" w:hint="eastAsia"/>
          <w:b/>
          <w:bCs/>
          <w:spacing w:val="6"/>
          <w:sz w:val="20"/>
          <w:szCs w:val="20"/>
        </w:rPr>
        <w:t>检测方法：</w:t>
      </w:r>
      <w:r>
        <w:rPr>
          <w:rFonts w:ascii="Times New Roman" w:eastAsia="思源黑体 CN Normal" w:hAnsi="Times New Roman" w:cs="Times New Roman (正文 CS 字体)" w:hint="eastAsia"/>
          <w:spacing w:val="6"/>
          <w:sz w:val="18"/>
          <w:szCs w:val="18"/>
        </w:rPr>
        <w:t>基于扩增子建库的高通量测序法（</w:t>
      </w:r>
      <w:r>
        <w:rPr>
          <w:rFonts w:ascii="Times New Roman" w:eastAsia="思源黑体 CN Normal" w:hAnsi="Times New Roman" w:cs="Times New Roman (正文 CS 字体)" w:hint="eastAsia"/>
          <w:spacing w:val="6"/>
          <w:sz w:val="18"/>
          <w:szCs w:val="18"/>
        </w:rPr>
        <w:t>Amplicon-based NGS</w:t>
      </w:r>
      <w:r>
        <w:rPr>
          <w:rFonts w:ascii="Times New Roman" w:eastAsia="思源黑体 CN Normal" w:hAnsi="Times New Roman" w:cs="Times New Roman (正文 CS 字体)" w:hint="eastAsia"/>
          <w:spacing w:val="6"/>
          <w:sz w:val="18"/>
          <w:szCs w:val="18"/>
        </w:rPr>
        <w:t>）</w:t>
      </w:r>
    </w:p>
    <w:p w14:paraId="26375240" w14:textId="77777777" w:rsidR="003D0945" w:rsidRDefault="007251F6">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检测平台：</w:t>
      </w:r>
      <w:r>
        <w:rPr>
          <w:rFonts w:ascii="Times New Roman" w:eastAsia="思源黑体 CN Normal" w:hAnsi="Times New Roman" w:cs="Times New Roman (正文 CS 字体)" w:hint="eastAsia"/>
          <w:spacing w:val="6"/>
          <w:sz w:val="18"/>
          <w:szCs w:val="18"/>
        </w:rPr>
        <w:t>Illumina</w:t>
      </w:r>
      <w:r>
        <w:rPr>
          <w:rFonts w:ascii="Times New Roman" w:eastAsia="思源黑体 CN Normal" w:hAnsi="Times New Roman" w:cs="Times New Roman (正文 CS 字体)"/>
          <w:spacing w:val="6"/>
          <w:sz w:val="18"/>
          <w:szCs w:val="18"/>
        </w:rPr>
        <w:t xml:space="preserve"> </w:t>
      </w:r>
      <w:proofErr w:type="spellStart"/>
      <w:r>
        <w:rPr>
          <w:rFonts w:ascii="Times New Roman" w:eastAsia="思源黑体 CN Normal" w:hAnsi="Times New Roman" w:cs="Times New Roman (正文 CS 字体)" w:hint="eastAsia"/>
          <w:spacing w:val="6"/>
          <w:sz w:val="18"/>
          <w:szCs w:val="18"/>
        </w:rPr>
        <w:t>Miseq</w:t>
      </w:r>
      <w:proofErr w:type="spellEnd"/>
    </w:p>
    <w:p w14:paraId="335B2596" w14:textId="77777777" w:rsidR="003D0945" w:rsidRDefault="007251F6">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检测范围：</w:t>
      </w:r>
      <w:r>
        <w:rPr>
          <w:rFonts w:ascii="Times New Roman" w:eastAsia="思源黑体 CN Normal" w:hAnsi="Times New Roman" w:cs="Times New Roman (正文 CS 字体)" w:hint="eastAsia"/>
          <w:spacing w:val="6"/>
          <w:sz w:val="18"/>
          <w:szCs w:val="18"/>
        </w:rPr>
        <w:t>详见附录</w:t>
      </w:r>
      <w:r>
        <w:rPr>
          <w:rFonts w:ascii="Times New Roman" w:eastAsia="思源黑体 CN Normal" w:hAnsi="Times New Roman" w:cs="Times New Roman (正文 CS 字体)" w:hint="eastAsia"/>
          <w:spacing w:val="6"/>
          <w:sz w:val="18"/>
          <w:szCs w:val="18"/>
        </w:rPr>
        <w:t>1</w:t>
      </w:r>
    </w:p>
    <w:p w14:paraId="4ABDB825" w14:textId="77777777" w:rsidR="003D0945" w:rsidRDefault="007251F6">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检测内容：</w:t>
      </w:r>
      <w:r>
        <w:rPr>
          <w:rFonts w:ascii="Times New Roman" w:eastAsia="思源黑体 CN Normal" w:hAnsi="Times New Roman" w:cs="Times New Roman (正文 CS 字体)" w:hint="eastAsia"/>
          <w:spacing w:val="6"/>
          <w:sz w:val="18"/>
          <w:szCs w:val="18"/>
        </w:rPr>
        <w:t>本项目可检测目标区域范围内的点突变、小片段插入缺失，以及</w:t>
      </w:r>
      <w:r>
        <w:rPr>
          <w:rFonts w:ascii="Times New Roman" w:eastAsia="思源黑体 CN Normal" w:hAnsi="Times New Roman" w:cs="Times New Roman (正文 CS 字体)" w:hint="eastAsia"/>
          <w:i/>
          <w:iCs/>
          <w:spacing w:val="6"/>
          <w:sz w:val="18"/>
          <w:szCs w:val="18"/>
        </w:rPr>
        <w:t>BRCA1/BRCA2</w:t>
      </w:r>
      <w:r>
        <w:rPr>
          <w:rFonts w:ascii="Times New Roman" w:eastAsia="思源黑体 CN Normal" w:hAnsi="Times New Roman" w:cs="Times New Roman (正文 CS 字体)" w:hint="eastAsia"/>
          <w:spacing w:val="6"/>
          <w:sz w:val="18"/>
          <w:szCs w:val="18"/>
        </w:rPr>
        <w:t>基因的拷贝数变异（胚系）；同时还可检测化疗药物基因组学相关</w:t>
      </w:r>
      <w:r>
        <w:rPr>
          <w:rFonts w:ascii="Times New Roman" w:eastAsia="思源黑体 CN Normal" w:hAnsi="Times New Roman" w:cs="Times New Roman (正文 CS 字体)" w:hint="eastAsia"/>
          <w:spacing w:val="6"/>
          <w:sz w:val="18"/>
          <w:szCs w:val="18"/>
        </w:rPr>
        <w:t>SNP</w:t>
      </w:r>
    </w:p>
    <w:p w14:paraId="6B4E364F" w14:textId="77777777" w:rsidR="003D0945" w:rsidRDefault="007251F6">
      <w:pPr>
        <w:spacing w:afterLines="0" w:after="0" w:line="360" w:lineRule="exact"/>
        <w:ind w:leftChars="50" w:left="120"/>
        <w:contextualSpacing/>
        <w:rPr>
          <w:rFonts w:ascii="Times New Roman" w:eastAsia="思源黑体 CN Normal" w:hAnsi="Times New Roman" w:cs="Times New Roman (正文 CS 字体)"/>
          <w:spacing w:val="6"/>
          <w:sz w:val="18"/>
          <w:szCs w:val="18"/>
        </w:rPr>
      </w:pPr>
      <w:r>
        <w:rPr>
          <w:rFonts w:ascii="Times New Roman" w:eastAsia="思源黑体 CN Normal" w:hAnsi="Times New Roman" w:cs="Times New Roman (正文 CS 字体)" w:hint="eastAsia"/>
          <w:b/>
          <w:bCs/>
          <w:spacing w:val="6"/>
          <w:sz w:val="20"/>
          <w:szCs w:val="20"/>
        </w:rPr>
        <w:t>检测意义：</w:t>
      </w:r>
      <w:r>
        <w:rPr>
          <w:rFonts w:ascii="Times New Roman" w:eastAsia="思源黑体 CN Normal" w:hAnsi="Times New Roman" w:cs="Times New Roman (正文 CS 字体)" w:hint="eastAsia"/>
          <w:spacing w:val="6"/>
          <w:sz w:val="18"/>
          <w:szCs w:val="18"/>
        </w:rPr>
        <w:t>为患者使用</w:t>
      </w:r>
      <w:r>
        <w:rPr>
          <w:rFonts w:ascii="Times New Roman" w:eastAsia="思源黑体 CN Normal" w:hAnsi="Times New Roman" w:cs="Times New Roman (正文 CS 字体)" w:hint="eastAsia"/>
          <w:spacing w:val="6"/>
          <w:sz w:val="18"/>
          <w:szCs w:val="18"/>
        </w:rPr>
        <w:t>PARP</w:t>
      </w:r>
      <w:r>
        <w:rPr>
          <w:rFonts w:ascii="Times New Roman" w:eastAsia="思源黑体 CN Normal" w:hAnsi="Times New Roman" w:cs="Times New Roman (正文 CS 字体)" w:hint="eastAsia"/>
          <w:spacing w:val="6"/>
          <w:sz w:val="18"/>
          <w:szCs w:val="18"/>
        </w:rPr>
        <w:t>抑制剂和其他相关靶</w:t>
      </w:r>
      <w:proofErr w:type="gramStart"/>
      <w:r>
        <w:rPr>
          <w:rFonts w:ascii="Times New Roman" w:eastAsia="思源黑体 CN Normal" w:hAnsi="Times New Roman" w:cs="Times New Roman (正文 CS 字体)" w:hint="eastAsia"/>
          <w:spacing w:val="6"/>
          <w:sz w:val="18"/>
          <w:szCs w:val="18"/>
        </w:rPr>
        <w:t>向药物</w:t>
      </w:r>
      <w:proofErr w:type="gramEnd"/>
      <w:r>
        <w:rPr>
          <w:rFonts w:ascii="Times New Roman" w:eastAsia="思源黑体 CN Normal" w:hAnsi="Times New Roman" w:cs="Times New Roman (正文 CS 字体)" w:hint="eastAsia"/>
          <w:spacing w:val="6"/>
          <w:sz w:val="18"/>
          <w:szCs w:val="18"/>
        </w:rPr>
        <w:t>提供指导，同时提供相关肿瘤遗传易感基因检测结果，预测相关肿瘤遗传风险</w:t>
      </w:r>
    </w:p>
    <w:bookmarkEnd w:id="4"/>
    <w:p w14:paraId="328670DB"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2. </w:t>
      </w:r>
      <w:r>
        <w:rPr>
          <w:rFonts w:ascii="Times New Roman" w:eastAsia="思源黑体 CN Normal" w:hAnsi="Times New Roman" w:hint="eastAsia"/>
          <w:b/>
        </w:rPr>
        <w:t>检测结果小结</w:t>
      </w:r>
    </w:p>
    <w:p w14:paraId="6AA45AA5" w14:textId="77777777"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 xml:space="preserve">2.1 </w:t>
      </w:r>
      <w:r>
        <w:rPr>
          <w:rFonts w:ascii="Times New Roman" w:eastAsia="思源黑体 CN Normal" w:hAnsi="Times New Roman" w:hint="eastAsia"/>
          <w:b/>
          <w:bCs/>
          <w:sz w:val="21"/>
          <w:szCs w:val="21"/>
        </w:rPr>
        <w:t>具有临床意义的体细胞变异检测结果</w:t>
      </w:r>
      <w:bookmarkStart w:id="5" w:name="Somatic_Variants_GeTable_remove"/>
      <w:bookmarkStart w:id="6" w:name="Somatic_Variants_Table_remove"/>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1984"/>
        <w:gridCol w:w="1418"/>
        <w:gridCol w:w="2977"/>
      </w:tblGrid>
      <w:tr w:rsidR="006D5E35" w14:paraId="155153AA" w14:textId="77777777" w:rsidTr="0080690B">
        <w:trPr>
          <w:trHeight w:val="397"/>
          <w:jc w:val="center"/>
        </w:trPr>
        <w:tc>
          <w:tcPr>
            <w:tcW w:w="1697" w:type="dxa"/>
            <w:shd w:val="clear" w:color="auto" w:fill="F2F2F2" w:themeFill="background1" w:themeFillShade="F2"/>
            <w:vAlign w:val="center"/>
          </w:tcPr>
          <w:p w14:paraId="3E366B05"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bookmarkStart w:id="7" w:name="_bookmark8"/>
            <w:bookmarkStart w:id="8" w:name="Somatic_Variants_Table2_name"/>
            <w:bookmarkEnd w:id="7"/>
            <w:bookmarkEnd w:id="8"/>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48B47B0E"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1984" w:type="dxa"/>
            <w:shd w:val="clear" w:color="auto" w:fill="F2F2F2" w:themeFill="background1" w:themeFillShade="F2"/>
            <w:vAlign w:val="center"/>
          </w:tcPr>
          <w:p w14:paraId="4EE19290"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p>
        </w:tc>
        <w:tc>
          <w:tcPr>
            <w:tcW w:w="1418" w:type="dxa"/>
            <w:shd w:val="clear" w:color="auto" w:fill="F2F2F2" w:themeFill="background1" w:themeFillShade="F2"/>
            <w:vAlign w:val="center"/>
          </w:tcPr>
          <w:p w14:paraId="3EC08D48"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2977" w:type="dxa"/>
            <w:shd w:val="clear" w:color="auto" w:fill="F2F2F2" w:themeFill="background1" w:themeFillShade="F2"/>
            <w:vAlign w:val="center"/>
          </w:tcPr>
          <w:p w14:paraId="7BF8DD5E" w14:textId="77777777" w:rsidR="006D5E35" w:rsidRDefault="006D5E35" w:rsidP="0080690B">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6D5E35" w14:paraId="595E3577" w14:textId="77777777" w:rsidTr="0080690B">
        <w:trPr>
          <w:trHeight w:val="561"/>
          <w:jc w:val="center"/>
        </w:trPr>
        <w:tc>
          <w:tcPr>
            <w:tcW w:w="9923" w:type="dxa"/>
            <w:gridSpan w:val="5"/>
            <w:shd w:val="clear" w:color="auto" w:fill="auto"/>
            <w:vAlign w:val="center"/>
          </w:tcPr>
          <w:p w14:paraId="6C03659D" w14:textId="77777777"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{%tr if </w:t>
            </w:r>
            <w:proofErr w:type="spellStart"/>
            <w:r w:rsidRPr="004D3BEE">
              <w:rPr>
                <w:rFonts w:ascii="Times New Roman" w:eastAsia="思源黑体 CN Normal" w:hAnsi="Times New Roman" w:cs="思源黑体 CN Light"/>
                <w:bCs/>
                <w:iCs/>
                <w:color w:val="000000" w:themeColor="text1"/>
                <w:sz w:val="17"/>
                <w:szCs w:val="17"/>
              </w:rPr>
              <w:t>var.var_</w:t>
            </w:r>
            <w:proofErr w:type="gramStart"/>
            <w:r w:rsidRPr="004D3BEE">
              <w:rPr>
                <w:rFonts w:ascii="Times New Roman" w:eastAsia="思源黑体 CN Normal" w:hAnsi="Times New Roman" w:cs="思源黑体 CN Light"/>
                <w:bCs/>
                <w:iCs/>
                <w:color w:val="000000" w:themeColor="text1"/>
                <w:sz w:val="17"/>
                <w:szCs w:val="17"/>
              </w:rPr>
              <w:t>somatic.level</w:t>
            </w:r>
            <w:proofErr w:type="gramEnd"/>
            <w:r w:rsidRPr="004D3BEE">
              <w:rPr>
                <w:rFonts w:ascii="Times New Roman" w:eastAsia="思源黑体 CN Normal" w:hAnsi="Times New Roman" w:cs="思源黑体 CN Light"/>
                <w:bCs/>
                <w:iCs/>
                <w:color w:val="000000" w:themeColor="text1"/>
                <w:sz w:val="17"/>
                <w:szCs w:val="17"/>
              </w:rPr>
              <w:t>_I</w:t>
            </w:r>
            <w:proofErr w:type="spellEnd"/>
            <w:r w:rsidRPr="004D3BEE">
              <w:rPr>
                <w:rFonts w:ascii="Times New Roman" w:eastAsia="思源黑体 CN Normal" w:hAnsi="Times New Roman" w:cs="思源黑体 CN Light"/>
                <w:bCs/>
                <w:iCs/>
                <w:color w:val="000000" w:themeColor="text1"/>
                <w:sz w:val="17"/>
                <w:szCs w:val="17"/>
              </w:rPr>
              <w:t xml:space="preserve"> + </w:t>
            </w:r>
            <w:proofErr w:type="spellStart"/>
            <w:r w:rsidRPr="004D3BEE">
              <w:rPr>
                <w:rFonts w:ascii="Times New Roman" w:eastAsia="思源黑体 CN Normal" w:hAnsi="Times New Roman" w:cs="思源黑体 CN Light"/>
                <w:bCs/>
                <w:iCs/>
                <w:color w:val="000000" w:themeColor="text1"/>
                <w:sz w:val="17"/>
                <w:szCs w:val="17"/>
              </w:rPr>
              <w:t>var.var_somatic.level_II</w:t>
            </w:r>
            <w:proofErr w:type="spellEnd"/>
            <w:r w:rsidRPr="004D3BEE">
              <w:rPr>
                <w:rFonts w:ascii="Times New Roman" w:eastAsia="思源黑体 CN Normal" w:hAnsi="Times New Roman" w:cs="思源黑体 CN Light"/>
                <w:bCs/>
                <w:iCs/>
                <w:color w:val="000000" w:themeColor="text1"/>
                <w:sz w:val="17"/>
                <w:szCs w:val="17"/>
              </w:rPr>
              <w:t xml:space="preserve"> %}</w:t>
            </w:r>
          </w:p>
        </w:tc>
      </w:tr>
      <w:tr w:rsidR="006D5E35" w14:paraId="46AF2F8E" w14:textId="77777777" w:rsidTr="0080690B">
        <w:trPr>
          <w:trHeight w:val="561"/>
          <w:jc w:val="center"/>
        </w:trPr>
        <w:tc>
          <w:tcPr>
            <w:tcW w:w="9923" w:type="dxa"/>
            <w:gridSpan w:val="5"/>
            <w:shd w:val="clear" w:color="auto" w:fill="auto"/>
            <w:vAlign w:val="center"/>
          </w:tcPr>
          <w:p w14:paraId="0E35F2C5"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{%tr for a in </w:t>
            </w:r>
            <w:proofErr w:type="spellStart"/>
            <w:r w:rsidRPr="004D3BEE">
              <w:rPr>
                <w:rFonts w:ascii="Times New Roman" w:eastAsia="思源黑体 CN Normal" w:hAnsi="Times New Roman" w:cs="思源黑体 CN Light"/>
                <w:bCs/>
                <w:iCs/>
                <w:color w:val="000000" w:themeColor="text1"/>
                <w:sz w:val="17"/>
                <w:szCs w:val="17"/>
              </w:rPr>
              <w:t>var.var_</w:t>
            </w:r>
            <w:proofErr w:type="gramStart"/>
            <w:r w:rsidRPr="004D3BEE">
              <w:rPr>
                <w:rFonts w:ascii="Times New Roman" w:eastAsia="思源黑体 CN Normal" w:hAnsi="Times New Roman" w:cs="思源黑体 CN Light"/>
                <w:bCs/>
                <w:iCs/>
                <w:color w:val="000000" w:themeColor="text1"/>
                <w:sz w:val="17"/>
                <w:szCs w:val="17"/>
              </w:rPr>
              <w:t>somatic.level</w:t>
            </w:r>
            <w:proofErr w:type="gramEnd"/>
            <w:r w:rsidRPr="004D3BEE">
              <w:rPr>
                <w:rFonts w:ascii="Times New Roman" w:eastAsia="思源黑体 CN Normal" w:hAnsi="Times New Roman" w:cs="思源黑体 CN Light"/>
                <w:bCs/>
                <w:iCs/>
                <w:color w:val="000000" w:themeColor="text1"/>
                <w:sz w:val="17"/>
                <w:szCs w:val="17"/>
              </w:rPr>
              <w:t>_I</w:t>
            </w:r>
            <w:proofErr w:type="spellEnd"/>
            <w:r w:rsidRPr="004D3BEE">
              <w:rPr>
                <w:rFonts w:ascii="Times New Roman" w:eastAsia="思源黑体 CN Normal" w:hAnsi="Times New Roman" w:cs="思源黑体 CN Light"/>
                <w:bCs/>
                <w:iCs/>
                <w:color w:val="000000" w:themeColor="text1"/>
                <w:sz w:val="17"/>
                <w:szCs w:val="17"/>
              </w:rPr>
              <w:t xml:space="preserve"> + </w:t>
            </w:r>
            <w:proofErr w:type="spellStart"/>
            <w:r w:rsidRPr="004D3BEE">
              <w:rPr>
                <w:rFonts w:ascii="Times New Roman" w:eastAsia="思源黑体 CN Normal" w:hAnsi="Times New Roman" w:cs="思源黑体 CN Light"/>
                <w:bCs/>
                <w:iCs/>
                <w:color w:val="000000" w:themeColor="text1"/>
                <w:sz w:val="17"/>
                <w:szCs w:val="17"/>
              </w:rPr>
              <w:t>var.var_somatic.level_II</w:t>
            </w:r>
            <w:proofErr w:type="spellEnd"/>
            <w:r w:rsidRPr="004D3BEE">
              <w:rPr>
                <w:rFonts w:ascii="Times New Roman" w:eastAsia="思源黑体 CN Normal" w:hAnsi="Times New Roman" w:cs="思源黑体 CN Light"/>
                <w:bCs/>
                <w:iCs/>
                <w:color w:val="000000" w:themeColor="text1"/>
                <w:sz w:val="17"/>
                <w:szCs w:val="17"/>
              </w:rPr>
              <w:t xml:space="preserve"> %}</w:t>
            </w:r>
          </w:p>
        </w:tc>
      </w:tr>
      <w:tr w:rsidR="006D5E35" w14:paraId="53876284" w14:textId="77777777" w:rsidTr="0080690B">
        <w:trPr>
          <w:trHeight w:val="561"/>
          <w:jc w:val="center"/>
        </w:trPr>
        <w:tc>
          <w:tcPr>
            <w:tcW w:w="1697" w:type="dxa"/>
            <w:shd w:val="clear" w:color="auto" w:fill="auto"/>
            <w:vAlign w:val="center"/>
          </w:tcPr>
          <w:p w14:paraId="49C03912" w14:textId="77777777" w:rsidR="006D5E35" w:rsidRDefault="006D5E35" w:rsidP="0080690B">
            <w:pPr>
              <w:pStyle w:val="TableParagraph"/>
              <w:spacing w:line="240" w:lineRule="exact"/>
              <w:rPr>
                <w:rFonts w:ascii="Times New Roman" w:eastAsia="思源黑体 CN Normal" w:hAnsi="Times New Roman" w:cs="Times New Roman"/>
                <w:i/>
                <w:iCs/>
                <w:color w:val="000000" w:themeColor="text1"/>
                <w:sz w:val="17"/>
                <w:szCs w:val="17"/>
              </w:rPr>
            </w:pPr>
            <w:r w:rsidRPr="004D3BEE">
              <w:rPr>
                <w:rFonts w:ascii="Times New Roman" w:eastAsia="思源黑体 CN Normal" w:hAnsi="Times New Roman" w:cs="Times New Roman"/>
                <w:i/>
                <w:iCs/>
                <w:color w:val="000000" w:themeColor="text1"/>
                <w:sz w:val="17"/>
                <w:szCs w:val="17"/>
              </w:rPr>
              <w:t>{{</w:t>
            </w:r>
            <w:proofErr w:type="spellStart"/>
            <w:proofErr w:type="gramStart"/>
            <w:r w:rsidRPr="004D3BEE">
              <w:rPr>
                <w:rFonts w:ascii="Times New Roman" w:eastAsia="思源黑体 CN Normal" w:hAnsi="Times New Roman" w:cs="Times New Roman"/>
                <w:i/>
                <w:iCs/>
                <w:color w:val="000000" w:themeColor="text1"/>
                <w:sz w:val="17"/>
                <w:szCs w:val="17"/>
              </w:rPr>
              <w:t>a.gene</w:t>
            </w:r>
            <w:proofErr w:type="gramEnd"/>
            <w:r w:rsidRPr="004D3BEE">
              <w:rPr>
                <w:rFonts w:ascii="Times New Roman" w:eastAsia="思源黑体 CN Normal" w:hAnsi="Times New Roman" w:cs="Times New Roman"/>
                <w:i/>
                <w:iCs/>
                <w:color w:val="000000" w:themeColor="text1"/>
                <w:sz w:val="17"/>
                <w:szCs w:val="17"/>
              </w:rPr>
              <w:t>_symbol</w:t>
            </w:r>
            <w:proofErr w:type="spellEnd"/>
            <w:r w:rsidRPr="004D3BEE">
              <w:rPr>
                <w:rFonts w:ascii="Times New Roman" w:eastAsia="思源黑体 CN Normal" w:hAnsi="Times New Roman" w:cs="Times New Roman"/>
                <w:i/>
                <w:iCs/>
                <w:color w:val="000000" w:themeColor="text1"/>
                <w:sz w:val="17"/>
                <w:szCs w:val="17"/>
              </w:rPr>
              <w:t>}}</w:t>
            </w:r>
          </w:p>
        </w:tc>
        <w:tc>
          <w:tcPr>
            <w:tcW w:w="1847" w:type="dxa"/>
            <w:shd w:val="clear" w:color="auto" w:fill="auto"/>
            <w:vAlign w:val="center"/>
          </w:tcPr>
          <w:p w14:paraId="6E5A4340" w14:textId="77777777" w:rsidR="006D5E35" w:rsidRPr="004D3BEE" w:rsidRDefault="006D5E35" w:rsidP="0080690B">
            <w:pPr>
              <w:spacing w:afterLines="0" w:after="0" w:line="240" w:lineRule="auto"/>
              <w:jc w:val="center"/>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w:t>
            </w:r>
            <w:proofErr w:type="spellStart"/>
            <w:proofErr w:type="gramStart"/>
            <w:r w:rsidRPr="004D3BEE">
              <w:rPr>
                <w:rFonts w:ascii="Times New Roman" w:eastAsia="思源黑体 CN Normal" w:hAnsi="Times New Roman" w:cs="Times New Roman"/>
                <w:color w:val="000000" w:themeColor="text1"/>
                <w:sz w:val="17"/>
                <w:szCs w:val="17"/>
              </w:rPr>
              <w:t>a.gene</w:t>
            </w:r>
            <w:proofErr w:type="gramEnd"/>
            <w:r w:rsidRPr="004D3BEE">
              <w:rPr>
                <w:rFonts w:ascii="Times New Roman" w:eastAsia="思源黑体 CN Normal" w:hAnsi="Times New Roman" w:cs="Times New Roman"/>
                <w:color w:val="000000" w:themeColor="text1"/>
                <w:sz w:val="17"/>
                <w:szCs w:val="17"/>
              </w:rPr>
              <w:t>_region</w:t>
            </w:r>
            <w:proofErr w:type="spellEnd"/>
            <w:r w:rsidRPr="004D3BEE">
              <w:rPr>
                <w:rFonts w:ascii="Times New Roman" w:eastAsia="思源黑体 CN Normal" w:hAnsi="Times New Roman" w:cs="Times New Roman"/>
                <w:color w:val="000000" w:themeColor="text1"/>
                <w:sz w:val="17"/>
                <w:szCs w:val="17"/>
              </w:rPr>
              <w:t>}} {{</w:t>
            </w:r>
            <w:proofErr w:type="spellStart"/>
            <w:r w:rsidRPr="004D3BEE">
              <w:rPr>
                <w:rFonts w:ascii="Times New Roman" w:eastAsia="思源黑体 CN Normal" w:hAnsi="Times New Roman" w:cs="Times New Roman"/>
                <w:color w:val="000000" w:themeColor="text1"/>
                <w:sz w:val="17"/>
                <w:szCs w:val="17"/>
              </w:rPr>
              <w:t>a.hgvs_c</w:t>
            </w:r>
            <w:proofErr w:type="spellEnd"/>
            <w:r w:rsidRPr="004D3BEE">
              <w:rPr>
                <w:rFonts w:ascii="Times New Roman" w:eastAsia="思源黑体 CN Normal" w:hAnsi="Times New Roman" w:cs="Times New Roman"/>
                <w:color w:val="000000" w:themeColor="text1"/>
                <w:sz w:val="17"/>
                <w:szCs w:val="17"/>
              </w:rPr>
              <w:t xml:space="preserve">}}{%if </w:t>
            </w:r>
            <w:proofErr w:type="spellStart"/>
            <w:r w:rsidRPr="004D3BEE">
              <w:rPr>
                <w:rFonts w:ascii="Times New Roman" w:eastAsia="思源黑体 CN Normal" w:hAnsi="Times New Roman" w:cs="Times New Roman"/>
                <w:color w:val="000000" w:themeColor="text1"/>
                <w:sz w:val="17"/>
                <w:szCs w:val="17"/>
              </w:rPr>
              <w:t>a.hgvs_p</w:t>
            </w:r>
            <w:proofErr w:type="spellEnd"/>
            <w:r w:rsidRPr="004D3BEE">
              <w:rPr>
                <w:rFonts w:ascii="Times New Roman" w:eastAsia="思源黑体 CN Normal" w:hAnsi="Times New Roman" w:cs="Times New Roman"/>
                <w:color w:val="000000" w:themeColor="text1"/>
                <w:sz w:val="17"/>
                <w:szCs w:val="17"/>
              </w:rPr>
              <w:t>!=”p.?”%} {{</w:t>
            </w:r>
            <w:proofErr w:type="spellStart"/>
            <w:r w:rsidRPr="004D3BEE">
              <w:rPr>
                <w:rFonts w:ascii="Times New Roman" w:eastAsia="思源黑体 CN Normal" w:hAnsi="Times New Roman" w:cs="Times New Roman"/>
                <w:color w:val="000000" w:themeColor="text1"/>
                <w:sz w:val="17"/>
                <w:szCs w:val="17"/>
              </w:rPr>
              <w:t>a.hgvs_p</w:t>
            </w:r>
            <w:proofErr w:type="spellEnd"/>
            <w:r w:rsidRPr="004D3BEE">
              <w:rPr>
                <w:rFonts w:ascii="Times New Roman" w:eastAsia="思源黑体 CN Normal" w:hAnsi="Times New Roman" w:cs="Times New Roman"/>
                <w:color w:val="000000" w:themeColor="text1"/>
                <w:sz w:val="17"/>
                <w:szCs w:val="17"/>
              </w:rPr>
              <w:t>}}{%endif%}</w:t>
            </w:r>
          </w:p>
          <w:p w14:paraId="17D2D4AE" w14:textId="77777777" w:rsidR="006D5E35" w:rsidRDefault="006D5E35" w:rsidP="0080690B">
            <w:pPr>
              <w:spacing w:afterLines="0" w:after="0" w:line="240" w:lineRule="auto"/>
              <w:jc w:val="center"/>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w:t>
            </w:r>
            <w:proofErr w:type="spellStart"/>
            <w:proofErr w:type="gramStart"/>
            <w:r w:rsidRPr="004D3BEE">
              <w:rPr>
                <w:rFonts w:ascii="Times New Roman" w:eastAsia="思源黑体 CN Normal" w:hAnsi="Times New Roman" w:cs="Times New Roman"/>
                <w:color w:val="000000" w:themeColor="text1"/>
                <w:sz w:val="17"/>
                <w:szCs w:val="17"/>
              </w:rPr>
              <w:t>a.transcript</w:t>
            </w:r>
            <w:proofErr w:type="gramEnd"/>
            <w:r w:rsidRPr="004D3BEE">
              <w:rPr>
                <w:rFonts w:ascii="Times New Roman" w:eastAsia="思源黑体 CN Normal" w:hAnsi="Times New Roman" w:cs="Times New Roman"/>
                <w:color w:val="000000" w:themeColor="text1"/>
                <w:sz w:val="17"/>
                <w:szCs w:val="17"/>
              </w:rPr>
              <w:t>_primary</w:t>
            </w:r>
            <w:proofErr w:type="spellEnd"/>
            <w:r w:rsidRPr="004D3BEE">
              <w:rPr>
                <w:rFonts w:ascii="Times New Roman" w:eastAsia="思源黑体 CN Normal" w:hAnsi="Times New Roman" w:cs="Times New Roman"/>
                <w:color w:val="000000" w:themeColor="text1"/>
                <w:sz w:val="17"/>
                <w:szCs w:val="17"/>
              </w:rPr>
              <w:t xml:space="preserve"> }}</w:t>
            </w:r>
          </w:p>
        </w:tc>
        <w:tc>
          <w:tcPr>
            <w:tcW w:w="1984" w:type="dxa"/>
            <w:shd w:val="clear" w:color="auto" w:fill="auto"/>
            <w:vAlign w:val="center"/>
          </w:tcPr>
          <w:p w14:paraId="0E35D661" w14:textId="77777777" w:rsidR="006D5E35"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w:t>
            </w:r>
            <w:proofErr w:type="spellStart"/>
            <w:proofErr w:type="gramStart"/>
            <w:r w:rsidRPr="004D3BEE">
              <w:rPr>
                <w:rFonts w:ascii="Times New Roman" w:eastAsia="思源黑体 CN Normal" w:hAnsi="Times New Roman" w:cs="Times New Roman"/>
                <w:color w:val="000000" w:themeColor="text1"/>
                <w:sz w:val="17"/>
                <w:szCs w:val="17"/>
              </w:rPr>
              <w:t>a.freq</w:t>
            </w:r>
            <w:proofErr w:type="gramEnd"/>
            <w:r w:rsidRPr="004D3BEE">
              <w:rPr>
                <w:rFonts w:ascii="Times New Roman" w:eastAsia="思源黑体 CN Normal" w:hAnsi="Times New Roman" w:cs="Times New Roman"/>
                <w:color w:val="000000" w:themeColor="text1"/>
                <w:sz w:val="17"/>
                <w:szCs w:val="17"/>
              </w:rPr>
              <w:t>_str</w:t>
            </w:r>
            <w:proofErr w:type="spellEnd"/>
            <w:r w:rsidRPr="004D3BEE">
              <w:rPr>
                <w:rFonts w:ascii="Times New Roman" w:eastAsia="思源黑体 CN Normal" w:hAnsi="Times New Roman" w:cs="Times New Roman"/>
                <w:color w:val="000000" w:themeColor="text1"/>
                <w:sz w:val="17"/>
                <w:szCs w:val="17"/>
              </w:rPr>
              <w:t>}}</w:t>
            </w:r>
          </w:p>
        </w:tc>
        <w:tc>
          <w:tcPr>
            <w:tcW w:w="1418" w:type="dxa"/>
            <w:shd w:val="clear" w:color="auto" w:fill="auto"/>
            <w:vAlign w:val="center"/>
          </w:tcPr>
          <w:p w14:paraId="426DFF6F" w14:textId="77777777" w:rsidR="006D5E35" w:rsidRPr="004D3BEE"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 xml:space="preserve">{%p if </w:t>
            </w:r>
            <w:proofErr w:type="spellStart"/>
            <w:proofErr w:type="gramStart"/>
            <w:r w:rsidRPr="004D3BEE">
              <w:rPr>
                <w:rFonts w:ascii="Times New Roman" w:eastAsia="思源黑体 CN Normal" w:hAnsi="Times New Roman" w:cs="Times New Roman"/>
                <w:color w:val="000000" w:themeColor="text1"/>
                <w:sz w:val="17"/>
                <w:szCs w:val="17"/>
              </w:rPr>
              <w:t>a.clinic</w:t>
            </w:r>
            <w:proofErr w:type="gramEnd"/>
            <w:r w:rsidRPr="004D3BEE">
              <w:rPr>
                <w:rFonts w:ascii="Times New Roman" w:eastAsia="思源黑体 CN Normal" w:hAnsi="Times New Roman" w:cs="Times New Roman"/>
                <w:color w:val="000000" w:themeColor="text1"/>
                <w:sz w:val="17"/>
                <w:szCs w:val="17"/>
              </w:rPr>
              <w:t>_num_s</w:t>
            </w:r>
            <w:proofErr w:type="spellEnd"/>
            <w:r w:rsidRPr="004D3BEE">
              <w:rPr>
                <w:rFonts w:ascii="Times New Roman" w:eastAsia="思源黑体 CN Normal" w:hAnsi="Times New Roman" w:cs="Times New Roman"/>
                <w:color w:val="000000" w:themeColor="text1"/>
                <w:sz w:val="17"/>
                <w:szCs w:val="17"/>
              </w:rPr>
              <w:t xml:space="preserve"> == 5%}</w:t>
            </w:r>
          </w:p>
          <w:p w14:paraId="10ED2802" w14:textId="77777777" w:rsidR="006D5E35" w:rsidRPr="004D3BEE"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hint="eastAsia"/>
                <w:color w:val="000000" w:themeColor="text1"/>
                <w:sz w:val="17"/>
                <w:szCs w:val="17"/>
              </w:rPr>
              <w:t>I</w:t>
            </w:r>
            <w:r w:rsidRPr="004D3BEE">
              <w:rPr>
                <w:rFonts w:ascii="Times New Roman" w:eastAsia="思源黑体 CN Normal" w:hAnsi="Times New Roman" w:cs="Times New Roman" w:hint="eastAsia"/>
                <w:color w:val="000000" w:themeColor="text1"/>
                <w:sz w:val="17"/>
                <w:szCs w:val="17"/>
              </w:rPr>
              <w:t>类</w:t>
            </w:r>
          </w:p>
          <w:p w14:paraId="752490AB" w14:textId="77777777" w:rsidR="006D5E35" w:rsidRPr="004D3BEE"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{%p else%}</w:t>
            </w:r>
          </w:p>
          <w:p w14:paraId="16CED5F4" w14:textId="77777777" w:rsidR="006D5E35" w:rsidRPr="004D3BEE"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hint="eastAsia"/>
                <w:color w:val="000000" w:themeColor="text1"/>
                <w:sz w:val="17"/>
                <w:szCs w:val="17"/>
              </w:rPr>
              <w:t>II</w:t>
            </w:r>
            <w:r w:rsidRPr="004D3BEE">
              <w:rPr>
                <w:rFonts w:ascii="Times New Roman" w:eastAsia="思源黑体 CN Normal" w:hAnsi="Times New Roman" w:cs="Times New Roman" w:hint="eastAsia"/>
                <w:color w:val="000000" w:themeColor="text1"/>
                <w:sz w:val="17"/>
                <w:szCs w:val="17"/>
              </w:rPr>
              <w:t>类</w:t>
            </w:r>
          </w:p>
          <w:p w14:paraId="17F29F6D" w14:textId="77777777" w:rsidR="006D5E35" w:rsidRDefault="006D5E35" w:rsidP="0080690B">
            <w:pPr>
              <w:pStyle w:val="TableParagraph"/>
              <w:spacing w:line="240" w:lineRule="exact"/>
              <w:rPr>
                <w:rFonts w:ascii="Times New Roman" w:eastAsia="思源黑体 CN Normal" w:hAnsi="Times New Roman" w:cs="Times New Roman"/>
                <w:color w:val="000000" w:themeColor="text1"/>
                <w:sz w:val="17"/>
                <w:szCs w:val="17"/>
              </w:rPr>
            </w:pPr>
            <w:r w:rsidRPr="004D3BEE">
              <w:rPr>
                <w:rFonts w:ascii="Times New Roman" w:eastAsia="思源黑体 CN Normal" w:hAnsi="Times New Roman" w:cs="Times New Roman"/>
                <w:color w:val="000000" w:themeColor="text1"/>
                <w:sz w:val="17"/>
                <w:szCs w:val="17"/>
              </w:rPr>
              <w:t>{%p endif%}</w:t>
            </w:r>
          </w:p>
        </w:tc>
        <w:tc>
          <w:tcPr>
            <w:tcW w:w="2977" w:type="dxa"/>
            <w:vAlign w:val="center"/>
          </w:tcPr>
          <w:p w14:paraId="51DACB6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if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split.Predictive</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51B9E7BD"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for b in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split.Predictive</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63FC15C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b.regimen_name</w:t>
            </w:r>
            <w:proofErr w:type="spellEnd"/>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b.clinical_significance_cn</w:t>
            </w:r>
            <w:proofErr w:type="spellEnd"/>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b.evi_conclusion_simple</w:t>
            </w:r>
            <w:proofErr w:type="spellEnd"/>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级）</w:t>
            </w:r>
          </w:p>
          <w:p w14:paraId="58DC3E25"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p w14:paraId="1448FCE4"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p w14:paraId="4F1A7C70"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if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split.Prognostic</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4624A4B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for b in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split.Prognostic</w:t>
            </w:r>
            <w:proofErr w:type="spellEnd"/>
            <w:proofErr w:type="gramEnd"/>
            <w:r w:rsidRPr="004D3BEE">
              <w:rPr>
                <w:rFonts w:ascii="Times New Roman" w:eastAsia="思源黑体 CN Normal" w:hAnsi="Times New Roman" w:cs="思源黑体 CN Light"/>
                <w:bCs/>
                <w:iCs/>
                <w:color w:val="000000" w:themeColor="text1"/>
                <w:sz w:val="17"/>
                <w:szCs w:val="17"/>
              </w:rPr>
              <w:t xml:space="preserve"> %}</w:t>
            </w:r>
          </w:p>
          <w:p w14:paraId="06CFB3A9"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预后</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b.clinical_significance_cn</w:t>
            </w:r>
            <w:proofErr w:type="spellEnd"/>
            <w:r w:rsidRPr="004D3BEE">
              <w:rPr>
                <w:rFonts w:ascii="Times New Roman" w:eastAsia="思源黑体 CN Normal" w:hAnsi="Times New Roman" w:cs="思源黑体 CN Light" w:hint="eastAsia"/>
                <w:bCs/>
                <w:iCs/>
                <w:color w:val="000000" w:themeColor="text1"/>
                <w:sz w:val="17"/>
                <w:szCs w:val="17"/>
              </w:rPr>
              <w:t xml:space="preserve">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 xml:space="preserve"> /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b.evi_conclusion_simple</w:t>
            </w:r>
            <w:proofErr w:type="spellEnd"/>
            <w:r w:rsidRPr="004D3BEE">
              <w:rPr>
                <w:rFonts w:ascii="Times New Roman" w:eastAsia="思源黑体 CN Normal" w:hAnsi="Times New Roman" w:cs="思源黑体 CN Light" w:hint="eastAsia"/>
                <w:bCs/>
                <w:iCs/>
                <w:color w:val="000000" w:themeColor="text1"/>
                <w:sz w:val="17"/>
                <w:szCs w:val="17"/>
              </w:rPr>
              <w:t xml:space="preserve"> }}</w:t>
            </w:r>
            <w:r w:rsidRPr="004D3BEE">
              <w:rPr>
                <w:rFonts w:ascii="Times New Roman" w:eastAsia="思源黑体 CN Normal" w:hAnsi="Times New Roman" w:cs="思源黑体 CN Light" w:hint="eastAsia"/>
                <w:bCs/>
                <w:iCs/>
                <w:color w:val="000000" w:themeColor="text1"/>
                <w:sz w:val="17"/>
                <w:szCs w:val="17"/>
              </w:rPr>
              <w:t>级）</w:t>
            </w:r>
          </w:p>
          <w:p w14:paraId="692C1031"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p w14:paraId="5A7611AC"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p w14:paraId="7E90E692"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if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split.Diagnostic</w:t>
            </w:r>
            <w:proofErr w:type="spellEnd"/>
            <w:proofErr w:type="gramEnd"/>
            <w:r w:rsidRPr="004D3BEE">
              <w:rPr>
                <w:rFonts w:ascii="Times New Roman" w:eastAsia="思源黑体 CN Normal" w:hAnsi="Times New Roman" w:cs="思源黑体 CN Light"/>
                <w:bCs/>
                <w:iCs/>
                <w:color w:val="000000" w:themeColor="text1"/>
                <w:sz w:val="17"/>
                <w:szCs w:val="17"/>
              </w:rPr>
              <w:t>%}</w:t>
            </w:r>
          </w:p>
          <w:p w14:paraId="17EA6F3F"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for b in </w:t>
            </w:r>
            <w:proofErr w:type="spellStart"/>
            <w:r w:rsidRPr="004D3BEE">
              <w:rPr>
                <w:rFonts w:ascii="Times New Roman" w:eastAsia="思源黑体 CN Normal" w:hAnsi="Times New Roman" w:cs="思源黑体 CN Light"/>
                <w:bCs/>
                <w:iCs/>
                <w:color w:val="000000" w:themeColor="text1"/>
                <w:sz w:val="17"/>
                <w:szCs w:val="17"/>
              </w:rPr>
              <w:t>a.evi_sum.evi_</w:t>
            </w:r>
            <w:proofErr w:type="gramStart"/>
            <w:r w:rsidRPr="004D3BEE">
              <w:rPr>
                <w:rFonts w:ascii="Times New Roman" w:eastAsia="思源黑体 CN Normal" w:hAnsi="Times New Roman" w:cs="思源黑体 CN Light"/>
                <w:bCs/>
                <w:iCs/>
                <w:color w:val="000000" w:themeColor="text1"/>
                <w:sz w:val="17"/>
                <w:szCs w:val="17"/>
              </w:rPr>
              <w:t>split.Diagnostic</w:t>
            </w:r>
            <w:proofErr w:type="spellEnd"/>
            <w:proofErr w:type="gramEnd"/>
            <w:r w:rsidRPr="004D3BEE">
              <w:rPr>
                <w:rFonts w:ascii="Times New Roman" w:eastAsia="思源黑体 CN Normal" w:hAnsi="Times New Roman" w:cs="思源黑体 CN Light"/>
                <w:bCs/>
                <w:iCs/>
                <w:color w:val="000000" w:themeColor="text1"/>
                <w:sz w:val="17"/>
                <w:szCs w:val="17"/>
              </w:rPr>
              <w:t xml:space="preserve"> %}</w:t>
            </w:r>
          </w:p>
          <w:p w14:paraId="17BA6F4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hint="eastAsia"/>
                <w:bCs/>
                <w:iCs/>
                <w:color w:val="000000" w:themeColor="text1"/>
                <w:sz w:val="17"/>
                <w:szCs w:val="17"/>
              </w:rPr>
              <w:t>辅助诊断（</w:t>
            </w:r>
            <w:r w:rsidRPr="004D3BEE">
              <w:rPr>
                <w:rFonts w:ascii="Times New Roman" w:eastAsia="思源黑体 CN Normal" w:hAnsi="Times New Roman" w:cs="思源黑体 CN Light" w:hint="eastAsia"/>
                <w:bCs/>
                <w:iCs/>
                <w:color w:val="000000" w:themeColor="text1"/>
                <w:sz w:val="17"/>
                <w:szCs w:val="17"/>
              </w:rPr>
              <w:t xml:space="preserve"> / </w:t>
            </w:r>
            <w:r w:rsidRPr="004D3BEE">
              <w:rPr>
                <w:rFonts w:ascii="Times New Roman" w:eastAsia="思源黑体 CN Normal" w:hAnsi="Times New Roman" w:cs="思源黑体 CN Light" w:hint="eastAsia"/>
                <w:bCs/>
                <w:iCs/>
                <w:color w:val="000000" w:themeColor="text1"/>
                <w:sz w:val="17"/>
                <w:szCs w:val="17"/>
              </w:rPr>
              <w:t>，</w:t>
            </w:r>
            <w:r w:rsidRPr="004D3BEE">
              <w:rPr>
                <w:rFonts w:ascii="Times New Roman" w:eastAsia="思源黑体 CN Normal" w:hAnsi="Times New Roman" w:cs="思源黑体 CN Light" w:hint="eastAsia"/>
                <w:bCs/>
                <w:iCs/>
                <w:color w:val="000000" w:themeColor="text1"/>
                <w:sz w:val="17"/>
                <w:szCs w:val="17"/>
              </w:rPr>
              <w:t>{{</w:t>
            </w:r>
            <w:proofErr w:type="spellStart"/>
            <w:r w:rsidRPr="004D3BEE">
              <w:rPr>
                <w:rFonts w:ascii="Times New Roman" w:eastAsia="思源黑体 CN Normal" w:hAnsi="Times New Roman" w:cs="思源黑体 CN Light" w:hint="eastAsia"/>
                <w:bCs/>
                <w:iCs/>
                <w:color w:val="000000" w:themeColor="text1"/>
                <w:sz w:val="17"/>
                <w:szCs w:val="17"/>
              </w:rPr>
              <w:t>b.evi_conclusion_simple</w:t>
            </w:r>
            <w:proofErr w:type="spellEnd"/>
            <w:r w:rsidRPr="004D3BEE">
              <w:rPr>
                <w:rFonts w:ascii="Times New Roman" w:eastAsia="思源黑体 CN Normal" w:hAnsi="Times New Roman" w:cs="思源黑体 CN Light" w:hint="eastAsia"/>
                <w:bCs/>
                <w:iCs/>
                <w:color w:val="000000" w:themeColor="text1"/>
                <w:sz w:val="17"/>
                <w:szCs w:val="17"/>
              </w:rPr>
              <w:t xml:space="preserve"> }}</w:t>
            </w:r>
            <w:r w:rsidRPr="004D3BEE">
              <w:rPr>
                <w:rFonts w:ascii="Times New Roman" w:eastAsia="思源黑体 CN Normal" w:hAnsi="Times New Roman" w:cs="思源黑体 CN Light" w:hint="eastAsia"/>
                <w:bCs/>
                <w:iCs/>
                <w:color w:val="000000" w:themeColor="text1"/>
                <w:sz w:val="17"/>
                <w:szCs w:val="17"/>
              </w:rPr>
              <w:t>级）</w:t>
            </w:r>
          </w:p>
          <w:p w14:paraId="664B8A6C"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{%p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p w14:paraId="7B0A41B3" w14:textId="77777777"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{%p endif%}</w:t>
            </w:r>
          </w:p>
        </w:tc>
      </w:tr>
      <w:tr w:rsidR="006D5E35" w14:paraId="77B68834" w14:textId="77777777" w:rsidTr="0080690B">
        <w:trPr>
          <w:trHeight w:val="561"/>
          <w:jc w:val="center"/>
        </w:trPr>
        <w:tc>
          <w:tcPr>
            <w:tcW w:w="9923" w:type="dxa"/>
            <w:gridSpan w:val="5"/>
            <w:shd w:val="clear" w:color="auto" w:fill="auto"/>
            <w:vAlign w:val="center"/>
          </w:tcPr>
          <w:p w14:paraId="0BDB50C7" w14:textId="77777777"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 xml:space="preserve">{%tr </w:t>
            </w:r>
            <w:proofErr w:type="spellStart"/>
            <w:r w:rsidRPr="004D3BEE">
              <w:rPr>
                <w:rFonts w:ascii="Times New Roman" w:eastAsia="思源黑体 CN Normal" w:hAnsi="Times New Roman" w:cs="思源黑体 CN Light"/>
                <w:bCs/>
                <w:iCs/>
                <w:color w:val="000000" w:themeColor="text1"/>
                <w:sz w:val="17"/>
                <w:szCs w:val="17"/>
              </w:rPr>
              <w:t>endfor</w:t>
            </w:r>
            <w:proofErr w:type="spellEnd"/>
            <w:r w:rsidRPr="004D3BEE">
              <w:rPr>
                <w:rFonts w:ascii="Times New Roman" w:eastAsia="思源黑体 CN Normal" w:hAnsi="Times New Roman" w:cs="思源黑体 CN Light"/>
                <w:bCs/>
                <w:iCs/>
                <w:color w:val="000000" w:themeColor="text1"/>
                <w:sz w:val="17"/>
                <w:szCs w:val="17"/>
              </w:rPr>
              <w:t>%}</w:t>
            </w:r>
          </w:p>
        </w:tc>
      </w:tr>
      <w:tr w:rsidR="006D5E35" w14:paraId="3FF4B76A" w14:textId="77777777" w:rsidTr="0080690B">
        <w:trPr>
          <w:trHeight w:val="561"/>
          <w:jc w:val="center"/>
        </w:trPr>
        <w:tc>
          <w:tcPr>
            <w:tcW w:w="9923" w:type="dxa"/>
            <w:gridSpan w:val="5"/>
            <w:shd w:val="clear" w:color="auto" w:fill="auto"/>
            <w:vAlign w:val="center"/>
          </w:tcPr>
          <w:p w14:paraId="30942FA6" w14:textId="77777777" w:rsidR="006D5E35" w:rsidRPr="004D3BEE"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else%}</w:t>
            </w:r>
          </w:p>
        </w:tc>
      </w:tr>
      <w:tr w:rsidR="006D5E35" w14:paraId="2454FBA2" w14:textId="77777777" w:rsidTr="0080690B">
        <w:trPr>
          <w:trHeight w:val="561"/>
          <w:jc w:val="center"/>
        </w:trPr>
        <w:tc>
          <w:tcPr>
            <w:tcW w:w="9923" w:type="dxa"/>
            <w:gridSpan w:val="5"/>
            <w:shd w:val="clear" w:color="auto" w:fill="auto"/>
            <w:vAlign w:val="center"/>
          </w:tcPr>
          <w:p w14:paraId="2A2D3B9F" w14:textId="4474B4FC"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w:t>
            </w:r>
            <w:r w:rsidR="00CD4769">
              <w:rPr>
                <w:rFonts w:ascii="Times New Roman" w:eastAsia="思源黑体 CN Normal" w:hAnsi="Times New Roman" w:cs="思源黑体 CN Light" w:hint="eastAsia"/>
                <w:bCs/>
                <w:iCs/>
                <w:color w:val="000000" w:themeColor="text1"/>
                <w:sz w:val="17"/>
                <w:szCs w:val="17"/>
              </w:rPr>
              <w:t>检出</w:t>
            </w:r>
            <w:r>
              <w:rPr>
                <w:rFonts w:ascii="Times New Roman" w:eastAsia="思源黑体 CN Normal" w:hAnsi="Times New Roman" w:cs="思源黑体 CN Light" w:hint="eastAsia"/>
                <w:bCs/>
                <w:iCs/>
                <w:color w:val="000000" w:themeColor="text1"/>
                <w:sz w:val="17"/>
                <w:szCs w:val="17"/>
              </w:rPr>
              <w:t>具有临床意义的</w:t>
            </w:r>
            <w:r w:rsidR="00085FE8">
              <w:rPr>
                <w:rFonts w:ascii="Times New Roman" w:eastAsia="思源黑体 CN Normal" w:hAnsi="Times New Roman" w:cs="思源黑体 CN Light" w:hint="eastAsia"/>
                <w:bCs/>
                <w:iCs/>
                <w:color w:val="000000" w:themeColor="text1"/>
                <w:sz w:val="17"/>
                <w:szCs w:val="17"/>
              </w:rPr>
              <w:t>体细胞</w:t>
            </w:r>
            <w:r>
              <w:rPr>
                <w:rFonts w:ascii="Times New Roman" w:eastAsia="思源黑体 CN Normal" w:hAnsi="Times New Roman" w:cs="思源黑体 CN Light" w:hint="eastAsia"/>
                <w:bCs/>
                <w:iCs/>
                <w:color w:val="000000" w:themeColor="text1"/>
                <w:sz w:val="17"/>
                <w:szCs w:val="17"/>
              </w:rPr>
              <w:t>变异</w:t>
            </w:r>
          </w:p>
        </w:tc>
      </w:tr>
      <w:tr w:rsidR="006D5E35" w14:paraId="02A5B3E6" w14:textId="77777777" w:rsidTr="0080690B">
        <w:trPr>
          <w:trHeight w:val="561"/>
          <w:jc w:val="center"/>
        </w:trPr>
        <w:tc>
          <w:tcPr>
            <w:tcW w:w="9923" w:type="dxa"/>
            <w:gridSpan w:val="5"/>
            <w:shd w:val="clear" w:color="auto" w:fill="auto"/>
            <w:vAlign w:val="center"/>
          </w:tcPr>
          <w:p w14:paraId="6B464A85" w14:textId="77777777" w:rsidR="006D5E35" w:rsidRDefault="006D5E35" w:rsidP="0080690B">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4D3BEE">
              <w:rPr>
                <w:rFonts w:ascii="Times New Roman" w:eastAsia="思源黑体 CN Normal" w:hAnsi="Times New Roman" w:cs="思源黑体 CN Light"/>
                <w:bCs/>
                <w:iCs/>
                <w:color w:val="000000" w:themeColor="text1"/>
                <w:sz w:val="17"/>
                <w:szCs w:val="17"/>
              </w:rPr>
              <w:t>{%tr endif%}</w:t>
            </w:r>
          </w:p>
        </w:tc>
      </w:tr>
    </w:tbl>
    <w:p w14:paraId="29F34178" w14:textId="77777777" w:rsidR="00CB4147" w:rsidRDefault="00CB4147" w:rsidP="00CB4147">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2.</w:t>
      </w: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临床意义不明的体细胞变异检测结果</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326"/>
        <w:gridCol w:w="4394"/>
        <w:gridCol w:w="3203"/>
      </w:tblGrid>
      <w:tr w:rsidR="00CB4147" w14:paraId="51E5696B" w14:textId="77777777" w:rsidTr="00A96B32">
        <w:trPr>
          <w:trHeight w:val="397"/>
          <w:jc w:val="center"/>
        </w:trPr>
        <w:tc>
          <w:tcPr>
            <w:tcW w:w="2326" w:type="dxa"/>
            <w:shd w:val="clear" w:color="auto" w:fill="F2F2F2" w:themeFill="background1" w:themeFillShade="F2"/>
            <w:vAlign w:val="center"/>
          </w:tcPr>
          <w:p w14:paraId="742353F0" w14:textId="77777777" w:rsidR="00CB4147" w:rsidRDefault="00CB4147" w:rsidP="00A96B3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lastRenderedPageBreak/>
              <w:t>基因</w:t>
            </w:r>
          </w:p>
        </w:tc>
        <w:tc>
          <w:tcPr>
            <w:tcW w:w="4394" w:type="dxa"/>
            <w:shd w:val="clear" w:color="auto" w:fill="F2F2F2" w:themeFill="background1" w:themeFillShade="F2"/>
            <w:vAlign w:val="center"/>
          </w:tcPr>
          <w:p w14:paraId="0A5809A3" w14:textId="77777777" w:rsidR="00CB4147" w:rsidRDefault="00CB4147" w:rsidP="00A96B3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203" w:type="dxa"/>
            <w:shd w:val="clear" w:color="auto" w:fill="F2F2F2" w:themeFill="background1" w:themeFillShade="F2"/>
            <w:vAlign w:val="center"/>
          </w:tcPr>
          <w:p w14:paraId="6E7677F8" w14:textId="77777777" w:rsidR="00CB4147" w:rsidRDefault="00CB4147" w:rsidP="00A96B3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p>
        </w:tc>
      </w:tr>
      <w:tr w:rsidR="00CB4147" w14:paraId="3F94B146" w14:textId="77777777" w:rsidTr="00A96B32">
        <w:trPr>
          <w:trHeight w:val="397"/>
          <w:jc w:val="center"/>
        </w:trPr>
        <w:tc>
          <w:tcPr>
            <w:tcW w:w="9923" w:type="dxa"/>
            <w:gridSpan w:val="3"/>
            <w:shd w:val="clear" w:color="auto" w:fill="auto"/>
            <w:vAlign w:val="center"/>
          </w:tcPr>
          <w:p w14:paraId="6909FF51"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if </w:t>
            </w:r>
            <w:proofErr w:type="spellStart"/>
            <w:r w:rsidRPr="002E047F">
              <w:rPr>
                <w:rFonts w:ascii="Times New Roman" w:eastAsia="思源黑体 CN Normal" w:hAnsi="Times New Roman"/>
                <w:bCs/>
                <w:color w:val="000000" w:themeColor="text1"/>
                <w:sz w:val="18"/>
              </w:rPr>
              <w:t>var.var_</w:t>
            </w:r>
            <w:proofErr w:type="gramStart"/>
            <w:r w:rsidRPr="002E047F">
              <w:rPr>
                <w:rFonts w:ascii="Times New Roman" w:eastAsia="思源黑体 CN Normal" w:hAnsi="Times New Roman"/>
                <w:bCs/>
                <w:color w:val="000000" w:themeColor="text1"/>
                <w:sz w:val="18"/>
              </w:rPr>
              <w:t>somatic.level</w:t>
            </w:r>
            <w:proofErr w:type="gramEnd"/>
            <w:r w:rsidRPr="002E047F">
              <w:rPr>
                <w:rFonts w:ascii="Times New Roman" w:eastAsia="思源黑体 CN Normal" w:hAnsi="Times New Roman"/>
                <w:bCs/>
                <w:color w:val="000000" w:themeColor="text1"/>
                <w:sz w:val="18"/>
              </w:rPr>
              <w:t>_onco_nodrug</w:t>
            </w:r>
            <w:proofErr w:type="spellEnd"/>
            <w:r w:rsidRPr="002E047F">
              <w:rPr>
                <w:rFonts w:ascii="Times New Roman" w:eastAsia="思源黑体 CN Normal" w:hAnsi="Times New Roman"/>
                <w:bCs/>
                <w:color w:val="000000" w:themeColor="text1"/>
                <w:sz w:val="18"/>
              </w:rPr>
              <w:t xml:space="preserve"> + </w:t>
            </w:r>
            <w:proofErr w:type="spellStart"/>
            <w:r w:rsidRPr="002E047F">
              <w:rPr>
                <w:rFonts w:ascii="Times New Roman" w:eastAsia="思源黑体 CN Normal" w:hAnsi="Times New Roman"/>
                <w:bCs/>
                <w:color w:val="000000" w:themeColor="text1"/>
                <w:sz w:val="18"/>
              </w:rPr>
              <w:t>var.var_somatic.level_III</w:t>
            </w:r>
            <w:proofErr w:type="spellEnd"/>
            <w:r w:rsidRPr="002E047F">
              <w:rPr>
                <w:rFonts w:ascii="Times New Roman" w:eastAsia="思源黑体 CN Normal" w:hAnsi="Times New Roman"/>
                <w:bCs/>
                <w:color w:val="000000" w:themeColor="text1"/>
                <w:sz w:val="18"/>
              </w:rPr>
              <w:t xml:space="preserve"> </w:t>
            </w:r>
            <w:r w:rsidRPr="00847E1C">
              <w:rPr>
                <w:rFonts w:ascii="Times New Roman" w:eastAsia="思源黑体 CN Normal" w:hAnsi="Times New Roman"/>
                <w:bCs/>
                <w:color w:val="000000" w:themeColor="text1"/>
                <w:sz w:val="18"/>
              </w:rPr>
              <w:t>%}</w:t>
            </w:r>
          </w:p>
        </w:tc>
      </w:tr>
      <w:tr w:rsidR="00CB4147" w14:paraId="2B047B72" w14:textId="77777777" w:rsidTr="00A96B32">
        <w:trPr>
          <w:trHeight w:val="397"/>
          <w:jc w:val="center"/>
        </w:trPr>
        <w:tc>
          <w:tcPr>
            <w:tcW w:w="9923" w:type="dxa"/>
            <w:gridSpan w:val="3"/>
            <w:shd w:val="clear" w:color="auto" w:fill="auto"/>
            <w:vAlign w:val="center"/>
          </w:tcPr>
          <w:p w14:paraId="4661A505"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for a in </w:t>
            </w:r>
            <w:proofErr w:type="spellStart"/>
            <w:r w:rsidRPr="002E047F">
              <w:rPr>
                <w:rFonts w:ascii="Times New Roman" w:eastAsia="思源黑体 CN Normal" w:hAnsi="Times New Roman"/>
                <w:bCs/>
                <w:color w:val="000000" w:themeColor="text1"/>
                <w:sz w:val="18"/>
              </w:rPr>
              <w:t>var.var_</w:t>
            </w:r>
            <w:proofErr w:type="gramStart"/>
            <w:r w:rsidRPr="002E047F">
              <w:rPr>
                <w:rFonts w:ascii="Times New Roman" w:eastAsia="思源黑体 CN Normal" w:hAnsi="Times New Roman"/>
                <w:bCs/>
                <w:color w:val="000000" w:themeColor="text1"/>
                <w:sz w:val="18"/>
              </w:rPr>
              <w:t>somatic.level</w:t>
            </w:r>
            <w:proofErr w:type="gramEnd"/>
            <w:r w:rsidRPr="002E047F">
              <w:rPr>
                <w:rFonts w:ascii="Times New Roman" w:eastAsia="思源黑体 CN Normal" w:hAnsi="Times New Roman"/>
                <w:bCs/>
                <w:color w:val="000000" w:themeColor="text1"/>
                <w:sz w:val="18"/>
              </w:rPr>
              <w:t>_onco_nodrug</w:t>
            </w:r>
            <w:proofErr w:type="spellEnd"/>
            <w:r w:rsidRPr="002E047F">
              <w:rPr>
                <w:rFonts w:ascii="Times New Roman" w:eastAsia="思源黑体 CN Normal" w:hAnsi="Times New Roman"/>
                <w:bCs/>
                <w:color w:val="000000" w:themeColor="text1"/>
                <w:sz w:val="18"/>
              </w:rPr>
              <w:t xml:space="preserve"> + </w:t>
            </w:r>
            <w:proofErr w:type="spellStart"/>
            <w:r w:rsidRPr="002E047F">
              <w:rPr>
                <w:rFonts w:ascii="Times New Roman" w:eastAsia="思源黑体 CN Normal" w:hAnsi="Times New Roman"/>
                <w:bCs/>
                <w:color w:val="000000" w:themeColor="text1"/>
                <w:sz w:val="18"/>
              </w:rPr>
              <w:t>var.var_somatic.level_III</w:t>
            </w:r>
            <w:proofErr w:type="spellEnd"/>
            <w:r w:rsidRPr="00847E1C">
              <w:rPr>
                <w:rFonts w:ascii="Times New Roman" w:eastAsia="思源黑体 CN Normal" w:hAnsi="Times New Roman"/>
                <w:bCs/>
                <w:color w:val="000000" w:themeColor="text1"/>
                <w:sz w:val="18"/>
              </w:rPr>
              <w:t xml:space="preserve"> %}</w:t>
            </w:r>
          </w:p>
        </w:tc>
      </w:tr>
      <w:tr w:rsidR="00CB4147" w14:paraId="037CA488" w14:textId="77777777" w:rsidTr="00A96B32">
        <w:trPr>
          <w:trHeight w:val="397"/>
          <w:jc w:val="center"/>
        </w:trPr>
        <w:tc>
          <w:tcPr>
            <w:tcW w:w="2326" w:type="dxa"/>
            <w:shd w:val="clear" w:color="auto" w:fill="auto"/>
            <w:vAlign w:val="center"/>
          </w:tcPr>
          <w:p w14:paraId="66009AF4" w14:textId="77777777" w:rsidR="00CB4147" w:rsidRPr="00847E1C" w:rsidRDefault="00CB4147" w:rsidP="00A96B32">
            <w:pPr>
              <w:pStyle w:val="TableParagraph"/>
              <w:spacing w:line="240" w:lineRule="exact"/>
              <w:rPr>
                <w:rFonts w:ascii="Times New Roman" w:eastAsia="思源黑体 CN Normal" w:hAnsi="Times New Roman"/>
                <w:bCs/>
                <w:i/>
                <w:iCs/>
                <w:color w:val="000000" w:themeColor="text1"/>
                <w:sz w:val="18"/>
              </w:rPr>
            </w:pPr>
            <w:r w:rsidRPr="00847E1C">
              <w:rPr>
                <w:rFonts w:ascii="Times New Roman" w:eastAsia="思源黑体 CN Normal" w:hAnsi="Times New Roman"/>
                <w:bCs/>
                <w:i/>
                <w:iCs/>
                <w:color w:val="000000" w:themeColor="text1"/>
                <w:sz w:val="18"/>
              </w:rPr>
              <w:t>{{</w:t>
            </w:r>
            <w:proofErr w:type="spellStart"/>
            <w:proofErr w:type="gramStart"/>
            <w:r w:rsidRPr="00847E1C">
              <w:rPr>
                <w:rFonts w:ascii="Times New Roman" w:eastAsia="思源黑体 CN Normal" w:hAnsi="Times New Roman"/>
                <w:bCs/>
                <w:i/>
                <w:iCs/>
                <w:color w:val="000000" w:themeColor="text1"/>
                <w:sz w:val="18"/>
              </w:rPr>
              <w:t>a.gene</w:t>
            </w:r>
            <w:proofErr w:type="gramEnd"/>
            <w:r w:rsidRPr="00847E1C">
              <w:rPr>
                <w:rFonts w:ascii="Times New Roman" w:eastAsia="思源黑体 CN Normal" w:hAnsi="Times New Roman"/>
                <w:bCs/>
                <w:i/>
                <w:iCs/>
                <w:color w:val="000000" w:themeColor="text1"/>
                <w:sz w:val="18"/>
              </w:rPr>
              <w:t>_symbol</w:t>
            </w:r>
            <w:proofErr w:type="spellEnd"/>
            <w:r w:rsidRPr="00847E1C">
              <w:rPr>
                <w:rFonts w:ascii="Times New Roman" w:eastAsia="思源黑体 CN Normal" w:hAnsi="Times New Roman"/>
                <w:bCs/>
                <w:i/>
                <w:iCs/>
                <w:color w:val="000000" w:themeColor="text1"/>
                <w:sz w:val="18"/>
              </w:rPr>
              <w:t>}}</w:t>
            </w:r>
          </w:p>
        </w:tc>
        <w:tc>
          <w:tcPr>
            <w:tcW w:w="4394" w:type="dxa"/>
            <w:shd w:val="clear" w:color="auto" w:fill="auto"/>
            <w:vAlign w:val="center"/>
          </w:tcPr>
          <w:p w14:paraId="40457AFA"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a.gene</w:t>
            </w:r>
            <w:proofErr w:type="gramEnd"/>
            <w:r w:rsidRPr="00847E1C">
              <w:rPr>
                <w:rFonts w:ascii="Times New Roman" w:eastAsia="思源黑体 CN Normal" w:hAnsi="Times New Roman"/>
                <w:bCs/>
                <w:color w:val="000000" w:themeColor="text1"/>
                <w:sz w:val="18"/>
              </w:rPr>
              <w:t>_region</w:t>
            </w:r>
            <w:proofErr w:type="spellEnd"/>
            <w:r w:rsidRPr="00847E1C">
              <w:rPr>
                <w:rFonts w:ascii="Times New Roman" w:eastAsia="思源黑体 CN Normal" w:hAnsi="Times New Roman"/>
                <w:bCs/>
                <w:color w:val="000000" w:themeColor="text1"/>
                <w:sz w:val="18"/>
              </w:rPr>
              <w:t>}} {{</w:t>
            </w:r>
            <w:proofErr w:type="spellStart"/>
            <w:r w:rsidRPr="00847E1C">
              <w:rPr>
                <w:rFonts w:ascii="Times New Roman" w:eastAsia="思源黑体 CN Normal" w:hAnsi="Times New Roman"/>
                <w:bCs/>
                <w:color w:val="000000" w:themeColor="text1"/>
                <w:sz w:val="18"/>
              </w:rPr>
              <w:t>a.hgvs_c</w:t>
            </w:r>
            <w:proofErr w:type="spellEnd"/>
            <w:r w:rsidRPr="00847E1C">
              <w:rPr>
                <w:rFonts w:ascii="Times New Roman" w:eastAsia="思源黑体 CN Normal" w:hAnsi="Times New Roman"/>
                <w:bCs/>
                <w:color w:val="000000" w:themeColor="text1"/>
                <w:sz w:val="18"/>
              </w:rPr>
              <w:t xml:space="preserve">}}{%if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!=”p.?”%}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}}{%endif%}</w:t>
            </w:r>
          </w:p>
          <w:p w14:paraId="448B97B8" w14:textId="77777777" w:rsidR="00CB4147" w:rsidRPr="00847E1C" w:rsidRDefault="00CB4147" w:rsidP="00CB4147">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a.transcript</w:t>
            </w:r>
            <w:proofErr w:type="gramEnd"/>
            <w:r w:rsidRPr="00847E1C">
              <w:rPr>
                <w:rFonts w:ascii="Times New Roman" w:eastAsia="思源黑体 CN Normal" w:hAnsi="Times New Roman"/>
                <w:bCs/>
                <w:color w:val="000000" w:themeColor="text1"/>
                <w:sz w:val="18"/>
              </w:rPr>
              <w:t>_primary</w:t>
            </w:r>
            <w:proofErr w:type="spellEnd"/>
            <w:r w:rsidRPr="00847E1C">
              <w:rPr>
                <w:rFonts w:ascii="Times New Roman" w:eastAsia="思源黑体 CN Normal" w:hAnsi="Times New Roman"/>
                <w:bCs/>
                <w:color w:val="000000" w:themeColor="text1"/>
                <w:sz w:val="18"/>
              </w:rPr>
              <w:t>}}</w:t>
            </w:r>
          </w:p>
        </w:tc>
        <w:tc>
          <w:tcPr>
            <w:tcW w:w="3203" w:type="dxa"/>
            <w:shd w:val="clear" w:color="auto" w:fill="auto"/>
            <w:vAlign w:val="center"/>
          </w:tcPr>
          <w:p w14:paraId="3A4851F3" w14:textId="77777777" w:rsidR="00CB4147" w:rsidRPr="00847E1C" w:rsidRDefault="00CB4147" w:rsidP="00CB4147">
            <w:pPr>
              <w:pStyle w:val="TableParagraph"/>
              <w:spacing w:line="240" w:lineRule="exact"/>
              <w:rPr>
                <w:rFonts w:ascii="Times New Roman" w:eastAsia="思源黑体 CN Normal" w:hAnsi="Times New Roman"/>
                <w:bCs/>
                <w:color w:val="000000" w:themeColor="text1"/>
                <w:sz w:val="18"/>
              </w:rPr>
            </w:pPr>
            <w:r>
              <w:rPr>
                <w:rFonts w:ascii="Times New Roman" w:eastAsia="思源黑体 CN Normal" w:hAnsi="Times New Roman"/>
                <w:bCs/>
                <w:color w:val="000000" w:themeColor="text1"/>
                <w:sz w:val="18"/>
              </w:rPr>
              <w:t>{{</w:t>
            </w:r>
            <w:proofErr w:type="spellStart"/>
            <w:proofErr w:type="gramStart"/>
            <w:r>
              <w:rPr>
                <w:rFonts w:ascii="Times New Roman" w:eastAsia="思源黑体 CN Normal" w:hAnsi="Times New Roman"/>
                <w:bCs/>
                <w:color w:val="000000" w:themeColor="text1"/>
                <w:sz w:val="18"/>
              </w:rPr>
              <w:t>a.freq</w:t>
            </w:r>
            <w:proofErr w:type="gramEnd"/>
            <w:r>
              <w:rPr>
                <w:rFonts w:ascii="Times New Roman" w:eastAsia="思源黑体 CN Normal" w:hAnsi="Times New Roman"/>
                <w:bCs/>
                <w:color w:val="000000" w:themeColor="text1"/>
                <w:sz w:val="18"/>
              </w:rPr>
              <w:t>_str</w:t>
            </w:r>
            <w:proofErr w:type="spellEnd"/>
            <w:r>
              <w:rPr>
                <w:rFonts w:ascii="Times New Roman" w:eastAsia="思源黑体 CN Normal" w:hAnsi="Times New Roman"/>
                <w:bCs/>
                <w:color w:val="000000" w:themeColor="text1"/>
                <w:sz w:val="18"/>
              </w:rPr>
              <w:t>}}</w:t>
            </w:r>
          </w:p>
        </w:tc>
      </w:tr>
      <w:tr w:rsidR="00CB4147" w14:paraId="7EAB45CB" w14:textId="77777777" w:rsidTr="00A96B32">
        <w:trPr>
          <w:trHeight w:val="397"/>
          <w:jc w:val="center"/>
        </w:trPr>
        <w:tc>
          <w:tcPr>
            <w:tcW w:w="9923" w:type="dxa"/>
            <w:gridSpan w:val="3"/>
            <w:shd w:val="clear" w:color="auto" w:fill="auto"/>
            <w:vAlign w:val="center"/>
          </w:tcPr>
          <w:p w14:paraId="5FC0B34C"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w:t>
            </w:r>
            <w:proofErr w:type="spellStart"/>
            <w:r w:rsidRPr="00847E1C">
              <w:rPr>
                <w:rFonts w:ascii="Times New Roman" w:eastAsia="思源黑体 CN Normal" w:hAnsi="Times New Roman"/>
                <w:bCs/>
                <w:color w:val="000000" w:themeColor="text1"/>
                <w:sz w:val="18"/>
              </w:rPr>
              <w:t>endfor</w:t>
            </w:r>
            <w:proofErr w:type="spellEnd"/>
            <w:r w:rsidRPr="00847E1C">
              <w:rPr>
                <w:rFonts w:ascii="Times New Roman" w:eastAsia="思源黑体 CN Normal" w:hAnsi="Times New Roman"/>
                <w:bCs/>
                <w:color w:val="000000" w:themeColor="text1"/>
                <w:sz w:val="18"/>
              </w:rPr>
              <w:t>%}</w:t>
            </w:r>
          </w:p>
        </w:tc>
      </w:tr>
      <w:tr w:rsidR="00CB4147" w14:paraId="4D96A433" w14:textId="77777777" w:rsidTr="00A96B32">
        <w:trPr>
          <w:trHeight w:val="397"/>
          <w:jc w:val="center"/>
        </w:trPr>
        <w:tc>
          <w:tcPr>
            <w:tcW w:w="9923" w:type="dxa"/>
            <w:gridSpan w:val="3"/>
            <w:shd w:val="clear" w:color="auto" w:fill="auto"/>
            <w:vAlign w:val="center"/>
          </w:tcPr>
          <w:p w14:paraId="0BA17F20" w14:textId="77777777" w:rsidR="00CB4147" w:rsidRPr="00847E1C"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else%}</w:t>
            </w:r>
          </w:p>
        </w:tc>
      </w:tr>
      <w:tr w:rsidR="00CB4147" w14:paraId="79E09A39" w14:textId="77777777" w:rsidTr="00A96B32">
        <w:trPr>
          <w:trHeight w:val="397"/>
          <w:jc w:val="center"/>
        </w:trPr>
        <w:tc>
          <w:tcPr>
            <w:tcW w:w="9923" w:type="dxa"/>
            <w:gridSpan w:val="3"/>
            <w:shd w:val="clear" w:color="auto" w:fill="auto"/>
            <w:vAlign w:val="center"/>
          </w:tcPr>
          <w:p w14:paraId="27260D7F" w14:textId="77777777" w:rsidR="00CB4147" w:rsidRPr="00F92E57" w:rsidRDefault="00CB4147" w:rsidP="00A96B32">
            <w:pPr>
              <w:pStyle w:val="TableParagraph"/>
              <w:spacing w:line="240" w:lineRule="exact"/>
              <w:rPr>
                <w:rFonts w:ascii="Times New Roman" w:eastAsia="思源黑体 CN Normal" w:hAnsi="Times New Roman"/>
                <w:bCs/>
                <w:color w:val="000000" w:themeColor="text1"/>
                <w:sz w:val="17"/>
                <w:szCs w:val="17"/>
              </w:rPr>
            </w:pPr>
            <w:r w:rsidRPr="00F92E57">
              <w:rPr>
                <w:rFonts w:ascii="Times New Roman" w:eastAsia="思源黑体 CN Normal" w:hAnsi="Times New Roman" w:hint="eastAsia"/>
                <w:bCs/>
                <w:color w:val="000000" w:themeColor="text1"/>
                <w:sz w:val="17"/>
                <w:szCs w:val="17"/>
              </w:rPr>
              <w:t>未检出临床意义不明的体细胞变异</w:t>
            </w:r>
          </w:p>
        </w:tc>
      </w:tr>
      <w:tr w:rsidR="00CB4147" w14:paraId="0D5EAA42" w14:textId="77777777" w:rsidTr="00A96B32">
        <w:trPr>
          <w:trHeight w:val="397"/>
          <w:jc w:val="center"/>
        </w:trPr>
        <w:tc>
          <w:tcPr>
            <w:tcW w:w="9923" w:type="dxa"/>
            <w:gridSpan w:val="3"/>
            <w:shd w:val="clear" w:color="auto" w:fill="auto"/>
            <w:vAlign w:val="center"/>
          </w:tcPr>
          <w:p w14:paraId="38897BC9" w14:textId="77777777" w:rsidR="00CB4147" w:rsidRDefault="00CB4147" w:rsidP="00A96B3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endif%}</w:t>
            </w:r>
          </w:p>
        </w:tc>
      </w:tr>
    </w:tbl>
    <w:p w14:paraId="03B67076" w14:textId="27A44AF7"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2</w:t>
      </w:r>
      <w:r>
        <w:rPr>
          <w:rFonts w:ascii="Times New Roman" w:eastAsia="思源黑体 CN Normal" w:hAnsi="Times New Roman" w:hint="eastAsia"/>
          <w:b/>
          <w:bCs/>
          <w:sz w:val="21"/>
          <w:szCs w:val="21"/>
        </w:rPr>
        <w:t>.</w:t>
      </w:r>
      <w:r w:rsidR="00CB4147">
        <w:rPr>
          <w:rFonts w:ascii="Times New Roman" w:eastAsia="思源黑体 CN Normal" w:hAnsi="Times New Roman"/>
          <w:b/>
          <w:bCs/>
          <w:sz w:val="21"/>
          <w:szCs w:val="21"/>
        </w:rPr>
        <w:t>3</w:t>
      </w:r>
      <w:r w:rsidR="00AA131E">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肿瘤易感基因胚系变异检测结果</w:t>
      </w:r>
    </w:p>
    <w:p w14:paraId="64DCA053" w14:textId="36F21D8D" w:rsidR="00C54E38" w:rsidRDefault="00C54E38">
      <w:pPr>
        <w:spacing w:afterLines="0" w:after="0" w:line="240" w:lineRule="auto"/>
        <w:contextualSpacing/>
        <w:rPr>
          <w:rFonts w:ascii="Times New Roman" w:eastAsia="思源黑体 CN Normal" w:hAnsi="Times New Roman" w:hint="eastAsia"/>
          <w:b/>
          <w:bCs/>
          <w:sz w:val="21"/>
          <w:szCs w:val="21"/>
        </w:rPr>
      </w:pPr>
      <w:r w:rsidRPr="00C54E38">
        <w:rPr>
          <w:rFonts w:ascii="Times New Roman" w:eastAsia="思源黑体 CN Normal" w:hAnsi="Times New Roman"/>
          <w:b/>
          <w:bCs/>
          <w:sz w:val="21"/>
          <w:szCs w:val="21"/>
          <w:highlight w:val="magenta"/>
        </w:rPr>
        <w:t xml:space="preserve">{%p if </w:t>
      </w:r>
      <w:proofErr w:type="spellStart"/>
      <w:r w:rsidRPr="00C54E38">
        <w:rPr>
          <w:rFonts w:ascii="Times New Roman" w:eastAsia="思源黑体 CN Normal" w:hAnsi="Times New Roman"/>
          <w:b/>
          <w:bCs/>
          <w:sz w:val="21"/>
          <w:szCs w:val="21"/>
          <w:highlight w:val="magenta"/>
        </w:rPr>
        <w:t>judge_brca_cnv</w:t>
      </w:r>
      <w:proofErr w:type="spellEnd"/>
      <w:r w:rsidRPr="00C54E38">
        <w:rPr>
          <w:rFonts w:ascii="Times New Roman" w:eastAsia="思源黑体 CN Normal" w:hAnsi="Times New Roman"/>
          <w:b/>
          <w:bCs/>
          <w:sz w:val="21"/>
          <w:szCs w:val="21"/>
          <w:highlight w:val="magenta"/>
        </w:rPr>
        <w:t xml:space="preserve"> == “</w:t>
      </w:r>
      <w:proofErr w:type="spellStart"/>
      <w:proofErr w:type="gramStart"/>
      <w:r w:rsidRPr="00C54E38">
        <w:rPr>
          <w:rFonts w:ascii="Times New Roman" w:eastAsia="思源黑体 CN Normal" w:hAnsi="Times New Roman"/>
          <w:b/>
          <w:bCs/>
          <w:sz w:val="21"/>
          <w:szCs w:val="21"/>
          <w:highlight w:val="magenta"/>
        </w:rPr>
        <w:t>mlpa</w:t>
      </w:r>
      <w:proofErr w:type="spellEnd"/>
      <w:r w:rsidRPr="00C54E38">
        <w:rPr>
          <w:rFonts w:ascii="Times New Roman" w:eastAsia="思源黑体 CN Normal" w:hAnsi="Times New Roman"/>
          <w:b/>
          <w:bCs/>
          <w:sz w:val="21"/>
          <w:szCs w:val="21"/>
          <w:highlight w:val="magenta"/>
        </w:rPr>
        <w:t>”%</w:t>
      </w:r>
      <w:proofErr w:type="gramEnd"/>
      <w:r w:rsidRPr="00C54E38">
        <w:rPr>
          <w:rFonts w:ascii="Times New Roman" w:eastAsia="思源黑体 CN Normal" w:hAnsi="Times New Roman"/>
          <w:b/>
          <w:bCs/>
          <w:sz w:val="21"/>
          <w:szCs w:val="21"/>
          <w:highlight w:val="magenta"/>
        </w:rPr>
        <w:t>}</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996"/>
        <w:gridCol w:w="1276"/>
        <w:gridCol w:w="4107"/>
      </w:tblGrid>
      <w:tr w:rsidR="004965E2" w14:paraId="347C33BC" w14:textId="77777777" w:rsidTr="00040CD0">
        <w:trPr>
          <w:trHeight w:val="397"/>
          <w:jc w:val="center"/>
        </w:trPr>
        <w:tc>
          <w:tcPr>
            <w:tcW w:w="1697" w:type="dxa"/>
            <w:shd w:val="clear" w:color="auto" w:fill="F2F2F2" w:themeFill="background1" w:themeFillShade="F2"/>
            <w:vAlign w:val="center"/>
          </w:tcPr>
          <w:p w14:paraId="0905011D"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20086963"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996" w:type="dxa"/>
            <w:shd w:val="clear" w:color="auto" w:fill="F2F2F2" w:themeFill="background1" w:themeFillShade="F2"/>
            <w:vAlign w:val="center"/>
          </w:tcPr>
          <w:p w14:paraId="7DBFC91D"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c>
          <w:tcPr>
            <w:tcW w:w="1276" w:type="dxa"/>
            <w:shd w:val="clear" w:color="auto" w:fill="F2F2F2" w:themeFill="background1" w:themeFillShade="F2"/>
            <w:vAlign w:val="center"/>
          </w:tcPr>
          <w:p w14:paraId="419348AF"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4107" w:type="dxa"/>
            <w:shd w:val="clear" w:color="auto" w:fill="F2F2F2" w:themeFill="background1" w:themeFillShade="F2"/>
            <w:vAlign w:val="center"/>
          </w:tcPr>
          <w:p w14:paraId="4A5831D2" w14:textId="77777777" w:rsidR="004965E2" w:rsidRDefault="004965E2"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4965E2" w14:paraId="02871AB8" w14:textId="77777777" w:rsidTr="00040CD0">
        <w:trPr>
          <w:trHeight w:val="397"/>
          <w:jc w:val="center"/>
        </w:trPr>
        <w:tc>
          <w:tcPr>
            <w:tcW w:w="9923" w:type="dxa"/>
            <w:gridSpan w:val="5"/>
            <w:shd w:val="clear" w:color="auto" w:fill="auto"/>
            <w:vAlign w:val="center"/>
          </w:tcPr>
          <w:p w14:paraId="1BD98319" w14:textId="44AA7A66" w:rsidR="004965E2" w:rsidRDefault="00C54E38" w:rsidP="00040CD0">
            <w:pPr>
              <w:pStyle w:val="TableParagraph"/>
              <w:spacing w:line="240" w:lineRule="exact"/>
              <w:rPr>
                <w:rFonts w:ascii="Times New Roman" w:eastAsia="思源黑体 CN Normal" w:hAnsi="Times New Roman"/>
                <w:bCs/>
                <w:color w:val="000000" w:themeColor="text1"/>
                <w:sz w:val="18"/>
              </w:rPr>
            </w:pPr>
            <w:r w:rsidRPr="00C54E38">
              <w:rPr>
                <w:rFonts w:ascii="Times New Roman" w:eastAsia="思源黑体 CN Normal" w:hAnsi="Times New Roman"/>
                <w:bCs/>
                <w:color w:val="000000" w:themeColor="text1"/>
                <w:sz w:val="18"/>
              </w:rPr>
              <w:t>{%tr if var.var_</w:t>
            </w:r>
            <w:proofErr w:type="gramStart"/>
            <w:r w:rsidRPr="00C54E38">
              <w:rPr>
                <w:rFonts w:ascii="Times New Roman" w:eastAsia="思源黑体 CN Normal" w:hAnsi="Times New Roman"/>
                <w:bCs/>
                <w:color w:val="000000" w:themeColor="text1"/>
                <w:sz w:val="18"/>
              </w:rPr>
              <w:t>germline.level</w:t>
            </w:r>
            <w:proofErr w:type="gramEnd"/>
            <w:r w:rsidRPr="00C54E38">
              <w:rPr>
                <w:rFonts w:ascii="Times New Roman" w:eastAsia="思源黑体 CN Normal" w:hAnsi="Times New Roman"/>
                <w:bCs/>
                <w:color w:val="000000" w:themeColor="text1"/>
                <w:sz w:val="18"/>
              </w:rPr>
              <w:t>_5 + var_brca.mlpa_v2.B1_mlpa_L5 + var_brca.mlpa_v2.B2_mlpa_L5 + var.var_germline.level_4+ var_brca.mlpa_v2.B1_mlpa_L4 + var_brca.mlpa_v2.B2_mlpa_L4 %}</w:t>
            </w:r>
          </w:p>
        </w:tc>
      </w:tr>
      <w:tr w:rsidR="004965E2" w14:paraId="15975A1E" w14:textId="77777777" w:rsidTr="00040CD0">
        <w:trPr>
          <w:trHeight w:val="397"/>
          <w:jc w:val="center"/>
        </w:trPr>
        <w:tc>
          <w:tcPr>
            <w:tcW w:w="9923" w:type="dxa"/>
            <w:gridSpan w:val="5"/>
            <w:shd w:val="clear" w:color="auto" w:fill="auto"/>
            <w:vAlign w:val="center"/>
          </w:tcPr>
          <w:p w14:paraId="1418C702" w14:textId="03A94036" w:rsidR="004965E2" w:rsidRPr="00C07436" w:rsidRDefault="00C54E38" w:rsidP="00040CD0">
            <w:pPr>
              <w:pStyle w:val="TableParagraph"/>
              <w:spacing w:line="240" w:lineRule="exact"/>
              <w:rPr>
                <w:rFonts w:ascii="Times New Roman" w:eastAsia="思源黑体 CN Normal" w:hAnsi="Times New Roman"/>
                <w:bCs/>
                <w:color w:val="000000" w:themeColor="text1"/>
                <w:sz w:val="18"/>
              </w:rPr>
            </w:pPr>
            <w:r w:rsidRPr="00C54E38">
              <w:rPr>
                <w:rFonts w:ascii="Times New Roman" w:eastAsia="思源黑体 CN Normal" w:hAnsi="Times New Roman"/>
                <w:bCs/>
                <w:color w:val="000000" w:themeColor="text1"/>
                <w:sz w:val="18"/>
              </w:rPr>
              <w:t>{%tr for a in var.var_</w:t>
            </w:r>
            <w:proofErr w:type="gramStart"/>
            <w:r w:rsidRPr="00C54E38">
              <w:rPr>
                <w:rFonts w:ascii="Times New Roman" w:eastAsia="思源黑体 CN Normal" w:hAnsi="Times New Roman"/>
                <w:bCs/>
                <w:color w:val="000000" w:themeColor="text1"/>
                <w:sz w:val="18"/>
              </w:rPr>
              <w:t>germline.level</w:t>
            </w:r>
            <w:proofErr w:type="gramEnd"/>
            <w:r w:rsidRPr="00C54E38">
              <w:rPr>
                <w:rFonts w:ascii="Times New Roman" w:eastAsia="思源黑体 CN Normal" w:hAnsi="Times New Roman"/>
                <w:bCs/>
                <w:color w:val="000000" w:themeColor="text1"/>
                <w:sz w:val="18"/>
              </w:rPr>
              <w:t>_5 + var_brca.mlpa_v2.B1_mlpa_L5 + var_brca.mlpa_v2.B2_mlpa_L5 + var.var_germline.level_4+ var_brca.mlpa_v2.B1_mlpa_L4 + var_brca.mlpa_v2.B2_mlpa_L4 %}</w:t>
            </w:r>
          </w:p>
        </w:tc>
      </w:tr>
      <w:tr w:rsidR="004965E2" w14:paraId="57D2379B" w14:textId="77777777" w:rsidTr="00040CD0">
        <w:trPr>
          <w:trHeight w:val="397"/>
          <w:jc w:val="center"/>
        </w:trPr>
        <w:tc>
          <w:tcPr>
            <w:tcW w:w="1697" w:type="dxa"/>
            <w:shd w:val="clear" w:color="auto" w:fill="auto"/>
            <w:vAlign w:val="center"/>
          </w:tcPr>
          <w:p w14:paraId="6A68F8D4" w14:textId="77777777" w:rsidR="004965E2" w:rsidRDefault="004965E2" w:rsidP="00040CD0">
            <w:pPr>
              <w:pStyle w:val="TableParagraph"/>
              <w:spacing w:line="240" w:lineRule="exact"/>
              <w:rPr>
                <w:rFonts w:ascii="Times New Roman" w:eastAsia="思源黑体 CN Normal" w:hAnsi="Times New Roman" w:cs="Times New Roman"/>
                <w:i/>
                <w:iCs/>
                <w:color w:val="000000" w:themeColor="text1"/>
                <w:sz w:val="17"/>
                <w:szCs w:val="17"/>
              </w:rPr>
            </w:pPr>
            <w:r w:rsidRPr="00C07436">
              <w:rPr>
                <w:rFonts w:ascii="Times New Roman" w:eastAsia="思源黑体 CN Normal" w:hAnsi="Times New Roman" w:cs="Times New Roman"/>
                <w:i/>
                <w:iCs/>
                <w:color w:val="000000" w:themeColor="text1"/>
                <w:sz w:val="17"/>
                <w:szCs w:val="17"/>
              </w:rPr>
              <w:t>{{</w:t>
            </w:r>
            <w:proofErr w:type="spellStart"/>
            <w:proofErr w:type="gramStart"/>
            <w:r w:rsidRPr="00C07436">
              <w:rPr>
                <w:rFonts w:ascii="Times New Roman" w:eastAsia="思源黑体 CN Normal" w:hAnsi="Times New Roman" w:cs="Times New Roman"/>
                <w:i/>
                <w:iCs/>
                <w:color w:val="000000" w:themeColor="text1"/>
                <w:sz w:val="17"/>
                <w:szCs w:val="17"/>
              </w:rPr>
              <w:t>a.gene</w:t>
            </w:r>
            <w:proofErr w:type="gramEnd"/>
            <w:r w:rsidRPr="00C07436">
              <w:rPr>
                <w:rFonts w:ascii="Times New Roman" w:eastAsia="思源黑体 CN Normal" w:hAnsi="Times New Roman" w:cs="Times New Roman"/>
                <w:i/>
                <w:iCs/>
                <w:color w:val="000000" w:themeColor="text1"/>
                <w:sz w:val="17"/>
                <w:szCs w:val="17"/>
              </w:rPr>
              <w:t>_symbol</w:t>
            </w:r>
            <w:proofErr w:type="spellEnd"/>
            <w:r w:rsidRPr="00C07436">
              <w:rPr>
                <w:rFonts w:ascii="Times New Roman" w:eastAsia="思源黑体 CN Normal" w:hAnsi="Times New Roman" w:cs="Times New Roman"/>
                <w:i/>
                <w:iCs/>
                <w:color w:val="000000" w:themeColor="text1"/>
                <w:sz w:val="17"/>
                <w:szCs w:val="17"/>
              </w:rPr>
              <w:t>}}</w:t>
            </w:r>
          </w:p>
        </w:tc>
        <w:tc>
          <w:tcPr>
            <w:tcW w:w="1847" w:type="dxa"/>
            <w:shd w:val="clear" w:color="auto" w:fill="auto"/>
            <w:vAlign w:val="center"/>
          </w:tcPr>
          <w:p w14:paraId="581EC53D" w14:textId="77777777" w:rsidR="004965E2" w:rsidRPr="00C07436"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==”Loss”%}</w:t>
            </w:r>
          </w:p>
          <w:p w14:paraId="2F81A867" w14:textId="298D68FB" w:rsidR="004965E2"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del</w:t>
            </w:r>
          </w:p>
          <w:p w14:paraId="17CD3B80" w14:textId="062AAB2C" w:rsidR="00714D9C" w:rsidRPr="00C07436" w:rsidRDefault="00714D9C" w:rsidP="00714D9C">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w:t>
            </w:r>
            <w:proofErr w:type="spellStart"/>
            <w:r>
              <w:rPr>
                <w:rFonts w:ascii="Times New Roman" w:eastAsia="思源黑体 CN Normal" w:hAnsi="Times New Roman" w:cs="Times New Roman"/>
                <w:color w:val="000000" w:themeColor="text1"/>
                <w:sz w:val="17"/>
                <w:szCs w:val="17"/>
              </w:rPr>
              <w:t>el</w:t>
            </w:r>
            <w:r w:rsidRPr="00C07436">
              <w:rPr>
                <w:rFonts w:ascii="Times New Roman" w:eastAsia="思源黑体 CN Normal" w:hAnsi="Times New Roman" w:cs="Times New Roman"/>
                <w:color w:val="000000" w:themeColor="text1"/>
                <w:sz w:val="17"/>
                <w:szCs w:val="17"/>
              </w:rPr>
              <w:t>if</w:t>
            </w:r>
            <w:proofErr w:type="spellEnd"/>
            <w:r w:rsidRPr="00C07436">
              <w:rPr>
                <w:rFonts w:ascii="Times New Roman" w:eastAsia="思源黑体 CN Normal" w:hAnsi="Times New Roman" w:cs="Times New Roman"/>
                <w:color w:val="000000" w:themeColor="text1"/>
                <w:sz w:val="17"/>
                <w:szCs w:val="17"/>
              </w:rPr>
              <w:t xml:space="preserve">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w:t>
            </w:r>
            <w:r>
              <w:rPr>
                <w:rFonts w:ascii="Times New Roman" w:eastAsia="思源黑体 CN Normal" w:hAnsi="Times New Roman" w:cs="Times New Roman"/>
                <w:color w:val="000000" w:themeColor="text1"/>
                <w:sz w:val="17"/>
                <w:szCs w:val="17"/>
              </w:rPr>
              <w:t>Gain</w:t>
            </w:r>
            <w:r w:rsidRPr="00C07436">
              <w:rPr>
                <w:rFonts w:ascii="Times New Roman" w:eastAsia="思源黑体 CN Normal" w:hAnsi="Times New Roman" w:cs="Times New Roman"/>
                <w:color w:val="000000" w:themeColor="text1"/>
                <w:sz w:val="17"/>
                <w:szCs w:val="17"/>
              </w:rPr>
              <w:t>”%}</w:t>
            </w:r>
          </w:p>
          <w:p w14:paraId="37706522" w14:textId="4E18A059" w:rsidR="00714D9C" w:rsidRPr="00C07436" w:rsidRDefault="00714D9C" w:rsidP="00714D9C">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w:t>
            </w:r>
            <w:r>
              <w:rPr>
                <w:rFonts w:ascii="Times New Roman" w:eastAsia="思源黑体 CN Normal" w:hAnsi="Times New Roman" w:cs="Times New Roman"/>
                <w:color w:val="000000" w:themeColor="text1"/>
                <w:sz w:val="17"/>
                <w:szCs w:val="17"/>
              </w:rPr>
              <w:t>up</w:t>
            </w:r>
          </w:p>
          <w:p w14:paraId="1C2638D5" w14:textId="77777777" w:rsidR="004965E2" w:rsidRPr="00C07436"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015F0CD0" w14:textId="77777777" w:rsidR="004965E2" w:rsidRPr="00C07436"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a.gene</w:t>
            </w:r>
            <w:proofErr w:type="gramEnd"/>
            <w:r w:rsidRPr="00C07436">
              <w:rPr>
                <w:rFonts w:ascii="Times New Roman" w:eastAsia="思源黑体 CN Normal" w:hAnsi="Times New Roman" w:cs="Times New Roman"/>
                <w:color w:val="000000" w:themeColor="text1"/>
                <w:sz w:val="17"/>
                <w:szCs w:val="17"/>
              </w:rPr>
              <w:t>_region</w:t>
            </w:r>
            <w:proofErr w:type="spellEnd"/>
            <w:r w:rsidRPr="00C07436">
              <w:rPr>
                <w:rFonts w:ascii="Times New Roman" w:eastAsia="思源黑体 CN Normal" w:hAnsi="Times New Roman" w:cs="Times New Roman"/>
                <w:color w:val="000000" w:themeColor="text1"/>
                <w:sz w:val="17"/>
                <w:szCs w:val="17"/>
              </w:rPr>
              <w:t>}} {{</w:t>
            </w:r>
            <w:proofErr w:type="spellStart"/>
            <w:r w:rsidRPr="00C07436">
              <w:rPr>
                <w:rFonts w:ascii="Times New Roman" w:eastAsia="思源黑体 CN Normal" w:hAnsi="Times New Roman" w:cs="Times New Roman"/>
                <w:color w:val="000000" w:themeColor="text1"/>
                <w:sz w:val="17"/>
                <w:szCs w:val="17"/>
              </w:rPr>
              <w:t>a.hgvs_c</w:t>
            </w:r>
            <w:proofErr w:type="spellEnd"/>
            <w:r w:rsidRPr="00C07436">
              <w:rPr>
                <w:rFonts w:ascii="Times New Roman" w:eastAsia="思源黑体 CN Normal" w:hAnsi="Times New Roman" w:cs="Times New Roman"/>
                <w:color w:val="000000" w:themeColor="text1"/>
                <w:sz w:val="17"/>
                <w:szCs w:val="17"/>
              </w:rPr>
              <w:t xml:space="preserve">}}{%if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!=”p.?”%}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}}{%endif%}</w:t>
            </w:r>
          </w:p>
          <w:p w14:paraId="367B3B57" w14:textId="77777777" w:rsidR="004965E2" w:rsidRPr="00C07436"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a.transcript</w:t>
            </w:r>
            <w:proofErr w:type="gramEnd"/>
            <w:r w:rsidRPr="00C07436">
              <w:rPr>
                <w:rFonts w:ascii="Times New Roman" w:eastAsia="思源黑体 CN Normal" w:hAnsi="Times New Roman" w:cs="Times New Roman"/>
                <w:color w:val="000000" w:themeColor="text1"/>
                <w:sz w:val="17"/>
                <w:szCs w:val="17"/>
              </w:rPr>
              <w:t>_primary</w:t>
            </w:r>
            <w:proofErr w:type="spellEnd"/>
            <w:r w:rsidRPr="00C07436">
              <w:rPr>
                <w:rFonts w:ascii="Times New Roman" w:eastAsia="思源黑体 CN Normal" w:hAnsi="Times New Roman" w:cs="Times New Roman"/>
                <w:color w:val="000000" w:themeColor="text1"/>
                <w:sz w:val="17"/>
                <w:szCs w:val="17"/>
              </w:rPr>
              <w:t>}}</w:t>
            </w:r>
          </w:p>
          <w:p w14:paraId="30A03FCA" w14:textId="77777777" w:rsidR="004965E2" w:rsidRDefault="004965E2" w:rsidP="00040CD0">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996" w:type="dxa"/>
            <w:shd w:val="clear" w:color="auto" w:fill="auto"/>
            <w:vAlign w:val="center"/>
          </w:tcPr>
          <w:p w14:paraId="0EBBFCC1"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==”Loss”%}</w:t>
            </w:r>
          </w:p>
          <w:p w14:paraId="5CDC3FD1" w14:textId="5390667B" w:rsidR="004965E2"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
          <w:p w14:paraId="6E4BE849" w14:textId="50E8A460" w:rsidR="00714D9C" w:rsidRPr="00C07436" w:rsidRDefault="00714D9C" w:rsidP="00714D9C">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w:t>
            </w:r>
            <w:proofErr w:type="spellStart"/>
            <w:r>
              <w:rPr>
                <w:rFonts w:ascii="Times New Roman" w:eastAsia="思源黑体 CN Normal" w:hAnsi="Times New Roman" w:cs="Times New Roman"/>
                <w:color w:val="000000" w:themeColor="text1"/>
                <w:sz w:val="17"/>
                <w:szCs w:val="17"/>
              </w:rPr>
              <w:t>el</w:t>
            </w:r>
            <w:r w:rsidRPr="00C07436">
              <w:rPr>
                <w:rFonts w:ascii="Times New Roman" w:eastAsia="思源黑体 CN Normal" w:hAnsi="Times New Roman" w:cs="Times New Roman"/>
                <w:color w:val="000000" w:themeColor="text1"/>
                <w:sz w:val="17"/>
                <w:szCs w:val="17"/>
              </w:rPr>
              <w:t>if</w:t>
            </w:r>
            <w:proofErr w:type="spellEnd"/>
            <w:r w:rsidRPr="00C07436">
              <w:rPr>
                <w:rFonts w:ascii="Times New Roman" w:eastAsia="思源黑体 CN Normal" w:hAnsi="Times New Roman" w:cs="Times New Roman"/>
                <w:color w:val="000000" w:themeColor="text1"/>
                <w:sz w:val="17"/>
                <w:szCs w:val="17"/>
              </w:rPr>
              <w:t xml:space="preserve">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w:t>
            </w:r>
            <w:r>
              <w:rPr>
                <w:rFonts w:ascii="Times New Roman" w:eastAsia="思源黑体 CN Normal" w:hAnsi="Times New Roman" w:cs="Times New Roman"/>
                <w:color w:val="000000" w:themeColor="text1"/>
                <w:sz w:val="17"/>
                <w:szCs w:val="17"/>
              </w:rPr>
              <w:t>Gain</w:t>
            </w:r>
            <w:r w:rsidRPr="00C07436">
              <w:rPr>
                <w:rFonts w:ascii="Times New Roman" w:eastAsia="思源黑体 CN Normal" w:hAnsi="Times New Roman" w:cs="Times New Roman"/>
                <w:color w:val="000000" w:themeColor="text1"/>
                <w:sz w:val="17"/>
                <w:szCs w:val="17"/>
              </w:rPr>
              <w:t>”%}</w:t>
            </w:r>
          </w:p>
          <w:p w14:paraId="711B2C5B" w14:textId="77777777" w:rsidR="00714D9C" w:rsidRPr="00C07436" w:rsidRDefault="00714D9C" w:rsidP="00714D9C">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
          <w:p w14:paraId="08892E9D"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11CDEFEA"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a.freq</w:t>
            </w:r>
            <w:proofErr w:type="gramEnd"/>
            <w:r w:rsidRPr="00C07436">
              <w:rPr>
                <w:rFonts w:ascii="Times New Roman" w:eastAsia="思源黑体 CN Normal" w:hAnsi="Times New Roman" w:cs="Times New Roman"/>
                <w:color w:val="000000" w:themeColor="text1"/>
                <w:sz w:val="17"/>
                <w:szCs w:val="17"/>
              </w:rPr>
              <w:t>|float</w:t>
            </w:r>
            <w:proofErr w:type="spellEnd"/>
            <w:r w:rsidRPr="00C07436">
              <w:rPr>
                <w:rFonts w:ascii="Times New Roman" w:eastAsia="思源黑体 CN Normal" w:hAnsi="Times New Roman" w:cs="Times New Roman"/>
                <w:color w:val="000000" w:themeColor="text1"/>
                <w:sz w:val="17"/>
                <w:szCs w:val="17"/>
              </w:rPr>
              <w:t xml:space="preserve"> &gt;= 0.85%}</w:t>
            </w:r>
          </w:p>
          <w:p w14:paraId="2479A44C"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纯合</w:t>
            </w:r>
          </w:p>
          <w:p w14:paraId="69A0CB9A"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58AFC489"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杂合</w:t>
            </w:r>
          </w:p>
          <w:p w14:paraId="6A13A3B1"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p w14:paraId="0E7BBB09" w14:textId="77777777" w:rsidR="004965E2"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1276" w:type="dxa"/>
            <w:shd w:val="clear" w:color="auto" w:fill="auto"/>
            <w:vAlign w:val="center"/>
          </w:tcPr>
          <w:p w14:paraId="6A7D28D6"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a.clinic</w:t>
            </w:r>
            <w:proofErr w:type="gramEnd"/>
            <w:r w:rsidRPr="00C07436">
              <w:rPr>
                <w:rFonts w:ascii="Times New Roman" w:eastAsia="思源黑体 CN Normal" w:hAnsi="Times New Roman" w:cs="Times New Roman"/>
                <w:color w:val="000000" w:themeColor="text1"/>
                <w:sz w:val="17"/>
                <w:szCs w:val="17"/>
              </w:rPr>
              <w:t>_num_g</w:t>
            </w:r>
            <w:proofErr w:type="spellEnd"/>
            <w:r w:rsidRPr="00C07436">
              <w:rPr>
                <w:rFonts w:ascii="Times New Roman" w:eastAsia="思源黑体 CN Normal" w:hAnsi="Times New Roman" w:cs="Times New Roman"/>
                <w:color w:val="000000" w:themeColor="text1"/>
                <w:sz w:val="17"/>
                <w:szCs w:val="17"/>
              </w:rPr>
              <w:t xml:space="preserve"> == 5%}</w:t>
            </w:r>
          </w:p>
          <w:p w14:paraId="5E948184"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致病性</w:t>
            </w:r>
          </w:p>
          <w:p w14:paraId="023994C0"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760C3D86" w14:textId="77777777" w:rsidR="004965E2" w:rsidRPr="00C07436" w:rsidRDefault="004965E2" w:rsidP="00040CD0">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疑似致病性</w:t>
            </w:r>
          </w:p>
          <w:p w14:paraId="1804300E" w14:textId="07F6D66A" w:rsidR="004965E2" w:rsidRDefault="004965E2" w:rsidP="00714D9C">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4107" w:type="dxa"/>
            <w:vAlign w:val="center"/>
          </w:tcPr>
          <w:p w14:paraId="73B456B5"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a.evi_sum.evi_split</w:t>
            </w:r>
            <w:proofErr w:type="spellEnd"/>
            <w:r w:rsidRPr="00C07436">
              <w:rPr>
                <w:rFonts w:ascii="Times New Roman" w:eastAsia="思源黑体 CN Normal" w:hAnsi="Times New Roman" w:cs="思源黑体 CN Light"/>
                <w:bCs/>
                <w:iCs/>
                <w:color w:val="000000" w:themeColor="text1"/>
                <w:sz w:val="17"/>
                <w:szCs w:val="17"/>
              </w:rPr>
              <w:t xml:space="preserve"> and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a.evi_sum.evi_split.Prognostic</w:t>
            </w:r>
            <w:proofErr w:type="spell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a.evi_sum.evi_split.Diagnostic</w:t>
            </w:r>
            <w:proofErr w:type="spellEnd"/>
            <w:r w:rsidRPr="00C07436">
              <w:rPr>
                <w:rFonts w:ascii="Times New Roman" w:eastAsia="思源黑体 CN Normal" w:hAnsi="Times New Roman" w:cs="思源黑体 CN Light"/>
                <w:bCs/>
                <w:iCs/>
                <w:color w:val="000000" w:themeColor="text1"/>
                <w:sz w:val="17"/>
                <w:szCs w:val="17"/>
              </w:rPr>
              <w:t>)%}</w:t>
            </w:r>
          </w:p>
          <w:p w14:paraId="686F64D9"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147CC5DB"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11BF210D"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b.regimen_name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级）</w:t>
            </w:r>
          </w:p>
          <w:p w14:paraId="6C63B5EE"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48474CDE"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725CBF94"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6B2E9649"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754862BB"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预后</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750095A5"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3279C292"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042A169C"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5DB221A8"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15C212B5"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辅助诊断（</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51547A14"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30DC2051"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07D08F1B"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else%}</w:t>
            </w:r>
          </w:p>
          <w:p w14:paraId="670EC3D1"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w:t>
            </w:r>
          </w:p>
          <w:p w14:paraId="3C7B0DEE" w14:textId="77777777" w:rsidR="004965E2"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tc>
      </w:tr>
      <w:tr w:rsidR="004965E2" w14:paraId="01B417A5" w14:textId="77777777" w:rsidTr="00040CD0">
        <w:trPr>
          <w:trHeight w:val="397"/>
          <w:jc w:val="center"/>
        </w:trPr>
        <w:tc>
          <w:tcPr>
            <w:tcW w:w="9923" w:type="dxa"/>
            <w:gridSpan w:val="5"/>
            <w:shd w:val="clear" w:color="auto" w:fill="auto"/>
            <w:vAlign w:val="center"/>
          </w:tcPr>
          <w:p w14:paraId="36AC0E79" w14:textId="77777777" w:rsidR="004965E2" w:rsidRPr="00C07436"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 xml:space="preserve">{%tr </w:t>
            </w:r>
            <w:proofErr w:type="spellStart"/>
            <w:r w:rsidRPr="00DD4E1C">
              <w:rPr>
                <w:rFonts w:ascii="Times New Roman" w:eastAsia="思源黑体 CN Normal" w:hAnsi="Times New Roman" w:cs="思源黑体 CN Light"/>
                <w:bCs/>
                <w:iCs/>
                <w:color w:val="000000" w:themeColor="text1"/>
                <w:sz w:val="17"/>
                <w:szCs w:val="17"/>
              </w:rPr>
              <w:t>endfor</w:t>
            </w:r>
            <w:proofErr w:type="spellEnd"/>
            <w:r w:rsidRPr="00DD4E1C">
              <w:rPr>
                <w:rFonts w:ascii="Times New Roman" w:eastAsia="思源黑体 CN Normal" w:hAnsi="Times New Roman" w:cs="思源黑体 CN Light"/>
                <w:bCs/>
                <w:iCs/>
                <w:color w:val="000000" w:themeColor="text1"/>
                <w:sz w:val="17"/>
                <w:szCs w:val="17"/>
              </w:rPr>
              <w:t>%}</w:t>
            </w:r>
          </w:p>
        </w:tc>
      </w:tr>
      <w:tr w:rsidR="004965E2" w14:paraId="7A026584" w14:textId="77777777" w:rsidTr="00040CD0">
        <w:trPr>
          <w:trHeight w:val="397"/>
          <w:jc w:val="center"/>
        </w:trPr>
        <w:tc>
          <w:tcPr>
            <w:tcW w:w="9923" w:type="dxa"/>
            <w:gridSpan w:val="5"/>
            <w:shd w:val="clear" w:color="auto" w:fill="auto"/>
            <w:vAlign w:val="center"/>
          </w:tcPr>
          <w:p w14:paraId="74FBC6B1" w14:textId="77777777" w:rsidR="004965E2" w:rsidRPr="00DD4E1C"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else%}</w:t>
            </w:r>
          </w:p>
        </w:tc>
      </w:tr>
      <w:tr w:rsidR="004965E2" w14:paraId="3F740166" w14:textId="77777777" w:rsidTr="00040CD0">
        <w:trPr>
          <w:trHeight w:val="507"/>
          <w:jc w:val="center"/>
        </w:trPr>
        <w:tc>
          <w:tcPr>
            <w:tcW w:w="9923" w:type="dxa"/>
            <w:gridSpan w:val="5"/>
            <w:shd w:val="clear" w:color="auto" w:fill="auto"/>
            <w:vAlign w:val="center"/>
          </w:tcPr>
          <w:p w14:paraId="48FD7B67" w14:textId="31D6CCAF" w:rsidR="004965E2"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w:t>
            </w:r>
            <w:r w:rsidR="00CD4769">
              <w:rPr>
                <w:rFonts w:ascii="Times New Roman" w:eastAsia="思源黑体 CN Normal" w:hAnsi="Times New Roman" w:cs="思源黑体 CN Light" w:hint="eastAsia"/>
                <w:bCs/>
                <w:iCs/>
                <w:color w:val="000000" w:themeColor="text1"/>
                <w:sz w:val="17"/>
                <w:szCs w:val="17"/>
              </w:rPr>
              <w:t>检出</w:t>
            </w:r>
            <w:r>
              <w:rPr>
                <w:rFonts w:ascii="Times New Roman" w:eastAsia="思源黑体 CN Normal" w:hAnsi="Times New Roman" w:cs="思源黑体 CN Light" w:hint="eastAsia"/>
                <w:bCs/>
                <w:iCs/>
                <w:color w:val="000000" w:themeColor="text1"/>
                <w:sz w:val="17"/>
                <w:szCs w:val="17"/>
              </w:rPr>
              <w:t>致病性、疑似致病性胚系变异</w:t>
            </w:r>
          </w:p>
        </w:tc>
      </w:tr>
      <w:tr w:rsidR="004965E2" w14:paraId="56F7A95B" w14:textId="77777777" w:rsidTr="00040CD0">
        <w:trPr>
          <w:trHeight w:val="507"/>
          <w:jc w:val="center"/>
        </w:trPr>
        <w:tc>
          <w:tcPr>
            <w:tcW w:w="9923" w:type="dxa"/>
            <w:gridSpan w:val="5"/>
            <w:shd w:val="clear" w:color="auto" w:fill="auto"/>
            <w:vAlign w:val="center"/>
          </w:tcPr>
          <w:p w14:paraId="60667DDE" w14:textId="77777777" w:rsidR="004965E2" w:rsidRDefault="004965E2" w:rsidP="00040CD0">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endif%}</w:t>
            </w:r>
          </w:p>
        </w:tc>
      </w:tr>
    </w:tbl>
    <w:p w14:paraId="33576945" w14:textId="1BA6F344" w:rsidR="00C54E38" w:rsidRDefault="00C54E38" w:rsidP="00CB4147">
      <w:pPr>
        <w:spacing w:afterLines="0" w:after="0" w:line="240" w:lineRule="auto"/>
        <w:contextualSpacing/>
        <w:rPr>
          <w:rFonts w:ascii="Times New Roman" w:eastAsia="思源黑体 CN Normal" w:hAnsi="Times New Roman"/>
          <w:b/>
          <w:bCs/>
          <w:sz w:val="21"/>
          <w:szCs w:val="21"/>
          <w:highlight w:val="magenta"/>
        </w:rPr>
      </w:pPr>
      <w:r w:rsidRPr="00C54E38">
        <w:rPr>
          <w:rFonts w:ascii="Times New Roman" w:eastAsia="思源黑体 CN Normal" w:hAnsi="Times New Roman" w:hint="eastAsia"/>
          <w:b/>
          <w:bCs/>
          <w:sz w:val="21"/>
          <w:szCs w:val="21"/>
          <w:highlight w:val="magenta"/>
        </w:rPr>
        <w:t>{</w:t>
      </w:r>
      <w:r w:rsidRPr="00C54E38">
        <w:rPr>
          <w:rFonts w:ascii="Times New Roman" w:eastAsia="思源黑体 CN Normal" w:hAnsi="Times New Roman"/>
          <w:b/>
          <w:bCs/>
          <w:sz w:val="21"/>
          <w:szCs w:val="21"/>
          <w:highlight w:val="magenta"/>
        </w:rPr>
        <w:t>%p else%</w:t>
      </w:r>
      <w:r w:rsidRPr="00C54E38">
        <w:rPr>
          <w:rFonts w:ascii="Times New Roman" w:eastAsia="思源黑体 CN Normal" w:hAnsi="Times New Roman" w:hint="eastAsia"/>
          <w:b/>
          <w:bCs/>
          <w:sz w:val="21"/>
          <w:szCs w:val="21"/>
          <w:highlight w:val="magenta"/>
        </w:rPr>
        <w:t>}</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697"/>
        <w:gridCol w:w="1847"/>
        <w:gridCol w:w="996"/>
        <w:gridCol w:w="1276"/>
        <w:gridCol w:w="4107"/>
      </w:tblGrid>
      <w:tr w:rsidR="00AB4E70" w14:paraId="2712F473" w14:textId="77777777" w:rsidTr="008232A2">
        <w:trPr>
          <w:trHeight w:val="397"/>
          <w:jc w:val="center"/>
        </w:trPr>
        <w:tc>
          <w:tcPr>
            <w:tcW w:w="1697" w:type="dxa"/>
            <w:shd w:val="clear" w:color="auto" w:fill="F2F2F2" w:themeFill="background1" w:themeFillShade="F2"/>
            <w:vAlign w:val="center"/>
          </w:tcPr>
          <w:p w14:paraId="1CC9949C" w14:textId="77777777" w:rsidR="00AB4E70" w:rsidRDefault="00AB4E70"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1847" w:type="dxa"/>
            <w:shd w:val="clear" w:color="auto" w:fill="F2F2F2" w:themeFill="background1" w:themeFillShade="F2"/>
            <w:vAlign w:val="center"/>
          </w:tcPr>
          <w:p w14:paraId="7C56E555" w14:textId="77777777" w:rsidR="00AB4E70" w:rsidRDefault="00AB4E70"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996" w:type="dxa"/>
            <w:shd w:val="clear" w:color="auto" w:fill="F2F2F2" w:themeFill="background1" w:themeFillShade="F2"/>
            <w:vAlign w:val="center"/>
          </w:tcPr>
          <w:p w14:paraId="2CA8E4B7" w14:textId="77777777" w:rsidR="00AB4E70" w:rsidRDefault="00AB4E70"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c>
          <w:tcPr>
            <w:tcW w:w="1276" w:type="dxa"/>
            <w:shd w:val="clear" w:color="auto" w:fill="F2F2F2" w:themeFill="background1" w:themeFillShade="F2"/>
            <w:vAlign w:val="center"/>
          </w:tcPr>
          <w:p w14:paraId="665B1D9D" w14:textId="77777777" w:rsidR="00AB4E70" w:rsidRDefault="00AB4E70"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变异解读</w:t>
            </w:r>
          </w:p>
        </w:tc>
        <w:tc>
          <w:tcPr>
            <w:tcW w:w="4107" w:type="dxa"/>
            <w:shd w:val="clear" w:color="auto" w:fill="F2F2F2" w:themeFill="background1" w:themeFillShade="F2"/>
            <w:vAlign w:val="center"/>
          </w:tcPr>
          <w:p w14:paraId="508C07C5" w14:textId="77777777" w:rsidR="00AB4E70" w:rsidRDefault="00AB4E70"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临床提示（耐药</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敏感，证据等级）</w:t>
            </w:r>
          </w:p>
        </w:tc>
      </w:tr>
      <w:tr w:rsidR="00AB4E70" w14:paraId="1F30CDE2" w14:textId="77777777" w:rsidTr="008232A2">
        <w:trPr>
          <w:trHeight w:val="397"/>
          <w:jc w:val="center"/>
        </w:trPr>
        <w:tc>
          <w:tcPr>
            <w:tcW w:w="9923" w:type="dxa"/>
            <w:gridSpan w:val="5"/>
            <w:shd w:val="clear" w:color="auto" w:fill="auto"/>
            <w:vAlign w:val="center"/>
          </w:tcPr>
          <w:p w14:paraId="1D389820" w14:textId="307C2D0B" w:rsidR="00AB4E70" w:rsidRDefault="00AB4E70" w:rsidP="008232A2">
            <w:pPr>
              <w:pStyle w:val="TableParagraph"/>
              <w:spacing w:line="240" w:lineRule="exact"/>
              <w:rPr>
                <w:rFonts w:ascii="Times New Roman" w:eastAsia="思源黑体 CN Normal" w:hAnsi="Times New Roman"/>
                <w:bCs/>
                <w:color w:val="000000" w:themeColor="text1"/>
                <w:sz w:val="18"/>
              </w:rPr>
            </w:pPr>
            <w:r w:rsidRPr="00AB4E70">
              <w:rPr>
                <w:rFonts w:ascii="Times New Roman" w:eastAsia="思源黑体 CN Normal" w:hAnsi="Times New Roman"/>
                <w:bCs/>
                <w:color w:val="000000" w:themeColor="text1"/>
                <w:sz w:val="18"/>
              </w:rPr>
              <w:t>{%tr if var.var_</w:t>
            </w:r>
            <w:proofErr w:type="gramStart"/>
            <w:r w:rsidRPr="00AB4E70">
              <w:rPr>
                <w:rFonts w:ascii="Times New Roman" w:eastAsia="思源黑体 CN Normal" w:hAnsi="Times New Roman"/>
                <w:bCs/>
                <w:color w:val="000000" w:themeColor="text1"/>
                <w:sz w:val="18"/>
              </w:rPr>
              <w:t>germline.level</w:t>
            </w:r>
            <w:proofErr w:type="gramEnd"/>
            <w:r w:rsidRPr="00AB4E70">
              <w:rPr>
                <w:rFonts w:ascii="Times New Roman" w:eastAsia="思源黑体 CN Normal" w:hAnsi="Times New Roman"/>
                <w:bCs/>
                <w:color w:val="000000" w:themeColor="text1"/>
                <w:sz w:val="18"/>
              </w:rPr>
              <w:t>_5 + var_brca.gcnv_v2.B1_gcnv_L5 + var_brca.gcnv_v2.B2_gcnv_L5 + var.var_germline.level_4+ var_brca.gcnv_v2.B1_gcnv_L4 + var_brca.gcnv_v2.B2_gcnv_L4 %}</w:t>
            </w:r>
          </w:p>
        </w:tc>
      </w:tr>
      <w:tr w:rsidR="00AB4E70" w14:paraId="5C46410C" w14:textId="77777777" w:rsidTr="008232A2">
        <w:trPr>
          <w:trHeight w:val="397"/>
          <w:jc w:val="center"/>
        </w:trPr>
        <w:tc>
          <w:tcPr>
            <w:tcW w:w="9923" w:type="dxa"/>
            <w:gridSpan w:val="5"/>
            <w:shd w:val="clear" w:color="auto" w:fill="auto"/>
            <w:vAlign w:val="center"/>
          </w:tcPr>
          <w:p w14:paraId="2E570ACE" w14:textId="67AC4AEC" w:rsidR="00AB4E70" w:rsidRPr="00C07436" w:rsidRDefault="00AB4E70" w:rsidP="008232A2">
            <w:pPr>
              <w:pStyle w:val="TableParagraph"/>
              <w:spacing w:line="240" w:lineRule="exact"/>
              <w:rPr>
                <w:rFonts w:ascii="Times New Roman" w:eastAsia="思源黑体 CN Normal" w:hAnsi="Times New Roman"/>
                <w:bCs/>
                <w:color w:val="000000" w:themeColor="text1"/>
                <w:sz w:val="18"/>
              </w:rPr>
            </w:pPr>
            <w:r w:rsidRPr="00AB4E70">
              <w:rPr>
                <w:rFonts w:ascii="Times New Roman" w:eastAsia="思源黑体 CN Normal" w:hAnsi="Times New Roman"/>
                <w:bCs/>
                <w:color w:val="000000" w:themeColor="text1"/>
                <w:sz w:val="18"/>
              </w:rPr>
              <w:t>{%tr for a in var.var_</w:t>
            </w:r>
            <w:proofErr w:type="gramStart"/>
            <w:r w:rsidRPr="00AB4E70">
              <w:rPr>
                <w:rFonts w:ascii="Times New Roman" w:eastAsia="思源黑体 CN Normal" w:hAnsi="Times New Roman"/>
                <w:bCs/>
                <w:color w:val="000000" w:themeColor="text1"/>
                <w:sz w:val="18"/>
              </w:rPr>
              <w:t>germline.level</w:t>
            </w:r>
            <w:proofErr w:type="gramEnd"/>
            <w:r w:rsidRPr="00AB4E70">
              <w:rPr>
                <w:rFonts w:ascii="Times New Roman" w:eastAsia="思源黑体 CN Normal" w:hAnsi="Times New Roman"/>
                <w:bCs/>
                <w:color w:val="000000" w:themeColor="text1"/>
                <w:sz w:val="18"/>
              </w:rPr>
              <w:t>_5 + var_brca.gcnv_v2.B1_gcnv_L5 + var_brca.gcnv_v2.B2_gcnv_L5 + var.var_germline.level_4+ var_brca.gcnv_v2.B1_gcnv_L4 + var_brca.gcnv_v2.B2_gcnv_L4 %}</w:t>
            </w:r>
          </w:p>
        </w:tc>
      </w:tr>
      <w:tr w:rsidR="00AB4E70" w14:paraId="02A38B5F" w14:textId="77777777" w:rsidTr="008232A2">
        <w:trPr>
          <w:trHeight w:val="397"/>
          <w:jc w:val="center"/>
        </w:trPr>
        <w:tc>
          <w:tcPr>
            <w:tcW w:w="1697" w:type="dxa"/>
            <w:shd w:val="clear" w:color="auto" w:fill="auto"/>
            <w:vAlign w:val="center"/>
          </w:tcPr>
          <w:p w14:paraId="0E3A5CC1" w14:textId="77777777" w:rsidR="00AB4E70" w:rsidRDefault="00AB4E70" w:rsidP="008232A2">
            <w:pPr>
              <w:pStyle w:val="TableParagraph"/>
              <w:spacing w:line="240" w:lineRule="exact"/>
              <w:rPr>
                <w:rFonts w:ascii="Times New Roman" w:eastAsia="思源黑体 CN Normal" w:hAnsi="Times New Roman" w:cs="Times New Roman"/>
                <w:i/>
                <w:iCs/>
                <w:color w:val="000000" w:themeColor="text1"/>
                <w:sz w:val="17"/>
                <w:szCs w:val="17"/>
              </w:rPr>
            </w:pPr>
            <w:r w:rsidRPr="00C07436">
              <w:rPr>
                <w:rFonts w:ascii="Times New Roman" w:eastAsia="思源黑体 CN Normal" w:hAnsi="Times New Roman" w:cs="Times New Roman"/>
                <w:i/>
                <w:iCs/>
                <w:color w:val="000000" w:themeColor="text1"/>
                <w:sz w:val="17"/>
                <w:szCs w:val="17"/>
              </w:rPr>
              <w:t>{{</w:t>
            </w:r>
            <w:proofErr w:type="spellStart"/>
            <w:proofErr w:type="gramStart"/>
            <w:r w:rsidRPr="00C07436">
              <w:rPr>
                <w:rFonts w:ascii="Times New Roman" w:eastAsia="思源黑体 CN Normal" w:hAnsi="Times New Roman" w:cs="Times New Roman"/>
                <w:i/>
                <w:iCs/>
                <w:color w:val="000000" w:themeColor="text1"/>
                <w:sz w:val="17"/>
                <w:szCs w:val="17"/>
              </w:rPr>
              <w:t>a.gene</w:t>
            </w:r>
            <w:proofErr w:type="gramEnd"/>
            <w:r w:rsidRPr="00C07436">
              <w:rPr>
                <w:rFonts w:ascii="Times New Roman" w:eastAsia="思源黑体 CN Normal" w:hAnsi="Times New Roman" w:cs="Times New Roman"/>
                <w:i/>
                <w:iCs/>
                <w:color w:val="000000" w:themeColor="text1"/>
                <w:sz w:val="17"/>
                <w:szCs w:val="17"/>
              </w:rPr>
              <w:t>_symbol</w:t>
            </w:r>
            <w:proofErr w:type="spellEnd"/>
            <w:r w:rsidRPr="00C07436">
              <w:rPr>
                <w:rFonts w:ascii="Times New Roman" w:eastAsia="思源黑体 CN Normal" w:hAnsi="Times New Roman" w:cs="Times New Roman"/>
                <w:i/>
                <w:iCs/>
                <w:color w:val="000000" w:themeColor="text1"/>
                <w:sz w:val="17"/>
                <w:szCs w:val="17"/>
              </w:rPr>
              <w:t>}}</w:t>
            </w:r>
          </w:p>
        </w:tc>
        <w:tc>
          <w:tcPr>
            <w:tcW w:w="1847" w:type="dxa"/>
            <w:shd w:val="clear" w:color="auto" w:fill="auto"/>
            <w:vAlign w:val="center"/>
          </w:tcPr>
          <w:p w14:paraId="70050119"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==”Loss”%}</w:t>
            </w:r>
          </w:p>
          <w:p w14:paraId="0B0803A3" w14:textId="77777777" w:rsidR="00AB4E70"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del</w:t>
            </w:r>
          </w:p>
          <w:p w14:paraId="4D8038E4"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lastRenderedPageBreak/>
              <w:t xml:space="preserve">{%p </w:t>
            </w:r>
            <w:proofErr w:type="spellStart"/>
            <w:r>
              <w:rPr>
                <w:rFonts w:ascii="Times New Roman" w:eastAsia="思源黑体 CN Normal" w:hAnsi="Times New Roman" w:cs="Times New Roman"/>
                <w:color w:val="000000" w:themeColor="text1"/>
                <w:sz w:val="17"/>
                <w:szCs w:val="17"/>
              </w:rPr>
              <w:t>el</w:t>
            </w:r>
            <w:r w:rsidRPr="00C07436">
              <w:rPr>
                <w:rFonts w:ascii="Times New Roman" w:eastAsia="思源黑体 CN Normal" w:hAnsi="Times New Roman" w:cs="Times New Roman"/>
                <w:color w:val="000000" w:themeColor="text1"/>
                <w:sz w:val="17"/>
                <w:szCs w:val="17"/>
              </w:rPr>
              <w:t>if</w:t>
            </w:r>
            <w:proofErr w:type="spellEnd"/>
            <w:r w:rsidRPr="00C07436">
              <w:rPr>
                <w:rFonts w:ascii="Times New Roman" w:eastAsia="思源黑体 CN Normal" w:hAnsi="Times New Roman" w:cs="Times New Roman"/>
                <w:color w:val="000000" w:themeColor="text1"/>
                <w:sz w:val="17"/>
                <w:szCs w:val="17"/>
              </w:rPr>
              <w:t xml:space="preserve">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w:t>
            </w:r>
            <w:r>
              <w:rPr>
                <w:rFonts w:ascii="Times New Roman" w:eastAsia="思源黑体 CN Normal" w:hAnsi="Times New Roman" w:cs="Times New Roman"/>
                <w:color w:val="000000" w:themeColor="text1"/>
                <w:sz w:val="17"/>
                <w:szCs w:val="17"/>
              </w:rPr>
              <w:t>Gain</w:t>
            </w:r>
            <w:r w:rsidRPr="00C07436">
              <w:rPr>
                <w:rFonts w:ascii="Times New Roman" w:eastAsia="思源黑体 CN Normal" w:hAnsi="Times New Roman" w:cs="Times New Roman"/>
                <w:color w:val="000000" w:themeColor="text1"/>
                <w:sz w:val="17"/>
                <w:szCs w:val="17"/>
              </w:rPr>
              <w:t>”%}</w:t>
            </w:r>
          </w:p>
          <w:p w14:paraId="4B1350E7"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r w:rsidRPr="00C07436">
              <w:rPr>
                <w:rFonts w:ascii="Times New Roman" w:eastAsia="思源黑体 CN Normal" w:hAnsi="Times New Roman" w:cs="Times New Roman"/>
                <w:color w:val="000000" w:themeColor="text1"/>
                <w:sz w:val="17"/>
                <w:szCs w:val="17"/>
              </w:rPr>
              <w:t>a.value</w:t>
            </w:r>
            <w:proofErr w:type="spellEnd"/>
            <w:r w:rsidRPr="00C07436">
              <w:rPr>
                <w:rFonts w:ascii="Times New Roman" w:eastAsia="思源黑体 CN Normal" w:hAnsi="Times New Roman" w:cs="Times New Roman"/>
                <w:color w:val="000000" w:themeColor="text1"/>
                <w:sz w:val="17"/>
                <w:szCs w:val="17"/>
              </w:rPr>
              <w:t>}} d</w:t>
            </w:r>
            <w:r>
              <w:rPr>
                <w:rFonts w:ascii="Times New Roman" w:eastAsia="思源黑体 CN Normal" w:hAnsi="Times New Roman" w:cs="Times New Roman"/>
                <w:color w:val="000000" w:themeColor="text1"/>
                <w:sz w:val="17"/>
                <w:szCs w:val="17"/>
              </w:rPr>
              <w:t>up</w:t>
            </w:r>
          </w:p>
          <w:p w14:paraId="3F139219"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6CD89D4D"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a.gene</w:t>
            </w:r>
            <w:proofErr w:type="gramEnd"/>
            <w:r w:rsidRPr="00C07436">
              <w:rPr>
                <w:rFonts w:ascii="Times New Roman" w:eastAsia="思源黑体 CN Normal" w:hAnsi="Times New Roman" w:cs="Times New Roman"/>
                <w:color w:val="000000" w:themeColor="text1"/>
                <w:sz w:val="17"/>
                <w:szCs w:val="17"/>
              </w:rPr>
              <w:t>_region</w:t>
            </w:r>
            <w:proofErr w:type="spellEnd"/>
            <w:r w:rsidRPr="00C07436">
              <w:rPr>
                <w:rFonts w:ascii="Times New Roman" w:eastAsia="思源黑体 CN Normal" w:hAnsi="Times New Roman" w:cs="Times New Roman"/>
                <w:color w:val="000000" w:themeColor="text1"/>
                <w:sz w:val="17"/>
                <w:szCs w:val="17"/>
              </w:rPr>
              <w:t>}} {{</w:t>
            </w:r>
            <w:proofErr w:type="spellStart"/>
            <w:r w:rsidRPr="00C07436">
              <w:rPr>
                <w:rFonts w:ascii="Times New Roman" w:eastAsia="思源黑体 CN Normal" w:hAnsi="Times New Roman" w:cs="Times New Roman"/>
                <w:color w:val="000000" w:themeColor="text1"/>
                <w:sz w:val="17"/>
                <w:szCs w:val="17"/>
              </w:rPr>
              <w:t>a.hgvs_c</w:t>
            </w:r>
            <w:proofErr w:type="spellEnd"/>
            <w:r w:rsidRPr="00C07436">
              <w:rPr>
                <w:rFonts w:ascii="Times New Roman" w:eastAsia="思源黑体 CN Normal" w:hAnsi="Times New Roman" w:cs="Times New Roman"/>
                <w:color w:val="000000" w:themeColor="text1"/>
                <w:sz w:val="17"/>
                <w:szCs w:val="17"/>
              </w:rPr>
              <w:t xml:space="preserve">}}{%if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!=”p.?”%} {{</w:t>
            </w:r>
            <w:proofErr w:type="spellStart"/>
            <w:r w:rsidRPr="00C07436">
              <w:rPr>
                <w:rFonts w:ascii="Times New Roman" w:eastAsia="思源黑体 CN Normal" w:hAnsi="Times New Roman" w:cs="Times New Roman"/>
                <w:color w:val="000000" w:themeColor="text1"/>
                <w:sz w:val="17"/>
                <w:szCs w:val="17"/>
              </w:rPr>
              <w:t>a.hgvs_p</w:t>
            </w:r>
            <w:proofErr w:type="spellEnd"/>
            <w:r w:rsidRPr="00C07436">
              <w:rPr>
                <w:rFonts w:ascii="Times New Roman" w:eastAsia="思源黑体 CN Normal" w:hAnsi="Times New Roman" w:cs="Times New Roman"/>
                <w:color w:val="000000" w:themeColor="text1"/>
                <w:sz w:val="17"/>
                <w:szCs w:val="17"/>
              </w:rPr>
              <w:t>}}{%endif%}</w:t>
            </w:r>
          </w:p>
          <w:p w14:paraId="4D17731B" w14:textId="77777777" w:rsidR="00AB4E70" w:rsidRPr="00C07436"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roofErr w:type="spellStart"/>
            <w:proofErr w:type="gramStart"/>
            <w:r w:rsidRPr="00C07436">
              <w:rPr>
                <w:rFonts w:ascii="Times New Roman" w:eastAsia="思源黑体 CN Normal" w:hAnsi="Times New Roman" w:cs="Times New Roman"/>
                <w:color w:val="000000" w:themeColor="text1"/>
                <w:sz w:val="17"/>
                <w:szCs w:val="17"/>
              </w:rPr>
              <w:t>a.transcript</w:t>
            </w:r>
            <w:proofErr w:type="gramEnd"/>
            <w:r w:rsidRPr="00C07436">
              <w:rPr>
                <w:rFonts w:ascii="Times New Roman" w:eastAsia="思源黑体 CN Normal" w:hAnsi="Times New Roman" w:cs="Times New Roman"/>
                <w:color w:val="000000" w:themeColor="text1"/>
                <w:sz w:val="17"/>
                <w:szCs w:val="17"/>
              </w:rPr>
              <w:t>_primary</w:t>
            </w:r>
            <w:proofErr w:type="spellEnd"/>
            <w:r w:rsidRPr="00C07436">
              <w:rPr>
                <w:rFonts w:ascii="Times New Roman" w:eastAsia="思源黑体 CN Normal" w:hAnsi="Times New Roman" w:cs="Times New Roman"/>
                <w:color w:val="000000" w:themeColor="text1"/>
                <w:sz w:val="17"/>
                <w:szCs w:val="17"/>
              </w:rPr>
              <w:t>}}</w:t>
            </w:r>
          </w:p>
          <w:p w14:paraId="17A7AE73" w14:textId="77777777" w:rsidR="00AB4E70" w:rsidRDefault="00AB4E70" w:rsidP="008232A2">
            <w:pPr>
              <w:spacing w:afterLines="0" w:after="0" w:line="240" w:lineRule="auto"/>
              <w:jc w:val="center"/>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996" w:type="dxa"/>
            <w:shd w:val="clear" w:color="auto" w:fill="auto"/>
            <w:vAlign w:val="center"/>
          </w:tcPr>
          <w:p w14:paraId="16DC2AE0"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lastRenderedPageBreak/>
              <w:t xml:space="preserve">{%p if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==”Loss”%}</w:t>
            </w:r>
          </w:p>
          <w:p w14:paraId="0503FEC9" w14:textId="77777777" w:rsidR="00293B46" w:rsidRPr="00293B46"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color w:val="000000" w:themeColor="text1"/>
                <w:sz w:val="17"/>
                <w:szCs w:val="17"/>
              </w:rPr>
              <w:lastRenderedPageBreak/>
              <w:t xml:space="preserve">{%p if </w:t>
            </w:r>
            <w:proofErr w:type="spellStart"/>
            <w:r w:rsidRPr="00293B46">
              <w:rPr>
                <w:rFonts w:ascii="Times New Roman" w:eastAsia="思源黑体 CN Normal" w:hAnsi="Times New Roman" w:cs="Times New Roman"/>
                <w:color w:val="000000" w:themeColor="text1"/>
                <w:sz w:val="17"/>
                <w:szCs w:val="17"/>
              </w:rPr>
              <w:t>a.cnv_type</w:t>
            </w:r>
            <w:proofErr w:type="spellEnd"/>
            <w:r w:rsidRPr="00293B46">
              <w:rPr>
                <w:rFonts w:ascii="Times New Roman" w:eastAsia="思源黑体 CN Normal" w:hAnsi="Times New Roman" w:cs="Times New Roman"/>
                <w:color w:val="000000" w:themeColor="text1"/>
                <w:sz w:val="17"/>
                <w:szCs w:val="17"/>
              </w:rPr>
              <w:t xml:space="preserve"> == “</w:t>
            </w:r>
            <w:proofErr w:type="spellStart"/>
            <w:proofErr w:type="gramStart"/>
            <w:r w:rsidRPr="00293B46">
              <w:rPr>
                <w:rFonts w:ascii="Times New Roman" w:eastAsia="思源黑体 CN Normal" w:hAnsi="Times New Roman" w:cs="Times New Roman"/>
                <w:color w:val="000000" w:themeColor="text1"/>
                <w:sz w:val="17"/>
                <w:szCs w:val="17"/>
              </w:rPr>
              <w:t>HeteDel</w:t>
            </w:r>
            <w:proofErr w:type="spellEnd"/>
            <w:r w:rsidRPr="00293B46">
              <w:rPr>
                <w:rFonts w:ascii="Times New Roman" w:eastAsia="思源黑体 CN Normal" w:hAnsi="Times New Roman" w:cs="Times New Roman"/>
                <w:color w:val="000000" w:themeColor="text1"/>
                <w:sz w:val="17"/>
                <w:szCs w:val="17"/>
              </w:rPr>
              <w:t>”%</w:t>
            </w:r>
            <w:proofErr w:type="gramEnd"/>
            <w:r w:rsidRPr="00293B46">
              <w:rPr>
                <w:rFonts w:ascii="Times New Roman" w:eastAsia="思源黑体 CN Normal" w:hAnsi="Times New Roman" w:cs="Times New Roman"/>
                <w:color w:val="000000" w:themeColor="text1"/>
                <w:sz w:val="17"/>
                <w:szCs w:val="17"/>
              </w:rPr>
              <w:t>}</w:t>
            </w:r>
          </w:p>
          <w:p w14:paraId="055209F7" w14:textId="77777777" w:rsidR="00293B46" w:rsidRPr="00293B46" w:rsidRDefault="00293B46" w:rsidP="00293B46">
            <w:pPr>
              <w:pStyle w:val="TableParagraph"/>
              <w:spacing w:line="240" w:lineRule="exact"/>
              <w:rPr>
                <w:rFonts w:ascii="Times New Roman" w:eastAsia="思源黑体 CN Normal" w:hAnsi="Times New Roman" w:cs="Times New Roman" w:hint="eastAsia"/>
                <w:color w:val="000000" w:themeColor="text1"/>
                <w:sz w:val="17"/>
                <w:szCs w:val="17"/>
              </w:rPr>
            </w:pPr>
            <w:r w:rsidRPr="00293B46">
              <w:rPr>
                <w:rFonts w:ascii="Times New Roman" w:eastAsia="思源黑体 CN Normal" w:hAnsi="Times New Roman" w:cs="Times New Roman" w:hint="eastAsia"/>
                <w:color w:val="000000" w:themeColor="text1"/>
                <w:sz w:val="17"/>
                <w:szCs w:val="17"/>
              </w:rPr>
              <w:t>杂合</w:t>
            </w:r>
          </w:p>
          <w:p w14:paraId="3754EAE6" w14:textId="77777777" w:rsidR="00293B46" w:rsidRPr="00293B46"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color w:val="000000" w:themeColor="text1"/>
                <w:sz w:val="17"/>
                <w:szCs w:val="17"/>
              </w:rPr>
              <w:t xml:space="preserve">{%p </w:t>
            </w:r>
            <w:proofErr w:type="spellStart"/>
            <w:r w:rsidRPr="00293B46">
              <w:rPr>
                <w:rFonts w:ascii="Times New Roman" w:eastAsia="思源黑体 CN Normal" w:hAnsi="Times New Roman" w:cs="Times New Roman"/>
                <w:color w:val="000000" w:themeColor="text1"/>
                <w:sz w:val="17"/>
                <w:szCs w:val="17"/>
              </w:rPr>
              <w:t>elif</w:t>
            </w:r>
            <w:proofErr w:type="spellEnd"/>
            <w:r w:rsidRPr="00293B46">
              <w:rPr>
                <w:rFonts w:ascii="Times New Roman" w:eastAsia="思源黑体 CN Normal" w:hAnsi="Times New Roman" w:cs="Times New Roman"/>
                <w:color w:val="000000" w:themeColor="text1"/>
                <w:sz w:val="17"/>
                <w:szCs w:val="17"/>
              </w:rPr>
              <w:t xml:space="preserve"> </w:t>
            </w:r>
            <w:proofErr w:type="spellStart"/>
            <w:r w:rsidRPr="00293B46">
              <w:rPr>
                <w:rFonts w:ascii="Times New Roman" w:eastAsia="思源黑体 CN Normal" w:hAnsi="Times New Roman" w:cs="Times New Roman"/>
                <w:color w:val="000000" w:themeColor="text1"/>
                <w:sz w:val="17"/>
                <w:szCs w:val="17"/>
              </w:rPr>
              <w:t>a.cnv_type</w:t>
            </w:r>
            <w:proofErr w:type="spellEnd"/>
            <w:r w:rsidRPr="00293B46">
              <w:rPr>
                <w:rFonts w:ascii="Times New Roman" w:eastAsia="思源黑体 CN Normal" w:hAnsi="Times New Roman" w:cs="Times New Roman"/>
                <w:color w:val="000000" w:themeColor="text1"/>
                <w:sz w:val="17"/>
                <w:szCs w:val="17"/>
              </w:rPr>
              <w:t xml:space="preserve"> == “</w:t>
            </w:r>
            <w:proofErr w:type="spellStart"/>
            <w:proofErr w:type="gramStart"/>
            <w:r w:rsidRPr="00293B46">
              <w:rPr>
                <w:rFonts w:ascii="Times New Roman" w:eastAsia="思源黑体 CN Normal" w:hAnsi="Times New Roman" w:cs="Times New Roman"/>
                <w:color w:val="000000" w:themeColor="text1"/>
                <w:sz w:val="17"/>
                <w:szCs w:val="17"/>
              </w:rPr>
              <w:t>HomoDel</w:t>
            </w:r>
            <w:proofErr w:type="spellEnd"/>
            <w:r w:rsidRPr="00293B46">
              <w:rPr>
                <w:rFonts w:ascii="Times New Roman" w:eastAsia="思源黑体 CN Normal" w:hAnsi="Times New Roman" w:cs="Times New Roman"/>
                <w:color w:val="000000" w:themeColor="text1"/>
                <w:sz w:val="17"/>
                <w:szCs w:val="17"/>
              </w:rPr>
              <w:t>”%</w:t>
            </w:r>
            <w:proofErr w:type="gramEnd"/>
            <w:r w:rsidRPr="00293B46">
              <w:rPr>
                <w:rFonts w:ascii="Times New Roman" w:eastAsia="思源黑体 CN Normal" w:hAnsi="Times New Roman" w:cs="Times New Roman"/>
                <w:color w:val="000000" w:themeColor="text1"/>
                <w:sz w:val="17"/>
                <w:szCs w:val="17"/>
              </w:rPr>
              <w:t>}</w:t>
            </w:r>
          </w:p>
          <w:p w14:paraId="4FC44CCD" w14:textId="77777777" w:rsidR="00293B46" w:rsidRPr="00293B46" w:rsidRDefault="00293B46" w:rsidP="00293B46">
            <w:pPr>
              <w:pStyle w:val="TableParagraph"/>
              <w:spacing w:line="240" w:lineRule="exact"/>
              <w:rPr>
                <w:rFonts w:ascii="Times New Roman" w:eastAsia="思源黑体 CN Normal" w:hAnsi="Times New Roman" w:cs="Times New Roman" w:hint="eastAsia"/>
                <w:color w:val="000000" w:themeColor="text1"/>
                <w:sz w:val="17"/>
                <w:szCs w:val="17"/>
              </w:rPr>
            </w:pPr>
            <w:r w:rsidRPr="00293B46">
              <w:rPr>
                <w:rFonts w:ascii="Times New Roman" w:eastAsia="思源黑体 CN Normal" w:hAnsi="Times New Roman" w:cs="Times New Roman" w:hint="eastAsia"/>
                <w:color w:val="000000" w:themeColor="text1"/>
                <w:sz w:val="17"/>
                <w:szCs w:val="17"/>
              </w:rPr>
              <w:t>纯合</w:t>
            </w:r>
          </w:p>
          <w:p w14:paraId="38C326BF" w14:textId="77777777" w:rsidR="00293B46" w:rsidRPr="00293B46"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color w:val="000000" w:themeColor="text1"/>
                <w:sz w:val="17"/>
                <w:szCs w:val="17"/>
              </w:rPr>
              <w:t>{%p else%}</w:t>
            </w:r>
          </w:p>
          <w:p w14:paraId="31B231CC" w14:textId="77777777" w:rsidR="00293B46" w:rsidRPr="00293B46"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color w:val="000000" w:themeColor="text1"/>
                <w:sz w:val="17"/>
                <w:szCs w:val="17"/>
              </w:rPr>
              <w:t>/</w:t>
            </w:r>
          </w:p>
          <w:p w14:paraId="17659697" w14:textId="0CFFFEB0" w:rsidR="00AB4E70" w:rsidRDefault="00293B46" w:rsidP="00293B46">
            <w:pPr>
              <w:pStyle w:val="TableParagraph"/>
              <w:spacing w:line="240" w:lineRule="exact"/>
              <w:rPr>
                <w:rFonts w:ascii="Times New Roman" w:eastAsia="思源黑体 CN Normal" w:hAnsi="Times New Roman" w:cs="Times New Roman"/>
                <w:color w:val="000000" w:themeColor="text1"/>
                <w:sz w:val="17"/>
                <w:szCs w:val="17"/>
              </w:rPr>
            </w:pPr>
            <w:r w:rsidRPr="00293B46">
              <w:rPr>
                <w:rFonts w:ascii="Times New Roman" w:eastAsia="思源黑体 CN Normal" w:hAnsi="Times New Roman" w:cs="Times New Roman"/>
                <w:color w:val="000000" w:themeColor="text1"/>
                <w:sz w:val="17"/>
                <w:szCs w:val="17"/>
              </w:rPr>
              <w:t>{%p endif%}</w:t>
            </w:r>
          </w:p>
          <w:p w14:paraId="2F4ECFB6"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w:t>
            </w:r>
            <w:proofErr w:type="spellStart"/>
            <w:r>
              <w:rPr>
                <w:rFonts w:ascii="Times New Roman" w:eastAsia="思源黑体 CN Normal" w:hAnsi="Times New Roman" w:cs="Times New Roman"/>
                <w:color w:val="000000" w:themeColor="text1"/>
                <w:sz w:val="17"/>
                <w:szCs w:val="17"/>
              </w:rPr>
              <w:t>el</w:t>
            </w:r>
            <w:r w:rsidRPr="00C07436">
              <w:rPr>
                <w:rFonts w:ascii="Times New Roman" w:eastAsia="思源黑体 CN Normal" w:hAnsi="Times New Roman" w:cs="Times New Roman"/>
                <w:color w:val="000000" w:themeColor="text1"/>
                <w:sz w:val="17"/>
                <w:szCs w:val="17"/>
              </w:rPr>
              <w:t>if</w:t>
            </w:r>
            <w:proofErr w:type="spellEnd"/>
            <w:r w:rsidRPr="00C07436">
              <w:rPr>
                <w:rFonts w:ascii="Times New Roman" w:eastAsia="思源黑体 CN Normal" w:hAnsi="Times New Roman" w:cs="Times New Roman"/>
                <w:color w:val="000000" w:themeColor="text1"/>
                <w:sz w:val="17"/>
                <w:szCs w:val="17"/>
              </w:rPr>
              <w:t xml:space="preserve"> </w:t>
            </w:r>
            <w:proofErr w:type="spellStart"/>
            <w:proofErr w:type="gramStart"/>
            <w:r w:rsidRPr="00C07436">
              <w:rPr>
                <w:rFonts w:ascii="Times New Roman" w:eastAsia="思源黑体 CN Normal" w:hAnsi="Times New Roman" w:cs="Times New Roman"/>
                <w:color w:val="000000" w:themeColor="text1"/>
                <w:sz w:val="17"/>
                <w:szCs w:val="17"/>
              </w:rPr>
              <w:t>a.type</w:t>
            </w:r>
            <w:proofErr w:type="spellEnd"/>
            <w:proofErr w:type="gramEnd"/>
            <w:r w:rsidRPr="00C07436">
              <w:rPr>
                <w:rFonts w:ascii="Times New Roman" w:eastAsia="思源黑体 CN Normal" w:hAnsi="Times New Roman" w:cs="Times New Roman"/>
                <w:color w:val="000000" w:themeColor="text1"/>
                <w:sz w:val="17"/>
                <w:szCs w:val="17"/>
              </w:rPr>
              <w:t>==”</w:t>
            </w:r>
            <w:r>
              <w:rPr>
                <w:rFonts w:ascii="Times New Roman" w:eastAsia="思源黑体 CN Normal" w:hAnsi="Times New Roman" w:cs="Times New Roman"/>
                <w:color w:val="000000" w:themeColor="text1"/>
                <w:sz w:val="17"/>
                <w:szCs w:val="17"/>
              </w:rPr>
              <w:t>Gain</w:t>
            </w:r>
            <w:r w:rsidRPr="00C07436">
              <w:rPr>
                <w:rFonts w:ascii="Times New Roman" w:eastAsia="思源黑体 CN Normal" w:hAnsi="Times New Roman" w:cs="Times New Roman"/>
                <w:color w:val="000000" w:themeColor="text1"/>
                <w:sz w:val="17"/>
                <w:szCs w:val="17"/>
              </w:rPr>
              <w:t>”%}</w:t>
            </w:r>
          </w:p>
          <w:p w14:paraId="7D833D13"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w:t>
            </w:r>
          </w:p>
          <w:p w14:paraId="2ECAF871"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3BA9C850"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 xml:space="preserve">{%p if </w:t>
            </w:r>
            <w:proofErr w:type="spellStart"/>
            <w:proofErr w:type="gramStart"/>
            <w:r w:rsidRPr="00C07436">
              <w:rPr>
                <w:rFonts w:ascii="Times New Roman" w:eastAsia="思源黑体 CN Normal" w:hAnsi="Times New Roman" w:cs="Times New Roman"/>
                <w:color w:val="000000" w:themeColor="text1"/>
                <w:sz w:val="17"/>
                <w:szCs w:val="17"/>
              </w:rPr>
              <w:t>a.freq</w:t>
            </w:r>
            <w:proofErr w:type="gramEnd"/>
            <w:r w:rsidRPr="00C07436">
              <w:rPr>
                <w:rFonts w:ascii="Times New Roman" w:eastAsia="思源黑体 CN Normal" w:hAnsi="Times New Roman" w:cs="Times New Roman"/>
                <w:color w:val="000000" w:themeColor="text1"/>
                <w:sz w:val="17"/>
                <w:szCs w:val="17"/>
              </w:rPr>
              <w:t>|float</w:t>
            </w:r>
            <w:proofErr w:type="spellEnd"/>
            <w:r w:rsidRPr="00C07436">
              <w:rPr>
                <w:rFonts w:ascii="Times New Roman" w:eastAsia="思源黑体 CN Normal" w:hAnsi="Times New Roman" w:cs="Times New Roman"/>
                <w:color w:val="000000" w:themeColor="text1"/>
                <w:sz w:val="17"/>
                <w:szCs w:val="17"/>
              </w:rPr>
              <w:t xml:space="preserve"> &gt;= 0.85%}</w:t>
            </w:r>
          </w:p>
          <w:p w14:paraId="7B7686EA"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纯合</w:t>
            </w:r>
          </w:p>
          <w:p w14:paraId="0D22C7C1"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0A55FDA0"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杂合</w:t>
            </w:r>
          </w:p>
          <w:p w14:paraId="1FEF93AE"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p w14:paraId="450148A9" w14:textId="77777777" w:rsidR="00AB4E70"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1276" w:type="dxa"/>
            <w:shd w:val="clear" w:color="auto" w:fill="auto"/>
            <w:vAlign w:val="center"/>
          </w:tcPr>
          <w:p w14:paraId="5D4D5C0D"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lastRenderedPageBreak/>
              <w:t xml:space="preserve">{%p if </w:t>
            </w:r>
            <w:proofErr w:type="spellStart"/>
            <w:proofErr w:type="gramStart"/>
            <w:r w:rsidRPr="00C07436">
              <w:rPr>
                <w:rFonts w:ascii="Times New Roman" w:eastAsia="思源黑体 CN Normal" w:hAnsi="Times New Roman" w:cs="Times New Roman"/>
                <w:color w:val="000000" w:themeColor="text1"/>
                <w:sz w:val="17"/>
                <w:szCs w:val="17"/>
              </w:rPr>
              <w:t>a.clinic</w:t>
            </w:r>
            <w:proofErr w:type="gramEnd"/>
            <w:r w:rsidRPr="00C07436">
              <w:rPr>
                <w:rFonts w:ascii="Times New Roman" w:eastAsia="思源黑体 CN Normal" w:hAnsi="Times New Roman" w:cs="Times New Roman"/>
                <w:color w:val="000000" w:themeColor="text1"/>
                <w:sz w:val="17"/>
                <w:szCs w:val="17"/>
              </w:rPr>
              <w:t>_num_g</w:t>
            </w:r>
            <w:proofErr w:type="spellEnd"/>
            <w:r w:rsidRPr="00C07436">
              <w:rPr>
                <w:rFonts w:ascii="Times New Roman" w:eastAsia="思源黑体 CN Normal" w:hAnsi="Times New Roman" w:cs="Times New Roman"/>
                <w:color w:val="000000" w:themeColor="text1"/>
                <w:sz w:val="17"/>
                <w:szCs w:val="17"/>
              </w:rPr>
              <w:t xml:space="preserve"> == 5%}</w:t>
            </w:r>
          </w:p>
          <w:p w14:paraId="7BD144B2"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lastRenderedPageBreak/>
              <w:t>致病性</w:t>
            </w:r>
          </w:p>
          <w:p w14:paraId="26456909"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else%}</w:t>
            </w:r>
          </w:p>
          <w:p w14:paraId="4FDB4839" w14:textId="77777777" w:rsidR="00AB4E70" w:rsidRPr="00C07436"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hint="eastAsia"/>
                <w:color w:val="000000" w:themeColor="text1"/>
                <w:sz w:val="17"/>
                <w:szCs w:val="17"/>
              </w:rPr>
              <w:t>疑似致病性</w:t>
            </w:r>
          </w:p>
          <w:p w14:paraId="2A6E9743" w14:textId="77777777" w:rsidR="00AB4E70" w:rsidRDefault="00AB4E70" w:rsidP="008232A2">
            <w:pPr>
              <w:pStyle w:val="TableParagraph"/>
              <w:spacing w:line="240" w:lineRule="exact"/>
              <w:rPr>
                <w:rFonts w:ascii="Times New Roman" w:eastAsia="思源黑体 CN Normal" w:hAnsi="Times New Roman" w:cs="Times New Roman"/>
                <w:color w:val="000000" w:themeColor="text1"/>
                <w:sz w:val="17"/>
                <w:szCs w:val="17"/>
              </w:rPr>
            </w:pPr>
            <w:r w:rsidRPr="00C07436">
              <w:rPr>
                <w:rFonts w:ascii="Times New Roman" w:eastAsia="思源黑体 CN Normal" w:hAnsi="Times New Roman" w:cs="Times New Roman"/>
                <w:color w:val="000000" w:themeColor="text1"/>
                <w:sz w:val="17"/>
                <w:szCs w:val="17"/>
              </w:rPr>
              <w:t>{%p endif%}</w:t>
            </w:r>
          </w:p>
        </w:tc>
        <w:tc>
          <w:tcPr>
            <w:tcW w:w="4107" w:type="dxa"/>
            <w:vAlign w:val="center"/>
          </w:tcPr>
          <w:p w14:paraId="6FADB609"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lastRenderedPageBreak/>
              <w:t xml:space="preserve">{%p if </w:t>
            </w:r>
            <w:proofErr w:type="spellStart"/>
            <w:r w:rsidRPr="00C07436">
              <w:rPr>
                <w:rFonts w:ascii="Times New Roman" w:eastAsia="思源黑体 CN Normal" w:hAnsi="Times New Roman" w:cs="思源黑体 CN Light"/>
                <w:bCs/>
                <w:iCs/>
                <w:color w:val="000000" w:themeColor="text1"/>
                <w:sz w:val="17"/>
                <w:szCs w:val="17"/>
              </w:rPr>
              <w:t>a.evi_sum.evi_split</w:t>
            </w:r>
            <w:proofErr w:type="spellEnd"/>
            <w:r w:rsidRPr="00C07436">
              <w:rPr>
                <w:rFonts w:ascii="Times New Roman" w:eastAsia="思源黑体 CN Normal" w:hAnsi="Times New Roman" w:cs="思源黑体 CN Light"/>
                <w:bCs/>
                <w:iCs/>
                <w:color w:val="000000" w:themeColor="text1"/>
                <w:sz w:val="17"/>
                <w:szCs w:val="17"/>
              </w:rPr>
              <w:t xml:space="preserve"> and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a.evi_sum.evi_split.Prognostic</w:t>
            </w:r>
            <w:proofErr w:type="spellEnd"/>
            <w:r w:rsidRPr="00C07436">
              <w:rPr>
                <w:rFonts w:ascii="Times New Roman" w:eastAsia="思源黑体 CN Normal" w:hAnsi="Times New Roman" w:cs="思源黑体 CN Light"/>
                <w:bCs/>
                <w:iCs/>
                <w:color w:val="000000" w:themeColor="text1"/>
                <w:sz w:val="17"/>
                <w:szCs w:val="17"/>
              </w:rPr>
              <w:t xml:space="preserve"> or </w:t>
            </w:r>
            <w:proofErr w:type="spellStart"/>
            <w:r w:rsidRPr="00C07436">
              <w:rPr>
                <w:rFonts w:ascii="Times New Roman" w:eastAsia="思源黑体 CN Normal" w:hAnsi="Times New Roman" w:cs="思源黑体 CN Light"/>
                <w:bCs/>
                <w:iCs/>
                <w:color w:val="000000" w:themeColor="text1"/>
                <w:sz w:val="17"/>
                <w:szCs w:val="17"/>
              </w:rPr>
              <w:t>a.evi_sum.evi_split.Diagnostic</w:t>
            </w:r>
            <w:proofErr w:type="spellEnd"/>
            <w:r w:rsidRPr="00C07436">
              <w:rPr>
                <w:rFonts w:ascii="Times New Roman" w:eastAsia="思源黑体 CN Normal" w:hAnsi="Times New Roman" w:cs="思源黑体 CN Light"/>
                <w:bCs/>
                <w:iCs/>
                <w:color w:val="000000" w:themeColor="text1"/>
                <w:sz w:val="17"/>
                <w:szCs w:val="17"/>
              </w:rPr>
              <w:t>)%}</w:t>
            </w:r>
          </w:p>
          <w:p w14:paraId="762D6928"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lastRenderedPageBreak/>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47282754"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split.Predictive</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6A79AED5"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b.regimen_name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级）</w:t>
            </w:r>
          </w:p>
          <w:p w14:paraId="5935221B"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666A41E5"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156ED11A"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57587CEE"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split.Prognostic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78BD8FEC"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预后</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b.clinical_significance_cn</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1B474C4B"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1946A0F5"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459983F6"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if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w:t>
            </w:r>
          </w:p>
          <w:p w14:paraId="2D684D9C"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for b in </w:t>
            </w:r>
            <w:proofErr w:type="spellStart"/>
            <w:r w:rsidRPr="00C07436">
              <w:rPr>
                <w:rFonts w:ascii="Times New Roman" w:eastAsia="思源黑体 CN Normal" w:hAnsi="Times New Roman" w:cs="思源黑体 CN Light"/>
                <w:bCs/>
                <w:iCs/>
                <w:color w:val="000000" w:themeColor="text1"/>
                <w:sz w:val="17"/>
                <w:szCs w:val="17"/>
              </w:rPr>
              <w:t>a.evi_sum.evi_</w:t>
            </w:r>
            <w:proofErr w:type="gramStart"/>
            <w:r w:rsidRPr="00C07436">
              <w:rPr>
                <w:rFonts w:ascii="Times New Roman" w:eastAsia="思源黑体 CN Normal" w:hAnsi="Times New Roman" w:cs="思源黑体 CN Light"/>
                <w:bCs/>
                <w:iCs/>
                <w:color w:val="000000" w:themeColor="text1"/>
                <w:sz w:val="17"/>
                <w:szCs w:val="17"/>
              </w:rPr>
              <w:t>split.Diagnostic</w:t>
            </w:r>
            <w:proofErr w:type="spellEnd"/>
            <w:proofErr w:type="gramEnd"/>
            <w:r w:rsidRPr="00C07436">
              <w:rPr>
                <w:rFonts w:ascii="Times New Roman" w:eastAsia="思源黑体 CN Normal" w:hAnsi="Times New Roman" w:cs="思源黑体 CN Light"/>
                <w:bCs/>
                <w:iCs/>
                <w:color w:val="000000" w:themeColor="text1"/>
                <w:sz w:val="17"/>
                <w:szCs w:val="17"/>
              </w:rPr>
              <w:t xml:space="preserve"> %}</w:t>
            </w:r>
          </w:p>
          <w:p w14:paraId="157619F7"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hint="eastAsia"/>
                <w:bCs/>
                <w:iCs/>
                <w:color w:val="000000" w:themeColor="text1"/>
                <w:sz w:val="17"/>
                <w:szCs w:val="17"/>
              </w:rPr>
              <w:t>辅助诊断（</w:t>
            </w:r>
            <w:r w:rsidRPr="00C07436">
              <w:rPr>
                <w:rFonts w:ascii="Times New Roman" w:eastAsia="思源黑体 CN Normal" w:hAnsi="Times New Roman" w:cs="思源黑体 CN Light" w:hint="eastAsia"/>
                <w:bCs/>
                <w:iCs/>
                <w:color w:val="000000" w:themeColor="text1"/>
                <w:sz w:val="17"/>
                <w:szCs w:val="17"/>
              </w:rPr>
              <w:t xml:space="preserve"> / </w:t>
            </w:r>
            <w:r w:rsidRPr="00C07436">
              <w:rPr>
                <w:rFonts w:ascii="Times New Roman" w:eastAsia="思源黑体 CN Normal" w:hAnsi="Times New Roman" w:cs="思源黑体 CN Light" w:hint="eastAsia"/>
                <w:bCs/>
                <w:iCs/>
                <w:color w:val="000000" w:themeColor="text1"/>
                <w:sz w:val="17"/>
                <w:szCs w:val="17"/>
              </w:rPr>
              <w:t>，</w:t>
            </w:r>
            <w:r w:rsidRPr="00C07436">
              <w:rPr>
                <w:rFonts w:ascii="Times New Roman" w:eastAsia="思源黑体 CN Normal" w:hAnsi="Times New Roman" w:cs="思源黑体 CN Light" w:hint="eastAsia"/>
                <w:bCs/>
                <w:iCs/>
                <w:color w:val="000000" w:themeColor="text1"/>
                <w:sz w:val="17"/>
                <w:szCs w:val="17"/>
              </w:rPr>
              <w:t>{{</w:t>
            </w:r>
            <w:proofErr w:type="spellStart"/>
            <w:r w:rsidRPr="00C07436">
              <w:rPr>
                <w:rFonts w:ascii="Times New Roman" w:eastAsia="思源黑体 CN Normal" w:hAnsi="Times New Roman" w:cs="思源黑体 CN Light" w:hint="eastAsia"/>
                <w:bCs/>
                <w:iCs/>
                <w:color w:val="000000" w:themeColor="text1"/>
                <w:sz w:val="17"/>
                <w:szCs w:val="17"/>
              </w:rPr>
              <w:t>b.evi_conclusion_simple</w:t>
            </w:r>
            <w:proofErr w:type="spellEnd"/>
            <w:r w:rsidRPr="00C07436">
              <w:rPr>
                <w:rFonts w:ascii="Times New Roman" w:eastAsia="思源黑体 CN Normal" w:hAnsi="Times New Roman" w:cs="思源黑体 CN Light" w:hint="eastAsia"/>
                <w:bCs/>
                <w:iCs/>
                <w:color w:val="000000" w:themeColor="text1"/>
                <w:sz w:val="17"/>
                <w:szCs w:val="17"/>
              </w:rPr>
              <w:t xml:space="preserve"> }}</w:t>
            </w:r>
            <w:r w:rsidRPr="00C07436">
              <w:rPr>
                <w:rFonts w:ascii="Times New Roman" w:eastAsia="思源黑体 CN Normal" w:hAnsi="Times New Roman" w:cs="思源黑体 CN Light" w:hint="eastAsia"/>
                <w:bCs/>
                <w:iCs/>
                <w:color w:val="000000" w:themeColor="text1"/>
                <w:sz w:val="17"/>
                <w:szCs w:val="17"/>
              </w:rPr>
              <w:t>级）</w:t>
            </w:r>
          </w:p>
          <w:p w14:paraId="6ECEC65C"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 xml:space="preserve">{%p </w:t>
            </w:r>
            <w:proofErr w:type="spellStart"/>
            <w:r w:rsidRPr="00C07436">
              <w:rPr>
                <w:rFonts w:ascii="Times New Roman" w:eastAsia="思源黑体 CN Normal" w:hAnsi="Times New Roman" w:cs="思源黑体 CN Light"/>
                <w:bCs/>
                <w:iCs/>
                <w:color w:val="000000" w:themeColor="text1"/>
                <w:sz w:val="17"/>
                <w:szCs w:val="17"/>
              </w:rPr>
              <w:t>endfor</w:t>
            </w:r>
            <w:proofErr w:type="spellEnd"/>
            <w:r w:rsidRPr="00C07436">
              <w:rPr>
                <w:rFonts w:ascii="Times New Roman" w:eastAsia="思源黑体 CN Normal" w:hAnsi="Times New Roman" w:cs="思源黑体 CN Light"/>
                <w:bCs/>
                <w:iCs/>
                <w:color w:val="000000" w:themeColor="text1"/>
                <w:sz w:val="17"/>
                <w:szCs w:val="17"/>
              </w:rPr>
              <w:t>%}</w:t>
            </w:r>
          </w:p>
          <w:p w14:paraId="0D9CA904"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p w14:paraId="4E0CC004"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else%}</w:t>
            </w:r>
          </w:p>
          <w:p w14:paraId="5A2F30D1"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w:t>
            </w:r>
          </w:p>
          <w:p w14:paraId="5F70BA2F" w14:textId="77777777" w:rsidR="00AB4E70"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C07436">
              <w:rPr>
                <w:rFonts w:ascii="Times New Roman" w:eastAsia="思源黑体 CN Normal" w:hAnsi="Times New Roman" w:cs="思源黑体 CN Light"/>
                <w:bCs/>
                <w:iCs/>
                <w:color w:val="000000" w:themeColor="text1"/>
                <w:sz w:val="17"/>
                <w:szCs w:val="17"/>
              </w:rPr>
              <w:t>{%p endif%}</w:t>
            </w:r>
          </w:p>
        </w:tc>
      </w:tr>
      <w:tr w:rsidR="00AB4E70" w14:paraId="7AA498C0" w14:textId="77777777" w:rsidTr="008232A2">
        <w:trPr>
          <w:trHeight w:val="397"/>
          <w:jc w:val="center"/>
        </w:trPr>
        <w:tc>
          <w:tcPr>
            <w:tcW w:w="9923" w:type="dxa"/>
            <w:gridSpan w:val="5"/>
            <w:shd w:val="clear" w:color="auto" w:fill="auto"/>
            <w:vAlign w:val="center"/>
          </w:tcPr>
          <w:p w14:paraId="57267D5F" w14:textId="77777777" w:rsidR="00AB4E70" w:rsidRPr="00C07436"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lastRenderedPageBreak/>
              <w:t xml:space="preserve">{%tr </w:t>
            </w:r>
            <w:proofErr w:type="spellStart"/>
            <w:r w:rsidRPr="00DD4E1C">
              <w:rPr>
                <w:rFonts w:ascii="Times New Roman" w:eastAsia="思源黑体 CN Normal" w:hAnsi="Times New Roman" w:cs="思源黑体 CN Light"/>
                <w:bCs/>
                <w:iCs/>
                <w:color w:val="000000" w:themeColor="text1"/>
                <w:sz w:val="17"/>
                <w:szCs w:val="17"/>
              </w:rPr>
              <w:t>endfor</w:t>
            </w:r>
            <w:proofErr w:type="spellEnd"/>
            <w:r w:rsidRPr="00DD4E1C">
              <w:rPr>
                <w:rFonts w:ascii="Times New Roman" w:eastAsia="思源黑体 CN Normal" w:hAnsi="Times New Roman" w:cs="思源黑体 CN Light"/>
                <w:bCs/>
                <w:iCs/>
                <w:color w:val="000000" w:themeColor="text1"/>
                <w:sz w:val="17"/>
                <w:szCs w:val="17"/>
              </w:rPr>
              <w:t>%}</w:t>
            </w:r>
          </w:p>
        </w:tc>
      </w:tr>
      <w:tr w:rsidR="00AB4E70" w14:paraId="63D8ADC5" w14:textId="77777777" w:rsidTr="008232A2">
        <w:trPr>
          <w:trHeight w:val="397"/>
          <w:jc w:val="center"/>
        </w:trPr>
        <w:tc>
          <w:tcPr>
            <w:tcW w:w="9923" w:type="dxa"/>
            <w:gridSpan w:val="5"/>
            <w:shd w:val="clear" w:color="auto" w:fill="auto"/>
            <w:vAlign w:val="center"/>
          </w:tcPr>
          <w:p w14:paraId="1784FC88" w14:textId="77777777" w:rsidR="00AB4E70" w:rsidRPr="00DD4E1C"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else%}</w:t>
            </w:r>
          </w:p>
        </w:tc>
      </w:tr>
      <w:tr w:rsidR="00AB4E70" w14:paraId="339EDD84" w14:textId="77777777" w:rsidTr="008232A2">
        <w:trPr>
          <w:trHeight w:val="507"/>
          <w:jc w:val="center"/>
        </w:trPr>
        <w:tc>
          <w:tcPr>
            <w:tcW w:w="9923" w:type="dxa"/>
            <w:gridSpan w:val="5"/>
            <w:shd w:val="clear" w:color="auto" w:fill="auto"/>
            <w:vAlign w:val="center"/>
          </w:tcPr>
          <w:p w14:paraId="0A8F3988" w14:textId="77777777" w:rsidR="00AB4E70"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Pr>
                <w:rFonts w:ascii="Times New Roman" w:eastAsia="思源黑体 CN Normal" w:hAnsi="Times New Roman" w:cs="思源黑体 CN Light" w:hint="eastAsia"/>
                <w:bCs/>
                <w:iCs/>
                <w:color w:val="000000" w:themeColor="text1"/>
                <w:sz w:val="17"/>
                <w:szCs w:val="17"/>
              </w:rPr>
              <w:t>未检出致病性、疑似致病性胚系变异</w:t>
            </w:r>
          </w:p>
        </w:tc>
      </w:tr>
      <w:tr w:rsidR="00AB4E70" w14:paraId="7E3B48AB" w14:textId="77777777" w:rsidTr="008232A2">
        <w:trPr>
          <w:trHeight w:val="507"/>
          <w:jc w:val="center"/>
        </w:trPr>
        <w:tc>
          <w:tcPr>
            <w:tcW w:w="9923" w:type="dxa"/>
            <w:gridSpan w:val="5"/>
            <w:shd w:val="clear" w:color="auto" w:fill="auto"/>
            <w:vAlign w:val="center"/>
          </w:tcPr>
          <w:p w14:paraId="70A4D2E3" w14:textId="77777777" w:rsidR="00AB4E70" w:rsidRDefault="00AB4E70" w:rsidP="008232A2">
            <w:pPr>
              <w:adjustRightInd w:val="0"/>
              <w:snapToGrid w:val="0"/>
              <w:spacing w:afterLines="0" w:after="0" w:line="240" w:lineRule="auto"/>
              <w:jc w:val="center"/>
              <w:rPr>
                <w:rFonts w:ascii="Times New Roman" w:eastAsia="思源黑体 CN Normal" w:hAnsi="Times New Roman" w:cs="思源黑体 CN Light"/>
                <w:bCs/>
                <w:iCs/>
                <w:color w:val="000000" w:themeColor="text1"/>
                <w:sz w:val="17"/>
                <w:szCs w:val="17"/>
              </w:rPr>
            </w:pPr>
            <w:r w:rsidRPr="00DD4E1C">
              <w:rPr>
                <w:rFonts w:ascii="Times New Roman" w:eastAsia="思源黑体 CN Normal" w:hAnsi="Times New Roman" w:cs="思源黑体 CN Light"/>
                <w:bCs/>
                <w:iCs/>
                <w:color w:val="000000" w:themeColor="text1"/>
                <w:sz w:val="17"/>
                <w:szCs w:val="17"/>
              </w:rPr>
              <w:t>{%tr endif%}</w:t>
            </w:r>
          </w:p>
        </w:tc>
      </w:tr>
    </w:tbl>
    <w:p w14:paraId="4AD8CC02" w14:textId="4CB22DB7" w:rsidR="00C54E38" w:rsidRDefault="00C54E38" w:rsidP="00CB4147">
      <w:pPr>
        <w:spacing w:afterLines="0" w:after="0" w:line="240" w:lineRule="auto"/>
        <w:contextualSpacing/>
        <w:rPr>
          <w:rFonts w:ascii="Times New Roman" w:eastAsia="思源黑体 CN Normal" w:hAnsi="Times New Roman"/>
          <w:b/>
          <w:bCs/>
          <w:sz w:val="21"/>
          <w:szCs w:val="21"/>
        </w:rPr>
      </w:pPr>
      <w:r w:rsidRPr="00C54E38">
        <w:rPr>
          <w:rFonts w:ascii="Times New Roman" w:eastAsia="思源黑体 CN Normal" w:hAnsi="Times New Roman" w:hint="eastAsia"/>
          <w:b/>
          <w:bCs/>
          <w:sz w:val="21"/>
          <w:szCs w:val="21"/>
          <w:highlight w:val="magenta"/>
        </w:rPr>
        <w:t>{</w:t>
      </w:r>
      <w:r w:rsidRPr="00C54E38">
        <w:rPr>
          <w:rFonts w:ascii="Times New Roman" w:eastAsia="思源黑体 CN Normal" w:hAnsi="Times New Roman"/>
          <w:b/>
          <w:bCs/>
          <w:sz w:val="21"/>
          <w:szCs w:val="21"/>
          <w:highlight w:val="magenta"/>
        </w:rPr>
        <w:t>%p endif%}</w:t>
      </w:r>
    </w:p>
    <w:p w14:paraId="7628DDA0" w14:textId="7A182F83" w:rsidR="00CB4147" w:rsidRDefault="00CB4147" w:rsidP="00CB4147">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2</w:t>
      </w:r>
      <w:r>
        <w:rPr>
          <w:rFonts w:ascii="Times New Roman" w:eastAsia="思源黑体 CN Normal" w:hAnsi="Times New Roman"/>
          <w:b/>
          <w:bCs/>
          <w:sz w:val="21"/>
          <w:szCs w:val="21"/>
        </w:rPr>
        <w:t>.</w:t>
      </w:r>
      <w:r>
        <w:rPr>
          <w:rFonts w:ascii="Times New Roman" w:eastAsia="思源黑体 CN Normal" w:hAnsi="Times New Roman" w:hint="eastAsia"/>
          <w:b/>
          <w:bCs/>
          <w:sz w:val="21"/>
          <w:szCs w:val="21"/>
        </w:rPr>
        <w:t>4</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意义未明的胚系变异检测结果</w:t>
      </w:r>
    </w:p>
    <w:p w14:paraId="180E70BD" w14:textId="77777777" w:rsidR="00293B46" w:rsidRDefault="00293B46" w:rsidP="00293B46">
      <w:pPr>
        <w:spacing w:afterLines="0" w:after="0" w:line="240" w:lineRule="auto"/>
        <w:contextualSpacing/>
        <w:rPr>
          <w:rFonts w:ascii="Times New Roman" w:eastAsia="思源黑体 CN Normal" w:hAnsi="Times New Roman" w:hint="eastAsia"/>
          <w:b/>
          <w:bCs/>
          <w:sz w:val="21"/>
          <w:szCs w:val="21"/>
        </w:rPr>
      </w:pPr>
      <w:r w:rsidRPr="00C54E38">
        <w:rPr>
          <w:rFonts w:ascii="Times New Roman" w:eastAsia="思源黑体 CN Normal" w:hAnsi="Times New Roman"/>
          <w:b/>
          <w:bCs/>
          <w:sz w:val="21"/>
          <w:szCs w:val="21"/>
          <w:highlight w:val="magenta"/>
        </w:rPr>
        <w:t xml:space="preserve">{%p if </w:t>
      </w:r>
      <w:proofErr w:type="spellStart"/>
      <w:r w:rsidRPr="00C54E38">
        <w:rPr>
          <w:rFonts w:ascii="Times New Roman" w:eastAsia="思源黑体 CN Normal" w:hAnsi="Times New Roman"/>
          <w:b/>
          <w:bCs/>
          <w:sz w:val="21"/>
          <w:szCs w:val="21"/>
          <w:highlight w:val="magenta"/>
        </w:rPr>
        <w:t>judge_brca_cnv</w:t>
      </w:r>
      <w:proofErr w:type="spellEnd"/>
      <w:r w:rsidRPr="00C54E38">
        <w:rPr>
          <w:rFonts w:ascii="Times New Roman" w:eastAsia="思源黑体 CN Normal" w:hAnsi="Times New Roman"/>
          <w:b/>
          <w:bCs/>
          <w:sz w:val="21"/>
          <w:szCs w:val="21"/>
          <w:highlight w:val="magenta"/>
        </w:rPr>
        <w:t xml:space="preserve"> == “</w:t>
      </w:r>
      <w:proofErr w:type="spellStart"/>
      <w:proofErr w:type="gramStart"/>
      <w:r w:rsidRPr="00C54E38">
        <w:rPr>
          <w:rFonts w:ascii="Times New Roman" w:eastAsia="思源黑体 CN Normal" w:hAnsi="Times New Roman"/>
          <w:b/>
          <w:bCs/>
          <w:sz w:val="21"/>
          <w:szCs w:val="21"/>
          <w:highlight w:val="magenta"/>
        </w:rPr>
        <w:t>mlpa</w:t>
      </w:r>
      <w:proofErr w:type="spellEnd"/>
      <w:r w:rsidRPr="00C54E38">
        <w:rPr>
          <w:rFonts w:ascii="Times New Roman" w:eastAsia="思源黑体 CN Normal" w:hAnsi="Times New Roman"/>
          <w:b/>
          <w:bCs/>
          <w:sz w:val="21"/>
          <w:szCs w:val="21"/>
          <w:highlight w:val="magenta"/>
        </w:rPr>
        <w:t>”%</w:t>
      </w:r>
      <w:proofErr w:type="gramEnd"/>
      <w:r w:rsidRPr="00C54E38">
        <w:rPr>
          <w:rFonts w:ascii="Times New Roman" w:eastAsia="思源黑体 CN Normal" w:hAnsi="Times New Roman"/>
          <w:b/>
          <w:bCs/>
          <w:sz w:val="21"/>
          <w:szCs w:val="21"/>
          <w:highlight w:val="magenta"/>
        </w:rPr>
        <w:t>}</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326"/>
        <w:gridCol w:w="4394"/>
        <w:gridCol w:w="3203"/>
      </w:tblGrid>
      <w:tr w:rsidR="002A17D5" w14:paraId="3ECEBB54" w14:textId="77777777" w:rsidTr="00CB4147">
        <w:trPr>
          <w:trHeight w:val="397"/>
          <w:jc w:val="center"/>
        </w:trPr>
        <w:tc>
          <w:tcPr>
            <w:tcW w:w="2326" w:type="dxa"/>
            <w:shd w:val="clear" w:color="auto" w:fill="F2F2F2" w:themeFill="background1" w:themeFillShade="F2"/>
            <w:vAlign w:val="center"/>
          </w:tcPr>
          <w:p w14:paraId="18CB2D9A" w14:textId="77777777" w:rsidR="002A17D5" w:rsidRDefault="002A17D5"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394" w:type="dxa"/>
            <w:shd w:val="clear" w:color="auto" w:fill="F2F2F2" w:themeFill="background1" w:themeFillShade="F2"/>
            <w:vAlign w:val="center"/>
          </w:tcPr>
          <w:p w14:paraId="45A124C4" w14:textId="77777777" w:rsidR="002A17D5" w:rsidRDefault="002A17D5"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203" w:type="dxa"/>
            <w:shd w:val="clear" w:color="auto" w:fill="F2F2F2" w:themeFill="background1" w:themeFillShade="F2"/>
            <w:vAlign w:val="center"/>
          </w:tcPr>
          <w:p w14:paraId="520C5968" w14:textId="77777777" w:rsidR="002A17D5" w:rsidRDefault="002A17D5" w:rsidP="00040CD0">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r>
      <w:tr w:rsidR="002A17D5" w14:paraId="30DC0646" w14:textId="77777777" w:rsidTr="00CB4147">
        <w:trPr>
          <w:trHeight w:val="397"/>
          <w:jc w:val="center"/>
        </w:trPr>
        <w:tc>
          <w:tcPr>
            <w:tcW w:w="9923" w:type="dxa"/>
            <w:gridSpan w:val="3"/>
            <w:shd w:val="clear" w:color="auto" w:fill="auto"/>
            <w:vAlign w:val="center"/>
          </w:tcPr>
          <w:p w14:paraId="1BF56979" w14:textId="6FD7112E" w:rsidR="002A17D5" w:rsidRPr="00847E1C" w:rsidRDefault="00293B46" w:rsidP="00040CD0">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{%tr if var.var_</w:t>
            </w:r>
            <w:proofErr w:type="gramStart"/>
            <w:r w:rsidRPr="00293B46">
              <w:rPr>
                <w:rFonts w:ascii="Times New Roman" w:eastAsia="思源黑体 CN Normal" w:hAnsi="Times New Roman"/>
                <w:bCs/>
                <w:color w:val="000000" w:themeColor="text1"/>
                <w:sz w:val="18"/>
              </w:rPr>
              <w:t>germline.level</w:t>
            </w:r>
            <w:proofErr w:type="gramEnd"/>
            <w:r w:rsidRPr="00293B46">
              <w:rPr>
                <w:rFonts w:ascii="Times New Roman" w:eastAsia="思源黑体 CN Normal" w:hAnsi="Times New Roman"/>
                <w:bCs/>
                <w:color w:val="000000" w:themeColor="text1"/>
                <w:sz w:val="18"/>
              </w:rPr>
              <w:t>_3 + var_brca.mlpa_v2.B1_mlpa_L3 + var_brca.mlpa_v2.B2_mlpa_L3%}</w:t>
            </w:r>
          </w:p>
        </w:tc>
      </w:tr>
      <w:tr w:rsidR="002A17D5" w14:paraId="2DB67BC1" w14:textId="77777777" w:rsidTr="00CB4147">
        <w:trPr>
          <w:trHeight w:val="397"/>
          <w:jc w:val="center"/>
        </w:trPr>
        <w:tc>
          <w:tcPr>
            <w:tcW w:w="9923" w:type="dxa"/>
            <w:gridSpan w:val="3"/>
            <w:shd w:val="clear" w:color="auto" w:fill="auto"/>
            <w:vAlign w:val="center"/>
          </w:tcPr>
          <w:p w14:paraId="03E97191" w14:textId="083E5505" w:rsidR="002A17D5" w:rsidRPr="00847E1C" w:rsidRDefault="00293B46" w:rsidP="00040CD0">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{%tr for a in var.var_</w:t>
            </w:r>
            <w:proofErr w:type="gramStart"/>
            <w:r w:rsidRPr="00293B46">
              <w:rPr>
                <w:rFonts w:ascii="Times New Roman" w:eastAsia="思源黑体 CN Normal" w:hAnsi="Times New Roman"/>
                <w:bCs/>
                <w:color w:val="000000" w:themeColor="text1"/>
                <w:sz w:val="18"/>
              </w:rPr>
              <w:t>germline.level</w:t>
            </w:r>
            <w:proofErr w:type="gramEnd"/>
            <w:r w:rsidRPr="00293B46">
              <w:rPr>
                <w:rFonts w:ascii="Times New Roman" w:eastAsia="思源黑体 CN Normal" w:hAnsi="Times New Roman"/>
                <w:bCs/>
                <w:color w:val="000000" w:themeColor="text1"/>
                <w:sz w:val="18"/>
              </w:rPr>
              <w:t>_3 + var_brca.mlpa_v2.B1_mlpa_L3 + var_brca.mlpa_v2.B2_mlpa_L3%}</w:t>
            </w:r>
          </w:p>
        </w:tc>
      </w:tr>
      <w:tr w:rsidR="002A17D5" w14:paraId="37149067" w14:textId="77777777" w:rsidTr="00CB4147">
        <w:trPr>
          <w:trHeight w:val="397"/>
          <w:jc w:val="center"/>
        </w:trPr>
        <w:tc>
          <w:tcPr>
            <w:tcW w:w="2326" w:type="dxa"/>
            <w:shd w:val="clear" w:color="auto" w:fill="auto"/>
            <w:vAlign w:val="center"/>
          </w:tcPr>
          <w:p w14:paraId="4CB657CE" w14:textId="77777777" w:rsidR="002A17D5" w:rsidRPr="00847E1C" w:rsidRDefault="002A17D5" w:rsidP="00040CD0">
            <w:pPr>
              <w:pStyle w:val="TableParagraph"/>
              <w:spacing w:line="240" w:lineRule="exact"/>
              <w:rPr>
                <w:rFonts w:ascii="Times New Roman" w:eastAsia="思源黑体 CN Normal" w:hAnsi="Times New Roman"/>
                <w:bCs/>
                <w:i/>
                <w:iCs/>
                <w:color w:val="000000" w:themeColor="text1"/>
                <w:sz w:val="18"/>
              </w:rPr>
            </w:pPr>
            <w:r w:rsidRPr="00847E1C">
              <w:rPr>
                <w:rFonts w:ascii="Times New Roman" w:eastAsia="思源黑体 CN Normal" w:hAnsi="Times New Roman"/>
                <w:bCs/>
                <w:i/>
                <w:iCs/>
                <w:color w:val="000000" w:themeColor="text1"/>
                <w:sz w:val="18"/>
              </w:rPr>
              <w:t>{{</w:t>
            </w:r>
            <w:proofErr w:type="spellStart"/>
            <w:proofErr w:type="gramStart"/>
            <w:r w:rsidRPr="00847E1C">
              <w:rPr>
                <w:rFonts w:ascii="Times New Roman" w:eastAsia="思源黑体 CN Normal" w:hAnsi="Times New Roman"/>
                <w:bCs/>
                <w:i/>
                <w:iCs/>
                <w:color w:val="000000" w:themeColor="text1"/>
                <w:sz w:val="18"/>
              </w:rPr>
              <w:t>a.gene</w:t>
            </w:r>
            <w:proofErr w:type="gramEnd"/>
            <w:r w:rsidRPr="00847E1C">
              <w:rPr>
                <w:rFonts w:ascii="Times New Roman" w:eastAsia="思源黑体 CN Normal" w:hAnsi="Times New Roman"/>
                <w:bCs/>
                <w:i/>
                <w:iCs/>
                <w:color w:val="000000" w:themeColor="text1"/>
                <w:sz w:val="18"/>
              </w:rPr>
              <w:t>_symbol</w:t>
            </w:r>
            <w:proofErr w:type="spellEnd"/>
            <w:r w:rsidRPr="00847E1C">
              <w:rPr>
                <w:rFonts w:ascii="Times New Roman" w:eastAsia="思源黑体 CN Normal" w:hAnsi="Times New Roman"/>
                <w:bCs/>
                <w:i/>
                <w:iCs/>
                <w:color w:val="000000" w:themeColor="text1"/>
                <w:sz w:val="18"/>
              </w:rPr>
              <w:t>}}</w:t>
            </w:r>
          </w:p>
        </w:tc>
        <w:tc>
          <w:tcPr>
            <w:tcW w:w="4394" w:type="dxa"/>
            <w:shd w:val="clear" w:color="auto" w:fill="auto"/>
            <w:vAlign w:val="center"/>
          </w:tcPr>
          <w:p w14:paraId="7391945C"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if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==”Loss”%}</w:t>
            </w:r>
          </w:p>
          <w:p w14:paraId="32F58FA6"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roofErr w:type="spellStart"/>
            <w:r w:rsidRPr="00293B46">
              <w:rPr>
                <w:rFonts w:ascii="Times New Roman" w:eastAsia="思源黑体 CN Normal" w:hAnsi="Times New Roman"/>
                <w:bCs/>
                <w:color w:val="000000" w:themeColor="text1"/>
                <w:sz w:val="18"/>
              </w:rPr>
              <w:t>a.value</w:t>
            </w:r>
            <w:proofErr w:type="spellEnd"/>
            <w:r w:rsidRPr="00293B46">
              <w:rPr>
                <w:rFonts w:ascii="Times New Roman" w:eastAsia="思源黑体 CN Normal" w:hAnsi="Times New Roman"/>
                <w:bCs/>
                <w:color w:val="000000" w:themeColor="text1"/>
                <w:sz w:val="18"/>
              </w:rPr>
              <w:t>}} del</w:t>
            </w:r>
          </w:p>
          <w:p w14:paraId="1194A175"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w:t>
            </w:r>
            <w:proofErr w:type="spellStart"/>
            <w:r w:rsidRPr="00293B46">
              <w:rPr>
                <w:rFonts w:ascii="Times New Roman" w:eastAsia="思源黑体 CN Normal" w:hAnsi="Times New Roman"/>
                <w:bCs/>
                <w:color w:val="000000" w:themeColor="text1"/>
                <w:sz w:val="18"/>
              </w:rPr>
              <w:t>elif</w:t>
            </w:r>
            <w:proofErr w:type="spellEnd"/>
            <w:r w:rsidRPr="00293B46">
              <w:rPr>
                <w:rFonts w:ascii="Times New Roman" w:eastAsia="思源黑体 CN Normal" w:hAnsi="Times New Roman"/>
                <w:bCs/>
                <w:color w:val="000000" w:themeColor="text1"/>
                <w:sz w:val="18"/>
              </w:rPr>
              <w:t xml:space="preserve">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 xml:space="preserve"> == “Gain”%}</w:t>
            </w:r>
          </w:p>
          <w:p w14:paraId="0E02CA4B"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roofErr w:type="spellStart"/>
            <w:r w:rsidRPr="00293B46">
              <w:rPr>
                <w:rFonts w:ascii="Times New Roman" w:eastAsia="思源黑体 CN Normal" w:hAnsi="Times New Roman"/>
                <w:bCs/>
                <w:color w:val="000000" w:themeColor="text1"/>
                <w:sz w:val="18"/>
              </w:rPr>
              <w:t>a.value</w:t>
            </w:r>
            <w:proofErr w:type="spellEnd"/>
            <w:r w:rsidRPr="00293B46">
              <w:rPr>
                <w:rFonts w:ascii="Times New Roman" w:eastAsia="思源黑体 CN Normal" w:hAnsi="Times New Roman"/>
                <w:bCs/>
                <w:color w:val="000000" w:themeColor="text1"/>
                <w:sz w:val="18"/>
              </w:rPr>
              <w:t>}} dup</w:t>
            </w:r>
          </w:p>
          <w:p w14:paraId="3342457E" w14:textId="1C1748FC" w:rsidR="002A17D5" w:rsidRPr="00847E1C"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else%}</w:t>
            </w:r>
          </w:p>
          <w:p w14:paraId="1070B35D"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a.gene</w:t>
            </w:r>
            <w:proofErr w:type="gramEnd"/>
            <w:r w:rsidRPr="00847E1C">
              <w:rPr>
                <w:rFonts w:ascii="Times New Roman" w:eastAsia="思源黑体 CN Normal" w:hAnsi="Times New Roman"/>
                <w:bCs/>
                <w:color w:val="000000" w:themeColor="text1"/>
                <w:sz w:val="18"/>
              </w:rPr>
              <w:t>_region</w:t>
            </w:r>
            <w:proofErr w:type="spellEnd"/>
            <w:r w:rsidRPr="00847E1C">
              <w:rPr>
                <w:rFonts w:ascii="Times New Roman" w:eastAsia="思源黑体 CN Normal" w:hAnsi="Times New Roman"/>
                <w:bCs/>
                <w:color w:val="000000" w:themeColor="text1"/>
                <w:sz w:val="18"/>
              </w:rPr>
              <w:t>}} {{</w:t>
            </w:r>
            <w:proofErr w:type="spellStart"/>
            <w:r w:rsidRPr="00847E1C">
              <w:rPr>
                <w:rFonts w:ascii="Times New Roman" w:eastAsia="思源黑体 CN Normal" w:hAnsi="Times New Roman"/>
                <w:bCs/>
                <w:color w:val="000000" w:themeColor="text1"/>
                <w:sz w:val="18"/>
              </w:rPr>
              <w:t>a.hgvs_c</w:t>
            </w:r>
            <w:proofErr w:type="spellEnd"/>
            <w:r w:rsidRPr="00847E1C">
              <w:rPr>
                <w:rFonts w:ascii="Times New Roman" w:eastAsia="思源黑体 CN Normal" w:hAnsi="Times New Roman"/>
                <w:bCs/>
                <w:color w:val="000000" w:themeColor="text1"/>
                <w:sz w:val="18"/>
              </w:rPr>
              <w:t xml:space="preserve">}}{%if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!=”p.?”%}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}}{%endif%}</w:t>
            </w:r>
          </w:p>
          <w:p w14:paraId="4E9DC04A"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a.transcript</w:t>
            </w:r>
            <w:proofErr w:type="gramEnd"/>
            <w:r w:rsidRPr="00847E1C">
              <w:rPr>
                <w:rFonts w:ascii="Times New Roman" w:eastAsia="思源黑体 CN Normal" w:hAnsi="Times New Roman"/>
                <w:bCs/>
                <w:color w:val="000000" w:themeColor="text1"/>
                <w:sz w:val="18"/>
              </w:rPr>
              <w:t>_primary</w:t>
            </w:r>
            <w:proofErr w:type="spellEnd"/>
            <w:r w:rsidRPr="00847E1C">
              <w:rPr>
                <w:rFonts w:ascii="Times New Roman" w:eastAsia="思源黑体 CN Normal" w:hAnsi="Times New Roman"/>
                <w:bCs/>
                <w:color w:val="000000" w:themeColor="text1"/>
                <w:sz w:val="18"/>
              </w:rPr>
              <w:t>}}</w:t>
            </w:r>
          </w:p>
          <w:p w14:paraId="14E6B7FE"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tc>
        <w:tc>
          <w:tcPr>
            <w:tcW w:w="3203" w:type="dxa"/>
            <w:shd w:val="clear" w:color="auto" w:fill="auto"/>
            <w:vAlign w:val="center"/>
          </w:tcPr>
          <w:p w14:paraId="69EED6FD"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if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==”Loss”%}</w:t>
            </w:r>
          </w:p>
          <w:p w14:paraId="0ABA8905"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
          <w:p w14:paraId="312747E1"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w:t>
            </w:r>
            <w:proofErr w:type="spellStart"/>
            <w:r w:rsidRPr="00293B46">
              <w:rPr>
                <w:rFonts w:ascii="Times New Roman" w:eastAsia="思源黑体 CN Normal" w:hAnsi="Times New Roman"/>
                <w:bCs/>
                <w:color w:val="000000" w:themeColor="text1"/>
                <w:sz w:val="18"/>
              </w:rPr>
              <w:t>elif</w:t>
            </w:r>
            <w:proofErr w:type="spellEnd"/>
            <w:r w:rsidRPr="00293B46">
              <w:rPr>
                <w:rFonts w:ascii="Times New Roman" w:eastAsia="思源黑体 CN Normal" w:hAnsi="Times New Roman"/>
                <w:bCs/>
                <w:color w:val="000000" w:themeColor="text1"/>
                <w:sz w:val="18"/>
              </w:rPr>
              <w:t xml:space="preserve">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==”Gain”%}</w:t>
            </w:r>
          </w:p>
          <w:p w14:paraId="4AFD4C05"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
          <w:p w14:paraId="228E6DAE" w14:textId="77777777" w:rsid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else%}</w:t>
            </w:r>
          </w:p>
          <w:p w14:paraId="505C5F44" w14:textId="07BE173F" w:rsidR="002A17D5" w:rsidRPr="00847E1C" w:rsidRDefault="002A17D5" w:rsidP="00293B46">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{%p if </w:t>
            </w:r>
            <w:proofErr w:type="spellStart"/>
            <w:proofErr w:type="gramStart"/>
            <w:r w:rsidRPr="00847E1C">
              <w:rPr>
                <w:rFonts w:ascii="Times New Roman" w:eastAsia="思源黑体 CN Normal" w:hAnsi="Times New Roman"/>
                <w:bCs/>
                <w:color w:val="000000" w:themeColor="text1"/>
                <w:sz w:val="18"/>
              </w:rPr>
              <w:t>a.freq</w:t>
            </w:r>
            <w:proofErr w:type="gramEnd"/>
            <w:r w:rsidRPr="00847E1C">
              <w:rPr>
                <w:rFonts w:ascii="Times New Roman" w:eastAsia="思源黑体 CN Normal" w:hAnsi="Times New Roman"/>
                <w:bCs/>
                <w:color w:val="000000" w:themeColor="text1"/>
                <w:sz w:val="18"/>
              </w:rPr>
              <w:t>|float</w:t>
            </w:r>
            <w:proofErr w:type="spellEnd"/>
            <w:r w:rsidRPr="00847E1C">
              <w:rPr>
                <w:rFonts w:ascii="Times New Roman" w:eastAsia="思源黑体 CN Normal" w:hAnsi="Times New Roman"/>
                <w:bCs/>
                <w:color w:val="000000" w:themeColor="text1"/>
                <w:sz w:val="18"/>
              </w:rPr>
              <w:t xml:space="preserve"> &gt;= 0.85%}</w:t>
            </w:r>
          </w:p>
          <w:p w14:paraId="02BF99FC"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hint="eastAsia"/>
                <w:bCs/>
                <w:color w:val="000000" w:themeColor="text1"/>
                <w:sz w:val="18"/>
              </w:rPr>
              <w:t>纯合</w:t>
            </w:r>
          </w:p>
          <w:p w14:paraId="0B8309B4"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else%}</w:t>
            </w:r>
          </w:p>
          <w:p w14:paraId="3D17F7DD"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hint="eastAsia"/>
                <w:bCs/>
                <w:color w:val="000000" w:themeColor="text1"/>
                <w:sz w:val="18"/>
              </w:rPr>
              <w:t>杂合</w:t>
            </w:r>
          </w:p>
          <w:p w14:paraId="5B8CAFF7" w14:textId="77777777" w:rsidR="002A17D5"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p w14:paraId="3F478DB8"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tc>
      </w:tr>
      <w:tr w:rsidR="002A17D5" w14:paraId="05D05D55" w14:textId="77777777" w:rsidTr="00CB4147">
        <w:trPr>
          <w:trHeight w:val="397"/>
          <w:jc w:val="center"/>
        </w:trPr>
        <w:tc>
          <w:tcPr>
            <w:tcW w:w="9923" w:type="dxa"/>
            <w:gridSpan w:val="3"/>
            <w:shd w:val="clear" w:color="auto" w:fill="auto"/>
            <w:vAlign w:val="center"/>
          </w:tcPr>
          <w:p w14:paraId="2AF4A0FA"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w:t>
            </w:r>
            <w:proofErr w:type="spellStart"/>
            <w:r w:rsidRPr="00847E1C">
              <w:rPr>
                <w:rFonts w:ascii="Times New Roman" w:eastAsia="思源黑体 CN Normal" w:hAnsi="Times New Roman"/>
                <w:bCs/>
                <w:color w:val="000000" w:themeColor="text1"/>
                <w:sz w:val="18"/>
              </w:rPr>
              <w:t>endfor</w:t>
            </w:r>
            <w:proofErr w:type="spellEnd"/>
            <w:r w:rsidRPr="00847E1C">
              <w:rPr>
                <w:rFonts w:ascii="Times New Roman" w:eastAsia="思源黑体 CN Normal" w:hAnsi="Times New Roman"/>
                <w:bCs/>
                <w:color w:val="000000" w:themeColor="text1"/>
                <w:sz w:val="18"/>
              </w:rPr>
              <w:t>%}</w:t>
            </w:r>
          </w:p>
        </w:tc>
      </w:tr>
      <w:tr w:rsidR="002A17D5" w14:paraId="01CA0EC7" w14:textId="77777777" w:rsidTr="00CB4147">
        <w:trPr>
          <w:trHeight w:val="397"/>
          <w:jc w:val="center"/>
        </w:trPr>
        <w:tc>
          <w:tcPr>
            <w:tcW w:w="9923" w:type="dxa"/>
            <w:gridSpan w:val="3"/>
            <w:shd w:val="clear" w:color="auto" w:fill="auto"/>
            <w:vAlign w:val="center"/>
          </w:tcPr>
          <w:p w14:paraId="2599366F" w14:textId="77777777" w:rsidR="002A17D5" w:rsidRPr="00847E1C"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else%}</w:t>
            </w:r>
          </w:p>
        </w:tc>
      </w:tr>
      <w:tr w:rsidR="002A17D5" w14:paraId="505B3A79" w14:textId="77777777" w:rsidTr="00CB4147">
        <w:trPr>
          <w:trHeight w:val="397"/>
          <w:jc w:val="center"/>
        </w:trPr>
        <w:tc>
          <w:tcPr>
            <w:tcW w:w="9923" w:type="dxa"/>
            <w:gridSpan w:val="3"/>
            <w:shd w:val="clear" w:color="auto" w:fill="auto"/>
            <w:vAlign w:val="center"/>
          </w:tcPr>
          <w:p w14:paraId="3FA5A296" w14:textId="77777777" w:rsidR="002A17D5" w:rsidRPr="00F92E57" w:rsidRDefault="002A17D5" w:rsidP="00040CD0">
            <w:pPr>
              <w:pStyle w:val="TableParagraph"/>
              <w:spacing w:line="240" w:lineRule="exact"/>
              <w:rPr>
                <w:rFonts w:ascii="Times New Roman" w:eastAsia="思源黑体 CN Normal" w:hAnsi="Times New Roman"/>
                <w:bCs/>
                <w:color w:val="000000" w:themeColor="text1"/>
                <w:sz w:val="17"/>
                <w:szCs w:val="17"/>
              </w:rPr>
            </w:pPr>
            <w:r w:rsidRPr="00F92E57">
              <w:rPr>
                <w:rFonts w:ascii="Times New Roman" w:eastAsia="思源黑体 CN Normal" w:hAnsi="Times New Roman" w:hint="eastAsia"/>
                <w:bCs/>
                <w:color w:val="000000" w:themeColor="text1"/>
                <w:sz w:val="17"/>
                <w:szCs w:val="17"/>
              </w:rPr>
              <w:t>未检出</w:t>
            </w:r>
            <w:r w:rsidR="00CB4147" w:rsidRPr="00F92E57">
              <w:rPr>
                <w:rFonts w:ascii="Times New Roman" w:eastAsia="思源黑体 CN Normal" w:hAnsi="Times New Roman" w:hint="eastAsia"/>
                <w:bCs/>
                <w:color w:val="000000" w:themeColor="text1"/>
                <w:sz w:val="17"/>
                <w:szCs w:val="17"/>
              </w:rPr>
              <w:t>意义未明的胚系变异</w:t>
            </w:r>
          </w:p>
        </w:tc>
      </w:tr>
      <w:tr w:rsidR="002A17D5" w14:paraId="450D2932" w14:textId="77777777" w:rsidTr="00CB4147">
        <w:trPr>
          <w:trHeight w:val="397"/>
          <w:jc w:val="center"/>
        </w:trPr>
        <w:tc>
          <w:tcPr>
            <w:tcW w:w="9923" w:type="dxa"/>
            <w:gridSpan w:val="3"/>
            <w:shd w:val="clear" w:color="auto" w:fill="auto"/>
            <w:vAlign w:val="center"/>
          </w:tcPr>
          <w:p w14:paraId="56DF069A" w14:textId="77777777" w:rsidR="002A17D5" w:rsidRDefault="002A17D5" w:rsidP="00040CD0">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endif%}</w:t>
            </w:r>
          </w:p>
        </w:tc>
      </w:tr>
    </w:tbl>
    <w:p w14:paraId="6D73FFBD" w14:textId="531BD8DE" w:rsidR="00293B46" w:rsidRDefault="00293B46" w:rsidP="00293B46">
      <w:pPr>
        <w:spacing w:afterLines="0" w:after="0" w:line="240" w:lineRule="auto"/>
        <w:contextualSpacing/>
        <w:rPr>
          <w:rFonts w:ascii="Times New Roman" w:eastAsia="思源黑体 CN Normal" w:hAnsi="Times New Roman"/>
          <w:b/>
          <w:bCs/>
          <w:sz w:val="21"/>
          <w:szCs w:val="21"/>
          <w:highlight w:val="magenta"/>
        </w:rPr>
      </w:pPr>
      <w:r w:rsidRPr="00C54E38">
        <w:rPr>
          <w:rFonts w:ascii="Times New Roman" w:eastAsia="思源黑体 CN Normal" w:hAnsi="Times New Roman" w:hint="eastAsia"/>
          <w:b/>
          <w:bCs/>
          <w:sz w:val="21"/>
          <w:szCs w:val="21"/>
          <w:highlight w:val="magenta"/>
        </w:rPr>
        <w:t>{</w:t>
      </w:r>
      <w:r w:rsidRPr="00C54E38">
        <w:rPr>
          <w:rFonts w:ascii="Times New Roman" w:eastAsia="思源黑体 CN Normal" w:hAnsi="Times New Roman"/>
          <w:b/>
          <w:bCs/>
          <w:sz w:val="21"/>
          <w:szCs w:val="21"/>
          <w:highlight w:val="magenta"/>
        </w:rPr>
        <w:t>%p else%</w:t>
      </w:r>
      <w:r w:rsidRPr="00C54E38">
        <w:rPr>
          <w:rFonts w:ascii="Times New Roman" w:eastAsia="思源黑体 CN Normal" w:hAnsi="Times New Roman" w:hint="eastAsia"/>
          <w:b/>
          <w:bCs/>
          <w:sz w:val="21"/>
          <w:szCs w:val="21"/>
          <w:highlight w:val="magenta"/>
        </w:rPr>
        <w:t>}</w:t>
      </w:r>
    </w:p>
    <w:tbl>
      <w:tblPr>
        <w:tblW w:w="992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326"/>
        <w:gridCol w:w="4394"/>
        <w:gridCol w:w="3203"/>
      </w:tblGrid>
      <w:tr w:rsidR="00293B46" w14:paraId="3673D3B8" w14:textId="77777777" w:rsidTr="008232A2">
        <w:trPr>
          <w:trHeight w:val="397"/>
          <w:jc w:val="center"/>
        </w:trPr>
        <w:tc>
          <w:tcPr>
            <w:tcW w:w="2326" w:type="dxa"/>
            <w:shd w:val="clear" w:color="auto" w:fill="F2F2F2" w:themeFill="background1" w:themeFillShade="F2"/>
            <w:vAlign w:val="center"/>
          </w:tcPr>
          <w:p w14:paraId="4C1EBA45" w14:textId="77777777" w:rsidR="00293B46" w:rsidRDefault="00293B46"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394" w:type="dxa"/>
            <w:shd w:val="clear" w:color="auto" w:fill="F2F2F2" w:themeFill="background1" w:themeFillShade="F2"/>
            <w:vAlign w:val="center"/>
          </w:tcPr>
          <w:p w14:paraId="51DCC3CE" w14:textId="77777777" w:rsidR="00293B46" w:rsidRDefault="00293B46"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203" w:type="dxa"/>
            <w:shd w:val="clear" w:color="auto" w:fill="F2F2F2" w:themeFill="background1" w:themeFillShade="F2"/>
            <w:vAlign w:val="center"/>
          </w:tcPr>
          <w:p w14:paraId="1D508E67" w14:textId="77777777" w:rsidR="00293B46" w:rsidRDefault="00293B46" w:rsidP="008232A2">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基因型</w:t>
            </w:r>
          </w:p>
        </w:tc>
      </w:tr>
      <w:tr w:rsidR="00293B46" w14:paraId="2884DE89" w14:textId="77777777" w:rsidTr="008232A2">
        <w:trPr>
          <w:trHeight w:val="397"/>
          <w:jc w:val="center"/>
        </w:trPr>
        <w:tc>
          <w:tcPr>
            <w:tcW w:w="9923" w:type="dxa"/>
            <w:gridSpan w:val="3"/>
            <w:shd w:val="clear" w:color="auto" w:fill="auto"/>
            <w:vAlign w:val="center"/>
          </w:tcPr>
          <w:p w14:paraId="148E0C91" w14:textId="3C8628A0"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lastRenderedPageBreak/>
              <w:t>{%tr if var.var_</w:t>
            </w:r>
            <w:proofErr w:type="gramStart"/>
            <w:r w:rsidRPr="00293B46">
              <w:rPr>
                <w:rFonts w:ascii="Times New Roman" w:eastAsia="思源黑体 CN Normal" w:hAnsi="Times New Roman"/>
                <w:bCs/>
                <w:color w:val="000000" w:themeColor="text1"/>
                <w:sz w:val="18"/>
              </w:rPr>
              <w:t>germline.level</w:t>
            </w:r>
            <w:proofErr w:type="gramEnd"/>
            <w:r w:rsidRPr="00293B46">
              <w:rPr>
                <w:rFonts w:ascii="Times New Roman" w:eastAsia="思源黑体 CN Normal" w:hAnsi="Times New Roman"/>
                <w:bCs/>
                <w:color w:val="000000" w:themeColor="text1"/>
                <w:sz w:val="18"/>
              </w:rPr>
              <w:t>_3 + var_brca.gcnv_v2.B1_gcnv_L3 + var_brca.gcnv_v2.B2_gcnv_L3%}</w:t>
            </w:r>
          </w:p>
        </w:tc>
      </w:tr>
      <w:tr w:rsidR="00293B46" w14:paraId="703F92C1" w14:textId="77777777" w:rsidTr="008232A2">
        <w:trPr>
          <w:trHeight w:val="397"/>
          <w:jc w:val="center"/>
        </w:trPr>
        <w:tc>
          <w:tcPr>
            <w:tcW w:w="9923" w:type="dxa"/>
            <w:gridSpan w:val="3"/>
            <w:shd w:val="clear" w:color="auto" w:fill="auto"/>
            <w:vAlign w:val="center"/>
          </w:tcPr>
          <w:p w14:paraId="0C59E8AB" w14:textId="4ABE4513"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{%tr for a in var.var_</w:t>
            </w:r>
            <w:proofErr w:type="gramStart"/>
            <w:r w:rsidRPr="00293B46">
              <w:rPr>
                <w:rFonts w:ascii="Times New Roman" w:eastAsia="思源黑体 CN Normal" w:hAnsi="Times New Roman"/>
                <w:bCs/>
                <w:color w:val="000000" w:themeColor="text1"/>
                <w:sz w:val="18"/>
              </w:rPr>
              <w:t>germline.level</w:t>
            </w:r>
            <w:proofErr w:type="gramEnd"/>
            <w:r w:rsidRPr="00293B46">
              <w:rPr>
                <w:rFonts w:ascii="Times New Roman" w:eastAsia="思源黑体 CN Normal" w:hAnsi="Times New Roman"/>
                <w:bCs/>
                <w:color w:val="000000" w:themeColor="text1"/>
                <w:sz w:val="18"/>
              </w:rPr>
              <w:t>_3 + var_brca.gcnv_v2.B1_gcnv_L3 + var_brca.gcnv_v2.B2_gcnv_L3%}</w:t>
            </w:r>
          </w:p>
        </w:tc>
      </w:tr>
      <w:tr w:rsidR="00293B46" w14:paraId="2DD081DF" w14:textId="77777777" w:rsidTr="008232A2">
        <w:trPr>
          <w:trHeight w:val="397"/>
          <w:jc w:val="center"/>
        </w:trPr>
        <w:tc>
          <w:tcPr>
            <w:tcW w:w="2326" w:type="dxa"/>
            <w:shd w:val="clear" w:color="auto" w:fill="auto"/>
            <w:vAlign w:val="center"/>
          </w:tcPr>
          <w:p w14:paraId="51EDDD83" w14:textId="77777777" w:rsidR="00293B46" w:rsidRPr="00847E1C" w:rsidRDefault="00293B46" w:rsidP="008232A2">
            <w:pPr>
              <w:pStyle w:val="TableParagraph"/>
              <w:spacing w:line="240" w:lineRule="exact"/>
              <w:rPr>
                <w:rFonts w:ascii="Times New Roman" w:eastAsia="思源黑体 CN Normal" w:hAnsi="Times New Roman"/>
                <w:bCs/>
                <w:i/>
                <w:iCs/>
                <w:color w:val="000000" w:themeColor="text1"/>
                <w:sz w:val="18"/>
              </w:rPr>
            </w:pPr>
            <w:r w:rsidRPr="00847E1C">
              <w:rPr>
                <w:rFonts w:ascii="Times New Roman" w:eastAsia="思源黑体 CN Normal" w:hAnsi="Times New Roman"/>
                <w:bCs/>
                <w:i/>
                <w:iCs/>
                <w:color w:val="000000" w:themeColor="text1"/>
                <w:sz w:val="18"/>
              </w:rPr>
              <w:t>{{</w:t>
            </w:r>
            <w:proofErr w:type="spellStart"/>
            <w:proofErr w:type="gramStart"/>
            <w:r w:rsidRPr="00847E1C">
              <w:rPr>
                <w:rFonts w:ascii="Times New Roman" w:eastAsia="思源黑体 CN Normal" w:hAnsi="Times New Roman"/>
                <w:bCs/>
                <w:i/>
                <w:iCs/>
                <w:color w:val="000000" w:themeColor="text1"/>
                <w:sz w:val="18"/>
              </w:rPr>
              <w:t>a.gene</w:t>
            </w:r>
            <w:proofErr w:type="gramEnd"/>
            <w:r w:rsidRPr="00847E1C">
              <w:rPr>
                <w:rFonts w:ascii="Times New Roman" w:eastAsia="思源黑体 CN Normal" w:hAnsi="Times New Roman"/>
                <w:bCs/>
                <w:i/>
                <w:iCs/>
                <w:color w:val="000000" w:themeColor="text1"/>
                <w:sz w:val="18"/>
              </w:rPr>
              <w:t>_symbol</w:t>
            </w:r>
            <w:proofErr w:type="spellEnd"/>
            <w:r w:rsidRPr="00847E1C">
              <w:rPr>
                <w:rFonts w:ascii="Times New Roman" w:eastAsia="思源黑体 CN Normal" w:hAnsi="Times New Roman"/>
                <w:bCs/>
                <w:i/>
                <w:iCs/>
                <w:color w:val="000000" w:themeColor="text1"/>
                <w:sz w:val="18"/>
              </w:rPr>
              <w:t>}}</w:t>
            </w:r>
          </w:p>
        </w:tc>
        <w:tc>
          <w:tcPr>
            <w:tcW w:w="4394" w:type="dxa"/>
            <w:shd w:val="clear" w:color="auto" w:fill="auto"/>
            <w:vAlign w:val="center"/>
          </w:tcPr>
          <w:p w14:paraId="2D57DDE8"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if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==”Loss”%}</w:t>
            </w:r>
          </w:p>
          <w:p w14:paraId="1EE8D5AA"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roofErr w:type="spellStart"/>
            <w:r w:rsidRPr="00293B46">
              <w:rPr>
                <w:rFonts w:ascii="Times New Roman" w:eastAsia="思源黑体 CN Normal" w:hAnsi="Times New Roman"/>
                <w:bCs/>
                <w:color w:val="000000" w:themeColor="text1"/>
                <w:sz w:val="18"/>
              </w:rPr>
              <w:t>a.value</w:t>
            </w:r>
            <w:proofErr w:type="spellEnd"/>
            <w:r w:rsidRPr="00293B46">
              <w:rPr>
                <w:rFonts w:ascii="Times New Roman" w:eastAsia="思源黑体 CN Normal" w:hAnsi="Times New Roman"/>
                <w:bCs/>
                <w:color w:val="000000" w:themeColor="text1"/>
                <w:sz w:val="18"/>
              </w:rPr>
              <w:t>}} del</w:t>
            </w:r>
          </w:p>
          <w:p w14:paraId="6559A011"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w:t>
            </w:r>
            <w:proofErr w:type="spellStart"/>
            <w:r w:rsidRPr="00293B46">
              <w:rPr>
                <w:rFonts w:ascii="Times New Roman" w:eastAsia="思源黑体 CN Normal" w:hAnsi="Times New Roman"/>
                <w:bCs/>
                <w:color w:val="000000" w:themeColor="text1"/>
                <w:sz w:val="18"/>
              </w:rPr>
              <w:t>elif</w:t>
            </w:r>
            <w:proofErr w:type="spellEnd"/>
            <w:r w:rsidRPr="00293B46">
              <w:rPr>
                <w:rFonts w:ascii="Times New Roman" w:eastAsia="思源黑体 CN Normal" w:hAnsi="Times New Roman"/>
                <w:bCs/>
                <w:color w:val="000000" w:themeColor="text1"/>
                <w:sz w:val="18"/>
              </w:rPr>
              <w:t xml:space="preserve">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 xml:space="preserve"> == “Gain”%}</w:t>
            </w:r>
          </w:p>
          <w:p w14:paraId="3A5E86B1"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roofErr w:type="spellStart"/>
            <w:r w:rsidRPr="00293B46">
              <w:rPr>
                <w:rFonts w:ascii="Times New Roman" w:eastAsia="思源黑体 CN Normal" w:hAnsi="Times New Roman"/>
                <w:bCs/>
                <w:color w:val="000000" w:themeColor="text1"/>
                <w:sz w:val="18"/>
              </w:rPr>
              <w:t>a.value</w:t>
            </w:r>
            <w:proofErr w:type="spellEnd"/>
            <w:r w:rsidRPr="00293B46">
              <w:rPr>
                <w:rFonts w:ascii="Times New Roman" w:eastAsia="思源黑体 CN Normal" w:hAnsi="Times New Roman"/>
                <w:bCs/>
                <w:color w:val="000000" w:themeColor="text1"/>
                <w:sz w:val="18"/>
              </w:rPr>
              <w:t>}} dup</w:t>
            </w:r>
          </w:p>
          <w:p w14:paraId="5761F7F6"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else%}</w:t>
            </w:r>
          </w:p>
          <w:p w14:paraId="64727307"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a.gene</w:t>
            </w:r>
            <w:proofErr w:type="gramEnd"/>
            <w:r w:rsidRPr="00847E1C">
              <w:rPr>
                <w:rFonts w:ascii="Times New Roman" w:eastAsia="思源黑体 CN Normal" w:hAnsi="Times New Roman"/>
                <w:bCs/>
                <w:color w:val="000000" w:themeColor="text1"/>
                <w:sz w:val="18"/>
              </w:rPr>
              <w:t>_region</w:t>
            </w:r>
            <w:proofErr w:type="spellEnd"/>
            <w:r w:rsidRPr="00847E1C">
              <w:rPr>
                <w:rFonts w:ascii="Times New Roman" w:eastAsia="思源黑体 CN Normal" w:hAnsi="Times New Roman"/>
                <w:bCs/>
                <w:color w:val="000000" w:themeColor="text1"/>
                <w:sz w:val="18"/>
              </w:rPr>
              <w:t>}} {{</w:t>
            </w:r>
            <w:proofErr w:type="spellStart"/>
            <w:r w:rsidRPr="00847E1C">
              <w:rPr>
                <w:rFonts w:ascii="Times New Roman" w:eastAsia="思源黑体 CN Normal" w:hAnsi="Times New Roman"/>
                <w:bCs/>
                <w:color w:val="000000" w:themeColor="text1"/>
                <w:sz w:val="18"/>
              </w:rPr>
              <w:t>a.hgvs_c</w:t>
            </w:r>
            <w:proofErr w:type="spellEnd"/>
            <w:r w:rsidRPr="00847E1C">
              <w:rPr>
                <w:rFonts w:ascii="Times New Roman" w:eastAsia="思源黑体 CN Normal" w:hAnsi="Times New Roman"/>
                <w:bCs/>
                <w:color w:val="000000" w:themeColor="text1"/>
                <w:sz w:val="18"/>
              </w:rPr>
              <w:t xml:space="preserve">}}{%if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!=”p.?”%} {{</w:t>
            </w:r>
            <w:proofErr w:type="spellStart"/>
            <w:r w:rsidRPr="00847E1C">
              <w:rPr>
                <w:rFonts w:ascii="Times New Roman" w:eastAsia="思源黑体 CN Normal" w:hAnsi="Times New Roman"/>
                <w:bCs/>
                <w:color w:val="000000" w:themeColor="text1"/>
                <w:sz w:val="18"/>
              </w:rPr>
              <w:t>a.hgvs_p</w:t>
            </w:r>
            <w:proofErr w:type="spellEnd"/>
            <w:r w:rsidRPr="00847E1C">
              <w:rPr>
                <w:rFonts w:ascii="Times New Roman" w:eastAsia="思源黑体 CN Normal" w:hAnsi="Times New Roman"/>
                <w:bCs/>
                <w:color w:val="000000" w:themeColor="text1"/>
                <w:sz w:val="18"/>
              </w:rPr>
              <w:t>}}{%endif%}</w:t>
            </w:r>
          </w:p>
          <w:p w14:paraId="15B3CB82"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w:t>
            </w:r>
            <w:proofErr w:type="spellStart"/>
            <w:proofErr w:type="gramStart"/>
            <w:r w:rsidRPr="00847E1C">
              <w:rPr>
                <w:rFonts w:ascii="Times New Roman" w:eastAsia="思源黑体 CN Normal" w:hAnsi="Times New Roman"/>
                <w:bCs/>
                <w:color w:val="000000" w:themeColor="text1"/>
                <w:sz w:val="18"/>
              </w:rPr>
              <w:t>a.transcript</w:t>
            </w:r>
            <w:proofErr w:type="gramEnd"/>
            <w:r w:rsidRPr="00847E1C">
              <w:rPr>
                <w:rFonts w:ascii="Times New Roman" w:eastAsia="思源黑体 CN Normal" w:hAnsi="Times New Roman"/>
                <w:bCs/>
                <w:color w:val="000000" w:themeColor="text1"/>
                <w:sz w:val="18"/>
              </w:rPr>
              <w:t>_primary</w:t>
            </w:r>
            <w:proofErr w:type="spellEnd"/>
            <w:r w:rsidRPr="00847E1C">
              <w:rPr>
                <w:rFonts w:ascii="Times New Roman" w:eastAsia="思源黑体 CN Normal" w:hAnsi="Times New Roman"/>
                <w:bCs/>
                <w:color w:val="000000" w:themeColor="text1"/>
                <w:sz w:val="18"/>
              </w:rPr>
              <w:t>}}</w:t>
            </w:r>
          </w:p>
          <w:p w14:paraId="2D92E649"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tc>
        <w:tc>
          <w:tcPr>
            <w:tcW w:w="3203" w:type="dxa"/>
            <w:shd w:val="clear" w:color="auto" w:fill="auto"/>
            <w:vAlign w:val="center"/>
          </w:tcPr>
          <w:p w14:paraId="779950DD"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if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==”Loss”%}</w:t>
            </w:r>
          </w:p>
          <w:p w14:paraId="611B6A91"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if </w:t>
            </w:r>
            <w:proofErr w:type="spellStart"/>
            <w:r w:rsidRPr="00293B46">
              <w:rPr>
                <w:rFonts w:ascii="Times New Roman" w:eastAsia="思源黑体 CN Normal" w:hAnsi="Times New Roman"/>
                <w:bCs/>
                <w:color w:val="000000" w:themeColor="text1"/>
                <w:sz w:val="18"/>
              </w:rPr>
              <w:t>a.cnv_type</w:t>
            </w:r>
            <w:proofErr w:type="spellEnd"/>
            <w:r w:rsidRPr="00293B46">
              <w:rPr>
                <w:rFonts w:ascii="Times New Roman" w:eastAsia="思源黑体 CN Normal" w:hAnsi="Times New Roman"/>
                <w:bCs/>
                <w:color w:val="000000" w:themeColor="text1"/>
                <w:sz w:val="18"/>
              </w:rPr>
              <w:t xml:space="preserve"> == “</w:t>
            </w:r>
            <w:proofErr w:type="spellStart"/>
            <w:proofErr w:type="gramStart"/>
            <w:r w:rsidRPr="00293B46">
              <w:rPr>
                <w:rFonts w:ascii="Times New Roman" w:eastAsia="思源黑体 CN Normal" w:hAnsi="Times New Roman"/>
                <w:bCs/>
                <w:color w:val="000000" w:themeColor="text1"/>
                <w:sz w:val="18"/>
              </w:rPr>
              <w:t>HeteDel</w:t>
            </w:r>
            <w:proofErr w:type="spellEnd"/>
            <w:r w:rsidRPr="00293B46">
              <w:rPr>
                <w:rFonts w:ascii="Times New Roman" w:eastAsia="思源黑体 CN Normal" w:hAnsi="Times New Roman"/>
                <w:bCs/>
                <w:color w:val="000000" w:themeColor="text1"/>
                <w:sz w:val="18"/>
              </w:rPr>
              <w:t>”%</w:t>
            </w:r>
            <w:proofErr w:type="gramEnd"/>
            <w:r w:rsidRPr="00293B46">
              <w:rPr>
                <w:rFonts w:ascii="Times New Roman" w:eastAsia="思源黑体 CN Normal" w:hAnsi="Times New Roman"/>
                <w:bCs/>
                <w:color w:val="000000" w:themeColor="text1"/>
                <w:sz w:val="18"/>
              </w:rPr>
              <w:t>}</w:t>
            </w:r>
          </w:p>
          <w:p w14:paraId="73D439BA" w14:textId="77777777" w:rsidR="00293B46" w:rsidRPr="00293B46" w:rsidRDefault="00293B46" w:rsidP="00293B46">
            <w:pPr>
              <w:pStyle w:val="TableParagraph"/>
              <w:spacing w:line="240" w:lineRule="exact"/>
              <w:rPr>
                <w:rFonts w:ascii="Times New Roman" w:eastAsia="思源黑体 CN Normal" w:hAnsi="Times New Roman" w:hint="eastAsia"/>
                <w:bCs/>
                <w:color w:val="000000" w:themeColor="text1"/>
                <w:sz w:val="18"/>
              </w:rPr>
            </w:pPr>
            <w:r w:rsidRPr="00293B46">
              <w:rPr>
                <w:rFonts w:ascii="Times New Roman" w:eastAsia="思源黑体 CN Normal" w:hAnsi="Times New Roman" w:hint="eastAsia"/>
                <w:bCs/>
                <w:color w:val="000000" w:themeColor="text1"/>
                <w:sz w:val="18"/>
              </w:rPr>
              <w:t>杂合</w:t>
            </w:r>
          </w:p>
          <w:p w14:paraId="2FB79AD8"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w:t>
            </w:r>
            <w:proofErr w:type="spellStart"/>
            <w:r w:rsidRPr="00293B46">
              <w:rPr>
                <w:rFonts w:ascii="Times New Roman" w:eastAsia="思源黑体 CN Normal" w:hAnsi="Times New Roman"/>
                <w:bCs/>
                <w:color w:val="000000" w:themeColor="text1"/>
                <w:sz w:val="18"/>
              </w:rPr>
              <w:t>elif</w:t>
            </w:r>
            <w:proofErr w:type="spellEnd"/>
            <w:r w:rsidRPr="00293B46">
              <w:rPr>
                <w:rFonts w:ascii="Times New Roman" w:eastAsia="思源黑体 CN Normal" w:hAnsi="Times New Roman"/>
                <w:bCs/>
                <w:color w:val="000000" w:themeColor="text1"/>
                <w:sz w:val="18"/>
              </w:rPr>
              <w:t xml:space="preserve"> </w:t>
            </w:r>
            <w:proofErr w:type="spellStart"/>
            <w:r w:rsidRPr="00293B46">
              <w:rPr>
                <w:rFonts w:ascii="Times New Roman" w:eastAsia="思源黑体 CN Normal" w:hAnsi="Times New Roman"/>
                <w:bCs/>
                <w:color w:val="000000" w:themeColor="text1"/>
                <w:sz w:val="18"/>
              </w:rPr>
              <w:t>a.cnv_type</w:t>
            </w:r>
            <w:proofErr w:type="spellEnd"/>
            <w:r w:rsidRPr="00293B46">
              <w:rPr>
                <w:rFonts w:ascii="Times New Roman" w:eastAsia="思源黑体 CN Normal" w:hAnsi="Times New Roman"/>
                <w:bCs/>
                <w:color w:val="000000" w:themeColor="text1"/>
                <w:sz w:val="18"/>
              </w:rPr>
              <w:t xml:space="preserve"> == “</w:t>
            </w:r>
            <w:proofErr w:type="spellStart"/>
            <w:proofErr w:type="gramStart"/>
            <w:r w:rsidRPr="00293B46">
              <w:rPr>
                <w:rFonts w:ascii="Times New Roman" w:eastAsia="思源黑体 CN Normal" w:hAnsi="Times New Roman"/>
                <w:bCs/>
                <w:color w:val="000000" w:themeColor="text1"/>
                <w:sz w:val="18"/>
              </w:rPr>
              <w:t>HomoDel</w:t>
            </w:r>
            <w:proofErr w:type="spellEnd"/>
            <w:r w:rsidRPr="00293B46">
              <w:rPr>
                <w:rFonts w:ascii="Times New Roman" w:eastAsia="思源黑体 CN Normal" w:hAnsi="Times New Roman"/>
                <w:bCs/>
                <w:color w:val="000000" w:themeColor="text1"/>
                <w:sz w:val="18"/>
              </w:rPr>
              <w:t>”%</w:t>
            </w:r>
            <w:proofErr w:type="gramEnd"/>
            <w:r w:rsidRPr="00293B46">
              <w:rPr>
                <w:rFonts w:ascii="Times New Roman" w:eastAsia="思源黑体 CN Normal" w:hAnsi="Times New Roman"/>
                <w:bCs/>
                <w:color w:val="000000" w:themeColor="text1"/>
                <w:sz w:val="18"/>
              </w:rPr>
              <w:t>}</w:t>
            </w:r>
          </w:p>
          <w:p w14:paraId="31BC1721" w14:textId="77777777" w:rsidR="00293B46" w:rsidRPr="00293B46" w:rsidRDefault="00293B46" w:rsidP="00293B46">
            <w:pPr>
              <w:pStyle w:val="TableParagraph"/>
              <w:spacing w:line="240" w:lineRule="exact"/>
              <w:rPr>
                <w:rFonts w:ascii="Times New Roman" w:eastAsia="思源黑体 CN Normal" w:hAnsi="Times New Roman" w:hint="eastAsia"/>
                <w:bCs/>
                <w:color w:val="000000" w:themeColor="text1"/>
                <w:sz w:val="18"/>
              </w:rPr>
            </w:pPr>
            <w:r w:rsidRPr="00293B46">
              <w:rPr>
                <w:rFonts w:ascii="Times New Roman" w:eastAsia="思源黑体 CN Normal" w:hAnsi="Times New Roman" w:hint="eastAsia"/>
                <w:bCs/>
                <w:color w:val="000000" w:themeColor="text1"/>
                <w:sz w:val="18"/>
              </w:rPr>
              <w:t>纯合</w:t>
            </w:r>
          </w:p>
          <w:p w14:paraId="17D00B7B"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else%}</w:t>
            </w:r>
          </w:p>
          <w:p w14:paraId="235533E5" w14:textId="77777777"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
          <w:p w14:paraId="4FC02007" w14:textId="288143BC" w:rsidR="00293B46" w:rsidRPr="00293B46" w:rsidRDefault="00293B46" w:rsidP="00293B46">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endif%}</w:t>
            </w:r>
          </w:p>
          <w:p w14:paraId="18997C32"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 xml:space="preserve">{%p </w:t>
            </w:r>
            <w:proofErr w:type="spellStart"/>
            <w:r w:rsidRPr="00293B46">
              <w:rPr>
                <w:rFonts w:ascii="Times New Roman" w:eastAsia="思源黑体 CN Normal" w:hAnsi="Times New Roman"/>
                <w:bCs/>
                <w:color w:val="000000" w:themeColor="text1"/>
                <w:sz w:val="18"/>
              </w:rPr>
              <w:t>elif</w:t>
            </w:r>
            <w:proofErr w:type="spellEnd"/>
            <w:r w:rsidRPr="00293B46">
              <w:rPr>
                <w:rFonts w:ascii="Times New Roman" w:eastAsia="思源黑体 CN Normal" w:hAnsi="Times New Roman"/>
                <w:bCs/>
                <w:color w:val="000000" w:themeColor="text1"/>
                <w:sz w:val="18"/>
              </w:rPr>
              <w:t xml:space="preserve"> </w:t>
            </w:r>
            <w:proofErr w:type="spellStart"/>
            <w:proofErr w:type="gramStart"/>
            <w:r w:rsidRPr="00293B46">
              <w:rPr>
                <w:rFonts w:ascii="Times New Roman" w:eastAsia="思源黑体 CN Normal" w:hAnsi="Times New Roman"/>
                <w:bCs/>
                <w:color w:val="000000" w:themeColor="text1"/>
                <w:sz w:val="18"/>
              </w:rPr>
              <w:t>a.type</w:t>
            </w:r>
            <w:proofErr w:type="spellEnd"/>
            <w:proofErr w:type="gramEnd"/>
            <w:r w:rsidRPr="00293B46">
              <w:rPr>
                <w:rFonts w:ascii="Times New Roman" w:eastAsia="思源黑体 CN Normal" w:hAnsi="Times New Roman"/>
                <w:bCs/>
                <w:color w:val="000000" w:themeColor="text1"/>
                <w:sz w:val="18"/>
              </w:rPr>
              <w:t>==”Gain”%}</w:t>
            </w:r>
          </w:p>
          <w:p w14:paraId="533E40DC" w14:textId="77777777" w:rsidR="00293B46" w:rsidRP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w:t>
            </w:r>
          </w:p>
          <w:p w14:paraId="164B28B1" w14:textId="77777777" w:rsidR="00293B46" w:rsidRDefault="00293B46" w:rsidP="008232A2">
            <w:pPr>
              <w:pStyle w:val="TableParagraph"/>
              <w:spacing w:line="240" w:lineRule="exact"/>
              <w:rPr>
                <w:rFonts w:ascii="Times New Roman" w:eastAsia="思源黑体 CN Normal" w:hAnsi="Times New Roman"/>
                <w:bCs/>
                <w:color w:val="000000" w:themeColor="text1"/>
                <w:sz w:val="18"/>
              </w:rPr>
            </w:pPr>
            <w:r w:rsidRPr="00293B46">
              <w:rPr>
                <w:rFonts w:ascii="Times New Roman" w:eastAsia="思源黑体 CN Normal" w:hAnsi="Times New Roman"/>
                <w:bCs/>
                <w:color w:val="000000" w:themeColor="text1"/>
                <w:sz w:val="18"/>
              </w:rPr>
              <w:t>{%p else%}</w:t>
            </w:r>
          </w:p>
          <w:p w14:paraId="5C64CFF0"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{%p if </w:t>
            </w:r>
            <w:proofErr w:type="spellStart"/>
            <w:proofErr w:type="gramStart"/>
            <w:r w:rsidRPr="00847E1C">
              <w:rPr>
                <w:rFonts w:ascii="Times New Roman" w:eastAsia="思源黑体 CN Normal" w:hAnsi="Times New Roman"/>
                <w:bCs/>
                <w:color w:val="000000" w:themeColor="text1"/>
                <w:sz w:val="18"/>
              </w:rPr>
              <w:t>a.freq</w:t>
            </w:r>
            <w:proofErr w:type="gramEnd"/>
            <w:r w:rsidRPr="00847E1C">
              <w:rPr>
                <w:rFonts w:ascii="Times New Roman" w:eastAsia="思源黑体 CN Normal" w:hAnsi="Times New Roman"/>
                <w:bCs/>
                <w:color w:val="000000" w:themeColor="text1"/>
                <w:sz w:val="18"/>
              </w:rPr>
              <w:t>|float</w:t>
            </w:r>
            <w:proofErr w:type="spellEnd"/>
            <w:r w:rsidRPr="00847E1C">
              <w:rPr>
                <w:rFonts w:ascii="Times New Roman" w:eastAsia="思源黑体 CN Normal" w:hAnsi="Times New Roman"/>
                <w:bCs/>
                <w:color w:val="000000" w:themeColor="text1"/>
                <w:sz w:val="18"/>
              </w:rPr>
              <w:t xml:space="preserve"> &gt;= 0.85%}</w:t>
            </w:r>
          </w:p>
          <w:p w14:paraId="228A0886"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hint="eastAsia"/>
                <w:bCs/>
                <w:color w:val="000000" w:themeColor="text1"/>
                <w:sz w:val="18"/>
              </w:rPr>
              <w:t>纯合</w:t>
            </w:r>
          </w:p>
          <w:p w14:paraId="2475CA75"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else%}</w:t>
            </w:r>
          </w:p>
          <w:p w14:paraId="55E4B2CF"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hint="eastAsia"/>
                <w:bCs/>
                <w:color w:val="000000" w:themeColor="text1"/>
                <w:sz w:val="18"/>
              </w:rPr>
              <w:t>杂合</w:t>
            </w:r>
          </w:p>
          <w:p w14:paraId="41AC93E7" w14:textId="77777777" w:rsidR="00293B46"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p w14:paraId="14B2E38E"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{%p endif%}</w:t>
            </w:r>
          </w:p>
        </w:tc>
      </w:tr>
      <w:tr w:rsidR="00293B46" w14:paraId="00AD325F" w14:textId="77777777" w:rsidTr="008232A2">
        <w:trPr>
          <w:trHeight w:val="397"/>
          <w:jc w:val="center"/>
        </w:trPr>
        <w:tc>
          <w:tcPr>
            <w:tcW w:w="9923" w:type="dxa"/>
            <w:gridSpan w:val="3"/>
            <w:shd w:val="clear" w:color="auto" w:fill="auto"/>
            <w:vAlign w:val="center"/>
          </w:tcPr>
          <w:p w14:paraId="33132633"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 xml:space="preserve">{%tr </w:t>
            </w:r>
            <w:proofErr w:type="spellStart"/>
            <w:r w:rsidRPr="00847E1C">
              <w:rPr>
                <w:rFonts w:ascii="Times New Roman" w:eastAsia="思源黑体 CN Normal" w:hAnsi="Times New Roman"/>
                <w:bCs/>
                <w:color w:val="000000" w:themeColor="text1"/>
                <w:sz w:val="18"/>
              </w:rPr>
              <w:t>endfor</w:t>
            </w:r>
            <w:proofErr w:type="spellEnd"/>
            <w:r w:rsidRPr="00847E1C">
              <w:rPr>
                <w:rFonts w:ascii="Times New Roman" w:eastAsia="思源黑体 CN Normal" w:hAnsi="Times New Roman"/>
                <w:bCs/>
                <w:color w:val="000000" w:themeColor="text1"/>
                <w:sz w:val="18"/>
              </w:rPr>
              <w:t>%}</w:t>
            </w:r>
          </w:p>
        </w:tc>
      </w:tr>
      <w:tr w:rsidR="00293B46" w14:paraId="25F7609F" w14:textId="77777777" w:rsidTr="008232A2">
        <w:trPr>
          <w:trHeight w:val="397"/>
          <w:jc w:val="center"/>
        </w:trPr>
        <w:tc>
          <w:tcPr>
            <w:tcW w:w="9923" w:type="dxa"/>
            <w:gridSpan w:val="3"/>
            <w:shd w:val="clear" w:color="auto" w:fill="auto"/>
            <w:vAlign w:val="center"/>
          </w:tcPr>
          <w:p w14:paraId="0F7210B3" w14:textId="77777777" w:rsidR="00293B46" w:rsidRPr="00847E1C"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else%}</w:t>
            </w:r>
          </w:p>
        </w:tc>
      </w:tr>
      <w:tr w:rsidR="00293B46" w14:paraId="77FEC88B" w14:textId="77777777" w:rsidTr="008232A2">
        <w:trPr>
          <w:trHeight w:val="397"/>
          <w:jc w:val="center"/>
        </w:trPr>
        <w:tc>
          <w:tcPr>
            <w:tcW w:w="9923" w:type="dxa"/>
            <w:gridSpan w:val="3"/>
            <w:shd w:val="clear" w:color="auto" w:fill="auto"/>
            <w:vAlign w:val="center"/>
          </w:tcPr>
          <w:p w14:paraId="1E427E94" w14:textId="77777777" w:rsidR="00293B46" w:rsidRPr="00F92E57" w:rsidRDefault="00293B46" w:rsidP="008232A2">
            <w:pPr>
              <w:pStyle w:val="TableParagraph"/>
              <w:spacing w:line="240" w:lineRule="exact"/>
              <w:rPr>
                <w:rFonts w:ascii="Times New Roman" w:eastAsia="思源黑体 CN Normal" w:hAnsi="Times New Roman"/>
                <w:bCs/>
                <w:color w:val="000000" w:themeColor="text1"/>
                <w:sz w:val="17"/>
                <w:szCs w:val="17"/>
              </w:rPr>
            </w:pPr>
            <w:r w:rsidRPr="00F92E57">
              <w:rPr>
                <w:rFonts w:ascii="Times New Roman" w:eastAsia="思源黑体 CN Normal" w:hAnsi="Times New Roman" w:hint="eastAsia"/>
                <w:bCs/>
                <w:color w:val="000000" w:themeColor="text1"/>
                <w:sz w:val="17"/>
                <w:szCs w:val="17"/>
              </w:rPr>
              <w:t>未检出意义未明的胚系变异</w:t>
            </w:r>
          </w:p>
        </w:tc>
      </w:tr>
      <w:tr w:rsidR="00293B46" w14:paraId="04C37F12" w14:textId="77777777" w:rsidTr="008232A2">
        <w:trPr>
          <w:trHeight w:val="397"/>
          <w:jc w:val="center"/>
        </w:trPr>
        <w:tc>
          <w:tcPr>
            <w:tcW w:w="9923" w:type="dxa"/>
            <w:gridSpan w:val="3"/>
            <w:shd w:val="clear" w:color="auto" w:fill="auto"/>
            <w:vAlign w:val="center"/>
          </w:tcPr>
          <w:p w14:paraId="04607DB7" w14:textId="77777777" w:rsidR="00293B46" w:rsidRDefault="00293B46" w:rsidP="008232A2">
            <w:pPr>
              <w:pStyle w:val="TableParagraph"/>
              <w:spacing w:line="240" w:lineRule="exact"/>
              <w:rPr>
                <w:rFonts w:ascii="Times New Roman" w:eastAsia="思源黑体 CN Normal" w:hAnsi="Times New Roman"/>
                <w:bCs/>
                <w:color w:val="000000" w:themeColor="text1"/>
                <w:sz w:val="18"/>
              </w:rPr>
            </w:pPr>
            <w:r w:rsidRPr="00847E1C">
              <w:rPr>
                <w:rFonts w:ascii="Times New Roman" w:eastAsia="思源黑体 CN Normal" w:hAnsi="Times New Roman"/>
                <w:bCs/>
                <w:color w:val="000000" w:themeColor="text1"/>
                <w:sz w:val="18"/>
              </w:rPr>
              <w:t>{%tr endif%}</w:t>
            </w:r>
          </w:p>
        </w:tc>
      </w:tr>
    </w:tbl>
    <w:p w14:paraId="6C1B1A6A" w14:textId="77777777" w:rsidR="00293B46" w:rsidRDefault="00293B46" w:rsidP="00293B46">
      <w:pPr>
        <w:spacing w:afterLines="0" w:after="0" w:line="240" w:lineRule="auto"/>
        <w:contextualSpacing/>
        <w:rPr>
          <w:rFonts w:ascii="Times New Roman" w:eastAsia="思源黑体 CN Normal" w:hAnsi="Times New Roman"/>
          <w:b/>
          <w:bCs/>
          <w:sz w:val="21"/>
          <w:szCs w:val="21"/>
        </w:rPr>
      </w:pPr>
      <w:r w:rsidRPr="00C54E38">
        <w:rPr>
          <w:rFonts w:ascii="Times New Roman" w:eastAsia="思源黑体 CN Normal" w:hAnsi="Times New Roman" w:hint="eastAsia"/>
          <w:b/>
          <w:bCs/>
          <w:sz w:val="21"/>
          <w:szCs w:val="21"/>
          <w:highlight w:val="magenta"/>
        </w:rPr>
        <w:t>{</w:t>
      </w:r>
      <w:r w:rsidRPr="00C54E38">
        <w:rPr>
          <w:rFonts w:ascii="Times New Roman" w:eastAsia="思源黑体 CN Normal" w:hAnsi="Times New Roman"/>
          <w:b/>
          <w:bCs/>
          <w:sz w:val="21"/>
          <w:szCs w:val="21"/>
          <w:highlight w:val="magenta"/>
        </w:rPr>
        <w:t>%p endif%}</w:t>
      </w:r>
    </w:p>
    <w:p w14:paraId="24F2488B" w14:textId="2CA3C5B9" w:rsidR="003D0945" w:rsidRDefault="007251F6">
      <w:pPr>
        <w:widowControl/>
        <w:spacing w:afterLines="0" w:after="0" w:line="400" w:lineRule="exact"/>
        <w:jc w:val="left"/>
        <w:rPr>
          <w:rFonts w:ascii="Times New Roman" w:eastAsia="思源黑体 CN Normal" w:hAnsi="Times New Roman"/>
          <w:bCs/>
          <w:sz w:val="18"/>
          <w:szCs w:val="18"/>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7DD5CD1E" w14:textId="77777777" w:rsidR="003D0945" w:rsidRDefault="007251F6">
      <w:pPr>
        <w:pStyle w:val="af8"/>
        <w:spacing w:before="0" w:afterLines="0" w:after="0" w:line="240" w:lineRule="exact"/>
        <w:ind w:leftChars="100" w:left="560" w:hangingChars="200" w:hanging="320"/>
        <w:jc w:val="both"/>
        <w:rPr>
          <w:rFonts w:ascii="Times New Roman" w:eastAsia="思源黑体 CN Normal" w:hAnsi="Times New Roman"/>
          <w:sz w:val="16"/>
          <w:szCs w:val="16"/>
          <w:lang w:eastAsia="zh-CN"/>
        </w:rPr>
      </w:pPr>
      <w:r>
        <w:rPr>
          <w:rFonts w:ascii="Times New Roman" w:eastAsia="思源黑体 CN Normal" w:hAnsi="Times New Roman" w:hint="eastAsia"/>
          <w:sz w:val="16"/>
          <w:szCs w:val="16"/>
          <w:lang w:eastAsia="zh-CN"/>
        </w:rPr>
        <w:t>1.</w:t>
      </w:r>
      <w:r>
        <w:rPr>
          <w:rFonts w:ascii="Times New Roman" w:eastAsia="思源黑体 CN Normal" w:hAnsi="Times New Roman" w:hint="eastAsia"/>
          <w:sz w:val="16"/>
          <w:szCs w:val="16"/>
          <w:lang w:eastAsia="zh-CN"/>
        </w:rPr>
        <w:tab/>
      </w:r>
      <w:r>
        <w:rPr>
          <w:rFonts w:ascii="Times New Roman" w:eastAsia="思源黑体 CN Normal" w:hAnsi="Times New Roman" w:hint="eastAsia"/>
          <w:sz w:val="16"/>
          <w:szCs w:val="16"/>
          <w:lang w:eastAsia="zh-CN"/>
        </w:rPr>
        <w:t>体细胞变异：此报告中可以理解为肿瘤特有变异，即在肿瘤发生发展过程中产生并仅存在于肿瘤组织中的变异位点，该类变异不具有遗传性。参考</w:t>
      </w:r>
      <w:r>
        <w:rPr>
          <w:rFonts w:ascii="Times New Roman" w:eastAsia="思源黑体 CN Normal" w:hAnsi="Times New Roman"/>
          <w:sz w:val="16"/>
          <w:szCs w:val="16"/>
          <w:lang w:eastAsia="zh-CN"/>
        </w:rPr>
        <w:t>美国病理协会（</w:t>
      </w:r>
      <w:r>
        <w:rPr>
          <w:rFonts w:ascii="Times New Roman" w:eastAsia="思源黑体 CN Normal" w:hAnsi="Times New Roman"/>
          <w:sz w:val="16"/>
          <w:szCs w:val="16"/>
          <w:lang w:eastAsia="zh-CN"/>
        </w:rPr>
        <w:t xml:space="preserve">Association for Molecular </w:t>
      </w:r>
      <w:proofErr w:type="spellStart"/>
      <w:r>
        <w:rPr>
          <w:rFonts w:ascii="Times New Roman" w:eastAsia="思源黑体 CN Normal" w:hAnsi="Times New Roman"/>
          <w:sz w:val="16"/>
          <w:szCs w:val="16"/>
          <w:lang w:eastAsia="zh-CN"/>
        </w:rPr>
        <w:t>Pathology,AMP</w:t>
      </w:r>
      <w:proofErr w:type="spellEnd"/>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美国临床肿瘤学会（</w:t>
      </w:r>
      <w:r>
        <w:rPr>
          <w:rFonts w:ascii="Times New Roman" w:eastAsia="思源黑体 CN Normal" w:hAnsi="Times New Roman"/>
          <w:sz w:val="16"/>
          <w:szCs w:val="16"/>
          <w:lang w:eastAsia="zh-CN"/>
        </w:rPr>
        <w:t xml:space="preserve">American Society of Clinical </w:t>
      </w:r>
      <w:proofErr w:type="spellStart"/>
      <w:r>
        <w:rPr>
          <w:rFonts w:ascii="Times New Roman" w:eastAsia="思源黑体 CN Normal" w:hAnsi="Times New Roman"/>
          <w:sz w:val="16"/>
          <w:szCs w:val="16"/>
          <w:lang w:eastAsia="zh-CN"/>
        </w:rPr>
        <w:t>Oncology,ASCO</w:t>
      </w:r>
      <w:proofErr w:type="spellEnd"/>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美国病理学家协会（</w:t>
      </w:r>
      <w:r>
        <w:rPr>
          <w:rFonts w:ascii="Times New Roman" w:eastAsia="思源黑体 CN Normal" w:hAnsi="Times New Roman"/>
          <w:sz w:val="16"/>
          <w:szCs w:val="16"/>
          <w:lang w:eastAsia="zh-CN"/>
        </w:rPr>
        <w:t>College of American Pathologists</w:t>
      </w:r>
      <w:r>
        <w:rPr>
          <w:rFonts w:ascii="Times New Roman" w:eastAsia="思源黑体 CN Normal" w:hAnsi="Times New Roman"/>
          <w:sz w:val="16"/>
          <w:szCs w:val="16"/>
          <w:lang w:eastAsia="zh-CN"/>
        </w:rPr>
        <w:t>，</w:t>
      </w:r>
      <w:r>
        <w:rPr>
          <w:rFonts w:ascii="Times New Roman" w:eastAsia="思源黑体 CN Normal" w:hAnsi="Times New Roman"/>
          <w:sz w:val="16"/>
          <w:szCs w:val="16"/>
          <w:lang w:eastAsia="zh-CN"/>
        </w:rPr>
        <w:t>CAP</w:t>
      </w:r>
      <w:r>
        <w:rPr>
          <w:rFonts w:ascii="Times New Roman" w:eastAsia="思源黑体 CN Normal" w:hAnsi="Times New Roman"/>
          <w:sz w:val="16"/>
          <w:szCs w:val="16"/>
          <w:lang w:eastAsia="zh-CN"/>
        </w:rPr>
        <w:t>）</w:t>
      </w:r>
      <w:r>
        <w:rPr>
          <w:rFonts w:ascii="Times New Roman" w:eastAsia="思源黑体 CN Normal" w:hAnsi="Times New Roman" w:hint="eastAsia"/>
          <w:sz w:val="16"/>
          <w:szCs w:val="16"/>
          <w:lang w:eastAsia="zh-CN"/>
        </w:rPr>
        <w:t xml:space="preserve"> </w:t>
      </w:r>
      <w:r>
        <w:rPr>
          <w:rFonts w:ascii="Times New Roman" w:eastAsia="思源黑体 CN Normal" w:hAnsi="Times New Roman" w:hint="eastAsia"/>
          <w:sz w:val="16"/>
          <w:szCs w:val="16"/>
          <w:lang w:eastAsia="zh-CN"/>
        </w:rPr>
        <w:t>的相关变异解读指南，根据变异相关的临床证据等级不同，将所有变异分为</w:t>
      </w:r>
      <w:r>
        <w:rPr>
          <w:rFonts w:ascii="Times New Roman" w:eastAsia="思源黑体 CN Normal" w:hAnsi="Times New Roman" w:hint="eastAsia"/>
          <w:sz w:val="16"/>
          <w:szCs w:val="16"/>
          <w:lang w:eastAsia="zh-CN"/>
        </w:rPr>
        <w:t xml:space="preserve"> 4 </w:t>
      </w:r>
      <w:r>
        <w:rPr>
          <w:rFonts w:ascii="Times New Roman" w:eastAsia="思源黑体 CN Normal" w:hAnsi="Times New Roman" w:hint="eastAsia"/>
          <w:sz w:val="16"/>
          <w:szCs w:val="16"/>
          <w:lang w:eastAsia="zh-CN"/>
        </w:rPr>
        <w:t>类（</w:t>
      </w:r>
      <w:r>
        <w:rPr>
          <w:rFonts w:ascii="Times New Roman" w:eastAsia="思源黑体 CN Normal" w:hAnsi="Times New Roman" w:hint="eastAsia"/>
          <w:sz w:val="16"/>
          <w:szCs w:val="16"/>
          <w:lang w:eastAsia="zh-CN"/>
        </w:rPr>
        <w:t xml:space="preserve">I </w:t>
      </w:r>
      <w:r>
        <w:rPr>
          <w:rFonts w:ascii="Times New Roman" w:eastAsia="思源黑体 CN Normal" w:hAnsi="Times New Roman" w:hint="eastAsia"/>
          <w:sz w:val="16"/>
          <w:szCs w:val="16"/>
          <w:lang w:eastAsia="zh-CN"/>
        </w:rPr>
        <w:t>类：有较</w:t>
      </w:r>
      <w:r>
        <w:rPr>
          <w:rFonts w:ascii="Times New Roman" w:eastAsia="思源黑体 CN Normal" w:hAnsi="Times New Roman" w:hint="eastAsia"/>
          <w:sz w:val="16"/>
          <w:szCs w:val="16"/>
          <w:lang w:eastAsia="zh-CN"/>
        </w:rPr>
        <w:t>强的临床意义，具有</w:t>
      </w:r>
      <w:r>
        <w:rPr>
          <w:rFonts w:ascii="Times New Roman" w:eastAsia="思源黑体 CN Normal" w:hAnsi="Times New Roman" w:hint="eastAsia"/>
          <w:sz w:val="16"/>
          <w:szCs w:val="16"/>
          <w:lang w:eastAsia="zh-CN"/>
        </w:rPr>
        <w:t>A</w:t>
      </w:r>
      <w:r>
        <w:rPr>
          <w:rFonts w:ascii="Times New Roman" w:eastAsia="思源黑体 CN Normal" w:hAnsi="Times New Roman" w:hint="eastAsia"/>
          <w:sz w:val="16"/>
          <w:szCs w:val="16"/>
          <w:lang w:eastAsia="zh-CN"/>
        </w:rPr>
        <w:t>或</w:t>
      </w:r>
      <w:r>
        <w:rPr>
          <w:rFonts w:ascii="Times New Roman" w:eastAsia="思源黑体 CN Normal" w:hAnsi="Times New Roman" w:hint="eastAsia"/>
          <w:sz w:val="16"/>
          <w:szCs w:val="16"/>
          <w:lang w:eastAsia="zh-CN"/>
        </w:rPr>
        <w:t>B</w:t>
      </w:r>
      <w:r>
        <w:rPr>
          <w:rFonts w:ascii="Times New Roman" w:eastAsia="思源黑体 CN Normal" w:hAnsi="Times New Roman" w:hint="eastAsia"/>
          <w:sz w:val="16"/>
          <w:szCs w:val="16"/>
          <w:lang w:eastAsia="zh-CN"/>
        </w:rPr>
        <w:t>级证据；</w:t>
      </w:r>
      <w:r>
        <w:rPr>
          <w:rFonts w:ascii="Times New Roman" w:eastAsia="思源黑体 CN Normal" w:hAnsi="Times New Roman" w:hint="eastAsia"/>
          <w:sz w:val="16"/>
          <w:szCs w:val="16"/>
          <w:lang w:eastAsia="zh-CN"/>
        </w:rPr>
        <w:t xml:space="preserve">II </w:t>
      </w:r>
      <w:r>
        <w:rPr>
          <w:rFonts w:ascii="Times New Roman" w:eastAsia="思源黑体 CN Normal" w:hAnsi="Times New Roman" w:hint="eastAsia"/>
          <w:sz w:val="16"/>
          <w:szCs w:val="16"/>
          <w:lang w:eastAsia="zh-CN"/>
        </w:rPr>
        <w:t>类：潜在临床意义，具有</w:t>
      </w:r>
      <w:r>
        <w:rPr>
          <w:rFonts w:ascii="Times New Roman" w:eastAsia="思源黑体 CN Normal" w:hAnsi="Times New Roman" w:hint="eastAsia"/>
          <w:sz w:val="16"/>
          <w:szCs w:val="16"/>
          <w:lang w:eastAsia="zh-CN"/>
        </w:rPr>
        <w:t>C</w:t>
      </w:r>
      <w:r>
        <w:rPr>
          <w:rFonts w:ascii="Times New Roman" w:eastAsia="思源黑体 CN Normal" w:hAnsi="Times New Roman" w:hint="eastAsia"/>
          <w:sz w:val="16"/>
          <w:szCs w:val="16"/>
          <w:lang w:eastAsia="zh-CN"/>
        </w:rPr>
        <w:t>或</w:t>
      </w:r>
      <w:r>
        <w:rPr>
          <w:rFonts w:ascii="Times New Roman" w:eastAsia="思源黑体 CN Normal" w:hAnsi="Times New Roman" w:hint="eastAsia"/>
          <w:sz w:val="16"/>
          <w:szCs w:val="16"/>
          <w:lang w:eastAsia="zh-CN"/>
        </w:rPr>
        <w:t>D</w:t>
      </w:r>
      <w:r>
        <w:rPr>
          <w:rFonts w:ascii="Times New Roman" w:eastAsia="思源黑体 CN Normal" w:hAnsi="Times New Roman" w:hint="eastAsia"/>
          <w:sz w:val="16"/>
          <w:szCs w:val="16"/>
          <w:lang w:eastAsia="zh-CN"/>
        </w:rPr>
        <w:t>级证据；</w:t>
      </w:r>
      <w:r>
        <w:rPr>
          <w:rFonts w:ascii="Times New Roman" w:eastAsia="思源黑体 CN Normal" w:hAnsi="Times New Roman" w:hint="eastAsia"/>
          <w:sz w:val="16"/>
          <w:szCs w:val="16"/>
          <w:lang w:eastAsia="zh-CN"/>
        </w:rPr>
        <w:t xml:space="preserve">III </w:t>
      </w:r>
      <w:r>
        <w:rPr>
          <w:rFonts w:ascii="Times New Roman" w:eastAsia="思源黑体 CN Normal" w:hAnsi="Times New Roman" w:hint="eastAsia"/>
          <w:sz w:val="16"/>
          <w:szCs w:val="16"/>
          <w:lang w:eastAsia="zh-CN"/>
        </w:rPr>
        <w:t>类：临床意义不明；</w:t>
      </w:r>
      <w:r>
        <w:rPr>
          <w:rFonts w:ascii="Times New Roman" w:eastAsia="思源黑体 CN Normal" w:hAnsi="Times New Roman" w:hint="eastAsia"/>
          <w:sz w:val="16"/>
          <w:szCs w:val="16"/>
          <w:lang w:eastAsia="zh-CN"/>
        </w:rPr>
        <w:t xml:space="preserve">IV </w:t>
      </w:r>
      <w:r>
        <w:rPr>
          <w:rFonts w:ascii="Times New Roman" w:eastAsia="思源黑体 CN Normal" w:hAnsi="Times New Roman" w:hint="eastAsia"/>
          <w:sz w:val="16"/>
          <w:szCs w:val="16"/>
          <w:lang w:eastAsia="zh-CN"/>
        </w:rPr>
        <w:t>类：良性</w:t>
      </w:r>
      <w:r>
        <w:rPr>
          <w:rFonts w:ascii="Times New Roman" w:eastAsia="思源黑体 CN Normal" w:hAnsi="Times New Roman" w:hint="eastAsia"/>
          <w:sz w:val="16"/>
          <w:szCs w:val="16"/>
          <w:lang w:eastAsia="zh-CN"/>
        </w:rPr>
        <w:t>/</w:t>
      </w:r>
      <w:r>
        <w:rPr>
          <w:rFonts w:ascii="Times New Roman" w:eastAsia="思源黑体 CN Normal" w:hAnsi="Times New Roman" w:hint="eastAsia"/>
          <w:sz w:val="16"/>
          <w:szCs w:val="16"/>
          <w:lang w:eastAsia="zh-CN"/>
        </w:rPr>
        <w:t>疑似良性）。变异的证据级别可</w:t>
      </w:r>
      <w:r>
        <w:rPr>
          <w:rFonts w:ascii="Times New Roman" w:eastAsia="思源黑体 CN Normal" w:hAnsi="Times New Roman"/>
          <w:sz w:val="16"/>
          <w:szCs w:val="16"/>
          <w:lang w:eastAsia="zh-CN"/>
        </w:rPr>
        <w:t>分为</w:t>
      </w:r>
      <w:r>
        <w:rPr>
          <w:rFonts w:ascii="Times New Roman" w:eastAsia="思源黑体 CN Normal" w:hAnsi="Times New Roman"/>
          <w:sz w:val="16"/>
          <w:szCs w:val="16"/>
          <w:lang w:eastAsia="zh-CN"/>
        </w:rPr>
        <w:t>A</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/B</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/C</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/D</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w:t>
      </w:r>
    </w:p>
    <w:p w14:paraId="0E2AE2D3" w14:textId="77777777" w:rsidR="003D0945" w:rsidRDefault="007251F6">
      <w:pPr>
        <w:pStyle w:val="af8"/>
        <w:spacing w:before="0" w:afterLines="0" w:after="0" w:line="240" w:lineRule="exact"/>
        <w:ind w:leftChars="200" w:left="480" w:firstLineChars="100" w:firstLine="160"/>
        <w:rPr>
          <w:rFonts w:ascii="Times New Roman" w:eastAsia="思源黑体 CN Normal" w:hAnsi="Times New Roman"/>
          <w:spacing w:val="-2"/>
          <w:sz w:val="16"/>
          <w:szCs w:val="16"/>
          <w:lang w:eastAsia="zh-CN"/>
        </w:rPr>
      </w:pPr>
      <w:r>
        <w:rPr>
          <w:rFonts w:ascii="Times New Roman" w:eastAsia="思源黑体 CN Normal" w:hAnsi="Times New Roman"/>
          <w:sz w:val="16"/>
          <w:szCs w:val="16"/>
          <w:lang w:eastAsia="zh-CN"/>
        </w:rPr>
        <w:t>A</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 xml:space="preserve">: </w:t>
      </w:r>
      <w:r>
        <w:rPr>
          <w:rFonts w:ascii="Times New Roman" w:eastAsia="思源黑体 CN Normal" w:hAnsi="Times New Roman"/>
          <w:sz w:val="16"/>
          <w:szCs w:val="16"/>
          <w:lang w:eastAsia="zh-CN"/>
        </w:rPr>
        <w:t>对应癌种中</w:t>
      </w:r>
      <w:r>
        <w:rPr>
          <w:rFonts w:ascii="Times New Roman" w:eastAsia="思源黑体 CN Normal" w:hAnsi="Times New Roman"/>
          <w:sz w:val="16"/>
          <w:szCs w:val="16"/>
          <w:lang w:eastAsia="zh-CN"/>
        </w:rPr>
        <w:t xml:space="preserve"> </w:t>
      </w:r>
      <w:r>
        <w:rPr>
          <w:rFonts w:ascii="Times New Roman" w:eastAsia="思源黑体 CN Normal" w:hAnsi="Times New Roman"/>
          <w:spacing w:val="-3"/>
          <w:sz w:val="16"/>
          <w:szCs w:val="16"/>
          <w:lang w:eastAsia="zh-CN"/>
        </w:rPr>
        <w:t>FDA/NMPA</w:t>
      </w:r>
      <w:r>
        <w:rPr>
          <w:rFonts w:ascii="Times New Roman" w:eastAsia="思源黑体 CN Normal" w:hAnsi="Times New Roman"/>
          <w:spacing w:val="-9"/>
          <w:sz w:val="16"/>
          <w:szCs w:val="16"/>
          <w:lang w:eastAsia="zh-CN"/>
        </w:rPr>
        <w:t xml:space="preserve"> </w:t>
      </w:r>
      <w:r>
        <w:rPr>
          <w:rFonts w:ascii="Times New Roman" w:eastAsia="思源黑体 CN Normal" w:hAnsi="Times New Roman"/>
          <w:spacing w:val="-9"/>
          <w:sz w:val="16"/>
          <w:szCs w:val="16"/>
          <w:lang w:eastAsia="zh-CN"/>
        </w:rPr>
        <w:t>批准或</w:t>
      </w:r>
      <w:r>
        <w:rPr>
          <w:rFonts w:ascii="Times New Roman" w:eastAsia="思源黑体 CN Normal" w:hAnsi="Times New Roman" w:hint="eastAsia"/>
          <w:spacing w:val="-9"/>
          <w:sz w:val="16"/>
          <w:szCs w:val="16"/>
          <w:lang w:eastAsia="zh-CN"/>
        </w:rPr>
        <w:t>专业</w:t>
      </w:r>
      <w:r>
        <w:rPr>
          <w:rFonts w:ascii="Times New Roman" w:eastAsia="思源黑体 CN Normal" w:hAnsi="Times New Roman"/>
          <w:spacing w:val="-9"/>
          <w:sz w:val="16"/>
          <w:szCs w:val="16"/>
          <w:lang w:eastAsia="zh-CN"/>
        </w:rPr>
        <w:t>指南推荐</w:t>
      </w:r>
      <w:r>
        <w:rPr>
          <w:rFonts w:ascii="Times New Roman" w:eastAsia="思源黑体 CN Normal" w:hAnsi="Times New Roman"/>
          <w:spacing w:val="-2"/>
          <w:sz w:val="16"/>
          <w:szCs w:val="16"/>
          <w:lang w:eastAsia="zh-CN"/>
        </w:rPr>
        <w:t xml:space="preserve"> </w:t>
      </w:r>
    </w:p>
    <w:p w14:paraId="1E4C73EC" w14:textId="77777777" w:rsidR="003D0945" w:rsidRDefault="007251F6">
      <w:pPr>
        <w:pStyle w:val="af8"/>
        <w:spacing w:before="0" w:afterLines="0" w:after="0" w:line="240" w:lineRule="exact"/>
        <w:ind w:leftChars="200" w:left="480" w:firstLineChars="100" w:firstLine="16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B</w:t>
      </w:r>
      <w:r>
        <w:rPr>
          <w:rFonts w:ascii="Times New Roman" w:eastAsia="思源黑体 CN Normal" w:hAnsi="Times New Roman"/>
          <w:spacing w:val="-3"/>
          <w:sz w:val="16"/>
          <w:szCs w:val="16"/>
          <w:lang w:eastAsia="zh-CN"/>
        </w:rPr>
        <w:t>级：对应癌种中，</w:t>
      </w:r>
      <w:r>
        <w:rPr>
          <w:rFonts w:ascii="Times New Roman" w:eastAsia="思源黑体 CN Normal" w:hAnsi="Times New Roman" w:hint="eastAsia"/>
          <w:spacing w:val="-3"/>
          <w:sz w:val="16"/>
          <w:szCs w:val="16"/>
          <w:lang w:eastAsia="zh-CN"/>
        </w:rPr>
        <w:t>经具有足够统计学效能的临床研究证实、获得该领域专家共识</w:t>
      </w:r>
      <w:r>
        <w:rPr>
          <w:rFonts w:ascii="Times New Roman" w:eastAsia="思源黑体 CN Normal" w:hAnsi="Times New Roman"/>
          <w:spacing w:val="-3"/>
          <w:sz w:val="16"/>
          <w:szCs w:val="16"/>
          <w:lang w:eastAsia="zh-CN"/>
        </w:rPr>
        <w:t>；</w:t>
      </w:r>
    </w:p>
    <w:p w14:paraId="7607F235" w14:textId="77777777" w:rsidR="003D0945" w:rsidRDefault="007251F6">
      <w:pPr>
        <w:pStyle w:val="af8"/>
        <w:spacing w:before="0" w:afterLines="0" w:after="0" w:line="240" w:lineRule="exact"/>
        <w:ind w:leftChars="200" w:left="480" w:firstLineChars="100" w:firstLine="16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C</w:t>
      </w:r>
      <w:r>
        <w:rPr>
          <w:rFonts w:ascii="Times New Roman" w:eastAsia="思源黑体 CN Normal" w:hAnsi="Times New Roman"/>
          <w:spacing w:val="-2"/>
          <w:sz w:val="16"/>
          <w:szCs w:val="16"/>
          <w:lang w:eastAsia="zh-CN"/>
        </w:rPr>
        <w:t>级</w:t>
      </w:r>
      <w:r>
        <w:rPr>
          <w:rFonts w:ascii="Times New Roman" w:eastAsia="思源黑体 CN Normal" w:hAnsi="Times New Roman"/>
          <w:spacing w:val="-2"/>
          <w:sz w:val="16"/>
          <w:szCs w:val="16"/>
          <w:lang w:eastAsia="zh-CN"/>
        </w:rPr>
        <w:t xml:space="preserve">:  </w:t>
      </w:r>
      <w:r>
        <w:rPr>
          <w:rFonts w:ascii="Times New Roman" w:eastAsia="思源黑体 CN Normal" w:hAnsi="Times New Roman"/>
          <w:spacing w:val="-3"/>
          <w:sz w:val="16"/>
          <w:szCs w:val="16"/>
          <w:lang w:eastAsia="zh-CN"/>
        </w:rPr>
        <w:t>FDA/NMPA</w:t>
      </w:r>
      <w:r>
        <w:rPr>
          <w:rFonts w:ascii="Times New Roman" w:eastAsia="思源黑体 CN Normal" w:hAnsi="Times New Roman"/>
          <w:spacing w:val="-4"/>
          <w:sz w:val="16"/>
          <w:szCs w:val="16"/>
          <w:lang w:eastAsia="zh-CN"/>
        </w:rPr>
        <w:t xml:space="preserve"> </w:t>
      </w:r>
      <w:r>
        <w:rPr>
          <w:rFonts w:ascii="Times New Roman" w:eastAsia="思源黑体 CN Normal" w:hAnsi="Times New Roman" w:hint="eastAsia"/>
          <w:spacing w:val="-4"/>
          <w:sz w:val="16"/>
          <w:szCs w:val="16"/>
          <w:lang w:eastAsia="zh-CN"/>
        </w:rPr>
        <w:t>在其他癌种</w:t>
      </w:r>
      <w:r>
        <w:rPr>
          <w:rFonts w:ascii="Times New Roman" w:eastAsia="思源黑体 CN Normal" w:hAnsi="Times New Roman"/>
          <w:spacing w:val="-4"/>
          <w:sz w:val="16"/>
          <w:szCs w:val="16"/>
          <w:lang w:eastAsia="zh-CN"/>
        </w:rPr>
        <w:t>批准</w:t>
      </w:r>
      <w:r>
        <w:rPr>
          <w:rFonts w:ascii="Times New Roman" w:eastAsia="思源黑体 CN Normal" w:hAnsi="Times New Roman" w:hint="eastAsia"/>
          <w:spacing w:val="-4"/>
          <w:sz w:val="16"/>
          <w:szCs w:val="16"/>
          <w:lang w:eastAsia="zh-CN"/>
        </w:rPr>
        <w:t>的疗法或在</w:t>
      </w:r>
      <w:proofErr w:type="gramStart"/>
      <w:r>
        <w:rPr>
          <w:rFonts w:ascii="Times New Roman" w:eastAsia="思源黑体 CN Normal" w:hAnsi="Times New Roman" w:hint="eastAsia"/>
          <w:spacing w:val="-4"/>
          <w:sz w:val="16"/>
          <w:szCs w:val="16"/>
          <w:lang w:eastAsia="zh-CN"/>
        </w:rPr>
        <w:t>研</w:t>
      </w:r>
      <w:proofErr w:type="gramEnd"/>
      <w:r>
        <w:rPr>
          <w:rFonts w:ascii="Times New Roman" w:eastAsia="思源黑体 CN Normal" w:hAnsi="Times New Roman" w:hint="eastAsia"/>
          <w:spacing w:val="-4"/>
          <w:sz w:val="16"/>
          <w:szCs w:val="16"/>
          <w:lang w:eastAsia="zh-CN"/>
        </w:rPr>
        <w:t>疗法；多项已发表小型研究、获得部分共识</w:t>
      </w:r>
      <w:r>
        <w:rPr>
          <w:rFonts w:ascii="Times New Roman" w:eastAsia="思源黑体 CN Normal" w:hAnsi="Times New Roman"/>
          <w:sz w:val="16"/>
          <w:szCs w:val="16"/>
          <w:lang w:eastAsia="zh-CN"/>
        </w:rPr>
        <w:t>；</w:t>
      </w:r>
    </w:p>
    <w:p w14:paraId="29E3D46A" w14:textId="77777777" w:rsidR="003D0945" w:rsidRDefault="007251F6">
      <w:pPr>
        <w:pStyle w:val="af8"/>
        <w:spacing w:before="0" w:afterLines="0" w:after="0" w:line="240" w:lineRule="exact"/>
        <w:ind w:leftChars="200" w:left="480" w:firstLineChars="100" w:firstLine="160"/>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D</w:t>
      </w:r>
      <w:r>
        <w:rPr>
          <w:rFonts w:ascii="Times New Roman" w:eastAsia="思源黑体 CN Normal" w:hAnsi="Times New Roman"/>
          <w:sz w:val="16"/>
          <w:szCs w:val="16"/>
          <w:lang w:eastAsia="zh-CN"/>
        </w:rPr>
        <w:t>级</w:t>
      </w:r>
      <w:r>
        <w:rPr>
          <w:rFonts w:ascii="Times New Roman" w:eastAsia="思源黑体 CN Normal" w:hAnsi="Times New Roman"/>
          <w:sz w:val="16"/>
          <w:szCs w:val="16"/>
          <w:lang w:eastAsia="zh-CN"/>
        </w:rPr>
        <w:t xml:space="preserve">: </w:t>
      </w:r>
      <w:r>
        <w:rPr>
          <w:rFonts w:ascii="Times New Roman" w:eastAsia="思源黑体 CN Normal" w:hAnsi="Times New Roman" w:hint="eastAsia"/>
          <w:sz w:val="16"/>
          <w:szCs w:val="16"/>
          <w:lang w:eastAsia="zh-CN"/>
        </w:rPr>
        <w:t>临床前研究或少量个案报道，未获得专家共识</w:t>
      </w:r>
    </w:p>
    <w:p w14:paraId="2458B569" w14:textId="77777777" w:rsidR="003D0945" w:rsidRDefault="007251F6">
      <w:pPr>
        <w:pStyle w:val="af8"/>
        <w:spacing w:before="0" w:afterLines="0" w:after="0" w:line="240" w:lineRule="exact"/>
        <w:ind w:leftChars="100" w:left="560" w:hangingChars="200" w:hanging="320"/>
        <w:jc w:val="both"/>
        <w:rPr>
          <w:rFonts w:ascii="Times New Roman" w:eastAsia="思源黑体 CN Normal" w:hAnsi="Times New Roman"/>
          <w:sz w:val="16"/>
          <w:szCs w:val="16"/>
          <w:lang w:eastAsia="zh-CN"/>
        </w:rPr>
      </w:pPr>
      <w:r>
        <w:rPr>
          <w:rFonts w:ascii="Times New Roman" w:eastAsia="思源黑体 CN Normal" w:hAnsi="Times New Roman"/>
          <w:sz w:val="16"/>
          <w:szCs w:val="16"/>
          <w:lang w:eastAsia="zh-CN"/>
        </w:rPr>
        <w:t xml:space="preserve">2.  </w:t>
      </w:r>
      <w:r>
        <w:rPr>
          <w:rFonts w:ascii="Times New Roman" w:eastAsia="思源黑体 CN Normal" w:hAnsi="Times New Roman" w:hint="eastAsia"/>
          <w:sz w:val="16"/>
          <w:szCs w:val="16"/>
          <w:lang w:eastAsia="zh-CN"/>
        </w:rPr>
        <w:t xml:space="preserve"> </w:t>
      </w:r>
      <w:r>
        <w:rPr>
          <w:rFonts w:ascii="Times New Roman" w:eastAsia="思源黑体 CN Normal" w:hAnsi="Times New Roman" w:hint="eastAsia"/>
          <w:sz w:val="16"/>
          <w:szCs w:val="16"/>
          <w:lang w:eastAsia="zh-CN"/>
        </w:rPr>
        <w:t>胚系变异是指可以通过生殖细胞遗传给后代的变异，</w:t>
      </w:r>
      <w:r>
        <w:rPr>
          <w:rFonts w:ascii="Times New Roman" w:eastAsia="思源黑体 CN Normal" w:hAnsi="Times New Roman" w:hint="eastAsia"/>
          <w:sz w:val="16"/>
          <w:szCs w:val="16"/>
          <w:lang w:eastAsia="zh-CN"/>
        </w:rPr>
        <w:t>对于个体来说，胚系变异在其胚胎发育时期即已携带。胚系变异解读遵循美国医学遗传学和基因组学学会（</w:t>
      </w:r>
      <w:r>
        <w:rPr>
          <w:rFonts w:ascii="Times New Roman" w:eastAsia="思源黑体 CN Normal" w:hAnsi="Times New Roman" w:hint="eastAsia"/>
          <w:sz w:val="16"/>
          <w:szCs w:val="16"/>
          <w:lang w:eastAsia="zh-CN"/>
        </w:rPr>
        <w:t>American College of Medical Genetics, ACMG</w:t>
      </w:r>
      <w:r>
        <w:rPr>
          <w:rFonts w:ascii="Times New Roman" w:eastAsia="思源黑体 CN Normal" w:hAnsi="Times New Roman" w:hint="eastAsia"/>
          <w:sz w:val="16"/>
          <w:szCs w:val="16"/>
          <w:lang w:eastAsia="zh-CN"/>
        </w:rPr>
        <w:t>）发布的《遗传变异注释标准与指南》（</w:t>
      </w:r>
      <w:r>
        <w:rPr>
          <w:rFonts w:ascii="Times New Roman" w:eastAsia="思源黑体 CN Normal" w:hAnsi="Times New Roman" w:hint="eastAsia"/>
          <w:sz w:val="16"/>
          <w:szCs w:val="16"/>
          <w:lang w:eastAsia="zh-CN"/>
        </w:rPr>
        <w:t>2015</w:t>
      </w:r>
      <w:r>
        <w:rPr>
          <w:rFonts w:ascii="Times New Roman" w:eastAsia="思源黑体 CN Normal" w:hAnsi="Times New Roman" w:hint="eastAsia"/>
          <w:sz w:val="16"/>
          <w:szCs w:val="16"/>
          <w:lang w:eastAsia="zh-CN"/>
        </w:rPr>
        <w:t>年版），</w:t>
      </w:r>
      <w:bookmarkStart w:id="9" w:name="_Hlk69899039"/>
      <w:r>
        <w:rPr>
          <w:rFonts w:ascii="Times New Roman" w:eastAsia="思源黑体 CN Normal" w:hAnsi="Times New Roman" w:hint="eastAsia"/>
          <w:sz w:val="16"/>
          <w:szCs w:val="16"/>
          <w:lang w:eastAsia="zh-CN"/>
        </w:rPr>
        <w:t>可分为致病性、可能致病性、意义未明、可能良性和良性</w:t>
      </w:r>
      <w:r>
        <w:rPr>
          <w:rFonts w:ascii="Times New Roman" w:eastAsia="思源黑体 CN Normal" w:hAnsi="Times New Roman" w:hint="eastAsia"/>
          <w:sz w:val="16"/>
          <w:szCs w:val="16"/>
          <w:lang w:eastAsia="zh-CN"/>
        </w:rPr>
        <w:t xml:space="preserve">5 </w:t>
      </w:r>
      <w:r>
        <w:rPr>
          <w:rFonts w:ascii="Times New Roman" w:eastAsia="思源黑体 CN Normal" w:hAnsi="Times New Roman" w:hint="eastAsia"/>
          <w:sz w:val="16"/>
          <w:szCs w:val="16"/>
          <w:lang w:eastAsia="zh-CN"/>
        </w:rPr>
        <w:t>种类型。此处仅列出致病性或可能致病性的胚系变异。</w:t>
      </w:r>
      <w:bookmarkEnd w:id="9"/>
    </w:p>
    <w:p w14:paraId="7A343AE2" w14:textId="77777777" w:rsidR="003D0945" w:rsidRDefault="007251F6">
      <w:pPr>
        <w:spacing w:afterLines="0" w:after="0" w:line="240" w:lineRule="exact"/>
        <w:ind w:leftChars="100" w:left="560" w:hangingChars="200" w:hanging="320"/>
        <w:rPr>
          <w:rFonts w:ascii="Times New Roman" w:eastAsia="思源黑体 CN Normal" w:hAnsi="Times New Roman"/>
          <w:spacing w:val="10"/>
          <w:kern w:val="0"/>
          <w:sz w:val="16"/>
          <w:szCs w:val="16"/>
        </w:rPr>
      </w:pPr>
      <w:r>
        <w:rPr>
          <w:rFonts w:ascii="Times New Roman" w:eastAsia="思源黑体 CN Normal" w:hAnsi="Times New Roman"/>
          <w:sz w:val="16"/>
          <w:szCs w:val="16"/>
        </w:rPr>
        <w:t xml:space="preserve">3.  </w:t>
      </w:r>
      <w:r>
        <w:rPr>
          <w:rFonts w:ascii="Times New Roman" w:eastAsia="思源黑体 CN Normal" w:hAnsi="Times New Roman" w:hint="eastAsia"/>
          <w:sz w:val="16"/>
          <w:szCs w:val="16"/>
        </w:rPr>
        <w:t>对于</w:t>
      </w:r>
      <w:r>
        <w:rPr>
          <w:rFonts w:ascii="Times New Roman" w:eastAsia="思源黑体 CN Normal" w:hAnsi="Times New Roman" w:hint="eastAsia"/>
          <w:spacing w:val="10"/>
          <w:kern w:val="0"/>
          <w:sz w:val="16"/>
          <w:szCs w:val="16"/>
        </w:rPr>
        <w:t>意义尚不明确的变异，不排除随着研究的进展，这些变异的临床意义发生变化。</w:t>
      </w:r>
      <w:r>
        <w:rPr>
          <w:rFonts w:ascii="Times New Roman" w:eastAsia="思源黑体 CN Normal" w:hAnsi="Times New Roman" w:hint="eastAsia"/>
          <w:spacing w:val="10"/>
          <w:kern w:val="0"/>
          <w:sz w:val="16"/>
          <w:szCs w:val="16"/>
        </w:rPr>
        <w:tab/>
      </w:r>
    </w:p>
    <w:p w14:paraId="40C3E3B7" w14:textId="77777777" w:rsidR="003D0945" w:rsidRDefault="007251F6">
      <w:pPr>
        <w:spacing w:afterLines="0" w:after="0" w:line="240" w:lineRule="exact"/>
        <w:ind w:leftChars="100" w:left="600" w:hangingChars="200" w:hanging="360"/>
        <w:rPr>
          <w:rFonts w:ascii="Times New Roman" w:eastAsia="思源黑体 CN Normal" w:hAnsi="Times New Roman"/>
          <w:spacing w:val="10"/>
          <w:kern w:val="0"/>
          <w:sz w:val="16"/>
          <w:szCs w:val="16"/>
        </w:rPr>
      </w:pPr>
      <w:r>
        <w:rPr>
          <w:rFonts w:ascii="Times New Roman" w:eastAsia="思源黑体 CN Normal" w:hAnsi="Times New Roman"/>
          <w:spacing w:val="10"/>
          <w:kern w:val="0"/>
          <w:sz w:val="16"/>
          <w:szCs w:val="16"/>
        </w:rPr>
        <w:t xml:space="preserve">4. </w:t>
      </w:r>
      <w:r>
        <w:rPr>
          <w:rFonts w:ascii="Times New Roman" w:eastAsia="思源黑体 CN Normal" w:hAnsi="Times New Roman" w:hint="eastAsia"/>
          <w:spacing w:val="10"/>
          <w:kern w:val="0"/>
          <w:sz w:val="16"/>
          <w:szCs w:val="16"/>
        </w:rPr>
        <w:t>变异来源为胚系变异时，其丰度</w:t>
      </w:r>
      <w:r>
        <w:rPr>
          <w:rFonts w:ascii="Times New Roman" w:eastAsia="思源黑体 CN Normal" w:hAnsi="Times New Roman" w:hint="eastAsia"/>
          <w:spacing w:val="10"/>
          <w:kern w:val="0"/>
          <w:sz w:val="16"/>
          <w:szCs w:val="16"/>
        </w:rPr>
        <w:t>/</w:t>
      </w:r>
      <w:r>
        <w:rPr>
          <w:rFonts w:ascii="Times New Roman" w:eastAsia="思源黑体 CN Normal" w:hAnsi="Times New Roman" w:hint="eastAsia"/>
          <w:spacing w:val="10"/>
          <w:kern w:val="0"/>
          <w:sz w:val="16"/>
          <w:szCs w:val="16"/>
        </w:rPr>
        <w:t>基因型处填写杂合或纯合，分别表示丰度在</w:t>
      </w:r>
      <w:r>
        <w:rPr>
          <w:rFonts w:ascii="Times New Roman" w:eastAsia="思源黑体 CN Normal" w:hAnsi="Times New Roman" w:hint="eastAsia"/>
          <w:spacing w:val="10"/>
          <w:kern w:val="0"/>
          <w:sz w:val="16"/>
          <w:szCs w:val="16"/>
        </w:rPr>
        <w:t>50</w:t>
      </w:r>
      <w:r>
        <w:rPr>
          <w:rFonts w:ascii="Times New Roman" w:eastAsia="思源黑体 CN Normal" w:hAnsi="Times New Roman" w:hint="eastAsia"/>
          <w:spacing w:val="10"/>
          <w:kern w:val="0"/>
          <w:sz w:val="16"/>
          <w:szCs w:val="16"/>
        </w:rPr>
        <w:t>％或</w:t>
      </w:r>
      <w:r>
        <w:rPr>
          <w:rFonts w:ascii="Times New Roman" w:eastAsia="思源黑体 CN Normal" w:hAnsi="Times New Roman" w:hint="eastAsia"/>
          <w:spacing w:val="10"/>
          <w:kern w:val="0"/>
          <w:sz w:val="16"/>
          <w:szCs w:val="16"/>
        </w:rPr>
        <w:t>100</w:t>
      </w:r>
      <w:r>
        <w:rPr>
          <w:rFonts w:ascii="Times New Roman" w:eastAsia="思源黑体 CN Normal" w:hAnsi="Times New Roman" w:hint="eastAsia"/>
          <w:spacing w:val="10"/>
          <w:kern w:val="0"/>
          <w:sz w:val="16"/>
          <w:szCs w:val="16"/>
        </w:rPr>
        <w:t>％左右；变异来源为体细胞时，其丰度</w:t>
      </w:r>
      <w:r>
        <w:rPr>
          <w:rFonts w:ascii="Times New Roman" w:eastAsia="思源黑体 CN Normal" w:hAnsi="Times New Roman" w:hint="eastAsia"/>
          <w:spacing w:val="10"/>
          <w:kern w:val="0"/>
          <w:sz w:val="16"/>
          <w:szCs w:val="16"/>
        </w:rPr>
        <w:t>/</w:t>
      </w:r>
      <w:r>
        <w:rPr>
          <w:rFonts w:ascii="Times New Roman" w:eastAsia="思源黑体 CN Normal" w:hAnsi="Times New Roman" w:hint="eastAsia"/>
          <w:spacing w:val="10"/>
          <w:kern w:val="0"/>
          <w:sz w:val="16"/>
          <w:szCs w:val="16"/>
        </w:rPr>
        <w:t>基因型处填写变异的百分比，表示在所检测的肿瘤组织</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中变异的</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所占的比例。</w:t>
      </w:r>
    </w:p>
    <w:p w14:paraId="3603C7CF" w14:textId="77777777" w:rsidR="003908D6" w:rsidRPr="003908D6" w:rsidRDefault="007251F6" w:rsidP="003908D6">
      <w:pPr>
        <w:spacing w:afterLines="0" w:after="0" w:line="240" w:lineRule="exact"/>
        <w:ind w:leftChars="100" w:left="600" w:hangingChars="200" w:hanging="360"/>
        <w:rPr>
          <w:rFonts w:ascii="Times New Roman" w:eastAsia="思源黑体 CN Normal" w:hAnsi="Times New Roman"/>
          <w:spacing w:val="10"/>
          <w:kern w:val="0"/>
          <w:sz w:val="16"/>
          <w:szCs w:val="16"/>
        </w:rPr>
      </w:pPr>
      <w:r>
        <w:rPr>
          <w:rFonts w:ascii="Times New Roman" w:eastAsia="思源黑体 CN Normal" w:hAnsi="Times New Roman"/>
          <w:spacing w:val="10"/>
          <w:kern w:val="0"/>
          <w:sz w:val="16"/>
          <w:szCs w:val="16"/>
        </w:rPr>
        <w:t xml:space="preserve">5. </w:t>
      </w:r>
      <w:r>
        <w:rPr>
          <w:rFonts w:ascii="Times New Roman" w:eastAsia="思源黑体 CN Normal" w:hAnsi="Times New Roman" w:hint="eastAsia"/>
          <w:sz w:val="16"/>
          <w:szCs w:val="16"/>
        </w:rPr>
        <w:t>本检测项目中使用的参考基因组版本为</w:t>
      </w:r>
      <w:r>
        <w:rPr>
          <w:rFonts w:ascii="Times New Roman" w:eastAsia="思源黑体 CN Normal" w:hAnsi="Times New Roman" w:hint="eastAsia"/>
          <w:sz w:val="16"/>
          <w:szCs w:val="16"/>
        </w:rPr>
        <w:t xml:space="preserve"> hg19</w:t>
      </w:r>
      <w:r>
        <w:rPr>
          <w:rFonts w:ascii="Times New Roman" w:eastAsia="思源黑体 CN Normal" w:hAnsi="Times New Roman" w:hint="eastAsia"/>
          <w:sz w:val="16"/>
          <w:szCs w:val="16"/>
        </w:rPr>
        <w:t>，报告中的变异命名遵从</w:t>
      </w:r>
      <w:r>
        <w:rPr>
          <w:rFonts w:ascii="Times New Roman" w:eastAsia="思源黑体 CN Normal" w:hAnsi="Times New Roman" w:hint="eastAsia"/>
          <w:sz w:val="16"/>
          <w:szCs w:val="16"/>
        </w:rPr>
        <w:t xml:space="preserve"> HGVS </w:t>
      </w:r>
      <w:r>
        <w:rPr>
          <w:rFonts w:ascii="Times New Roman" w:eastAsia="思源黑体 CN Normal" w:hAnsi="Times New Roman" w:hint="eastAsia"/>
          <w:sz w:val="16"/>
          <w:szCs w:val="16"/>
        </w:rPr>
        <w:t>指南</w:t>
      </w:r>
      <w:r>
        <w:rPr>
          <w:rFonts w:ascii="Times New Roman" w:eastAsia="思源黑体 CN Normal" w:hAnsi="Times New Roman" w:hint="eastAsia"/>
          <w:sz w:val="16"/>
          <w:szCs w:val="16"/>
        </w:rPr>
        <w:t>(http://varnomen.hgvs.org)</w:t>
      </w:r>
      <w:r>
        <w:rPr>
          <w:rFonts w:ascii="Times New Roman" w:eastAsia="思源黑体 CN Normal" w:hAnsi="Times New Roman" w:hint="eastAsia"/>
          <w:sz w:val="16"/>
          <w:szCs w:val="16"/>
        </w:rPr>
        <w:t>中的相关规定进行命名。</w:t>
      </w:r>
      <w:r>
        <w:rPr>
          <w:rFonts w:ascii="Times New Roman" w:eastAsia="思源黑体 CN Normal" w:hAnsi="Times New Roman"/>
          <w:b/>
          <w:bCs/>
          <w:sz w:val="21"/>
          <w:szCs w:val="21"/>
        </w:rPr>
        <w:br w:type="page"/>
      </w:r>
    </w:p>
    <w:p w14:paraId="4A15325B" w14:textId="73748F00"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2.</w:t>
      </w:r>
      <w:r w:rsidR="004D40D3">
        <w:rPr>
          <w:rFonts w:ascii="Times New Roman" w:eastAsia="思源黑体 CN Normal" w:hAnsi="Times New Roman"/>
          <w:b/>
          <w:bCs/>
          <w:sz w:val="21"/>
          <w:szCs w:val="21"/>
        </w:rPr>
        <w:t>5</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化疗药物基因组学检测结果</w:t>
      </w:r>
    </w:p>
    <w:tbl>
      <w:tblPr>
        <w:tblpPr w:leftFromText="180" w:rightFromText="180" w:vertAnchor="text" w:horzAnchor="margin" w:tblpY="36"/>
        <w:tblW w:w="1021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706"/>
        <w:gridCol w:w="1418"/>
        <w:gridCol w:w="1134"/>
        <w:gridCol w:w="5103"/>
        <w:gridCol w:w="850"/>
      </w:tblGrid>
      <w:tr w:rsidR="006D5E35" w14:paraId="48F56094" w14:textId="77777777" w:rsidTr="0080690B">
        <w:trPr>
          <w:trHeight w:val="397"/>
        </w:trPr>
        <w:tc>
          <w:tcPr>
            <w:tcW w:w="1706" w:type="dxa"/>
            <w:shd w:val="clear" w:color="auto" w:fill="F2F2F2" w:themeFill="background1" w:themeFillShade="F2"/>
            <w:vAlign w:val="center"/>
          </w:tcPr>
          <w:p w14:paraId="2A39A4F3"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检测基因</w:t>
            </w:r>
          </w:p>
        </w:tc>
        <w:tc>
          <w:tcPr>
            <w:tcW w:w="1418" w:type="dxa"/>
            <w:shd w:val="clear" w:color="auto" w:fill="F2F2F2" w:themeFill="background1" w:themeFillShade="F2"/>
            <w:vAlign w:val="center"/>
          </w:tcPr>
          <w:p w14:paraId="0079DA98"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位点</w:t>
            </w:r>
          </w:p>
        </w:tc>
        <w:tc>
          <w:tcPr>
            <w:tcW w:w="1134" w:type="dxa"/>
            <w:shd w:val="clear" w:color="auto" w:fill="F2F2F2" w:themeFill="background1" w:themeFillShade="F2"/>
            <w:vAlign w:val="center"/>
          </w:tcPr>
          <w:p w14:paraId="5DC3A44D"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基因型</w:t>
            </w:r>
          </w:p>
        </w:tc>
        <w:tc>
          <w:tcPr>
            <w:tcW w:w="5103" w:type="dxa"/>
            <w:shd w:val="clear" w:color="auto" w:fill="F2F2F2" w:themeFill="background1" w:themeFillShade="F2"/>
            <w:vAlign w:val="center"/>
          </w:tcPr>
          <w:p w14:paraId="358308D3"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临床解读</w:t>
            </w:r>
          </w:p>
        </w:tc>
        <w:tc>
          <w:tcPr>
            <w:tcW w:w="850" w:type="dxa"/>
            <w:shd w:val="clear" w:color="auto" w:fill="F2F2F2" w:themeFill="background1" w:themeFillShade="F2"/>
            <w:vAlign w:val="center"/>
          </w:tcPr>
          <w:p w14:paraId="7EF64656" w14:textId="77777777" w:rsidR="006D5E35" w:rsidRDefault="006D5E35" w:rsidP="0080690B">
            <w:pPr>
              <w:autoSpaceDE w:val="0"/>
              <w:autoSpaceDN w:val="0"/>
              <w:spacing w:afterLines="0" w:after="0" w:line="28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证据级别</w:t>
            </w:r>
          </w:p>
        </w:tc>
      </w:tr>
      <w:tr w:rsidR="006D5E35" w14:paraId="3D33172B" w14:textId="77777777" w:rsidTr="0080690B">
        <w:trPr>
          <w:trHeight w:val="397"/>
        </w:trPr>
        <w:tc>
          <w:tcPr>
            <w:tcW w:w="10211" w:type="dxa"/>
            <w:gridSpan w:val="5"/>
            <w:vAlign w:val="center"/>
          </w:tcPr>
          <w:p w14:paraId="0886FA0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if </w:t>
            </w:r>
            <w:proofErr w:type="spellStart"/>
            <w:proofErr w:type="gramStart"/>
            <w:r w:rsidRPr="000208B5">
              <w:rPr>
                <w:rFonts w:ascii="Times New Roman" w:eastAsia="思源黑体 CN Normal" w:hAnsi="Times New Roman"/>
                <w:color w:val="000000" w:themeColor="text1"/>
                <w:sz w:val="18"/>
              </w:rPr>
              <w:t>chemo.complete</w:t>
            </w:r>
            <w:proofErr w:type="gramEnd"/>
            <w:r w:rsidRPr="000208B5">
              <w:rPr>
                <w:rFonts w:ascii="Times New Roman" w:eastAsia="思源黑体 CN Normal" w:hAnsi="Times New Roman"/>
                <w:color w:val="000000" w:themeColor="text1"/>
                <w:sz w:val="18"/>
              </w:rPr>
              <w:t>_split_tumor</w:t>
            </w:r>
            <w:proofErr w:type="spellEnd"/>
            <w:r w:rsidRPr="000208B5">
              <w:rPr>
                <w:rFonts w:ascii="Times New Roman" w:eastAsia="思源黑体 CN Normal" w:hAnsi="Times New Roman"/>
                <w:color w:val="000000" w:themeColor="text1"/>
                <w:sz w:val="18"/>
              </w:rPr>
              <w:t>%}</w:t>
            </w:r>
          </w:p>
        </w:tc>
      </w:tr>
      <w:tr w:rsidR="006D5E35" w14:paraId="39D6EB82" w14:textId="77777777" w:rsidTr="0080690B">
        <w:trPr>
          <w:trHeight w:val="397"/>
        </w:trPr>
        <w:tc>
          <w:tcPr>
            <w:tcW w:w="10211" w:type="dxa"/>
            <w:gridSpan w:val="5"/>
            <w:vAlign w:val="center"/>
          </w:tcPr>
          <w:p w14:paraId="6C0C95AC" w14:textId="77777777" w:rsidR="006D5E35" w:rsidRPr="000208B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for a in </w:t>
            </w:r>
            <w:proofErr w:type="spellStart"/>
            <w:proofErr w:type="gramStart"/>
            <w:r w:rsidRPr="000208B5">
              <w:rPr>
                <w:rFonts w:ascii="Times New Roman" w:eastAsia="思源黑体 CN Normal" w:hAnsi="Times New Roman"/>
                <w:color w:val="000000" w:themeColor="text1"/>
                <w:sz w:val="18"/>
              </w:rPr>
              <w:t>chemo.complete</w:t>
            </w:r>
            <w:proofErr w:type="gramEnd"/>
            <w:r w:rsidRPr="000208B5">
              <w:rPr>
                <w:rFonts w:ascii="Times New Roman" w:eastAsia="思源黑体 CN Normal" w:hAnsi="Times New Roman"/>
                <w:color w:val="000000" w:themeColor="text1"/>
                <w:sz w:val="18"/>
              </w:rPr>
              <w:t>_split_tumor</w:t>
            </w:r>
            <w:proofErr w:type="spellEnd"/>
            <w:r w:rsidRPr="000208B5">
              <w:rPr>
                <w:rFonts w:ascii="Times New Roman" w:eastAsia="思源黑体 CN Normal" w:hAnsi="Times New Roman"/>
                <w:color w:val="000000" w:themeColor="text1"/>
                <w:sz w:val="18"/>
              </w:rPr>
              <w:t>%}</w:t>
            </w:r>
          </w:p>
        </w:tc>
      </w:tr>
      <w:tr w:rsidR="006D5E35" w14:paraId="226D7633" w14:textId="77777777" w:rsidTr="0080690B">
        <w:trPr>
          <w:trHeight w:val="397"/>
        </w:trPr>
        <w:tc>
          <w:tcPr>
            <w:tcW w:w="1706" w:type="dxa"/>
            <w:vAlign w:val="center"/>
          </w:tcPr>
          <w:p w14:paraId="0515B62B" w14:textId="77777777" w:rsidR="006D5E35" w:rsidRDefault="006D5E35" w:rsidP="0080690B">
            <w:pPr>
              <w:autoSpaceDE w:val="0"/>
              <w:autoSpaceDN w:val="0"/>
              <w:spacing w:afterLines="0" w:after="0" w:line="280" w:lineRule="exact"/>
              <w:jc w:val="center"/>
              <w:rPr>
                <w:rFonts w:ascii="Times New Roman" w:eastAsia="思源黑体 CN Normal" w:hAnsi="Times New Roman"/>
                <w:i/>
                <w:iCs/>
                <w:color w:val="000000" w:themeColor="text1"/>
                <w:sz w:val="18"/>
              </w:rPr>
            </w:pPr>
            <w:r w:rsidRPr="000208B5">
              <w:rPr>
                <w:rFonts w:ascii="Times New Roman" w:eastAsia="思源黑体 CN Normal" w:hAnsi="Times New Roman"/>
                <w:i/>
                <w:iCs/>
                <w:color w:val="000000" w:themeColor="text1"/>
                <w:sz w:val="18"/>
              </w:rPr>
              <w:t>{{</w:t>
            </w:r>
            <w:proofErr w:type="spellStart"/>
            <w:proofErr w:type="gramStart"/>
            <w:r w:rsidRPr="000208B5">
              <w:rPr>
                <w:rFonts w:ascii="Times New Roman" w:eastAsia="思源黑体 CN Normal" w:hAnsi="Times New Roman"/>
                <w:i/>
                <w:iCs/>
                <w:color w:val="000000" w:themeColor="text1"/>
                <w:sz w:val="18"/>
              </w:rPr>
              <w:t>a.gene</w:t>
            </w:r>
            <w:proofErr w:type="gramEnd"/>
            <w:r w:rsidRPr="000208B5">
              <w:rPr>
                <w:rFonts w:ascii="Times New Roman" w:eastAsia="思源黑体 CN Normal" w:hAnsi="Times New Roman"/>
                <w:i/>
                <w:iCs/>
                <w:color w:val="000000" w:themeColor="text1"/>
                <w:sz w:val="18"/>
              </w:rPr>
              <w:t>_symbol</w:t>
            </w:r>
            <w:proofErr w:type="spellEnd"/>
            <w:r w:rsidRPr="000208B5">
              <w:rPr>
                <w:rFonts w:ascii="Times New Roman" w:eastAsia="思源黑体 CN Normal" w:hAnsi="Times New Roman"/>
                <w:i/>
                <w:iCs/>
                <w:color w:val="000000" w:themeColor="text1"/>
                <w:sz w:val="18"/>
              </w:rPr>
              <w:t>}}</w:t>
            </w:r>
          </w:p>
        </w:tc>
        <w:tc>
          <w:tcPr>
            <w:tcW w:w="1418" w:type="dxa"/>
            <w:vAlign w:val="center"/>
          </w:tcPr>
          <w:p w14:paraId="2CFA3E3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a.dbsnp</w:t>
            </w:r>
            <w:proofErr w:type="spellEnd"/>
            <w:proofErr w:type="gramEnd"/>
            <w:r w:rsidRPr="000208B5">
              <w:rPr>
                <w:rFonts w:ascii="Times New Roman" w:eastAsia="思源黑体 CN Normal" w:hAnsi="Times New Roman"/>
                <w:color w:val="000000" w:themeColor="text1"/>
                <w:sz w:val="18"/>
              </w:rPr>
              <w:t>}}</w:t>
            </w:r>
          </w:p>
        </w:tc>
        <w:tc>
          <w:tcPr>
            <w:tcW w:w="1134" w:type="dxa"/>
            <w:vAlign w:val="center"/>
          </w:tcPr>
          <w:p w14:paraId="1732102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a.genotype</w:t>
            </w:r>
            <w:proofErr w:type="spellEnd"/>
            <w:proofErr w:type="gramEnd"/>
            <w:r w:rsidRPr="000208B5">
              <w:rPr>
                <w:rFonts w:ascii="Times New Roman" w:eastAsia="思源黑体 CN Normal" w:hAnsi="Times New Roman"/>
                <w:color w:val="000000" w:themeColor="text1"/>
                <w:sz w:val="18"/>
              </w:rPr>
              <w:t>}}</w:t>
            </w:r>
          </w:p>
        </w:tc>
        <w:tc>
          <w:tcPr>
            <w:tcW w:w="5103" w:type="dxa"/>
            <w:vAlign w:val="center"/>
          </w:tcPr>
          <w:p w14:paraId="76A2CD9B"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a.clin</w:t>
            </w:r>
            <w:proofErr w:type="gramEnd"/>
            <w:r w:rsidRPr="000208B5">
              <w:rPr>
                <w:rFonts w:ascii="Times New Roman" w:eastAsia="思源黑体 CN Normal" w:hAnsi="Times New Roman"/>
                <w:color w:val="000000" w:themeColor="text1"/>
                <w:sz w:val="18"/>
              </w:rPr>
              <w:t>_anno_cn</w:t>
            </w:r>
            <w:proofErr w:type="spellEnd"/>
            <w:r w:rsidRPr="000208B5">
              <w:rPr>
                <w:rFonts w:ascii="Times New Roman" w:eastAsia="思源黑体 CN Normal" w:hAnsi="Times New Roman"/>
                <w:color w:val="000000" w:themeColor="text1"/>
                <w:sz w:val="18"/>
              </w:rPr>
              <w:t>}}</w:t>
            </w:r>
          </w:p>
        </w:tc>
        <w:tc>
          <w:tcPr>
            <w:tcW w:w="850" w:type="dxa"/>
            <w:vAlign w:val="center"/>
          </w:tcPr>
          <w:p w14:paraId="5EB6B5E8"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r w:rsidRPr="000208B5">
              <w:rPr>
                <w:rFonts w:ascii="Times New Roman" w:eastAsia="思源黑体 CN Normal" w:hAnsi="Times New Roman"/>
                <w:color w:val="000000" w:themeColor="text1"/>
                <w:sz w:val="18"/>
              </w:rPr>
              <w:t>a.evi_level</w:t>
            </w:r>
            <w:proofErr w:type="spellEnd"/>
            <w:r w:rsidRPr="000208B5">
              <w:rPr>
                <w:rFonts w:ascii="Times New Roman" w:eastAsia="思源黑体 CN Normal" w:hAnsi="Times New Roman"/>
                <w:color w:val="000000" w:themeColor="text1"/>
                <w:sz w:val="18"/>
              </w:rPr>
              <w:t>}}</w:t>
            </w:r>
          </w:p>
        </w:tc>
      </w:tr>
      <w:tr w:rsidR="006D5E35" w14:paraId="5CC68589" w14:textId="77777777" w:rsidTr="0080690B">
        <w:trPr>
          <w:trHeight w:val="397"/>
        </w:trPr>
        <w:tc>
          <w:tcPr>
            <w:tcW w:w="10211" w:type="dxa"/>
            <w:gridSpan w:val="5"/>
            <w:vAlign w:val="center"/>
          </w:tcPr>
          <w:p w14:paraId="5C5C521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w:t>
            </w:r>
            <w:proofErr w:type="spellStart"/>
            <w:r w:rsidRPr="000208B5">
              <w:rPr>
                <w:rFonts w:ascii="Times New Roman" w:eastAsia="思源黑体 CN Normal" w:hAnsi="Times New Roman"/>
                <w:color w:val="000000" w:themeColor="text1"/>
                <w:sz w:val="18"/>
              </w:rPr>
              <w:t>endfor</w:t>
            </w:r>
            <w:proofErr w:type="spellEnd"/>
            <w:r w:rsidRPr="000208B5">
              <w:rPr>
                <w:rFonts w:ascii="Times New Roman" w:eastAsia="思源黑体 CN Normal" w:hAnsi="Times New Roman"/>
                <w:color w:val="000000" w:themeColor="text1"/>
                <w:sz w:val="18"/>
              </w:rPr>
              <w:t>%}</w:t>
            </w:r>
          </w:p>
        </w:tc>
      </w:tr>
      <w:tr w:rsidR="006D5E35" w14:paraId="11C78DA9" w14:textId="77777777" w:rsidTr="0080690B">
        <w:trPr>
          <w:trHeight w:val="397"/>
        </w:trPr>
        <w:tc>
          <w:tcPr>
            <w:tcW w:w="10211" w:type="dxa"/>
            <w:gridSpan w:val="5"/>
            <w:vAlign w:val="center"/>
          </w:tcPr>
          <w:p w14:paraId="46FDCDA8" w14:textId="77777777" w:rsidR="006D5E35" w:rsidRPr="000208B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else%}</w:t>
            </w:r>
          </w:p>
        </w:tc>
      </w:tr>
      <w:tr w:rsidR="006D5E35" w14:paraId="19DCB1D9" w14:textId="77777777" w:rsidTr="0080690B">
        <w:trPr>
          <w:trHeight w:val="397"/>
        </w:trPr>
        <w:tc>
          <w:tcPr>
            <w:tcW w:w="10211" w:type="dxa"/>
            <w:gridSpan w:val="5"/>
            <w:vAlign w:val="center"/>
          </w:tcPr>
          <w:p w14:paraId="2F9247E4" w14:textId="77777777" w:rsidR="006D5E35" w:rsidRPr="000208B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for a in </w:t>
            </w:r>
            <w:proofErr w:type="spellStart"/>
            <w:proofErr w:type="gramStart"/>
            <w:r w:rsidRPr="000208B5">
              <w:rPr>
                <w:rFonts w:ascii="Times New Roman" w:eastAsia="思源黑体 CN Normal" w:hAnsi="Times New Roman"/>
                <w:color w:val="000000" w:themeColor="text1"/>
                <w:sz w:val="18"/>
              </w:rPr>
              <w:t>chemo.complete</w:t>
            </w:r>
            <w:proofErr w:type="spellEnd"/>
            <w:proofErr w:type="gramEnd"/>
            <w:r w:rsidRPr="000208B5">
              <w:rPr>
                <w:rFonts w:ascii="Times New Roman" w:eastAsia="思源黑体 CN Normal" w:hAnsi="Times New Roman"/>
                <w:color w:val="000000" w:themeColor="text1"/>
                <w:sz w:val="18"/>
              </w:rPr>
              <w:t xml:space="preserve"> %}</w:t>
            </w:r>
          </w:p>
        </w:tc>
      </w:tr>
      <w:tr w:rsidR="006D5E35" w14:paraId="453F5641" w14:textId="77777777" w:rsidTr="0080690B">
        <w:trPr>
          <w:trHeight w:val="397"/>
        </w:trPr>
        <w:tc>
          <w:tcPr>
            <w:tcW w:w="1706" w:type="dxa"/>
            <w:vAlign w:val="center"/>
          </w:tcPr>
          <w:p w14:paraId="429F9844" w14:textId="77777777" w:rsidR="006D5E35" w:rsidRDefault="006D5E35" w:rsidP="0080690B">
            <w:pPr>
              <w:autoSpaceDE w:val="0"/>
              <w:autoSpaceDN w:val="0"/>
              <w:spacing w:afterLines="0" w:after="0" w:line="280" w:lineRule="exact"/>
              <w:jc w:val="center"/>
              <w:rPr>
                <w:rFonts w:ascii="Times New Roman" w:eastAsia="思源黑体 CN Normal" w:hAnsi="Times New Roman"/>
                <w:i/>
                <w:iCs/>
                <w:color w:val="000000" w:themeColor="text1"/>
                <w:sz w:val="18"/>
              </w:rPr>
            </w:pPr>
            <w:r w:rsidRPr="000208B5">
              <w:rPr>
                <w:rFonts w:ascii="Times New Roman" w:eastAsia="思源黑体 CN Normal" w:hAnsi="Times New Roman"/>
                <w:i/>
                <w:iCs/>
                <w:color w:val="000000" w:themeColor="text1"/>
                <w:sz w:val="18"/>
              </w:rPr>
              <w:t>{{</w:t>
            </w:r>
            <w:proofErr w:type="spellStart"/>
            <w:proofErr w:type="gramStart"/>
            <w:r w:rsidRPr="000208B5">
              <w:rPr>
                <w:rFonts w:ascii="Times New Roman" w:eastAsia="思源黑体 CN Normal" w:hAnsi="Times New Roman"/>
                <w:i/>
                <w:iCs/>
                <w:color w:val="000000" w:themeColor="text1"/>
                <w:sz w:val="18"/>
              </w:rPr>
              <w:t>a.gene</w:t>
            </w:r>
            <w:proofErr w:type="gramEnd"/>
            <w:r w:rsidRPr="000208B5">
              <w:rPr>
                <w:rFonts w:ascii="Times New Roman" w:eastAsia="思源黑体 CN Normal" w:hAnsi="Times New Roman"/>
                <w:i/>
                <w:iCs/>
                <w:color w:val="000000" w:themeColor="text1"/>
                <w:sz w:val="18"/>
              </w:rPr>
              <w:t>_symbol</w:t>
            </w:r>
            <w:proofErr w:type="spellEnd"/>
            <w:r w:rsidRPr="000208B5">
              <w:rPr>
                <w:rFonts w:ascii="Times New Roman" w:eastAsia="思源黑体 CN Normal" w:hAnsi="Times New Roman"/>
                <w:i/>
                <w:iCs/>
                <w:color w:val="000000" w:themeColor="text1"/>
                <w:sz w:val="18"/>
              </w:rPr>
              <w:t>}}</w:t>
            </w:r>
          </w:p>
        </w:tc>
        <w:tc>
          <w:tcPr>
            <w:tcW w:w="1418" w:type="dxa"/>
            <w:vAlign w:val="center"/>
          </w:tcPr>
          <w:p w14:paraId="7FA138A6"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a.dbsnp</w:t>
            </w:r>
            <w:proofErr w:type="spellEnd"/>
            <w:proofErr w:type="gramEnd"/>
            <w:r w:rsidRPr="000208B5">
              <w:rPr>
                <w:rFonts w:ascii="Times New Roman" w:eastAsia="思源黑体 CN Normal" w:hAnsi="Times New Roman"/>
                <w:color w:val="000000" w:themeColor="text1"/>
                <w:sz w:val="18"/>
              </w:rPr>
              <w:t>}}</w:t>
            </w:r>
          </w:p>
        </w:tc>
        <w:tc>
          <w:tcPr>
            <w:tcW w:w="1134" w:type="dxa"/>
            <w:vAlign w:val="center"/>
          </w:tcPr>
          <w:p w14:paraId="6707313D"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a.genotype</w:t>
            </w:r>
            <w:proofErr w:type="spellEnd"/>
            <w:proofErr w:type="gramEnd"/>
            <w:r w:rsidRPr="000208B5">
              <w:rPr>
                <w:rFonts w:ascii="Times New Roman" w:eastAsia="思源黑体 CN Normal" w:hAnsi="Times New Roman"/>
                <w:color w:val="000000" w:themeColor="text1"/>
                <w:sz w:val="18"/>
              </w:rPr>
              <w:t>}}</w:t>
            </w:r>
          </w:p>
        </w:tc>
        <w:tc>
          <w:tcPr>
            <w:tcW w:w="5103" w:type="dxa"/>
            <w:vAlign w:val="center"/>
          </w:tcPr>
          <w:p w14:paraId="19F8D198"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proofErr w:type="gramStart"/>
            <w:r w:rsidRPr="000208B5">
              <w:rPr>
                <w:rFonts w:ascii="Times New Roman" w:eastAsia="思源黑体 CN Normal" w:hAnsi="Times New Roman"/>
                <w:color w:val="000000" w:themeColor="text1"/>
                <w:sz w:val="18"/>
              </w:rPr>
              <w:t>a.clin</w:t>
            </w:r>
            <w:proofErr w:type="gramEnd"/>
            <w:r w:rsidRPr="000208B5">
              <w:rPr>
                <w:rFonts w:ascii="Times New Roman" w:eastAsia="思源黑体 CN Normal" w:hAnsi="Times New Roman"/>
                <w:color w:val="000000" w:themeColor="text1"/>
                <w:sz w:val="18"/>
              </w:rPr>
              <w:t>_anno_cn</w:t>
            </w:r>
            <w:proofErr w:type="spellEnd"/>
            <w:r w:rsidRPr="000208B5">
              <w:rPr>
                <w:rFonts w:ascii="Times New Roman" w:eastAsia="思源黑体 CN Normal" w:hAnsi="Times New Roman"/>
                <w:color w:val="000000" w:themeColor="text1"/>
                <w:sz w:val="18"/>
              </w:rPr>
              <w:t>}}</w:t>
            </w:r>
          </w:p>
        </w:tc>
        <w:tc>
          <w:tcPr>
            <w:tcW w:w="850" w:type="dxa"/>
            <w:vAlign w:val="center"/>
          </w:tcPr>
          <w:p w14:paraId="798D854A"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w:t>
            </w:r>
            <w:proofErr w:type="spellStart"/>
            <w:r w:rsidRPr="000208B5">
              <w:rPr>
                <w:rFonts w:ascii="Times New Roman" w:eastAsia="思源黑体 CN Normal" w:hAnsi="Times New Roman"/>
                <w:color w:val="000000" w:themeColor="text1"/>
                <w:sz w:val="18"/>
              </w:rPr>
              <w:t>a.evi_level</w:t>
            </w:r>
            <w:proofErr w:type="spellEnd"/>
            <w:r w:rsidRPr="000208B5">
              <w:rPr>
                <w:rFonts w:ascii="Times New Roman" w:eastAsia="思源黑体 CN Normal" w:hAnsi="Times New Roman"/>
                <w:color w:val="000000" w:themeColor="text1"/>
                <w:sz w:val="18"/>
              </w:rPr>
              <w:t>}}</w:t>
            </w:r>
          </w:p>
        </w:tc>
      </w:tr>
      <w:tr w:rsidR="006D5E35" w14:paraId="156BF20B" w14:textId="77777777" w:rsidTr="0080690B">
        <w:trPr>
          <w:trHeight w:val="397"/>
        </w:trPr>
        <w:tc>
          <w:tcPr>
            <w:tcW w:w="10211" w:type="dxa"/>
            <w:gridSpan w:val="5"/>
            <w:vAlign w:val="center"/>
          </w:tcPr>
          <w:p w14:paraId="29DCC485" w14:textId="77777777" w:rsidR="006D5E3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 xml:space="preserve">{%tr </w:t>
            </w:r>
            <w:proofErr w:type="spellStart"/>
            <w:r w:rsidRPr="000208B5">
              <w:rPr>
                <w:rFonts w:ascii="Times New Roman" w:eastAsia="思源黑体 CN Normal" w:hAnsi="Times New Roman"/>
                <w:color w:val="000000" w:themeColor="text1"/>
                <w:sz w:val="18"/>
              </w:rPr>
              <w:t>endfor</w:t>
            </w:r>
            <w:proofErr w:type="spellEnd"/>
            <w:r w:rsidRPr="000208B5">
              <w:rPr>
                <w:rFonts w:ascii="Times New Roman" w:eastAsia="思源黑体 CN Normal" w:hAnsi="Times New Roman"/>
                <w:color w:val="000000" w:themeColor="text1"/>
                <w:sz w:val="18"/>
              </w:rPr>
              <w:t>%}</w:t>
            </w:r>
          </w:p>
        </w:tc>
      </w:tr>
      <w:tr w:rsidR="006D5E35" w14:paraId="237D390B" w14:textId="77777777" w:rsidTr="0080690B">
        <w:trPr>
          <w:trHeight w:val="397"/>
        </w:trPr>
        <w:tc>
          <w:tcPr>
            <w:tcW w:w="10211" w:type="dxa"/>
            <w:gridSpan w:val="5"/>
            <w:vAlign w:val="center"/>
          </w:tcPr>
          <w:p w14:paraId="69314DA9" w14:textId="77777777" w:rsidR="006D5E35" w:rsidRPr="000208B5" w:rsidRDefault="006D5E35" w:rsidP="0080690B">
            <w:pPr>
              <w:autoSpaceDE w:val="0"/>
              <w:autoSpaceDN w:val="0"/>
              <w:spacing w:afterLines="0" w:after="0" w:line="280" w:lineRule="exact"/>
              <w:jc w:val="center"/>
              <w:rPr>
                <w:rFonts w:ascii="Times New Roman" w:eastAsia="思源黑体 CN Normal" w:hAnsi="Times New Roman"/>
                <w:color w:val="000000" w:themeColor="text1"/>
                <w:sz w:val="18"/>
              </w:rPr>
            </w:pPr>
            <w:r w:rsidRPr="000208B5">
              <w:rPr>
                <w:rFonts w:ascii="Times New Roman" w:eastAsia="思源黑体 CN Normal" w:hAnsi="Times New Roman"/>
                <w:color w:val="000000" w:themeColor="text1"/>
                <w:sz w:val="18"/>
              </w:rPr>
              <w:t>{%tr endif%}</w:t>
            </w:r>
          </w:p>
        </w:tc>
      </w:tr>
    </w:tbl>
    <w:p w14:paraId="16021D03" w14:textId="77777777" w:rsidR="003D0945" w:rsidRDefault="007251F6">
      <w:pPr>
        <w:spacing w:afterLines="0" w:after="0" w:line="240" w:lineRule="exact"/>
        <w:ind w:leftChars="50" w:left="120"/>
        <w:rPr>
          <w:rFonts w:ascii="Times New Roman" w:eastAsia="思源黑体 CN Normal" w:hAnsi="Times New Roman"/>
          <w:bCs/>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p>
    <w:p w14:paraId="6A1FB08A" w14:textId="77777777" w:rsidR="003D0945" w:rsidRDefault="007251F6">
      <w:pPr>
        <w:pStyle w:val="afffff"/>
        <w:numPr>
          <w:ilvl w:val="0"/>
          <w:numId w:val="4"/>
        </w:numPr>
        <w:spacing w:before="0" w:afterLines="0" w:after="0"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化疗药物证据水平划分依据参考</w:t>
      </w:r>
      <w:proofErr w:type="spellStart"/>
      <w:r>
        <w:rPr>
          <w:rFonts w:ascii="Times New Roman" w:eastAsia="思源黑体 CN Normal" w:hAnsi="Times New Roman" w:hint="eastAsia"/>
          <w:spacing w:val="10"/>
          <w:sz w:val="16"/>
          <w:szCs w:val="16"/>
          <w:lang w:eastAsia="zh-CN"/>
        </w:rPr>
        <w:t>PharmGKB</w:t>
      </w:r>
      <w:proofErr w:type="spellEnd"/>
      <w:r>
        <w:rPr>
          <w:rFonts w:ascii="Times New Roman" w:eastAsia="思源黑体 CN Normal" w:hAnsi="Times New Roman" w:hint="eastAsia"/>
          <w:spacing w:val="10"/>
          <w:sz w:val="16"/>
          <w:szCs w:val="16"/>
          <w:lang w:eastAsia="zh-CN"/>
        </w:rPr>
        <w:t>数据库，共分为</w:t>
      </w:r>
      <w:r>
        <w:rPr>
          <w:rFonts w:ascii="Times New Roman" w:eastAsia="思源黑体 CN Normal" w:hAnsi="Times New Roman" w:hint="eastAsia"/>
          <w:spacing w:val="10"/>
          <w:sz w:val="16"/>
          <w:szCs w:val="16"/>
          <w:lang w:eastAsia="zh-CN"/>
        </w:rPr>
        <w:t xml:space="preserve">1A/1B/2A/2B/3/4 </w:t>
      </w:r>
      <w:r>
        <w:rPr>
          <w:rFonts w:ascii="Times New Roman" w:eastAsia="思源黑体 CN Normal" w:hAnsi="Times New Roman" w:hint="eastAsia"/>
          <w:spacing w:val="10"/>
          <w:sz w:val="16"/>
          <w:szCs w:val="16"/>
          <w:lang w:eastAsia="zh-CN"/>
        </w:rPr>
        <w:t>这</w:t>
      </w:r>
      <w:r>
        <w:rPr>
          <w:rFonts w:ascii="Times New Roman" w:eastAsia="思源黑体 CN Normal" w:hAnsi="Times New Roman" w:hint="eastAsia"/>
          <w:spacing w:val="10"/>
          <w:sz w:val="16"/>
          <w:szCs w:val="16"/>
          <w:lang w:eastAsia="zh-CN"/>
        </w:rPr>
        <w:t>6</w:t>
      </w:r>
      <w:r>
        <w:rPr>
          <w:rFonts w:ascii="Times New Roman" w:eastAsia="思源黑体 CN Normal" w:hAnsi="Times New Roman" w:hint="eastAsia"/>
          <w:spacing w:val="10"/>
          <w:sz w:val="16"/>
          <w:szCs w:val="16"/>
          <w:lang w:eastAsia="zh-CN"/>
        </w:rPr>
        <w:t>个等级：</w:t>
      </w:r>
    </w:p>
    <w:p w14:paraId="5CC47DAA" w14:textId="77777777" w:rsidR="003D0945" w:rsidRDefault="007251F6">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1A</w:t>
      </w:r>
      <w:r>
        <w:rPr>
          <w:rFonts w:ascii="Times New Roman" w:eastAsia="思源黑体 CN Normal" w:hAnsi="Times New Roman" w:hint="eastAsia"/>
          <w:spacing w:val="10"/>
          <w:sz w:val="16"/>
          <w:szCs w:val="16"/>
          <w:lang w:eastAsia="zh-CN"/>
        </w:rPr>
        <w:t>级：由临床药物基因组</w:t>
      </w:r>
      <w:proofErr w:type="gramStart"/>
      <w:r>
        <w:rPr>
          <w:rFonts w:ascii="Times New Roman" w:eastAsia="思源黑体 CN Normal" w:hAnsi="Times New Roman" w:hint="eastAsia"/>
          <w:spacing w:val="10"/>
          <w:sz w:val="16"/>
          <w:szCs w:val="16"/>
          <w:lang w:eastAsia="zh-CN"/>
        </w:rPr>
        <w:t>学实施</w:t>
      </w:r>
      <w:proofErr w:type="gramEnd"/>
      <w:r>
        <w:rPr>
          <w:rFonts w:ascii="Times New Roman" w:eastAsia="思源黑体 CN Normal" w:hAnsi="Times New Roman" w:hint="eastAsia"/>
          <w:spacing w:val="10"/>
          <w:sz w:val="16"/>
          <w:szCs w:val="16"/>
          <w:lang w:eastAsia="zh-CN"/>
        </w:rPr>
        <w:t>联盟（</w:t>
      </w:r>
      <w:r>
        <w:rPr>
          <w:rFonts w:ascii="Times New Roman" w:eastAsia="思源黑体 CN Normal" w:hAnsi="Times New Roman" w:hint="eastAsia"/>
          <w:spacing w:val="10"/>
          <w:sz w:val="16"/>
          <w:szCs w:val="16"/>
          <w:lang w:eastAsia="zh-CN"/>
        </w:rPr>
        <w:t>CPIC</w:t>
      </w:r>
      <w:r>
        <w:rPr>
          <w:rFonts w:ascii="Times New Roman" w:eastAsia="思源黑体 CN Normal" w:hAnsi="Times New Roman" w:hint="eastAsia"/>
          <w:spacing w:val="10"/>
          <w:sz w:val="16"/>
          <w:szCs w:val="16"/>
          <w:lang w:eastAsia="zh-CN"/>
        </w:rPr>
        <w:t>）或遗传药理学指南认可，或者应用于其他主要卫生系统</w:t>
      </w:r>
    </w:p>
    <w:p w14:paraId="7915D34C" w14:textId="77777777" w:rsidR="003D0945" w:rsidRDefault="007251F6">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1B</w:t>
      </w:r>
      <w:r>
        <w:rPr>
          <w:rFonts w:ascii="Times New Roman" w:eastAsia="思源黑体 CN Normal" w:hAnsi="Times New Roman" w:hint="eastAsia"/>
          <w:spacing w:val="10"/>
          <w:sz w:val="16"/>
          <w:szCs w:val="16"/>
          <w:lang w:eastAsia="zh-CN"/>
        </w:rPr>
        <w:t>级：注释基于多项有统计显著性的研究</w:t>
      </w:r>
    </w:p>
    <w:p w14:paraId="55580411" w14:textId="77777777" w:rsidR="003D0945" w:rsidRDefault="007251F6">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2A</w:t>
      </w:r>
      <w:r>
        <w:rPr>
          <w:rFonts w:ascii="Times New Roman" w:eastAsia="思源黑体 CN Normal" w:hAnsi="Times New Roman" w:hint="eastAsia"/>
          <w:spacing w:val="10"/>
          <w:sz w:val="16"/>
          <w:szCs w:val="16"/>
          <w:lang w:eastAsia="zh-CN"/>
        </w:rPr>
        <w:t>级：注释基于多项重复研究，并且该基因为明确的药物代谢基因</w:t>
      </w:r>
    </w:p>
    <w:p w14:paraId="2CA0EAF3" w14:textId="77777777" w:rsidR="003D0945" w:rsidRDefault="007251F6">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2B</w:t>
      </w:r>
      <w:r>
        <w:rPr>
          <w:rFonts w:ascii="Times New Roman" w:eastAsia="思源黑体 CN Normal" w:hAnsi="Times New Roman" w:hint="eastAsia"/>
          <w:spacing w:val="10"/>
          <w:sz w:val="16"/>
          <w:szCs w:val="16"/>
          <w:lang w:eastAsia="zh-CN"/>
        </w:rPr>
        <w:t>级：注释基于多项重复研究，但其中一些研究没有统计学意义或影响较小</w:t>
      </w:r>
    </w:p>
    <w:p w14:paraId="34623FE6" w14:textId="77777777" w:rsidR="003D0945" w:rsidRDefault="007251F6">
      <w:pPr>
        <w:pStyle w:val="afffff"/>
        <w:spacing w:before="0" w:afterLines="0" w:after="0" w:line="240" w:lineRule="exact"/>
        <w:ind w:left="170" w:firstLine="36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3</w:t>
      </w:r>
      <w:r>
        <w:rPr>
          <w:rFonts w:ascii="Times New Roman" w:eastAsia="思源黑体 CN Normal" w:hAnsi="Times New Roman" w:hint="eastAsia"/>
          <w:spacing w:val="10"/>
          <w:sz w:val="16"/>
          <w:szCs w:val="16"/>
          <w:lang w:eastAsia="zh-CN"/>
        </w:rPr>
        <w:t>级：</w:t>
      </w:r>
      <w:proofErr w:type="gramStart"/>
      <w:r>
        <w:rPr>
          <w:rFonts w:ascii="Times New Roman" w:eastAsia="思源黑体 CN Normal" w:hAnsi="Times New Roman" w:hint="eastAsia"/>
          <w:spacing w:val="10"/>
          <w:sz w:val="16"/>
          <w:szCs w:val="16"/>
          <w:lang w:eastAsia="zh-CN"/>
        </w:rPr>
        <w:t>注释仅</w:t>
      </w:r>
      <w:proofErr w:type="gramEnd"/>
      <w:r>
        <w:rPr>
          <w:rFonts w:ascii="Times New Roman" w:eastAsia="思源黑体 CN Normal" w:hAnsi="Times New Roman" w:hint="eastAsia"/>
          <w:spacing w:val="10"/>
          <w:sz w:val="16"/>
          <w:szCs w:val="16"/>
          <w:lang w:eastAsia="zh-CN"/>
        </w:rPr>
        <w:t>基于一项有显著性差异的研究，或多项研究但缺乏明显药效关联</w:t>
      </w:r>
    </w:p>
    <w:p w14:paraId="383A294E" w14:textId="77777777" w:rsidR="003D0945" w:rsidRDefault="007251F6">
      <w:pPr>
        <w:pStyle w:val="afffff"/>
        <w:spacing w:before="0" w:afterLines="0" w:after="0" w:line="240" w:lineRule="exact"/>
        <w:ind w:left="524" w:firstLineChars="0" w:firstLine="0"/>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4</w:t>
      </w:r>
      <w:r>
        <w:rPr>
          <w:rFonts w:ascii="Times New Roman" w:eastAsia="思源黑体 CN Normal" w:hAnsi="Times New Roman" w:hint="eastAsia"/>
          <w:spacing w:val="10"/>
          <w:sz w:val="16"/>
          <w:szCs w:val="16"/>
          <w:lang w:eastAsia="zh-CN"/>
        </w:rPr>
        <w:t>级：</w:t>
      </w:r>
      <w:proofErr w:type="gramStart"/>
      <w:r>
        <w:rPr>
          <w:rFonts w:ascii="Times New Roman" w:eastAsia="思源黑体 CN Normal" w:hAnsi="Times New Roman" w:hint="eastAsia"/>
          <w:spacing w:val="10"/>
          <w:sz w:val="16"/>
          <w:szCs w:val="16"/>
          <w:lang w:eastAsia="zh-CN"/>
        </w:rPr>
        <w:t>注释仅</w:t>
      </w:r>
      <w:proofErr w:type="gramEnd"/>
      <w:r>
        <w:rPr>
          <w:rFonts w:ascii="Times New Roman" w:eastAsia="思源黑体 CN Normal" w:hAnsi="Times New Roman" w:hint="eastAsia"/>
          <w:spacing w:val="10"/>
          <w:sz w:val="16"/>
          <w:szCs w:val="16"/>
          <w:lang w:eastAsia="zh-CN"/>
        </w:rPr>
        <w:t>基于病例报告，非权威性研究或体外分子功能研究</w:t>
      </w:r>
    </w:p>
    <w:p w14:paraId="2A4F6B81" w14:textId="77777777" w:rsidR="00FB41C3" w:rsidRPr="00FB41C3" w:rsidRDefault="007251F6" w:rsidP="00FB41C3">
      <w:pPr>
        <w:pStyle w:val="afffff"/>
        <w:numPr>
          <w:ilvl w:val="0"/>
          <w:numId w:val="4"/>
        </w:numPr>
        <w:spacing w:before="0" w:after="163" w:line="240" w:lineRule="exact"/>
        <w:ind w:leftChars="100" w:left="524" w:firstLineChars="0" w:hanging="284"/>
        <w:rPr>
          <w:rFonts w:ascii="Times New Roman" w:eastAsia="思源黑体 CN Normal" w:hAnsi="Times New Roman"/>
          <w:spacing w:val="10"/>
          <w:sz w:val="16"/>
          <w:szCs w:val="16"/>
          <w:lang w:eastAsia="zh-CN"/>
        </w:rPr>
      </w:pPr>
      <w:r>
        <w:rPr>
          <w:rFonts w:ascii="Times New Roman" w:eastAsia="思源黑体 CN Normal" w:hAnsi="Times New Roman" w:hint="eastAsia"/>
          <w:spacing w:val="10"/>
          <w:sz w:val="16"/>
          <w:szCs w:val="16"/>
          <w:lang w:eastAsia="zh-CN"/>
        </w:rPr>
        <w:t>如同一个药物不同</w:t>
      </w:r>
      <w:r>
        <w:rPr>
          <w:rFonts w:ascii="Times New Roman" w:eastAsia="思源黑体 CN Normal" w:hAnsi="Times New Roman" w:hint="eastAsia"/>
          <w:spacing w:val="10"/>
          <w:sz w:val="16"/>
          <w:szCs w:val="16"/>
          <w:lang w:eastAsia="zh-CN"/>
        </w:rPr>
        <w:t>SNP</w:t>
      </w:r>
      <w:r>
        <w:rPr>
          <w:rFonts w:ascii="Times New Roman" w:eastAsia="思源黑体 CN Normal" w:hAnsi="Times New Roman" w:hint="eastAsia"/>
          <w:spacing w:val="10"/>
          <w:sz w:val="16"/>
          <w:szCs w:val="16"/>
          <w:lang w:eastAsia="zh-CN"/>
        </w:rPr>
        <w:t>位点对药物疗效或毒性预测的结论有争议时，以证据水平级别高的为准。</w:t>
      </w:r>
      <w:r w:rsidRPr="00FB41C3">
        <w:rPr>
          <w:rFonts w:ascii="Times New Roman" w:eastAsia="思源黑体 CN Normal" w:hAnsi="Times New Roman"/>
          <w:b/>
          <w:lang w:eastAsia="zh-CN"/>
        </w:rPr>
        <w:br w:type="page"/>
      </w:r>
    </w:p>
    <w:p w14:paraId="43DC095B"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hint="eastAsia"/>
          <w:b/>
        </w:rPr>
        <w:lastRenderedPageBreak/>
        <w:t>3</w:t>
      </w:r>
      <w:r>
        <w:rPr>
          <w:rFonts w:ascii="Times New Roman" w:eastAsia="思源黑体 CN Normal" w:hAnsi="Times New Roman"/>
          <w:b/>
        </w:rPr>
        <w:t xml:space="preserve">. </w:t>
      </w:r>
      <w:r>
        <w:rPr>
          <w:rFonts w:ascii="Times New Roman" w:eastAsia="思源黑体 CN Normal" w:hAnsi="Times New Roman" w:hint="eastAsia"/>
          <w:b/>
        </w:rPr>
        <w:t>检测结果详细解读</w:t>
      </w:r>
    </w:p>
    <w:p w14:paraId="6B5FCB90" w14:textId="77777777" w:rsidR="003D0945" w:rsidRDefault="007251F6">
      <w:pPr>
        <w:spacing w:afterLines="0" w:after="0" w:line="240" w:lineRule="auto"/>
        <w:contextualSpacing/>
        <w:rPr>
          <w:rFonts w:ascii="Times New Roman" w:eastAsia="思源黑体 CN Normal" w:hAnsi="Times New Roman"/>
          <w:sz w:val="21"/>
          <w:szCs w:val="21"/>
          <w:shd w:val="pct10" w:color="auto" w:fill="FFFFFF"/>
        </w:rPr>
      </w:pPr>
      <w:r>
        <w:rPr>
          <w:rFonts w:ascii="Times New Roman" w:eastAsia="思源黑体 CN Normal" w:hAnsi="Times New Roman"/>
          <w:b/>
          <w:bCs/>
          <w:sz w:val="21"/>
          <w:szCs w:val="21"/>
        </w:rPr>
        <w:t xml:space="preserve">3.1 </w:t>
      </w:r>
      <w:r>
        <w:rPr>
          <w:rFonts w:ascii="Times New Roman" w:eastAsia="思源黑体 CN Normal" w:hAnsi="Times New Roman" w:hint="eastAsia"/>
          <w:b/>
          <w:bCs/>
          <w:sz w:val="21"/>
          <w:szCs w:val="21"/>
        </w:rPr>
        <w:t>体细胞变异详细解读</w:t>
      </w:r>
    </w:p>
    <w:p w14:paraId="5511358B" w14:textId="77777777" w:rsidR="006D5E35" w:rsidRPr="008F2031" w:rsidRDefault="006D5E35" w:rsidP="006D5E35">
      <w:pPr>
        <w:spacing w:afterLines="0" w:after="0" w:line="240" w:lineRule="auto"/>
        <w:rPr>
          <w:rFonts w:ascii="Times New Roman" w:eastAsia="思源黑体 CN Normal" w:hAnsi="Times New Roman"/>
          <w:b/>
        </w:rPr>
      </w:pPr>
      <w:bookmarkStart w:id="10" w:name="Somatic_Variants_GeTable_name"/>
      <w:bookmarkStart w:id="11" w:name="_Hlk69310122"/>
      <w:bookmarkEnd w:id="5"/>
      <w:bookmarkEnd w:id="10"/>
      <w:r w:rsidRPr="008F2031">
        <w:rPr>
          <w:rFonts w:ascii="Times New Roman" w:eastAsia="思源黑体 CN Normal" w:hAnsi="Times New Roman"/>
          <w:b/>
        </w:rPr>
        <w:t xml:space="preserve">{%p if </w:t>
      </w:r>
      <w:proofErr w:type="spellStart"/>
      <w:r w:rsidRPr="008F2031">
        <w:rPr>
          <w:rFonts w:ascii="Times New Roman" w:eastAsia="思源黑体 CN Normal" w:hAnsi="Times New Roman"/>
          <w:b/>
        </w:rPr>
        <w:t>var.var_</w:t>
      </w:r>
      <w:proofErr w:type="gramStart"/>
      <w:r w:rsidRPr="008F2031">
        <w:rPr>
          <w:rFonts w:ascii="Times New Roman" w:eastAsia="思源黑体 CN Normal" w:hAnsi="Times New Roman"/>
          <w:b/>
        </w:rPr>
        <w:t>somatic.level</w:t>
      </w:r>
      <w:proofErr w:type="gramEnd"/>
      <w:r w:rsidRPr="008F2031">
        <w:rPr>
          <w:rFonts w:ascii="Times New Roman" w:eastAsia="思源黑体 CN Normal" w:hAnsi="Times New Roman"/>
          <w:b/>
        </w:rPr>
        <w:t>_I+var.var_somatic.level_II</w:t>
      </w:r>
      <w:proofErr w:type="spellEnd"/>
      <w:r w:rsidRPr="008F2031">
        <w:rPr>
          <w:rFonts w:ascii="Times New Roman" w:eastAsia="思源黑体 CN Normal" w:hAnsi="Times New Roman"/>
          <w:b/>
        </w:rPr>
        <w:t>%}</w:t>
      </w:r>
    </w:p>
    <w:p w14:paraId="103FF46F" w14:textId="77777777" w:rsidR="006D5E35" w:rsidRDefault="006D5E35" w:rsidP="006D5E35">
      <w:pPr>
        <w:spacing w:afterLines="0" w:after="0" w:line="240" w:lineRule="auto"/>
        <w:rPr>
          <w:rFonts w:ascii="Times New Roman" w:eastAsia="思源黑体 CN Normal" w:hAnsi="Times New Roman"/>
          <w:b/>
        </w:rPr>
      </w:pPr>
      <w:r w:rsidRPr="008F2031">
        <w:rPr>
          <w:rFonts w:ascii="Times New Roman" w:eastAsia="思源黑体 CN Normal" w:hAnsi="Times New Roman"/>
          <w:b/>
        </w:rPr>
        <w:t xml:space="preserve">{%p for a in </w:t>
      </w:r>
      <w:proofErr w:type="spellStart"/>
      <w:r w:rsidRPr="008F2031">
        <w:rPr>
          <w:rFonts w:ascii="Times New Roman" w:eastAsia="思源黑体 CN Normal" w:hAnsi="Times New Roman"/>
          <w:b/>
        </w:rPr>
        <w:t>var.var_</w:t>
      </w:r>
      <w:proofErr w:type="gramStart"/>
      <w:r w:rsidRPr="008F2031">
        <w:rPr>
          <w:rFonts w:ascii="Times New Roman" w:eastAsia="思源黑体 CN Normal" w:hAnsi="Times New Roman"/>
          <w:b/>
        </w:rPr>
        <w:t>somatic.level</w:t>
      </w:r>
      <w:proofErr w:type="gramEnd"/>
      <w:r w:rsidRPr="008F2031">
        <w:rPr>
          <w:rFonts w:ascii="Times New Roman" w:eastAsia="思源黑体 CN Normal" w:hAnsi="Times New Roman"/>
          <w:b/>
        </w:rPr>
        <w:t>_I+var.var_somatic.level_II</w:t>
      </w:r>
      <w:proofErr w:type="spellEnd"/>
      <w:r w:rsidRPr="008F2031">
        <w:rPr>
          <w:rFonts w:ascii="Times New Roman" w:eastAsia="思源黑体 CN Normal" w:hAnsi="Times New Roman"/>
          <w:b/>
        </w:rPr>
        <w:t>%}</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24"/>
        <w:gridCol w:w="8941"/>
      </w:tblGrid>
      <w:tr w:rsidR="006D5E35" w14:paraId="468F6612" w14:textId="77777777" w:rsidTr="0080690B">
        <w:trPr>
          <w:trHeight w:val="510"/>
        </w:trPr>
        <w:tc>
          <w:tcPr>
            <w:tcW w:w="1124" w:type="dxa"/>
            <w:shd w:val="clear" w:color="auto" w:fill="F2F2F2" w:themeFill="background1" w:themeFillShade="F2"/>
            <w:vAlign w:val="center"/>
          </w:tcPr>
          <w:p w14:paraId="0090FF20"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941" w:type="dxa"/>
            <w:shd w:val="clear" w:color="auto" w:fill="F2F2F2" w:themeFill="background1" w:themeFillShade="F2"/>
            <w:vAlign w:val="center"/>
          </w:tcPr>
          <w:p w14:paraId="559815F6" w14:textId="77777777" w:rsidR="006D5E35" w:rsidRPr="003F0E36" w:rsidRDefault="006D5E35" w:rsidP="0080690B">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a.gene_region</w:t>
            </w:r>
            <w:proofErr w:type="spellEnd"/>
            <w:r w:rsidRPr="008163E9">
              <w:rPr>
                <w:rFonts w:ascii="Times New Roman" w:eastAsia="思源黑体 CN Normal" w:hAnsi="Times New Roman"/>
                <w:b/>
                <w:bCs/>
                <w:color w:val="000000" w:themeColor="text1"/>
                <w:sz w:val="18"/>
              </w:rPr>
              <w:t>}} {{</w:t>
            </w:r>
            <w:proofErr w:type="spellStart"/>
            <w:r w:rsidRPr="008163E9">
              <w:rPr>
                <w:rFonts w:ascii="Times New Roman" w:eastAsia="思源黑体 CN Normal" w:hAnsi="Times New Roman"/>
                <w:b/>
                <w:bCs/>
                <w:color w:val="000000" w:themeColor="text1"/>
                <w:sz w:val="18"/>
              </w:rPr>
              <w:t>a.hgvs_c</w:t>
            </w:r>
            <w:proofErr w:type="spellEnd"/>
            <w:r w:rsidRPr="008163E9">
              <w:rPr>
                <w:rFonts w:ascii="Times New Roman" w:eastAsia="思源黑体 CN Normal" w:hAnsi="Times New Roman"/>
                <w:b/>
                <w:bCs/>
                <w:color w:val="000000" w:themeColor="text1"/>
                <w:sz w:val="18"/>
              </w:rPr>
              <w:t xml:space="preserve">}}{%if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!=”p.?”%}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}}{%endif%}</w:t>
            </w:r>
          </w:p>
        </w:tc>
      </w:tr>
      <w:tr w:rsidR="006D5E35" w14:paraId="2DCD9B6C" w14:textId="77777777" w:rsidTr="0080690B">
        <w:trPr>
          <w:trHeight w:val="510"/>
        </w:trPr>
        <w:tc>
          <w:tcPr>
            <w:tcW w:w="1124" w:type="dxa"/>
            <w:vAlign w:val="center"/>
          </w:tcPr>
          <w:p w14:paraId="064B8E78"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941" w:type="dxa"/>
            <w:vAlign w:val="center"/>
          </w:tcPr>
          <w:p w14:paraId="1BA5417A" w14:textId="77777777" w:rsidR="006D5E35" w:rsidRPr="00A6070A"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a.gene</w:t>
            </w:r>
            <w:proofErr w:type="gramEnd"/>
            <w:r w:rsidRPr="00A6070A">
              <w:rPr>
                <w:rFonts w:ascii="Times New Roman" w:eastAsia="思源黑体 CN Normal" w:hAnsi="Times New Roman"/>
                <w:bCs/>
                <w:color w:val="000000" w:themeColor="text1"/>
                <w:sz w:val="18"/>
              </w:rPr>
              <w:t>_function|e</w:t>
            </w:r>
            <w:proofErr w:type="spellEnd"/>
            <w:r w:rsidRPr="00A6070A">
              <w:rPr>
                <w:rFonts w:ascii="Times New Roman" w:eastAsia="思源黑体 CN Normal" w:hAnsi="Times New Roman"/>
                <w:bCs/>
                <w:color w:val="000000" w:themeColor="text1"/>
                <w:sz w:val="18"/>
              </w:rPr>
              <w:t>}}</w:t>
            </w:r>
          </w:p>
        </w:tc>
      </w:tr>
      <w:tr w:rsidR="006D5E35" w14:paraId="4E238EAE" w14:textId="77777777" w:rsidTr="0080690B">
        <w:trPr>
          <w:trHeight w:val="510"/>
        </w:trPr>
        <w:tc>
          <w:tcPr>
            <w:tcW w:w="1124" w:type="dxa"/>
            <w:vAlign w:val="center"/>
          </w:tcPr>
          <w:p w14:paraId="43D03741"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941" w:type="dxa"/>
            <w:vAlign w:val="center"/>
          </w:tcPr>
          <w:p w14:paraId="25E49B39" w14:textId="77777777" w:rsidR="006D5E35" w:rsidRPr="00A6070A"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a.variant</w:t>
            </w:r>
            <w:proofErr w:type="gramEnd"/>
            <w:r w:rsidRPr="00A6070A">
              <w:rPr>
                <w:rFonts w:ascii="Times New Roman" w:eastAsia="思源黑体 CN Normal" w:hAnsi="Times New Roman"/>
                <w:bCs/>
                <w:color w:val="000000" w:themeColor="text1"/>
                <w:sz w:val="18"/>
              </w:rPr>
              <w:t>_desc_cn|e</w:t>
            </w:r>
            <w:proofErr w:type="spellEnd"/>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a.variant_interpret_cn|e</w:t>
            </w:r>
            <w:proofErr w:type="spellEnd"/>
            <w:r w:rsidRPr="00A6070A">
              <w:rPr>
                <w:rFonts w:ascii="Times New Roman" w:eastAsia="思源黑体 CN Normal" w:hAnsi="Times New Roman"/>
                <w:bCs/>
                <w:color w:val="000000" w:themeColor="text1"/>
                <w:sz w:val="18"/>
              </w:rPr>
              <w:t>}}</w:t>
            </w:r>
          </w:p>
        </w:tc>
      </w:tr>
      <w:tr w:rsidR="006D5E35" w14:paraId="65BF6F05" w14:textId="77777777" w:rsidTr="0080690B">
        <w:trPr>
          <w:trHeight w:val="510"/>
        </w:trPr>
        <w:tc>
          <w:tcPr>
            <w:tcW w:w="1124" w:type="dxa"/>
            <w:vAlign w:val="center"/>
          </w:tcPr>
          <w:p w14:paraId="45259329"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941" w:type="dxa"/>
            <w:vAlign w:val="center"/>
          </w:tcPr>
          <w:p w14:paraId="4D8B5F97"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a.evi_sum.evi_split</w:t>
            </w:r>
            <w:proofErr w:type="spellEnd"/>
            <w:r w:rsidRPr="005C2011">
              <w:rPr>
                <w:rFonts w:ascii="Times New Roman" w:eastAsia="思源黑体 CN Normal" w:hAnsi="Times New Roman"/>
                <w:bCs/>
                <w:color w:val="000000" w:themeColor="text1"/>
                <w:sz w:val="18"/>
              </w:rPr>
              <w:t xml:space="preserve"> and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spellEnd"/>
            <w:proofErr w:type="gram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a.evi_sum.evi_split.Prognostic</w:t>
            </w:r>
            <w:proofErr w:type="spell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a.evi_sum.evi_split.Diagnostic</w:t>
            </w:r>
            <w:proofErr w:type="spellEnd"/>
            <w:r w:rsidRPr="005C2011">
              <w:rPr>
                <w:rFonts w:ascii="Times New Roman" w:eastAsia="思源黑体 CN Normal" w:hAnsi="Times New Roman"/>
                <w:bCs/>
                <w:color w:val="000000" w:themeColor="text1"/>
                <w:sz w:val="18"/>
              </w:rPr>
              <w:t>)%}</w:t>
            </w:r>
          </w:p>
          <w:p w14:paraId="76DEF992"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63194E72"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5CE367B8"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w:t>
            </w:r>
            <w:proofErr w:type="spellStart"/>
            <w:r w:rsidRPr="005C2011">
              <w:rPr>
                <w:rFonts w:ascii="Times New Roman" w:eastAsia="思源黑体 CN Normal" w:hAnsi="Times New Roman" w:hint="eastAsia"/>
                <w:b/>
                <w:color w:val="000000" w:themeColor="text1"/>
                <w:sz w:val="18"/>
              </w:rPr>
              <w:t>b.regimen_name</w:t>
            </w:r>
            <w:proofErr w:type="spellEnd"/>
            <w:r w:rsidRPr="005C2011">
              <w:rPr>
                <w:rFonts w:ascii="Times New Roman" w:eastAsia="思源黑体 CN Normal" w:hAnsi="Times New Roman" w:hint="eastAsia"/>
                <w:b/>
                <w:color w:val="000000" w:themeColor="text1"/>
                <w:sz w:val="18"/>
              </w:rPr>
              <w:t>}}</w:t>
            </w:r>
            <w:r w:rsidRPr="005C2011">
              <w:rPr>
                <w:rFonts w:ascii="Times New Roman" w:eastAsia="思源黑体 CN Normal" w:hAnsi="Times New Roman" w:hint="eastAsia"/>
                <w:b/>
                <w:color w:val="000000" w:themeColor="text1"/>
                <w:sz w:val="18"/>
              </w:rPr>
              <w:t>：</w:t>
            </w:r>
          </w:p>
          <w:p w14:paraId="1B0EE4CC"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256C2F9E"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426B7B24"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305FFD81"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w:t>
            </w:r>
          </w:p>
          <w:p w14:paraId="6D8D0724"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 xml:space="preserve"> %}</w:t>
            </w:r>
          </w:p>
          <w:p w14:paraId="5657E2A4"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049EA372"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54F0F52D"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3AFA91FF"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w:t>
            </w:r>
          </w:p>
          <w:p w14:paraId="39BFA486"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 xml:space="preserve"> %}</w:t>
            </w:r>
          </w:p>
          <w:p w14:paraId="08178E10"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0AB1A613"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5C3CEB76"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2821EF6D"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38EAEF1B" w14:textId="77777777" w:rsidR="006D5E35" w:rsidRPr="005C2011"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27E3B5BA" w14:textId="77777777" w:rsidR="006D5E35"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7C12F378" w14:textId="77777777" w:rsidR="006D5E35" w:rsidRPr="00322771" w:rsidRDefault="006D5E35" w:rsidP="006D5E35">
      <w:pPr>
        <w:spacing w:afterLines="0" w:after="0" w:line="160" w:lineRule="exact"/>
        <w:rPr>
          <w:rFonts w:ascii="Times New Roman" w:eastAsia="思源黑体 CN Normal" w:hAnsi="Times New Roman"/>
          <w:b/>
        </w:rPr>
      </w:pPr>
    </w:p>
    <w:p w14:paraId="7E134EEE" w14:textId="77777777" w:rsidR="006D5E35" w:rsidRPr="00322771" w:rsidRDefault="006D5E35" w:rsidP="006D5E35">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 xml:space="preserve">{%p </w:t>
      </w:r>
      <w:proofErr w:type="spellStart"/>
      <w:r w:rsidRPr="00322771">
        <w:rPr>
          <w:rFonts w:ascii="Times New Roman" w:eastAsia="思源黑体 CN Normal" w:hAnsi="Times New Roman"/>
          <w:b/>
        </w:rPr>
        <w:t>endfor</w:t>
      </w:r>
      <w:proofErr w:type="spellEnd"/>
      <w:r w:rsidRPr="00322771">
        <w:rPr>
          <w:rFonts w:ascii="Times New Roman" w:eastAsia="思源黑体 CN Normal" w:hAnsi="Times New Roman"/>
          <w:b/>
        </w:rPr>
        <w:t>%}</w:t>
      </w:r>
    </w:p>
    <w:p w14:paraId="45C808E8" w14:textId="77777777" w:rsidR="006D5E35" w:rsidRPr="00322771" w:rsidRDefault="006D5E35" w:rsidP="006D5E35">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24"/>
        <w:gridCol w:w="8941"/>
      </w:tblGrid>
      <w:tr w:rsidR="006D5E35" w14:paraId="50C8EF1D" w14:textId="77777777" w:rsidTr="0080690B">
        <w:trPr>
          <w:trHeight w:val="510"/>
        </w:trPr>
        <w:tc>
          <w:tcPr>
            <w:tcW w:w="1124" w:type="dxa"/>
            <w:shd w:val="clear" w:color="auto" w:fill="F2F2F2" w:themeFill="background1" w:themeFillShade="F2"/>
            <w:vAlign w:val="center"/>
          </w:tcPr>
          <w:p w14:paraId="260A7D48"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941" w:type="dxa"/>
            <w:shd w:val="clear" w:color="auto" w:fill="F2F2F2" w:themeFill="background1" w:themeFillShade="F2"/>
            <w:vAlign w:val="center"/>
          </w:tcPr>
          <w:p w14:paraId="7B74F431" w14:textId="77777777" w:rsidR="006D5E35" w:rsidRPr="003F0E36" w:rsidRDefault="006D5E35" w:rsidP="0080690B">
            <w:pPr>
              <w:autoSpaceDE w:val="0"/>
              <w:autoSpaceDN w:val="0"/>
              <w:spacing w:afterLines="0" w:after="0" w:line="240" w:lineRule="auto"/>
              <w:ind w:leftChars="50" w:left="120" w:rightChars="50" w:right="120"/>
              <w:jc w:val="center"/>
              <w:rPr>
                <w:rFonts w:ascii="Times New Roman" w:eastAsia="思源黑体 CN Normal" w:hAnsi="Times New Roman"/>
                <w:b/>
                <w:color w:val="000000" w:themeColor="text1"/>
                <w:sz w:val="18"/>
              </w:rPr>
            </w:pPr>
            <w:r w:rsidRPr="003F0E36">
              <w:rPr>
                <w:rFonts w:ascii="Times New Roman" w:eastAsia="思源黑体 CN Normal" w:hAnsi="Times New Roman" w:hint="eastAsia"/>
                <w:b/>
                <w:color w:val="000000" w:themeColor="text1"/>
                <w:sz w:val="18"/>
              </w:rPr>
              <w:t>--</w:t>
            </w:r>
          </w:p>
        </w:tc>
      </w:tr>
      <w:tr w:rsidR="006D5E35" w14:paraId="66CE76A2" w14:textId="77777777" w:rsidTr="0080690B">
        <w:trPr>
          <w:trHeight w:val="510"/>
        </w:trPr>
        <w:tc>
          <w:tcPr>
            <w:tcW w:w="1124" w:type="dxa"/>
            <w:vAlign w:val="center"/>
          </w:tcPr>
          <w:p w14:paraId="478A1A5B"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941" w:type="dxa"/>
            <w:vAlign w:val="center"/>
          </w:tcPr>
          <w:p w14:paraId="1821E157" w14:textId="77777777" w:rsidR="006D5E35" w:rsidRPr="003F0E36"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r w:rsidR="006D5E35" w14:paraId="2B2E9CAF" w14:textId="77777777" w:rsidTr="0080690B">
        <w:trPr>
          <w:trHeight w:val="510"/>
        </w:trPr>
        <w:tc>
          <w:tcPr>
            <w:tcW w:w="1124" w:type="dxa"/>
            <w:vAlign w:val="center"/>
          </w:tcPr>
          <w:p w14:paraId="19AA0F41"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941" w:type="dxa"/>
            <w:vAlign w:val="center"/>
          </w:tcPr>
          <w:p w14:paraId="2C17E165" w14:textId="77777777" w:rsidR="006D5E35" w:rsidRPr="003F0E36"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r w:rsidR="006D5E35" w14:paraId="045C7D32" w14:textId="77777777" w:rsidTr="0080690B">
        <w:trPr>
          <w:trHeight w:val="510"/>
        </w:trPr>
        <w:tc>
          <w:tcPr>
            <w:tcW w:w="1124" w:type="dxa"/>
            <w:vAlign w:val="center"/>
          </w:tcPr>
          <w:p w14:paraId="363DB9DF" w14:textId="77777777" w:rsidR="006D5E35" w:rsidRDefault="006D5E35" w:rsidP="0080690B">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941" w:type="dxa"/>
            <w:vAlign w:val="center"/>
          </w:tcPr>
          <w:p w14:paraId="791060BF" w14:textId="77777777" w:rsidR="006D5E35" w:rsidRPr="003F0E36" w:rsidRDefault="006D5E35"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3F0E36">
              <w:rPr>
                <w:rFonts w:ascii="Times New Roman" w:eastAsia="思源黑体 CN Normal" w:hAnsi="Times New Roman" w:hint="eastAsia"/>
                <w:bCs/>
                <w:color w:val="000000" w:themeColor="text1"/>
                <w:sz w:val="18"/>
              </w:rPr>
              <w:t>--</w:t>
            </w:r>
          </w:p>
        </w:tc>
      </w:tr>
    </w:tbl>
    <w:p w14:paraId="6B3B99BD" w14:textId="77777777" w:rsidR="006D5E35" w:rsidRPr="00322771" w:rsidRDefault="006D5E35" w:rsidP="006D5E35">
      <w:pPr>
        <w:spacing w:afterLines="0" w:after="0" w:line="160" w:lineRule="exact"/>
        <w:rPr>
          <w:rFonts w:ascii="Times New Roman" w:eastAsia="思源黑体 CN Normal" w:hAnsi="Times New Roman"/>
          <w:b/>
        </w:rPr>
      </w:pPr>
    </w:p>
    <w:p w14:paraId="6885D8CD" w14:textId="77777777" w:rsidR="006D5E35" w:rsidRPr="00322771" w:rsidRDefault="006D5E35" w:rsidP="006D5E35">
      <w:pPr>
        <w:spacing w:afterLines="0" w:after="0" w:line="240" w:lineRule="auto"/>
        <w:rPr>
          <w:rFonts w:ascii="Times New Roman" w:eastAsia="思源黑体 CN Normal" w:hAnsi="Times New Roman"/>
          <w:b/>
        </w:rPr>
      </w:pPr>
      <w:r w:rsidRPr="00322771">
        <w:rPr>
          <w:rFonts w:ascii="Times New Roman" w:eastAsia="思源黑体 CN Normal" w:hAnsi="Times New Roman"/>
          <w:b/>
        </w:rPr>
        <w:t>{%p endif%}</w:t>
      </w:r>
    </w:p>
    <w:p w14:paraId="71DB1519" w14:textId="77777777" w:rsidR="003D0945" w:rsidRDefault="007251F6" w:rsidP="005C4A7A">
      <w:pPr>
        <w:spacing w:after="163" w:line="240" w:lineRule="exact"/>
        <w:rPr>
          <w:rFonts w:ascii="Times New Roman" w:eastAsia="思源黑体 CN Normal" w:hAnsi="Times New Roman"/>
          <w:b/>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sz w:val="16"/>
          <w:szCs w:val="16"/>
        </w:rPr>
        <w:t>仅对根据</w:t>
      </w:r>
      <w:r>
        <w:rPr>
          <w:rFonts w:ascii="Times New Roman" w:eastAsia="思源黑体 CN Normal" w:hAnsi="Times New Roman"/>
          <w:sz w:val="16"/>
          <w:szCs w:val="16"/>
        </w:rPr>
        <w:t>AMP/ASCO/CAP</w:t>
      </w:r>
      <w:r>
        <w:rPr>
          <w:rFonts w:ascii="Times New Roman" w:eastAsia="思源黑体 CN Normal" w:hAnsi="Times New Roman" w:hint="eastAsia"/>
          <w:spacing w:val="10"/>
          <w:sz w:val="16"/>
          <w:szCs w:val="16"/>
        </w:rPr>
        <w:t>指南解读并判定为</w:t>
      </w:r>
      <w:r>
        <w:rPr>
          <w:rFonts w:ascii="Times New Roman" w:eastAsia="思源黑体 CN Normal" w:hAnsi="Times New Roman" w:hint="eastAsia"/>
          <w:spacing w:val="10"/>
          <w:sz w:val="16"/>
          <w:szCs w:val="16"/>
        </w:rPr>
        <w:t>I</w:t>
      </w:r>
      <w:r>
        <w:rPr>
          <w:rFonts w:ascii="Times New Roman" w:eastAsia="思源黑体 CN Normal" w:hAnsi="Times New Roman" w:hint="eastAsia"/>
          <w:spacing w:val="10"/>
          <w:sz w:val="16"/>
          <w:szCs w:val="16"/>
        </w:rPr>
        <w:t>类</w:t>
      </w:r>
      <w:r>
        <w:rPr>
          <w:rFonts w:ascii="Times New Roman" w:eastAsia="思源黑体 CN Normal" w:hAnsi="Times New Roman" w:hint="eastAsia"/>
          <w:spacing w:val="10"/>
          <w:sz w:val="16"/>
          <w:szCs w:val="16"/>
        </w:rPr>
        <w:t>-</w:t>
      </w:r>
      <w:r>
        <w:rPr>
          <w:rFonts w:ascii="Times New Roman" w:eastAsia="思源黑体 CN Normal" w:hAnsi="Times New Roman" w:hint="eastAsia"/>
          <w:spacing w:val="10"/>
          <w:sz w:val="16"/>
          <w:szCs w:val="16"/>
        </w:rPr>
        <w:t>强临床意义、</w:t>
      </w:r>
      <w:r>
        <w:rPr>
          <w:rFonts w:ascii="Times New Roman" w:eastAsia="思源黑体 CN Normal" w:hAnsi="Times New Roman" w:hint="eastAsia"/>
          <w:spacing w:val="10"/>
          <w:sz w:val="16"/>
          <w:szCs w:val="16"/>
        </w:rPr>
        <w:t>II</w:t>
      </w:r>
      <w:r>
        <w:rPr>
          <w:rFonts w:ascii="Times New Roman" w:eastAsia="思源黑体 CN Normal" w:hAnsi="Times New Roman" w:hint="eastAsia"/>
          <w:spacing w:val="10"/>
          <w:sz w:val="16"/>
          <w:szCs w:val="16"/>
        </w:rPr>
        <w:t>类</w:t>
      </w:r>
      <w:r>
        <w:rPr>
          <w:rFonts w:ascii="Times New Roman" w:eastAsia="思源黑体 CN Normal" w:hAnsi="Times New Roman" w:hint="eastAsia"/>
          <w:spacing w:val="10"/>
          <w:sz w:val="16"/>
          <w:szCs w:val="16"/>
        </w:rPr>
        <w:t>-</w:t>
      </w:r>
      <w:r>
        <w:rPr>
          <w:rFonts w:ascii="Times New Roman" w:eastAsia="思源黑体 CN Normal" w:hAnsi="Times New Roman" w:hint="eastAsia"/>
          <w:spacing w:val="10"/>
          <w:sz w:val="16"/>
          <w:szCs w:val="16"/>
        </w:rPr>
        <w:t>潜在临床意义的</w:t>
      </w:r>
      <w:r w:rsidR="003D5445">
        <w:rPr>
          <w:rFonts w:ascii="Times New Roman" w:eastAsia="思源黑体 CN Normal" w:hAnsi="Times New Roman" w:hint="eastAsia"/>
          <w:spacing w:val="10"/>
          <w:sz w:val="16"/>
          <w:szCs w:val="16"/>
        </w:rPr>
        <w:t>体细胞</w:t>
      </w:r>
      <w:r>
        <w:rPr>
          <w:rFonts w:ascii="Times New Roman" w:eastAsia="思源黑体 CN Normal" w:hAnsi="Times New Roman" w:hint="eastAsia"/>
          <w:spacing w:val="10"/>
          <w:sz w:val="16"/>
          <w:szCs w:val="16"/>
        </w:rPr>
        <w:t>变异进行详细解读。</w:t>
      </w:r>
    </w:p>
    <w:bookmarkEnd w:id="11"/>
    <w:p w14:paraId="7CC55E1C" w14:textId="77777777"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b/>
          <w:bCs/>
          <w:sz w:val="21"/>
          <w:szCs w:val="21"/>
        </w:rPr>
        <w:t xml:space="preserve">3.2 </w:t>
      </w:r>
      <w:r>
        <w:rPr>
          <w:rFonts w:ascii="Times New Roman" w:eastAsia="思源黑体 CN Normal" w:hAnsi="Times New Roman" w:hint="eastAsia"/>
          <w:b/>
          <w:bCs/>
          <w:sz w:val="21"/>
          <w:szCs w:val="21"/>
        </w:rPr>
        <w:t>胚系变异详细解读</w:t>
      </w:r>
    </w:p>
    <w:p w14:paraId="40ED8075" w14:textId="4CD13B8C" w:rsidR="00293B46" w:rsidRDefault="00293B46" w:rsidP="00C22319">
      <w:pPr>
        <w:spacing w:afterLines="0" w:after="0" w:line="240" w:lineRule="auto"/>
        <w:rPr>
          <w:rFonts w:ascii="Times New Roman" w:eastAsia="思源黑体 CN Normal" w:hAnsi="Times New Roman"/>
          <w:b/>
        </w:rPr>
      </w:pPr>
      <w:r w:rsidRPr="00293B46">
        <w:rPr>
          <w:rFonts w:ascii="Times New Roman" w:eastAsia="思源黑体 CN Normal" w:hAnsi="Times New Roman"/>
          <w:b/>
          <w:highlight w:val="magenta"/>
        </w:rPr>
        <w:t xml:space="preserve">{%p if </w:t>
      </w:r>
      <w:proofErr w:type="spellStart"/>
      <w:r w:rsidRPr="00293B46">
        <w:rPr>
          <w:rFonts w:ascii="Times New Roman" w:eastAsia="思源黑体 CN Normal" w:hAnsi="Times New Roman"/>
          <w:b/>
          <w:highlight w:val="magenta"/>
        </w:rPr>
        <w:t>judge_brca_cnv</w:t>
      </w:r>
      <w:proofErr w:type="spellEnd"/>
      <w:r w:rsidRPr="00293B46">
        <w:rPr>
          <w:rFonts w:ascii="Times New Roman" w:eastAsia="思源黑体 CN Normal" w:hAnsi="Times New Roman"/>
          <w:b/>
          <w:highlight w:val="magenta"/>
        </w:rPr>
        <w:t xml:space="preserve"> == “</w:t>
      </w:r>
      <w:proofErr w:type="spellStart"/>
      <w:proofErr w:type="gramStart"/>
      <w:r w:rsidRPr="00293B46">
        <w:rPr>
          <w:rFonts w:ascii="Times New Roman" w:eastAsia="思源黑体 CN Normal" w:hAnsi="Times New Roman"/>
          <w:b/>
          <w:highlight w:val="magenta"/>
        </w:rPr>
        <w:t>mlpa</w:t>
      </w:r>
      <w:proofErr w:type="spellEnd"/>
      <w:r w:rsidRPr="00293B46">
        <w:rPr>
          <w:rFonts w:ascii="Times New Roman" w:eastAsia="思源黑体 CN Normal" w:hAnsi="Times New Roman"/>
          <w:b/>
          <w:highlight w:val="magenta"/>
        </w:rPr>
        <w:t>”%</w:t>
      </w:r>
      <w:proofErr w:type="gramEnd"/>
      <w:r w:rsidRPr="00293B46">
        <w:rPr>
          <w:rFonts w:ascii="Times New Roman" w:eastAsia="思源黑体 CN Normal" w:hAnsi="Times New Roman"/>
          <w:b/>
          <w:highlight w:val="magenta"/>
        </w:rPr>
        <w:t>}</w:t>
      </w:r>
    </w:p>
    <w:p w14:paraId="78E772B2" w14:textId="12FE6C2B" w:rsidR="00293B46" w:rsidRDefault="00293B46" w:rsidP="00C22319">
      <w:pPr>
        <w:spacing w:afterLines="0" w:after="0" w:line="240" w:lineRule="auto"/>
        <w:rPr>
          <w:rFonts w:ascii="Times New Roman" w:eastAsia="思源黑体 CN Normal" w:hAnsi="Times New Roman"/>
          <w:b/>
        </w:rPr>
      </w:pPr>
      <w:r w:rsidRPr="00293B46">
        <w:rPr>
          <w:rFonts w:ascii="Times New Roman" w:eastAsia="思源黑体 CN Normal" w:hAnsi="Times New Roman"/>
          <w:b/>
        </w:rPr>
        <w:t>{%p if var.var_</w:t>
      </w:r>
      <w:proofErr w:type="gramStart"/>
      <w:r w:rsidRPr="00293B46">
        <w:rPr>
          <w:rFonts w:ascii="Times New Roman" w:eastAsia="思源黑体 CN Normal" w:hAnsi="Times New Roman"/>
          <w:b/>
        </w:rPr>
        <w:t>germline.level</w:t>
      </w:r>
      <w:proofErr w:type="gramEnd"/>
      <w:r w:rsidRPr="00293B46">
        <w:rPr>
          <w:rFonts w:ascii="Times New Roman" w:eastAsia="思源黑体 CN Normal" w:hAnsi="Times New Roman"/>
          <w:b/>
        </w:rPr>
        <w:t xml:space="preserve">_5 + var_brca.mlpa_v2.B1_mlpa_L5 + var_brca.mlpa_v2.B2_mlpa_L5 </w:t>
      </w:r>
      <w:r w:rsidRPr="00293B46">
        <w:rPr>
          <w:rFonts w:ascii="Times New Roman" w:eastAsia="思源黑体 CN Normal" w:hAnsi="Times New Roman"/>
          <w:b/>
        </w:rPr>
        <w:lastRenderedPageBreak/>
        <w:t>+ var.var_germline.level_4+ var_brca.mlpa_v2.B1_mlpa_L4 + var_brca.mlpa_v2.B2_mlpa_L4</w:t>
      </w:r>
      <w:r>
        <w:rPr>
          <w:rFonts w:ascii="Times New Roman" w:eastAsia="思源黑体 CN Normal" w:hAnsi="Times New Roman"/>
          <w:b/>
        </w:rPr>
        <w:t xml:space="preserve"> + </w:t>
      </w:r>
      <w:r w:rsidRPr="00293B46">
        <w:rPr>
          <w:rFonts w:ascii="Times New Roman" w:eastAsia="思源黑体 CN Normal" w:hAnsi="Times New Roman"/>
          <w:b/>
        </w:rPr>
        <w:t>var.var_germline.level_3 + var_brca.mlpa_v2.B1_mlpa_L3 + var_brca.mlpa_v2.B2_mlpa_L3%}</w:t>
      </w:r>
    </w:p>
    <w:p w14:paraId="71C2A855" w14:textId="3C281A32" w:rsidR="00293B46" w:rsidRDefault="00293B46" w:rsidP="00293B46">
      <w:pPr>
        <w:spacing w:afterLines="0" w:after="0" w:line="240" w:lineRule="auto"/>
        <w:rPr>
          <w:rFonts w:ascii="Times New Roman" w:eastAsia="思源黑体 CN Normal" w:hAnsi="Times New Roman"/>
          <w:b/>
        </w:rPr>
      </w:pPr>
      <w:r w:rsidRPr="00293B46">
        <w:rPr>
          <w:rFonts w:ascii="Times New Roman" w:eastAsia="思源黑体 CN Normal" w:hAnsi="Times New Roman"/>
          <w:b/>
        </w:rPr>
        <w:t xml:space="preserve">{%p </w:t>
      </w:r>
      <w:r>
        <w:rPr>
          <w:rFonts w:ascii="Times New Roman" w:eastAsia="思源黑体 CN Normal" w:hAnsi="Times New Roman"/>
          <w:b/>
        </w:rPr>
        <w:t>for a in</w:t>
      </w:r>
      <w:r w:rsidRPr="00293B46">
        <w:rPr>
          <w:rFonts w:ascii="Times New Roman" w:eastAsia="思源黑体 CN Normal" w:hAnsi="Times New Roman"/>
          <w:b/>
        </w:rPr>
        <w:t xml:space="preserve"> var.var_</w:t>
      </w:r>
      <w:proofErr w:type="gramStart"/>
      <w:r w:rsidRPr="00293B46">
        <w:rPr>
          <w:rFonts w:ascii="Times New Roman" w:eastAsia="思源黑体 CN Normal" w:hAnsi="Times New Roman"/>
          <w:b/>
        </w:rPr>
        <w:t>germline.level</w:t>
      </w:r>
      <w:proofErr w:type="gramEnd"/>
      <w:r w:rsidRPr="00293B46">
        <w:rPr>
          <w:rFonts w:ascii="Times New Roman" w:eastAsia="思源黑体 CN Normal" w:hAnsi="Times New Roman"/>
          <w:b/>
        </w:rPr>
        <w:t>_5 + var_brca.mlpa_v2.B1_mlpa_L5 + var_brca.mlpa_v2.B2_mlpa_L5 + var.var_germline.level_4+ var_brca.mlpa_v2.B1_mlpa_L4 + var_brca.mlpa_v2.B2_mlpa_L4</w:t>
      </w:r>
      <w:r>
        <w:rPr>
          <w:rFonts w:ascii="Times New Roman" w:eastAsia="思源黑体 CN Normal" w:hAnsi="Times New Roman"/>
          <w:b/>
        </w:rPr>
        <w:t xml:space="preserve"> + </w:t>
      </w:r>
      <w:r w:rsidRPr="00293B46">
        <w:rPr>
          <w:rFonts w:ascii="Times New Roman" w:eastAsia="思源黑体 CN Normal" w:hAnsi="Times New Roman"/>
          <w:b/>
        </w:rPr>
        <w:t>var.var_germline.level_3 + var_brca.mlpa_v2.B1_mlpa_L3 + var_brca.mlpa_v2.B2_mlpa_L3%}</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C22319" w14:paraId="4E0DA130" w14:textId="77777777" w:rsidTr="00040CD0">
        <w:trPr>
          <w:trHeight w:val="510"/>
        </w:trPr>
        <w:tc>
          <w:tcPr>
            <w:tcW w:w="1276" w:type="dxa"/>
            <w:shd w:val="clear" w:color="auto" w:fill="F2F2F2" w:themeFill="background1" w:themeFillShade="F2"/>
            <w:vAlign w:val="center"/>
          </w:tcPr>
          <w:p w14:paraId="3E56C2CC"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217BEDE5"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if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==”Loss”%}</w:t>
            </w:r>
          </w:p>
          <w:p w14:paraId="2A621F3E" w14:textId="77777777" w:rsidR="00C2231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del</w:t>
            </w:r>
          </w:p>
          <w:p w14:paraId="11555815"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w:t>
            </w:r>
            <w:proofErr w:type="spellStart"/>
            <w:r>
              <w:rPr>
                <w:rFonts w:ascii="Times New Roman" w:eastAsia="思源黑体 CN Normal" w:hAnsi="Times New Roman"/>
                <w:b/>
                <w:bCs/>
                <w:color w:val="000000" w:themeColor="text1"/>
                <w:sz w:val="18"/>
              </w:rPr>
              <w:t>el</w:t>
            </w:r>
            <w:r w:rsidRPr="008163E9">
              <w:rPr>
                <w:rFonts w:ascii="Times New Roman" w:eastAsia="思源黑体 CN Normal" w:hAnsi="Times New Roman"/>
                <w:b/>
                <w:bCs/>
                <w:color w:val="000000" w:themeColor="text1"/>
                <w:sz w:val="18"/>
              </w:rPr>
              <w:t>if</w:t>
            </w:r>
            <w:proofErr w:type="spellEnd"/>
            <w:r w:rsidRPr="008163E9">
              <w:rPr>
                <w:rFonts w:ascii="Times New Roman" w:eastAsia="思源黑体 CN Normal" w:hAnsi="Times New Roman"/>
                <w:b/>
                <w:bCs/>
                <w:color w:val="000000" w:themeColor="text1"/>
                <w:sz w:val="18"/>
              </w:rPr>
              <w:t xml:space="preserve">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==”Gain”%}</w:t>
            </w:r>
          </w:p>
          <w:p w14:paraId="1220C6D8"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dup</w:t>
            </w:r>
          </w:p>
          <w:p w14:paraId="0E78FC34"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{%p else%}</w:t>
            </w:r>
          </w:p>
          <w:p w14:paraId="526FFF0D"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a.gene_region</w:t>
            </w:r>
            <w:proofErr w:type="spellEnd"/>
            <w:r w:rsidRPr="008163E9">
              <w:rPr>
                <w:rFonts w:ascii="Times New Roman" w:eastAsia="思源黑体 CN Normal" w:hAnsi="Times New Roman"/>
                <w:b/>
                <w:bCs/>
                <w:color w:val="000000" w:themeColor="text1"/>
                <w:sz w:val="18"/>
              </w:rPr>
              <w:t>}} {{</w:t>
            </w:r>
            <w:proofErr w:type="spellStart"/>
            <w:r w:rsidRPr="008163E9">
              <w:rPr>
                <w:rFonts w:ascii="Times New Roman" w:eastAsia="思源黑体 CN Normal" w:hAnsi="Times New Roman"/>
                <w:b/>
                <w:bCs/>
                <w:color w:val="000000" w:themeColor="text1"/>
                <w:sz w:val="18"/>
              </w:rPr>
              <w:t>a.hgvs_c</w:t>
            </w:r>
            <w:proofErr w:type="spellEnd"/>
            <w:r w:rsidRPr="008163E9">
              <w:rPr>
                <w:rFonts w:ascii="Times New Roman" w:eastAsia="思源黑体 CN Normal" w:hAnsi="Times New Roman"/>
                <w:b/>
                <w:bCs/>
                <w:color w:val="000000" w:themeColor="text1"/>
                <w:sz w:val="18"/>
              </w:rPr>
              <w:t xml:space="preserve">}}{%if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!=”p.?”%}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}}{%endif%}</w:t>
            </w:r>
          </w:p>
          <w:p w14:paraId="2D987D5A" w14:textId="77777777" w:rsidR="00C2231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i/>
                <w:iCs/>
                <w:color w:val="000000" w:themeColor="text1"/>
                <w:sz w:val="18"/>
              </w:rPr>
            </w:pPr>
            <w:r w:rsidRPr="008163E9">
              <w:rPr>
                <w:rFonts w:ascii="Times New Roman" w:eastAsia="思源黑体 CN Normal" w:hAnsi="Times New Roman"/>
                <w:b/>
                <w:bCs/>
                <w:color w:val="000000" w:themeColor="text1"/>
                <w:sz w:val="18"/>
              </w:rPr>
              <w:t>{%p endif%}</w:t>
            </w:r>
          </w:p>
        </w:tc>
      </w:tr>
      <w:tr w:rsidR="00C22319" w14:paraId="2C451F28" w14:textId="77777777" w:rsidTr="00040CD0">
        <w:trPr>
          <w:trHeight w:val="510"/>
        </w:trPr>
        <w:tc>
          <w:tcPr>
            <w:tcW w:w="1276" w:type="dxa"/>
            <w:vAlign w:val="center"/>
          </w:tcPr>
          <w:p w14:paraId="7BED90D1"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63D98EB8"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a.gene</w:t>
            </w:r>
            <w:proofErr w:type="gramEnd"/>
            <w:r w:rsidRPr="00A6070A">
              <w:rPr>
                <w:rFonts w:ascii="Times New Roman" w:eastAsia="思源黑体 CN Normal" w:hAnsi="Times New Roman"/>
                <w:bCs/>
                <w:color w:val="000000" w:themeColor="text1"/>
                <w:sz w:val="18"/>
              </w:rPr>
              <w:t>_function|e</w:t>
            </w:r>
            <w:proofErr w:type="spellEnd"/>
            <w:r w:rsidRPr="00A6070A">
              <w:rPr>
                <w:rFonts w:ascii="Times New Roman" w:eastAsia="思源黑体 CN Normal" w:hAnsi="Times New Roman"/>
                <w:bCs/>
                <w:color w:val="000000" w:themeColor="text1"/>
                <w:sz w:val="18"/>
              </w:rPr>
              <w:t>}}</w:t>
            </w:r>
          </w:p>
        </w:tc>
      </w:tr>
      <w:tr w:rsidR="00C22319" w14:paraId="6D230E24" w14:textId="77777777" w:rsidTr="00040CD0">
        <w:trPr>
          <w:trHeight w:val="510"/>
        </w:trPr>
        <w:tc>
          <w:tcPr>
            <w:tcW w:w="1276" w:type="dxa"/>
            <w:vAlign w:val="center"/>
          </w:tcPr>
          <w:p w14:paraId="72C91419"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271509BB"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a.variant</w:t>
            </w:r>
            <w:proofErr w:type="gramEnd"/>
            <w:r w:rsidRPr="00A6070A">
              <w:rPr>
                <w:rFonts w:ascii="Times New Roman" w:eastAsia="思源黑体 CN Normal" w:hAnsi="Times New Roman"/>
                <w:bCs/>
                <w:color w:val="000000" w:themeColor="text1"/>
                <w:sz w:val="18"/>
              </w:rPr>
              <w:t>_desc_cn|e</w:t>
            </w:r>
            <w:proofErr w:type="spellEnd"/>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a.variant_interpret_cn|e</w:t>
            </w:r>
            <w:proofErr w:type="spellEnd"/>
            <w:r w:rsidRPr="00A6070A">
              <w:rPr>
                <w:rFonts w:ascii="Times New Roman" w:eastAsia="思源黑体 CN Normal" w:hAnsi="Times New Roman"/>
                <w:bCs/>
                <w:color w:val="000000" w:themeColor="text1"/>
                <w:sz w:val="18"/>
              </w:rPr>
              <w:t>}}</w:t>
            </w:r>
          </w:p>
        </w:tc>
      </w:tr>
      <w:tr w:rsidR="00C22319" w14:paraId="3D15D02F" w14:textId="77777777" w:rsidTr="00040CD0">
        <w:trPr>
          <w:trHeight w:val="510"/>
        </w:trPr>
        <w:tc>
          <w:tcPr>
            <w:tcW w:w="1276" w:type="dxa"/>
            <w:vAlign w:val="center"/>
          </w:tcPr>
          <w:p w14:paraId="74E278A8"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2F3BAF5B" w14:textId="6981C85A"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 xml:space="preserve">p if </w:t>
            </w:r>
            <w:proofErr w:type="spellStart"/>
            <w:proofErr w:type="gramStart"/>
            <w:r>
              <w:rPr>
                <w:rFonts w:ascii="Times New Roman" w:eastAsia="思源黑体 CN Normal" w:hAnsi="Times New Roman"/>
                <w:bCs/>
                <w:color w:val="000000" w:themeColor="text1"/>
                <w:sz w:val="18"/>
              </w:rPr>
              <w:t>a.clinic</w:t>
            </w:r>
            <w:proofErr w:type="gramEnd"/>
            <w:r>
              <w:rPr>
                <w:rFonts w:ascii="Times New Roman" w:eastAsia="思源黑体 CN Normal" w:hAnsi="Times New Roman"/>
                <w:bCs/>
                <w:color w:val="000000" w:themeColor="text1"/>
                <w:sz w:val="18"/>
              </w:rPr>
              <w:t>_num_g</w:t>
            </w:r>
            <w:proofErr w:type="spellEnd"/>
            <w:r>
              <w:rPr>
                <w:rFonts w:ascii="Times New Roman" w:eastAsia="思源黑体 CN Normal" w:hAnsi="Times New Roman"/>
                <w:bCs/>
                <w:color w:val="000000" w:themeColor="text1"/>
                <w:sz w:val="18"/>
              </w:rPr>
              <w:t xml:space="preserve"> in [4,5]</w:t>
            </w:r>
            <w:r>
              <w:rPr>
                <w:rFonts w:ascii="Times New Roman" w:eastAsia="思源黑体 CN Normal" w:hAnsi="Times New Roman" w:hint="eastAsia"/>
                <w:bCs/>
                <w:color w:val="000000" w:themeColor="text1"/>
                <w:sz w:val="18"/>
              </w:rPr>
              <w:t>%}</w:t>
            </w:r>
          </w:p>
          <w:p w14:paraId="1FC3064F"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if </w:t>
            </w:r>
            <w:proofErr w:type="spellStart"/>
            <w:r w:rsidRPr="00A6070A">
              <w:rPr>
                <w:rFonts w:ascii="Times New Roman" w:eastAsia="思源黑体 CN Normal" w:hAnsi="Times New Roman"/>
                <w:bCs/>
                <w:color w:val="000000" w:themeColor="text1"/>
                <w:sz w:val="18"/>
              </w:rPr>
              <w:t>a.evi_sum.evi_split</w:t>
            </w:r>
            <w:proofErr w:type="spellEnd"/>
            <w:r w:rsidRPr="00A6070A">
              <w:rPr>
                <w:rFonts w:ascii="Times New Roman" w:eastAsia="思源黑体 CN Normal" w:hAnsi="Times New Roman"/>
                <w:bCs/>
                <w:color w:val="000000" w:themeColor="text1"/>
                <w:sz w:val="18"/>
              </w:rPr>
              <w:t xml:space="preserve"> and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17D5CCC8"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for b in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001DE476"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b.evi_interpretation|e</w:t>
            </w:r>
            <w:proofErr w:type="spellEnd"/>
            <w:r w:rsidRPr="00A6070A">
              <w:rPr>
                <w:rFonts w:ascii="Times New Roman" w:eastAsia="思源黑体 CN Normal" w:hAnsi="Times New Roman"/>
                <w:bCs/>
                <w:color w:val="000000" w:themeColor="text1"/>
                <w:sz w:val="18"/>
              </w:rPr>
              <w:t>}}</w:t>
            </w:r>
          </w:p>
          <w:p w14:paraId="15D22124"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w:t>
            </w:r>
            <w:proofErr w:type="spellStart"/>
            <w:r w:rsidRPr="00A6070A">
              <w:rPr>
                <w:rFonts w:ascii="Times New Roman" w:eastAsia="思源黑体 CN Normal" w:hAnsi="Times New Roman"/>
                <w:bCs/>
                <w:color w:val="000000" w:themeColor="text1"/>
                <w:sz w:val="18"/>
              </w:rPr>
              <w:t>endfor</w:t>
            </w:r>
            <w:proofErr w:type="spellEnd"/>
            <w:r w:rsidRPr="00A6070A">
              <w:rPr>
                <w:rFonts w:ascii="Times New Roman" w:eastAsia="思源黑体 CN Normal" w:hAnsi="Times New Roman"/>
                <w:bCs/>
                <w:color w:val="000000" w:themeColor="text1"/>
                <w:sz w:val="18"/>
              </w:rPr>
              <w:t>%}</w:t>
            </w:r>
          </w:p>
          <w:p w14:paraId="394E243E"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endif%}</w:t>
            </w:r>
          </w:p>
          <w:p w14:paraId="05D12F48" w14:textId="77777777"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hint="eastAsia"/>
                <w:bCs/>
                <w:color w:val="000000" w:themeColor="text1"/>
                <w:sz w:val="18"/>
              </w:rPr>
              <w:t>您的一级亲属（父母、兄弟姐妹、子女等）也有可能携带该变异；建议进行遗传咨询，同时建议有风险的亲属可考虑进行基因检测。</w:t>
            </w:r>
          </w:p>
          <w:p w14:paraId="450F9128" w14:textId="77777777"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else%}</w:t>
            </w:r>
          </w:p>
          <w:p w14:paraId="0140879F" w14:textId="77777777"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239F9B4E" w14:textId="77777777" w:rsidR="00C22319" w:rsidRPr="00A6070A"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endif%}</w:t>
            </w:r>
          </w:p>
        </w:tc>
      </w:tr>
      <w:tr w:rsidR="00C22319" w14:paraId="344632B7" w14:textId="77777777" w:rsidTr="00040CD0">
        <w:trPr>
          <w:trHeight w:val="510"/>
        </w:trPr>
        <w:tc>
          <w:tcPr>
            <w:tcW w:w="1276" w:type="dxa"/>
            <w:vAlign w:val="center"/>
          </w:tcPr>
          <w:p w14:paraId="08E0800B"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279CE370"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a.evi_sum.evi_split</w:t>
            </w:r>
            <w:proofErr w:type="spellEnd"/>
            <w:r w:rsidRPr="005C2011">
              <w:rPr>
                <w:rFonts w:ascii="Times New Roman" w:eastAsia="思源黑体 CN Normal" w:hAnsi="Times New Roman"/>
                <w:bCs/>
                <w:color w:val="000000" w:themeColor="text1"/>
                <w:sz w:val="18"/>
              </w:rPr>
              <w:t xml:space="preserve"> and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spellEnd"/>
            <w:proofErr w:type="gram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a.evi_sum.evi_split.Prognostic</w:t>
            </w:r>
            <w:proofErr w:type="spell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a.evi_sum.evi_split.Diagnostic</w:t>
            </w:r>
            <w:proofErr w:type="spellEnd"/>
            <w:r w:rsidRPr="005C2011">
              <w:rPr>
                <w:rFonts w:ascii="Times New Roman" w:eastAsia="思源黑体 CN Normal" w:hAnsi="Times New Roman"/>
                <w:bCs/>
                <w:color w:val="000000" w:themeColor="text1"/>
                <w:sz w:val="18"/>
              </w:rPr>
              <w:t>)%}</w:t>
            </w:r>
          </w:p>
          <w:p w14:paraId="48CE176E"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2565A556"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4784ADEE"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w:t>
            </w:r>
            <w:proofErr w:type="spellStart"/>
            <w:r w:rsidRPr="005C2011">
              <w:rPr>
                <w:rFonts w:ascii="Times New Roman" w:eastAsia="思源黑体 CN Normal" w:hAnsi="Times New Roman" w:hint="eastAsia"/>
                <w:b/>
                <w:color w:val="000000" w:themeColor="text1"/>
                <w:sz w:val="18"/>
              </w:rPr>
              <w:t>b.regimen_name</w:t>
            </w:r>
            <w:proofErr w:type="spellEnd"/>
            <w:r w:rsidRPr="005C2011">
              <w:rPr>
                <w:rFonts w:ascii="Times New Roman" w:eastAsia="思源黑体 CN Normal" w:hAnsi="Times New Roman" w:hint="eastAsia"/>
                <w:b/>
                <w:color w:val="000000" w:themeColor="text1"/>
                <w:sz w:val="18"/>
              </w:rPr>
              <w:t>}}</w:t>
            </w:r>
            <w:r w:rsidRPr="005C2011">
              <w:rPr>
                <w:rFonts w:ascii="Times New Roman" w:eastAsia="思源黑体 CN Normal" w:hAnsi="Times New Roman" w:hint="eastAsia"/>
                <w:b/>
                <w:color w:val="000000" w:themeColor="text1"/>
                <w:sz w:val="18"/>
              </w:rPr>
              <w:t>：</w:t>
            </w:r>
          </w:p>
          <w:p w14:paraId="48116D8F"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5FA4E894"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547B699B"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1D8F321B"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w:t>
            </w:r>
          </w:p>
          <w:p w14:paraId="198204A3"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 xml:space="preserve"> %}</w:t>
            </w:r>
          </w:p>
          <w:p w14:paraId="2BF897FD"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7AEB9647"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3AF12C09"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5133340E"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w:t>
            </w:r>
          </w:p>
          <w:p w14:paraId="3460CE4F"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 xml:space="preserve"> %}</w:t>
            </w:r>
          </w:p>
          <w:p w14:paraId="00D782A5"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66BBB487"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4A098EE9"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6BBC6D37"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36B6B863" w14:textId="77777777" w:rsidR="00C22319" w:rsidRPr="005C2011"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1ACC8CE7" w14:textId="77777777" w:rsidR="00C22319"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0414642F" w14:textId="77777777" w:rsidR="00C22319" w:rsidRPr="00D25E07" w:rsidRDefault="00C22319" w:rsidP="00C22319">
      <w:pPr>
        <w:spacing w:afterLines="0" w:after="0" w:line="160" w:lineRule="exact"/>
        <w:rPr>
          <w:rFonts w:ascii="Times New Roman" w:eastAsia="思源黑体 CN Normal" w:hAnsi="Times New Roman"/>
          <w:b/>
        </w:rPr>
      </w:pPr>
    </w:p>
    <w:p w14:paraId="1D54206A" w14:textId="77777777" w:rsidR="00C22319" w:rsidRPr="00D25E07" w:rsidRDefault="00C22319" w:rsidP="00C22319">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 xml:space="preserve">{%p </w:t>
      </w:r>
      <w:proofErr w:type="spellStart"/>
      <w:r w:rsidRPr="00D25E07">
        <w:rPr>
          <w:rFonts w:ascii="Times New Roman" w:eastAsia="思源黑体 CN Normal" w:hAnsi="Times New Roman"/>
          <w:b/>
        </w:rPr>
        <w:t>endfor</w:t>
      </w:r>
      <w:proofErr w:type="spellEnd"/>
      <w:r w:rsidRPr="00D25E07">
        <w:rPr>
          <w:rFonts w:ascii="Times New Roman" w:eastAsia="思源黑体 CN Normal" w:hAnsi="Times New Roman"/>
          <w:b/>
        </w:rPr>
        <w:t>%}</w:t>
      </w:r>
    </w:p>
    <w:p w14:paraId="3F6C44F8" w14:textId="77777777" w:rsidR="00C22319" w:rsidRPr="00D14A0E" w:rsidRDefault="00C22319" w:rsidP="00C22319">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C22319" w14:paraId="7FC9D212" w14:textId="77777777" w:rsidTr="00040CD0">
        <w:trPr>
          <w:trHeight w:val="510"/>
        </w:trPr>
        <w:tc>
          <w:tcPr>
            <w:tcW w:w="1276" w:type="dxa"/>
            <w:shd w:val="clear" w:color="auto" w:fill="F2F2F2" w:themeFill="background1" w:themeFillShade="F2"/>
            <w:vAlign w:val="center"/>
          </w:tcPr>
          <w:p w14:paraId="379EBC5B"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5FACB5DD" w14:textId="77777777" w:rsidR="00C22319" w:rsidRPr="008163E9" w:rsidRDefault="00C22319" w:rsidP="00040CD0">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hint="eastAsia"/>
                <w:b/>
                <w:bCs/>
                <w:color w:val="000000" w:themeColor="text1"/>
                <w:sz w:val="18"/>
              </w:rPr>
              <w:t>--</w:t>
            </w:r>
          </w:p>
        </w:tc>
      </w:tr>
      <w:tr w:rsidR="00C22319" w14:paraId="4D660CB1" w14:textId="77777777" w:rsidTr="00040CD0">
        <w:trPr>
          <w:trHeight w:val="510"/>
        </w:trPr>
        <w:tc>
          <w:tcPr>
            <w:tcW w:w="1276" w:type="dxa"/>
            <w:vAlign w:val="center"/>
          </w:tcPr>
          <w:p w14:paraId="7C8D073A"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495B44AA" w14:textId="77777777" w:rsidR="00C22319" w:rsidRPr="008B53B5"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C22319" w14:paraId="5E7B3760" w14:textId="77777777" w:rsidTr="00040CD0">
        <w:trPr>
          <w:trHeight w:val="510"/>
        </w:trPr>
        <w:tc>
          <w:tcPr>
            <w:tcW w:w="1276" w:type="dxa"/>
            <w:vAlign w:val="center"/>
          </w:tcPr>
          <w:p w14:paraId="5F01C175"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61679991" w14:textId="77777777" w:rsidR="00C22319" w:rsidRPr="008B53B5"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C22319" w14:paraId="30F620B1" w14:textId="77777777" w:rsidTr="00040CD0">
        <w:trPr>
          <w:trHeight w:val="510"/>
        </w:trPr>
        <w:tc>
          <w:tcPr>
            <w:tcW w:w="1276" w:type="dxa"/>
            <w:vAlign w:val="center"/>
          </w:tcPr>
          <w:p w14:paraId="380846B3"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308D1F4A" w14:textId="77777777" w:rsidR="00C22319" w:rsidRPr="008B53B5"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C22319" w14:paraId="2B2832CA" w14:textId="77777777" w:rsidTr="00040CD0">
        <w:trPr>
          <w:trHeight w:val="510"/>
        </w:trPr>
        <w:tc>
          <w:tcPr>
            <w:tcW w:w="1276" w:type="dxa"/>
            <w:vAlign w:val="center"/>
          </w:tcPr>
          <w:p w14:paraId="6D50F2BA" w14:textId="77777777" w:rsidR="00C22319" w:rsidRDefault="00C22319" w:rsidP="00040CD0">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557CADE6" w14:textId="77777777" w:rsidR="00C22319" w:rsidRPr="008B53B5" w:rsidRDefault="00C22319" w:rsidP="00040CD0">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bl>
    <w:p w14:paraId="403127E1" w14:textId="77777777" w:rsidR="00C22319" w:rsidRDefault="00C22319" w:rsidP="00C22319">
      <w:pPr>
        <w:spacing w:afterLines="0" w:after="0" w:line="160" w:lineRule="exact"/>
        <w:ind w:leftChars="50" w:left="120"/>
        <w:rPr>
          <w:rFonts w:ascii="Times New Roman" w:eastAsia="思源黑体 CN Normal" w:hAnsi="Times New Roman"/>
          <w:bCs/>
          <w:sz w:val="16"/>
          <w:szCs w:val="16"/>
        </w:rPr>
      </w:pPr>
    </w:p>
    <w:p w14:paraId="38D3BAEE" w14:textId="32F01CE2" w:rsidR="00C22319" w:rsidRDefault="00C22319" w:rsidP="00C22319">
      <w:pPr>
        <w:spacing w:afterLines="0" w:after="0" w:line="240" w:lineRule="auto"/>
        <w:rPr>
          <w:rFonts w:ascii="Times New Roman" w:eastAsia="思源黑体 CN Normal" w:hAnsi="Times New Roman"/>
          <w:b/>
        </w:rPr>
      </w:pPr>
      <w:r w:rsidRPr="00F05893">
        <w:rPr>
          <w:rFonts w:ascii="Times New Roman" w:eastAsia="思源黑体 CN Normal" w:hAnsi="Times New Roman" w:hint="eastAsia"/>
          <w:b/>
        </w:rPr>
        <w:t>{</w:t>
      </w:r>
      <w:r w:rsidRPr="00F05893">
        <w:rPr>
          <w:rFonts w:ascii="Times New Roman" w:eastAsia="思源黑体 CN Normal" w:hAnsi="Times New Roman"/>
          <w:b/>
        </w:rPr>
        <w:t>%p endif%}</w:t>
      </w:r>
    </w:p>
    <w:p w14:paraId="425E1E66" w14:textId="77E6CC4F" w:rsidR="00293B46" w:rsidRDefault="00293B46" w:rsidP="00293B46">
      <w:pPr>
        <w:spacing w:afterLines="0" w:after="0" w:line="240" w:lineRule="auto"/>
        <w:rPr>
          <w:rFonts w:ascii="Times New Roman" w:eastAsia="思源黑体 CN Normal" w:hAnsi="Times New Roman"/>
          <w:b/>
          <w:highlight w:val="magenta"/>
        </w:rPr>
      </w:pPr>
      <w:r w:rsidRPr="00293B46">
        <w:rPr>
          <w:rFonts w:ascii="Times New Roman" w:eastAsia="思源黑体 CN Normal" w:hAnsi="Times New Roman"/>
          <w:b/>
          <w:highlight w:val="magenta"/>
        </w:rPr>
        <w:t>{%p else%}</w:t>
      </w:r>
    </w:p>
    <w:p w14:paraId="5D2DE8C8" w14:textId="4E596FA1" w:rsidR="00293B46" w:rsidRDefault="00293B46" w:rsidP="00293B46">
      <w:pPr>
        <w:spacing w:afterLines="0" w:after="0" w:line="240" w:lineRule="auto"/>
        <w:rPr>
          <w:rFonts w:ascii="Times New Roman" w:eastAsia="思源黑体 CN Normal" w:hAnsi="Times New Roman"/>
          <w:b/>
        </w:rPr>
      </w:pPr>
      <w:r w:rsidRPr="00293B46">
        <w:rPr>
          <w:rFonts w:ascii="Times New Roman" w:eastAsia="思源黑体 CN Normal" w:hAnsi="Times New Roman"/>
          <w:b/>
        </w:rPr>
        <w:t>{%p if var.var_</w:t>
      </w:r>
      <w:proofErr w:type="gramStart"/>
      <w:r w:rsidRPr="00293B46">
        <w:rPr>
          <w:rFonts w:ascii="Times New Roman" w:eastAsia="思源黑体 CN Normal" w:hAnsi="Times New Roman"/>
          <w:b/>
        </w:rPr>
        <w:t>germline.level</w:t>
      </w:r>
      <w:proofErr w:type="gramEnd"/>
      <w:r w:rsidRPr="00293B46">
        <w:rPr>
          <w:rFonts w:ascii="Times New Roman" w:eastAsia="思源黑体 CN Normal" w:hAnsi="Times New Roman"/>
          <w:b/>
        </w:rPr>
        <w:t>_5 + var_brca.gcnv_v2.B1_gcnv_L5 + var_brca.gcnv_v2.B2_gcnv_L5 + var.var_germline.level_4+ var_brca.gcnv_v2.B1_gcnv_L4 + var_brca.gcnv_v2.B2_gcnv_L4</w:t>
      </w:r>
      <w:r>
        <w:rPr>
          <w:rFonts w:ascii="Times New Roman" w:eastAsia="思源黑体 CN Normal" w:hAnsi="Times New Roman"/>
          <w:b/>
        </w:rPr>
        <w:t xml:space="preserve"> + </w:t>
      </w:r>
      <w:r w:rsidRPr="00293B46">
        <w:rPr>
          <w:rFonts w:ascii="Times New Roman" w:eastAsia="思源黑体 CN Normal" w:hAnsi="Times New Roman"/>
          <w:b/>
        </w:rPr>
        <w:t xml:space="preserve">var.var_germline.level_3 + </w:t>
      </w:r>
      <w:r w:rsidR="00CB05C8" w:rsidRPr="00293B46">
        <w:rPr>
          <w:rFonts w:ascii="Times New Roman" w:eastAsia="思源黑体 CN Normal" w:hAnsi="Times New Roman"/>
          <w:b/>
        </w:rPr>
        <w:t>var_brca.gcnv_v2.B1_gcnv_L</w:t>
      </w:r>
      <w:r w:rsidR="00CB05C8">
        <w:rPr>
          <w:rFonts w:ascii="Times New Roman" w:eastAsia="思源黑体 CN Normal" w:hAnsi="Times New Roman"/>
          <w:b/>
        </w:rPr>
        <w:t>3</w:t>
      </w:r>
      <w:r w:rsidR="00CB05C8" w:rsidRPr="00293B46">
        <w:rPr>
          <w:rFonts w:ascii="Times New Roman" w:eastAsia="思源黑体 CN Normal" w:hAnsi="Times New Roman"/>
          <w:b/>
        </w:rPr>
        <w:t xml:space="preserve"> + var_brca.gcnv_v2.B2_gcnv_L</w:t>
      </w:r>
      <w:r w:rsidR="00CB05C8">
        <w:rPr>
          <w:rFonts w:ascii="Times New Roman" w:eastAsia="思源黑体 CN Normal" w:hAnsi="Times New Roman"/>
          <w:b/>
        </w:rPr>
        <w:t>3</w:t>
      </w:r>
      <w:r w:rsidRPr="00293B46">
        <w:rPr>
          <w:rFonts w:ascii="Times New Roman" w:eastAsia="思源黑体 CN Normal" w:hAnsi="Times New Roman"/>
          <w:b/>
        </w:rPr>
        <w:t>%}</w:t>
      </w:r>
    </w:p>
    <w:p w14:paraId="59F9C80D" w14:textId="4CAFFD10" w:rsidR="00293B46" w:rsidRDefault="00293B46" w:rsidP="00293B46">
      <w:pPr>
        <w:spacing w:afterLines="0" w:after="0" w:line="240" w:lineRule="auto"/>
        <w:rPr>
          <w:rFonts w:ascii="Times New Roman" w:eastAsia="思源黑体 CN Normal" w:hAnsi="Times New Roman"/>
          <w:b/>
        </w:rPr>
      </w:pPr>
      <w:r w:rsidRPr="00293B46">
        <w:rPr>
          <w:rFonts w:ascii="Times New Roman" w:eastAsia="思源黑体 CN Normal" w:hAnsi="Times New Roman"/>
          <w:b/>
        </w:rPr>
        <w:t xml:space="preserve">{%p </w:t>
      </w:r>
      <w:r>
        <w:rPr>
          <w:rFonts w:ascii="Times New Roman" w:eastAsia="思源黑体 CN Normal" w:hAnsi="Times New Roman"/>
          <w:b/>
        </w:rPr>
        <w:t>for a in</w:t>
      </w:r>
      <w:r w:rsidRPr="00293B46">
        <w:rPr>
          <w:rFonts w:ascii="Times New Roman" w:eastAsia="思源黑体 CN Normal" w:hAnsi="Times New Roman"/>
          <w:b/>
        </w:rPr>
        <w:t xml:space="preserve"> </w:t>
      </w:r>
      <w:r w:rsidR="00CB05C8" w:rsidRPr="00293B46">
        <w:rPr>
          <w:rFonts w:ascii="Times New Roman" w:eastAsia="思源黑体 CN Normal" w:hAnsi="Times New Roman"/>
          <w:b/>
        </w:rPr>
        <w:t>var.var_</w:t>
      </w:r>
      <w:proofErr w:type="gramStart"/>
      <w:r w:rsidR="00CB05C8" w:rsidRPr="00293B46">
        <w:rPr>
          <w:rFonts w:ascii="Times New Roman" w:eastAsia="思源黑体 CN Normal" w:hAnsi="Times New Roman"/>
          <w:b/>
        </w:rPr>
        <w:t>germline.level</w:t>
      </w:r>
      <w:proofErr w:type="gramEnd"/>
      <w:r w:rsidR="00CB05C8" w:rsidRPr="00293B46">
        <w:rPr>
          <w:rFonts w:ascii="Times New Roman" w:eastAsia="思源黑体 CN Normal" w:hAnsi="Times New Roman"/>
          <w:b/>
        </w:rPr>
        <w:t>_5 + var_brca.gcnv_v2.B1_gcnv_L5 + var_brca.gcnv_v2.B2_gcnv_L5 + var.var_germline.level_4+ var_brca.gcnv_v2.B1_gcnv_L4 + var_brca.gcnv_v2.B2_gcnv_L4</w:t>
      </w:r>
      <w:r w:rsidR="00CB05C8">
        <w:rPr>
          <w:rFonts w:ascii="Times New Roman" w:eastAsia="思源黑体 CN Normal" w:hAnsi="Times New Roman"/>
          <w:b/>
        </w:rPr>
        <w:t xml:space="preserve"> + </w:t>
      </w:r>
      <w:r w:rsidR="00CB05C8" w:rsidRPr="00293B46">
        <w:rPr>
          <w:rFonts w:ascii="Times New Roman" w:eastAsia="思源黑体 CN Normal" w:hAnsi="Times New Roman"/>
          <w:b/>
        </w:rPr>
        <w:t>var.var_germline.level_3 + var_brca.gcnv_v2.B1_gcnv_L</w:t>
      </w:r>
      <w:r w:rsidR="00CB05C8">
        <w:rPr>
          <w:rFonts w:ascii="Times New Roman" w:eastAsia="思源黑体 CN Normal" w:hAnsi="Times New Roman"/>
          <w:b/>
        </w:rPr>
        <w:t>3</w:t>
      </w:r>
      <w:r w:rsidR="00CB05C8" w:rsidRPr="00293B46">
        <w:rPr>
          <w:rFonts w:ascii="Times New Roman" w:eastAsia="思源黑体 CN Normal" w:hAnsi="Times New Roman"/>
          <w:b/>
        </w:rPr>
        <w:t xml:space="preserve"> + var_brca.gcnv_v2.B2_gcnv_L</w:t>
      </w:r>
      <w:r w:rsidR="00CB05C8">
        <w:rPr>
          <w:rFonts w:ascii="Times New Roman" w:eastAsia="思源黑体 CN Normal" w:hAnsi="Times New Roman"/>
          <w:b/>
        </w:rPr>
        <w:t>3</w:t>
      </w:r>
      <w:r w:rsidRPr="00293B46">
        <w:rPr>
          <w:rFonts w:ascii="Times New Roman" w:eastAsia="思源黑体 CN Normal" w:hAnsi="Times New Roman"/>
          <w:b/>
        </w:rPr>
        <w:t>%}</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293B46" w14:paraId="5A6DAEFB" w14:textId="77777777" w:rsidTr="008232A2">
        <w:trPr>
          <w:trHeight w:val="510"/>
        </w:trPr>
        <w:tc>
          <w:tcPr>
            <w:tcW w:w="1276" w:type="dxa"/>
            <w:shd w:val="clear" w:color="auto" w:fill="F2F2F2" w:themeFill="background1" w:themeFillShade="F2"/>
            <w:vAlign w:val="center"/>
          </w:tcPr>
          <w:p w14:paraId="5E7C6DE4"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6690B57E"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if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==”Loss”%}</w:t>
            </w:r>
          </w:p>
          <w:p w14:paraId="588F91AB" w14:textId="77777777" w:rsidR="00293B46"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del</w:t>
            </w:r>
          </w:p>
          <w:p w14:paraId="16D4205F"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 xml:space="preserve">{%p </w:t>
            </w:r>
            <w:proofErr w:type="spellStart"/>
            <w:r>
              <w:rPr>
                <w:rFonts w:ascii="Times New Roman" w:eastAsia="思源黑体 CN Normal" w:hAnsi="Times New Roman"/>
                <w:b/>
                <w:bCs/>
                <w:color w:val="000000" w:themeColor="text1"/>
                <w:sz w:val="18"/>
              </w:rPr>
              <w:t>el</w:t>
            </w:r>
            <w:r w:rsidRPr="008163E9">
              <w:rPr>
                <w:rFonts w:ascii="Times New Roman" w:eastAsia="思源黑体 CN Normal" w:hAnsi="Times New Roman"/>
                <w:b/>
                <w:bCs/>
                <w:color w:val="000000" w:themeColor="text1"/>
                <w:sz w:val="18"/>
              </w:rPr>
              <w:t>if</w:t>
            </w:r>
            <w:proofErr w:type="spellEnd"/>
            <w:r w:rsidRPr="008163E9">
              <w:rPr>
                <w:rFonts w:ascii="Times New Roman" w:eastAsia="思源黑体 CN Normal" w:hAnsi="Times New Roman"/>
                <w:b/>
                <w:bCs/>
                <w:color w:val="000000" w:themeColor="text1"/>
                <w:sz w:val="18"/>
              </w:rPr>
              <w:t xml:space="preserve"> </w:t>
            </w:r>
            <w:proofErr w:type="spellStart"/>
            <w:proofErr w:type="gramStart"/>
            <w:r w:rsidRPr="008163E9">
              <w:rPr>
                <w:rFonts w:ascii="Times New Roman" w:eastAsia="思源黑体 CN Normal" w:hAnsi="Times New Roman"/>
                <w:b/>
                <w:bCs/>
                <w:color w:val="000000" w:themeColor="text1"/>
                <w:sz w:val="18"/>
              </w:rPr>
              <w:t>a.type</w:t>
            </w:r>
            <w:proofErr w:type="spellEnd"/>
            <w:proofErr w:type="gramEnd"/>
            <w:r w:rsidRPr="008163E9">
              <w:rPr>
                <w:rFonts w:ascii="Times New Roman" w:eastAsia="思源黑体 CN Normal" w:hAnsi="Times New Roman"/>
                <w:b/>
                <w:bCs/>
                <w:color w:val="000000" w:themeColor="text1"/>
                <w:sz w:val="18"/>
              </w:rPr>
              <w:t>==”Gain”%}</w:t>
            </w:r>
          </w:p>
          <w:p w14:paraId="62EA886B"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a.value</w:t>
            </w:r>
            <w:proofErr w:type="spellEnd"/>
            <w:r w:rsidRPr="008163E9">
              <w:rPr>
                <w:rFonts w:ascii="Times New Roman" w:eastAsia="思源黑体 CN Normal" w:hAnsi="Times New Roman"/>
                <w:b/>
                <w:bCs/>
                <w:color w:val="000000" w:themeColor="text1"/>
                <w:sz w:val="18"/>
              </w:rPr>
              <w:t>}} dup</w:t>
            </w:r>
          </w:p>
          <w:p w14:paraId="5A805BA5"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color w:val="000000" w:themeColor="text1"/>
                <w:sz w:val="18"/>
              </w:rPr>
              <w:t>{%p else%}</w:t>
            </w:r>
          </w:p>
          <w:p w14:paraId="09489C91"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b/>
                <w:bCs/>
                <w:i/>
                <w:iCs/>
                <w:color w:val="000000" w:themeColor="text1"/>
                <w:sz w:val="18"/>
              </w:rPr>
              <w:t>{{</w:t>
            </w:r>
            <w:proofErr w:type="spellStart"/>
            <w:proofErr w:type="gramStart"/>
            <w:r w:rsidRPr="008163E9">
              <w:rPr>
                <w:rFonts w:ascii="Times New Roman" w:eastAsia="思源黑体 CN Normal" w:hAnsi="Times New Roman"/>
                <w:b/>
                <w:bCs/>
                <w:i/>
                <w:iCs/>
                <w:color w:val="000000" w:themeColor="text1"/>
                <w:sz w:val="18"/>
              </w:rPr>
              <w:t>a.gene</w:t>
            </w:r>
            <w:proofErr w:type="gramEnd"/>
            <w:r w:rsidRPr="008163E9">
              <w:rPr>
                <w:rFonts w:ascii="Times New Roman" w:eastAsia="思源黑体 CN Normal" w:hAnsi="Times New Roman"/>
                <w:b/>
                <w:bCs/>
                <w:i/>
                <w:iCs/>
                <w:color w:val="000000" w:themeColor="text1"/>
                <w:sz w:val="18"/>
              </w:rPr>
              <w:t>_symbol</w:t>
            </w:r>
            <w:proofErr w:type="spellEnd"/>
            <w:r w:rsidRPr="008163E9">
              <w:rPr>
                <w:rFonts w:ascii="Times New Roman" w:eastAsia="思源黑体 CN Normal" w:hAnsi="Times New Roman"/>
                <w:b/>
                <w:bCs/>
                <w:i/>
                <w:iCs/>
                <w:color w:val="000000" w:themeColor="text1"/>
                <w:sz w:val="18"/>
              </w:rPr>
              <w:t>}}</w:t>
            </w:r>
            <w:r w:rsidRPr="008163E9">
              <w:rPr>
                <w:rFonts w:ascii="Times New Roman" w:eastAsia="思源黑体 CN Normal" w:hAnsi="Times New Roman"/>
                <w:b/>
                <w:bCs/>
                <w:color w:val="000000" w:themeColor="text1"/>
                <w:sz w:val="18"/>
              </w:rPr>
              <w:t xml:space="preserve"> {{</w:t>
            </w:r>
            <w:proofErr w:type="spellStart"/>
            <w:r w:rsidRPr="008163E9">
              <w:rPr>
                <w:rFonts w:ascii="Times New Roman" w:eastAsia="思源黑体 CN Normal" w:hAnsi="Times New Roman"/>
                <w:b/>
                <w:bCs/>
                <w:color w:val="000000" w:themeColor="text1"/>
                <w:sz w:val="18"/>
              </w:rPr>
              <w:t>a.gene_region</w:t>
            </w:r>
            <w:proofErr w:type="spellEnd"/>
            <w:r w:rsidRPr="008163E9">
              <w:rPr>
                <w:rFonts w:ascii="Times New Roman" w:eastAsia="思源黑体 CN Normal" w:hAnsi="Times New Roman"/>
                <w:b/>
                <w:bCs/>
                <w:color w:val="000000" w:themeColor="text1"/>
                <w:sz w:val="18"/>
              </w:rPr>
              <w:t>}} {{</w:t>
            </w:r>
            <w:proofErr w:type="spellStart"/>
            <w:r w:rsidRPr="008163E9">
              <w:rPr>
                <w:rFonts w:ascii="Times New Roman" w:eastAsia="思源黑体 CN Normal" w:hAnsi="Times New Roman"/>
                <w:b/>
                <w:bCs/>
                <w:color w:val="000000" w:themeColor="text1"/>
                <w:sz w:val="18"/>
              </w:rPr>
              <w:t>a.hgvs_c</w:t>
            </w:r>
            <w:proofErr w:type="spellEnd"/>
            <w:r w:rsidRPr="008163E9">
              <w:rPr>
                <w:rFonts w:ascii="Times New Roman" w:eastAsia="思源黑体 CN Normal" w:hAnsi="Times New Roman"/>
                <w:b/>
                <w:bCs/>
                <w:color w:val="000000" w:themeColor="text1"/>
                <w:sz w:val="18"/>
              </w:rPr>
              <w:t xml:space="preserve">}}{%if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!=”p.?”%} {{</w:t>
            </w:r>
            <w:proofErr w:type="spellStart"/>
            <w:r w:rsidRPr="008163E9">
              <w:rPr>
                <w:rFonts w:ascii="Times New Roman" w:eastAsia="思源黑体 CN Normal" w:hAnsi="Times New Roman"/>
                <w:b/>
                <w:bCs/>
                <w:color w:val="000000" w:themeColor="text1"/>
                <w:sz w:val="18"/>
              </w:rPr>
              <w:t>a.hgvs_p</w:t>
            </w:r>
            <w:proofErr w:type="spellEnd"/>
            <w:r w:rsidRPr="008163E9">
              <w:rPr>
                <w:rFonts w:ascii="Times New Roman" w:eastAsia="思源黑体 CN Normal" w:hAnsi="Times New Roman"/>
                <w:b/>
                <w:bCs/>
                <w:color w:val="000000" w:themeColor="text1"/>
                <w:sz w:val="18"/>
              </w:rPr>
              <w:t>}}{%endif%}</w:t>
            </w:r>
          </w:p>
          <w:p w14:paraId="41AB0F10" w14:textId="77777777" w:rsidR="00293B46"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i/>
                <w:iCs/>
                <w:color w:val="000000" w:themeColor="text1"/>
                <w:sz w:val="18"/>
              </w:rPr>
            </w:pPr>
            <w:r w:rsidRPr="008163E9">
              <w:rPr>
                <w:rFonts w:ascii="Times New Roman" w:eastAsia="思源黑体 CN Normal" w:hAnsi="Times New Roman"/>
                <w:b/>
                <w:bCs/>
                <w:color w:val="000000" w:themeColor="text1"/>
                <w:sz w:val="18"/>
              </w:rPr>
              <w:t>{%p endif%}</w:t>
            </w:r>
          </w:p>
        </w:tc>
      </w:tr>
      <w:tr w:rsidR="00293B46" w14:paraId="3FEDD6ED" w14:textId="77777777" w:rsidTr="008232A2">
        <w:trPr>
          <w:trHeight w:val="510"/>
        </w:trPr>
        <w:tc>
          <w:tcPr>
            <w:tcW w:w="1276" w:type="dxa"/>
            <w:vAlign w:val="center"/>
          </w:tcPr>
          <w:p w14:paraId="3CDEA8AD"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44F9D85A"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a.gene</w:t>
            </w:r>
            <w:proofErr w:type="gramEnd"/>
            <w:r w:rsidRPr="00A6070A">
              <w:rPr>
                <w:rFonts w:ascii="Times New Roman" w:eastAsia="思源黑体 CN Normal" w:hAnsi="Times New Roman"/>
                <w:bCs/>
                <w:color w:val="000000" w:themeColor="text1"/>
                <w:sz w:val="18"/>
              </w:rPr>
              <w:t>_function|e</w:t>
            </w:r>
            <w:proofErr w:type="spellEnd"/>
            <w:r w:rsidRPr="00A6070A">
              <w:rPr>
                <w:rFonts w:ascii="Times New Roman" w:eastAsia="思源黑体 CN Normal" w:hAnsi="Times New Roman"/>
                <w:bCs/>
                <w:color w:val="000000" w:themeColor="text1"/>
                <w:sz w:val="18"/>
              </w:rPr>
              <w:t>}}</w:t>
            </w:r>
          </w:p>
        </w:tc>
      </w:tr>
      <w:tr w:rsidR="00293B46" w14:paraId="777B62FC" w14:textId="77777777" w:rsidTr="008232A2">
        <w:trPr>
          <w:trHeight w:val="510"/>
        </w:trPr>
        <w:tc>
          <w:tcPr>
            <w:tcW w:w="1276" w:type="dxa"/>
            <w:vAlign w:val="center"/>
          </w:tcPr>
          <w:p w14:paraId="225B20F6"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1D0C2F32"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proofErr w:type="gramStart"/>
            <w:r w:rsidRPr="00A6070A">
              <w:rPr>
                <w:rFonts w:ascii="Times New Roman" w:eastAsia="思源黑体 CN Normal" w:hAnsi="Times New Roman"/>
                <w:bCs/>
                <w:color w:val="000000" w:themeColor="text1"/>
                <w:sz w:val="18"/>
              </w:rPr>
              <w:t>a.variant</w:t>
            </w:r>
            <w:proofErr w:type="gramEnd"/>
            <w:r w:rsidRPr="00A6070A">
              <w:rPr>
                <w:rFonts w:ascii="Times New Roman" w:eastAsia="思源黑体 CN Normal" w:hAnsi="Times New Roman"/>
                <w:bCs/>
                <w:color w:val="000000" w:themeColor="text1"/>
                <w:sz w:val="18"/>
              </w:rPr>
              <w:t>_desc_cn|e</w:t>
            </w:r>
            <w:proofErr w:type="spellEnd"/>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a.variant_interpret_cn|e</w:t>
            </w:r>
            <w:proofErr w:type="spellEnd"/>
            <w:r w:rsidRPr="00A6070A">
              <w:rPr>
                <w:rFonts w:ascii="Times New Roman" w:eastAsia="思源黑体 CN Normal" w:hAnsi="Times New Roman"/>
                <w:bCs/>
                <w:color w:val="000000" w:themeColor="text1"/>
                <w:sz w:val="18"/>
              </w:rPr>
              <w:t>}}</w:t>
            </w:r>
          </w:p>
        </w:tc>
      </w:tr>
      <w:tr w:rsidR="00293B46" w14:paraId="7515F0D9" w14:textId="77777777" w:rsidTr="008232A2">
        <w:trPr>
          <w:trHeight w:val="510"/>
        </w:trPr>
        <w:tc>
          <w:tcPr>
            <w:tcW w:w="1276" w:type="dxa"/>
            <w:vAlign w:val="center"/>
          </w:tcPr>
          <w:p w14:paraId="539144DF"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070C0B70" w14:textId="77777777" w:rsidR="00293B46"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 xml:space="preserve">p if </w:t>
            </w:r>
            <w:proofErr w:type="spellStart"/>
            <w:proofErr w:type="gramStart"/>
            <w:r>
              <w:rPr>
                <w:rFonts w:ascii="Times New Roman" w:eastAsia="思源黑体 CN Normal" w:hAnsi="Times New Roman"/>
                <w:bCs/>
                <w:color w:val="000000" w:themeColor="text1"/>
                <w:sz w:val="18"/>
              </w:rPr>
              <w:t>a.clinic</w:t>
            </w:r>
            <w:proofErr w:type="gramEnd"/>
            <w:r>
              <w:rPr>
                <w:rFonts w:ascii="Times New Roman" w:eastAsia="思源黑体 CN Normal" w:hAnsi="Times New Roman"/>
                <w:bCs/>
                <w:color w:val="000000" w:themeColor="text1"/>
                <w:sz w:val="18"/>
              </w:rPr>
              <w:t>_num_g</w:t>
            </w:r>
            <w:proofErr w:type="spellEnd"/>
            <w:r>
              <w:rPr>
                <w:rFonts w:ascii="Times New Roman" w:eastAsia="思源黑体 CN Normal" w:hAnsi="Times New Roman"/>
                <w:bCs/>
                <w:color w:val="000000" w:themeColor="text1"/>
                <w:sz w:val="18"/>
              </w:rPr>
              <w:t xml:space="preserve"> in [4,5]</w:t>
            </w:r>
            <w:r>
              <w:rPr>
                <w:rFonts w:ascii="Times New Roman" w:eastAsia="思源黑体 CN Normal" w:hAnsi="Times New Roman" w:hint="eastAsia"/>
                <w:bCs/>
                <w:color w:val="000000" w:themeColor="text1"/>
                <w:sz w:val="18"/>
              </w:rPr>
              <w:t>%}</w:t>
            </w:r>
          </w:p>
          <w:p w14:paraId="741F74CB"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if </w:t>
            </w:r>
            <w:proofErr w:type="spellStart"/>
            <w:r w:rsidRPr="00A6070A">
              <w:rPr>
                <w:rFonts w:ascii="Times New Roman" w:eastAsia="思源黑体 CN Normal" w:hAnsi="Times New Roman"/>
                <w:bCs/>
                <w:color w:val="000000" w:themeColor="text1"/>
                <w:sz w:val="18"/>
              </w:rPr>
              <w:t>a.evi_sum.evi_split</w:t>
            </w:r>
            <w:proofErr w:type="spellEnd"/>
            <w:r w:rsidRPr="00A6070A">
              <w:rPr>
                <w:rFonts w:ascii="Times New Roman" w:eastAsia="思源黑体 CN Normal" w:hAnsi="Times New Roman"/>
                <w:bCs/>
                <w:color w:val="000000" w:themeColor="text1"/>
                <w:sz w:val="18"/>
              </w:rPr>
              <w:t xml:space="preserve"> and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75D076EB"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for b in </w:t>
            </w:r>
            <w:proofErr w:type="spellStart"/>
            <w:r w:rsidRPr="00A6070A">
              <w:rPr>
                <w:rFonts w:ascii="Times New Roman" w:eastAsia="思源黑体 CN Normal" w:hAnsi="Times New Roman"/>
                <w:bCs/>
                <w:color w:val="000000" w:themeColor="text1"/>
                <w:sz w:val="18"/>
              </w:rPr>
              <w:t>a.evi_sum.evi_</w:t>
            </w:r>
            <w:proofErr w:type="gramStart"/>
            <w:r w:rsidRPr="00A6070A">
              <w:rPr>
                <w:rFonts w:ascii="Times New Roman" w:eastAsia="思源黑体 CN Normal" w:hAnsi="Times New Roman"/>
                <w:bCs/>
                <w:color w:val="000000" w:themeColor="text1"/>
                <w:sz w:val="18"/>
              </w:rPr>
              <w:t>split.Predisposing</w:t>
            </w:r>
            <w:proofErr w:type="spellEnd"/>
            <w:proofErr w:type="gramEnd"/>
            <w:r w:rsidRPr="00A6070A">
              <w:rPr>
                <w:rFonts w:ascii="Times New Roman" w:eastAsia="思源黑体 CN Normal" w:hAnsi="Times New Roman"/>
                <w:bCs/>
                <w:color w:val="000000" w:themeColor="text1"/>
                <w:sz w:val="18"/>
              </w:rPr>
              <w:t>%}</w:t>
            </w:r>
          </w:p>
          <w:p w14:paraId="596F1A38"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w:t>
            </w:r>
            <w:proofErr w:type="spellStart"/>
            <w:r w:rsidRPr="00A6070A">
              <w:rPr>
                <w:rFonts w:ascii="Times New Roman" w:eastAsia="思源黑体 CN Normal" w:hAnsi="Times New Roman"/>
                <w:bCs/>
                <w:color w:val="000000" w:themeColor="text1"/>
                <w:sz w:val="18"/>
              </w:rPr>
              <w:t>b.evi_interpretation|e</w:t>
            </w:r>
            <w:proofErr w:type="spellEnd"/>
            <w:r w:rsidRPr="00A6070A">
              <w:rPr>
                <w:rFonts w:ascii="Times New Roman" w:eastAsia="思源黑体 CN Normal" w:hAnsi="Times New Roman"/>
                <w:bCs/>
                <w:color w:val="000000" w:themeColor="text1"/>
                <w:sz w:val="18"/>
              </w:rPr>
              <w:t>}}</w:t>
            </w:r>
          </w:p>
          <w:p w14:paraId="164DB222"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 xml:space="preserve">{%p </w:t>
            </w:r>
            <w:proofErr w:type="spellStart"/>
            <w:r w:rsidRPr="00A6070A">
              <w:rPr>
                <w:rFonts w:ascii="Times New Roman" w:eastAsia="思源黑体 CN Normal" w:hAnsi="Times New Roman"/>
                <w:bCs/>
                <w:color w:val="000000" w:themeColor="text1"/>
                <w:sz w:val="18"/>
              </w:rPr>
              <w:t>endfor</w:t>
            </w:r>
            <w:proofErr w:type="spellEnd"/>
            <w:r w:rsidRPr="00A6070A">
              <w:rPr>
                <w:rFonts w:ascii="Times New Roman" w:eastAsia="思源黑体 CN Normal" w:hAnsi="Times New Roman"/>
                <w:bCs/>
                <w:color w:val="000000" w:themeColor="text1"/>
                <w:sz w:val="18"/>
              </w:rPr>
              <w:t>%}</w:t>
            </w:r>
          </w:p>
          <w:p w14:paraId="3DB78962"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bCs/>
                <w:color w:val="000000" w:themeColor="text1"/>
                <w:sz w:val="18"/>
              </w:rPr>
              <w:t>{%p endif%}</w:t>
            </w:r>
          </w:p>
          <w:p w14:paraId="451E55EF" w14:textId="77777777" w:rsidR="00293B46"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A6070A">
              <w:rPr>
                <w:rFonts w:ascii="Times New Roman" w:eastAsia="思源黑体 CN Normal" w:hAnsi="Times New Roman" w:hint="eastAsia"/>
                <w:bCs/>
                <w:color w:val="000000" w:themeColor="text1"/>
                <w:sz w:val="18"/>
              </w:rPr>
              <w:t>您的一级亲属（父母、兄弟姐妹、子女等）也有可能携带该变异；建议进行遗传咨询，同时建议有风险的亲属可考虑进行基因检测。</w:t>
            </w:r>
          </w:p>
          <w:p w14:paraId="37D389CA" w14:textId="77777777" w:rsidR="00293B46"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else%}</w:t>
            </w:r>
          </w:p>
          <w:p w14:paraId="4959EDAA" w14:textId="77777777" w:rsidR="00293B46"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19FF6016" w14:textId="77777777" w:rsidR="00293B46" w:rsidRPr="00A6070A"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%p endif%}</w:t>
            </w:r>
          </w:p>
        </w:tc>
      </w:tr>
      <w:tr w:rsidR="00293B46" w14:paraId="70C1BA11" w14:textId="77777777" w:rsidTr="008232A2">
        <w:trPr>
          <w:trHeight w:val="510"/>
        </w:trPr>
        <w:tc>
          <w:tcPr>
            <w:tcW w:w="1276" w:type="dxa"/>
            <w:vAlign w:val="center"/>
          </w:tcPr>
          <w:p w14:paraId="65C5B243"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6C5490E0"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a.evi_sum.evi_split</w:t>
            </w:r>
            <w:proofErr w:type="spellEnd"/>
            <w:r w:rsidRPr="005C2011">
              <w:rPr>
                <w:rFonts w:ascii="Times New Roman" w:eastAsia="思源黑体 CN Normal" w:hAnsi="Times New Roman"/>
                <w:bCs/>
                <w:color w:val="000000" w:themeColor="text1"/>
                <w:sz w:val="18"/>
              </w:rPr>
              <w:t xml:space="preserve"> and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spellEnd"/>
            <w:proofErr w:type="gram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a.evi_sum.evi_split.Prognostic</w:t>
            </w:r>
            <w:proofErr w:type="spellEnd"/>
            <w:r w:rsidRPr="005C2011">
              <w:rPr>
                <w:rFonts w:ascii="Times New Roman" w:eastAsia="思源黑体 CN Normal" w:hAnsi="Times New Roman"/>
                <w:bCs/>
                <w:color w:val="000000" w:themeColor="text1"/>
                <w:sz w:val="18"/>
              </w:rPr>
              <w:t xml:space="preserve"> or </w:t>
            </w:r>
            <w:proofErr w:type="spellStart"/>
            <w:r w:rsidRPr="005C2011">
              <w:rPr>
                <w:rFonts w:ascii="Times New Roman" w:eastAsia="思源黑体 CN Normal" w:hAnsi="Times New Roman"/>
                <w:bCs/>
                <w:color w:val="000000" w:themeColor="text1"/>
                <w:sz w:val="18"/>
              </w:rPr>
              <w:t>a.evi_sum.evi_split.Diagnostic</w:t>
            </w:r>
            <w:proofErr w:type="spellEnd"/>
            <w:r w:rsidRPr="005C2011">
              <w:rPr>
                <w:rFonts w:ascii="Times New Roman" w:eastAsia="思源黑体 CN Normal" w:hAnsi="Times New Roman"/>
                <w:bCs/>
                <w:color w:val="000000" w:themeColor="text1"/>
                <w:sz w:val="18"/>
              </w:rPr>
              <w:t>)%}</w:t>
            </w:r>
          </w:p>
          <w:p w14:paraId="0346C7BB"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4D690934"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split.Predictive</w:t>
            </w:r>
            <w:proofErr w:type="gramEnd"/>
            <w:r w:rsidRPr="005C2011">
              <w:rPr>
                <w:rFonts w:ascii="Times New Roman" w:eastAsia="思源黑体 CN Normal" w:hAnsi="Times New Roman"/>
                <w:bCs/>
                <w:color w:val="000000" w:themeColor="text1"/>
                <w:sz w:val="18"/>
              </w:rPr>
              <w:t>_merge</w:t>
            </w:r>
            <w:proofErr w:type="spellEnd"/>
            <w:r w:rsidRPr="005C2011">
              <w:rPr>
                <w:rFonts w:ascii="Times New Roman" w:eastAsia="思源黑体 CN Normal" w:hAnsi="Times New Roman"/>
                <w:bCs/>
                <w:color w:val="000000" w:themeColor="text1"/>
                <w:sz w:val="18"/>
              </w:rPr>
              <w:t>%}</w:t>
            </w:r>
          </w:p>
          <w:p w14:paraId="5192F98B"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
                <w:color w:val="000000" w:themeColor="text1"/>
                <w:sz w:val="18"/>
              </w:rPr>
            </w:pPr>
            <w:r w:rsidRPr="005C2011">
              <w:rPr>
                <w:rFonts w:ascii="Times New Roman" w:eastAsia="思源黑体 CN Normal" w:hAnsi="Times New Roman" w:hint="eastAsia"/>
                <w:b/>
                <w:color w:val="000000" w:themeColor="text1"/>
                <w:sz w:val="18"/>
              </w:rPr>
              <w:t>{{</w:t>
            </w:r>
            <w:proofErr w:type="spellStart"/>
            <w:r w:rsidRPr="005C2011">
              <w:rPr>
                <w:rFonts w:ascii="Times New Roman" w:eastAsia="思源黑体 CN Normal" w:hAnsi="Times New Roman" w:hint="eastAsia"/>
                <w:b/>
                <w:color w:val="000000" w:themeColor="text1"/>
                <w:sz w:val="18"/>
              </w:rPr>
              <w:t>b.regimen_name</w:t>
            </w:r>
            <w:proofErr w:type="spellEnd"/>
            <w:r w:rsidRPr="005C2011">
              <w:rPr>
                <w:rFonts w:ascii="Times New Roman" w:eastAsia="思源黑体 CN Normal" w:hAnsi="Times New Roman" w:hint="eastAsia"/>
                <w:b/>
                <w:color w:val="000000" w:themeColor="text1"/>
                <w:sz w:val="18"/>
              </w:rPr>
              <w:t>}}</w:t>
            </w:r>
            <w:r w:rsidRPr="005C2011">
              <w:rPr>
                <w:rFonts w:ascii="Times New Roman" w:eastAsia="思源黑体 CN Normal" w:hAnsi="Times New Roman" w:hint="eastAsia"/>
                <w:b/>
                <w:color w:val="000000" w:themeColor="text1"/>
                <w:sz w:val="18"/>
              </w:rPr>
              <w:t>：</w:t>
            </w:r>
          </w:p>
          <w:p w14:paraId="0E7C1853"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49BDDEED"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lastRenderedPageBreak/>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141DFB79"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5D450E79"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w:t>
            </w:r>
          </w:p>
          <w:p w14:paraId="3D4916AB"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split.Prognostic</w:t>
            </w:r>
            <w:proofErr w:type="spellEnd"/>
            <w:proofErr w:type="gramEnd"/>
            <w:r w:rsidRPr="005C2011">
              <w:rPr>
                <w:rFonts w:ascii="Times New Roman" w:eastAsia="思源黑体 CN Normal" w:hAnsi="Times New Roman"/>
                <w:bCs/>
                <w:color w:val="000000" w:themeColor="text1"/>
                <w:sz w:val="18"/>
              </w:rPr>
              <w:t xml:space="preserve"> %}</w:t>
            </w:r>
          </w:p>
          <w:p w14:paraId="37F76860"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296C04F1"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300651C4"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7D7B993A"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if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w:t>
            </w:r>
          </w:p>
          <w:p w14:paraId="09B23BC9"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for b in </w:t>
            </w:r>
            <w:proofErr w:type="spellStart"/>
            <w:r w:rsidRPr="005C2011">
              <w:rPr>
                <w:rFonts w:ascii="Times New Roman" w:eastAsia="思源黑体 CN Normal" w:hAnsi="Times New Roman"/>
                <w:bCs/>
                <w:color w:val="000000" w:themeColor="text1"/>
                <w:sz w:val="18"/>
              </w:rPr>
              <w:t>a.evi_sum.evi_</w:t>
            </w:r>
            <w:proofErr w:type="gramStart"/>
            <w:r w:rsidRPr="005C2011">
              <w:rPr>
                <w:rFonts w:ascii="Times New Roman" w:eastAsia="思源黑体 CN Normal" w:hAnsi="Times New Roman"/>
                <w:bCs/>
                <w:color w:val="000000" w:themeColor="text1"/>
                <w:sz w:val="18"/>
              </w:rPr>
              <w:t>split.Diagnostic</w:t>
            </w:r>
            <w:proofErr w:type="spellEnd"/>
            <w:proofErr w:type="gramEnd"/>
            <w:r w:rsidRPr="005C2011">
              <w:rPr>
                <w:rFonts w:ascii="Times New Roman" w:eastAsia="思源黑体 CN Normal" w:hAnsi="Times New Roman"/>
                <w:bCs/>
                <w:color w:val="000000" w:themeColor="text1"/>
                <w:sz w:val="18"/>
              </w:rPr>
              <w:t xml:space="preserve"> %}</w:t>
            </w:r>
          </w:p>
          <w:p w14:paraId="15AC4F49"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w:t>
            </w:r>
            <w:proofErr w:type="spellStart"/>
            <w:r w:rsidRPr="005C2011">
              <w:rPr>
                <w:rFonts w:ascii="Times New Roman" w:eastAsia="思源黑体 CN Normal" w:hAnsi="Times New Roman"/>
                <w:bCs/>
                <w:color w:val="000000" w:themeColor="text1"/>
                <w:sz w:val="18"/>
              </w:rPr>
              <w:t>b.evi_interpretation|e</w:t>
            </w:r>
            <w:proofErr w:type="spellEnd"/>
            <w:r w:rsidRPr="005C2011">
              <w:rPr>
                <w:rFonts w:ascii="Times New Roman" w:eastAsia="思源黑体 CN Normal" w:hAnsi="Times New Roman"/>
                <w:bCs/>
                <w:color w:val="000000" w:themeColor="text1"/>
                <w:sz w:val="18"/>
              </w:rPr>
              <w:t>}}</w:t>
            </w:r>
          </w:p>
          <w:p w14:paraId="0E6A5F04"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 xml:space="preserve">{%p </w:t>
            </w:r>
            <w:proofErr w:type="spellStart"/>
            <w:r w:rsidRPr="005C2011">
              <w:rPr>
                <w:rFonts w:ascii="Times New Roman" w:eastAsia="思源黑体 CN Normal" w:hAnsi="Times New Roman"/>
                <w:bCs/>
                <w:color w:val="000000" w:themeColor="text1"/>
                <w:sz w:val="18"/>
              </w:rPr>
              <w:t>endfor</w:t>
            </w:r>
            <w:proofErr w:type="spellEnd"/>
            <w:r w:rsidRPr="005C2011">
              <w:rPr>
                <w:rFonts w:ascii="Times New Roman" w:eastAsia="思源黑体 CN Normal" w:hAnsi="Times New Roman"/>
                <w:bCs/>
                <w:color w:val="000000" w:themeColor="text1"/>
                <w:sz w:val="18"/>
              </w:rPr>
              <w:t>%}</w:t>
            </w:r>
          </w:p>
          <w:p w14:paraId="21CBD879"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p w14:paraId="243C6064"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else%}</w:t>
            </w:r>
          </w:p>
          <w:p w14:paraId="3B4AAC47" w14:textId="77777777" w:rsidR="00293B46" w:rsidRPr="005C2011"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hint="eastAsia"/>
                <w:bCs/>
                <w:color w:val="000000" w:themeColor="text1"/>
                <w:sz w:val="18"/>
              </w:rPr>
              <w:t>-</w:t>
            </w:r>
            <w:r>
              <w:rPr>
                <w:rFonts w:ascii="Times New Roman" w:eastAsia="思源黑体 CN Normal" w:hAnsi="Times New Roman"/>
                <w:bCs/>
                <w:color w:val="000000" w:themeColor="text1"/>
                <w:sz w:val="18"/>
              </w:rPr>
              <w:t>-</w:t>
            </w:r>
          </w:p>
          <w:p w14:paraId="3ABFF25D" w14:textId="77777777" w:rsidR="00293B46"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5C2011">
              <w:rPr>
                <w:rFonts w:ascii="Times New Roman" w:eastAsia="思源黑体 CN Normal" w:hAnsi="Times New Roman"/>
                <w:bCs/>
                <w:color w:val="000000" w:themeColor="text1"/>
                <w:sz w:val="18"/>
              </w:rPr>
              <w:t>{%p endif%}</w:t>
            </w:r>
          </w:p>
        </w:tc>
      </w:tr>
    </w:tbl>
    <w:p w14:paraId="530C07AD" w14:textId="77777777" w:rsidR="00293B46" w:rsidRPr="00D25E07" w:rsidRDefault="00293B46" w:rsidP="00293B46">
      <w:pPr>
        <w:spacing w:afterLines="0" w:after="0" w:line="160" w:lineRule="exact"/>
        <w:rPr>
          <w:rFonts w:ascii="Times New Roman" w:eastAsia="思源黑体 CN Normal" w:hAnsi="Times New Roman"/>
          <w:b/>
        </w:rPr>
      </w:pPr>
    </w:p>
    <w:p w14:paraId="0F8F4819" w14:textId="77777777" w:rsidR="00293B46" w:rsidRPr="00D25E07" w:rsidRDefault="00293B46" w:rsidP="00293B46">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 xml:space="preserve">{%p </w:t>
      </w:r>
      <w:proofErr w:type="spellStart"/>
      <w:r w:rsidRPr="00D25E07">
        <w:rPr>
          <w:rFonts w:ascii="Times New Roman" w:eastAsia="思源黑体 CN Normal" w:hAnsi="Times New Roman"/>
          <w:b/>
        </w:rPr>
        <w:t>endfor</w:t>
      </w:r>
      <w:proofErr w:type="spellEnd"/>
      <w:r w:rsidRPr="00D25E07">
        <w:rPr>
          <w:rFonts w:ascii="Times New Roman" w:eastAsia="思源黑体 CN Normal" w:hAnsi="Times New Roman"/>
          <w:b/>
        </w:rPr>
        <w:t>%}</w:t>
      </w:r>
    </w:p>
    <w:p w14:paraId="06CDAF2B" w14:textId="77777777" w:rsidR="00293B46" w:rsidRPr="00D14A0E" w:rsidRDefault="00293B46" w:rsidP="00293B46">
      <w:pPr>
        <w:spacing w:afterLines="0" w:after="0" w:line="240" w:lineRule="auto"/>
        <w:rPr>
          <w:rFonts w:ascii="Times New Roman" w:eastAsia="思源黑体 CN Normal" w:hAnsi="Times New Roman"/>
          <w:b/>
        </w:rPr>
      </w:pPr>
      <w:r w:rsidRPr="00D25E07">
        <w:rPr>
          <w:rFonts w:ascii="Times New Roman" w:eastAsia="思源黑体 CN Normal" w:hAnsi="Times New Roman"/>
          <w:b/>
        </w:rPr>
        <w:t>{%p else%}</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276"/>
        <w:gridCol w:w="8789"/>
      </w:tblGrid>
      <w:tr w:rsidR="00293B46" w14:paraId="3BC82028" w14:textId="77777777" w:rsidTr="008232A2">
        <w:trPr>
          <w:trHeight w:val="510"/>
        </w:trPr>
        <w:tc>
          <w:tcPr>
            <w:tcW w:w="1276" w:type="dxa"/>
            <w:shd w:val="clear" w:color="auto" w:fill="F2F2F2" w:themeFill="background1" w:themeFillShade="F2"/>
            <w:vAlign w:val="center"/>
          </w:tcPr>
          <w:p w14:paraId="1BC5AE0F"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基因变异</w:t>
            </w:r>
          </w:p>
        </w:tc>
        <w:tc>
          <w:tcPr>
            <w:tcW w:w="8789" w:type="dxa"/>
            <w:shd w:val="clear" w:color="auto" w:fill="F2F2F2" w:themeFill="background1" w:themeFillShade="F2"/>
            <w:vAlign w:val="center"/>
          </w:tcPr>
          <w:p w14:paraId="09B33A16" w14:textId="77777777" w:rsidR="00293B46" w:rsidRPr="008163E9" w:rsidRDefault="00293B46" w:rsidP="008232A2">
            <w:pPr>
              <w:autoSpaceDE w:val="0"/>
              <w:autoSpaceDN w:val="0"/>
              <w:spacing w:afterLines="0" w:after="0" w:line="240" w:lineRule="auto"/>
              <w:ind w:leftChars="50" w:left="120" w:rightChars="50" w:right="120"/>
              <w:jc w:val="center"/>
              <w:rPr>
                <w:rFonts w:ascii="Times New Roman" w:eastAsia="思源黑体 CN Normal" w:hAnsi="Times New Roman"/>
                <w:b/>
                <w:bCs/>
                <w:color w:val="000000" w:themeColor="text1"/>
                <w:sz w:val="18"/>
              </w:rPr>
            </w:pPr>
            <w:r w:rsidRPr="008163E9">
              <w:rPr>
                <w:rFonts w:ascii="Times New Roman" w:eastAsia="思源黑体 CN Normal" w:hAnsi="Times New Roman" w:hint="eastAsia"/>
                <w:b/>
                <w:bCs/>
                <w:color w:val="000000" w:themeColor="text1"/>
                <w:sz w:val="18"/>
              </w:rPr>
              <w:t>--</w:t>
            </w:r>
          </w:p>
        </w:tc>
      </w:tr>
      <w:tr w:rsidR="00293B46" w14:paraId="5B10BAAF" w14:textId="77777777" w:rsidTr="008232A2">
        <w:trPr>
          <w:trHeight w:val="510"/>
        </w:trPr>
        <w:tc>
          <w:tcPr>
            <w:tcW w:w="1276" w:type="dxa"/>
            <w:vAlign w:val="center"/>
          </w:tcPr>
          <w:p w14:paraId="078660EC"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基因简介</w:t>
            </w:r>
          </w:p>
        </w:tc>
        <w:tc>
          <w:tcPr>
            <w:tcW w:w="8789" w:type="dxa"/>
            <w:vAlign w:val="center"/>
          </w:tcPr>
          <w:p w14:paraId="4940EEAA" w14:textId="77777777" w:rsidR="00293B46" w:rsidRPr="008B53B5"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293B46" w14:paraId="7FC95B3C" w14:textId="77777777" w:rsidTr="008232A2">
        <w:trPr>
          <w:trHeight w:val="510"/>
        </w:trPr>
        <w:tc>
          <w:tcPr>
            <w:tcW w:w="1276" w:type="dxa"/>
            <w:vAlign w:val="center"/>
          </w:tcPr>
          <w:p w14:paraId="2BD6BDFE"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变异解读</w:t>
            </w:r>
          </w:p>
        </w:tc>
        <w:tc>
          <w:tcPr>
            <w:tcW w:w="8789" w:type="dxa"/>
            <w:vAlign w:val="center"/>
          </w:tcPr>
          <w:p w14:paraId="68437AC2" w14:textId="77777777" w:rsidR="00293B46" w:rsidRPr="008B53B5"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293B46" w14:paraId="2F9EA974" w14:textId="77777777" w:rsidTr="008232A2">
        <w:trPr>
          <w:trHeight w:val="510"/>
        </w:trPr>
        <w:tc>
          <w:tcPr>
            <w:tcW w:w="1276" w:type="dxa"/>
            <w:vAlign w:val="center"/>
          </w:tcPr>
          <w:p w14:paraId="6ABE092D"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hint="eastAsia"/>
                <w:bCs/>
                <w:color w:val="000000" w:themeColor="text1"/>
                <w:kern w:val="0"/>
                <w:sz w:val="18"/>
                <w:szCs w:val="22"/>
              </w:rPr>
              <w:t>遗传风险</w:t>
            </w:r>
          </w:p>
        </w:tc>
        <w:tc>
          <w:tcPr>
            <w:tcW w:w="8789" w:type="dxa"/>
            <w:vAlign w:val="center"/>
          </w:tcPr>
          <w:p w14:paraId="1772F145" w14:textId="77777777" w:rsidR="00293B46" w:rsidRPr="008B53B5"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r w:rsidR="00293B46" w14:paraId="2A7AA9C7" w14:textId="77777777" w:rsidTr="008232A2">
        <w:trPr>
          <w:trHeight w:val="510"/>
        </w:trPr>
        <w:tc>
          <w:tcPr>
            <w:tcW w:w="1276" w:type="dxa"/>
            <w:vAlign w:val="center"/>
          </w:tcPr>
          <w:p w14:paraId="74D78242" w14:textId="77777777" w:rsidR="00293B46" w:rsidRDefault="00293B46" w:rsidP="008232A2">
            <w:pPr>
              <w:autoSpaceDE w:val="0"/>
              <w:autoSpaceDN w:val="0"/>
              <w:spacing w:afterLines="0" w:after="0" w:line="240" w:lineRule="auto"/>
              <w:jc w:val="center"/>
              <w:rPr>
                <w:rFonts w:ascii="Times New Roman" w:eastAsia="思源黑体 CN Normal" w:hAnsi="Times New Roman" w:cs="微软雅黑"/>
                <w:bCs/>
                <w:color w:val="000000" w:themeColor="text1"/>
                <w:kern w:val="0"/>
                <w:sz w:val="18"/>
                <w:szCs w:val="22"/>
              </w:rPr>
            </w:pPr>
            <w:r>
              <w:rPr>
                <w:rFonts w:ascii="Times New Roman" w:eastAsia="思源黑体 CN Normal" w:hAnsi="Times New Roman" w:cs="微软雅黑"/>
                <w:bCs/>
                <w:color w:val="000000" w:themeColor="text1"/>
                <w:kern w:val="0"/>
                <w:sz w:val="18"/>
                <w:szCs w:val="22"/>
              </w:rPr>
              <w:t>临床决策参考</w:t>
            </w:r>
          </w:p>
        </w:tc>
        <w:tc>
          <w:tcPr>
            <w:tcW w:w="8789" w:type="dxa"/>
            <w:vAlign w:val="center"/>
          </w:tcPr>
          <w:p w14:paraId="0AAD03E2" w14:textId="77777777" w:rsidR="00293B46" w:rsidRPr="008B53B5" w:rsidRDefault="00293B46" w:rsidP="008232A2">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sidRPr="008B53B5">
              <w:rPr>
                <w:rFonts w:ascii="Times New Roman" w:eastAsia="思源黑体 CN Normal" w:hAnsi="Times New Roman" w:hint="eastAsia"/>
                <w:bCs/>
                <w:color w:val="000000" w:themeColor="text1"/>
                <w:sz w:val="18"/>
              </w:rPr>
              <w:t>--</w:t>
            </w:r>
          </w:p>
        </w:tc>
      </w:tr>
    </w:tbl>
    <w:p w14:paraId="3ED0055E" w14:textId="77777777" w:rsidR="00293B46" w:rsidRDefault="00293B46" w:rsidP="00293B46">
      <w:pPr>
        <w:spacing w:afterLines="0" w:after="0" w:line="160" w:lineRule="exact"/>
        <w:ind w:leftChars="50" w:left="120"/>
        <w:rPr>
          <w:rFonts w:ascii="Times New Roman" w:eastAsia="思源黑体 CN Normal" w:hAnsi="Times New Roman"/>
          <w:bCs/>
          <w:sz w:val="16"/>
          <w:szCs w:val="16"/>
        </w:rPr>
      </w:pPr>
    </w:p>
    <w:p w14:paraId="4D6ACB54" w14:textId="77777777" w:rsidR="00293B46" w:rsidRDefault="00293B46" w:rsidP="00293B46">
      <w:pPr>
        <w:spacing w:afterLines="0" w:after="0" w:line="240" w:lineRule="auto"/>
        <w:rPr>
          <w:rFonts w:ascii="Times New Roman" w:eastAsia="思源黑体 CN Normal" w:hAnsi="Times New Roman"/>
          <w:b/>
        </w:rPr>
      </w:pPr>
      <w:r w:rsidRPr="00F05893">
        <w:rPr>
          <w:rFonts w:ascii="Times New Roman" w:eastAsia="思源黑体 CN Normal" w:hAnsi="Times New Roman" w:hint="eastAsia"/>
          <w:b/>
        </w:rPr>
        <w:t>{</w:t>
      </w:r>
      <w:r w:rsidRPr="00F05893">
        <w:rPr>
          <w:rFonts w:ascii="Times New Roman" w:eastAsia="思源黑体 CN Normal" w:hAnsi="Times New Roman"/>
          <w:b/>
        </w:rPr>
        <w:t>%p endif%}</w:t>
      </w:r>
    </w:p>
    <w:p w14:paraId="185D0EF3" w14:textId="77777777" w:rsidR="00293B46" w:rsidRDefault="00293B46" w:rsidP="00293B46">
      <w:pPr>
        <w:spacing w:afterLines="0" w:after="0" w:line="240" w:lineRule="auto"/>
        <w:rPr>
          <w:rFonts w:ascii="Times New Roman" w:eastAsia="思源黑体 CN Normal" w:hAnsi="Times New Roman"/>
          <w:b/>
        </w:rPr>
      </w:pPr>
      <w:r w:rsidRPr="00293B46">
        <w:rPr>
          <w:rFonts w:ascii="Times New Roman" w:eastAsia="思源黑体 CN Normal" w:hAnsi="Times New Roman" w:hint="eastAsia"/>
          <w:b/>
          <w:highlight w:val="magenta"/>
        </w:rPr>
        <w:t>{</w:t>
      </w:r>
      <w:r w:rsidRPr="00293B46">
        <w:rPr>
          <w:rFonts w:ascii="Times New Roman" w:eastAsia="思源黑体 CN Normal" w:hAnsi="Times New Roman"/>
          <w:b/>
          <w:highlight w:val="magenta"/>
        </w:rPr>
        <w:t>%p endif%}</w:t>
      </w:r>
    </w:p>
    <w:p w14:paraId="2DB70E49" w14:textId="77777777" w:rsidR="003D0945" w:rsidRDefault="007251F6" w:rsidP="005C4A7A">
      <w:pPr>
        <w:spacing w:after="163" w:line="240" w:lineRule="exact"/>
        <w:ind w:leftChars="50" w:left="120"/>
        <w:rPr>
          <w:rFonts w:ascii="Times New Roman" w:eastAsia="思源黑体 CN Normal" w:hAnsi="Times New Roman"/>
          <w:b/>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kern w:val="0"/>
          <w:sz w:val="16"/>
          <w:szCs w:val="16"/>
        </w:rPr>
        <w:t>仅对根据</w:t>
      </w:r>
      <w:r>
        <w:rPr>
          <w:rFonts w:ascii="Times New Roman" w:eastAsia="思源黑体 CN Normal" w:hAnsi="Times New Roman"/>
          <w:spacing w:val="10"/>
          <w:kern w:val="0"/>
          <w:sz w:val="16"/>
          <w:szCs w:val="16"/>
        </w:rPr>
        <w:t>ACMG</w:t>
      </w:r>
      <w:r>
        <w:rPr>
          <w:rFonts w:ascii="Times New Roman" w:eastAsia="思源黑体 CN Normal" w:hAnsi="Times New Roman" w:hint="eastAsia"/>
          <w:spacing w:val="10"/>
          <w:kern w:val="0"/>
          <w:sz w:val="16"/>
          <w:szCs w:val="16"/>
        </w:rPr>
        <w:t>指南解读并判定为致病性、疑似致病性或临床意义不明的遗传变异进行详细解读。</w:t>
      </w:r>
    </w:p>
    <w:p w14:paraId="62ABC77B"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hint="eastAsia"/>
          <w:b/>
        </w:rPr>
        <w:t>4</w:t>
      </w:r>
      <w:r>
        <w:rPr>
          <w:rFonts w:ascii="Times New Roman" w:eastAsia="思源黑体 CN Normal" w:hAnsi="Times New Roman"/>
          <w:b/>
        </w:rPr>
        <w:t xml:space="preserve">. </w:t>
      </w:r>
      <w:r>
        <w:rPr>
          <w:rFonts w:ascii="Times New Roman" w:eastAsia="思源黑体 CN Normal" w:hAnsi="Times New Roman" w:hint="eastAsia"/>
          <w:b/>
        </w:rPr>
        <w:t>可能获益的药物</w:t>
      </w:r>
    </w:p>
    <w:p w14:paraId="7310A607" w14:textId="77777777" w:rsidR="00EA6810" w:rsidRPr="005A3F49" w:rsidRDefault="00EA6810" w:rsidP="00EA6810">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if drug%}</w:t>
      </w:r>
    </w:p>
    <w:p w14:paraId="60BE4D68" w14:textId="77777777" w:rsidR="00EA6810" w:rsidRDefault="00EA6810" w:rsidP="00EA6810">
      <w:pPr>
        <w:spacing w:afterLines="0" w:after="0" w:line="240" w:lineRule="auto"/>
        <w:rPr>
          <w:rFonts w:ascii="Times New Roman" w:eastAsia="思源黑体 CN Normal" w:hAnsi="Times New Roman"/>
          <w:b/>
        </w:rPr>
      </w:pPr>
      <w:r w:rsidRPr="005A3F49">
        <w:rPr>
          <w:rFonts w:ascii="Times New Roman" w:eastAsia="思源黑体 CN Normal" w:hAnsi="Times New Roman"/>
          <w:b/>
        </w:rPr>
        <w:t>{%p for a in drug%}</w:t>
      </w:r>
    </w:p>
    <w:tbl>
      <w:tblPr>
        <w:tblStyle w:val="afffd"/>
        <w:tblW w:w="0" w:type="auto"/>
        <w:jc w:val="center"/>
        <w:tblLook w:val="04A0" w:firstRow="1" w:lastRow="0" w:firstColumn="1" w:lastColumn="0" w:noHBand="0" w:noVBand="1"/>
      </w:tblPr>
      <w:tblGrid>
        <w:gridCol w:w="988"/>
        <w:gridCol w:w="5386"/>
        <w:gridCol w:w="3815"/>
      </w:tblGrid>
      <w:tr w:rsidR="00EA6810" w14:paraId="73B4A392" w14:textId="77777777" w:rsidTr="0080690B">
        <w:trPr>
          <w:trHeight w:val="226"/>
          <w:jc w:val="center"/>
        </w:trPr>
        <w:tc>
          <w:tcPr>
            <w:tcW w:w="988" w:type="dxa"/>
            <w:vMerge w:val="restart"/>
            <w:vAlign w:val="center"/>
          </w:tcPr>
          <w:p w14:paraId="7FAC7A26" w14:textId="77777777" w:rsidR="00EA6810" w:rsidRDefault="00EA6810" w:rsidP="0080690B">
            <w:pPr>
              <w:spacing w:afterLines="0" w:after="0" w:line="240" w:lineRule="auto"/>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16D70F2D" w14:textId="77777777" w:rsidR="00EA6810" w:rsidRDefault="00EA6810" w:rsidP="0080690B">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a.general_name_cn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a.general_name_cn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a.general_name_en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a.general_name_en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536DDF21"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b/>
                <w:color w:val="000000" w:themeColor="text1"/>
                <w:kern w:val="0"/>
                <w:sz w:val="18"/>
                <w:szCs w:val="18"/>
              </w:rPr>
              <w:t xml:space="preserve">{%p if “FDA”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p>
          <w:p w14:paraId="3915CE27"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F</w:t>
            </w:r>
            <w:r w:rsidRPr="00C177E3">
              <w:rPr>
                <w:rFonts w:ascii="Times New Roman" w:eastAsia="思源黑体 CN Normal" w:hAnsi="Times New Roman" w:cs="微软雅黑"/>
                <w:b/>
                <w:color w:val="000000" w:themeColor="text1"/>
                <w:kern w:val="0"/>
                <w:sz w:val="18"/>
                <w:szCs w:val="18"/>
              </w:rPr>
              <w:t>DA</w:t>
            </w: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14928DDB"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proofErr w:type="spellStart"/>
            <w:r w:rsidRPr="00C177E3">
              <w:rPr>
                <w:rFonts w:ascii="Times New Roman" w:eastAsia="思源黑体 CN Normal" w:hAnsi="Times New Roman" w:cs="微软雅黑" w:hint="eastAsia"/>
                <w:b/>
                <w:color w:val="000000" w:themeColor="text1"/>
                <w:kern w:val="0"/>
                <w:sz w:val="18"/>
                <w:szCs w:val="18"/>
              </w:rPr>
              <w:t>elif</w:t>
            </w:r>
            <w:proofErr w:type="spellEnd"/>
            <w:r w:rsidRPr="00C177E3">
              <w:rPr>
                <w:rFonts w:ascii="Times New Roman" w:eastAsia="思源黑体 CN Normal" w:hAnsi="Times New Roman" w:cs="微软雅黑"/>
                <w:b/>
                <w:color w:val="000000" w:themeColor="text1"/>
                <w:kern w:val="0"/>
                <w:sz w:val="18"/>
                <w:szCs w:val="18"/>
              </w:rPr>
              <w:t xml:space="preserve"> “FDA”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r w:rsidRPr="00C177E3">
              <w:rPr>
                <w:rFonts w:ascii="Times New Roman" w:eastAsia="思源黑体 CN Normal" w:hAnsi="Times New Roman" w:cs="微软雅黑" w:hint="eastAsia"/>
                <w:b/>
                <w:color w:val="000000" w:themeColor="text1"/>
                <w:kern w:val="0"/>
                <w:sz w:val="18"/>
                <w:szCs w:val="18"/>
              </w:rPr>
              <w:t>%}</w:t>
            </w:r>
          </w:p>
          <w:p w14:paraId="5558BC4F"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FDA</w:t>
            </w:r>
            <w:r w:rsidRPr="00C177E3">
              <w:rPr>
                <w:rFonts w:ascii="Times New Roman" w:eastAsia="思源黑体 CN Normal" w:hAnsi="Times New Roman" w:cs="微软雅黑" w:hint="eastAsia"/>
                <w:b/>
                <w:color w:val="000000" w:themeColor="text1"/>
                <w:kern w:val="0"/>
                <w:sz w:val="18"/>
                <w:szCs w:val="18"/>
              </w:rPr>
              <w:t>批准</w:t>
            </w:r>
          </w:p>
          <w:p w14:paraId="483D13EA"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 xml:space="preserve">p </w:t>
            </w:r>
            <w:proofErr w:type="spellStart"/>
            <w:r w:rsidRPr="00C177E3">
              <w:rPr>
                <w:rFonts w:ascii="Times New Roman" w:eastAsia="思源黑体 CN Normal" w:hAnsi="Times New Roman" w:cs="微软雅黑" w:hint="eastAsia"/>
                <w:b/>
                <w:color w:val="000000" w:themeColor="text1"/>
                <w:kern w:val="0"/>
                <w:sz w:val="18"/>
                <w:szCs w:val="18"/>
              </w:rPr>
              <w:t>elif</w:t>
            </w:r>
            <w:proofErr w:type="spellEnd"/>
            <w:r w:rsidRPr="00C177E3">
              <w:rPr>
                <w:rFonts w:ascii="Times New Roman" w:eastAsia="思源黑体 CN Normal" w:hAnsi="Times New Roman" w:cs="微软雅黑"/>
                <w:b/>
                <w:color w:val="000000" w:themeColor="text1"/>
                <w:kern w:val="0"/>
                <w:sz w:val="18"/>
                <w:szCs w:val="18"/>
              </w:rPr>
              <w:t xml:space="preserve"> “FDA” </w:t>
            </w:r>
            <w:r w:rsidRPr="00C177E3">
              <w:rPr>
                <w:rFonts w:ascii="Times New Roman" w:eastAsia="思源黑体 CN Normal" w:hAnsi="Times New Roman" w:cs="微软雅黑" w:hint="eastAsia"/>
                <w:b/>
                <w:color w:val="000000" w:themeColor="text1"/>
                <w:kern w:val="0"/>
                <w:sz w:val="18"/>
                <w:szCs w:val="18"/>
              </w:rPr>
              <w:t>not</w:t>
            </w:r>
            <w:r w:rsidRPr="00C177E3">
              <w:rPr>
                <w:rFonts w:ascii="Times New Roman" w:eastAsia="思源黑体 CN Normal" w:hAnsi="Times New Roman" w:cs="微软雅黑"/>
                <w:b/>
                <w:color w:val="000000" w:themeColor="text1"/>
                <w:kern w:val="0"/>
                <w:sz w:val="18"/>
                <w:szCs w:val="18"/>
              </w:rPr>
              <w:t xml:space="preserve"> in </w:t>
            </w:r>
            <w:proofErr w:type="spellStart"/>
            <w:proofErr w:type="gramStart"/>
            <w:r w:rsidRPr="00C177E3">
              <w:rPr>
                <w:rFonts w:ascii="Times New Roman" w:eastAsia="思源黑体 CN Normal" w:hAnsi="Times New Roman" w:cs="微软雅黑"/>
                <w:b/>
                <w:color w:val="000000" w:themeColor="text1"/>
                <w:kern w:val="0"/>
                <w:sz w:val="18"/>
                <w:szCs w:val="18"/>
              </w:rPr>
              <w:t>a.approval</w:t>
            </w:r>
            <w:proofErr w:type="gramEnd"/>
            <w:r w:rsidRPr="00C177E3">
              <w:rPr>
                <w:rFonts w:ascii="Times New Roman" w:eastAsia="思源黑体 CN Normal" w:hAnsi="Times New Roman" w:cs="微软雅黑"/>
                <w:b/>
                <w:color w:val="000000" w:themeColor="text1"/>
                <w:kern w:val="0"/>
                <w:sz w:val="18"/>
                <w:szCs w:val="18"/>
              </w:rPr>
              <w:t>_organization</w:t>
            </w:r>
            <w:proofErr w:type="spellEnd"/>
            <w:r w:rsidRPr="00C177E3">
              <w:rPr>
                <w:rFonts w:ascii="Times New Roman" w:eastAsia="思源黑体 CN Normal" w:hAnsi="Times New Roman" w:cs="微软雅黑"/>
                <w:b/>
                <w:color w:val="000000" w:themeColor="text1"/>
                <w:kern w:val="0"/>
                <w:sz w:val="18"/>
                <w:szCs w:val="18"/>
              </w:rPr>
              <w:t xml:space="preserve"> and “NMPA” in </w:t>
            </w:r>
            <w:proofErr w:type="spellStart"/>
            <w:r w:rsidRPr="00C177E3">
              <w:rPr>
                <w:rFonts w:ascii="Times New Roman" w:eastAsia="思源黑体 CN Normal" w:hAnsi="Times New Roman" w:cs="微软雅黑"/>
                <w:b/>
                <w:color w:val="000000" w:themeColor="text1"/>
                <w:kern w:val="0"/>
                <w:sz w:val="18"/>
                <w:szCs w:val="18"/>
              </w:rPr>
              <w:t>a.approval_organization</w:t>
            </w:r>
            <w:proofErr w:type="spellEnd"/>
            <w:r w:rsidRPr="00C177E3">
              <w:rPr>
                <w:rFonts w:ascii="Times New Roman" w:eastAsia="思源黑体 CN Normal" w:hAnsi="Times New Roman" w:cs="微软雅黑"/>
                <w:b/>
                <w:color w:val="000000" w:themeColor="text1"/>
                <w:kern w:val="0"/>
                <w:sz w:val="18"/>
                <w:szCs w:val="18"/>
              </w:rPr>
              <w:t xml:space="preserve"> </w:t>
            </w:r>
            <w:r w:rsidRPr="00C177E3">
              <w:rPr>
                <w:rFonts w:ascii="Times New Roman" w:eastAsia="思源黑体 CN Normal" w:hAnsi="Times New Roman" w:cs="微软雅黑" w:hint="eastAsia"/>
                <w:b/>
                <w:color w:val="000000" w:themeColor="text1"/>
                <w:kern w:val="0"/>
                <w:sz w:val="18"/>
                <w:szCs w:val="18"/>
              </w:rPr>
              <w:t>%}</w:t>
            </w:r>
          </w:p>
          <w:p w14:paraId="6A31E374"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NMPA</w:t>
            </w:r>
            <w:r w:rsidRPr="00C177E3">
              <w:rPr>
                <w:rFonts w:ascii="Times New Roman" w:eastAsia="思源黑体 CN Normal" w:hAnsi="Times New Roman" w:cs="微软雅黑" w:hint="eastAsia"/>
                <w:b/>
                <w:color w:val="000000" w:themeColor="text1"/>
                <w:kern w:val="0"/>
                <w:sz w:val="18"/>
                <w:szCs w:val="18"/>
              </w:rPr>
              <w:t>批准</w:t>
            </w:r>
          </w:p>
          <w:p w14:paraId="16EFC51D"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{%p</w:t>
            </w:r>
            <w:r w:rsidRPr="00C177E3">
              <w:rPr>
                <w:rFonts w:ascii="Times New Roman" w:eastAsia="思源黑体 CN Normal" w:hAnsi="Times New Roman" w:cs="微软雅黑"/>
                <w:b/>
                <w:color w:val="000000" w:themeColor="text1"/>
                <w:kern w:val="0"/>
                <w:sz w:val="18"/>
                <w:szCs w:val="18"/>
              </w:rPr>
              <w:t xml:space="preserve"> else</w:t>
            </w:r>
            <w:r w:rsidRPr="00C177E3">
              <w:rPr>
                <w:rFonts w:ascii="Times New Roman" w:eastAsia="思源黑体 CN Normal" w:hAnsi="Times New Roman" w:cs="微软雅黑" w:hint="eastAsia"/>
                <w:b/>
                <w:color w:val="000000" w:themeColor="text1"/>
                <w:kern w:val="0"/>
                <w:sz w:val="18"/>
                <w:szCs w:val="18"/>
              </w:rPr>
              <w:t>%}</w:t>
            </w:r>
          </w:p>
          <w:p w14:paraId="0769B990"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p>
          <w:p w14:paraId="7E007C7C" w14:textId="77777777" w:rsidR="00EA6810" w:rsidRPr="00C177E3" w:rsidRDefault="00EA6810" w:rsidP="0080690B">
            <w:pPr>
              <w:spacing w:afterLines="0" w:after="0" w:line="240" w:lineRule="auto"/>
              <w:contextualSpacing/>
              <w:jc w:val="center"/>
              <w:rPr>
                <w:rFonts w:ascii="Times New Roman" w:eastAsia="思源黑体 CN Normal" w:hAnsi="Times New Roman" w:cs="微软雅黑"/>
                <w:b/>
                <w:color w:val="000000" w:themeColor="text1"/>
                <w:kern w:val="0"/>
                <w:sz w:val="18"/>
                <w:szCs w:val="18"/>
              </w:rPr>
            </w:pPr>
            <w:r w:rsidRPr="00C177E3">
              <w:rPr>
                <w:rFonts w:ascii="Times New Roman" w:eastAsia="思源黑体 CN Normal" w:hAnsi="Times New Roman" w:cs="微软雅黑" w:hint="eastAsia"/>
                <w:b/>
                <w:color w:val="000000" w:themeColor="text1"/>
                <w:kern w:val="0"/>
                <w:sz w:val="18"/>
                <w:szCs w:val="18"/>
              </w:rPr>
              <w:t>{</w:t>
            </w:r>
            <w:r w:rsidRPr="00C177E3">
              <w:rPr>
                <w:rFonts w:ascii="Times New Roman" w:eastAsia="思源黑体 CN Normal" w:hAnsi="Times New Roman" w:cs="微软雅黑"/>
                <w:b/>
                <w:color w:val="000000" w:themeColor="text1"/>
                <w:kern w:val="0"/>
                <w:sz w:val="18"/>
                <w:szCs w:val="18"/>
              </w:rPr>
              <w:t>%p endif%}</w:t>
            </w:r>
          </w:p>
        </w:tc>
      </w:tr>
      <w:tr w:rsidR="00EA6810" w14:paraId="4E08B2A1" w14:textId="77777777" w:rsidTr="0080690B">
        <w:trPr>
          <w:trHeight w:val="225"/>
          <w:jc w:val="center"/>
        </w:trPr>
        <w:tc>
          <w:tcPr>
            <w:tcW w:w="988" w:type="dxa"/>
            <w:vMerge/>
            <w:vAlign w:val="center"/>
          </w:tcPr>
          <w:p w14:paraId="73F4020F" w14:textId="77777777" w:rsidR="00EA6810" w:rsidRDefault="00EA6810" w:rsidP="0080690B">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72FFFA8C" w14:textId="77777777" w:rsidR="00EA6810" w:rsidRDefault="00EA6810" w:rsidP="0080690B">
            <w:pPr>
              <w:spacing w:afterLines="0" w:after="0" w:line="240" w:lineRule="auto"/>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a.trade_name_cn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a.trade_name_cn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r w:rsidRPr="00ED4AD2">
              <w:rPr>
                <w:rFonts w:ascii="Times New Roman" w:eastAsia="思源黑体 CN Normal" w:hAnsi="Times New Roman" w:cs="Times New Roman" w:hint="eastAsia"/>
                <w:b/>
                <w:bCs/>
                <w:color w:val="000000" w:themeColor="text1"/>
                <w:sz w:val="18"/>
                <w:szCs w:val="18"/>
              </w:rPr>
              <w:t xml:space="preserve">{%if </w:t>
            </w:r>
            <w:proofErr w:type="spellStart"/>
            <w:r w:rsidRPr="00ED4AD2">
              <w:rPr>
                <w:rFonts w:ascii="Times New Roman" w:eastAsia="思源黑体 CN Normal" w:hAnsi="Times New Roman" w:cs="Times New Roman" w:hint="eastAsia"/>
                <w:b/>
                <w:bCs/>
                <w:color w:val="000000" w:themeColor="text1"/>
                <w:sz w:val="18"/>
                <w:szCs w:val="18"/>
              </w:rPr>
              <w:t>a.trade_name_en</w:t>
            </w:r>
            <w:proofErr w:type="spellEnd"/>
            <w:r w:rsidRPr="00ED4AD2">
              <w:rPr>
                <w:rFonts w:ascii="Times New Roman" w:eastAsia="思源黑体 CN Normal" w:hAnsi="Times New Roman" w:cs="Times New Roman" w:hint="eastAsia"/>
                <w:b/>
                <w:bCs/>
                <w:color w:val="000000" w:themeColor="text1"/>
                <w:sz w:val="18"/>
                <w:szCs w:val="18"/>
              </w:rPr>
              <w:t>%}{{</w:t>
            </w:r>
            <w:proofErr w:type="spellStart"/>
            <w:r w:rsidRPr="00ED4AD2">
              <w:rPr>
                <w:rFonts w:ascii="Times New Roman" w:eastAsia="思源黑体 CN Normal" w:hAnsi="Times New Roman" w:cs="Times New Roman" w:hint="eastAsia"/>
                <w:b/>
                <w:bCs/>
                <w:color w:val="000000" w:themeColor="text1"/>
                <w:sz w:val="18"/>
                <w:szCs w:val="18"/>
              </w:rPr>
              <w:t>a.trade_name_en</w:t>
            </w:r>
            <w:proofErr w:type="spellEnd"/>
            <w:r w:rsidRPr="00ED4AD2">
              <w:rPr>
                <w:rFonts w:ascii="Times New Roman" w:eastAsia="思源黑体 CN Normal" w:hAnsi="Times New Roman" w:cs="Times New Roman" w:hint="eastAsia"/>
                <w:b/>
                <w:bCs/>
                <w:color w:val="000000" w:themeColor="text1"/>
                <w:sz w:val="18"/>
                <w:szCs w:val="18"/>
              </w:rPr>
              <w:t>}}{%else%}-{%endif%}</w:t>
            </w:r>
            <w:r w:rsidRPr="00ED4AD2">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613BCBDC" w14:textId="77777777" w:rsidR="00EA6810" w:rsidRDefault="00EA6810" w:rsidP="0080690B">
            <w:pPr>
              <w:spacing w:afterLines="0" w:after="0" w:line="240" w:lineRule="auto"/>
              <w:contextualSpacing/>
              <w:rPr>
                <w:rFonts w:ascii="Times New Roman" w:eastAsia="思源黑体 CN Normal" w:hAnsi="Times New Roman"/>
                <w:bCs/>
                <w:color w:val="000000" w:themeColor="text1"/>
                <w:sz w:val="21"/>
                <w:szCs w:val="21"/>
                <w:shd w:val="pct10" w:color="auto" w:fill="FFFFFF"/>
              </w:rPr>
            </w:pPr>
          </w:p>
        </w:tc>
      </w:tr>
      <w:tr w:rsidR="00EA6810" w14:paraId="54E7030F" w14:textId="77777777" w:rsidTr="0080690B">
        <w:trPr>
          <w:jc w:val="center"/>
        </w:trPr>
        <w:tc>
          <w:tcPr>
            <w:tcW w:w="988" w:type="dxa"/>
            <w:vAlign w:val="center"/>
          </w:tcPr>
          <w:p w14:paraId="3EB9A00F" w14:textId="77777777" w:rsidR="00EA6810" w:rsidRDefault="00EA6810" w:rsidP="0080690B">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lastRenderedPageBreak/>
              <w:t>药理机制</w:t>
            </w:r>
          </w:p>
        </w:tc>
        <w:tc>
          <w:tcPr>
            <w:tcW w:w="9201" w:type="dxa"/>
            <w:gridSpan w:val="2"/>
            <w:vAlign w:val="center"/>
          </w:tcPr>
          <w:p w14:paraId="723E238E" w14:textId="77777777" w:rsidR="00EA6810" w:rsidRDefault="00EA6810" w:rsidP="0080690B">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a.drug</w:t>
            </w:r>
            <w:proofErr w:type="gramEnd"/>
            <w:r w:rsidRPr="003171ED">
              <w:rPr>
                <w:rFonts w:ascii="Times New Roman" w:eastAsia="思源黑体 CN Normal" w:hAnsi="Times New Roman" w:cs="Times New Roman"/>
                <w:color w:val="000000" w:themeColor="text1"/>
                <w:sz w:val="17"/>
                <w:szCs w:val="17"/>
              </w:rPr>
              <w:t>_mechanism_cn|e</w:t>
            </w:r>
            <w:proofErr w:type="spellEnd"/>
            <w:r w:rsidRPr="003171ED">
              <w:rPr>
                <w:rFonts w:ascii="Times New Roman" w:eastAsia="思源黑体 CN Normal" w:hAnsi="Times New Roman" w:cs="Times New Roman"/>
                <w:color w:val="000000" w:themeColor="text1"/>
                <w:sz w:val="17"/>
                <w:szCs w:val="17"/>
              </w:rPr>
              <w:t>}}</w:t>
            </w:r>
          </w:p>
        </w:tc>
      </w:tr>
      <w:tr w:rsidR="00EA6810" w14:paraId="4A4F3468" w14:textId="77777777" w:rsidTr="0080690B">
        <w:trPr>
          <w:jc w:val="center"/>
        </w:trPr>
        <w:tc>
          <w:tcPr>
            <w:tcW w:w="988" w:type="dxa"/>
            <w:vAlign w:val="center"/>
          </w:tcPr>
          <w:p w14:paraId="3D6D35AF" w14:textId="77777777" w:rsidR="00EA6810" w:rsidRDefault="00EA6810" w:rsidP="0080690B">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21B14F3F"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for b in </w:t>
            </w:r>
            <w:proofErr w:type="spellStart"/>
            <w:r w:rsidRPr="003171ED">
              <w:rPr>
                <w:rFonts w:ascii="Times New Roman" w:eastAsia="思源黑体 CN Normal" w:hAnsi="Times New Roman" w:cs="Times New Roman"/>
                <w:color w:val="000000" w:themeColor="text1"/>
                <w:sz w:val="17"/>
                <w:szCs w:val="17"/>
              </w:rPr>
              <w:t>a.var</w:t>
            </w:r>
            <w:proofErr w:type="spellEnd"/>
            <w:r w:rsidRPr="003171ED">
              <w:rPr>
                <w:rFonts w:ascii="Times New Roman" w:eastAsia="思源黑体 CN Normal" w:hAnsi="Times New Roman" w:cs="Times New Roman"/>
                <w:color w:val="000000" w:themeColor="text1"/>
                <w:sz w:val="17"/>
                <w:szCs w:val="17"/>
              </w:rPr>
              <w:t>%}</w:t>
            </w:r>
          </w:p>
          <w:p w14:paraId="2A39E11B"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if </w:t>
            </w:r>
            <w:proofErr w:type="spellStart"/>
            <w:proofErr w:type="gramStart"/>
            <w:r w:rsidRPr="003171ED">
              <w:rPr>
                <w:rFonts w:ascii="Times New Roman" w:eastAsia="思源黑体 CN Normal" w:hAnsi="Times New Roman" w:cs="Times New Roman"/>
                <w:color w:val="000000" w:themeColor="text1"/>
                <w:sz w:val="17"/>
                <w:szCs w:val="17"/>
              </w:rPr>
              <w:t>b.biomarker</w:t>
            </w:r>
            <w:proofErr w:type="gramEnd"/>
            <w:r w:rsidRPr="003171ED">
              <w:rPr>
                <w:rFonts w:ascii="Times New Roman" w:eastAsia="思源黑体 CN Normal" w:hAnsi="Times New Roman" w:cs="Times New Roman"/>
                <w:color w:val="000000" w:themeColor="text1"/>
                <w:sz w:val="17"/>
                <w:szCs w:val="17"/>
              </w:rPr>
              <w:t>_type</w:t>
            </w:r>
            <w:proofErr w:type="spellEnd"/>
            <w:r w:rsidRPr="003171ED">
              <w:rPr>
                <w:rFonts w:ascii="Times New Roman" w:eastAsia="思源黑体 CN Normal" w:hAnsi="Times New Roman" w:cs="Times New Roman"/>
                <w:color w:val="000000" w:themeColor="text1"/>
                <w:sz w:val="17"/>
                <w:szCs w:val="17"/>
              </w:rPr>
              <w:t>%}</w:t>
            </w:r>
          </w:p>
          <w:p w14:paraId="097D8BA6" w14:textId="0325FB22" w:rsidR="00EA6810"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b.biomarker</w:t>
            </w:r>
            <w:proofErr w:type="gramEnd"/>
            <w:r w:rsidRPr="003171ED">
              <w:rPr>
                <w:rFonts w:ascii="Times New Roman" w:eastAsia="思源黑体 CN Normal" w:hAnsi="Times New Roman" w:cs="Times New Roman"/>
                <w:color w:val="000000" w:themeColor="text1"/>
                <w:sz w:val="17"/>
                <w:szCs w:val="17"/>
              </w:rPr>
              <w:t>_type</w:t>
            </w:r>
            <w:proofErr w:type="spellEnd"/>
            <w:r w:rsidRPr="003171ED">
              <w:rPr>
                <w:rFonts w:ascii="Times New Roman" w:eastAsia="思源黑体 CN Normal" w:hAnsi="Times New Roman" w:cs="Times New Roman"/>
                <w:color w:val="000000" w:themeColor="text1"/>
                <w:sz w:val="17"/>
                <w:szCs w:val="17"/>
              </w:rPr>
              <w:t>}}</w:t>
            </w:r>
          </w:p>
          <w:p w14:paraId="1DC2CA67"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color w:val="000000" w:themeColor="text1"/>
                <w:sz w:val="17"/>
                <w:szCs w:val="17"/>
              </w:rPr>
              <w:t xml:space="preserve">{%p </w:t>
            </w:r>
            <w:proofErr w:type="spellStart"/>
            <w:r w:rsidRPr="00DD4315">
              <w:rPr>
                <w:rFonts w:ascii="Times New Roman" w:eastAsia="思源黑体 CN Normal" w:hAnsi="Times New Roman" w:cs="Times New Roman"/>
                <w:color w:val="000000" w:themeColor="text1"/>
                <w:sz w:val="17"/>
                <w:szCs w:val="17"/>
              </w:rPr>
              <w:t>elif</w:t>
            </w:r>
            <w:proofErr w:type="spellEnd"/>
            <w:r w:rsidRPr="00DD4315">
              <w:rPr>
                <w:rFonts w:ascii="Times New Roman" w:eastAsia="思源黑体 CN Normal" w:hAnsi="Times New Roman" w:cs="Times New Roman"/>
                <w:color w:val="000000" w:themeColor="text1"/>
                <w:sz w:val="17"/>
                <w:szCs w:val="17"/>
              </w:rPr>
              <w:t xml:space="preserve">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and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 “</w:t>
            </w:r>
            <w:proofErr w:type="gramStart"/>
            <w:r w:rsidRPr="00DD4315">
              <w:rPr>
                <w:rFonts w:ascii="Times New Roman" w:eastAsia="思源黑体 CN Normal" w:hAnsi="Times New Roman" w:cs="Times New Roman"/>
                <w:color w:val="000000" w:themeColor="text1"/>
                <w:sz w:val="17"/>
                <w:szCs w:val="17"/>
              </w:rPr>
              <w:t>Loss”%</w:t>
            </w:r>
            <w:proofErr w:type="gramEnd"/>
            <w:r w:rsidRPr="00DD4315">
              <w:rPr>
                <w:rFonts w:ascii="Times New Roman" w:eastAsia="思源黑体 CN Normal" w:hAnsi="Times New Roman" w:cs="Times New Roman"/>
                <w:color w:val="000000" w:themeColor="text1"/>
                <w:sz w:val="17"/>
                <w:szCs w:val="17"/>
              </w:rPr>
              <w:t>}</w:t>
            </w:r>
          </w:p>
          <w:p w14:paraId="54DB93CE"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hint="eastAsia"/>
                <w:color w:val="000000" w:themeColor="text1"/>
                <w:sz w:val="17"/>
                <w:szCs w:val="17"/>
              </w:rPr>
            </w:pPr>
            <w:r w:rsidRPr="00DD4315">
              <w:rPr>
                <w:rFonts w:ascii="Times New Roman" w:eastAsia="思源黑体 CN Normal" w:hAnsi="Times New Roman" w:cs="Times New Roman" w:hint="eastAsia"/>
                <w:color w:val="000000" w:themeColor="text1"/>
                <w:sz w:val="17"/>
                <w:szCs w:val="17"/>
              </w:rPr>
              <w:t>{{</w:t>
            </w:r>
            <w:proofErr w:type="spellStart"/>
            <w:r w:rsidRPr="00DD4315">
              <w:rPr>
                <w:rFonts w:ascii="Times New Roman" w:eastAsia="思源黑体 CN Normal" w:hAnsi="Times New Roman" w:cs="Times New Roman" w:hint="eastAsia"/>
                <w:color w:val="000000" w:themeColor="text1"/>
                <w:sz w:val="17"/>
                <w:szCs w:val="17"/>
              </w:rPr>
              <w:t>b.gene_symbol</w:t>
            </w:r>
            <w:proofErr w:type="spellEnd"/>
            <w:r w:rsidRPr="00DD4315">
              <w:rPr>
                <w:rFonts w:ascii="Times New Roman" w:eastAsia="思源黑体 CN Normal" w:hAnsi="Times New Roman" w:cs="Times New Roman" w:hint="eastAsia"/>
                <w:color w:val="000000" w:themeColor="text1"/>
                <w:sz w:val="17"/>
                <w:szCs w:val="17"/>
              </w:rPr>
              <w:t xml:space="preserve">}} </w:t>
            </w:r>
            <w:r w:rsidRPr="00DD4315">
              <w:rPr>
                <w:rFonts w:ascii="Times New Roman" w:eastAsia="思源黑体 CN Normal" w:hAnsi="Times New Roman" w:cs="Times New Roman" w:hint="eastAsia"/>
                <w:color w:val="000000" w:themeColor="text1"/>
                <w:sz w:val="17"/>
                <w:szCs w:val="17"/>
              </w:rPr>
              <w:t>大片段缺失</w:t>
            </w:r>
          </w:p>
          <w:p w14:paraId="06C21D22"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color w:val="000000" w:themeColor="text1"/>
                <w:sz w:val="17"/>
                <w:szCs w:val="17"/>
              </w:rPr>
              <w:t xml:space="preserve">{%p </w:t>
            </w:r>
            <w:proofErr w:type="spellStart"/>
            <w:r w:rsidRPr="00DD4315">
              <w:rPr>
                <w:rFonts w:ascii="Times New Roman" w:eastAsia="思源黑体 CN Normal" w:hAnsi="Times New Roman" w:cs="Times New Roman"/>
                <w:color w:val="000000" w:themeColor="text1"/>
                <w:sz w:val="17"/>
                <w:szCs w:val="17"/>
              </w:rPr>
              <w:t>elif</w:t>
            </w:r>
            <w:proofErr w:type="spellEnd"/>
            <w:r w:rsidRPr="00DD4315">
              <w:rPr>
                <w:rFonts w:ascii="Times New Roman" w:eastAsia="思源黑体 CN Normal" w:hAnsi="Times New Roman" w:cs="Times New Roman"/>
                <w:color w:val="000000" w:themeColor="text1"/>
                <w:sz w:val="17"/>
                <w:szCs w:val="17"/>
              </w:rPr>
              <w:t xml:space="preserve">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and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 “</w:t>
            </w:r>
            <w:proofErr w:type="gramStart"/>
            <w:r w:rsidRPr="00DD4315">
              <w:rPr>
                <w:rFonts w:ascii="Times New Roman" w:eastAsia="思源黑体 CN Normal" w:hAnsi="Times New Roman" w:cs="Times New Roman"/>
                <w:color w:val="000000" w:themeColor="text1"/>
                <w:sz w:val="17"/>
                <w:szCs w:val="17"/>
              </w:rPr>
              <w:t>Gain”%</w:t>
            </w:r>
            <w:proofErr w:type="gramEnd"/>
            <w:r w:rsidRPr="00DD4315">
              <w:rPr>
                <w:rFonts w:ascii="Times New Roman" w:eastAsia="思源黑体 CN Normal" w:hAnsi="Times New Roman" w:cs="Times New Roman"/>
                <w:color w:val="000000" w:themeColor="text1"/>
                <w:sz w:val="17"/>
                <w:szCs w:val="17"/>
              </w:rPr>
              <w:t>}</w:t>
            </w:r>
          </w:p>
          <w:p w14:paraId="5FE445EA"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hint="eastAsia"/>
                <w:color w:val="000000" w:themeColor="text1"/>
                <w:sz w:val="17"/>
                <w:szCs w:val="17"/>
              </w:rPr>
            </w:pPr>
            <w:r w:rsidRPr="00DD4315">
              <w:rPr>
                <w:rFonts w:ascii="Times New Roman" w:eastAsia="思源黑体 CN Normal" w:hAnsi="Times New Roman" w:cs="Times New Roman" w:hint="eastAsia"/>
                <w:color w:val="000000" w:themeColor="text1"/>
                <w:sz w:val="17"/>
                <w:szCs w:val="17"/>
              </w:rPr>
              <w:t>{{</w:t>
            </w:r>
            <w:proofErr w:type="spellStart"/>
            <w:r w:rsidRPr="00DD4315">
              <w:rPr>
                <w:rFonts w:ascii="Times New Roman" w:eastAsia="思源黑体 CN Normal" w:hAnsi="Times New Roman" w:cs="Times New Roman" w:hint="eastAsia"/>
                <w:color w:val="000000" w:themeColor="text1"/>
                <w:sz w:val="17"/>
                <w:szCs w:val="17"/>
              </w:rPr>
              <w:t>b.gene_symbol</w:t>
            </w:r>
            <w:proofErr w:type="spellEnd"/>
            <w:r w:rsidRPr="00DD4315">
              <w:rPr>
                <w:rFonts w:ascii="Times New Roman" w:eastAsia="思源黑体 CN Normal" w:hAnsi="Times New Roman" w:cs="Times New Roman" w:hint="eastAsia"/>
                <w:color w:val="000000" w:themeColor="text1"/>
                <w:sz w:val="17"/>
                <w:szCs w:val="17"/>
              </w:rPr>
              <w:t xml:space="preserve">}} </w:t>
            </w:r>
            <w:r w:rsidRPr="00DD4315">
              <w:rPr>
                <w:rFonts w:ascii="Times New Roman" w:eastAsia="思源黑体 CN Normal" w:hAnsi="Times New Roman" w:cs="Times New Roman" w:hint="eastAsia"/>
                <w:color w:val="000000" w:themeColor="text1"/>
                <w:sz w:val="17"/>
                <w:szCs w:val="17"/>
              </w:rPr>
              <w:t>大片段重复</w:t>
            </w:r>
          </w:p>
          <w:p w14:paraId="535B146C"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color w:val="000000" w:themeColor="text1"/>
                <w:sz w:val="17"/>
                <w:szCs w:val="17"/>
              </w:rPr>
              <w:t xml:space="preserve">{%p </w:t>
            </w:r>
            <w:proofErr w:type="spellStart"/>
            <w:r w:rsidRPr="00DD4315">
              <w:rPr>
                <w:rFonts w:ascii="Times New Roman" w:eastAsia="思源黑体 CN Normal" w:hAnsi="Times New Roman" w:cs="Times New Roman"/>
                <w:color w:val="000000" w:themeColor="text1"/>
                <w:sz w:val="17"/>
                <w:szCs w:val="17"/>
              </w:rPr>
              <w:t>elif</w:t>
            </w:r>
            <w:proofErr w:type="spellEnd"/>
            <w:r w:rsidRPr="00DD4315">
              <w:rPr>
                <w:rFonts w:ascii="Times New Roman" w:eastAsia="思源黑体 CN Normal" w:hAnsi="Times New Roman" w:cs="Times New Roman"/>
                <w:color w:val="000000" w:themeColor="text1"/>
                <w:sz w:val="17"/>
                <w:szCs w:val="17"/>
              </w:rPr>
              <w:t xml:space="preserve">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and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 “</w:t>
            </w:r>
            <w:proofErr w:type="spellStart"/>
            <w:proofErr w:type="gramStart"/>
            <w:r w:rsidRPr="00DD4315">
              <w:rPr>
                <w:rFonts w:ascii="Times New Roman" w:eastAsia="思源黑体 CN Normal" w:hAnsi="Times New Roman" w:cs="Times New Roman"/>
                <w:color w:val="000000" w:themeColor="text1"/>
                <w:sz w:val="17"/>
                <w:szCs w:val="17"/>
              </w:rPr>
              <w:t>HeteDel</w:t>
            </w:r>
            <w:proofErr w:type="spellEnd"/>
            <w:r w:rsidRPr="00DD4315">
              <w:rPr>
                <w:rFonts w:ascii="Times New Roman" w:eastAsia="思源黑体 CN Normal" w:hAnsi="Times New Roman" w:cs="Times New Roman"/>
                <w:color w:val="000000" w:themeColor="text1"/>
                <w:sz w:val="17"/>
                <w:szCs w:val="17"/>
              </w:rPr>
              <w:t>”%</w:t>
            </w:r>
            <w:proofErr w:type="gramEnd"/>
            <w:r w:rsidRPr="00DD4315">
              <w:rPr>
                <w:rFonts w:ascii="Times New Roman" w:eastAsia="思源黑体 CN Normal" w:hAnsi="Times New Roman" w:cs="Times New Roman"/>
                <w:color w:val="000000" w:themeColor="text1"/>
                <w:sz w:val="17"/>
                <w:szCs w:val="17"/>
              </w:rPr>
              <w:t>}</w:t>
            </w:r>
          </w:p>
          <w:p w14:paraId="682B5B15"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hint="eastAsia"/>
                <w:color w:val="000000" w:themeColor="text1"/>
                <w:sz w:val="17"/>
                <w:szCs w:val="17"/>
              </w:rPr>
            </w:pPr>
            <w:r w:rsidRPr="00DD4315">
              <w:rPr>
                <w:rFonts w:ascii="Times New Roman" w:eastAsia="思源黑体 CN Normal" w:hAnsi="Times New Roman" w:cs="Times New Roman" w:hint="eastAsia"/>
                <w:color w:val="000000" w:themeColor="text1"/>
                <w:sz w:val="17"/>
                <w:szCs w:val="17"/>
              </w:rPr>
              <w:t>{{</w:t>
            </w:r>
            <w:proofErr w:type="spellStart"/>
            <w:r w:rsidRPr="00DD4315">
              <w:rPr>
                <w:rFonts w:ascii="Times New Roman" w:eastAsia="思源黑体 CN Normal" w:hAnsi="Times New Roman" w:cs="Times New Roman" w:hint="eastAsia"/>
                <w:color w:val="000000" w:themeColor="text1"/>
                <w:sz w:val="17"/>
                <w:szCs w:val="17"/>
              </w:rPr>
              <w:t>b.gene_symbol</w:t>
            </w:r>
            <w:proofErr w:type="spellEnd"/>
            <w:r w:rsidRPr="00DD4315">
              <w:rPr>
                <w:rFonts w:ascii="Times New Roman" w:eastAsia="思源黑体 CN Normal" w:hAnsi="Times New Roman" w:cs="Times New Roman" w:hint="eastAsia"/>
                <w:color w:val="000000" w:themeColor="text1"/>
                <w:sz w:val="17"/>
                <w:szCs w:val="17"/>
              </w:rPr>
              <w:t xml:space="preserve">}} </w:t>
            </w:r>
            <w:r w:rsidRPr="00DD4315">
              <w:rPr>
                <w:rFonts w:ascii="Times New Roman" w:eastAsia="思源黑体 CN Normal" w:hAnsi="Times New Roman" w:cs="Times New Roman" w:hint="eastAsia"/>
                <w:color w:val="000000" w:themeColor="text1"/>
                <w:sz w:val="17"/>
                <w:szCs w:val="17"/>
              </w:rPr>
              <w:t>杂合大片段缺失</w:t>
            </w:r>
          </w:p>
          <w:p w14:paraId="62522B63" w14:textId="77777777" w:rsidR="00DD4315" w:rsidRPr="00DD4315"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color w:val="000000" w:themeColor="text1"/>
                <w:sz w:val="17"/>
                <w:szCs w:val="17"/>
              </w:rPr>
              <w:t xml:space="preserve">{%p </w:t>
            </w:r>
            <w:proofErr w:type="spellStart"/>
            <w:r w:rsidRPr="00DD4315">
              <w:rPr>
                <w:rFonts w:ascii="Times New Roman" w:eastAsia="思源黑体 CN Normal" w:hAnsi="Times New Roman" w:cs="Times New Roman"/>
                <w:color w:val="000000" w:themeColor="text1"/>
                <w:sz w:val="17"/>
                <w:szCs w:val="17"/>
              </w:rPr>
              <w:t>elif</w:t>
            </w:r>
            <w:proofErr w:type="spellEnd"/>
            <w:r w:rsidRPr="00DD4315">
              <w:rPr>
                <w:rFonts w:ascii="Times New Roman" w:eastAsia="思源黑体 CN Normal" w:hAnsi="Times New Roman" w:cs="Times New Roman"/>
                <w:color w:val="000000" w:themeColor="text1"/>
                <w:sz w:val="17"/>
                <w:szCs w:val="17"/>
              </w:rPr>
              <w:t xml:space="preserve">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and </w:t>
            </w:r>
            <w:proofErr w:type="spellStart"/>
            <w:r w:rsidRPr="00DD4315">
              <w:rPr>
                <w:rFonts w:ascii="Times New Roman" w:eastAsia="思源黑体 CN Normal" w:hAnsi="Times New Roman" w:cs="Times New Roman"/>
                <w:color w:val="000000" w:themeColor="text1"/>
                <w:sz w:val="17"/>
                <w:szCs w:val="17"/>
              </w:rPr>
              <w:t>b.cnv_type</w:t>
            </w:r>
            <w:proofErr w:type="spellEnd"/>
            <w:r w:rsidRPr="00DD4315">
              <w:rPr>
                <w:rFonts w:ascii="Times New Roman" w:eastAsia="思源黑体 CN Normal" w:hAnsi="Times New Roman" w:cs="Times New Roman"/>
                <w:color w:val="000000" w:themeColor="text1"/>
                <w:sz w:val="17"/>
                <w:szCs w:val="17"/>
              </w:rPr>
              <w:t xml:space="preserve"> == “</w:t>
            </w:r>
            <w:proofErr w:type="spellStart"/>
            <w:proofErr w:type="gramStart"/>
            <w:r w:rsidRPr="00DD4315">
              <w:rPr>
                <w:rFonts w:ascii="Times New Roman" w:eastAsia="思源黑体 CN Normal" w:hAnsi="Times New Roman" w:cs="Times New Roman"/>
                <w:color w:val="000000" w:themeColor="text1"/>
                <w:sz w:val="17"/>
                <w:szCs w:val="17"/>
              </w:rPr>
              <w:t>HomoDel</w:t>
            </w:r>
            <w:proofErr w:type="spellEnd"/>
            <w:r w:rsidRPr="00DD4315">
              <w:rPr>
                <w:rFonts w:ascii="Times New Roman" w:eastAsia="思源黑体 CN Normal" w:hAnsi="Times New Roman" w:cs="Times New Roman"/>
                <w:color w:val="000000" w:themeColor="text1"/>
                <w:sz w:val="17"/>
                <w:szCs w:val="17"/>
              </w:rPr>
              <w:t>”%</w:t>
            </w:r>
            <w:proofErr w:type="gramEnd"/>
            <w:r w:rsidRPr="00DD4315">
              <w:rPr>
                <w:rFonts w:ascii="Times New Roman" w:eastAsia="思源黑体 CN Normal" w:hAnsi="Times New Roman" w:cs="Times New Roman"/>
                <w:color w:val="000000" w:themeColor="text1"/>
                <w:sz w:val="17"/>
                <w:szCs w:val="17"/>
              </w:rPr>
              <w:t>}</w:t>
            </w:r>
          </w:p>
          <w:p w14:paraId="631FF881" w14:textId="0557715A" w:rsidR="00DD4315" w:rsidRPr="003171ED" w:rsidRDefault="00DD4315" w:rsidP="00DD4315">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DD4315">
              <w:rPr>
                <w:rFonts w:ascii="Times New Roman" w:eastAsia="思源黑体 CN Normal" w:hAnsi="Times New Roman" w:cs="Times New Roman" w:hint="eastAsia"/>
                <w:color w:val="000000" w:themeColor="text1"/>
                <w:sz w:val="17"/>
                <w:szCs w:val="17"/>
              </w:rPr>
              <w:t>{{</w:t>
            </w:r>
            <w:proofErr w:type="spellStart"/>
            <w:r w:rsidRPr="00DD4315">
              <w:rPr>
                <w:rFonts w:ascii="Times New Roman" w:eastAsia="思源黑体 CN Normal" w:hAnsi="Times New Roman" w:cs="Times New Roman" w:hint="eastAsia"/>
                <w:color w:val="000000" w:themeColor="text1"/>
                <w:sz w:val="17"/>
                <w:szCs w:val="17"/>
              </w:rPr>
              <w:t>b.gene_symbol</w:t>
            </w:r>
            <w:proofErr w:type="spellEnd"/>
            <w:r w:rsidRPr="00DD4315">
              <w:rPr>
                <w:rFonts w:ascii="Times New Roman" w:eastAsia="思源黑体 CN Normal" w:hAnsi="Times New Roman" w:cs="Times New Roman" w:hint="eastAsia"/>
                <w:color w:val="000000" w:themeColor="text1"/>
                <w:sz w:val="17"/>
                <w:szCs w:val="17"/>
              </w:rPr>
              <w:t xml:space="preserve">}} </w:t>
            </w:r>
            <w:r w:rsidRPr="00DD4315">
              <w:rPr>
                <w:rFonts w:ascii="Times New Roman" w:eastAsia="思源黑体 CN Normal" w:hAnsi="Times New Roman" w:cs="Times New Roman" w:hint="eastAsia"/>
                <w:color w:val="000000" w:themeColor="text1"/>
                <w:sz w:val="17"/>
                <w:szCs w:val="17"/>
              </w:rPr>
              <w:t>纯合大片段缺失</w:t>
            </w:r>
          </w:p>
          <w:p w14:paraId="306313AE"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63F6D2C6"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proofErr w:type="gramStart"/>
            <w:r w:rsidRPr="003171ED">
              <w:rPr>
                <w:rFonts w:ascii="Times New Roman" w:eastAsia="思源黑体 CN Normal" w:hAnsi="Times New Roman" w:cs="Times New Roman"/>
                <w:color w:val="000000" w:themeColor="text1"/>
                <w:sz w:val="17"/>
                <w:szCs w:val="17"/>
              </w:rPr>
              <w:t>b.gene</w:t>
            </w:r>
            <w:proofErr w:type="gramEnd"/>
            <w:r w:rsidRPr="003171ED">
              <w:rPr>
                <w:rFonts w:ascii="Times New Roman" w:eastAsia="思源黑体 CN Normal" w:hAnsi="Times New Roman" w:cs="Times New Roman"/>
                <w:color w:val="000000" w:themeColor="text1"/>
                <w:sz w:val="17"/>
                <w:szCs w:val="17"/>
              </w:rPr>
              <w:t>_symbol</w:t>
            </w:r>
            <w:proofErr w:type="spellEnd"/>
            <w:r w:rsidRPr="003171ED">
              <w:rPr>
                <w:rFonts w:ascii="Times New Roman" w:eastAsia="思源黑体 CN Normal" w:hAnsi="Times New Roman" w:cs="Times New Roman"/>
                <w:color w:val="000000" w:themeColor="text1"/>
                <w:sz w:val="17"/>
                <w:szCs w:val="17"/>
              </w:rPr>
              <w:t>}} {{</w:t>
            </w:r>
            <w:proofErr w:type="spellStart"/>
            <w:r w:rsidRPr="003171ED">
              <w:rPr>
                <w:rFonts w:ascii="Times New Roman" w:eastAsia="思源黑体 CN Normal" w:hAnsi="Times New Roman" w:cs="Times New Roman"/>
                <w:color w:val="000000" w:themeColor="text1"/>
                <w:sz w:val="17"/>
                <w:szCs w:val="17"/>
              </w:rPr>
              <w:t>b.gene_region</w:t>
            </w:r>
            <w:proofErr w:type="spellEnd"/>
            <w:r w:rsidRPr="003171ED">
              <w:rPr>
                <w:rFonts w:ascii="Times New Roman" w:eastAsia="思源黑体 CN Normal" w:hAnsi="Times New Roman" w:cs="Times New Roman"/>
                <w:color w:val="000000" w:themeColor="text1"/>
                <w:sz w:val="17"/>
                <w:szCs w:val="17"/>
              </w:rPr>
              <w:t>}} {{</w:t>
            </w:r>
            <w:proofErr w:type="spellStart"/>
            <w:r w:rsidRPr="003171ED">
              <w:rPr>
                <w:rFonts w:ascii="Times New Roman" w:eastAsia="思源黑体 CN Normal" w:hAnsi="Times New Roman" w:cs="Times New Roman"/>
                <w:color w:val="000000" w:themeColor="text1"/>
                <w:sz w:val="17"/>
                <w:szCs w:val="17"/>
              </w:rPr>
              <w:t>b.hgvs_c</w:t>
            </w:r>
            <w:proofErr w:type="spellEnd"/>
            <w:r w:rsidRPr="003171ED">
              <w:rPr>
                <w:rFonts w:ascii="Times New Roman" w:eastAsia="思源黑体 CN Normal" w:hAnsi="Times New Roman" w:cs="Times New Roman"/>
                <w:color w:val="000000" w:themeColor="text1"/>
                <w:sz w:val="17"/>
                <w:szCs w:val="17"/>
              </w:rPr>
              <w:t xml:space="preserve">}}{%if </w:t>
            </w:r>
            <w:proofErr w:type="spellStart"/>
            <w:r w:rsidRPr="003171ED">
              <w:rPr>
                <w:rFonts w:ascii="Times New Roman" w:eastAsia="思源黑体 CN Normal" w:hAnsi="Times New Roman" w:cs="Times New Roman"/>
                <w:color w:val="000000" w:themeColor="text1"/>
                <w:sz w:val="17"/>
                <w:szCs w:val="17"/>
              </w:rPr>
              <w:t>b.hgvs_p</w:t>
            </w:r>
            <w:proofErr w:type="spellEnd"/>
            <w:r w:rsidRPr="003171ED">
              <w:rPr>
                <w:rFonts w:ascii="Times New Roman" w:eastAsia="思源黑体 CN Normal" w:hAnsi="Times New Roman" w:cs="Times New Roman"/>
                <w:color w:val="000000" w:themeColor="text1"/>
                <w:sz w:val="17"/>
                <w:szCs w:val="17"/>
              </w:rPr>
              <w:t>!=”p.?”%} {{</w:t>
            </w:r>
            <w:proofErr w:type="spellStart"/>
            <w:r w:rsidRPr="003171ED">
              <w:rPr>
                <w:rFonts w:ascii="Times New Roman" w:eastAsia="思源黑体 CN Normal" w:hAnsi="Times New Roman" w:cs="Times New Roman"/>
                <w:color w:val="000000" w:themeColor="text1"/>
                <w:sz w:val="17"/>
                <w:szCs w:val="17"/>
              </w:rPr>
              <w:t>b.hgvs_p</w:t>
            </w:r>
            <w:proofErr w:type="spellEnd"/>
            <w:r w:rsidRPr="003171ED">
              <w:rPr>
                <w:rFonts w:ascii="Times New Roman" w:eastAsia="思源黑体 CN Normal" w:hAnsi="Times New Roman" w:cs="Times New Roman"/>
                <w:color w:val="000000" w:themeColor="text1"/>
                <w:sz w:val="17"/>
                <w:szCs w:val="17"/>
              </w:rPr>
              <w:t>}}{%endif%}</w:t>
            </w:r>
          </w:p>
          <w:p w14:paraId="0F00EA99"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endif%}</w:t>
            </w:r>
          </w:p>
          <w:p w14:paraId="31349BF1" w14:textId="77777777" w:rsidR="00EA6810" w:rsidRDefault="00EA6810" w:rsidP="0080690B">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 xml:space="preserve">{%p </w:t>
            </w:r>
            <w:proofErr w:type="spellStart"/>
            <w:r w:rsidRPr="003171ED">
              <w:rPr>
                <w:rFonts w:ascii="Times New Roman" w:eastAsia="思源黑体 CN Normal" w:hAnsi="Times New Roman" w:cs="Times New Roman"/>
                <w:color w:val="000000" w:themeColor="text1"/>
                <w:sz w:val="17"/>
                <w:szCs w:val="17"/>
              </w:rPr>
              <w:t>endfor</w:t>
            </w:r>
            <w:proofErr w:type="spellEnd"/>
            <w:r w:rsidRPr="003171ED">
              <w:rPr>
                <w:rFonts w:ascii="Times New Roman" w:eastAsia="思源黑体 CN Normal" w:hAnsi="Times New Roman" w:cs="Times New Roman"/>
                <w:color w:val="000000" w:themeColor="text1"/>
                <w:sz w:val="17"/>
                <w:szCs w:val="17"/>
              </w:rPr>
              <w:t>%}</w:t>
            </w:r>
          </w:p>
        </w:tc>
      </w:tr>
      <w:tr w:rsidR="00EA6810" w14:paraId="7FDB6167" w14:textId="77777777" w:rsidTr="0080690B">
        <w:trPr>
          <w:jc w:val="center"/>
        </w:trPr>
        <w:tc>
          <w:tcPr>
            <w:tcW w:w="988" w:type="dxa"/>
            <w:vAlign w:val="center"/>
          </w:tcPr>
          <w:p w14:paraId="5B9A5B09" w14:textId="77777777" w:rsidR="00EA6810" w:rsidRDefault="00EA6810" w:rsidP="0080690B">
            <w:pPr>
              <w:spacing w:afterLines="0" w:after="0" w:line="240" w:lineRule="auto"/>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4BA35FA1"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if </w:t>
            </w:r>
            <w:proofErr w:type="spellStart"/>
            <w:proofErr w:type="gramStart"/>
            <w:r w:rsidRPr="003171ED">
              <w:rPr>
                <w:rFonts w:ascii="Times New Roman" w:eastAsia="思源黑体 CN Normal" w:hAnsi="Times New Roman" w:cs="Times New Roman"/>
                <w:color w:val="000000" w:themeColor="text1"/>
                <w:sz w:val="17"/>
                <w:szCs w:val="17"/>
              </w:rPr>
              <w:t>a.adaptation</w:t>
            </w:r>
            <w:proofErr w:type="gramEnd"/>
            <w:r w:rsidRPr="003171ED">
              <w:rPr>
                <w:rFonts w:ascii="Times New Roman" w:eastAsia="思源黑体 CN Normal" w:hAnsi="Times New Roman" w:cs="Times New Roman"/>
                <w:color w:val="000000" w:themeColor="text1"/>
                <w:sz w:val="17"/>
                <w:szCs w:val="17"/>
              </w:rPr>
              <w:t>_disease_cn</w:t>
            </w:r>
            <w:proofErr w:type="spellEnd"/>
            <w:r w:rsidRPr="003171ED">
              <w:rPr>
                <w:rFonts w:ascii="Times New Roman" w:eastAsia="思源黑体 CN Normal" w:hAnsi="Times New Roman" w:cs="Times New Roman"/>
                <w:color w:val="000000" w:themeColor="text1"/>
                <w:sz w:val="17"/>
                <w:szCs w:val="17"/>
              </w:rPr>
              <w:t xml:space="preserve"> %}</w:t>
            </w:r>
          </w:p>
          <w:p w14:paraId="55988AE3"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for b in </w:t>
            </w:r>
            <w:proofErr w:type="spellStart"/>
            <w:proofErr w:type="gramStart"/>
            <w:r w:rsidRPr="003171ED">
              <w:rPr>
                <w:rFonts w:ascii="Times New Roman" w:eastAsia="思源黑体 CN Normal" w:hAnsi="Times New Roman" w:cs="Times New Roman"/>
                <w:color w:val="000000" w:themeColor="text1"/>
                <w:sz w:val="17"/>
                <w:szCs w:val="17"/>
              </w:rPr>
              <w:t>a.adaptation</w:t>
            </w:r>
            <w:proofErr w:type="gramEnd"/>
            <w:r w:rsidRPr="003171ED">
              <w:rPr>
                <w:rFonts w:ascii="Times New Roman" w:eastAsia="思源黑体 CN Normal" w:hAnsi="Times New Roman" w:cs="Times New Roman"/>
                <w:color w:val="000000" w:themeColor="text1"/>
                <w:sz w:val="17"/>
                <w:szCs w:val="17"/>
              </w:rPr>
              <w:t>_disease_cn</w:t>
            </w:r>
            <w:proofErr w:type="spellEnd"/>
            <w:r w:rsidRPr="003171ED">
              <w:rPr>
                <w:rFonts w:ascii="Times New Roman" w:eastAsia="思源黑体 CN Normal" w:hAnsi="Times New Roman" w:cs="Times New Roman"/>
                <w:color w:val="000000" w:themeColor="text1"/>
                <w:sz w:val="17"/>
                <w:szCs w:val="17"/>
              </w:rPr>
              <w:t>%}</w:t>
            </w:r>
          </w:p>
          <w:p w14:paraId="581519C7"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w:t>
            </w:r>
            <w:proofErr w:type="spellStart"/>
            <w:r w:rsidRPr="003171ED">
              <w:rPr>
                <w:rFonts w:ascii="Times New Roman" w:eastAsia="思源黑体 CN Normal" w:hAnsi="Times New Roman" w:cs="Times New Roman"/>
                <w:color w:val="000000" w:themeColor="text1"/>
                <w:sz w:val="17"/>
                <w:szCs w:val="17"/>
              </w:rPr>
              <w:t>b|e</w:t>
            </w:r>
            <w:proofErr w:type="spellEnd"/>
            <w:r w:rsidRPr="003171ED">
              <w:rPr>
                <w:rFonts w:ascii="Times New Roman" w:eastAsia="思源黑体 CN Normal" w:hAnsi="Times New Roman" w:cs="Times New Roman"/>
                <w:color w:val="000000" w:themeColor="text1"/>
                <w:sz w:val="17"/>
                <w:szCs w:val="17"/>
              </w:rPr>
              <w:t>}}</w:t>
            </w:r>
          </w:p>
          <w:p w14:paraId="3C8AD60A"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 xml:space="preserve">{%p </w:t>
            </w:r>
            <w:proofErr w:type="spellStart"/>
            <w:r w:rsidRPr="003171ED">
              <w:rPr>
                <w:rFonts w:ascii="Times New Roman" w:eastAsia="思源黑体 CN Normal" w:hAnsi="Times New Roman" w:cs="Times New Roman"/>
                <w:color w:val="000000" w:themeColor="text1"/>
                <w:sz w:val="17"/>
                <w:szCs w:val="17"/>
              </w:rPr>
              <w:t>endfor</w:t>
            </w:r>
            <w:proofErr w:type="spellEnd"/>
            <w:r w:rsidRPr="003171ED">
              <w:rPr>
                <w:rFonts w:ascii="Times New Roman" w:eastAsia="思源黑体 CN Normal" w:hAnsi="Times New Roman" w:cs="Times New Roman"/>
                <w:color w:val="000000" w:themeColor="text1"/>
                <w:sz w:val="17"/>
                <w:szCs w:val="17"/>
              </w:rPr>
              <w:t>%}</w:t>
            </w:r>
          </w:p>
          <w:p w14:paraId="354202F1"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000000" w:themeColor="text1"/>
                <w:sz w:val="17"/>
                <w:szCs w:val="17"/>
              </w:rPr>
            </w:pPr>
            <w:r w:rsidRPr="003171ED">
              <w:rPr>
                <w:rFonts w:ascii="Times New Roman" w:eastAsia="思源黑体 CN Normal" w:hAnsi="Times New Roman" w:cs="Times New Roman"/>
                <w:color w:val="000000" w:themeColor="text1"/>
                <w:sz w:val="17"/>
                <w:szCs w:val="17"/>
              </w:rPr>
              <w:t>{%p else%}</w:t>
            </w:r>
          </w:p>
          <w:p w14:paraId="4077B211"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cs="Times New Roman"/>
                <w:color w:val="FF0000"/>
                <w:sz w:val="17"/>
                <w:szCs w:val="17"/>
              </w:rPr>
            </w:pPr>
            <w:r w:rsidRPr="003171ED">
              <w:rPr>
                <w:rFonts w:ascii="Times New Roman" w:eastAsia="思源黑体 CN Normal" w:hAnsi="Times New Roman" w:cs="Times New Roman" w:hint="eastAsia"/>
                <w:color w:val="FF0000"/>
                <w:sz w:val="17"/>
                <w:szCs w:val="17"/>
              </w:rPr>
              <w:t>缺少适应症信息，请补充知识库！</w:t>
            </w:r>
          </w:p>
          <w:p w14:paraId="4AF6F9D6" w14:textId="77777777" w:rsidR="00EA6810" w:rsidRPr="003171ED" w:rsidRDefault="00EA6810" w:rsidP="0080690B">
            <w:pPr>
              <w:spacing w:afterLines="0" w:after="0" w:line="240" w:lineRule="auto"/>
              <w:ind w:leftChars="50" w:left="120" w:rightChars="50" w:right="120"/>
              <w:contextualSpacing/>
              <w:rPr>
                <w:rFonts w:ascii="Times New Roman" w:eastAsia="思源黑体 CN Normal" w:hAnsi="Times New Roman"/>
                <w:bCs/>
                <w:color w:val="000000" w:themeColor="text1"/>
                <w:sz w:val="18"/>
              </w:rPr>
            </w:pPr>
            <w:r w:rsidRPr="003171ED">
              <w:rPr>
                <w:rFonts w:ascii="Times New Roman" w:eastAsia="思源黑体 CN Normal" w:hAnsi="Times New Roman" w:cs="Times New Roman"/>
                <w:color w:val="000000" w:themeColor="text1"/>
                <w:sz w:val="17"/>
                <w:szCs w:val="17"/>
              </w:rPr>
              <w:t>{%p endif%}</w:t>
            </w:r>
          </w:p>
        </w:tc>
      </w:tr>
    </w:tbl>
    <w:p w14:paraId="1E34A461" w14:textId="77777777" w:rsidR="00EA6810" w:rsidRDefault="00EA6810" w:rsidP="00EA6810">
      <w:pPr>
        <w:spacing w:afterLines="0" w:after="0" w:line="160" w:lineRule="exact"/>
        <w:rPr>
          <w:rFonts w:ascii="Times New Roman" w:eastAsia="思源黑体 CN Normal" w:hAnsi="Times New Roman"/>
          <w:b/>
        </w:rPr>
      </w:pPr>
    </w:p>
    <w:p w14:paraId="6492EFBC" w14:textId="77777777" w:rsidR="00EA6810" w:rsidRDefault="00EA6810" w:rsidP="00EA6810">
      <w:pPr>
        <w:spacing w:afterLines="0" w:after="0" w:line="240" w:lineRule="auto"/>
        <w:rPr>
          <w:rFonts w:ascii="Times New Roman" w:eastAsia="思源黑体 CN Normal" w:hAnsi="Times New Roman"/>
          <w:b/>
        </w:rPr>
      </w:pPr>
      <w:r>
        <w:rPr>
          <w:rFonts w:ascii="Times New Roman" w:eastAsia="思源黑体 CN Normal" w:hAnsi="Times New Roman" w:hint="eastAsia"/>
          <w:b/>
        </w:rPr>
        <w:t>{</w:t>
      </w:r>
      <w:r>
        <w:rPr>
          <w:rFonts w:ascii="Times New Roman" w:eastAsia="思源黑体 CN Normal" w:hAnsi="Times New Roman"/>
          <w:b/>
        </w:rPr>
        <w:t xml:space="preserve">%p </w:t>
      </w:r>
      <w:proofErr w:type="spellStart"/>
      <w:r>
        <w:rPr>
          <w:rFonts w:ascii="Times New Roman" w:eastAsia="思源黑体 CN Normal" w:hAnsi="Times New Roman"/>
          <w:b/>
        </w:rPr>
        <w:t>endfor</w:t>
      </w:r>
      <w:proofErr w:type="spellEnd"/>
      <w:r>
        <w:rPr>
          <w:rFonts w:ascii="Times New Roman" w:eastAsia="思源黑体 CN Normal" w:hAnsi="Times New Roman"/>
          <w:b/>
        </w:rPr>
        <w:t>%}</w:t>
      </w:r>
    </w:p>
    <w:p w14:paraId="7403D89C" w14:textId="77777777" w:rsidR="00EA6810" w:rsidRDefault="00EA6810" w:rsidP="00EA6810">
      <w:pPr>
        <w:spacing w:afterLines="0" w:after="0" w:line="240" w:lineRule="auto"/>
        <w:rPr>
          <w:rFonts w:ascii="Times New Roman" w:eastAsia="思源黑体 CN Normal" w:hAnsi="Times New Roman"/>
          <w:b/>
        </w:rPr>
      </w:pPr>
      <w:r>
        <w:rPr>
          <w:rFonts w:ascii="Times New Roman" w:eastAsia="思源黑体 CN Normal" w:hAnsi="Times New Roman"/>
          <w:b/>
        </w:rPr>
        <w:t>{%p else%}</w:t>
      </w:r>
    </w:p>
    <w:tbl>
      <w:tblPr>
        <w:tblStyle w:val="afffd"/>
        <w:tblW w:w="0" w:type="auto"/>
        <w:jc w:val="center"/>
        <w:tblLook w:val="04A0" w:firstRow="1" w:lastRow="0" w:firstColumn="1" w:lastColumn="0" w:noHBand="0" w:noVBand="1"/>
      </w:tblPr>
      <w:tblGrid>
        <w:gridCol w:w="988"/>
        <w:gridCol w:w="5386"/>
        <w:gridCol w:w="3815"/>
      </w:tblGrid>
      <w:tr w:rsidR="00EA6810" w14:paraId="21962FBB" w14:textId="77777777" w:rsidTr="0080690B">
        <w:trPr>
          <w:trHeight w:val="226"/>
          <w:jc w:val="center"/>
        </w:trPr>
        <w:tc>
          <w:tcPr>
            <w:tcW w:w="988" w:type="dxa"/>
            <w:vMerge w:val="restart"/>
            <w:vAlign w:val="center"/>
          </w:tcPr>
          <w:p w14:paraId="5299C64B" w14:textId="77777777" w:rsidR="00EA6810" w:rsidRDefault="00EA6810" w:rsidP="0080690B">
            <w:pPr>
              <w:spacing w:after="163" w:line="360" w:lineRule="exact"/>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7058FB31" w14:textId="77777777" w:rsidR="00EA6810" w:rsidRDefault="00EA6810" w:rsidP="0080690B">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20A97FBD"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w:t>
            </w:r>
          </w:p>
        </w:tc>
      </w:tr>
      <w:tr w:rsidR="00EA6810" w14:paraId="3BA301BF" w14:textId="77777777" w:rsidTr="0080690B">
        <w:trPr>
          <w:trHeight w:val="225"/>
          <w:jc w:val="center"/>
        </w:trPr>
        <w:tc>
          <w:tcPr>
            <w:tcW w:w="988" w:type="dxa"/>
            <w:vMerge/>
            <w:vAlign w:val="center"/>
          </w:tcPr>
          <w:p w14:paraId="19B1EA02"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596B16BB" w14:textId="77777777" w:rsidR="00EA6810" w:rsidRDefault="00EA6810" w:rsidP="0080690B">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7C53F320" w14:textId="77777777" w:rsidR="00EA6810" w:rsidRDefault="00EA6810" w:rsidP="0080690B">
            <w:pPr>
              <w:spacing w:after="163" w:line="360" w:lineRule="exact"/>
              <w:contextualSpacing/>
              <w:rPr>
                <w:rFonts w:ascii="Times New Roman" w:eastAsia="思源黑体 CN Normal" w:hAnsi="Times New Roman"/>
                <w:bCs/>
                <w:color w:val="000000" w:themeColor="text1"/>
                <w:sz w:val="21"/>
                <w:szCs w:val="21"/>
                <w:shd w:val="pct10" w:color="auto" w:fill="FFFFFF"/>
              </w:rPr>
            </w:pPr>
          </w:p>
        </w:tc>
      </w:tr>
      <w:tr w:rsidR="00EA6810" w14:paraId="5A1D358D" w14:textId="77777777" w:rsidTr="0080690B">
        <w:trPr>
          <w:jc w:val="center"/>
        </w:trPr>
        <w:tc>
          <w:tcPr>
            <w:tcW w:w="988" w:type="dxa"/>
            <w:vAlign w:val="center"/>
          </w:tcPr>
          <w:p w14:paraId="7786BE3F"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073D6A21" w14:textId="77777777" w:rsidR="00EA6810" w:rsidRDefault="00EA6810"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EA6810" w14:paraId="66B3DF0B" w14:textId="77777777" w:rsidTr="0080690B">
        <w:trPr>
          <w:jc w:val="center"/>
        </w:trPr>
        <w:tc>
          <w:tcPr>
            <w:tcW w:w="988" w:type="dxa"/>
            <w:vAlign w:val="center"/>
          </w:tcPr>
          <w:p w14:paraId="2D9C3997"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5D5A27C0" w14:textId="77777777" w:rsidR="00EA6810" w:rsidRDefault="00EA6810"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EA6810" w14:paraId="60CCAFE7" w14:textId="77777777" w:rsidTr="0080690B">
        <w:trPr>
          <w:jc w:val="center"/>
        </w:trPr>
        <w:tc>
          <w:tcPr>
            <w:tcW w:w="988" w:type="dxa"/>
            <w:vAlign w:val="center"/>
          </w:tcPr>
          <w:p w14:paraId="1D809139" w14:textId="77777777" w:rsidR="00EA6810" w:rsidRDefault="00EA6810" w:rsidP="0080690B">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68500495" w14:textId="77777777" w:rsidR="00EA6810" w:rsidRDefault="00EA6810" w:rsidP="0080690B">
            <w:pPr>
              <w:spacing w:afterLines="0" w:after="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i/>
                <w:iCs/>
                <w:color w:val="000000" w:themeColor="text1"/>
                <w:sz w:val="17"/>
                <w:szCs w:val="17"/>
              </w:rPr>
              <w:t>--</w:t>
            </w:r>
          </w:p>
        </w:tc>
      </w:tr>
    </w:tbl>
    <w:p w14:paraId="278520B6" w14:textId="77777777" w:rsidR="00EA6810" w:rsidRDefault="00EA6810" w:rsidP="00EA6810">
      <w:pPr>
        <w:spacing w:afterLines="0" w:after="0" w:line="160" w:lineRule="exact"/>
        <w:contextualSpacing/>
        <w:rPr>
          <w:rFonts w:ascii="Times New Roman" w:eastAsia="思源黑体 CN Normal" w:hAnsi="Times New Roman"/>
          <w:b/>
          <w:sz w:val="16"/>
          <w:szCs w:val="16"/>
        </w:rPr>
      </w:pPr>
    </w:p>
    <w:p w14:paraId="3944C042" w14:textId="77777777" w:rsidR="00EA6810" w:rsidRPr="00245A6F" w:rsidRDefault="00EA6810" w:rsidP="00EA6810">
      <w:pPr>
        <w:spacing w:after="163" w:line="360" w:lineRule="exact"/>
        <w:contextualSpacing/>
        <w:rPr>
          <w:rFonts w:ascii="Times New Roman" w:eastAsia="思源黑体 CN Normal" w:hAnsi="Times New Roman"/>
          <w:b/>
        </w:rPr>
      </w:pPr>
      <w:r w:rsidRPr="00245A6F">
        <w:rPr>
          <w:rFonts w:ascii="Times New Roman" w:eastAsia="思源黑体 CN Normal" w:hAnsi="Times New Roman" w:hint="eastAsia"/>
          <w:b/>
        </w:rPr>
        <w:t>{</w:t>
      </w:r>
      <w:r w:rsidRPr="00245A6F">
        <w:rPr>
          <w:rFonts w:ascii="Times New Roman" w:eastAsia="思源黑体 CN Normal" w:hAnsi="Times New Roman"/>
          <w:b/>
        </w:rPr>
        <w:t>%p endif%}</w:t>
      </w:r>
    </w:p>
    <w:p w14:paraId="1D906B29" w14:textId="77777777" w:rsidR="003D0945" w:rsidRDefault="007251F6" w:rsidP="00AB19F1">
      <w:pPr>
        <w:spacing w:after="163" w:line="360" w:lineRule="exact"/>
        <w:ind w:leftChars="50" w:left="120"/>
        <w:contextualSpacing/>
        <w:rPr>
          <w:rFonts w:ascii="Times New Roman" w:eastAsia="思源黑体 CN Normal" w:hAnsi="Times New Roman"/>
          <w:spacing w:val="10"/>
          <w:kern w:val="0"/>
          <w:sz w:val="16"/>
          <w:szCs w:val="16"/>
        </w:rPr>
      </w:pPr>
      <w:r>
        <w:rPr>
          <w:rFonts w:ascii="Times New Roman" w:eastAsia="思源黑体 CN Normal" w:hAnsi="Times New Roman" w:hint="eastAsia"/>
          <w:b/>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kern w:val="0"/>
          <w:sz w:val="16"/>
          <w:szCs w:val="16"/>
        </w:rPr>
        <w:t>药物批准信息来源于</w:t>
      </w:r>
      <w:r>
        <w:rPr>
          <w:rFonts w:ascii="Times New Roman" w:eastAsia="思源黑体 CN Normal" w:hAnsi="Times New Roman" w:hint="eastAsia"/>
          <w:spacing w:val="10"/>
          <w:kern w:val="0"/>
          <w:sz w:val="16"/>
          <w:szCs w:val="16"/>
        </w:rPr>
        <w:t>FDA/NMPA</w:t>
      </w:r>
      <w:r>
        <w:rPr>
          <w:rFonts w:ascii="Times New Roman" w:eastAsia="思源黑体 CN Normal" w:hAnsi="Times New Roman" w:hint="eastAsia"/>
          <w:spacing w:val="10"/>
          <w:kern w:val="0"/>
          <w:sz w:val="16"/>
          <w:szCs w:val="16"/>
        </w:rPr>
        <w:t>官方网站或药物说明书。</w:t>
      </w:r>
    </w:p>
    <w:p w14:paraId="486BCCCD" w14:textId="77777777" w:rsidR="003D0945" w:rsidRDefault="003D0945">
      <w:pPr>
        <w:spacing w:after="163" w:line="40" w:lineRule="exact"/>
        <w:ind w:leftChars="50" w:left="120"/>
        <w:contextualSpacing/>
        <w:rPr>
          <w:rFonts w:ascii="Times New Roman" w:eastAsia="思源黑体 CN Normal" w:hAnsi="Times New Roman"/>
          <w:spacing w:val="10"/>
          <w:kern w:val="0"/>
          <w:sz w:val="16"/>
          <w:szCs w:val="16"/>
        </w:rPr>
      </w:pPr>
    </w:p>
    <w:p w14:paraId="6A9CA432"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b/>
        </w:rPr>
        <w:t xml:space="preserve">5. </w:t>
      </w:r>
      <w:r>
        <w:rPr>
          <w:rFonts w:ascii="Times New Roman" w:eastAsia="思源黑体 CN Normal" w:hAnsi="Times New Roman" w:hint="eastAsia"/>
          <w:b/>
        </w:rPr>
        <w:t>可能获益的临床试验</w:t>
      </w:r>
    </w:p>
    <w:tbl>
      <w:tblPr>
        <w:tblW w:w="1006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34"/>
        <w:gridCol w:w="1418"/>
        <w:gridCol w:w="4394"/>
        <w:gridCol w:w="2268"/>
        <w:gridCol w:w="851"/>
      </w:tblGrid>
      <w:tr w:rsidR="00EA6810" w14:paraId="4A5FD036" w14:textId="77777777" w:rsidTr="0080690B">
        <w:trPr>
          <w:trHeight w:val="363"/>
        </w:trPr>
        <w:tc>
          <w:tcPr>
            <w:tcW w:w="1134" w:type="dxa"/>
            <w:shd w:val="clear" w:color="auto" w:fill="F2F2F2" w:themeFill="background1" w:themeFillShade="F2"/>
            <w:vAlign w:val="center"/>
          </w:tcPr>
          <w:p w14:paraId="1653F632"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生物标志物</w:t>
            </w:r>
          </w:p>
        </w:tc>
        <w:tc>
          <w:tcPr>
            <w:tcW w:w="1418" w:type="dxa"/>
            <w:shd w:val="clear" w:color="auto" w:fill="F2F2F2" w:themeFill="background1" w:themeFillShade="F2"/>
            <w:vAlign w:val="center"/>
          </w:tcPr>
          <w:p w14:paraId="2E18A273"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试验编号</w:t>
            </w:r>
          </w:p>
        </w:tc>
        <w:tc>
          <w:tcPr>
            <w:tcW w:w="4394" w:type="dxa"/>
            <w:shd w:val="clear" w:color="auto" w:fill="F2F2F2" w:themeFill="background1" w:themeFillShade="F2"/>
            <w:vAlign w:val="center"/>
          </w:tcPr>
          <w:p w14:paraId="021CD7CB"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研究内容</w:t>
            </w:r>
          </w:p>
        </w:tc>
        <w:tc>
          <w:tcPr>
            <w:tcW w:w="2268" w:type="dxa"/>
            <w:shd w:val="clear" w:color="auto" w:fill="F2F2F2" w:themeFill="background1" w:themeFillShade="F2"/>
            <w:vAlign w:val="center"/>
          </w:tcPr>
          <w:p w14:paraId="278F3B33"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治疗方案</w:t>
            </w:r>
          </w:p>
        </w:tc>
        <w:tc>
          <w:tcPr>
            <w:tcW w:w="851" w:type="dxa"/>
            <w:shd w:val="clear" w:color="auto" w:fill="F2F2F2" w:themeFill="background1" w:themeFillShade="F2"/>
            <w:vAlign w:val="center"/>
          </w:tcPr>
          <w:p w14:paraId="3CDECCB3" w14:textId="77777777" w:rsidR="00EA6810" w:rsidRDefault="00EA6810" w:rsidP="0080690B">
            <w:pPr>
              <w:autoSpaceDE w:val="0"/>
              <w:autoSpaceDN w:val="0"/>
              <w:spacing w:afterLines="0" w:after="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试验阶段</w:t>
            </w:r>
          </w:p>
        </w:tc>
      </w:tr>
      <w:tr w:rsidR="00EA6810" w14:paraId="5CEBB276" w14:textId="77777777" w:rsidTr="0080690B">
        <w:trPr>
          <w:trHeight w:val="363"/>
        </w:trPr>
        <w:tc>
          <w:tcPr>
            <w:tcW w:w="10065" w:type="dxa"/>
            <w:gridSpan w:val="5"/>
            <w:shd w:val="clear" w:color="auto" w:fill="auto"/>
            <w:vAlign w:val="center"/>
          </w:tcPr>
          <w:p w14:paraId="58C371A5"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if </w:t>
            </w:r>
            <w:proofErr w:type="spellStart"/>
            <w:r w:rsidRPr="0068662B">
              <w:rPr>
                <w:rFonts w:ascii="Times New Roman" w:eastAsia="思源黑体 CN Normal" w:hAnsi="Times New Roman" w:cs="微软雅黑"/>
                <w:bCs/>
                <w:color w:val="000000" w:themeColor="text1"/>
                <w:kern w:val="0"/>
                <w:sz w:val="18"/>
                <w:szCs w:val="18"/>
              </w:rPr>
              <w:t>clinic_trial</w:t>
            </w:r>
            <w:proofErr w:type="spellEnd"/>
            <w:r w:rsidRPr="0068662B">
              <w:rPr>
                <w:rFonts w:ascii="Times New Roman" w:eastAsia="思源黑体 CN Normal" w:hAnsi="Times New Roman" w:cs="微软雅黑"/>
                <w:bCs/>
                <w:color w:val="000000" w:themeColor="text1"/>
                <w:kern w:val="0"/>
                <w:sz w:val="18"/>
                <w:szCs w:val="18"/>
              </w:rPr>
              <w:t>%}</w:t>
            </w:r>
          </w:p>
        </w:tc>
      </w:tr>
      <w:tr w:rsidR="00EA6810" w14:paraId="46AB101A" w14:textId="77777777" w:rsidTr="0080690B">
        <w:trPr>
          <w:trHeight w:val="363"/>
        </w:trPr>
        <w:tc>
          <w:tcPr>
            <w:tcW w:w="10065" w:type="dxa"/>
            <w:gridSpan w:val="5"/>
            <w:shd w:val="clear" w:color="auto" w:fill="auto"/>
            <w:vAlign w:val="center"/>
          </w:tcPr>
          <w:p w14:paraId="592A4BCE"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for a in </w:t>
            </w:r>
            <w:proofErr w:type="spellStart"/>
            <w:r w:rsidRPr="0068662B">
              <w:rPr>
                <w:rFonts w:ascii="Times New Roman" w:eastAsia="思源黑体 CN Normal" w:hAnsi="Times New Roman" w:cs="微软雅黑"/>
                <w:bCs/>
                <w:color w:val="000000" w:themeColor="text1"/>
                <w:kern w:val="0"/>
                <w:sz w:val="18"/>
                <w:szCs w:val="18"/>
              </w:rPr>
              <w:t>clinic_trial</w:t>
            </w:r>
            <w:proofErr w:type="spellEnd"/>
            <w:r w:rsidRPr="0068662B">
              <w:rPr>
                <w:rFonts w:ascii="Times New Roman" w:eastAsia="思源黑体 CN Normal" w:hAnsi="Times New Roman" w:cs="微软雅黑"/>
                <w:bCs/>
                <w:color w:val="000000" w:themeColor="text1"/>
                <w:kern w:val="0"/>
                <w:sz w:val="18"/>
                <w:szCs w:val="18"/>
              </w:rPr>
              <w:t>%}</w:t>
            </w:r>
          </w:p>
        </w:tc>
      </w:tr>
      <w:tr w:rsidR="00EA6810" w14:paraId="34FC2251" w14:textId="77777777" w:rsidTr="0080690B">
        <w:trPr>
          <w:trHeight w:val="363"/>
        </w:trPr>
        <w:tc>
          <w:tcPr>
            <w:tcW w:w="1134" w:type="dxa"/>
            <w:shd w:val="clear" w:color="auto" w:fill="auto"/>
            <w:vAlign w:val="center"/>
          </w:tcPr>
          <w:p w14:paraId="2B958F5C" w14:textId="77777777" w:rsidR="00EA6810" w:rsidRPr="00DB10B2" w:rsidRDefault="00EA6810" w:rsidP="0080690B">
            <w:pPr>
              <w:autoSpaceDE w:val="0"/>
              <w:autoSpaceDN w:val="0"/>
              <w:spacing w:afterLines="0" w:after="0" w:line="240" w:lineRule="exact"/>
              <w:jc w:val="center"/>
              <w:rPr>
                <w:rFonts w:ascii="Times New Roman" w:eastAsia="思源黑体 CN Normal" w:hAnsi="Times New Roman" w:cs="微软雅黑"/>
                <w:bCs/>
                <w:i/>
                <w:iCs/>
                <w:color w:val="000000" w:themeColor="text1"/>
                <w:kern w:val="0"/>
                <w:sz w:val="18"/>
                <w:szCs w:val="18"/>
              </w:rPr>
            </w:pPr>
            <w:r w:rsidRPr="00DB10B2">
              <w:rPr>
                <w:rFonts w:ascii="Times New Roman" w:eastAsia="思源黑体 CN Normal" w:hAnsi="Times New Roman" w:cs="微软雅黑"/>
                <w:bCs/>
                <w:i/>
                <w:iCs/>
                <w:color w:val="000000" w:themeColor="text1"/>
                <w:kern w:val="0"/>
                <w:sz w:val="18"/>
                <w:szCs w:val="18"/>
              </w:rPr>
              <w:t>{{</w:t>
            </w:r>
            <w:proofErr w:type="spellStart"/>
            <w:proofErr w:type="gramStart"/>
            <w:r w:rsidRPr="00DB10B2">
              <w:rPr>
                <w:rFonts w:ascii="Times New Roman" w:eastAsia="思源黑体 CN Normal" w:hAnsi="Times New Roman" w:cs="微软雅黑"/>
                <w:bCs/>
                <w:i/>
                <w:iCs/>
                <w:color w:val="000000" w:themeColor="text1"/>
                <w:kern w:val="0"/>
                <w:sz w:val="18"/>
                <w:szCs w:val="18"/>
              </w:rPr>
              <w:t>a.gene</w:t>
            </w:r>
            <w:proofErr w:type="gramEnd"/>
            <w:r w:rsidRPr="00DB10B2">
              <w:rPr>
                <w:rFonts w:ascii="Times New Roman" w:eastAsia="思源黑体 CN Normal" w:hAnsi="Times New Roman" w:cs="微软雅黑"/>
                <w:bCs/>
                <w:i/>
                <w:iCs/>
                <w:color w:val="000000" w:themeColor="text1"/>
                <w:kern w:val="0"/>
                <w:sz w:val="18"/>
                <w:szCs w:val="18"/>
              </w:rPr>
              <w:t>_symbol</w:t>
            </w:r>
            <w:proofErr w:type="spellEnd"/>
            <w:r w:rsidRPr="00DB10B2">
              <w:rPr>
                <w:rFonts w:ascii="Times New Roman" w:eastAsia="思源黑体 CN Normal" w:hAnsi="Times New Roman" w:cs="微软雅黑"/>
                <w:bCs/>
                <w:i/>
                <w:iCs/>
                <w:color w:val="000000" w:themeColor="text1"/>
                <w:kern w:val="0"/>
                <w:sz w:val="18"/>
                <w:szCs w:val="18"/>
              </w:rPr>
              <w:t>}}</w:t>
            </w:r>
          </w:p>
        </w:tc>
        <w:tc>
          <w:tcPr>
            <w:tcW w:w="1418" w:type="dxa"/>
            <w:shd w:val="clear" w:color="auto" w:fill="auto"/>
            <w:vAlign w:val="center"/>
          </w:tcPr>
          <w:p w14:paraId="23A99510"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a.clinicaltrial</w:t>
            </w:r>
            <w:proofErr w:type="gramEnd"/>
            <w:r w:rsidRPr="0068662B">
              <w:rPr>
                <w:rFonts w:ascii="Times New Roman" w:eastAsia="思源黑体 CN Normal" w:hAnsi="Times New Roman" w:cs="微软雅黑"/>
                <w:bCs/>
                <w:color w:val="000000" w:themeColor="text1"/>
                <w:kern w:val="0"/>
                <w:sz w:val="18"/>
                <w:szCs w:val="18"/>
              </w:rPr>
              <w:t>_number</w:t>
            </w:r>
            <w:proofErr w:type="spellEnd"/>
            <w:r w:rsidRPr="0068662B">
              <w:rPr>
                <w:rFonts w:ascii="Times New Roman" w:eastAsia="思源黑体 CN Normal" w:hAnsi="Times New Roman" w:cs="微软雅黑"/>
                <w:bCs/>
                <w:color w:val="000000" w:themeColor="text1"/>
                <w:kern w:val="0"/>
                <w:sz w:val="18"/>
                <w:szCs w:val="18"/>
              </w:rPr>
              <w:t>}}</w:t>
            </w:r>
          </w:p>
        </w:tc>
        <w:tc>
          <w:tcPr>
            <w:tcW w:w="4394" w:type="dxa"/>
            <w:shd w:val="clear" w:color="auto" w:fill="auto"/>
            <w:vAlign w:val="center"/>
          </w:tcPr>
          <w:p w14:paraId="3BC85C15"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a.study</w:t>
            </w:r>
            <w:proofErr w:type="gramEnd"/>
            <w:r w:rsidRPr="0068662B">
              <w:rPr>
                <w:rFonts w:ascii="Times New Roman" w:eastAsia="思源黑体 CN Normal" w:hAnsi="Times New Roman" w:cs="微软雅黑"/>
                <w:bCs/>
                <w:color w:val="000000" w:themeColor="text1"/>
                <w:kern w:val="0"/>
                <w:sz w:val="18"/>
                <w:szCs w:val="18"/>
              </w:rPr>
              <w:t>_title</w:t>
            </w:r>
            <w:proofErr w:type="spellEnd"/>
            <w:r w:rsidRPr="0068662B">
              <w:rPr>
                <w:rFonts w:ascii="Times New Roman" w:eastAsia="思源黑体 CN Normal" w:hAnsi="Times New Roman" w:cs="微软雅黑"/>
                <w:bCs/>
                <w:color w:val="000000" w:themeColor="text1"/>
                <w:kern w:val="0"/>
                <w:sz w:val="18"/>
                <w:szCs w:val="18"/>
              </w:rPr>
              <w:t>}}</w:t>
            </w:r>
          </w:p>
        </w:tc>
        <w:tc>
          <w:tcPr>
            <w:tcW w:w="2268" w:type="dxa"/>
            <w:shd w:val="clear" w:color="auto" w:fill="auto"/>
            <w:vAlign w:val="center"/>
          </w:tcPr>
          <w:p w14:paraId="1081603B"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{%p for b in </w:t>
            </w:r>
            <w:proofErr w:type="spellStart"/>
            <w:proofErr w:type="gramStart"/>
            <w:r w:rsidRPr="0068662B">
              <w:rPr>
                <w:rFonts w:ascii="Times New Roman" w:eastAsia="思源黑体 CN Normal" w:hAnsi="Times New Roman" w:cs="微软雅黑"/>
                <w:bCs/>
                <w:color w:val="000000" w:themeColor="text1"/>
                <w:kern w:val="0"/>
                <w:sz w:val="18"/>
                <w:szCs w:val="18"/>
              </w:rPr>
              <w:t>a.interventions</w:t>
            </w:r>
            <w:proofErr w:type="spellEnd"/>
            <w:proofErr w:type="gramEnd"/>
            <w:r w:rsidRPr="0068662B">
              <w:rPr>
                <w:rFonts w:ascii="Times New Roman" w:eastAsia="思源黑体 CN Normal" w:hAnsi="Times New Roman" w:cs="微软雅黑"/>
                <w:bCs/>
                <w:color w:val="000000" w:themeColor="text1"/>
                <w:kern w:val="0"/>
                <w:sz w:val="18"/>
                <w:szCs w:val="18"/>
              </w:rPr>
              <w:t>%}</w:t>
            </w:r>
          </w:p>
          <w:p w14:paraId="4E557FAA"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{{b}}</w:t>
            </w:r>
          </w:p>
          <w:p w14:paraId="410F7A7E"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{%p </w:t>
            </w:r>
            <w:proofErr w:type="spellStart"/>
            <w:r w:rsidRPr="0068662B">
              <w:rPr>
                <w:rFonts w:ascii="Times New Roman" w:eastAsia="思源黑体 CN Normal" w:hAnsi="Times New Roman" w:cs="微软雅黑"/>
                <w:bCs/>
                <w:color w:val="000000" w:themeColor="text1"/>
                <w:kern w:val="0"/>
                <w:sz w:val="18"/>
                <w:szCs w:val="18"/>
              </w:rPr>
              <w:t>endfor</w:t>
            </w:r>
            <w:proofErr w:type="spellEnd"/>
            <w:r w:rsidRPr="0068662B">
              <w:rPr>
                <w:rFonts w:ascii="Times New Roman" w:eastAsia="思源黑体 CN Normal" w:hAnsi="Times New Roman" w:cs="微软雅黑"/>
                <w:bCs/>
                <w:color w:val="000000" w:themeColor="text1"/>
                <w:kern w:val="0"/>
                <w:sz w:val="18"/>
                <w:szCs w:val="18"/>
              </w:rPr>
              <w:t>%}</w:t>
            </w:r>
          </w:p>
        </w:tc>
        <w:tc>
          <w:tcPr>
            <w:tcW w:w="851" w:type="dxa"/>
            <w:shd w:val="clear" w:color="auto" w:fill="auto"/>
            <w:vAlign w:val="center"/>
          </w:tcPr>
          <w:p w14:paraId="09DB1688"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w:t>
            </w:r>
            <w:proofErr w:type="spellStart"/>
            <w:proofErr w:type="gramStart"/>
            <w:r w:rsidRPr="0068662B">
              <w:rPr>
                <w:rFonts w:ascii="Times New Roman" w:eastAsia="思源黑体 CN Normal" w:hAnsi="Times New Roman" w:cs="微软雅黑"/>
                <w:bCs/>
                <w:color w:val="000000" w:themeColor="text1"/>
                <w:kern w:val="0"/>
                <w:sz w:val="18"/>
                <w:szCs w:val="18"/>
              </w:rPr>
              <w:t>a.phase</w:t>
            </w:r>
            <w:proofErr w:type="spellEnd"/>
            <w:proofErr w:type="gramEnd"/>
            <w:r w:rsidRPr="0068662B">
              <w:rPr>
                <w:rFonts w:ascii="Times New Roman" w:eastAsia="思源黑体 CN Normal" w:hAnsi="Times New Roman" w:cs="微软雅黑"/>
                <w:bCs/>
                <w:color w:val="000000" w:themeColor="text1"/>
                <w:kern w:val="0"/>
                <w:sz w:val="18"/>
                <w:szCs w:val="18"/>
              </w:rPr>
              <w:t>}}</w:t>
            </w:r>
          </w:p>
        </w:tc>
      </w:tr>
      <w:tr w:rsidR="00EA6810" w14:paraId="46F76FCC" w14:textId="77777777" w:rsidTr="0080690B">
        <w:trPr>
          <w:trHeight w:val="363"/>
        </w:trPr>
        <w:tc>
          <w:tcPr>
            <w:tcW w:w="10065" w:type="dxa"/>
            <w:gridSpan w:val="5"/>
            <w:shd w:val="clear" w:color="auto" w:fill="auto"/>
            <w:vAlign w:val="center"/>
          </w:tcPr>
          <w:p w14:paraId="47BD5F22"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 xml:space="preserve">{%tr </w:t>
            </w:r>
            <w:proofErr w:type="spellStart"/>
            <w:r w:rsidRPr="0068662B">
              <w:rPr>
                <w:rFonts w:ascii="Times New Roman" w:eastAsia="思源黑体 CN Normal" w:hAnsi="Times New Roman" w:cs="微软雅黑"/>
                <w:bCs/>
                <w:color w:val="000000" w:themeColor="text1"/>
                <w:kern w:val="0"/>
                <w:sz w:val="18"/>
                <w:szCs w:val="18"/>
              </w:rPr>
              <w:t>endfor</w:t>
            </w:r>
            <w:proofErr w:type="spellEnd"/>
            <w:r w:rsidRPr="0068662B">
              <w:rPr>
                <w:rFonts w:ascii="Times New Roman" w:eastAsia="思源黑体 CN Normal" w:hAnsi="Times New Roman" w:cs="微软雅黑"/>
                <w:bCs/>
                <w:color w:val="000000" w:themeColor="text1"/>
                <w:kern w:val="0"/>
                <w:sz w:val="18"/>
                <w:szCs w:val="18"/>
              </w:rPr>
              <w:t>%}</w:t>
            </w:r>
          </w:p>
        </w:tc>
      </w:tr>
      <w:tr w:rsidR="00EA6810" w14:paraId="2065F539" w14:textId="77777777" w:rsidTr="0080690B">
        <w:trPr>
          <w:trHeight w:val="363"/>
        </w:trPr>
        <w:tc>
          <w:tcPr>
            <w:tcW w:w="10065" w:type="dxa"/>
            <w:gridSpan w:val="5"/>
            <w:shd w:val="clear" w:color="auto" w:fill="auto"/>
            <w:vAlign w:val="center"/>
          </w:tcPr>
          <w:p w14:paraId="1D88B3C9"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else%}</w:t>
            </w:r>
          </w:p>
        </w:tc>
      </w:tr>
      <w:tr w:rsidR="00EA6810" w14:paraId="6BE62B4E" w14:textId="77777777" w:rsidTr="0080690B">
        <w:trPr>
          <w:trHeight w:val="363"/>
        </w:trPr>
        <w:tc>
          <w:tcPr>
            <w:tcW w:w="1134" w:type="dxa"/>
            <w:shd w:val="clear" w:color="auto" w:fill="auto"/>
            <w:vAlign w:val="center"/>
          </w:tcPr>
          <w:p w14:paraId="027D3EF6"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1418" w:type="dxa"/>
            <w:shd w:val="clear" w:color="auto" w:fill="auto"/>
            <w:vAlign w:val="center"/>
          </w:tcPr>
          <w:p w14:paraId="19E52023"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4394" w:type="dxa"/>
            <w:shd w:val="clear" w:color="auto" w:fill="auto"/>
            <w:vAlign w:val="center"/>
          </w:tcPr>
          <w:p w14:paraId="060E9E1C"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2268" w:type="dxa"/>
            <w:shd w:val="clear" w:color="auto" w:fill="auto"/>
            <w:vAlign w:val="center"/>
          </w:tcPr>
          <w:p w14:paraId="79D455E9"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c>
          <w:tcPr>
            <w:tcW w:w="851" w:type="dxa"/>
            <w:shd w:val="clear" w:color="auto" w:fill="auto"/>
            <w:vAlign w:val="center"/>
          </w:tcPr>
          <w:p w14:paraId="61F0BF42"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hint="eastAsia"/>
                <w:bCs/>
                <w:color w:val="000000" w:themeColor="text1"/>
                <w:kern w:val="0"/>
                <w:sz w:val="18"/>
                <w:szCs w:val="18"/>
              </w:rPr>
              <w:t>--</w:t>
            </w:r>
          </w:p>
        </w:tc>
      </w:tr>
      <w:tr w:rsidR="00EA6810" w14:paraId="532F86D0" w14:textId="77777777" w:rsidTr="0080690B">
        <w:trPr>
          <w:trHeight w:val="363"/>
        </w:trPr>
        <w:tc>
          <w:tcPr>
            <w:tcW w:w="10065" w:type="dxa"/>
            <w:gridSpan w:val="5"/>
            <w:shd w:val="clear" w:color="auto" w:fill="auto"/>
            <w:vAlign w:val="center"/>
          </w:tcPr>
          <w:p w14:paraId="7818317D" w14:textId="77777777" w:rsidR="00EA6810" w:rsidRPr="0068662B" w:rsidRDefault="00EA6810" w:rsidP="0080690B">
            <w:pPr>
              <w:autoSpaceDE w:val="0"/>
              <w:autoSpaceDN w:val="0"/>
              <w:spacing w:afterLines="0" w:after="0" w:line="240" w:lineRule="exact"/>
              <w:jc w:val="center"/>
              <w:rPr>
                <w:rFonts w:ascii="Times New Roman" w:eastAsia="思源黑体 CN Normal" w:hAnsi="Times New Roman" w:cs="微软雅黑"/>
                <w:bCs/>
                <w:color w:val="000000" w:themeColor="text1"/>
                <w:kern w:val="0"/>
                <w:sz w:val="18"/>
                <w:szCs w:val="18"/>
              </w:rPr>
            </w:pPr>
            <w:r w:rsidRPr="0068662B">
              <w:rPr>
                <w:rFonts w:ascii="Times New Roman" w:eastAsia="思源黑体 CN Normal" w:hAnsi="Times New Roman" w:cs="微软雅黑"/>
                <w:bCs/>
                <w:color w:val="000000" w:themeColor="text1"/>
                <w:kern w:val="0"/>
                <w:sz w:val="18"/>
                <w:szCs w:val="18"/>
              </w:rPr>
              <w:t>{%tr endif%}</w:t>
            </w:r>
          </w:p>
        </w:tc>
      </w:tr>
    </w:tbl>
    <w:p w14:paraId="6153C3E2" w14:textId="77777777" w:rsidR="003D0945" w:rsidRDefault="007251F6">
      <w:pPr>
        <w:spacing w:beforeLines="50" w:before="163" w:afterLines="0" w:after="0" w:line="240" w:lineRule="exact"/>
        <w:rPr>
          <w:rFonts w:ascii="Times New Roman" w:eastAsia="思源黑体 CN Normal" w:hAnsi="Times New Roman"/>
          <w:spacing w:val="10"/>
          <w:sz w:val="16"/>
          <w:szCs w:val="16"/>
        </w:rPr>
      </w:pP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注：</w:t>
      </w:r>
      <w:r>
        <w:rPr>
          <w:rFonts w:ascii="Times New Roman" w:eastAsia="思源黑体 CN Normal" w:hAnsi="Times New Roman" w:hint="eastAsia"/>
          <w:spacing w:val="10"/>
          <w:sz w:val="16"/>
          <w:szCs w:val="16"/>
        </w:rPr>
        <w:t>上述</w:t>
      </w:r>
      <w:r>
        <w:rPr>
          <w:rFonts w:ascii="Times New Roman" w:eastAsia="思源黑体 CN Normal" w:hAnsi="Times New Roman"/>
          <w:spacing w:val="10"/>
          <w:sz w:val="16"/>
          <w:szCs w:val="16"/>
        </w:rPr>
        <w:t>临床试验系根据受检者检测结果在</w:t>
      </w:r>
      <w:r>
        <w:rPr>
          <w:rFonts w:ascii="Times New Roman" w:eastAsia="思源黑体 CN Normal" w:hAnsi="Times New Roman"/>
          <w:spacing w:val="10"/>
          <w:sz w:val="16"/>
          <w:szCs w:val="16"/>
        </w:rPr>
        <w:t xml:space="preserve"> </w:t>
      </w:r>
      <w:proofErr w:type="spellStart"/>
      <w:r>
        <w:rPr>
          <w:rFonts w:ascii="Times New Roman" w:eastAsia="思源黑体 CN Normal" w:hAnsi="Times New Roman"/>
          <w:spacing w:val="10"/>
          <w:sz w:val="16"/>
          <w:szCs w:val="16"/>
        </w:rPr>
        <w:t>ClinicalTrial</w:t>
      </w:r>
      <w:proofErr w:type="spellEnd"/>
      <w:r>
        <w:rPr>
          <w:rFonts w:ascii="Times New Roman" w:eastAsia="思源黑体 CN Normal" w:hAnsi="Times New Roman"/>
          <w:spacing w:val="10"/>
          <w:sz w:val="16"/>
          <w:szCs w:val="16"/>
        </w:rPr>
        <w:t>（</w:t>
      </w:r>
      <w:r>
        <w:rPr>
          <w:rFonts w:ascii="Times New Roman" w:eastAsia="思源黑体 CN Normal" w:hAnsi="Times New Roman"/>
          <w:spacing w:val="10"/>
          <w:sz w:val="16"/>
          <w:szCs w:val="16"/>
        </w:rPr>
        <w:t>https://clinicaltrials.gov/</w:t>
      </w:r>
      <w:r>
        <w:rPr>
          <w:rFonts w:ascii="Times New Roman" w:eastAsia="思源黑体 CN Normal" w:hAnsi="Times New Roman"/>
          <w:spacing w:val="10"/>
          <w:sz w:val="16"/>
          <w:szCs w:val="16"/>
        </w:rPr>
        <w:t>）和药物临床试验登记与信息公示平台</w:t>
      </w:r>
      <w:r>
        <w:rPr>
          <w:rFonts w:ascii="Times New Roman" w:eastAsia="思源黑体 CN Normal" w:hAnsi="Times New Roman"/>
          <w:spacing w:val="10"/>
          <w:sz w:val="16"/>
          <w:szCs w:val="16"/>
        </w:rPr>
        <w:lastRenderedPageBreak/>
        <w:t>（</w:t>
      </w:r>
      <w:r>
        <w:fldChar w:fldCharType="begin"/>
      </w:r>
      <w:r>
        <w:instrText xml:space="preserve"> HYPERLINK "http://www.chinadrugtrials.org.cn/" \h </w:instrText>
      </w:r>
      <w:r>
        <w:fldChar w:fldCharType="separate"/>
      </w:r>
      <w:r>
        <w:rPr>
          <w:rFonts w:ascii="Times New Roman" w:eastAsia="思源黑体 CN Normal" w:hAnsi="Times New Roman"/>
          <w:spacing w:val="10"/>
          <w:sz w:val="16"/>
          <w:szCs w:val="16"/>
        </w:rPr>
        <w:t>http://www.chinadrugtrials.org.cn/</w:t>
      </w:r>
      <w:r>
        <w:rPr>
          <w:rFonts w:ascii="Times New Roman" w:eastAsia="思源黑体 CN Normal" w:hAnsi="Times New Roman"/>
          <w:spacing w:val="10"/>
          <w:sz w:val="16"/>
          <w:szCs w:val="16"/>
        </w:rPr>
        <w:fldChar w:fldCharType="end"/>
      </w:r>
      <w:r>
        <w:rPr>
          <w:rFonts w:ascii="Times New Roman" w:eastAsia="思源黑体 CN Normal" w:hAnsi="Times New Roman"/>
          <w:spacing w:val="10"/>
          <w:sz w:val="16"/>
          <w:szCs w:val="16"/>
        </w:rPr>
        <w:t>）中检索而来，如需了解详细临床研究信息（入组条件、研究者信息、参加机构信息等）可根据上表中试验编号在上述网站中检索。</w:t>
      </w:r>
      <w:r>
        <w:rPr>
          <w:rFonts w:ascii="Times New Roman" w:eastAsia="思源黑体 CN Normal" w:hAnsi="Times New Roman"/>
          <w:spacing w:val="10"/>
          <w:sz w:val="16"/>
          <w:szCs w:val="16"/>
        </w:rPr>
        <w:br w:type="page"/>
      </w:r>
    </w:p>
    <w:p w14:paraId="658EABA3" w14:textId="77777777" w:rsidR="003D0945" w:rsidRDefault="003D0945">
      <w:pPr>
        <w:spacing w:afterLines="0" w:after="0" w:line="40" w:lineRule="exact"/>
        <w:ind w:leftChars="50" w:left="120"/>
        <w:rPr>
          <w:rFonts w:ascii="Times New Roman" w:eastAsia="思源黑体 CN Normal" w:hAnsi="Times New Roman"/>
          <w:b/>
          <w:sz w:val="16"/>
          <w:szCs w:val="16"/>
        </w:rPr>
      </w:pPr>
    </w:p>
    <w:p w14:paraId="2D5B73B1" w14:textId="77777777" w:rsidR="003D0945" w:rsidRDefault="00AA131E" w:rsidP="00AA131E">
      <w:pPr>
        <w:spacing w:afterLines="0" w:after="0" w:line="240" w:lineRule="auto"/>
        <w:rPr>
          <w:rFonts w:ascii="Times New Roman" w:eastAsia="思源黑体 CN Normal" w:hAnsi="Times New Roman"/>
          <w:b/>
        </w:rPr>
      </w:pPr>
      <w:r>
        <w:rPr>
          <w:rFonts w:ascii="Times New Roman" w:eastAsia="思源黑体 CN Normal" w:hAnsi="Times New Roman" w:hint="eastAsia"/>
          <w:b/>
        </w:rPr>
        <w:t>6</w:t>
      </w:r>
      <w:r>
        <w:rPr>
          <w:rFonts w:ascii="Times New Roman" w:eastAsia="思源黑体 CN Normal" w:hAnsi="Times New Roman"/>
          <w:b/>
        </w:rPr>
        <w:t xml:space="preserve">. </w:t>
      </w:r>
      <w:r>
        <w:rPr>
          <w:rFonts w:ascii="Times New Roman" w:eastAsia="思源黑体 CN Normal" w:hAnsi="Times New Roman" w:hint="eastAsia"/>
          <w:b/>
        </w:rPr>
        <w:t>数据质控</w:t>
      </w:r>
    </w:p>
    <w:tbl>
      <w:tblPr>
        <w:tblW w:w="10491"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823"/>
        <w:gridCol w:w="2392"/>
        <w:gridCol w:w="1569"/>
        <w:gridCol w:w="1569"/>
        <w:gridCol w:w="1569"/>
        <w:gridCol w:w="1569"/>
      </w:tblGrid>
      <w:tr w:rsidR="003D0945" w14:paraId="3D1B5F49" w14:textId="77777777" w:rsidTr="00236D67">
        <w:trPr>
          <w:trHeight w:val="454"/>
        </w:trPr>
        <w:tc>
          <w:tcPr>
            <w:tcW w:w="4215" w:type="dxa"/>
            <w:gridSpan w:val="2"/>
            <w:vMerge w:val="restart"/>
            <w:shd w:val="clear" w:color="auto" w:fill="F2F2F2" w:themeFill="background1" w:themeFillShade="F2"/>
            <w:vAlign w:val="center"/>
          </w:tcPr>
          <w:p w14:paraId="28722139" w14:textId="77777777" w:rsidR="003D0945" w:rsidRDefault="007251F6">
            <w:pPr>
              <w:autoSpaceDE w:val="0"/>
              <w:autoSpaceDN w:val="0"/>
              <w:spacing w:afterLines="0" w:after="0" w:line="240" w:lineRule="auto"/>
              <w:ind w:leftChars="50" w:left="120" w:rightChars="50" w:right="120" w:firstLineChars="600" w:firstLine="1200"/>
              <w:rPr>
                <w:rFonts w:ascii="Times New Roman" w:eastAsia="思源黑体 CN Normal" w:hAnsi="Times New Roman" w:cs="微软雅黑"/>
                <w:bCs/>
                <w:kern w:val="0"/>
                <w:sz w:val="20"/>
                <w:szCs w:val="20"/>
              </w:rPr>
            </w:pPr>
            <w:bookmarkStart w:id="12" w:name="_Hlk66373162"/>
            <w:r>
              <w:rPr>
                <w:rFonts w:ascii="Times New Roman" w:eastAsia="思源黑体 CN Normal" w:hAnsi="Times New Roman" w:cs="微软雅黑"/>
                <w:bCs/>
                <w:kern w:val="0"/>
                <w:sz w:val="20"/>
                <w:szCs w:val="20"/>
              </w:rPr>
              <w:t>质控</w:t>
            </w:r>
            <w:r>
              <w:rPr>
                <w:rFonts w:ascii="Times New Roman" w:eastAsia="思源黑体 CN Normal" w:hAnsi="Times New Roman" w:cs="微软雅黑" w:hint="eastAsia"/>
                <w:bCs/>
                <w:kern w:val="0"/>
                <w:sz w:val="20"/>
                <w:szCs w:val="20"/>
              </w:rPr>
              <w:t>参数</w:t>
            </w:r>
          </w:p>
        </w:tc>
        <w:tc>
          <w:tcPr>
            <w:tcW w:w="3138" w:type="dxa"/>
            <w:gridSpan w:val="2"/>
            <w:shd w:val="clear" w:color="auto" w:fill="F2F2F2" w:themeFill="background1" w:themeFillShade="F2"/>
            <w:vAlign w:val="center"/>
          </w:tcPr>
          <w:p w14:paraId="3D714BF8" w14:textId="77777777" w:rsidR="003D0945" w:rsidRDefault="007251F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组织样本</w:t>
            </w:r>
          </w:p>
        </w:tc>
        <w:tc>
          <w:tcPr>
            <w:tcW w:w="3138" w:type="dxa"/>
            <w:gridSpan w:val="2"/>
            <w:shd w:val="clear" w:color="auto" w:fill="F2F2F2" w:themeFill="background1" w:themeFillShade="F2"/>
            <w:vAlign w:val="center"/>
          </w:tcPr>
          <w:p w14:paraId="3E7C2EC7" w14:textId="77777777" w:rsidR="003D0945" w:rsidRDefault="007251F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血液样本</w:t>
            </w:r>
          </w:p>
        </w:tc>
      </w:tr>
      <w:tr w:rsidR="003D0945" w14:paraId="31D0B7B3" w14:textId="77777777" w:rsidTr="00236D67">
        <w:trPr>
          <w:trHeight w:val="454"/>
        </w:trPr>
        <w:tc>
          <w:tcPr>
            <w:tcW w:w="4215" w:type="dxa"/>
            <w:gridSpan w:val="2"/>
            <w:vMerge/>
            <w:vAlign w:val="center"/>
          </w:tcPr>
          <w:p w14:paraId="5E2348F0" w14:textId="77777777" w:rsidR="003D0945" w:rsidRDefault="003D0945">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1569" w:type="dxa"/>
            <w:vAlign w:val="center"/>
          </w:tcPr>
          <w:p w14:paraId="0AB1FBBA" w14:textId="77777777" w:rsidR="003D0945" w:rsidRDefault="007251F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数值</w:t>
            </w:r>
          </w:p>
        </w:tc>
        <w:tc>
          <w:tcPr>
            <w:tcW w:w="1569" w:type="dxa"/>
            <w:vAlign w:val="center"/>
          </w:tcPr>
          <w:p w14:paraId="6912CE8F" w14:textId="77777777" w:rsidR="003D0945" w:rsidRDefault="007251F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Times New Roman" w:eastAsia="思源黑体 CN Normal" w:hAnsi="Times New Roman" w:cs="微软雅黑" w:hint="eastAsia"/>
                <w:bCs/>
                <w:kern w:val="0"/>
                <w:sz w:val="20"/>
                <w:szCs w:val="20"/>
              </w:rPr>
              <w:t>质</w:t>
            </w:r>
            <w:proofErr w:type="gramStart"/>
            <w:r>
              <w:rPr>
                <w:rFonts w:ascii="Times New Roman" w:eastAsia="思源黑体 CN Normal" w:hAnsi="Times New Roman" w:cs="微软雅黑" w:hint="eastAsia"/>
                <w:bCs/>
                <w:kern w:val="0"/>
                <w:sz w:val="20"/>
                <w:szCs w:val="20"/>
              </w:rPr>
              <w:t>控标准</w:t>
            </w:r>
            <w:proofErr w:type="gramEnd"/>
          </w:p>
        </w:tc>
        <w:tc>
          <w:tcPr>
            <w:tcW w:w="1569" w:type="dxa"/>
            <w:vAlign w:val="center"/>
          </w:tcPr>
          <w:p w14:paraId="118B2270" w14:textId="77777777" w:rsidR="003D0945" w:rsidRDefault="007251F6">
            <w:pPr>
              <w:autoSpaceDE w:val="0"/>
              <w:autoSpaceDN w:val="0"/>
              <w:spacing w:afterLines="0" w:after="0" w:line="240" w:lineRule="auto"/>
              <w:ind w:leftChars="50" w:left="120" w:rightChars="50" w:right="120"/>
              <w:jc w:val="center"/>
              <w:rPr>
                <w:rFonts w:ascii="Times New Roman" w:eastAsia="思源黑体 CN Normal" w:hAnsi="Times New Roman" w:cs="微软雅黑"/>
                <w:bCs/>
                <w:kern w:val="0"/>
                <w:sz w:val="20"/>
                <w:szCs w:val="20"/>
              </w:rPr>
            </w:pPr>
            <w:r>
              <w:rPr>
                <w:rFonts w:ascii="Times New Roman" w:eastAsia="思源黑体 CN Normal" w:hAnsi="Times New Roman" w:cs="微软雅黑" w:hint="eastAsia"/>
                <w:bCs/>
                <w:kern w:val="0"/>
                <w:sz w:val="20"/>
                <w:szCs w:val="20"/>
              </w:rPr>
              <w:t>数值</w:t>
            </w:r>
          </w:p>
        </w:tc>
        <w:tc>
          <w:tcPr>
            <w:tcW w:w="1569" w:type="dxa"/>
            <w:vAlign w:val="center"/>
          </w:tcPr>
          <w:p w14:paraId="21B4D80A" w14:textId="77777777" w:rsidR="003D0945" w:rsidRDefault="007251F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Times New Roman" w:eastAsia="思源黑体 CN Normal" w:hAnsi="Times New Roman" w:cs="微软雅黑" w:hint="eastAsia"/>
                <w:bCs/>
                <w:kern w:val="0"/>
                <w:sz w:val="20"/>
                <w:szCs w:val="20"/>
              </w:rPr>
              <w:t>质</w:t>
            </w:r>
            <w:proofErr w:type="gramStart"/>
            <w:r>
              <w:rPr>
                <w:rFonts w:ascii="Times New Roman" w:eastAsia="思源黑体 CN Normal" w:hAnsi="Times New Roman" w:cs="微软雅黑" w:hint="eastAsia"/>
                <w:bCs/>
                <w:kern w:val="0"/>
                <w:sz w:val="20"/>
                <w:szCs w:val="20"/>
              </w:rPr>
              <w:t>控标准</w:t>
            </w:r>
            <w:proofErr w:type="gramEnd"/>
          </w:p>
        </w:tc>
      </w:tr>
      <w:tr w:rsidR="00236D67" w14:paraId="212555C9" w14:textId="77777777" w:rsidTr="00236D67">
        <w:trPr>
          <w:trHeight w:val="454"/>
        </w:trPr>
        <w:tc>
          <w:tcPr>
            <w:tcW w:w="1823" w:type="dxa"/>
            <w:vAlign w:val="center"/>
          </w:tcPr>
          <w:p w14:paraId="2F240D1E"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病理评估</w:t>
            </w:r>
          </w:p>
        </w:tc>
        <w:tc>
          <w:tcPr>
            <w:tcW w:w="2392" w:type="dxa"/>
            <w:vAlign w:val="center"/>
          </w:tcPr>
          <w:p w14:paraId="15180F7E"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569" w:type="dxa"/>
            <w:vAlign w:val="center"/>
          </w:tcPr>
          <w:p w14:paraId="57171536"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 xml:space="preserve">{%if </w:t>
            </w:r>
            <w:proofErr w:type="spellStart"/>
            <w:proofErr w:type="gramStart"/>
            <w:r w:rsidRPr="00280342">
              <w:rPr>
                <w:rFonts w:ascii="思源黑体 CN Normal" w:eastAsia="思源黑体 CN Normal" w:hAnsi="思源黑体 CN Normal" w:cs="思源黑体 CN Light"/>
                <w:sz w:val="17"/>
                <w:szCs w:val="17"/>
                <w:lang w:bidi="ar"/>
              </w:rPr>
              <w:t>sample.tumor</w:t>
            </w:r>
            <w:proofErr w:type="gramEnd"/>
            <w:r w:rsidRPr="00280342">
              <w:rPr>
                <w:rFonts w:ascii="思源黑体 CN Normal" w:eastAsia="思源黑体 CN Normal" w:hAnsi="思源黑体 CN Normal" w:cs="思源黑体 CN Light"/>
                <w:sz w:val="17"/>
                <w:szCs w:val="17"/>
                <w:lang w:bidi="ar"/>
              </w:rPr>
              <w:t>_content</w:t>
            </w:r>
            <w:proofErr w:type="spellEnd"/>
            <w:r w:rsidRPr="00280342">
              <w:rPr>
                <w:rFonts w:ascii="思源黑体 CN Normal" w:eastAsia="思源黑体 CN Normal" w:hAnsi="思源黑体 CN Normal" w:cs="思源黑体 CN Light"/>
                <w:sz w:val="17"/>
                <w:szCs w:val="17"/>
                <w:lang w:bidi="ar"/>
              </w:rPr>
              <w:t>%}{{</w:t>
            </w:r>
            <w:proofErr w:type="spellStart"/>
            <w:r w:rsidRPr="00280342">
              <w:rPr>
                <w:rFonts w:ascii="思源黑体 CN Normal" w:eastAsia="思源黑体 CN Normal" w:hAnsi="思源黑体 CN Normal" w:cs="思源黑体 CN Light"/>
                <w:sz w:val="17"/>
                <w:szCs w:val="17"/>
                <w:lang w:bidi="ar"/>
              </w:rPr>
              <w:t>sample.tumor_content</w:t>
            </w:r>
            <w:proofErr w:type="spellEnd"/>
            <w:r w:rsidRPr="00280342">
              <w:rPr>
                <w:rFonts w:ascii="思源黑体 CN Normal" w:eastAsia="思源黑体 CN Normal" w:hAnsi="思源黑体 CN Normal" w:cs="思源黑体 CN Light"/>
                <w:sz w:val="17"/>
                <w:szCs w:val="17"/>
                <w:lang w:bidi="ar"/>
              </w:rPr>
              <w:t xml:space="preserve">}}{%else%}{%if </w:t>
            </w:r>
            <w:proofErr w:type="spellStart"/>
            <w:r w:rsidRPr="00280342">
              <w:rPr>
                <w:rFonts w:ascii="思源黑体 CN Normal" w:eastAsia="思源黑体 CN Normal" w:hAnsi="思源黑体 CN Normal" w:cs="思源黑体 CN Light"/>
                <w:sz w:val="17"/>
                <w:szCs w:val="17"/>
                <w:lang w:bidi="ar"/>
              </w:rPr>
              <w:t>lib_quality_control</w:t>
            </w:r>
            <w:proofErr w:type="spellEnd"/>
            <w:r w:rsidRPr="00280342">
              <w:rPr>
                <w:rFonts w:ascii="思源黑体 CN Normal" w:eastAsia="思源黑体 CN Normal" w:hAnsi="思源黑体 CN Normal" w:cs="思源黑体 CN Light"/>
                <w:sz w:val="17"/>
                <w:szCs w:val="17"/>
                <w:lang w:bidi="ar"/>
              </w:rPr>
              <w:t xml:space="preserve"> and </w:t>
            </w:r>
            <w:proofErr w:type="spellStart"/>
            <w:r w:rsidRPr="00280342">
              <w:rPr>
                <w:rFonts w:ascii="思源黑体 CN Normal" w:eastAsia="思源黑体 CN Normal" w:hAnsi="思源黑体 CN Normal" w:cs="思源黑体 CN Light"/>
                <w:sz w:val="17"/>
                <w:szCs w:val="17"/>
                <w:lang w:bidi="ar"/>
              </w:rPr>
              <w:t>lib_quality_control.lib_dna_qc</w:t>
            </w:r>
            <w:proofErr w:type="spellEnd"/>
            <w:r w:rsidRPr="00280342">
              <w:rPr>
                <w:rFonts w:ascii="思源黑体 CN Normal" w:eastAsia="思源黑体 CN Normal" w:hAnsi="思源黑体 CN Normal" w:cs="思源黑体 CN Light"/>
                <w:sz w:val="17"/>
                <w:szCs w:val="17"/>
                <w:lang w:bidi="ar"/>
              </w:rPr>
              <w:t xml:space="preserve"> and lib_quality_control.lib_dna_qc.tumor_content%}{{lib_quality_control.lib_dna_qc.tumor_content}}{%else%}/{%endif%}{%endif%}</w:t>
            </w:r>
          </w:p>
        </w:tc>
        <w:tc>
          <w:tcPr>
            <w:tcW w:w="1569" w:type="dxa"/>
            <w:vAlign w:val="center"/>
          </w:tcPr>
          <w:p w14:paraId="2B959A8D"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c>
          <w:tcPr>
            <w:tcW w:w="1569" w:type="dxa"/>
            <w:vAlign w:val="center"/>
          </w:tcPr>
          <w:p w14:paraId="2556D636"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sz w:val="17"/>
                <w:szCs w:val="17"/>
              </w:rPr>
              <w:t>不适用</w:t>
            </w:r>
          </w:p>
        </w:tc>
        <w:tc>
          <w:tcPr>
            <w:tcW w:w="1569" w:type="dxa"/>
            <w:vAlign w:val="center"/>
          </w:tcPr>
          <w:p w14:paraId="0F6497EF"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sz w:val="17"/>
                <w:szCs w:val="17"/>
                <w:lang w:bidi="ar"/>
              </w:rPr>
              <w:t>不适用</w:t>
            </w:r>
          </w:p>
        </w:tc>
      </w:tr>
      <w:tr w:rsidR="00236D67" w14:paraId="5922F87D" w14:textId="77777777" w:rsidTr="00236D67">
        <w:trPr>
          <w:trHeight w:val="454"/>
        </w:trPr>
        <w:tc>
          <w:tcPr>
            <w:tcW w:w="1823" w:type="dxa"/>
            <w:vMerge w:val="restart"/>
            <w:vAlign w:val="center"/>
          </w:tcPr>
          <w:p w14:paraId="3058CF12"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DNA质量评估</w:t>
            </w:r>
          </w:p>
        </w:tc>
        <w:tc>
          <w:tcPr>
            <w:tcW w:w="2392" w:type="dxa"/>
            <w:vAlign w:val="center"/>
          </w:tcPr>
          <w:p w14:paraId="5A0CB13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1569" w:type="dxa"/>
            <w:vAlign w:val="center"/>
          </w:tcPr>
          <w:p w14:paraId="33F7765B"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 xml:space="preserve">{%if </w:t>
            </w:r>
            <w:proofErr w:type="spellStart"/>
            <w:r w:rsidRPr="00280342">
              <w:rPr>
                <w:rFonts w:ascii="思源黑体 CN Normal" w:eastAsia="思源黑体 CN Normal" w:hAnsi="思源黑体 CN Normal" w:cs="思源黑体 CN Light"/>
                <w:sz w:val="17"/>
                <w:szCs w:val="17"/>
                <w:lang w:bidi="ar"/>
              </w:rPr>
              <w:t>lib_quality_control</w:t>
            </w:r>
            <w:proofErr w:type="spellEnd"/>
            <w:r w:rsidRPr="00280342">
              <w:rPr>
                <w:rFonts w:ascii="思源黑体 CN Normal" w:eastAsia="思源黑体 CN Normal" w:hAnsi="思源黑体 CN Normal" w:cs="思源黑体 CN Light"/>
                <w:sz w:val="17"/>
                <w:szCs w:val="17"/>
                <w:lang w:bidi="ar"/>
              </w:rPr>
              <w:t xml:space="preserve"> and </w:t>
            </w:r>
            <w:proofErr w:type="spellStart"/>
            <w:r w:rsidRPr="00280342">
              <w:rPr>
                <w:rFonts w:ascii="思源黑体 CN Normal" w:eastAsia="思源黑体 CN Normal" w:hAnsi="思源黑体 CN Normal" w:cs="思源黑体 CN Light"/>
                <w:sz w:val="17"/>
                <w:szCs w:val="17"/>
                <w:lang w:bidi="ar"/>
              </w:rPr>
              <w:t>lib_quality_control.lib_dna_qc</w:t>
            </w:r>
            <w:proofErr w:type="spellEnd"/>
            <w:r w:rsidRPr="00280342">
              <w:rPr>
                <w:rFonts w:ascii="思源黑体 CN Normal" w:eastAsia="思源黑体 CN Normal" w:hAnsi="思源黑体 CN Normal" w:cs="思源黑体 CN Light"/>
                <w:sz w:val="17"/>
                <w:szCs w:val="17"/>
                <w:lang w:bidi="ar"/>
              </w:rPr>
              <w:t xml:space="preserve"> and lib_quality_control.lib_dna_qc.dna_qty</w:t>
            </w:r>
            <w:proofErr w:type="gramStart"/>
            <w:r w:rsidRPr="00280342">
              <w:rPr>
                <w:rFonts w:ascii="思源黑体 CN Normal" w:eastAsia="思源黑体 CN Normal" w:hAnsi="思源黑体 CN Normal" w:cs="思源黑体 CN Light"/>
                <w:sz w:val="17"/>
                <w:szCs w:val="17"/>
                <w:lang w:bidi="ar"/>
              </w:rPr>
              <w:t>%}{</w:t>
            </w:r>
            <w:proofErr w:type="gramEnd"/>
            <w:r w:rsidRPr="00280342">
              <w:rPr>
                <w:rFonts w:ascii="思源黑体 CN Normal" w:eastAsia="思源黑体 CN Normal" w:hAnsi="思源黑体 CN Normal" w:cs="思源黑体 CN Light"/>
                <w:sz w:val="17"/>
                <w:szCs w:val="17"/>
                <w:lang w:bidi="ar"/>
              </w:rPr>
              <w:t>{lib_quality_control.lib_dna_qc.dna_qty|replace(“.00”,””)}}{%else%}{%endif%}</w:t>
            </w:r>
          </w:p>
        </w:tc>
        <w:tc>
          <w:tcPr>
            <w:tcW w:w="1569" w:type="dxa"/>
            <w:vAlign w:val="center"/>
          </w:tcPr>
          <w:p w14:paraId="37843FB3"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30 </w:t>
            </w:r>
            <w:r>
              <w:rPr>
                <w:rFonts w:ascii="思源黑体 CN Normal" w:eastAsia="思源黑体 CN Normal" w:hAnsi="思源黑体 CN Normal" w:cs="Times New Roman" w:hint="eastAsia"/>
                <w:sz w:val="17"/>
                <w:szCs w:val="17"/>
              </w:rPr>
              <w:t>ng</w:t>
            </w:r>
          </w:p>
        </w:tc>
        <w:tc>
          <w:tcPr>
            <w:tcW w:w="1569" w:type="dxa"/>
            <w:vAlign w:val="center"/>
          </w:tcPr>
          <w:p w14:paraId="678C8A2B" w14:textId="77777777" w:rsidR="00236D67" w:rsidRDefault="00071933"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71933">
              <w:rPr>
                <w:rFonts w:ascii="思源黑体 CN Normal" w:eastAsia="思源黑体 CN Normal" w:hAnsi="思源黑体 CN Normal" w:cs="Times New Roman"/>
                <w:sz w:val="17"/>
                <w:szCs w:val="17"/>
              </w:rPr>
              <w:t xml:space="preserve">{%if </w:t>
            </w:r>
            <w:proofErr w:type="spellStart"/>
            <w:r w:rsidRPr="00071933">
              <w:rPr>
                <w:rFonts w:ascii="思源黑体 CN Normal" w:eastAsia="思源黑体 CN Normal" w:hAnsi="思源黑体 CN Normal" w:cs="Times New Roman"/>
                <w:sz w:val="17"/>
                <w:szCs w:val="17"/>
              </w:rPr>
              <w:t>lib_quality_control</w:t>
            </w:r>
            <w:proofErr w:type="spellEnd"/>
            <w:r w:rsidRPr="00071933">
              <w:rPr>
                <w:rFonts w:ascii="思源黑体 CN Normal" w:eastAsia="思源黑体 CN Normal" w:hAnsi="思源黑体 CN Normal" w:cs="Times New Roman"/>
                <w:sz w:val="17"/>
                <w:szCs w:val="17"/>
              </w:rPr>
              <w:t xml:space="preserve"> and </w:t>
            </w:r>
            <w:proofErr w:type="spellStart"/>
            <w:r w:rsidRPr="00071933">
              <w:rPr>
                <w:rFonts w:ascii="思源黑体 CN Normal" w:eastAsia="思源黑体 CN Normal" w:hAnsi="思源黑体 CN Normal" w:cs="Times New Roman"/>
                <w:sz w:val="17"/>
                <w:szCs w:val="17"/>
              </w:rPr>
              <w:t>lib_quality_</w:t>
            </w:r>
            <w:proofErr w:type="gramStart"/>
            <w:r w:rsidRPr="00071933">
              <w:rPr>
                <w:rFonts w:ascii="思源黑体 CN Normal" w:eastAsia="思源黑体 CN Normal" w:hAnsi="思源黑体 CN Normal" w:cs="Times New Roman"/>
                <w:sz w:val="17"/>
                <w:szCs w:val="17"/>
              </w:rPr>
              <w:t>control.control</w:t>
            </w:r>
            <w:proofErr w:type="gramEnd"/>
            <w:r w:rsidRPr="00071933">
              <w:rPr>
                <w:rFonts w:ascii="思源黑体 CN Normal" w:eastAsia="思源黑体 CN Normal" w:hAnsi="思源黑体 CN Normal" w:cs="Times New Roman"/>
                <w:sz w:val="17"/>
                <w:szCs w:val="17"/>
              </w:rPr>
              <w:t>_lib_dna_qc</w:t>
            </w:r>
            <w:proofErr w:type="spellEnd"/>
            <w:r w:rsidRPr="00071933">
              <w:rPr>
                <w:rFonts w:ascii="思源黑体 CN Normal" w:eastAsia="思源黑体 CN Normal" w:hAnsi="思源黑体 CN Normal" w:cs="Times New Roman"/>
                <w:sz w:val="17"/>
                <w:szCs w:val="17"/>
              </w:rPr>
              <w:t xml:space="preserve"> and lib_quality_control.control_lib_dna_qc.dna_</w:t>
            </w:r>
            <w:r>
              <w:rPr>
                <w:rFonts w:ascii="思源黑体 CN Normal" w:eastAsia="思源黑体 CN Normal" w:hAnsi="思源黑体 CN Normal" w:cs="Times New Roman"/>
                <w:sz w:val="17"/>
                <w:szCs w:val="17"/>
              </w:rPr>
              <w:t>qty</w:t>
            </w:r>
            <w:r w:rsidRPr="00071933">
              <w:rPr>
                <w:rFonts w:ascii="思源黑体 CN Normal" w:eastAsia="思源黑体 CN Normal" w:hAnsi="思源黑体 CN Normal" w:cs="Times New Roman"/>
                <w:sz w:val="17"/>
                <w:szCs w:val="17"/>
              </w:rPr>
              <w:t>%}{{lib_quality_control.control_lib_dna_qc.dna_</w:t>
            </w:r>
            <w:r>
              <w:rPr>
                <w:rFonts w:ascii="思源黑体 CN Normal" w:eastAsia="思源黑体 CN Normal" w:hAnsi="思源黑体 CN Normal" w:cs="Times New Roman"/>
                <w:sz w:val="17"/>
                <w:szCs w:val="17"/>
              </w:rPr>
              <w:t>qty</w:t>
            </w:r>
            <w:r w:rsidRPr="00071933">
              <w:rPr>
                <w:rFonts w:ascii="思源黑体 CN Normal" w:eastAsia="思源黑体 CN Normal" w:hAnsi="思源黑体 CN Normal" w:cs="Times New Roman"/>
                <w:sz w:val="17"/>
                <w:szCs w:val="17"/>
              </w:rPr>
              <w:t>|replace(“.00”,””)}}{%else%}{%endif%}</w:t>
            </w:r>
          </w:p>
        </w:tc>
        <w:tc>
          <w:tcPr>
            <w:tcW w:w="1569" w:type="dxa"/>
            <w:vAlign w:val="center"/>
          </w:tcPr>
          <w:p w14:paraId="159D932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 xml:space="preserve">20 </w:t>
            </w:r>
            <w:r>
              <w:rPr>
                <w:rFonts w:ascii="思源黑体 CN Normal" w:eastAsia="思源黑体 CN Normal" w:hAnsi="思源黑体 CN Normal" w:cs="Times New Roman" w:hint="eastAsia"/>
                <w:sz w:val="17"/>
                <w:szCs w:val="17"/>
              </w:rPr>
              <w:t>ng</w:t>
            </w:r>
          </w:p>
        </w:tc>
      </w:tr>
      <w:tr w:rsidR="00236D67" w14:paraId="178E506D" w14:textId="77777777" w:rsidTr="00236D67">
        <w:trPr>
          <w:trHeight w:val="454"/>
        </w:trPr>
        <w:tc>
          <w:tcPr>
            <w:tcW w:w="1823" w:type="dxa"/>
            <w:vMerge/>
            <w:vAlign w:val="center"/>
          </w:tcPr>
          <w:p w14:paraId="2DA3AB8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7AF824E5"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1569" w:type="dxa"/>
            <w:vAlign w:val="center"/>
          </w:tcPr>
          <w:p w14:paraId="1CAC50A4"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思源黑体 CN Light"/>
                <w:sz w:val="17"/>
                <w:szCs w:val="17"/>
                <w:lang w:bidi="ar"/>
              </w:rPr>
              <w:t xml:space="preserve">{%if </w:t>
            </w:r>
            <w:proofErr w:type="spellStart"/>
            <w:r w:rsidRPr="00280342">
              <w:rPr>
                <w:rFonts w:ascii="思源黑体 CN Normal" w:eastAsia="思源黑体 CN Normal" w:hAnsi="思源黑体 CN Normal" w:cs="思源黑体 CN Light"/>
                <w:sz w:val="17"/>
                <w:szCs w:val="17"/>
                <w:lang w:bidi="ar"/>
              </w:rPr>
              <w:t>lib_quality_control</w:t>
            </w:r>
            <w:proofErr w:type="spellEnd"/>
            <w:r w:rsidRPr="00280342">
              <w:rPr>
                <w:rFonts w:ascii="思源黑体 CN Normal" w:eastAsia="思源黑体 CN Normal" w:hAnsi="思源黑体 CN Normal" w:cs="思源黑体 CN Light"/>
                <w:sz w:val="17"/>
                <w:szCs w:val="17"/>
                <w:lang w:bidi="ar"/>
              </w:rPr>
              <w:t xml:space="preserve"> and </w:t>
            </w:r>
            <w:proofErr w:type="spellStart"/>
            <w:r w:rsidRPr="00280342">
              <w:rPr>
                <w:rFonts w:ascii="思源黑体 CN Normal" w:eastAsia="思源黑体 CN Normal" w:hAnsi="思源黑体 CN Normal" w:cs="思源黑体 CN Light"/>
                <w:sz w:val="17"/>
                <w:szCs w:val="17"/>
                <w:lang w:bidi="ar"/>
              </w:rPr>
              <w:t>lib_quality_control.lib_dna_qc</w:t>
            </w:r>
            <w:proofErr w:type="spellEnd"/>
            <w:r w:rsidRPr="00280342">
              <w:rPr>
                <w:rFonts w:ascii="思源黑体 CN Normal" w:eastAsia="思源黑体 CN Normal" w:hAnsi="思源黑体 CN Normal" w:cs="思源黑体 CN Light"/>
                <w:sz w:val="17"/>
                <w:szCs w:val="17"/>
                <w:lang w:bidi="ar"/>
              </w:rPr>
              <w:t xml:space="preserve"> and lib_quality_control.lib_dna_</w:t>
            </w:r>
            <w:proofErr w:type="gramStart"/>
            <w:r w:rsidRPr="00280342">
              <w:rPr>
                <w:rFonts w:ascii="思源黑体 CN Normal" w:eastAsia="思源黑体 CN Normal" w:hAnsi="思源黑体 CN Normal" w:cs="思源黑体 CN Light"/>
                <w:sz w:val="17"/>
                <w:szCs w:val="17"/>
                <w:lang w:bidi="ar"/>
              </w:rPr>
              <w:t>qc.li</w:t>
            </w:r>
            <w:r w:rsidRPr="00280342">
              <w:rPr>
                <w:rFonts w:ascii="思源黑体 CN Normal" w:eastAsia="思源黑体 CN Normal" w:hAnsi="思源黑体 CN Normal" w:cs="思源黑体 CN Light"/>
                <w:sz w:val="17"/>
                <w:szCs w:val="17"/>
                <w:lang w:bidi="ar"/>
              </w:rPr>
              <w:lastRenderedPageBreak/>
              <w:t>brary</w:t>
            </w:r>
            <w:proofErr w:type="gramEnd"/>
            <w:r w:rsidRPr="00280342">
              <w:rPr>
                <w:rFonts w:ascii="思源黑体 CN Normal" w:eastAsia="思源黑体 CN Normal" w:hAnsi="思源黑体 CN Normal" w:cs="思源黑体 CN Light"/>
                <w:sz w:val="17"/>
                <w:szCs w:val="17"/>
                <w:lang w:bidi="ar"/>
              </w:rPr>
              <w:t>_concn%}{{lib_quality_control.lib_dna_qc.library_concn|replace(“.00”,””)}}{%else%}{%endif%}</w:t>
            </w:r>
          </w:p>
        </w:tc>
        <w:tc>
          <w:tcPr>
            <w:tcW w:w="1569" w:type="dxa"/>
            <w:vAlign w:val="center"/>
          </w:tcPr>
          <w:p w14:paraId="199E695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lastRenderedPageBreak/>
              <w:t>≥</w:t>
            </w:r>
            <w:r>
              <w:rPr>
                <w:rFonts w:ascii="思源黑体 CN Normal" w:eastAsia="思源黑体 CN Normal" w:hAnsi="思源黑体 CN Normal" w:cs="Times New Roman"/>
                <w:sz w:val="17"/>
                <w:szCs w:val="17"/>
              </w:rPr>
              <w:t xml:space="preserve">10 </w:t>
            </w:r>
            <w:r>
              <w:rPr>
                <w:rFonts w:ascii="思源黑体 CN Normal" w:eastAsia="思源黑体 CN Normal" w:hAnsi="思源黑体 CN Normal" w:cs="Times New Roman" w:hint="eastAsia"/>
                <w:sz w:val="17"/>
                <w:szCs w:val="17"/>
              </w:rPr>
              <w:t>ng</w:t>
            </w:r>
            <w:r>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hint="eastAsia"/>
                <w:sz w:val="17"/>
                <w:szCs w:val="17"/>
              </w:rPr>
              <w:t>μL</w:t>
            </w:r>
          </w:p>
        </w:tc>
        <w:tc>
          <w:tcPr>
            <w:tcW w:w="1569" w:type="dxa"/>
            <w:vAlign w:val="center"/>
          </w:tcPr>
          <w:p w14:paraId="6D3BE633" w14:textId="77777777" w:rsidR="00236D67" w:rsidRDefault="00CF631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071933">
              <w:rPr>
                <w:rFonts w:ascii="思源黑体 CN Normal" w:eastAsia="思源黑体 CN Normal" w:hAnsi="思源黑体 CN Normal" w:cs="Times New Roman"/>
                <w:sz w:val="17"/>
                <w:szCs w:val="17"/>
              </w:rPr>
              <w:t xml:space="preserve">{%if </w:t>
            </w:r>
            <w:proofErr w:type="spellStart"/>
            <w:r w:rsidRPr="00071933">
              <w:rPr>
                <w:rFonts w:ascii="思源黑体 CN Normal" w:eastAsia="思源黑体 CN Normal" w:hAnsi="思源黑体 CN Normal" w:cs="Times New Roman"/>
                <w:sz w:val="17"/>
                <w:szCs w:val="17"/>
              </w:rPr>
              <w:t>lib_quality_control</w:t>
            </w:r>
            <w:proofErr w:type="spellEnd"/>
            <w:r w:rsidRPr="00071933">
              <w:rPr>
                <w:rFonts w:ascii="思源黑体 CN Normal" w:eastAsia="思源黑体 CN Normal" w:hAnsi="思源黑体 CN Normal" w:cs="Times New Roman"/>
                <w:sz w:val="17"/>
                <w:szCs w:val="17"/>
              </w:rPr>
              <w:t xml:space="preserve"> and </w:t>
            </w:r>
            <w:proofErr w:type="spellStart"/>
            <w:r w:rsidRPr="00071933">
              <w:rPr>
                <w:rFonts w:ascii="思源黑体 CN Normal" w:eastAsia="思源黑体 CN Normal" w:hAnsi="思源黑体 CN Normal" w:cs="Times New Roman"/>
                <w:sz w:val="17"/>
                <w:szCs w:val="17"/>
              </w:rPr>
              <w:t>lib_quality_</w:t>
            </w:r>
            <w:proofErr w:type="gramStart"/>
            <w:r w:rsidRPr="00071933">
              <w:rPr>
                <w:rFonts w:ascii="思源黑体 CN Normal" w:eastAsia="思源黑体 CN Normal" w:hAnsi="思源黑体 CN Normal" w:cs="Times New Roman"/>
                <w:sz w:val="17"/>
                <w:szCs w:val="17"/>
              </w:rPr>
              <w:t>control.control</w:t>
            </w:r>
            <w:proofErr w:type="gramEnd"/>
            <w:r w:rsidRPr="00071933">
              <w:rPr>
                <w:rFonts w:ascii="思源黑体 CN Normal" w:eastAsia="思源黑体 CN Normal" w:hAnsi="思源黑体 CN Normal" w:cs="Times New Roman"/>
                <w:sz w:val="17"/>
                <w:szCs w:val="17"/>
              </w:rPr>
              <w:t>_lib_dna_qc</w:t>
            </w:r>
            <w:proofErr w:type="spellEnd"/>
            <w:r w:rsidRPr="00071933">
              <w:rPr>
                <w:rFonts w:ascii="思源黑体 CN Normal" w:eastAsia="思源黑体 CN Normal" w:hAnsi="思源黑体 CN Normal" w:cs="Times New Roman"/>
                <w:sz w:val="17"/>
                <w:szCs w:val="17"/>
              </w:rPr>
              <w:t xml:space="preserve"> and </w:t>
            </w:r>
            <w:proofErr w:type="spellStart"/>
            <w:r w:rsidRPr="00071933">
              <w:rPr>
                <w:rFonts w:ascii="思源黑体 CN Normal" w:eastAsia="思源黑体 CN Normal" w:hAnsi="思源黑体 CN Normal" w:cs="Times New Roman"/>
                <w:sz w:val="17"/>
                <w:szCs w:val="17"/>
              </w:rPr>
              <w:t>lib_quality_control.control_lib_d</w:t>
            </w:r>
            <w:r w:rsidRPr="00071933">
              <w:rPr>
                <w:rFonts w:ascii="思源黑体 CN Normal" w:eastAsia="思源黑体 CN Normal" w:hAnsi="思源黑体 CN Normal" w:cs="Times New Roman"/>
                <w:sz w:val="17"/>
                <w:szCs w:val="17"/>
              </w:rPr>
              <w:lastRenderedPageBreak/>
              <w:t>na_qc.</w:t>
            </w:r>
            <w:r w:rsidRPr="00CF6317">
              <w:rPr>
                <w:rFonts w:ascii="思源黑体 CN Normal" w:eastAsia="思源黑体 CN Normal" w:hAnsi="思源黑体 CN Normal" w:cs="Times New Roman"/>
                <w:sz w:val="17"/>
                <w:szCs w:val="17"/>
              </w:rPr>
              <w:t>library_concn</w:t>
            </w:r>
            <w:proofErr w:type="spellEnd"/>
            <w:r w:rsidRPr="00CF6317">
              <w:rPr>
                <w:rFonts w:ascii="思源黑体 CN Normal" w:eastAsia="思源黑体 CN Normal" w:hAnsi="思源黑体 CN Normal" w:cs="Times New Roman"/>
                <w:sz w:val="17"/>
                <w:szCs w:val="17"/>
              </w:rPr>
              <w:t xml:space="preserve"> </w:t>
            </w:r>
            <w:r w:rsidRPr="00071933">
              <w:rPr>
                <w:rFonts w:ascii="思源黑体 CN Normal" w:eastAsia="思源黑体 CN Normal" w:hAnsi="思源黑体 CN Normal" w:cs="Times New Roman"/>
                <w:sz w:val="17"/>
                <w:szCs w:val="17"/>
              </w:rPr>
              <w:t>%}{{lib_quality_control.control_lib_dna_qc.</w:t>
            </w:r>
            <w:r w:rsidR="00285B67" w:rsidRPr="00CF6317">
              <w:rPr>
                <w:rFonts w:ascii="思源黑体 CN Normal" w:eastAsia="思源黑体 CN Normal" w:hAnsi="思源黑体 CN Normal" w:cs="Times New Roman"/>
                <w:sz w:val="17"/>
                <w:szCs w:val="17"/>
              </w:rPr>
              <w:t>library_concn</w:t>
            </w:r>
            <w:r w:rsidRPr="00071933">
              <w:rPr>
                <w:rFonts w:ascii="思源黑体 CN Normal" w:eastAsia="思源黑体 CN Normal" w:hAnsi="思源黑体 CN Normal" w:cs="Times New Roman"/>
                <w:sz w:val="17"/>
                <w:szCs w:val="17"/>
              </w:rPr>
              <w:t>|replace(“.00”,””)}}{%else%}{%endif%}</w:t>
            </w:r>
          </w:p>
        </w:tc>
        <w:tc>
          <w:tcPr>
            <w:tcW w:w="1569" w:type="dxa"/>
            <w:vAlign w:val="center"/>
          </w:tcPr>
          <w:p w14:paraId="2DFB2A3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Times New Roman" w:hint="eastAsia"/>
                <w:sz w:val="17"/>
                <w:szCs w:val="17"/>
              </w:rPr>
              <w:lastRenderedPageBreak/>
              <w:t>≥</w:t>
            </w:r>
            <w:r>
              <w:rPr>
                <w:rFonts w:ascii="思源黑体 CN Normal" w:eastAsia="思源黑体 CN Normal" w:hAnsi="思源黑体 CN Normal" w:cs="Times New Roman"/>
                <w:sz w:val="17"/>
                <w:szCs w:val="17"/>
              </w:rPr>
              <w:t xml:space="preserve">10 </w:t>
            </w:r>
            <w:r>
              <w:rPr>
                <w:rFonts w:ascii="思源黑体 CN Normal" w:eastAsia="思源黑体 CN Normal" w:hAnsi="思源黑体 CN Normal" w:cs="Times New Roman" w:hint="eastAsia"/>
                <w:sz w:val="17"/>
                <w:szCs w:val="17"/>
              </w:rPr>
              <w:t>ng</w:t>
            </w:r>
            <w:r>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hint="eastAsia"/>
                <w:sz w:val="17"/>
                <w:szCs w:val="17"/>
              </w:rPr>
              <w:t>μL</w:t>
            </w:r>
          </w:p>
        </w:tc>
      </w:tr>
      <w:tr w:rsidR="00236D67" w14:paraId="0587CC01" w14:textId="77777777" w:rsidTr="00236D67">
        <w:trPr>
          <w:trHeight w:val="454"/>
        </w:trPr>
        <w:tc>
          <w:tcPr>
            <w:tcW w:w="1823" w:type="dxa"/>
            <w:vMerge w:val="restart"/>
            <w:vAlign w:val="center"/>
          </w:tcPr>
          <w:p w14:paraId="49B02908"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Times New Roman"/>
                <w:sz w:val="17"/>
                <w:szCs w:val="17"/>
              </w:rPr>
              <w:t>测序质量评估</w:t>
            </w:r>
          </w:p>
        </w:tc>
        <w:tc>
          <w:tcPr>
            <w:tcW w:w="2392" w:type="dxa"/>
            <w:vAlign w:val="center"/>
          </w:tcPr>
          <w:p w14:paraId="06230408"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569" w:type="dxa"/>
            <w:vAlign w:val="center"/>
          </w:tcPr>
          <w:p w14:paraId="085E5E82"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qc.cleandata</w:t>
            </w:r>
            <w:proofErr w:type="gramEnd"/>
            <w:r w:rsidRPr="00280342">
              <w:rPr>
                <w:rFonts w:ascii="思源黑体 CN Normal" w:eastAsia="思源黑体 CN Normal" w:hAnsi="思源黑体 CN Normal" w:cs="Times New Roman"/>
                <w:sz w:val="17"/>
                <w:szCs w:val="17"/>
              </w:rPr>
              <w:t>_q30}}</w:t>
            </w:r>
          </w:p>
        </w:tc>
        <w:tc>
          <w:tcPr>
            <w:tcW w:w="1569" w:type="dxa"/>
            <w:vAlign w:val="center"/>
          </w:tcPr>
          <w:p w14:paraId="275C4C2A"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c>
          <w:tcPr>
            <w:tcW w:w="1569" w:type="dxa"/>
            <w:vAlign w:val="center"/>
          </w:tcPr>
          <w:p w14:paraId="1AE29DCF"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_data_qc.cleandata_q30}}</w:t>
            </w:r>
          </w:p>
        </w:tc>
        <w:tc>
          <w:tcPr>
            <w:tcW w:w="1569" w:type="dxa"/>
            <w:vAlign w:val="center"/>
          </w:tcPr>
          <w:p w14:paraId="02CCCAAC"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236D67" w14:paraId="2F046531" w14:textId="77777777" w:rsidTr="00236D67">
        <w:trPr>
          <w:trHeight w:val="454"/>
        </w:trPr>
        <w:tc>
          <w:tcPr>
            <w:tcW w:w="1823" w:type="dxa"/>
            <w:vMerge/>
            <w:vAlign w:val="center"/>
          </w:tcPr>
          <w:p w14:paraId="45A9F996"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24D8DB4E"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569" w:type="dxa"/>
            <w:vAlign w:val="center"/>
          </w:tcPr>
          <w:p w14:paraId="2E621881"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qc.mapping</w:t>
            </w:r>
            <w:proofErr w:type="gramEnd"/>
            <w:r w:rsidRPr="00280342">
              <w:rPr>
                <w:rFonts w:ascii="思源黑体 CN Normal" w:eastAsia="思源黑体 CN Normal" w:hAnsi="思源黑体 CN Normal" w:cs="Times New Roman"/>
                <w:sz w:val="17"/>
                <w:szCs w:val="17"/>
              </w:rPr>
              <w:t>_ratio</w:t>
            </w:r>
            <w:proofErr w:type="spellEnd"/>
            <w:r w:rsidRPr="00280342">
              <w:rPr>
                <w:rFonts w:ascii="思源黑体 CN Normal" w:eastAsia="思源黑体 CN Normal" w:hAnsi="思源黑体 CN Normal" w:cs="Times New Roman"/>
                <w:sz w:val="17"/>
                <w:szCs w:val="17"/>
              </w:rPr>
              <w:t>}}</w:t>
            </w:r>
          </w:p>
        </w:tc>
        <w:tc>
          <w:tcPr>
            <w:tcW w:w="1569" w:type="dxa"/>
            <w:vAlign w:val="center"/>
          </w:tcPr>
          <w:p w14:paraId="0452C63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569" w:type="dxa"/>
            <w:vAlign w:val="center"/>
          </w:tcPr>
          <w:p w14:paraId="7689D130"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spellStart"/>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w:t>
            </w:r>
            <w:r w:rsidRPr="00280342">
              <w:rPr>
                <w:rFonts w:ascii="思源黑体 CN Normal" w:eastAsia="思源黑体 CN Normal" w:hAnsi="思源黑体 CN Normal" w:cs="Times New Roman"/>
                <w:sz w:val="17"/>
                <w:szCs w:val="17"/>
              </w:rPr>
              <w:t>mapping_ratio</w:t>
            </w:r>
            <w:proofErr w:type="spellEnd"/>
            <w:r w:rsidRPr="003C5AAF">
              <w:rPr>
                <w:rFonts w:ascii="思源黑体 CN Normal" w:eastAsia="思源黑体 CN Normal" w:hAnsi="思源黑体 CN Normal" w:cs="Times New Roman"/>
                <w:sz w:val="17"/>
                <w:szCs w:val="17"/>
              </w:rPr>
              <w:t xml:space="preserve"> }}</w:t>
            </w:r>
          </w:p>
        </w:tc>
        <w:tc>
          <w:tcPr>
            <w:tcW w:w="1569" w:type="dxa"/>
            <w:vAlign w:val="center"/>
          </w:tcPr>
          <w:p w14:paraId="202B0FA8"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236D67" w14:paraId="50838EEC" w14:textId="77777777" w:rsidTr="00236D67">
        <w:trPr>
          <w:trHeight w:val="454"/>
        </w:trPr>
        <w:tc>
          <w:tcPr>
            <w:tcW w:w="1823" w:type="dxa"/>
            <w:vMerge/>
            <w:vAlign w:val="center"/>
          </w:tcPr>
          <w:p w14:paraId="56AAD56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72C8B623"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569" w:type="dxa"/>
            <w:vAlign w:val="center"/>
          </w:tcPr>
          <w:p w14:paraId="19005CFF"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qc.cover</w:t>
            </w:r>
            <w:proofErr w:type="gramEnd"/>
            <w:r w:rsidRPr="00280342">
              <w:rPr>
                <w:rFonts w:ascii="思源黑体 CN Normal" w:eastAsia="思源黑体 CN Normal" w:hAnsi="思源黑体 CN Normal" w:cs="Times New Roman"/>
                <w:sz w:val="17"/>
                <w:szCs w:val="17"/>
              </w:rPr>
              <w:t>_ratio</w:t>
            </w:r>
            <w:proofErr w:type="spellEnd"/>
            <w:r w:rsidRPr="00280342">
              <w:rPr>
                <w:rFonts w:ascii="思源黑体 CN Normal" w:eastAsia="思源黑体 CN Normal" w:hAnsi="思源黑体 CN Normal" w:cs="Times New Roman"/>
                <w:sz w:val="17"/>
                <w:szCs w:val="17"/>
              </w:rPr>
              <w:t>}}</w:t>
            </w:r>
          </w:p>
        </w:tc>
        <w:tc>
          <w:tcPr>
            <w:tcW w:w="1569" w:type="dxa"/>
            <w:vAlign w:val="center"/>
          </w:tcPr>
          <w:p w14:paraId="3DFC54EA"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c>
          <w:tcPr>
            <w:tcW w:w="1569" w:type="dxa"/>
            <w:vAlign w:val="center"/>
          </w:tcPr>
          <w:p w14:paraId="14526A47"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spellStart"/>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_data_qc.cover_ratio</w:t>
            </w:r>
            <w:proofErr w:type="spellEnd"/>
            <w:r w:rsidRPr="003C5AAF">
              <w:rPr>
                <w:rFonts w:ascii="思源黑体 CN Normal" w:eastAsia="思源黑体 CN Normal" w:hAnsi="思源黑体 CN Normal" w:cs="Times New Roman"/>
                <w:sz w:val="17"/>
                <w:szCs w:val="17"/>
              </w:rPr>
              <w:t>}}</w:t>
            </w:r>
          </w:p>
        </w:tc>
        <w:tc>
          <w:tcPr>
            <w:tcW w:w="1569" w:type="dxa"/>
            <w:vAlign w:val="center"/>
          </w:tcPr>
          <w:p w14:paraId="38C3F465"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236D67" w14:paraId="3B2EE3D6" w14:textId="77777777" w:rsidTr="00236D67">
        <w:trPr>
          <w:trHeight w:val="454"/>
        </w:trPr>
        <w:tc>
          <w:tcPr>
            <w:tcW w:w="1823" w:type="dxa"/>
            <w:vMerge/>
            <w:vAlign w:val="center"/>
          </w:tcPr>
          <w:p w14:paraId="620ED178"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6D86CB59"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1569" w:type="dxa"/>
            <w:vAlign w:val="center"/>
          </w:tcPr>
          <w:p w14:paraId="6733FE9B"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qc.uni</w:t>
            </w:r>
            <w:proofErr w:type="gramEnd"/>
            <w:r w:rsidRPr="00280342">
              <w:rPr>
                <w:rFonts w:ascii="思源黑体 CN Normal" w:eastAsia="思源黑体 CN Normal" w:hAnsi="思源黑体 CN Normal" w:cs="Times New Roman"/>
                <w:sz w:val="17"/>
                <w:szCs w:val="17"/>
              </w:rPr>
              <w:t>20}}</w:t>
            </w:r>
          </w:p>
        </w:tc>
        <w:tc>
          <w:tcPr>
            <w:tcW w:w="1569" w:type="dxa"/>
            <w:vAlign w:val="center"/>
          </w:tcPr>
          <w:p w14:paraId="50BB621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≥90%</w:t>
            </w:r>
          </w:p>
        </w:tc>
        <w:tc>
          <w:tcPr>
            <w:tcW w:w="1569" w:type="dxa"/>
            <w:vAlign w:val="center"/>
          </w:tcPr>
          <w:p w14:paraId="3FAEE7C5"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w:t>
            </w:r>
            <w:r w:rsidRPr="00280342">
              <w:rPr>
                <w:rFonts w:ascii="思源黑体 CN Normal" w:eastAsia="思源黑体 CN Normal" w:hAnsi="思源黑体 CN Normal" w:cs="Times New Roman"/>
                <w:sz w:val="17"/>
                <w:szCs w:val="17"/>
              </w:rPr>
              <w:t>uni20</w:t>
            </w:r>
            <w:r w:rsidRPr="003C5AAF">
              <w:rPr>
                <w:rFonts w:ascii="思源黑体 CN Normal" w:eastAsia="思源黑体 CN Normal" w:hAnsi="思源黑体 CN Normal" w:cs="Times New Roman"/>
                <w:sz w:val="17"/>
                <w:szCs w:val="17"/>
              </w:rPr>
              <w:t xml:space="preserve"> }}</w:t>
            </w:r>
          </w:p>
        </w:tc>
        <w:tc>
          <w:tcPr>
            <w:tcW w:w="1569" w:type="dxa"/>
            <w:vAlign w:val="center"/>
          </w:tcPr>
          <w:p w14:paraId="33FE3B1F"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≥90%</w:t>
            </w:r>
          </w:p>
        </w:tc>
      </w:tr>
      <w:tr w:rsidR="00236D67" w14:paraId="3BE03113" w14:textId="77777777" w:rsidTr="00236D67">
        <w:trPr>
          <w:trHeight w:val="454"/>
        </w:trPr>
        <w:tc>
          <w:tcPr>
            <w:tcW w:w="1823" w:type="dxa"/>
            <w:vMerge/>
            <w:vAlign w:val="center"/>
          </w:tcPr>
          <w:p w14:paraId="10E75ED7"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172E0645"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569" w:type="dxa"/>
            <w:vAlign w:val="center"/>
          </w:tcPr>
          <w:p w14:paraId="5BB34654"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qc.depth</w:t>
            </w:r>
            <w:proofErr w:type="gramEnd"/>
            <w:r w:rsidRPr="00280342">
              <w:rPr>
                <w:rFonts w:ascii="思源黑体 CN Normal" w:eastAsia="思源黑体 CN Normal" w:hAnsi="思源黑体 CN Normal" w:cs="Times New Roman"/>
                <w:sz w:val="17"/>
                <w:szCs w:val="17"/>
              </w:rPr>
              <w:t>_mean|replace</w:t>
            </w:r>
            <w:proofErr w:type="spellEnd"/>
            <w:r w:rsidRPr="00280342">
              <w:rPr>
                <w:rFonts w:ascii="思源黑体 CN Normal" w:eastAsia="思源黑体 CN Normal" w:hAnsi="思源黑体 CN Normal" w:cs="Times New Roman"/>
                <w:sz w:val="17"/>
                <w:szCs w:val="17"/>
              </w:rPr>
              <w:t>(“.00”,””)}}</w:t>
            </w:r>
          </w:p>
        </w:tc>
        <w:tc>
          <w:tcPr>
            <w:tcW w:w="1569" w:type="dxa"/>
            <w:vAlign w:val="center"/>
          </w:tcPr>
          <w:p w14:paraId="079DE66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≥1500</w:t>
            </w:r>
          </w:p>
        </w:tc>
        <w:tc>
          <w:tcPr>
            <w:tcW w:w="1569" w:type="dxa"/>
            <w:vAlign w:val="center"/>
          </w:tcPr>
          <w:p w14:paraId="4F9BACE4"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spellStart"/>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_data_qc.depth_</w:t>
            </w:r>
            <w:r>
              <w:rPr>
                <w:rFonts w:ascii="思源黑体 CN Normal" w:eastAsia="思源黑体 CN Normal" w:hAnsi="思源黑体 CN Normal" w:cs="Times New Roman"/>
                <w:sz w:val="17"/>
                <w:szCs w:val="17"/>
              </w:rPr>
              <w:t>mean</w:t>
            </w:r>
            <w:r w:rsidRPr="003C5AAF">
              <w:rPr>
                <w:rFonts w:ascii="思源黑体 CN Normal" w:eastAsia="思源黑体 CN Normal" w:hAnsi="思源黑体 CN Normal" w:cs="Times New Roman"/>
                <w:sz w:val="17"/>
                <w:szCs w:val="17"/>
              </w:rPr>
              <w:t>|replace</w:t>
            </w:r>
            <w:proofErr w:type="spellEnd"/>
            <w:r w:rsidRPr="003C5AAF">
              <w:rPr>
                <w:rFonts w:ascii="思源黑体 CN Normal" w:eastAsia="思源黑体 CN Normal" w:hAnsi="思源黑体 CN Normal" w:cs="Times New Roman"/>
                <w:sz w:val="17"/>
                <w:szCs w:val="17"/>
              </w:rPr>
              <w:t>(“.00”,””)}}</w:t>
            </w:r>
          </w:p>
        </w:tc>
        <w:tc>
          <w:tcPr>
            <w:tcW w:w="1569" w:type="dxa"/>
            <w:vAlign w:val="center"/>
          </w:tcPr>
          <w:p w14:paraId="224493A0"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≥200</w:t>
            </w:r>
          </w:p>
        </w:tc>
      </w:tr>
      <w:tr w:rsidR="00236D67" w14:paraId="4BF212E4" w14:textId="77777777" w:rsidTr="00236D67">
        <w:trPr>
          <w:trHeight w:val="454"/>
        </w:trPr>
        <w:tc>
          <w:tcPr>
            <w:tcW w:w="1823" w:type="dxa"/>
            <w:vMerge/>
            <w:vAlign w:val="center"/>
          </w:tcPr>
          <w:p w14:paraId="22C7787A"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p>
        </w:tc>
        <w:tc>
          <w:tcPr>
            <w:tcW w:w="2392" w:type="dxa"/>
            <w:vAlign w:val="center"/>
          </w:tcPr>
          <w:p w14:paraId="59659A3D"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1569" w:type="dxa"/>
            <w:vAlign w:val="center"/>
          </w:tcPr>
          <w:p w14:paraId="29DAFFA9"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280342">
              <w:rPr>
                <w:rFonts w:ascii="思源黑体 CN Normal" w:eastAsia="思源黑体 CN Normal" w:hAnsi="思源黑体 CN Normal" w:cs="Times New Roman"/>
                <w:sz w:val="17"/>
                <w:szCs w:val="17"/>
              </w:rPr>
              <w:t>{{</w:t>
            </w:r>
            <w:proofErr w:type="spellStart"/>
            <w:r w:rsidRPr="00280342">
              <w:rPr>
                <w:rFonts w:ascii="思源黑体 CN Normal" w:eastAsia="思源黑体 CN Normal" w:hAnsi="思源黑体 CN Normal" w:cs="Times New Roman"/>
                <w:sz w:val="17"/>
                <w:szCs w:val="17"/>
              </w:rPr>
              <w:t>qc.dna_data_</w:t>
            </w:r>
            <w:proofErr w:type="gramStart"/>
            <w:r w:rsidRPr="00280342">
              <w:rPr>
                <w:rFonts w:ascii="思源黑体 CN Normal" w:eastAsia="思源黑体 CN Normal" w:hAnsi="思源黑体 CN Normal" w:cs="Times New Roman"/>
                <w:sz w:val="17"/>
                <w:szCs w:val="17"/>
              </w:rPr>
              <w:t>qc.depth</w:t>
            </w:r>
            <w:proofErr w:type="gramEnd"/>
            <w:r w:rsidRPr="00280342">
              <w:rPr>
                <w:rFonts w:ascii="思源黑体 CN Normal" w:eastAsia="思源黑体 CN Normal" w:hAnsi="思源黑体 CN Normal" w:cs="Times New Roman"/>
                <w:sz w:val="17"/>
                <w:szCs w:val="17"/>
              </w:rPr>
              <w:t>_ssbc|replace</w:t>
            </w:r>
            <w:proofErr w:type="spellEnd"/>
            <w:r w:rsidRPr="00280342">
              <w:rPr>
                <w:rFonts w:ascii="思源黑体 CN Normal" w:eastAsia="思源黑体 CN Normal" w:hAnsi="思源黑体 CN Normal" w:cs="Times New Roman"/>
                <w:sz w:val="17"/>
                <w:szCs w:val="17"/>
              </w:rPr>
              <w:t>(“.00”,””)}}</w:t>
            </w:r>
          </w:p>
        </w:tc>
        <w:tc>
          <w:tcPr>
            <w:tcW w:w="1569" w:type="dxa"/>
            <w:vAlign w:val="center"/>
          </w:tcPr>
          <w:p w14:paraId="518EC6A4"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≥300</w:t>
            </w:r>
          </w:p>
        </w:tc>
        <w:tc>
          <w:tcPr>
            <w:tcW w:w="1569" w:type="dxa"/>
            <w:vAlign w:val="center"/>
          </w:tcPr>
          <w:p w14:paraId="6D677005" w14:textId="77777777" w:rsidR="00236D67" w:rsidRDefault="003C5AAF"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sidRPr="003C5AAF">
              <w:rPr>
                <w:rFonts w:ascii="思源黑体 CN Normal" w:eastAsia="思源黑体 CN Normal" w:hAnsi="思源黑体 CN Normal" w:cs="Times New Roman"/>
                <w:sz w:val="17"/>
                <w:szCs w:val="17"/>
              </w:rPr>
              <w:t>{{</w:t>
            </w:r>
            <w:proofErr w:type="spellStart"/>
            <w:proofErr w:type="gramStart"/>
            <w:r w:rsidRPr="003C5AAF">
              <w:rPr>
                <w:rFonts w:ascii="思源黑体 CN Normal" w:eastAsia="思源黑体 CN Normal" w:hAnsi="思源黑体 CN Normal" w:cs="Times New Roman"/>
                <w:sz w:val="17"/>
                <w:szCs w:val="17"/>
              </w:rPr>
              <w:t>qc.control</w:t>
            </w:r>
            <w:proofErr w:type="gramEnd"/>
            <w:r w:rsidRPr="003C5AAF">
              <w:rPr>
                <w:rFonts w:ascii="思源黑体 CN Normal" w:eastAsia="思源黑体 CN Normal" w:hAnsi="思源黑体 CN Normal" w:cs="Times New Roman"/>
                <w:sz w:val="17"/>
                <w:szCs w:val="17"/>
              </w:rPr>
              <w:t>_data_qc.depth_ssbc|replace</w:t>
            </w:r>
            <w:proofErr w:type="spellEnd"/>
            <w:r w:rsidRPr="003C5AAF">
              <w:rPr>
                <w:rFonts w:ascii="思源黑体 CN Normal" w:eastAsia="思源黑体 CN Normal" w:hAnsi="思源黑体 CN Normal" w:cs="Times New Roman"/>
                <w:sz w:val="17"/>
                <w:szCs w:val="17"/>
              </w:rPr>
              <w:t>(“.00”,””)}}</w:t>
            </w:r>
          </w:p>
        </w:tc>
        <w:tc>
          <w:tcPr>
            <w:tcW w:w="1569" w:type="dxa"/>
            <w:vAlign w:val="center"/>
          </w:tcPr>
          <w:p w14:paraId="344165FB" w14:textId="77777777" w:rsidR="00236D67"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3D0945" w14:paraId="6FC496FD" w14:textId="77777777" w:rsidTr="00236D67">
        <w:trPr>
          <w:trHeight w:val="454"/>
        </w:trPr>
        <w:tc>
          <w:tcPr>
            <w:tcW w:w="4215" w:type="dxa"/>
            <w:gridSpan w:val="2"/>
            <w:vAlign w:val="center"/>
          </w:tcPr>
          <w:p w14:paraId="20CBA453" w14:textId="77777777" w:rsidR="003D0945" w:rsidRDefault="007251F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3138" w:type="dxa"/>
            <w:gridSpan w:val="2"/>
            <w:vAlign w:val="center"/>
          </w:tcPr>
          <w:p w14:paraId="3F6BC26B"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yellow"/>
              </w:rPr>
              <w:t>{%p if qc.dna_data_</w:t>
            </w:r>
            <w:proofErr w:type="gramStart"/>
            <w:r w:rsidRPr="00071AF6">
              <w:rPr>
                <w:rFonts w:ascii="思源黑体 CN Normal" w:eastAsia="思源黑体 CN Normal" w:hAnsi="思源黑体 CN Normal" w:cs="Times New Roman"/>
                <w:sz w:val="17"/>
                <w:szCs w:val="17"/>
                <w:highlight w:val="yellow"/>
              </w:rPr>
              <w:t>qc.cleandata</w:t>
            </w:r>
            <w:proofErr w:type="gramEnd"/>
            <w:r w:rsidRPr="00071AF6">
              <w:rPr>
                <w:rFonts w:ascii="思源黑体 CN Normal" w:eastAsia="思源黑体 CN Normal" w:hAnsi="思源黑体 CN Normal" w:cs="Times New Roman"/>
                <w:sz w:val="17"/>
                <w:szCs w:val="17"/>
                <w:highlight w:val="yellow"/>
              </w:rPr>
              <w:t xml:space="preserve">_q30_num&gt;=0.75 and </w:t>
            </w:r>
            <w:proofErr w:type="spellStart"/>
            <w:r w:rsidRPr="00071AF6">
              <w:rPr>
                <w:rFonts w:ascii="思源黑体 CN Normal" w:eastAsia="思源黑体 CN Normal" w:hAnsi="思源黑体 CN Normal" w:cs="Times New Roman"/>
                <w:sz w:val="17"/>
                <w:szCs w:val="17"/>
                <w:highlight w:val="yellow"/>
              </w:rPr>
              <w:t>qc.dna_data_qc.depth_ssbc_num</w:t>
            </w:r>
            <w:proofErr w:type="spellEnd"/>
            <w:r w:rsidRPr="00071AF6">
              <w:rPr>
                <w:rFonts w:ascii="思源黑体 CN Normal" w:eastAsia="思源黑体 CN Normal" w:hAnsi="思源黑体 CN Normal" w:cs="Times New Roman"/>
                <w:sz w:val="17"/>
                <w:szCs w:val="17"/>
                <w:highlight w:val="yellow"/>
              </w:rPr>
              <w:t>&gt;=300%}</w:t>
            </w:r>
          </w:p>
          <w:p w14:paraId="240E5A8A"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 xml:space="preserve">{%p if </w:t>
            </w:r>
            <w:proofErr w:type="spellStart"/>
            <w:proofErr w:type="gramStart"/>
            <w:r w:rsidRPr="00071AF6">
              <w:rPr>
                <w:rFonts w:ascii="思源黑体 CN Normal" w:eastAsia="思源黑体 CN Normal" w:hAnsi="思源黑体 CN Normal" w:cs="Times New Roman"/>
                <w:sz w:val="17"/>
                <w:szCs w:val="17"/>
                <w:highlight w:val="green"/>
              </w:rPr>
              <w:t>sample.tumor</w:t>
            </w:r>
            <w:proofErr w:type="gramEnd"/>
            <w:r w:rsidRPr="00071AF6">
              <w:rPr>
                <w:rFonts w:ascii="思源黑体 CN Normal" w:eastAsia="思源黑体 CN Normal" w:hAnsi="思源黑体 CN Normal" w:cs="Times New Roman"/>
                <w:sz w:val="17"/>
                <w:szCs w:val="17"/>
                <w:highlight w:val="green"/>
              </w:rPr>
              <w:t>_content</w:t>
            </w:r>
            <w:proofErr w:type="spellEnd"/>
            <w:r w:rsidRPr="00071AF6">
              <w:rPr>
                <w:rFonts w:ascii="思源黑体 CN Normal" w:eastAsia="思源黑体 CN Normal" w:hAnsi="思源黑体 CN Normal" w:cs="Times New Roman"/>
                <w:sz w:val="17"/>
                <w:szCs w:val="17"/>
                <w:highlight w:val="green"/>
              </w:rPr>
              <w:t>%}</w:t>
            </w:r>
          </w:p>
          <w:p w14:paraId="55B4278A"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 xml:space="preserve">{%p if </w:t>
            </w:r>
            <w:proofErr w:type="spellStart"/>
            <w:r w:rsidRPr="00071AF6">
              <w:rPr>
                <w:rFonts w:ascii="思源黑体 CN Normal" w:eastAsia="思源黑体 CN Normal" w:hAnsi="思源黑体 CN Normal" w:cs="Times New Roman"/>
                <w:sz w:val="17"/>
                <w:szCs w:val="17"/>
                <w:highlight w:val="magenta"/>
              </w:rPr>
              <w:t>lib_quality_control</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lib_quality_control.lib_dna_qc.dna_qty</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w:t>
            </w:r>
            <w:proofErr w:type="gramStart"/>
            <w:r w:rsidRPr="00071AF6">
              <w:rPr>
                <w:rFonts w:ascii="思源黑体 CN Normal" w:eastAsia="思源黑体 CN Normal" w:hAnsi="思源黑体 CN Normal" w:cs="Times New Roman"/>
                <w:sz w:val="17"/>
                <w:szCs w:val="17"/>
                <w:highlight w:val="magenta"/>
              </w:rPr>
              <w:t>qc.library</w:t>
            </w:r>
            <w:proofErr w:type="gramEnd"/>
            <w:r w:rsidRPr="00071AF6">
              <w:rPr>
                <w:rFonts w:ascii="思源黑体 CN Normal" w:eastAsia="思源黑体 CN Normal" w:hAnsi="思源黑体 CN Normal" w:cs="Times New Roman"/>
                <w:sz w:val="17"/>
                <w:szCs w:val="17"/>
                <w:highlight w:val="magenta"/>
              </w:rPr>
              <w:t>_concn</w:t>
            </w:r>
            <w:proofErr w:type="spellEnd"/>
            <w:r w:rsidRPr="00071AF6">
              <w:rPr>
                <w:rFonts w:ascii="思源黑体 CN Normal" w:eastAsia="思源黑体 CN Normal" w:hAnsi="思源黑体 CN Normal" w:cs="Times New Roman"/>
                <w:sz w:val="17"/>
                <w:szCs w:val="17"/>
                <w:highlight w:val="magenta"/>
              </w:rPr>
              <w:t xml:space="preserve"> %}</w:t>
            </w:r>
          </w:p>
          <w:p w14:paraId="7B5DB6F1"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proofErr w:type="spellStart"/>
            <w:r w:rsidRPr="00280342">
              <w:rPr>
                <w:rFonts w:ascii="思源黑体 CN Normal" w:eastAsia="思源黑体 CN Normal" w:hAnsi="思源黑体 CN Normal" w:cs="Times New Roman" w:hint="eastAsia"/>
                <w:sz w:val="17"/>
                <w:szCs w:val="17"/>
              </w:rPr>
              <w:t>sample.tumor_content|replace</w:t>
            </w:r>
            <w:proofErr w:type="spellEnd"/>
            <w:r w:rsidRPr="00280342">
              <w:rPr>
                <w:rFonts w:ascii="思源黑体 CN Normal" w:eastAsia="思源黑体 CN Normal" w:hAnsi="思源黑体 CN Normal" w:cs="Times New Roman" w:hint="eastAsia"/>
                <w:sz w:val="17"/>
                <w:szCs w:val="17"/>
              </w:rPr>
              <w:t>(“%”,</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 xml:space="preserve">)|float &gt;= 20 and </w:t>
            </w:r>
            <w:proofErr w:type="spellStart"/>
            <w:r w:rsidRPr="00280342">
              <w:rPr>
                <w:rFonts w:ascii="思源黑体 CN Normal" w:eastAsia="思源黑体 CN Normal" w:hAnsi="思源黑体 CN Normal" w:cs="Times New Roman" w:hint="eastAsia"/>
                <w:sz w:val="17"/>
                <w:szCs w:val="17"/>
              </w:rPr>
              <w:t>lib_quality_control.lib_dna_qc.dna_qty|float</w:t>
            </w:r>
            <w:proofErr w:type="spellEnd"/>
            <w:r w:rsidRPr="00280342">
              <w:rPr>
                <w:rFonts w:ascii="思源黑体 CN Normal" w:eastAsia="思源黑体 CN Normal" w:hAnsi="思源黑体 CN Normal" w:cs="Times New Roman" w:hint="eastAsia"/>
                <w:sz w:val="17"/>
                <w:szCs w:val="17"/>
              </w:rPr>
              <w:t xml:space="preserve"> &gt;= 30 and </w:t>
            </w:r>
            <w:proofErr w:type="spellStart"/>
            <w:r w:rsidRPr="00280342">
              <w:rPr>
                <w:rFonts w:ascii="思源黑体 CN Normal" w:eastAsia="思源黑体 CN Normal" w:hAnsi="思源黑体 CN Normal" w:cs="Times New Roman" w:hint="eastAsia"/>
                <w:sz w:val="17"/>
                <w:szCs w:val="17"/>
              </w:rPr>
              <w:t>lib_quality_control.lib_dna_qc.library_concn|float</w:t>
            </w:r>
            <w:proofErr w:type="spellEnd"/>
            <w:r w:rsidRPr="00280342">
              <w:rPr>
                <w:rFonts w:ascii="思源黑体 CN Normal" w:eastAsia="思源黑体 CN Normal" w:hAnsi="思源黑体 CN Normal" w:cs="Times New Roman" w:hint="eastAsia"/>
                <w:sz w:val="17"/>
                <w:szCs w:val="17"/>
              </w:rPr>
              <w:t xml:space="preserve"> &gt;=10%}合格{%else%}风险{%endif%}</w:t>
            </w:r>
          </w:p>
          <w:p w14:paraId="55402546"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lastRenderedPageBreak/>
              <w:t>{%p else%}</w:t>
            </w:r>
          </w:p>
          <w:p w14:paraId="18E2D3A9"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proofErr w:type="spellStart"/>
            <w:r w:rsidRPr="00280342">
              <w:rPr>
                <w:rFonts w:ascii="思源黑体 CN Normal" w:eastAsia="思源黑体 CN Normal" w:hAnsi="思源黑体 CN Normal" w:cs="Times New Roman" w:hint="eastAsia"/>
                <w:sz w:val="17"/>
                <w:szCs w:val="17"/>
              </w:rPr>
              <w:t>sample.tumor_content|replace</w:t>
            </w:r>
            <w:proofErr w:type="spellEnd"/>
            <w:r w:rsidRPr="00280342">
              <w:rPr>
                <w:rFonts w:ascii="思源黑体 CN Normal" w:eastAsia="思源黑体 CN Normal" w:hAnsi="思源黑体 CN Normal" w:cs="Times New Roman" w:hint="eastAsia"/>
                <w:sz w:val="17"/>
                <w:szCs w:val="17"/>
              </w:rPr>
              <w:t>(“%”,</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)|float &gt;= 20%}合格（</w:t>
            </w:r>
            <w:proofErr w:type="gramStart"/>
            <w:r w:rsidRPr="00280342">
              <w:rPr>
                <w:rFonts w:ascii="思源黑体 CN Normal" w:eastAsia="思源黑体 CN Normal" w:hAnsi="思源黑体 CN Normal" w:cs="Times New Roman" w:hint="eastAsia"/>
                <w:sz w:val="17"/>
                <w:szCs w:val="17"/>
              </w:rPr>
              <w:t>质控项有</w:t>
            </w:r>
            <w:proofErr w:type="gramEnd"/>
            <w:r w:rsidRPr="00280342">
              <w:rPr>
                <w:rFonts w:ascii="思源黑体 CN Normal" w:eastAsia="思源黑体 CN Normal" w:hAnsi="思源黑体 CN Normal" w:cs="Times New Roman" w:hint="eastAsia"/>
                <w:sz w:val="17"/>
                <w:szCs w:val="17"/>
              </w:rPr>
              <w:t>缺失，请补齐数据后自行评估）{%else%}风险{%endif%}</w:t>
            </w:r>
          </w:p>
          <w:p w14:paraId="50DEBD14"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0C089B6F"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{%p else%}</w:t>
            </w:r>
          </w:p>
          <w:p w14:paraId="413FABC5"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 xml:space="preserve">{%p if </w:t>
            </w:r>
            <w:proofErr w:type="spellStart"/>
            <w:r w:rsidRPr="00071AF6">
              <w:rPr>
                <w:rFonts w:ascii="思源黑体 CN Normal" w:eastAsia="思源黑体 CN Normal" w:hAnsi="思源黑体 CN Normal" w:cs="Times New Roman"/>
                <w:sz w:val="17"/>
                <w:szCs w:val="17"/>
                <w:highlight w:val="cyan"/>
              </w:rPr>
              <w:t>lib_quality_control</w:t>
            </w:r>
            <w:proofErr w:type="spellEnd"/>
            <w:r w:rsidRPr="00071AF6">
              <w:rPr>
                <w:rFonts w:ascii="思源黑体 CN Normal" w:eastAsia="思源黑体 CN Normal" w:hAnsi="思源黑体 CN Normal" w:cs="Times New Roman"/>
                <w:sz w:val="17"/>
                <w:szCs w:val="17"/>
                <w:highlight w:val="cyan"/>
              </w:rPr>
              <w:t xml:space="preserve"> and </w:t>
            </w:r>
            <w:proofErr w:type="spellStart"/>
            <w:r w:rsidRPr="00071AF6">
              <w:rPr>
                <w:rFonts w:ascii="思源黑体 CN Normal" w:eastAsia="思源黑体 CN Normal" w:hAnsi="思源黑体 CN Normal" w:cs="Times New Roman"/>
                <w:sz w:val="17"/>
                <w:szCs w:val="17"/>
                <w:highlight w:val="cyan"/>
              </w:rPr>
              <w:t>lib_quality_control.lib_dna_qc</w:t>
            </w:r>
            <w:proofErr w:type="spellEnd"/>
            <w:r w:rsidRPr="00071AF6">
              <w:rPr>
                <w:rFonts w:ascii="思源黑体 CN Normal" w:eastAsia="思源黑体 CN Normal" w:hAnsi="思源黑体 CN Normal" w:cs="Times New Roman"/>
                <w:sz w:val="17"/>
                <w:szCs w:val="17"/>
                <w:highlight w:val="cyan"/>
              </w:rPr>
              <w:t xml:space="preserve"> and </w:t>
            </w:r>
            <w:proofErr w:type="spellStart"/>
            <w:r w:rsidRPr="00071AF6">
              <w:rPr>
                <w:rFonts w:ascii="思源黑体 CN Normal" w:eastAsia="思源黑体 CN Normal" w:hAnsi="思源黑体 CN Normal" w:cs="Times New Roman"/>
                <w:sz w:val="17"/>
                <w:szCs w:val="17"/>
                <w:highlight w:val="cyan"/>
              </w:rPr>
              <w:t>lib_quality_control.lib_dna_</w:t>
            </w:r>
            <w:proofErr w:type="gramStart"/>
            <w:r w:rsidRPr="00071AF6">
              <w:rPr>
                <w:rFonts w:ascii="思源黑体 CN Normal" w:eastAsia="思源黑体 CN Normal" w:hAnsi="思源黑体 CN Normal" w:cs="Times New Roman"/>
                <w:sz w:val="17"/>
                <w:szCs w:val="17"/>
                <w:highlight w:val="cyan"/>
              </w:rPr>
              <w:t>qc.tumor</w:t>
            </w:r>
            <w:proofErr w:type="gramEnd"/>
            <w:r w:rsidRPr="00071AF6">
              <w:rPr>
                <w:rFonts w:ascii="思源黑体 CN Normal" w:eastAsia="思源黑体 CN Normal" w:hAnsi="思源黑体 CN Normal" w:cs="Times New Roman"/>
                <w:sz w:val="17"/>
                <w:szCs w:val="17"/>
                <w:highlight w:val="cyan"/>
              </w:rPr>
              <w:t>_content</w:t>
            </w:r>
            <w:proofErr w:type="spellEnd"/>
            <w:r w:rsidRPr="00071AF6">
              <w:rPr>
                <w:rFonts w:ascii="思源黑体 CN Normal" w:eastAsia="思源黑体 CN Normal" w:hAnsi="思源黑体 CN Normal" w:cs="Times New Roman"/>
                <w:sz w:val="17"/>
                <w:szCs w:val="17"/>
                <w:highlight w:val="cyan"/>
              </w:rPr>
              <w:t>%}</w:t>
            </w:r>
          </w:p>
          <w:p w14:paraId="42AD721E"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 xml:space="preserve">{%p if </w:t>
            </w:r>
            <w:proofErr w:type="spellStart"/>
            <w:r w:rsidRPr="00071AF6">
              <w:rPr>
                <w:rFonts w:ascii="思源黑体 CN Normal" w:eastAsia="思源黑体 CN Normal" w:hAnsi="思源黑体 CN Normal" w:cs="Times New Roman"/>
                <w:sz w:val="17"/>
                <w:szCs w:val="17"/>
                <w:highlight w:val="magenta"/>
              </w:rPr>
              <w:t>lib_quality_control</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lib_quality_control.lib_dna_qc.dna_qty</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w:t>
            </w:r>
            <w:proofErr w:type="gramStart"/>
            <w:r w:rsidRPr="00071AF6">
              <w:rPr>
                <w:rFonts w:ascii="思源黑体 CN Normal" w:eastAsia="思源黑体 CN Normal" w:hAnsi="思源黑体 CN Normal" w:cs="Times New Roman"/>
                <w:sz w:val="17"/>
                <w:szCs w:val="17"/>
                <w:highlight w:val="magenta"/>
              </w:rPr>
              <w:t>qc.library</w:t>
            </w:r>
            <w:proofErr w:type="gramEnd"/>
            <w:r w:rsidRPr="00071AF6">
              <w:rPr>
                <w:rFonts w:ascii="思源黑体 CN Normal" w:eastAsia="思源黑体 CN Normal" w:hAnsi="思源黑体 CN Normal" w:cs="Times New Roman"/>
                <w:sz w:val="17"/>
                <w:szCs w:val="17"/>
                <w:highlight w:val="magenta"/>
              </w:rPr>
              <w:t>_concn</w:t>
            </w:r>
            <w:proofErr w:type="spellEnd"/>
            <w:r w:rsidRPr="00071AF6">
              <w:rPr>
                <w:rFonts w:ascii="思源黑体 CN Normal" w:eastAsia="思源黑体 CN Normal" w:hAnsi="思源黑体 CN Normal" w:cs="Times New Roman"/>
                <w:sz w:val="17"/>
                <w:szCs w:val="17"/>
                <w:highlight w:val="magenta"/>
              </w:rPr>
              <w:t xml:space="preserve"> %}</w:t>
            </w:r>
          </w:p>
          <w:p w14:paraId="12FFC2AA"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proofErr w:type="spellStart"/>
            <w:r w:rsidRPr="00280342">
              <w:rPr>
                <w:rFonts w:ascii="思源黑体 CN Normal" w:eastAsia="思源黑体 CN Normal" w:hAnsi="思源黑体 CN Normal" w:cs="Times New Roman" w:hint="eastAsia"/>
                <w:sz w:val="17"/>
                <w:szCs w:val="17"/>
              </w:rPr>
              <w:t>lib_quality_control.lib_dna_qc.tumor_content|replace</w:t>
            </w:r>
            <w:proofErr w:type="spellEnd"/>
            <w:r w:rsidRPr="00280342">
              <w:rPr>
                <w:rFonts w:ascii="思源黑体 CN Normal" w:eastAsia="思源黑体 CN Normal" w:hAnsi="思源黑体 CN Normal" w:cs="Times New Roman" w:hint="eastAsia"/>
                <w:sz w:val="17"/>
                <w:szCs w:val="17"/>
              </w:rPr>
              <w:t>(“%”,</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 xml:space="preserve">)|float &gt;= 20 and </w:t>
            </w:r>
            <w:proofErr w:type="spellStart"/>
            <w:r w:rsidRPr="00280342">
              <w:rPr>
                <w:rFonts w:ascii="思源黑体 CN Normal" w:eastAsia="思源黑体 CN Normal" w:hAnsi="思源黑体 CN Normal" w:cs="Times New Roman" w:hint="eastAsia"/>
                <w:sz w:val="17"/>
                <w:szCs w:val="17"/>
              </w:rPr>
              <w:t>lib_quality_control.lib_dna_qc.dna_qty|float</w:t>
            </w:r>
            <w:proofErr w:type="spellEnd"/>
            <w:r w:rsidRPr="00280342">
              <w:rPr>
                <w:rFonts w:ascii="思源黑体 CN Normal" w:eastAsia="思源黑体 CN Normal" w:hAnsi="思源黑体 CN Normal" w:cs="Times New Roman" w:hint="eastAsia"/>
                <w:sz w:val="17"/>
                <w:szCs w:val="17"/>
              </w:rPr>
              <w:t xml:space="preserve"> &gt;= 30 and </w:t>
            </w:r>
            <w:proofErr w:type="spellStart"/>
            <w:r w:rsidRPr="00280342">
              <w:rPr>
                <w:rFonts w:ascii="思源黑体 CN Normal" w:eastAsia="思源黑体 CN Normal" w:hAnsi="思源黑体 CN Normal" w:cs="Times New Roman" w:hint="eastAsia"/>
                <w:sz w:val="17"/>
                <w:szCs w:val="17"/>
              </w:rPr>
              <w:t>lib_quality_control.lib_dna_qc.library_concn|float</w:t>
            </w:r>
            <w:proofErr w:type="spellEnd"/>
            <w:r w:rsidRPr="00280342">
              <w:rPr>
                <w:rFonts w:ascii="思源黑体 CN Normal" w:eastAsia="思源黑体 CN Normal" w:hAnsi="思源黑体 CN Normal" w:cs="Times New Roman" w:hint="eastAsia"/>
                <w:sz w:val="17"/>
                <w:szCs w:val="17"/>
              </w:rPr>
              <w:t xml:space="preserve"> &gt;=10%}合格{%else%}风险{%endif%}</w:t>
            </w:r>
          </w:p>
          <w:p w14:paraId="78DBBE75"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21269261"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proofErr w:type="spellStart"/>
            <w:r w:rsidRPr="00280342">
              <w:rPr>
                <w:rFonts w:ascii="思源黑体 CN Normal" w:eastAsia="思源黑体 CN Normal" w:hAnsi="思源黑体 CN Normal" w:cs="Times New Roman" w:hint="eastAsia"/>
                <w:sz w:val="17"/>
                <w:szCs w:val="17"/>
              </w:rPr>
              <w:t>lib_quality_control.lib_dna_qc.tumor_content|replace</w:t>
            </w:r>
            <w:proofErr w:type="spellEnd"/>
            <w:r w:rsidRPr="00280342">
              <w:rPr>
                <w:rFonts w:ascii="思源黑体 CN Normal" w:eastAsia="思源黑体 CN Normal" w:hAnsi="思源黑体 CN Normal" w:cs="Times New Roman" w:hint="eastAsia"/>
                <w:sz w:val="17"/>
                <w:szCs w:val="17"/>
              </w:rPr>
              <w:t>(“%”,</w:t>
            </w:r>
            <w:proofErr w:type="gramStart"/>
            <w:r w:rsidRPr="00280342">
              <w:rPr>
                <w:rFonts w:ascii="思源黑体 CN Normal" w:eastAsia="思源黑体 CN Normal" w:hAnsi="思源黑体 CN Normal" w:cs="Times New Roman" w:hint="eastAsia"/>
                <w:sz w:val="17"/>
                <w:szCs w:val="17"/>
              </w:rPr>
              <w:t>””</w:t>
            </w:r>
            <w:proofErr w:type="gramEnd"/>
            <w:r w:rsidRPr="00280342">
              <w:rPr>
                <w:rFonts w:ascii="思源黑体 CN Normal" w:eastAsia="思源黑体 CN Normal" w:hAnsi="思源黑体 CN Normal" w:cs="Times New Roman" w:hint="eastAsia"/>
                <w:sz w:val="17"/>
                <w:szCs w:val="17"/>
              </w:rPr>
              <w:t>)|float &gt;= 20%}合格（</w:t>
            </w:r>
            <w:proofErr w:type="gramStart"/>
            <w:r w:rsidRPr="00280342">
              <w:rPr>
                <w:rFonts w:ascii="思源黑体 CN Normal" w:eastAsia="思源黑体 CN Normal" w:hAnsi="思源黑体 CN Normal" w:cs="Times New Roman" w:hint="eastAsia"/>
                <w:sz w:val="17"/>
                <w:szCs w:val="17"/>
              </w:rPr>
              <w:t>质控项有</w:t>
            </w:r>
            <w:proofErr w:type="gramEnd"/>
            <w:r w:rsidRPr="00280342">
              <w:rPr>
                <w:rFonts w:ascii="思源黑体 CN Normal" w:eastAsia="思源黑体 CN Normal" w:hAnsi="思源黑体 CN Normal" w:cs="Times New Roman" w:hint="eastAsia"/>
                <w:sz w:val="17"/>
                <w:szCs w:val="17"/>
              </w:rPr>
              <w:t>缺失，请补齐数据后自行评估）{%else%}风险{%endif%}</w:t>
            </w:r>
          </w:p>
          <w:p w14:paraId="5FCA6116"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71FB7EA0"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{%p else%}</w:t>
            </w:r>
          </w:p>
          <w:p w14:paraId="5835C712"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 xml:space="preserve">{%p if </w:t>
            </w:r>
            <w:proofErr w:type="spellStart"/>
            <w:r w:rsidRPr="00071AF6">
              <w:rPr>
                <w:rFonts w:ascii="思源黑体 CN Normal" w:eastAsia="思源黑体 CN Normal" w:hAnsi="思源黑体 CN Normal" w:cs="Times New Roman"/>
                <w:sz w:val="17"/>
                <w:szCs w:val="17"/>
                <w:highlight w:val="magenta"/>
              </w:rPr>
              <w:t>lib_quality_control</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lib_quality_control.lib_dna_qc.dna_qty</w:t>
            </w:r>
            <w:proofErr w:type="spellEnd"/>
            <w:r w:rsidRPr="00071AF6">
              <w:rPr>
                <w:rFonts w:ascii="思源黑体 CN Normal" w:eastAsia="思源黑体 CN Normal" w:hAnsi="思源黑体 CN Normal" w:cs="Times New Roman"/>
                <w:sz w:val="17"/>
                <w:szCs w:val="17"/>
                <w:highlight w:val="magenta"/>
              </w:rPr>
              <w:t xml:space="preserve"> and </w:t>
            </w:r>
            <w:proofErr w:type="spellStart"/>
            <w:r w:rsidRPr="00071AF6">
              <w:rPr>
                <w:rFonts w:ascii="思源黑体 CN Normal" w:eastAsia="思源黑体 CN Normal" w:hAnsi="思源黑体 CN Normal" w:cs="Times New Roman"/>
                <w:sz w:val="17"/>
                <w:szCs w:val="17"/>
                <w:highlight w:val="magenta"/>
              </w:rPr>
              <w:t>lib_quality_control.lib_dna_</w:t>
            </w:r>
            <w:proofErr w:type="gramStart"/>
            <w:r w:rsidRPr="00071AF6">
              <w:rPr>
                <w:rFonts w:ascii="思源黑体 CN Normal" w:eastAsia="思源黑体 CN Normal" w:hAnsi="思源黑体 CN Normal" w:cs="Times New Roman"/>
                <w:sz w:val="17"/>
                <w:szCs w:val="17"/>
                <w:highlight w:val="magenta"/>
              </w:rPr>
              <w:t>qc.library</w:t>
            </w:r>
            <w:proofErr w:type="gramEnd"/>
            <w:r w:rsidRPr="00071AF6">
              <w:rPr>
                <w:rFonts w:ascii="思源黑体 CN Normal" w:eastAsia="思源黑体 CN Normal" w:hAnsi="思源黑体 CN Normal" w:cs="Times New Roman"/>
                <w:sz w:val="17"/>
                <w:szCs w:val="17"/>
                <w:highlight w:val="magenta"/>
              </w:rPr>
              <w:t>_concn</w:t>
            </w:r>
            <w:proofErr w:type="spellEnd"/>
            <w:r w:rsidRPr="00071AF6">
              <w:rPr>
                <w:rFonts w:ascii="思源黑体 CN Normal" w:eastAsia="思源黑体 CN Normal" w:hAnsi="思源黑体 CN Normal" w:cs="Times New Roman"/>
                <w:sz w:val="17"/>
                <w:szCs w:val="17"/>
                <w:highlight w:val="magenta"/>
              </w:rPr>
              <w:t xml:space="preserve"> %}</w:t>
            </w:r>
          </w:p>
          <w:p w14:paraId="2222DCA0"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 xml:space="preserve">{%if </w:t>
            </w:r>
            <w:proofErr w:type="spellStart"/>
            <w:r w:rsidRPr="00280342">
              <w:rPr>
                <w:rFonts w:ascii="思源黑体 CN Normal" w:eastAsia="思源黑体 CN Normal" w:hAnsi="思源黑体 CN Normal" w:cs="Times New Roman" w:hint="eastAsia"/>
                <w:sz w:val="17"/>
                <w:szCs w:val="17"/>
              </w:rPr>
              <w:t>lib_quality_control.lib_dna_qc.dna_qty|float</w:t>
            </w:r>
            <w:proofErr w:type="spellEnd"/>
            <w:r w:rsidRPr="00280342">
              <w:rPr>
                <w:rFonts w:ascii="思源黑体 CN Normal" w:eastAsia="思源黑体 CN Normal" w:hAnsi="思源黑体 CN Normal" w:cs="Times New Roman" w:hint="eastAsia"/>
                <w:sz w:val="17"/>
                <w:szCs w:val="17"/>
              </w:rPr>
              <w:t xml:space="preserve"> &gt;= 30 and </w:t>
            </w:r>
            <w:proofErr w:type="spellStart"/>
            <w:r w:rsidRPr="00280342">
              <w:rPr>
                <w:rFonts w:ascii="思源黑体 CN Normal" w:eastAsia="思源黑体 CN Normal" w:hAnsi="思源黑体 CN Normal" w:cs="Times New Roman" w:hint="eastAsia"/>
                <w:sz w:val="17"/>
                <w:szCs w:val="17"/>
              </w:rPr>
              <w:t>lib_quality_control.lib_dna_qc.library_concn|float</w:t>
            </w:r>
            <w:proofErr w:type="spellEnd"/>
            <w:r w:rsidRPr="00280342">
              <w:rPr>
                <w:rFonts w:ascii="思源黑体 CN Normal" w:eastAsia="思源黑体 CN Normal" w:hAnsi="思源黑体 CN Normal" w:cs="Times New Roman" w:hint="eastAsia"/>
                <w:sz w:val="17"/>
                <w:szCs w:val="17"/>
              </w:rPr>
              <w:t xml:space="preserve"> &gt;=10%}合格{%else%}</w:t>
            </w:r>
            <w:r w:rsidRPr="00280342">
              <w:rPr>
                <w:rFonts w:ascii="思源黑体 CN Normal" w:eastAsia="思源黑体 CN Normal" w:hAnsi="思源黑体 CN Normal" w:cs="Times New Roman" w:hint="eastAsia"/>
                <w:sz w:val="17"/>
                <w:szCs w:val="17"/>
              </w:rPr>
              <w:lastRenderedPageBreak/>
              <w:t>风险{%endif%}</w:t>
            </w:r>
          </w:p>
          <w:p w14:paraId="2E76ACDC"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else%}</w:t>
            </w:r>
          </w:p>
          <w:p w14:paraId="19D23962"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合格（</w:t>
            </w:r>
            <w:proofErr w:type="gramStart"/>
            <w:r w:rsidRPr="00280342">
              <w:rPr>
                <w:rFonts w:ascii="思源黑体 CN Normal" w:eastAsia="思源黑体 CN Normal" w:hAnsi="思源黑体 CN Normal" w:cs="Times New Roman" w:hint="eastAsia"/>
                <w:sz w:val="17"/>
                <w:szCs w:val="17"/>
              </w:rPr>
              <w:t>质控项有</w:t>
            </w:r>
            <w:proofErr w:type="gramEnd"/>
            <w:r w:rsidRPr="00280342">
              <w:rPr>
                <w:rFonts w:ascii="思源黑体 CN Normal" w:eastAsia="思源黑体 CN Normal" w:hAnsi="思源黑体 CN Normal" w:cs="Times New Roman" w:hint="eastAsia"/>
                <w:sz w:val="17"/>
                <w:szCs w:val="17"/>
              </w:rPr>
              <w:t>缺失，请补齐数据后自行评估）</w:t>
            </w:r>
          </w:p>
          <w:p w14:paraId="30F026B1"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magenta"/>
              </w:rPr>
              <w:t>{%p endif%}</w:t>
            </w:r>
          </w:p>
          <w:p w14:paraId="08090FB9"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cyan"/>
              </w:rPr>
              <w:t>{%p endif%}</w:t>
            </w:r>
          </w:p>
          <w:p w14:paraId="5EACE141"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green"/>
              </w:rPr>
              <w:t>{%p endif%}</w:t>
            </w:r>
          </w:p>
          <w:p w14:paraId="294A6B88"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71AF6">
              <w:rPr>
                <w:rFonts w:ascii="思源黑体 CN Normal" w:eastAsia="思源黑体 CN Normal" w:hAnsi="思源黑体 CN Normal" w:cs="Times New Roman"/>
                <w:sz w:val="17"/>
                <w:szCs w:val="17"/>
                <w:highlight w:val="yellow"/>
              </w:rPr>
              <w:t>{%p else%}</w:t>
            </w:r>
          </w:p>
          <w:p w14:paraId="270C0FFB" w14:textId="77777777" w:rsidR="00236D67" w:rsidRPr="00280342" w:rsidRDefault="00236D67" w:rsidP="00236D67">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280342">
              <w:rPr>
                <w:rFonts w:ascii="思源黑体 CN Normal" w:eastAsia="思源黑体 CN Normal" w:hAnsi="思源黑体 CN Normal" w:cs="Times New Roman" w:hint="eastAsia"/>
                <w:sz w:val="17"/>
                <w:szCs w:val="17"/>
              </w:rPr>
              <w:t>风险</w:t>
            </w:r>
          </w:p>
          <w:p w14:paraId="14CDE647" w14:textId="77777777" w:rsidR="003D0945" w:rsidRDefault="00236D67" w:rsidP="00236D67">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sidRPr="00071AF6">
              <w:rPr>
                <w:rFonts w:ascii="思源黑体 CN Normal" w:eastAsia="思源黑体 CN Normal" w:hAnsi="思源黑体 CN Normal" w:cs="Times New Roman"/>
                <w:sz w:val="17"/>
                <w:szCs w:val="17"/>
                <w:highlight w:val="yellow"/>
              </w:rPr>
              <w:t>{%p endif%}</w:t>
            </w:r>
          </w:p>
        </w:tc>
        <w:tc>
          <w:tcPr>
            <w:tcW w:w="3138" w:type="dxa"/>
            <w:gridSpan w:val="2"/>
            <w:vAlign w:val="center"/>
          </w:tcPr>
          <w:p w14:paraId="3A080052"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lastRenderedPageBreak/>
              <w:t xml:space="preserve">{%p if </w:t>
            </w:r>
            <w:proofErr w:type="gramStart"/>
            <w:r w:rsidR="000C5684" w:rsidRPr="000C5684">
              <w:rPr>
                <w:rFonts w:ascii="思源黑体 CN Normal" w:eastAsia="思源黑体 CN Normal" w:hAnsi="思源黑体 CN Normal" w:cs="Times New Roman"/>
                <w:sz w:val="17"/>
                <w:szCs w:val="17"/>
              </w:rPr>
              <w:t>qc.control</w:t>
            </w:r>
            <w:proofErr w:type="gramEnd"/>
            <w:r w:rsidR="000C5684" w:rsidRPr="000C5684">
              <w:rPr>
                <w:rFonts w:ascii="思源黑体 CN Normal" w:eastAsia="思源黑体 CN Normal" w:hAnsi="思源黑体 CN Normal" w:cs="Times New Roman"/>
                <w:sz w:val="17"/>
                <w:szCs w:val="17"/>
              </w:rPr>
              <w:t>_data_qc.cleandata_q30</w:t>
            </w:r>
            <w:r w:rsidRPr="000D1B28">
              <w:rPr>
                <w:rFonts w:ascii="思源黑体 CN Normal" w:eastAsia="思源黑体 CN Normal" w:hAnsi="思源黑体 CN Normal" w:cs="Times New Roman"/>
                <w:sz w:val="17"/>
                <w:szCs w:val="17"/>
              </w:rPr>
              <w:t xml:space="preserve">_num&gt;=0.75 and </w:t>
            </w:r>
            <w:proofErr w:type="spellStart"/>
            <w:r w:rsidR="000C5684" w:rsidRPr="000C5684">
              <w:rPr>
                <w:rFonts w:ascii="思源黑体 CN Normal" w:eastAsia="思源黑体 CN Normal" w:hAnsi="思源黑体 CN Normal" w:cs="Times New Roman"/>
                <w:sz w:val="17"/>
                <w:szCs w:val="17"/>
              </w:rPr>
              <w:t>qc.control_data_qc.depth_ssbc</w:t>
            </w:r>
            <w:r w:rsidRPr="000D1B28">
              <w:rPr>
                <w:rFonts w:ascii="思源黑体 CN Normal" w:eastAsia="思源黑体 CN Normal" w:hAnsi="思源黑体 CN Normal" w:cs="Times New Roman"/>
                <w:sz w:val="17"/>
                <w:szCs w:val="17"/>
              </w:rPr>
              <w:t>_num</w:t>
            </w:r>
            <w:proofErr w:type="spellEnd"/>
            <w:r w:rsidRPr="000D1B28">
              <w:rPr>
                <w:rFonts w:ascii="思源黑体 CN Normal" w:eastAsia="思源黑体 CN Normal" w:hAnsi="思源黑体 CN Normal" w:cs="Times New Roman"/>
                <w:sz w:val="17"/>
                <w:szCs w:val="17"/>
              </w:rPr>
              <w:t>&gt;=100%}</w:t>
            </w:r>
          </w:p>
          <w:p w14:paraId="60010B0D"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 xml:space="preserve">{%p if </w:t>
            </w:r>
            <w:proofErr w:type="spellStart"/>
            <w:r w:rsidRPr="000D1B28">
              <w:rPr>
                <w:rFonts w:ascii="思源黑体 CN Normal" w:eastAsia="思源黑体 CN Normal" w:hAnsi="思源黑体 CN Normal" w:cs="Times New Roman"/>
                <w:sz w:val="17"/>
                <w:szCs w:val="17"/>
              </w:rPr>
              <w:t>lib_quality_control</w:t>
            </w:r>
            <w:proofErr w:type="spellEnd"/>
            <w:r w:rsidRPr="000D1B28">
              <w:rPr>
                <w:rFonts w:ascii="思源黑体 CN Normal" w:eastAsia="思源黑体 CN Normal" w:hAnsi="思源黑体 CN Normal" w:cs="Times New Roman"/>
                <w:sz w:val="17"/>
                <w:szCs w:val="17"/>
              </w:rPr>
              <w:t xml:space="preserve"> and </w:t>
            </w:r>
            <w:proofErr w:type="spellStart"/>
            <w:r w:rsidRPr="000D1B28">
              <w:rPr>
                <w:rFonts w:ascii="思源黑体 CN Normal" w:eastAsia="思源黑体 CN Normal" w:hAnsi="思源黑体 CN Normal" w:cs="Times New Roman"/>
                <w:sz w:val="17"/>
                <w:szCs w:val="17"/>
              </w:rPr>
              <w:t>lib_quality_</w:t>
            </w:r>
            <w:proofErr w:type="gramStart"/>
            <w:r w:rsidRPr="000D1B28">
              <w:rPr>
                <w:rFonts w:ascii="思源黑体 CN Normal" w:eastAsia="思源黑体 CN Normal" w:hAnsi="思源黑体 CN Normal" w:cs="Times New Roman"/>
                <w:sz w:val="17"/>
                <w:szCs w:val="17"/>
              </w:rPr>
              <w:t>control.</w:t>
            </w:r>
            <w:r w:rsidR="00402C46" w:rsidRPr="00071933">
              <w:rPr>
                <w:rFonts w:ascii="思源黑体 CN Normal" w:eastAsia="思源黑体 CN Normal" w:hAnsi="思源黑体 CN Normal" w:cs="Times New Roman"/>
                <w:sz w:val="17"/>
                <w:szCs w:val="17"/>
              </w:rPr>
              <w:t>control</w:t>
            </w:r>
            <w:proofErr w:type="gramEnd"/>
            <w:r w:rsidR="00402C46" w:rsidRPr="00071933">
              <w:rPr>
                <w:rFonts w:ascii="思源黑体 CN Normal" w:eastAsia="思源黑体 CN Normal" w:hAnsi="思源黑体 CN Normal" w:cs="Times New Roman"/>
                <w:sz w:val="17"/>
                <w:szCs w:val="17"/>
              </w:rPr>
              <w:t>_lib_dna_qc</w:t>
            </w:r>
            <w:proofErr w:type="spellEnd"/>
            <w:r w:rsidRPr="000D1B28">
              <w:rPr>
                <w:rFonts w:ascii="思源黑体 CN Normal" w:eastAsia="思源黑体 CN Normal" w:hAnsi="思源黑体 CN Normal" w:cs="Times New Roman"/>
                <w:sz w:val="17"/>
                <w:szCs w:val="17"/>
              </w:rPr>
              <w:t xml:space="preserve"> and </w:t>
            </w:r>
            <w:proofErr w:type="spellStart"/>
            <w:r w:rsidRPr="000D1B28">
              <w:rPr>
                <w:rFonts w:ascii="思源黑体 CN Normal" w:eastAsia="思源黑体 CN Normal" w:hAnsi="思源黑体 CN Normal" w:cs="Times New Roman"/>
                <w:sz w:val="17"/>
                <w:szCs w:val="17"/>
              </w:rPr>
              <w:t>lib_quality_control.</w:t>
            </w:r>
            <w:r w:rsidR="00402C46" w:rsidRPr="00071933">
              <w:rPr>
                <w:rFonts w:ascii="思源黑体 CN Normal" w:eastAsia="思源黑体 CN Normal" w:hAnsi="思源黑体 CN Normal" w:cs="Times New Roman"/>
                <w:sz w:val="17"/>
                <w:szCs w:val="17"/>
              </w:rPr>
              <w:t>control_lib_dna_qc</w:t>
            </w:r>
            <w:r w:rsidRPr="000D1B28">
              <w:rPr>
                <w:rFonts w:ascii="思源黑体 CN Normal" w:eastAsia="思源黑体 CN Normal" w:hAnsi="思源黑体 CN Normal" w:cs="Times New Roman"/>
                <w:sz w:val="17"/>
                <w:szCs w:val="17"/>
              </w:rPr>
              <w:t>.dna_qty</w:t>
            </w:r>
            <w:proofErr w:type="spellEnd"/>
            <w:r w:rsidRPr="000D1B28">
              <w:rPr>
                <w:rFonts w:ascii="思源黑体 CN Normal" w:eastAsia="思源黑体 CN Normal" w:hAnsi="思源黑体 CN Normal" w:cs="Times New Roman"/>
                <w:sz w:val="17"/>
                <w:szCs w:val="17"/>
              </w:rPr>
              <w:t xml:space="preserve"> and </w:t>
            </w:r>
            <w:proofErr w:type="spellStart"/>
            <w:r w:rsidRPr="000D1B28">
              <w:rPr>
                <w:rFonts w:ascii="思源黑体 CN Normal" w:eastAsia="思源黑体 CN Normal" w:hAnsi="思源黑体 CN Normal" w:cs="Times New Roman"/>
                <w:sz w:val="17"/>
                <w:szCs w:val="17"/>
              </w:rPr>
              <w:t>lib_quality_control.</w:t>
            </w:r>
            <w:r w:rsidR="00402C46" w:rsidRPr="00071933">
              <w:rPr>
                <w:rFonts w:ascii="思源黑体 CN Normal" w:eastAsia="思源黑体 CN Normal" w:hAnsi="思源黑体 CN Normal" w:cs="Times New Roman"/>
                <w:sz w:val="17"/>
                <w:szCs w:val="17"/>
              </w:rPr>
              <w:t>control_lib_dna_qc</w:t>
            </w:r>
            <w:r w:rsidRPr="000D1B28">
              <w:rPr>
                <w:rFonts w:ascii="思源黑体 CN Normal" w:eastAsia="思源黑体 CN Normal" w:hAnsi="思源黑体 CN Normal" w:cs="Times New Roman"/>
                <w:sz w:val="17"/>
                <w:szCs w:val="17"/>
              </w:rPr>
              <w:t>.library_concn</w:t>
            </w:r>
            <w:proofErr w:type="spellEnd"/>
            <w:r w:rsidRPr="000D1B28">
              <w:rPr>
                <w:rFonts w:ascii="思源黑体 CN Normal" w:eastAsia="思源黑体 CN Normal" w:hAnsi="思源黑体 CN Normal" w:cs="Times New Roman"/>
                <w:sz w:val="17"/>
                <w:szCs w:val="17"/>
              </w:rPr>
              <w:t xml:space="preserve"> %}</w:t>
            </w:r>
          </w:p>
          <w:p w14:paraId="2311D395"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t xml:space="preserve">{%if </w:t>
            </w:r>
            <w:proofErr w:type="spellStart"/>
            <w:r w:rsidRPr="000D1B28">
              <w:rPr>
                <w:rFonts w:ascii="思源黑体 CN Normal" w:eastAsia="思源黑体 CN Normal" w:hAnsi="思源黑体 CN Normal" w:cs="Times New Roman" w:hint="eastAsia"/>
                <w:sz w:val="17"/>
                <w:szCs w:val="17"/>
              </w:rPr>
              <w:t>lib_quality_control.</w:t>
            </w:r>
            <w:r w:rsidR="00D674D3" w:rsidRPr="00071933">
              <w:rPr>
                <w:rFonts w:ascii="思源黑体 CN Normal" w:eastAsia="思源黑体 CN Normal" w:hAnsi="思源黑体 CN Normal" w:cs="Times New Roman"/>
                <w:sz w:val="17"/>
                <w:szCs w:val="17"/>
              </w:rPr>
              <w:t>control_lib_dna_qc</w:t>
            </w:r>
            <w:r w:rsidRPr="000D1B28">
              <w:rPr>
                <w:rFonts w:ascii="思源黑体 CN Normal" w:eastAsia="思源黑体 CN Normal" w:hAnsi="思源黑体 CN Normal" w:cs="Times New Roman" w:hint="eastAsia"/>
                <w:sz w:val="17"/>
                <w:szCs w:val="17"/>
              </w:rPr>
              <w:t>.dna_qty|float</w:t>
            </w:r>
            <w:proofErr w:type="spellEnd"/>
            <w:r w:rsidRPr="000D1B28">
              <w:rPr>
                <w:rFonts w:ascii="思源黑体 CN Normal" w:eastAsia="思源黑体 CN Normal" w:hAnsi="思源黑体 CN Normal" w:cs="Times New Roman" w:hint="eastAsia"/>
                <w:sz w:val="17"/>
                <w:szCs w:val="17"/>
              </w:rPr>
              <w:t xml:space="preserve"> &gt;= 20 and </w:t>
            </w:r>
            <w:proofErr w:type="spellStart"/>
            <w:r w:rsidRPr="000D1B28">
              <w:rPr>
                <w:rFonts w:ascii="思源黑体 CN Normal" w:eastAsia="思源黑体 CN Normal" w:hAnsi="思源黑体 CN Normal" w:cs="Times New Roman" w:hint="eastAsia"/>
                <w:sz w:val="17"/>
                <w:szCs w:val="17"/>
              </w:rPr>
              <w:t>lib_quality_control.</w:t>
            </w:r>
            <w:r w:rsidR="00D674D3" w:rsidRPr="00071933">
              <w:rPr>
                <w:rFonts w:ascii="思源黑体 CN Normal" w:eastAsia="思源黑体 CN Normal" w:hAnsi="思源黑体 CN Normal" w:cs="Times New Roman"/>
                <w:sz w:val="17"/>
                <w:szCs w:val="17"/>
              </w:rPr>
              <w:t>control_lib_dna_qc</w:t>
            </w:r>
            <w:r w:rsidRPr="000D1B28">
              <w:rPr>
                <w:rFonts w:ascii="思源黑体 CN Normal" w:eastAsia="思源黑体 CN Normal" w:hAnsi="思源黑体 CN Normal" w:cs="Times New Roman" w:hint="eastAsia"/>
                <w:sz w:val="17"/>
                <w:szCs w:val="17"/>
              </w:rPr>
              <w:t>.library_concn|float</w:t>
            </w:r>
            <w:proofErr w:type="spellEnd"/>
            <w:r w:rsidRPr="000D1B28">
              <w:rPr>
                <w:rFonts w:ascii="思源黑体 CN Normal" w:eastAsia="思源黑体 CN Normal" w:hAnsi="思源黑体 CN Normal" w:cs="Times New Roman" w:hint="eastAsia"/>
                <w:sz w:val="17"/>
                <w:szCs w:val="17"/>
              </w:rPr>
              <w:t xml:space="preserve"> &gt;=10%}合格{%else%}风险{%endif%}</w:t>
            </w:r>
          </w:p>
          <w:p w14:paraId="7DEEB725"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else%}</w:t>
            </w:r>
          </w:p>
          <w:p w14:paraId="49F4F33D"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t>合格（</w:t>
            </w:r>
            <w:proofErr w:type="gramStart"/>
            <w:r w:rsidRPr="000D1B28">
              <w:rPr>
                <w:rFonts w:ascii="思源黑体 CN Normal" w:eastAsia="思源黑体 CN Normal" w:hAnsi="思源黑体 CN Normal" w:cs="Times New Roman" w:hint="eastAsia"/>
                <w:sz w:val="17"/>
                <w:szCs w:val="17"/>
              </w:rPr>
              <w:t>质控项有</w:t>
            </w:r>
            <w:proofErr w:type="gramEnd"/>
            <w:r w:rsidRPr="000D1B28">
              <w:rPr>
                <w:rFonts w:ascii="思源黑体 CN Normal" w:eastAsia="思源黑体 CN Normal" w:hAnsi="思源黑体 CN Normal" w:cs="Times New Roman" w:hint="eastAsia"/>
                <w:sz w:val="17"/>
                <w:szCs w:val="17"/>
              </w:rPr>
              <w:t>缺失，请补齐数据后</w:t>
            </w:r>
            <w:r w:rsidRPr="000D1B28">
              <w:rPr>
                <w:rFonts w:ascii="思源黑体 CN Normal" w:eastAsia="思源黑体 CN Normal" w:hAnsi="思源黑体 CN Normal" w:cs="Times New Roman" w:hint="eastAsia"/>
                <w:sz w:val="17"/>
                <w:szCs w:val="17"/>
              </w:rPr>
              <w:lastRenderedPageBreak/>
              <w:t>自行评估）</w:t>
            </w:r>
          </w:p>
          <w:p w14:paraId="55243B1C"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endif%}</w:t>
            </w:r>
          </w:p>
          <w:p w14:paraId="69FC73BE"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sz w:val="17"/>
                <w:szCs w:val="17"/>
              </w:rPr>
              <w:t>{%p else%}</w:t>
            </w:r>
          </w:p>
          <w:p w14:paraId="14F1204F" w14:textId="77777777" w:rsidR="006E3036" w:rsidRPr="000D1B28" w:rsidRDefault="006E3036" w:rsidP="006E3036">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sz w:val="17"/>
                <w:szCs w:val="17"/>
              </w:rPr>
            </w:pPr>
            <w:r w:rsidRPr="000D1B28">
              <w:rPr>
                <w:rFonts w:ascii="思源黑体 CN Normal" w:eastAsia="思源黑体 CN Normal" w:hAnsi="思源黑体 CN Normal" w:cs="Times New Roman" w:hint="eastAsia"/>
                <w:sz w:val="17"/>
                <w:szCs w:val="17"/>
              </w:rPr>
              <w:t>风险</w:t>
            </w:r>
          </w:p>
          <w:p w14:paraId="017139D7" w14:textId="77777777" w:rsidR="003D0945" w:rsidRDefault="006E3036" w:rsidP="006E3036">
            <w:pPr>
              <w:autoSpaceDE w:val="0"/>
              <w:autoSpaceDN w:val="0"/>
              <w:spacing w:afterLines="0" w:after="0" w:line="329" w:lineRule="exact"/>
              <w:ind w:leftChars="50" w:left="120" w:rightChars="50" w:right="120"/>
              <w:jc w:val="center"/>
              <w:rPr>
                <w:rFonts w:ascii="Times New Roman" w:eastAsia="思源黑体 CN Normal" w:hAnsi="Times New Roman" w:cs="微软雅黑"/>
                <w:kern w:val="0"/>
                <w:sz w:val="20"/>
                <w:szCs w:val="20"/>
              </w:rPr>
            </w:pPr>
            <w:r w:rsidRPr="000D1B28">
              <w:rPr>
                <w:rFonts w:ascii="思源黑体 CN Normal" w:eastAsia="思源黑体 CN Normal" w:hAnsi="思源黑体 CN Normal" w:cs="Times New Roman"/>
                <w:sz w:val="17"/>
                <w:szCs w:val="17"/>
              </w:rPr>
              <w:t>{%p endif%}</w:t>
            </w:r>
          </w:p>
        </w:tc>
      </w:tr>
    </w:tbl>
    <w:bookmarkEnd w:id="12"/>
    <w:p w14:paraId="63E1565B" w14:textId="77777777" w:rsidR="003D0945" w:rsidRDefault="007251F6">
      <w:pPr>
        <w:spacing w:beforeLines="50" w:before="163" w:afterLines="0" w:after="0" w:line="240" w:lineRule="exact"/>
        <w:rPr>
          <w:rFonts w:ascii="Times New Roman" w:eastAsia="思源黑体 CN Normal" w:hAnsi="Times New Roman"/>
          <w:bCs/>
          <w:sz w:val="16"/>
          <w:szCs w:val="16"/>
        </w:rPr>
      </w:pPr>
      <w:r>
        <w:rPr>
          <w:rFonts w:ascii="Times New Roman" w:eastAsia="思源黑体 CN Normal" w:hAnsi="Times New Roman" w:hint="eastAsia"/>
          <w:bCs/>
          <w:sz w:val="16"/>
          <w:szCs w:val="16"/>
        </w:rPr>
        <w:lastRenderedPageBreak/>
        <w:t>*</w:t>
      </w:r>
      <w:r>
        <w:rPr>
          <w:rFonts w:ascii="Times New Roman" w:eastAsia="思源黑体 CN Normal" w:hAnsi="Times New Roman" w:hint="eastAsia"/>
          <w:bCs/>
          <w:sz w:val="16"/>
          <w:szCs w:val="16"/>
        </w:rPr>
        <w:t>注：</w:t>
      </w:r>
    </w:p>
    <w:p w14:paraId="56BABC65"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恶性肿瘤细胞占比：经</w:t>
      </w:r>
      <w:r>
        <w:rPr>
          <w:rFonts w:ascii="Times New Roman" w:eastAsia="思源黑体 CN Normal" w:hAnsi="Times New Roman" w:hint="eastAsia"/>
          <w:spacing w:val="10"/>
          <w:kern w:val="0"/>
          <w:sz w:val="16"/>
          <w:szCs w:val="16"/>
        </w:rPr>
        <w:t>HE</w:t>
      </w:r>
      <w:r>
        <w:rPr>
          <w:rFonts w:ascii="Times New Roman" w:eastAsia="思源黑体 CN Normal" w:hAnsi="Times New Roman" w:hint="eastAsia"/>
          <w:spacing w:val="10"/>
          <w:kern w:val="0"/>
          <w:sz w:val="16"/>
          <w:szCs w:val="16"/>
        </w:rPr>
        <w:t>染色评估，该样本中恶性肿瘤细胞占比，仅送检样本类型包含石蜡</w:t>
      </w:r>
      <w:proofErr w:type="gramStart"/>
      <w:r>
        <w:rPr>
          <w:rFonts w:ascii="Times New Roman" w:eastAsia="思源黑体 CN Normal" w:hAnsi="Times New Roman" w:hint="eastAsia"/>
          <w:spacing w:val="10"/>
          <w:kern w:val="0"/>
          <w:sz w:val="16"/>
          <w:szCs w:val="16"/>
        </w:rPr>
        <w:t>玻</w:t>
      </w:r>
      <w:proofErr w:type="gramEnd"/>
      <w:r>
        <w:rPr>
          <w:rFonts w:ascii="Times New Roman" w:eastAsia="思源黑体 CN Normal" w:hAnsi="Times New Roman" w:hint="eastAsia"/>
          <w:spacing w:val="10"/>
          <w:kern w:val="0"/>
          <w:sz w:val="16"/>
          <w:szCs w:val="16"/>
        </w:rPr>
        <w:t>片时可进行此项评估；全血及对照样本不做此项评估；</w:t>
      </w:r>
    </w:p>
    <w:p w14:paraId="54DA58A4"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2.</w:t>
      </w:r>
      <w:r>
        <w:rPr>
          <w:rFonts w:ascii="Times New Roman" w:eastAsia="思源黑体 CN Normal" w:hAnsi="Times New Roman" w:hint="eastAsia"/>
          <w:spacing w:val="10"/>
          <w:kern w:val="0"/>
          <w:sz w:val="16"/>
          <w:szCs w:val="16"/>
        </w:rPr>
        <w:tab/>
        <w:t>DNA</w:t>
      </w:r>
      <w:r>
        <w:rPr>
          <w:rFonts w:ascii="Times New Roman" w:eastAsia="思源黑体 CN Normal" w:hAnsi="Times New Roman" w:hint="eastAsia"/>
          <w:spacing w:val="10"/>
          <w:kern w:val="0"/>
          <w:sz w:val="16"/>
          <w:szCs w:val="16"/>
        </w:rPr>
        <w:t>总量：送检样本提取的</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总量；</w:t>
      </w:r>
    </w:p>
    <w:p w14:paraId="57875F46" w14:textId="77777777" w:rsidR="00EA6810" w:rsidRDefault="00EA6810" w:rsidP="00EA681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3.</w:t>
      </w:r>
      <w:r>
        <w:rPr>
          <w:rFonts w:ascii="Times New Roman" w:eastAsia="思源黑体 CN Normal" w:hAnsi="Times New Roman" w:hint="eastAsia"/>
          <w:spacing w:val="10"/>
          <w:kern w:val="0"/>
          <w:sz w:val="16"/>
          <w:szCs w:val="16"/>
        </w:rPr>
        <w:tab/>
      </w:r>
      <w:r w:rsidRPr="00662AA7">
        <w:rPr>
          <w:rFonts w:ascii="Times New Roman" w:eastAsia="思源黑体 CN Normal" w:hAnsi="Times New Roman" w:hint="eastAsia"/>
          <w:spacing w:val="10"/>
          <w:kern w:val="0"/>
          <w:sz w:val="16"/>
          <w:szCs w:val="16"/>
        </w:rPr>
        <w:t>文库浓度：文库构建结束后的浓度；</w:t>
      </w:r>
    </w:p>
    <w:p w14:paraId="7F5ED625"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4.</w:t>
      </w:r>
      <w:r>
        <w:rPr>
          <w:rFonts w:ascii="Times New Roman" w:eastAsia="思源黑体 CN Normal" w:hAnsi="Times New Roman" w:hint="eastAsia"/>
          <w:spacing w:val="10"/>
          <w:kern w:val="0"/>
          <w:sz w:val="16"/>
          <w:szCs w:val="16"/>
        </w:rPr>
        <w:tab/>
        <w:t>Q30</w:t>
      </w:r>
      <w:r>
        <w:rPr>
          <w:rFonts w:ascii="Times New Roman" w:eastAsia="思源黑体 CN Normal" w:hAnsi="Times New Roman" w:hint="eastAsia"/>
          <w:spacing w:val="10"/>
          <w:kern w:val="0"/>
          <w:sz w:val="16"/>
          <w:szCs w:val="16"/>
        </w:rPr>
        <w:t>：碱基质量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占比，测序的准确率高于</w:t>
      </w:r>
      <w:r>
        <w:rPr>
          <w:rFonts w:ascii="Times New Roman" w:eastAsia="思源黑体 CN Normal" w:hAnsi="Times New Roman" w:hint="eastAsia"/>
          <w:spacing w:val="10"/>
          <w:kern w:val="0"/>
          <w:sz w:val="16"/>
          <w:szCs w:val="16"/>
        </w:rPr>
        <w:t>99.9%</w:t>
      </w:r>
      <w:r>
        <w:rPr>
          <w:rFonts w:ascii="Times New Roman" w:eastAsia="思源黑体 CN Normal" w:hAnsi="Times New Roman" w:hint="eastAsia"/>
          <w:spacing w:val="10"/>
          <w:kern w:val="0"/>
          <w:sz w:val="16"/>
          <w:szCs w:val="16"/>
        </w:rPr>
        <w:t>的碱基的比例；</w:t>
      </w:r>
    </w:p>
    <w:p w14:paraId="744A41D9"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5.</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比对率：序列回帖比率，可以比对至参考序列上的</w:t>
      </w:r>
      <w:r>
        <w:rPr>
          <w:rFonts w:ascii="Times New Roman" w:eastAsia="思源黑体 CN Normal" w:hAnsi="Times New Roman" w:hint="eastAsia"/>
          <w:spacing w:val="10"/>
          <w:kern w:val="0"/>
          <w:sz w:val="16"/>
          <w:szCs w:val="16"/>
        </w:rPr>
        <w:t>reads</w:t>
      </w:r>
      <w:r>
        <w:rPr>
          <w:rFonts w:ascii="Times New Roman" w:eastAsia="思源黑体 CN Normal" w:hAnsi="Times New Roman" w:hint="eastAsia"/>
          <w:spacing w:val="10"/>
          <w:kern w:val="0"/>
          <w:sz w:val="16"/>
          <w:szCs w:val="16"/>
        </w:rPr>
        <w:t>的比例；</w:t>
      </w:r>
    </w:p>
    <w:p w14:paraId="5FCD1E23"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6.</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覆盖度：检测到的区域</w:t>
      </w:r>
      <w:proofErr w:type="gramStart"/>
      <w:r>
        <w:rPr>
          <w:rFonts w:ascii="Times New Roman" w:eastAsia="思源黑体 CN Normal" w:hAnsi="Times New Roman" w:hint="eastAsia"/>
          <w:spacing w:val="10"/>
          <w:kern w:val="0"/>
          <w:sz w:val="16"/>
          <w:szCs w:val="16"/>
        </w:rPr>
        <w:t>占目标</w:t>
      </w:r>
      <w:proofErr w:type="gramEnd"/>
      <w:r>
        <w:rPr>
          <w:rFonts w:ascii="Times New Roman" w:eastAsia="思源黑体 CN Normal" w:hAnsi="Times New Roman" w:hint="eastAsia"/>
          <w:spacing w:val="10"/>
          <w:kern w:val="0"/>
          <w:sz w:val="16"/>
          <w:szCs w:val="16"/>
        </w:rPr>
        <w:t>区域的比例；</w:t>
      </w:r>
    </w:p>
    <w:p w14:paraId="5B0A0BBD"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7.</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均</w:t>
      </w:r>
      <w:proofErr w:type="gramStart"/>
      <w:r>
        <w:rPr>
          <w:rFonts w:ascii="Times New Roman" w:eastAsia="思源黑体 CN Normal" w:hAnsi="Times New Roman" w:hint="eastAsia"/>
          <w:spacing w:val="10"/>
          <w:kern w:val="0"/>
          <w:sz w:val="16"/>
          <w:szCs w:val="16"/>
        </w:rPr>
        <w:t>一</w:t>
      </w:r>
      <w:proofErr w:type="gramEnd"/>
      <w:r>
        <w:rPr>
          <w:rFonts w:ascii="Times New Roman" w:eastAsia="思源黑体 CN Normal" w:hAnsi="Times New Roman" w:hint="eastAsia"/>
          <w:spacing w:val="10"/>
          <w:kern w:val="0"/>
          <w:sz w:val="16"/>
          <w:szCs w:val="16"/>
        </w:rPr>
        <w:t>性：测序深度超过</w:t>
      </w:r>
      <w:r>
        <w:rPr>
          <w:rFonts w:ascii="Times New Roman" w:eastAsia="思源黑体 CN Normal" w:hAnsi="Times New Roman" w:hint="eastAsia"/>
          <w:spacing w:val="10"/>
          <w:kern w:val="0"/>
          <w:sz w:val="16"/>
          <w:szCs w:val="16"/>
        </w:rPr>
        <w:t>20</w:t>
      </w:r>
      <w:r>
        <w:rPr>
          <w:rFonts w:ascii="Times New Roman" w:eastAsia="思源黑体 CN Normal" w:hAnsi="Times New Roman" w:hint="eastAsia"/>
          <w:spacing w:val="10"/>
          <w:kern w:val="0"/>
          <w:sz w:val="16"/>
          <w:szCs w:val="16"/>
        </w:rPr>
        <w:t>％的平均深度的位点的比例；</w:t>
      </w:r>
    </w:p>
    <w:p w14:paraId="2B71487F" w14:textId="77777777" w:rsidR="003D0945"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8.</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平均测序深度：目标区域内每个碱基的平均深度；</w:t>
      </w:r>
    </w:p>
    <w:p w14:paraId="33F70D20" w14:textId="77777777" w:rsidR="00EA6810" w:rsidRDefault="00EA6810" w:rsidP="00EA6810">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9.</w:t>
      </w:r>
      <w:r>
        <w:rPr>
          <w:rFonts w:ascii="Times New Roman" w:eastAsia="思源黑体 CN Normal" w:hAnsi="Times New Roman" w:hint="eastAsia"/>
          <w:spacing w:val="10"/>
          <w:kern w:val="0"/>
          <w:sz w:val="16"/>
          <w:szCs w:val="16"/>
        </w:rPr>
        <w:tab/>
      </w:r>
      <w:r w:rsidRPr="00AD3E5A">
        <w:rPr>
          <w:rFonts w:ascii="Times New Roman" w:eastAsia="思源黑体 CN Normal" w:hAnsi="Times New Roman" w:hint="eastAsia"/>
          <w:spacing w:val="10"/>
          <w:kern w:val="0"/>
          <w:sz w:val="16"/>
          <w:szCs w:val="16"/>
        </w:rPr>
        <w:t>平均有效深度：通过分子标签校正后的平均测序深度；</w:t>
      </w:r>
    </w:p>
    <w:p w14:paraId="27BF4810" w14:textId="77777777" w:rsidR="003D0945" w:rsidRPr="0014766A" w:rsidRDefault="007251F6">
      <w:pPr>
        <w:spacing w:afterLines="0" w:after="0" w:line="240" w:lineRule="auto"/>
        <w:rPr>
          <w:rFonts w:ascii="Times New Roman" w:eastAsia="思源黑体 CN Normal" w:hAnsi="Times New Roman"/>
          <w:spacing w:val="10"/>
          <w:kern w:val="0"/>
          <w:sz w:val="16"/>
          <w:szCs w:val="16"/>
        </w:rPr>
      </w:pPr>
      <w:r>
        <w:rPr>
          <w:rFonts w:ascii="Times New Roman" w:eastAsia="思源黑体 CN Normal" w:hAnsi="Times New Roman" w:hint="eastAsia"/>
          <w:spacing w:val="10"/>
          <w:kern w:val="0"/>
          <w:sz w:val="16"/>
          <w:szCs w:val="16"/>
        </w:rPr>
        <w:t>10.</w:t>
      </w:r>
      <w:r>
        <w:rPr>
          <w:rFonts w:ascii="Times New Roman" w:eastAsia="思源黑体 CN Normal" w:hAnsi="Times New Roman" w:hint="eastAsia"/>
          <w:spacing w:val="10"/>
          <w:kern w:val="0"/>
          <w:sz w:val="16"/>
          <w:szCs w:val="16"/>
        </w:rPr>
        <w:tab/>
      </w:r>
      <w:r>
        <w:rPr>
          <w:rFonts w:ascii="Times New Roman" w:eastAsia="思源黑体 CN Normal" w:hAnsi="Times New Roman" w:hint="eastAsia"/>
          <w:spacing w:val="10"/>
          <w:kern w:val="0"/>
          <w:sz w:val="16"/>
          <w:szCs w:val="16"/>
        </w:rPr>
        <w:t>总体质量评估：依据病理（如适用）、</w:t>
      </w:r>
      <w:r>
        <w:rPr>
          <w:rFonts w:ascii="Times New Roman" w:eastAsia="思源黑体 CN Normal" w:hAnsi="Times New Roman" w:hint="eastAsia"/>
          <w:spacing w:val="10"/>
          <w:kern w:val="0"/>
          <w:sz w:val="16"/>
          <w:szCs w:val="16"/>
        </w:rPr>
        <w:t>DNA</w:t>
      </w:r>
      <w:r>
        <w:rPr>
          <w:rFonts w:ascii="Times New Roman" w:eastAsia="思源黑体 CN Normal" w:hAnsi="Times New Roman" w:hint="eastAsia"/>
          <w:spacing w:val="10"/>
          <w:kern w:val="0"/>
          <w:sz w:val="16"/>
          <w:szCs w:val="16"/>
        </w:rPr>
        <w:t>质量、测序质量（</w:t>
      </w:r>
      <w:r>
        <w:rPr>
          <w:rFonts w:ascii="Times New Roman" w:eastAsia="思源黑体 CN Normal" w:hAnsi="Times New Roman" w:hint="eastAsia"/>
          <w:spacing w:val="10"/>
          <w:kern w:val="0"/>
          <w:sz w:val="16"/>
          <w:szCs w:val="16"/>
        </w:rPr>
        <w:t>Q30</w:t>
      </w:r>
      <w:r>
        <w:rPr>
          <w:rFonts w:ascii="Times New Roman" w:eastAsia="思源黑体 CN Normal" w:hAnsi="Times New Roman" w:hint="eastAsia"/>
          <w:spacing w:val="10"/>
          <w:kern w:val="0"/>
          <w:sz w:val="16"/>
          <w:szCs w:val="16"/>
        </w:rPr>
        <w:t>、平均有效深度）进行综合评估，判断质</w:t>
      </w:r>
      <w:proofErr w:type="gramStart"/>
      <w:r>
        <w:rPr>
          <w:rFonts w:ascii="Times New Roman" w:eastAsia="思源黑体 CN Normal" w:hAnsi="Times New Roman" w:hint="eastAsia"/>
          <w:spacing w:val="10"/>
          <w:kern w:val="0"/>
          <w:sz w:val="16"/>
          <w:szCs w:val="16"/>
        </w:rPr>
        <w:t>控是否</w:t>
      </w:r>
      <w:proofErr w:type="gramEnd"/>
      <w:r>
        <w:rPr>
          <w:rFonts w:ascii="Times New Roman" w:eastAsia="思源黑体 CN Normal" w:hAnsi="Times New Roman" w:hint="eastAsia"/>
          <w:spacing w:val="10"/>
          <w:kern w:val="0"/>
          <w:sz w:val="16"/>
          <w:szCs w:val="16"/>
        </w:rPr>
        <w:t>合格。总体质量评估为风险时，存在检测灵敏度降低以及检测结果准确性降低的风险</w:t>
      </w:r>
      <w:r w:rsidR="00535219">
        <w:rPr>
          <w:rFonts w:ascii="Times New Roman" w:eastAsia="思源黑体 CN Normal" w:hAnsi="Times New Roman" w:hint="eastAsia"/>
          <w:spacing w:val="10"/>
          <w:kern w:val="0"/>
          <w:sz w:val="16"/>
          <w:szCs w:val="16"/>
        </w:rPr>
        <w:t>。</w:t>
      </w:r>
      <w:r>
        <w:rPr>
          <w:rFonts w:ascii="Times New Roman" w:eastAsia="思源黑体 CN Normal" w:hAnsi="Times New Roman"/>
          <w:b/>
        </w:rPr>
        <w:br w:type="page"/>
      </w:r>
    </w:p>
    <w:p w14:paraId="703C5391" w14:textId="77777777" w:rsidR="003D0945" w:rsidRDefault="007251F6">
      <w:pPr>
        <w:spacing w:afterLines="0" w:after="0" w:line="240" w:lineRule="auto"/>
        <w:rPr>
          <w:rFonts w:ascii="Times New Roman" w:eastAsia="思源黑体 CN Normal" w:hAnsi="Times New Roman"/>
          <w:b/>
        </w:rPr>
      </w:pPr>
      <w:r>
        <w:rPr>
          <w:rFonts w:ascii="Times New Roman" w:eastAsia="思源黑体 CN Normal" w:hAnsi="Times New Roman" w:hint="eastAsia"/>
          <w:b/>
        </w:rPr>
        <w:lastRenderedPageBreak/>
        <w:t>附录</w:t>
      </w:r>
    </w:p>
    <w:p w14:paraId="555EE600" w14:textId="77777777"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t>附录</w:t>
      </w:r>
      <w:r>
        <w:rPr>
          <w:rFonts w:ascii="Times New Roman" w:eastAsia="思源黑体 CN Normal" w:hAnsi="Times New Roman" w:hint="eastAsia"/>
          <w:b/>
          <w:bCs/>
          <w:sz w:val="21"/>
          <w:szCs w:val="21"/>
        </w:rPr>
        <w:t>1</w:t>
      </w:r>
      <w:r>
        <w:rPr>
          <w:rFonts w:ascii="Times New Roman" w:eastAsia="思源黑体 CN Normal" w:hAnsi="Times New Roman"/>
          <w:b/>
          <w:bCs/>
          <w:sz w:val="21"/>
          <w:szCs w:val="21"/>
        </w:rPr>
        <w:t xml:space="preserve"> </w:t>
      </w:r>
      <w:r>
        <w:rPr>
          <w:rFonts w:ascii="Times New Roman" w:eastAsia="思源黑体 CN Normal" w:hAnsi="Times New Roman" w:hint="eastAsia"/>
          <w:b/>
          <w:bCs/>
          <w:sz w:val="21"/>
          <w:szCs w:val="21"/>
        </w:rPr>
        <w:t>检测范围</w:t>
      </w:r>
    </w:p>
    <w:tbl>
      <w:tblPr>
        <w:tblW w:w="104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0"/>
        <w:gridCol w:w="1842"/>
        <w:gridCol w:w="3544"/>
        <w:gridCol w:w="3544"/>
      </w:tblGrid>
      <w:tr w:rsidR="0065302A" w14:paraId="10FB1BA2" w14:textId="77777777" w:rsidTr="004E70C4">
        <w:trPr>
          <w:trHeight w:val="525"/>
          <w:jc w:val="center"/>
        </w:trPr>
        <w:tc>
          <w:tcPr>
            <w:tcW w:w="1550" w:type="dxa"/>
            <w:vAlign w:val="center"/>
          </w:tcPr>
          <w:p w14:paraId="163DA1CE" w14:textId="77777777" w:rsidR="0065302A" w:rsidRDefault="0065302A" w:rsidP="00430526">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基因</w:t>
            </w:r>
          </w:p>
        </w:tc>
        <w:tc>
          <w:tcPr>
            <w:tcW w:w="1842" w:type="dxa"/>
            <w:vAlign w:val="center"/>
          </w:tcPr>
          <w:p w14:paraId="55751681" w14:textId="77777777" w:rsidR="0065302A" w:rsidRDefault="0065302A" w:rsidP="00430526">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参考序列</w:t>
            </w:r>
          </w:p>
        </w:tc>
        <w:tc>
          <w:tcPr>
            <w:tcW w:w="3544" w:type="dxa"/>
            <w:vAlign w:val="center"/>
          </w:tcPr>
          <w:p w14:paraId="07ED3553" w14:textId="77777777" w:rsidR="0065302A" w:rsidRDefault="0065302A" w:rsidP="00430526">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检测范围</w:t>
            </w:r>
          </w:p>
        </w:tc>
        <w:tc>
          <w:tcPr>
            <w:tcW w:w="3544" w:type="dxa"/>
            <w:vAlign w:val="center"/>
          </w:tcPr>
          <w:p w14:paraId="32235831" w14:textId="77777777" w:rsidR="0065302A" w:rsidRDefault="0065302A" w:rsidP="00430526">
            <w:pPr>
              <w:pStyle w:val="NT"/>
              <w:spacing w:before="0" w:afterLines="0" w:after="0" w:line="240" w:lineRule="auto"/>
              <w:ind w:leftChars="50" w:left="632" w:rightChars="50" w:right="120" w:hanging="512"/>
              <w:jc w:val="center"/>
              <w:rPr>
                <w:rFonts w:eastAsia="思源黑体 CN Normal" w:cs="Times New Roman"/>
                <w:b/>
                <w:color w:val="auto"/>
                <w:spacing w:val="10"/>
                <w:sz w:val="18"/>
                <w:szCs w:val="18"/>
              </w:rPr>
            </w:pPr>
            <w:r>
              <w:rPr>
                <w:rFonts w:eastAsia="思源黑体 CN Normal" w:cs="Times New Roman"/>
                <w:b/>
                <w:color w:val="auto"/>
                <w:spacing w:val="10"/>
                <w:sz w:val="18"/>
                <w:szCs w:val="18"/>
              </w:rPr>
              <w:t>检测类型</w:t>
            </w:r>
          </w:p>
        </w:tc>
      </w:tr>
      <w:tr w:rsidR="0065302A" w14:paraId="173B1255" w14:textId="77777777" w:rsidTr="004E70C4">
        <w:trPr>
          <w:trHeight w:val="340"/>
          <w:jc w:val="center"/>
        </w:trPr>
        <w:tc>
          <w:tcPr>
            <w:tcW w:w="1550" w:type="dxa"/>
            <w:vAlign w:val="center"/>
          </w:tcPr>
          <w:p w14:paraId="0C5FC27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AR</w:t>
            </w:r>
          </w:p>
        </w:tc>
        <w:tc>
          <w:tcPr>
            <w:tcW w:w="1842" w:type="dxa"/>
            <w:vAlign w:val="center"/>
          </w:tcPr>
          <w:p w14:paraId="50B2F91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NM_000044</w:t>
            </w:r>
          </w:p>
        </w:tc>
        <w:tc>
          <w:tcPr>
            <w:tcW w:w="3544" w:type="dxa"/>
            <w:vAlign w:val="center"/>
          </w:tcPr>
          <w:p w14:paraId="7D0A95E2" w14:textId="77777777" w:rsidR="0065302A" w:rsidRDefault="0065302A" w:rsidP="00A45AD6">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1A24F797" w14:textId="77777777" w:rsidR="0065302A" w:rsidRDefault="0065302A" w:rsidP="00A45AD6">
            <w:pPr>
              <w:autoSpaceDE w:val="0"/>
              <w:autoSpaceDN w:val="0"/>
              <w:spacing w:afterLines="0" w:after="0" w:line="240" w:lineRule="auto"/>
              <w:ind w:leftChars="50" w:left="120" w:rightChars="50" w:right="120"/>
              <w:jc w:val="center"/>
              <w:rPr>
                <w:rFonts w:eastAsia="思源黑体 CN Normal" w:cs="Times New Roman"/>
                <w:bCs/>
                <w:spacing w:val="10"/>
                <w:sz w:val="18"/>
                <w:szCs w:val="18"/>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F0C1DF6" w14:textId="77777777" w:rsidTr="004E70C4">
        <w:trPr>
          <w:trHeight w:val="340"/>
          <w:jc w:val="center"/>
        </w:trPr>
        <w:tc>
          <w:tcPr>
            <w:tcW w:w="1550" w:type="dxa"/>
            <w:shd w:val="clear" w:color="auto" w:fill="F2F2F2" w:themeFill="background1" w:themeFillShade="F2"/>
            <w:vAlign w:val="center"/>
          </w:tcPr>
          <w:p w14:paraId="503AFC6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ATM</w:t>
            </w:r>
          </w:p>
        </w:tc>
        <w:tc>
          <w:tcPr>
            <w:tcW w:w="1842" w:type="dxa"/>
            <w:shd w:val="clear" w:color="auto" w:fill="F2F2F2" w:themeFill="background1" w:themeFillShade="F2"/>
            <w:vAlign w:val="center"/>
          </w:tcPr>
          <w:p w14:paraId="01F0E33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NM_000051</w:t>
            </w:r>
          </w:p>
        </w:tc>
        <w:tc>
          <w:tcPr>
            <w:tcW w:w="3544" w:type="dxa"/>
            <w:shd w:val="clear" w:color="auto" w:fill="F2F2F2" w:themeFill="background1" w:themeFillShade="F2"/>
            <w:vAlign w:val="center"/>
          </w:tcPr>
          <w:p w14:paraId="114A786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70F8ACD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A2B3F97" w14:textId="77777777" w:rsidTr="004E70C4">
        <w:trPr>
          <w:trHeight w:val="340"/>
          <w:jc w:val="center"/>
        </w:trPr>
        <w:tc>
          <w:tcPr>
            <w:tcW w:w="1550" w:type="dxa"/>
            <w:vAlign w:val="center"/>
          </w:tcPr>
          <w:p w14:paraId="5EE6161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ATR</w:t>
            </w:r>
          </w:p>
        </w:tc>
        <w:tc>
          <w:tcPr>
            <w:tcW w:w="1842" w:type="dxa"/>
            <w:vAlign w:val="center"/>
          </w:tcPr>
          <w:p w14:paraId="3BEA8B9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NM_001184</w:t>
            </w:r>
          </w:p>
        </w:tc>
        <w:tc>
          <w:tcPr>
            <w:tcW w:w="3544" w:type="dxa"/>
            <w:vAlign w:val="center"/>
          </w:tcPr>
          <w:p w14:paraId="2FFAA0F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CFCD2A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2771AD6B" w14:textId="77777777" w:rsidTr="004E70C4">
        <w:trPr>
          <w:trHeight w:val="340"/>
          <w:jc w:val="center"/>
        </w:trPr>
        <w:tc>
          <w:tcPr>
            <w:tcW w:w="1550" w:type="dxa"/>
            <w:shd w:val="clear" w:color="auto" w:fill="F2F2F2" w:themeFill="background1" w:themeFillShade="F2"/>
            <w:vAlign w:val="center"/>
          </w:tcPr>
          <w:p w14:paraId="783370A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BARD1</w:t>
            </w:r>
          </w:p>
        </w:tc>
        <w:tc>
          <w:tcPr>
            <w:tcW w:w="1842" w:type="dxa"/>
            <w:shd w:val="clear" w:color="auto" w:fill="F2F2F2" w:themeFill="background1" w:themeFillShade="F2"/>
            <w:vAlign w:val="center"/>
          </w:tcPr>
          <w:p w14:paraId="6875869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NM_000465</w:t>
            </w:r>
          </w:p>
        </w:tc>
        <w:tc>
          <w:tcPr>
            <w:tcW w:w="3544" w:type="dxa"/>
            <w:shd w:val="clear" w:color="auto" w:fill="F2F2F2" w:themeFill="background1" w:themeFillShade="F2"/>
            <w:vAlign w:val="center"/>
          </w:tcPr>
          <w:p w14:paraId="7FBA2E0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2485434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19100B9B" w14:textId="77777777" w:rsidTr="004E70C4">
        <w:trPr>
          <w:trHeight w:val="340"/>
          <w:jc w:val="center"/>
        </w:trPr>
        <w:tc>
          <w:tcPr>
            <w:tcW w:w="1550" w:type="dxa"/>
            <w:vAlign w:val="center"/>
          </w:tcPr>
          <w:p w14:paraId="4F169A1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BRAF</w:t>
            </w:r>
          </w:p>
        </w:tc>
        <w:tc>
          <w:tcPr>
            <w:tcW w:w="1842" w:type="dxa"/>
            <w:vAlign w:val="center"/>
          </w:tcPr>
          <w:p w14:paraId="312160D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NM_004333</w:t>
            </w:r>
          </w:p>
        </w:tc>
        <w:tc>
          <w:tcPr>
            <w:tcW w:w="3544" w:type="dxa"/>
            <w:vAlign w:val="center"/>
          </w:tcPr>
          <w:p w14:paraId="688D93D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1A6E6B1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5697A025" w14:textId="77777777" w:rsidTr="004E70C4">
        <w:trPr>
          <w:trHeight w:val="340"/>
          <w:jc w:val="center"/>
        </w:trPr>
        <w:tc>
          <w:tcPr>
            <w:tcW w:w="1550" w:type="dxa"/>
            <w:shd w:val="clear" w:color="auto" w:fill="F2F2F2" w:themeFill="background1" w:themeFillShade="F2"/>
            <w:vAlign w:val="center"/>
          </w:tcPr>
          <w:p w14:paraId="179A0B8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BRCA1</w:t>
            </w:r>
          </w:p>
        </w:tc>
        <w:tc>
          <w:tcPr>
            <w:tcW w:w="1842" w:type="dxa"/>
            <w:shd w:val="clear" w:color="auto" w:fill="F2F2F2" w:themeFill="background1" w:themeFillShade="F2"/>
            <w:vAlign w:val="center"/>
          </w:tcPr>
          <w:p w14:paraId="0BB837A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NM_007294</w:t>
            </w:r>
          </w:p>
        </w:tc>
        <w:tc>
          <w:tcPr>
            <w:tcW w:w="3544" w:type="dxa"/>
            <w:shd w:val="clear" w:color="auto" w:fill="F2F2F2" w:themeFill="background1" w:themeFillShade="F2"/>
            <w:vAlign w:val="center"/>
          </w:tcPr>
          <w:p w14:paraId="353C72D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shd w:val="clear" w:color="auto" w:fill="F2F2F2" w:themeFill="background1" w:themeFillShade="F2"/>
            <w:vAlign w:val="center"/>
          </w:tcPr>
          <w:p w14:paraId="0483FD43" w14:textId="4742AB17" w:rsidR="0065302A" w:rsidRPr="0099438A"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DA2F48">
              <w:rPr>
                <w:rFonts w:ascii="思源黑体 CN Normal" w:eastAsia="思源黑体 CN Normal" w:hAnsi="思源黑体 CN Normal" w:hint="eastAsia"/>
                <w:color w:val="000000"/>
                <w:sz w:val="15"/>
                <w:szCs w:val="15"/>
              </w:rPr>
              <w:t>（限胚系样本）</w:t>
            </w:r>
          </w:p>
        </w:tc>
      </w:tr>
      <w:tr w:rsidR="0065302A" w14:paraId="22EE0D53" w14:textId="77777777" w:rsidTr="004E70C4">
        <w:trPr>
          <w:trHeight w:val="340"/>
          <w:jc w:val="center"/>
        </w:trPr>
        <w:tc>
          <w:tcPr>
            <w:tcW w:w="1550" w:type="dxa"/>
            <w:vAlign w:val="center"/>
          </w:tcPr>
          <w:p w14:paraId="11E79D1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BRCA2</w:t>
            </w:r>
          </w:p>
        </w:tc>
        <w:tc>
          <w:tcPr>
            <w:tcW w:w="1842" w:type="dxa"/>
            <w:vAlign w:val="center"/>
          </w:tcPr>
          <w:p w14:paraId="7D8303B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NM_000059</w:t>
            </w:r>
          </w:p>
        </w:tc>
        <w:tc>
          <w:tcPr>
            <w:tcW w:w="3544" w:type="dxa"/>
            <w:vAlign w:val="center"/>
          </w:tcPr>
          <w:p w14:paraId="2631E3A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544" w:type="dxa"/>
            <w:vAlign w:val="center"/>
          </w:tcPr>
          <w:p w14:paraId="3428F93B" w14:textId="1B49B590" w:rsidR="0065302A" w:rsidRPr="0099438A"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0C02A2">
              <w:rPr>
                <w:rFonts w:ascii="思源黑体 CN Normal" w:eastAsia="思源黑体 CN Normal" w:hAnsi="思源黑体 CN Normal" w:hint="eastAsia"/>
                <w:color w:val="000000"/>
                <w:sz w:val="15"/>
                <w:szCs w:val="15"/>
              </w:rPr>
              <w:t>（限胚系样本）</w:t>
            </w:r>
          </w:p>
        </w:tc>
      </w:tr>
      <w:tr w:rsidR="0065302A" w14:paraId="347FC3F7" w14:textId="77777777" w:rsidTr="004E70C4">
        <w:trPr>
          <w:trHeight w:val="340"/>
          <w:jc w:val="center"/>
        </w:trPr>
        <w:tc>
          <w:tcPr>
            <w:tcW w:w="1550" w:type="dxa"/>
            <w:shd w:val="clear" w:color="auto" w:fill="F2F2F2" w:themeFill="background1" w:themeFillShade="F2"/>
            <w:vAlign w:val="center"/>
          </w:tcPr>
          <w:p w14:paraId="2181E82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BRIP1</w:t>
            </w:r>
          </w:p>
        </w:tc>
        <w:tc>
          <w:tcPr>
            <w:tcW w:w="1842" w:type="dxa"/>
            <w:shd w:val="clear" w:color="auto" w:fill="F2F2F2" w:themeFill="background1" w:themeFillShade="F2"/>
            <w:vAlign w:val="center"/>
          </w:tcPr>
          <w:p w14:paraId="0FB48A3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NM_032043</w:t>
            </w:r>
          </w:p>
        </w:tc>
        <w:tc>
          <w:tcPr>
            <w:tcW w:w="3544" w:type="dxa"/>
            <w:shd w:val="clear" w:color="auto" w:fill="F2F2F2" w:themeFill="background1" w:themeFillShade="F2"/>
            <w:vAlign w:val="center"/>
          </w:tcPr>
          <w:p w14:paraId="1C28577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52AF91F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4706853" w14:textId="77777777" w:rsidTr="004E70C4">
        <w:trPr>
          <w:trHeight w:val="340"/>
          <w:jc w:val="center"/>
        </w:trPr>
        <w:tc>
          <w:tcPr>
            <w:tcW w:w="1550" w:type="dxa"/>
            <w:vAlign w:val="center"/>
          </w:tcPr>
          <w:p w14:paraId="248DB1A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CDH1</w:t>
            </w:r>
          </w:p>
        </w:tc>
        <w:tc>
          <w:tcPr>
            <w:tcW w:w="1842" w:type="dxa"/>
            <w:vAlign w:val="center"/>
          </w:tcPr>
          <w:p w14:paraId="6AE4FBC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NM_004360</w:t>
            </w:r>
          </w:p>
        </w:tc>
        <w:tc>
          <w:tcPr>
            <w:tcW w:w="3544" w:type="dxa"/>
            <w:vAlign w:val="center"/>
          </w:tcPr>
          <w:p w14:paraId="6D9AFBC5"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6DB99AB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2B00A403" w14:textId="77777777" w:rsidTr="004E70C4">
        <w:trPr>
          <w:trHeight w:val="340"/>
          <w:jc w:val="center"/>
        </w:trPr>
        <w:tc>
          <w:tcPr>
            <w:tcW w:w="1550" w:type="dxa"/>
            <w:shd w:val="clear" w:color="auto" w:fill="F2F2F2" w:themeFill="background1" w:themeFillShade="F2"/>
            <w:vAlign w:val="center"/>
          </w:tcPr>
          <w:p w14:paraId="675EDA8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CDK12</w:t>
            </w:r>
          </w:p>
        </w:tc>
        <w:tc>
          <w:tcPr>
            <w:tcW w:w="1842" w:type="dxa"/>
            <w:shd w:val="clear" w:color="auto" w:fill="F2F2F2" w:themeFill="background1" w:themeFillShade="F2"/>
            <w:vAlign w:val="center"/>
          </w:tcPr>
          <w:p w14:paraId="3CF2EEA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NM_016507</w:t>
            </w:r>
          </w:p>
        </w:tc>
        <w:tc>
          <w:tcPr>
            <w:tcW w:w="3544" w:type="dxa"/>
            <w:shd w:val="clear" w:color="auto" w:fill="F2F2F2" w:themeFill="background1" w:themeFillShade="F2"/>
            <w:vAlign w:val="center"/>
          </w:tcPr>
          <w:p w14:paraId="4EBA1C3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54D92F8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84CA92D" w14:textId="77777777" w:rsidTr="004E70C4">
        <w:trPr>
          <w:trHeight w:val="340"/>
          <w:jc w:val="center"/>
        </w:trPr>
        <w:tc>
          <w:tcPr>
            <w:tcW w:w="1550" w:type="dxa"/>
            <w:vAlign w:val="center"/>
          </w:tcPr>
          <w:p w14:paraId="52A0BE6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CHEK1</w:t>
            </w:r>
          </w:p>
        </w:tc>
        <w:tc>
          <w:tcPr>
            <w:tcW w:w="1842" w:type="dxa"/>
            <w:vAlign w:val="center"/>
          </w:tcPr>
          <w:p w14:paraId="5C7A607B" w14:textId="77777777" w:rsidR="0065302A" w:rsidRPr="00D00EEC"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 xml:space="preserve">{%p if “v1.5.0” in </w:t>
            </w:r>
            <w:proofErr w:type="spellStart"/>
            <w:proofErr w:type="gramStart"/>
            <w:r w:rsidRPr="00D00EEC">
              <w:rPr>
                <w:rFonts w:ascii="思源黑体 CN Normal" w:eastAsia="思源黑体 CN Normal" w:hAnsi="思源黑体 CN Normal"/>
                <w:color w:val="000000"/>
                <w:sz w:val="15"/>
                <w:szCs w:val="15"/>
                <w:highlight w:val="green"/>
              </w:rPr>
              <w:t>sample.json</w:t>
            </w:r>
            <w:proofErr w:type="gramEnd"/>
            <w:r w:rsidRPr="00D00EEC">
              <w:rPr>
                <w:rFonts w:ascii="思源黑体 CN Normal" w:eastAsia="思源黑体 CN Normal" w:hAnsi="思源黑体 CN Normal"/>
                <w:color w:val="000000"/>
                <w:sz w:val="15"/>
                <w:szCs w:val="15"/>
                <w:highlight w:val="green"/>
              </w:rPr>
              <w:t>_batch_name</w:t>
            </w:r>
            <w:proofErr w:type="spellEnd"/>
            <w:r w:rsidRPr="00D00EEC">
              <w:rPr>
                <w:rFonts w:ascii="思源黑体 CN Normal" w:eastAsia="思源黑体 CN Normal" w:hAnsi="思源黑体 CN Normal"/>
                <w:color w:val="000000"/>
                <w:sz w:val="15"/>
                <w:szCs w:val="15"/>
                <w:highlight w:val="green"/>
              </w:rPr>
              <w:t xml:space="preserve"> %}</w:t>
            </w:r>
          </w:p>
          <w:p w14:paraId="5DD448E4" w14:textId="77777777" w:rsidR="0065302A" w:rsidRPr="00D00EEC"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NM_001274</w:t>
            </w:r>
          </w:p>
          <w:p w14:paraId="33FD367C" w14:textId="77777777" w:rsidR="0065302A" w:rsidRPr="00D00EEC"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{%p else%}</w:t>
            </w:r>
          </w:p>
          <w:p w14:paraId="141FFCDB" w14:textId="77777777" w:rsidR="0065302A" w:rsidRPr="00D00EEC"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p w14:paraId="2A02BD81" w14:textId="662B3154" w:rsidR="0065302A" w:rsidRPr="0099438A"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highlight w:val="green"/>
              </w:rPr>
              <w:t>{%p endif%}</w:t>
            </w:r>
          </w:p>
        </w:tc>
        <w:tc>
          <w:tcPr>
            <w:tcW w:w="3544" w:type="dxa"/>
            <w:vAlign w:val="center"/>
          </w:tcPr>
          <w:p w14:paraId="462CC8A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F1A200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30E28580" w14:textId="77777777" w:rsidTr="004E70C4">
        <w:trPr>
          <w:trHeight w:val="340"/>
          <w:jc w:val="center"/>
        </w:trPr>
        <w:tc>
          <w:tcPr>
            <w:tcW w:w="1550" w:type="dxa"/>
            <w:shd w:val="clear" w:color="auto" w:fill="F2F2F2" w:themeFill="background1" w:themeFillShade="F2"/>
            <w:vAlign w:val="center"/>
          </w:tcPr>
          <w:p w14:paraId="6003195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CHEK2</w:t>
            </w:r>
          </w:p>
        </w:tc>
        <w:tc>
          <w:tcPr>
            <w:tcW w:w="1842" w:type="dxa"/>
            <w:shd w:val="clear" w:color="auto" w:fill="F2F2F2" w:themeFill="background1" w:themeFillShade="F2"/>
            <w:vAlign w:val="center"/>
          </w:tcPr>
          <w:p w14:paraId="71F0BB7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NM_007194</w:t>
            </w:r>
          </w:p>
        </w:tc>
        <w:tc>
          <w:tcPr>
            <w:tcW w:w="3544" w:type="dxa"/>
            <w:shd w:val="clear" w:color="auto" w:fill="F2F2F2" w:themeFill="background1" w:themeFillShade="F2"/>
            <w:vAlign w:val="center"/>
          </w:tcPr>
          <w:p w14:paraId="3B554E7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52AF79D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D6E5BCE" w14:textId="77777777" w:rsidTr="004E70C4">
        <w:trPr>
          <w:trHeight w:val="340"/>
          <w:jc w:val="center"/>
        </w:trPr>
        <w:tc>
          <w:tcPr>
            <w:tcW w:w="1550" w:type="dxa"/>
            <w:vAlign w:val="center"/>
          </w:tcPr>
          <w:p w14:paraId="7D28492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ERBB2</w:t>
            </w:r>
          </w:p>
        </w:tc>
        <w:tc>
          <w:tcPr>
            <w:tcW w:w="1842" w:type="dxa"/>
            <w:vAlign w:val="center"/>
          </w:tcPr>
          <w:p w14:paraId="0D8B4C3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NM_004448</w:t>
            </w:r>
          </w:p>
        </w:tc>
        <w:tc>
          <w:tcPr>
            <w:tcW w:w="3544" w:type="dxa"/>
            <w:vAlign w:val="center"/>
          </w:tcPr>
          <w:p w14:paraId="33F794F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3C1A063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ED3541B" w14:textId="77777777" w:rsidTr="004E70C4">
        <w:trPr>
          <w:trHeight w:val="340"/>
          <w:jc w:val="center"/>
        </w:trPr>
        <w:tc>
          <w:tcPr>
            <w:tcW w:w="1550" w:type="dxa"/>
            <w:shd w:val="clear" w:color="auto" w:fill="F2F2F2" w:themeFill="background1" w:themeFillShade="F2"/>
            <w:vAlign w:val="center"/>
          </w:tcPr>
          <w:p w14:paraId="1DC4BB2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ESR1</w:t>
            </w:r>
          </w:p>
        </w:tc>
        <w:tc>
          <w:tcPr>
            <w:tcW w:w="1842" w:type="dxa"/>
            <w:shd w:val="clear" w:color="auto" w:fill="F2F2F2" w:themeFill="background1" w:themeFillShade="F2"/>
            <w:vAlign w:val="center"/>
          </w:tcPr>
          <w:p w14:paraId="263CCC8A"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 xml:space="preserve">{%p if “v1.5.0” in </w:t>
            </w:r>
            <w:proofErr w:type="spellStart"/>
            <w:proofErr w:type="gramStart"/>
            <w:r w:rsidRPr="007259ED">
              <w:rPr>
                <w:rFonts w:ascii="思源黑体 CN Normal" w:eastAsia="思源黑体 CN Normal" w:hAnsi="思源黑体 CN Normal"/>
                <w:color w:val="000000"/>
                <w:sz w:val="15"/>
                <w:szCs w:val="15"/>
                <w:highlight w:val="green"/>
              </w:rPr>
              <w:t>sample.json</w:t>
            </w:r>
            <w:proofErr w:type="gramEnd"/>
            <w:r w:rsidRPr="007259ED">
              <w:rPr>
                <w:rFonts w:ascii="思源黑体 CN Normal" w:eastAsia="思源黑体 CN Normal" w:hAnsi="思源黑体 CN Normal"/>
                <w:color w:val="000000"/>
                <w:sz w:val="15"/>
                <w:szCs w:val="15"/>
                <w:highlight w:val="green"/>
              </w:rPr>
              <w:t>_batch_name</w:t>
            </w:r>
            <w:proofErr w:type="spellEnd"/>
            <w:r w:rsidRPr="007259ED">
              <w:rPr>
                <w:rFonts w:ascii="思源黑体 CN Normal" w:eastAsia="思源黑体 CN Normal" w:hAnsi="思源黑体 CN Normal"/>
                <w:color w:val="000000"/>
                <w:sz w:val="15"/>
                <w:szCs w:val="15"/>
                <w:highlight w:val="green"/>
              </w:rPr>
              <w:t xml:space="preserve"> %}</w:t>
            </w:r>
          </w:p>
          <w:p w14:paraId="057F8914"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NM_001122740</w:t>
            </w:r>
          </w:p>
          <w:p w14:paraId="08BA6790"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7223A1A0"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p w14:paraId="00945698" w14:textId="6755F7F7" w:rsidR="0065302A" w:rsidRPr="0099438A"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endif%}</w:t>
            </w:r>
          </w:p>
        </w:tc>
        <w:tc>
          <w:tcPr>
            <w:tcW w:w="3544" w:type="dxa"/>
            <w:shd w:val="clear" w:color="auto" w:fill="F2F2F2" w:themeFill="background1" w:themeFillShade="F2"/>
            <w:vAlign w:val="center"/>
          </w:tcPr>
          <w:p w14:paraId="0695886C" w14:textId="77777777" w:rsidR="0099438A" w:rsidRPr="007259ED" w:rsidRDefault="0099438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 xml:space="preserve">{%p if “v1.5.0” in </w:t>
            </w:r>
            <w:proofErr w:type="spellStart"/>
            <w:proofErr w:type="gramStart"/>
            <w:r w:rsidRPr="007259ED">
              <w:rPr>
                <w:rFonts w:ascii="思源黑体 CN Normal" w:eastAsia="思源黑体 CN Normal" w:hAnsi="思源黑体 CN Normal"/>
                <w:color w:val="000000"/>
                <w:sz w:val="15"/>
                <w:szCs w:val="15"/>
                <w:highlight w:val="green"/>
              </w:rPr>
              <w:t>sample.json</w:t>
            </w:r>
            <w:proofErr w:type="gramEnd"/>
            <w:r w:rsidRPr="007259ED">
              <w:rPr>
                <w:rFonts w:ascii="思源黑体 CN Normal" w:eastAsia="思源黑体 CN Normal" w:hAnsi="思源黑体 CN Normal"/>
                <w:color w:val="000000"/>
                <w:sz w:val="15"/>
                <w:szCs w:val="15"/>
                <w:highlight w:val="green"/>
              </w:rPr>
              <w:t>_batch_name</w:t>
            </w:r>
            <w:proofErr w:type="spellEnd"/>
            <w:r w:rsidRPr="007259ED">
              <w:rPr>
                <w:rFonts w:ascii="思源黑体 CN Normal" w:eastAsia="思源黑体 CN Normal" w:hAnsi="思源黑体 CN Normal"/>
                <w:color w:val="000000"/>
                <w:sz w:val="15"/>
                <w:szCs w:val="15"/>
                <w:highlight w:val="green"/>
              </w:rPr>
              <w:t xml:space="preserve"> %}</w:t>
            </w:r>
          </w:p>
          <w:p w14:paraId="273304AD" w14:textId="77777777" w:rsidR="0065302A" w:rsidRDefault="0065302A" w:rsidP="00A45AD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p w14:paraId="6B47196B" w14:textId="77777777" w:rsidR="0099438A" w:rsidRPr="007259ED" w:rsidRDefault="0099438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06431FF7" w14:textId="7FD80AE4" w:rsidR="0099438A" w:rsidRDefault="0099438A" w:rsidP="00A45AD6">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1</w:t>
            </w:r>
            <w:r w:rsidRPr="007815E4">
              <w:rPr>
                <w:rFonts w:ascii="思源黑体 CN Normal" w:eastAsia="思源黑体 CN Normal" w:hAnsi="思源黑体 CN Normal"/>
                <w:color w:val="000000"/>
                <w:sz w:val="15"/>
                <w:szCs w:val="15"/>
              </w:rPr>
              <w:t xml:space="preserve">~Exon </w:t>
            </w:r>
            <w:r>
              <w:rPr>
                <w:rFonts w:ascii="思源黑体 CN Normal" w:eastAsia="思源黑体 CN Normal" w:hAnsi="思源黑体 CN Normal" w:hint="eastAsia"/>
                <w:color w:val="000000"/>
                <w:sz w:val="15"/>
                <w:szCs w:val="15"/>
              </w:rPr>
              <w:t>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p w14:paraId="55CAAAFB" w14:textId="1E45E9C2" w:rsidR="0099438A" w:rsidRDefault="0099438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259ED">
              <w:rPr>
                <w:rFonts w:ascii="思源黑体 CN Normal" w:eastAsia="思源黑体 CN Normal" w:hAnsi="思源黑体 CN Normal"/>
                <w:color w:val="000000"/>
                <w:sz w:val="15"/>
                <w:szCs w:val="15"/>
                <w:highlight w:val="green"/>
              </w:rPr>
              <w:t>{%p endif%}</w:t>
            </w:r>
          </w:p>
        </w:tc>
        <w:tc>
          <w:tcPr>
            <w:tcW w:w="3544" w:type="dxa"/>
            <w:shd w:val="clear" w:color="auto" w:fill="F2F2F2" w:themeFill="background1" w:themeFillShade="F2"/>
            <w:vAlign w:val="center"/>
          </w:tcPr>
          <w:p w14:paraId="5B0E4E0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A79A1C3" w14:textId="77777777" w:rsidTr="004E70C4">
        <w:trPr>
          <w:trHeight w:val="340"/>
          <w:jc w:val="center"/>
        </w:trPr>
        <w:tc>
          <w:tcPr>
            <w:tcW w:w="1550" w:type="dxa"/>
            <w:vAlign w:val="center"/>
          </w:tcPr>
          <w:p w14:paraId="1C4E5E3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FANCA</w:t>
            </w:r>
          </w:p>
        </w:tc>
        <w:tc>
          <w:tcPr>
            <w:tcW w:w="1842" w:type="dxa"/>
            <w:vAlign w:val="center"/>
          </w:tcPr>
          <w:p w14:paraId="05800AC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NM_000135</w:t>
            </w:r>
          </w:p>
        </w:tc>
        <w:tc>
          <w:tcPr>
            <w:tcW w:w="3544" w:type="dxa"/>
            <w:vAlign w:val="center"/>
          </w:tcPr>
          <w:p w14:paraId="1C29C4F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09750CD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5D674624" w14:textId="77777777" w:rsidTr="004E70C4">
        <w:trPr>
          <w:trHeight w:val="340"/>
          <w:jc w:val="center"/>
        </w:trPr>
        <w:tc>
          <w:tcPr>
            <w:tcW w:w="1550" w:type="dxa"/>
            <w:shd w:val="clear" w:color="auto" w:fill="F2F2F2" w:themeFill="background1" w:themeFillShade="F2"/>
            <w:vAlign w:val="center"/>
          </w:tcPr>
          <w:p w14:paraId="573FAEF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FANCL</w:t>
            </w:r>
          </w:p>
        </w:tc>
        <w:tc>
          <w:tcPr>
            <w:tcW w:w="1842" w:type="dxa"/>
            <w:shd w:val="clear" w:color="auto" w:fill="F2F2F2" w:themeFill="background1" w:themeFillShade="F2"/>
            <w:vAlign w:val="center"/>
          </w:tcPr>
          <w:p w14:paraId="412961D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NM_018062</w:t>
            </w:r>
          </w:p>
        </w:tc>
        <w:tc>
          <w:tcPr>
            <w:tcW w:w="3544" w:type="dxa"/>
            <w:shd w:val="clear" w:color="auto" w:fill="F2F2F2" w:themeFill="background1" w:themeFillShade="F2"/>
            <w:vAlign w:val="center"/>
          </w:tcPr>
          <w:p w14:paraId="6B9AB8C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29AFEEC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5021312C" w14:textId="77777777" w:rsidTr="004E70C4">
        <w:trPr>
          <w:trHeight w:val="340"/>
          <w:jc w:val="center"/>
        </w:trPr>
        <w:tc>
          <w:tcPr>
            <w:tcW w:w="1550" w:type="dxa"/>
            <w:vAlign w:val="center"/>
          </w:tcPr>
          <w:p w14:paraId="5DFABFB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HDAC2</w:t>
            </w:r>
          </w:p>
        </w:tc>
        <w:tc>
          <w:tcPr>
            <w:tcW w:w="1842" w:type="dxa"/>
            <w:vAlign w:val="center"/>
          </w:tcPr>
          <w:p w14:paraId="779A049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NM_001527</w:t>
            </w:r>
          </w:p>
        </w:tc>
        <w:tc>
          <w:tcPr>
            <w:tcW w:w="3544" w:type="dxa"/>
            <w:vAlign w:val="center"/>
          </w:tcPr>
          <w:p w14:paraId="6AAEA2F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48ADD71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20AC6C1" w14:textId="77777777" w:rsidTr="004E70C4">
        <w:trPr>
          <w:trHeight w:val="340"/>
          <w:jc w:val="center"/>
        </w:trPr>
        <w:tc>
          <w:tcPr>
            <w:tcW w:w="1550" w:type="dxa"/>
            <w:shd w:val="clear" w:color="auto" w:fill="F2F2F2" w:themeFill="background1" w:themeFillShade="F2"/>
            <w:vAlign w:val="center"/>
          </w:tcPr>
          <w:p w14:paraId="24683815"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HOXB13</w:t>
            </w:r>
          </w:p>
        </w:tc>
        <w:tc>
          <w:tcPr>
            <w:tcW w:w="1842" w:type="dxa"/>
            <w:shd w:val="clear" w:color="auto" w:fill="F2F2F2" w:themeFill="background1" w:themeFillShade="F2"/>
            <w:vAlign w:val="center"/>
          </w:tcPr>
          <w:p w14:paraId="4D3C41F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NM_006361</w:t>
            </w:r>
          </w:p>
        </w:tc>
        <w:tc>
          <w:tcPr>
            <w:tcW w:w="3544" w:type="dxa"/>
            <w:shd w:val="clear" w:color="auto" w:fill="F2F2F2" w:themeFill="background1" w:themeFillShade="F2"/>
            <w:vAlign w:val="center"/>
          </w:tcPr>
          <w:p w14:paraId="1BBB6D6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00601B7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5F5765EA" w14:textId="77777777" w:rsidTr="004E70C4">
        <w:trPr>
          <w:trHeight w:val="340"/>
          <w:jc w:val="center"/>
        </w:trPr>
        <w:tc>
          <w:tcPr>
            <w:tcW w:w="1550" w:type="dxa"/>
            <w:vAlign w:val="center"/>
          </w:tcPr>
          <w:p w14:paraId="72778CC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KRAS</w:t>
            </w:r>
          </w:p>
        </w:tc>
        <w:tc>
          <w:tcPr>
            <w:tcW w:w="1842" w:type="dxa"/>
            <w:vAlign w:val="center"/>
          </w:tcPr>
          <w:p w14:paraId="6151517C"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 xml:space="preserve">{%p if “v1.5.0” in </w:t>
            </w:r>
            <w:proofErr w:type="spellStart"/>
            <w:proofErr w:type="gramStart"/>
            <w:r w:rsidRPr="007259ED">
              <w:rPr>
                <w:rFonts w:ascii="思源黑体 CN Normal" w:eastAsia="思源黑体 CN Normal" w:hAnsi="思源黑体 CN Normal"/>
                <w:color w:val="000000"/>
                <w:sz w:val="15"/>
                <w:szCs w:val="15"/>
                <w:highlight w:val="green"/>
              </w:rPr>
              <w:t>sample.json</w:t>
            </w:r>
            <w:proofErr w:type="gramEnd"/>
            <w:r w:rsidRPr="007259ED">
              <w:rPr>
                <w:rFonts w:ascii="思源黑体 CN Normal" w:eastAsia="思源黑体 CN Normal" w:hAnsi="思源黑体 CN Normal"/>
                <w:color w:val="000000"/>
                <w:sz w:val="15"/>
                <w:szCs w:val="15"/>
                <w:highlight w:val="green"/>
              </w:rPr>
              <w:t>_batch_name</w:t>
            </w:r>
            <w:proofErr w:type="spellEnd"/>
            <w:r w:rsidRPr="007259ED">
              <w:rPr>
                <w:rFonts w:ascii="思源黑体 CN Normal" w:eastAsia="思源黑体 CN Normal" w:hAnsi="思源黑体 CN Normal"/>
                <w:color w:val="000000"/>
                <w:sz w:val="15"/>
                <w:szCs w:val="15"/>
                <w:highlight w:val="green"/>
              </w:rPr>
              <w:t xml:space="preserve"> %}</w:t>
            </w:r>
          </w:p>
          <w:p w14:paraId="07AFF2D2"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NM_033360</w:t>
            </w:r>
          </w:p>
          <w:p w14:paraId="04031492"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else%}</w:t>
            </w:r>
          </w:p>
          <w:p w14:paraId="0538D3F3" w14:textId="77777777" w:rsidR="0065302A" w:rsidRPr="007259ED"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p w14:paraId="3F04C52F" w14:textId="497A0196" w:rsidR="0065302A" w:rsidRPr="0099438A" w:rsidRDefault="0065302A" w:rsidP="00A45AD6">
            <w:pPr>
              <w:widowControl/>
              <w:spacing w:afterLines="0" w:after="0" w:line="240" w:lineRule="auto"/>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highlight w:val="green"/>
              </w:rPr>
              <w:t>{%p endif%}</w:t>
            </w:r>
          </w:p>
        </w:tc>
        <w:tc>
          <w:tcPr>
            <w:tcW w:w="3544" w:type="dxa"/>
            <w:vAlign w:val="center"/>
          </w:tcPr>
          <w:p w14:paraId="350D79C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vAlign w:val="center"/>
          </w:tcPr>
          <w:p w14:paraId="6106DCF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99D2F9B" w14:textId="77777777" w:rsidTr="004E70C4">
        <w:trPr>
          <w:trHeight w:val="340"/>
          <w:jc w:val="center"/>
        </w:trPr>
        <w:tc>
          <w:tcPr>
            <w:tcW w:w="1550" w:type="dxa"/>
            <w:shd w:val="clear" w:color="auto" w:fill="F2F2F2" w:themeFill="background1" w:themeFillShade="F2"/>
            <w:vAlign w:val="center"/>
          </w:tcPr>
          <w:p w14:paraId="36EDA3B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MRE11</w:t>
            </w:r>
          </w:p>
        </w:tc>
        <w:tc>
          <w:tcPr>
            <w:tcW w:w="1842" w:type="dxa"/>
            <w:shd w:val="clear" w:color="auto" w:fill="F2F2F2" w:themeFill="background1" w:themeFillShade="F2"/>
            <w:vAlign w:val="center"/>
          </w:tcPr>
          <w:p w14:paraId="55AE77E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NM_005591</w:t>
            </w:r>
          </w:p>
        </w:tc>
        <w:tc>
          <w:tcPr>
            <w:tcW w:w="3544" w:type="dxa"/>
            <w:shd w:val="clear" w:color="auto" w:fill="F2F2F2" w:themeFill="background1" w:themeFillShade="F2"/>
            <w:vAlign w:val="center"/>
          </w:tcPr>
          <w:p w14:paraId="213B8DC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04BAB42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C75D735" w14:textId="77777777" w:rsidTr="004E70C4">
        <w:trPr>
          <w:trHeight w:val="340"/>
          <w:jc w:val="center"/>
        </w:trPr>
        <w:tc>
          <w:tcPr>
            <w:tcW w:w="1550" w:type="dxa"/>
            <w:vAlign w:val="center"/>
          </w:tcPr>
          <w:p w14:paraId="6E380A1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lastRenderedPageBreak/>
              <w:t>NBN</w:t>
            </w:r>
          </w:p>
        </w:tc>
        <w:tc>
          <w:tcPr>
            <w:tcW w:w="1842" w:type="dxa"/>
            <w:vAlign w:val="center"/>
          </w:tcPr>
          <w:p w14:paraId="76E760A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NM_002485</w:t>
            </w:r>
          </w:p>
        </w:tc>
        <w:tc>
          <w:tcPr>
            <w:tcW w:w="3544" w:type="dxa"/>
            <w:vAlign w:val="center"/>
          </w:tcPr>
          <w:p w14:paraId="2573DA4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6889E07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0FFC33C6" w14:textId="77777777" w:rsidTr="004E70C4">
        <w:trPr>
          <w:trHeight w:val="340"/>
          <w:jc w:val="center"/>
        </w:trPr>
        <w:tc>
          <w:tcPr>
            <w:tcW w:w="1550" w:type="dxa"/>
            <w:shd w:val="clear" w:color="auto" w:fill="F2F2F2" w:themeFill="background1" w:themeFillShade="F2"/>
            <w:vAlign w:val="center"/>
          </w:tcPr>
          <w:p w14:paraId="1FCDBDC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NRAS</w:t>
            </w:r>
          </w:p>
        </w:tc>
        <w:tc>
          <w:tcPr>
            <w:tcW w:w="1842" w:type="dxa"/>
            <w:shd w:val="clear" w:color="auto" w:fill="F2F2F2" w:themeFill="background1" w:themeFillShade="F2"/>
            <w:vAlign w:val="center"/>
          </w:tcPr>
          <w:p w14:paraId="32F67DF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NM_002524</w:t>
            </w:r>
          </w:p>
        </w:tc>
        <w:tc>
          <w:tcPr>
            <w:tcW w:w="3544" w:type="dxa"/>
            <w:shd w:val="clear" w:color="auto" w:fill="F2F2F2" w:themeFill="background1" w:themeFillShade="F2"/>
            <w:vAlign w:val="center"/>
          </w:tcPr>
          <w:p w14:paraId="354B648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285CECF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762369F" w14:textId="77777777" w:rsidTr="004E70C4">
        <w:trPr>
          <w:trHeight w:val="340"/>
          <w:jc w:val="center"/>
        </w:trPr>
        <w:tc>
          <w:tcPr>
            <w:tcW w:w="1550" w:type="dxa"/>
            <w:vAlign w:val="center"/>
          </w:tcPr>
          <w:p w14:paraId="595AFD8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PALB2</w:t>
            </w:r>
          </w:p>
        </w:tc>
        <w:tc>
          <w:tcPr>
            <w:tcW w:w="1842" w:type="dxa"/>
            <w:vAlign w:val="center"/>
          </w:tcPr>
          <w:p w14:paraId="12BE2D7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NM_024675</w:t>
            </w:r>
          </w:p>
        </w:tc>
        <w:tc>
          <w:tcPr>
            <w:tcW w:w="3544" w:type="dxa"/>
            <w:vAlign w:val="center"/>
          </w:tcPr>
          <w:p w14:paraId="24E40CB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BC9CA4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D14645B" w14:textId="77777777" w:rsidTr="004E70C4">
        <w:trPr>
          <w:trHeight w:val="340"/>
          <w:jc w:val="center"/>
        </w:trPr>
        <w:tc>
          <w:tcPr>
            <w:tcW w:w="1550" w:type="dxa"/>
            <w:shd w:val="clear" w:color="auto" w:fill="F2F2F2" w:themeFill="background1" w:themeFillShade="F2"/>
            <w:vAlign w:val="center"/>
          </w:tcPr>
          <w:p w14:paraId="3DD6656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PIK3CA</w:t>
            </w:r>
          </w:p>
        </w:tc>
        <w:tc>
          <w:tcPr>
            <w:tcW w:w="1842" w:type="dxa"/>
            <w:shd w:val="clear" w:color="auto" w:fill="F2F2F2" w:themeFill="background1" w:themeFillShade="F2"/>
            <w:vAlign w:val="center"/>
          </w:tcPr>
          <w:p w14:paraId="64FBF82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NM_006218</w:t>
            </w:r>
          </w:p>
        </w:tc>
        <w:tc>
          <w:tcPr>
            <w:tcW w:w="3544" w:type="dxa"/>
            <w:shd w:val="clear" w:color="auto" w:fill="F2F2F2" w:themeFill="background1" w:themeFillShade="F2"/>
            <w:vAlign w:val="center"/>
          </w:tcPr>
          <w:p w14:paraId="316AE52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544" w:type="dxa"/>
            <w:shd w:val="clear" w:color="auto" w:fill="F2F2F2" w:themeFill="background1" w:themeFillShade="F2"/>
            <w:vAlign w:val="center"/>
          </w:tcPr>
          <w:p w14:paraId="6CE6CB5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130A99FD" w14:textId="77777777" w:rsidTr="004E70C4">
        <w:trPr>
          <w:trHeight w:val="340"/>
          <w:jc w:val="center"/>
        </w:trPr>
        <w:tc>
          <w:tcPr>
            <w:tcW w:w="1550" w:type="dxa"/>
            <w:vAlign w:val="center"/>
          </w:tcPr>
          <w:p w14:paraId="425AF27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PPP2R2A</w:t>
            </w:r>
          </w:p>
        </w:tc>
        <w:tc>
          <w:tcPr>
            <w:tcW w:w="1842" w:type="dxa"/>
            <w:vAlign w:val="center"/>
          </w:tcPr>
          <w:p w14:paraId="36149F5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NM_002717</w:t>
            </w:r>
          </w:p>
        </w:tc>
        <w:tc>
          <w:tcPr>
            <w:tcW w:w="3544" w:type="dxa"/>
            <w:vAlign w:val="center"/>
          </w:tcPr>
          <w:p w14:paraId="50328E5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E8BC4D3"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35E67FB5" w14:textId="77777777" w:rsidTr="004E70C4">
        <w:trPr>
          <w:trHeight w:val="340"/>
          <w:jc w:val="center"/>
        </w:trPr>
        <w:tc>
          <w:tcPr>
            <w:tcW w:w="1550" w:type="dxa"/>
            <w:shd w:val="clear" w:color="auto" w:fill="F2F2F2" w:themeFill="background1" w:themeFillShade="F2"/>
            <w:vAlign w:val="center"/>
          </w:tcPr>
          <w:p w14:paraId="18C22F64"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PTEN</w:t>
            </w:r>
          </w:p>
        </w:tc>
        <w:tc>
          <w:tcPr>
            <w:tcW w:w="1842" w:type="dxa"/>
            <w:shd w:val="clear" w:color="auto" w:fill="F2F2F2" w:themeFill="background1" w:themeFillShade="F2"/>
            <w:vAlign w:val="center"/>
          </w:tcPr>
          <w:p w14:paraId="6CA0D6CF"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NM_000314</w:t>
            </w:r>
          </w:p>
        </w:tc>
        <w:tc>
          <w:tcPr>
            <w:tcW w:w="3544" w:type="dxa"/>
            <w:shd w:val="clear" w:color="auto" w:fill="F2F2F2" w:themeFill="background1" w:themeFillShade="F2"/>
            <w:vAlign w:val="center"/>
          </w:tcPr>
          <w:p w14:paraId="715DA7F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3102078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3B7FC710" w14:textId="77777777" w:rsidTr="004E70C4">
        <w:trPr>
          <w:trHeight w:val="340"/>
          <w:jc w:val="center"/>
        </w:trPr>
        <w:tc>
          <w:tcPr>
            <w:tcW w:w="1550" w:type="dxa"/>
            <w:vAlign w:val="center"/>
          </w:tcPr>
          <w:p w14:paraId="66BE242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RAD51B</w:t>
            </w:r>
          </w:p>
        </w:tc>
        <w:tc>
          <w:tcPr>
            <w:tcW w:w="1842" w:type="dxa"/>
            <w:vAlign w:val="center"/>
          </w:tcPr>
          <w:p w14:paraId="277E17D5"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NM_133509</w:t>
            </w:r>
          </w:p>
        </w:tc>
        <w:tc>
          <w:tcPr>
            <w:tcW w:w="3544" w:type="dxa"/>
            <w:vAlign w:val="center"/>
          </w:tcPr>
          <w:p w14:paraId="2B64FF2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C9E2F0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42C36E9" w14:textId="77777777" w:rsidTr="004E70C4">
        <w:trPr>
          <w:trHeight w:val="340"/>
          <w:jc w:val="center"/>
        </w:trPr>
        <w:tc>
          <w:tcPr>
            <w:tcW w:w="1550" w:type="dxa"/>
            <w:shd w:val="clear" w:color="auto" w:fill="F2F2F2" w:themeFill="background1" w:themeFillShade="F2"/>
            <w:vAlign w:val="center"/>
          </w:tcPr>
          <w:p w14:paraId="30047346"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RAD51C</w:t>
            </w:r>
          </w:p>
        </w:tc>
        <w:tc>
          <w:tcPr>
            <w:tcW w:w="1842" w:type="dxa"/>
            <w:shd w:val="clear" w:color="auto" w:fill="F2F2F2" w:themeFill="background1" w:themeFillShade="F2"/>
            <w:vAlign w:val="center"/>
          </w:tcPr>
          <w:p w14:paraId="35C722B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NM_058216</w:t>
            </w:r>
          </w:p>
        </w:tc>
        <w:tc>
          <w:tcPr>
            <w:tcW w:w="3544" w:type="dxa"/>
            <w:shd w:val="clear" w:color="auto" w:fill="F2F2F2" w:themeFill="background1" w:themeFillShade="F2"/>
            <w:vAlign w:val="center"/>
          </w:tcPr>
          <w:p w14:paraId="338AA71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6939A99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034FBE4" w14:textId="77777777" w:rsidTr="004E70C4">
        <w:trPr>
          <w:trHeight w:val="340"/>
          <w:jc w:val="center"/>
        </w:trPr>
        <w:tc>
          <w:tcPr>
            <w:tcW w:w="1550" w:type="dxa"/>
            <w:vAlign w:val="center"/>
          </w:tcPr>
          <w:p w14:paraId="0F436AC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RAD51D</w:t>
            </w:r>
          </w:p>
        </w:tc>
        <w:tc>
          <w:tcPr>
            <w:tcW w:w="1842" w:type="dxa"/>
            <w:vAlign w:val="center"/>
          </w:tcPr>
          <w:p w14:paraId="2865125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NM_002878</w:t>
            </w:r>
          </w:p>
        </w:tc>
        <w:tc>
          <w:tcPr>
            <w:tcW w:w="3544" w:type="dxa"/>
            <w:vAlign w:val="center"/>
          </w:tcPr>
          <w:p w14:paraId="487E5619"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31B9CE8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6520B3FE" w14:textId="77777777" w:rsidTr="004E70C4">
        <w:trPr>
          <w:trHeight w:val="340"/>
          <w:jc w:val="center"/>
        </w:trPr>
        <w:tc>
          <w:tcPr>
            <w:tcW w:w="1550" w:type="dxa"/>
            <w:shd w:val="clear" w:color="auto" w:fill="F2F2F2" w:themeFill="background1" w:themeFillShade="F2"/>
            <w:vAlign w:val="center"/>
          </w:tcPr>
          <w:p w14:paraId="4BB0346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RAD54L</w:t>
            </w:r>
          </w:p>
        </w:tc>
        <w:tc>
          <w:tcPr>
            <w:tcW w:w="1842" w:type="dxa"/>
            <w:shd w:val="clear" w:color="auto" w:fill="F2F2F2" w:themeFill="background1" w:themeFillShade="F2"/>
            <w:vAlign w:val="center"/>
          </w:tcPr>
          <w:p w14:paraId="41D7B780"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NM_001142548</w:t>
            </w:r>
          </w:p>
        </w:tc>
        <w:tc>
          <w:tcPr>
            <w:tcW w:w="3544" w:type="dxa"/>
            <w:shd w:val="clear" w:color="auto" w:fill="F2F2F2" w:themeFill="background1" w:themeFillShade="F2"/>
            <w:vAlign w:val="center"/>
          </w:tcPr>
          <w:p w14:paraId="0BA7800C"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33E7F7F8"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340413ED" w14:textId="77777777" w:rsidTr="004E70C4">
        <w:trPr>
          <w:trHeight w:val="340"/>
          <w:jc w:val="center"/>
        </w:trPr>
        <w:tc>
          <w:tcPr>
            <w:tcW w:w="1550" w:type="dxa"/>
            <w:vAlign w:val="center"/>
          </w:tcPr>
          <w:p w14:paraId="32A5FB6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STK11</w:t>
            </w:r>
          </w:p>
        </w:tc>
        <w:tc>
          <w:tcPr>
            <w:tcW w:w="1842" w:type="dxa"/>
            <w:vAlign w:val="center"/>
          </w:tcPr>
          <w:p w14:paraId="24A9857E"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NM_000455</w:t>
            </w:r>
          </w:p>
        </w:tc>
        <w:tc>
          <w:tcPr>
            <w:tcW w:w="3544" w:type="dxa"/>
            <w:vAlign w:val="center"/>
          </w:tcPr>
          <w:p w14:paraId="1672F0AB"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vAlign w:val="center"/>
          </w:tcPr>
          <w:p w14:paraId="528784F2"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5302A" w14:paraId="47EDB4F8" w14:textId="77777777" w:rsidTr="004E70C4">
        <w:trPr>
          <w:trHeight w:val="340"/>
          <w:jc w:val="center"/>
        </w:trPr>
        <w:tc>
          <w:tcPr>
            <w:tcW w:w="1550" w:type="dxa"/>
            <w:shd w:val="clear" w:color="auto" w:fill="F2F2F2" w:themeFill="background1" w:themeFillShade="F2"/>
            <w:vAlign w:val="center"/>
          </w:tcPr>
          <w:p w14:paraId="1B7D470A"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i/>
                <w:iCs/>
                <w:kern w:val="0"/>
                <w:sz w:val="20"/>
                <w:szCs w:val="20"/>
              </w:rPr>
            </w:pPr>
            <w:r w:rsidRPr="007815E4">
              <w:rPr>
                <w:rFonts w:ascii="思源黑体 CN Normal" w:eastAsia="思源黑体 CN Normal" w:hAnsi="思源黑体 CN Normal"/>
                <w:i/>
                <w:iCs/>
                <w:color w:val="000000"/>
                <w:sz w:val="15"/>
                <w:szCs w:val="15"/>
              </w:rPr>
              <w:t>TP53</w:t>
            </w:r>
          </w:p>
        </w:tc>
        <w:tc>
          <w:tcPr>
            <w:tcW w:w="1842" w:type="dxa"/>
            <w:shd w:val="clear" w:color="auto" w:fill="F2F2F2" w:themeFill="background1" w:themeFillShade="F2"/>
            <w:vAlign w:val="center"/>
          </w:tcPr>
          <w:p w14:paraId="301AF93D"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20"/>
                <w:szCs w:val="20"/>
              </w:rPr>
            </w:pPr>
            <w:r w:rsidRPr="007815E4">
              <w:rPr>
                <w:rFonts w:ascii="思源黑体 CN Normal" w:eastAsia="思源黑体 CN Normal" w:hAnsi="思源黑体 CN Normal"/>
                <w:color w:val="000000"/>
                <w:sz w:val="15"/>
                <w:szCs w:val="15"/>
              </w:rPr>
              <w:t>NM_000546</w:t>
            </w:r>
          </w:p>
        </w:tc>
        <w:tc>
          <w:tcPr>
            <w:tcW w:w="3544" w:type="dxa"/>
            <w:shd w:val="clear" w:color="auto" w:fill="F2F2F2" w:themeFill="background1" w:themeFillShade="F2"/>
            <w:vAlign w:val="center"/>
          </w:tcPr>
          <w:p w14:paraId="15D87241"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544" w:type="dxa"/>
            <w:shd w:val="clear" w:color="auto" w:fill="F2F2F2" w:themeFill="background1" w:themeFillShade="F2"/>
            <w:vAlign w:val="center"/>
          </w:tcPr>
          <w:p w14:paraId="2BA3D9F7" w14:textId="77777777" w:rsidR="0065302A" w:rsidRDefault="0065302A" w:rsidP="00A45AD6">
            <w:pPr>
              <w:autoSpaceDE w:val="0"/>
              <w:autoSpaceDN w:val="0"/>
              <w:spacing w:afterLines="0" w:after="0" w:line="240" w:lineRule="auto"/>
              <w:ind w:leftChars="50" w:left="120" w:rightChars="50" w:right="120"/>
              <w:jc w:val="center"/>
              <w:rPr>
                <w:rFonts w:ascii="Times New Roman" w:eastAsia="思源黑体 CN Normal" w:hAnsi="Times New Roman" w:cs="Times New Roman"/>
                <w:kern w:val="0"/>
                <w:sz w:val="18"/>
                <w:szCs w:val="22"/>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bl>
    <w:p w14:paraId="6BA594E9" w14:textId="77777777" w:rsidR="0065302A" w:rsidRDefault="0065302A" w:rsidP="0065302A">
      <w:pPr>
        <w:spacing w:beforeLines="50" w:before="163" w:afterLines="0" w:after="0" w:line="240" w:lineRule="exact"/>
        <w:contextualSpacing/>
        <w:rPr>
          <w:rFonts w:ascii="Times New Roman" w:eastAsia="思源黑体 CN Normal" w:hAnsi="Times New Roman"/>
          <w:spacing w:val="10"/>
          <w:sz w:val="18"/>
          <w:szCs w:val="18"/>
        </w:rPr>
      </w:pPr>
      <w:r>
        <w:rPr>
          <w:rFonts w:ascii="Times New Roman" w:eastAsia="思源黑体 CN Normal" w:hAnsi="Times New Roman" w:hint="eastAsia"/>
          <w:spacing w:val="10"/>
          <w:sz w:val="18"/>
          <w:szCs w:val="18"/>
        </w:rPr>
        <w:t>以下基因外显子中部分区段由于覆盖</w:t>
      </w:r>
      <w:proofErr w:type="gramStart"/>
      <w:r>
        <w:rPr>
          <w:rFonts w:ascii="Times New Roman" w:eastAsia="思源黑体 CN Normal" w:hAnsi="Times New Roman" w:hint="eastAsia"/>
          <w:spacing w:val="10"/>
          <w:sz w:val="18"/>
          <w:szCs w:val="18"/>
        </w:rPr>
        <w:t>度原因</w:t>
      </w:r>
      <w:proofErr w:type="gramEnd"/>
      <w:r>
        <w:rPr>
          <w:rFonts w:ascii="Times New Roman" w:eastAsia="思源黑体 CN Normal" w:hAnsi="Times New Roman" w:hint="eastAsia"/>
          <w:spacing w:val="10"/>
          <w:sz w:val="18"/>
          <w:szCs w:val="18"/>
        </w:rPr>
        <w:t>不包含在检测范围中：</w:t>
      </w:r>
    </w:p>
    <w:p w14:paraId="633261A7" w14:textId="494A09AB" w:rsidR="003D0945" w:rsidRDefault="0065302A">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spacing w:val="10"/>
          <w:sz w:val="18"/>
          <w:szCs w:val="18"/>
        </w:rPr>
        <w:t>AR exon1</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CDK12 exon2</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exon14</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 xml:space="preserve">ESR1 </w:t>
      </w:r>
      <w:r w:rsidR="00EE3EB2" w:rsidRPr="00EE3EB2">
        <w:rPr>
          <w:rFonts w:ascii="Times New Roman" w:eastAsia="思源黑体 CN Normal" w:hAnsi="Times New Roman"/>
          <w:spacing w:val="10"/>
          <w:sz w:val="18"/>
          <w:szCs w:val="18"/>
        </w:rPr>
        <w:t xml:space="preserve">{% if “v1.5.0” in </w:t>
      </w:r>
      <w:proofErr w:type="spellStart"/>
      <w:r w:rsidR="00EE3EB2" w:rsidRPr="00EE3EB2">
        <w:rPr>
          <w:rFonts w:ascii="Times New Roman" w:eastAsia="思源黑体 CN Normal" w:hAnsi="Times New Roman"/>
          <w:spacing w:val="10"/>
          <w:sz w:val="18"/>
          <w:szCs w:val="18"/>
        </w:rPr>
        <w:t>sample.json_batch_name</w:t>
      </w:r>
      <w:proofErr w:type="spellEnd"/>
      <w:r w:rsidR="00EE3EB2" w:rsidRPr="00EE3EB2">
        <w:rPr>
          <w:rFonts w:ascii="Times New Roman" w:eastAsia="思源黑体 CN Normal" w:hAnsi="Times New Roman"/>
          <w:spacing w:val="10"/>
          <w:sz w:val="18"/>
          <w:szCs w:val="18"/>
        </w:rPr>
        <w:t xml:space="preserve"> %}exon2{% else%}exon1{% endif%}</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RAD51B exon5</w:t>
      </w:r>
      <w:r>
        <w:rPr>
          <w:rFonts w:ascii="Times New Roman" w:eastAsia="思源黑体 CN Normal" w:hAnsi="Times New Roman" w:hint="eastAsia"/>
          <w:spacing w:val="10"/>
          <w:sz w:val="18"/>
          <w:szCs w:val="18"/>
        </w:rPr>
        <w:t>；</w:t>
      </w:r>
      <w:r>
        <w:rPr>
          <w:rFonts w:ascii="Times New Roman" w:eastAsia="思源黑体 CN Normal" w:hAnsi="Times New Roman" w:hint="eastAsia"/>
          <w:spacing w:val="10"/>
          <w:sz w:val="18"/>
          <w:szCs w:val="18"/>
        </w:rPr>
        <w:t>STK11 exon3</w:t>
      </w:r>
      <w:r>
        <w:rPr>
          <w:rFonts w:ascii="Times New Roman" w:eastAsia="思源黑体 CN Normal" w:hAnsi="Times New Roman" w:hint="eastAsia"/>
          <w:spacing w:val="10"/>
          <w:sz w:val="18"/>
          <w:szCs w:val="18"/>
        </w:rPr>
        <w:t>。</w:t>
      </w:r>
      <w:r>
        <w:rPr>
          <w:rFonts w:ascii="Times New Roman" w:eastAsia="思源黑体 CN Normal" w:hAnsi="Times New Roman"/>
          <w:b/>
          <w:bCs/>
          <w:sz w:val="21"/>
          <w:szCs w:val="21"/>
        </w:rPr>
        <w:br w:type="page"/>
      </w:r>
    </w:p>
    <w:p w14:paraId="1ED91C4F" w14:textId="77777777" w:rsidR="003D0945" w:rsidRDefault="007251F6">
      <w:pPr>
        <w:spacing w:afterLines="0" w:after="0" w:line="240" w:lineRule="auto"/>
        <w:contextualSpacing/>
        <w:rPr>
          <w:rFonts w:ascii="Times New Roman" w:eastAsia="思源黑体 CN Normal" w:hAnsi="Times New Roman"/>
          <w:b/>
          <w:bCs/>
          <w:sz w:val="21"/>
          <w:szCs w:val="21"/>
        </w:rPr>
      </w:pPr>
      <w:r>
        <w:rPr>
          <w:rFonts w:ascii="Times New Roman" w:eastAsia="思源黑体 CN Normal" w:hAnsi="Times New Roman" w:hint="eastAsia"/>
          <w:b/>
          <w:bCs/>
          <w:sz w:val="21"/>
          <w:szCs w:val="21"/>
        </w:rPr>
        <w:lastRenderedPageBreak/>
        <w:t>附录</w:t>
      </w:r>
      <w:r>
        <w:rPr>
          <w:rFonts w:ascii="Times New Roman" w:eastAsia="思源黑体 CN Normal" w:hAnsi="Times New Roman"/>
          <w:b/>
          <w:bCs/>
          <w:sz w:val="21"/>
          <w:szCs w:val="21"/>
        </w:rPr>
        <w:t xml:space="preserve">2 </w:t>
      </w:r>
      <w:r>
        <w:rPr>
          <w:rFonts w:ascii="Times New Roman" w:eastAsia="思源黑体 CN Normal" w:hAnsi="Times New Roman" w:hint="eastAsia"/>
          <w:b/>
          <w:bCs/>
          <w:sz w:val="21"/>
          <w:szCs w:val="21"/>
        </w:rPr>
        <w:t>项目背景介绍</w:t>
      </w:r>
    </w:p>
    <w:p w14:paraId="0A1FD7F9" w14:textId="77777777" w:rsidR="003D0945" w:rsidRDefault="007251F6">
      <w:pPr>
        <w:pStyle w:val="NT"/>
        <w:numPr>
          <w:ilvl w:val="0"/>
          <w:numId w:val="5"/>
        </w:numPr>
        <w:spacing w:before="0"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同源重组修复</w:t>
      </w:r>
    </w:p>
    <w:p w14:paraId="02AD13B3" w14:textId="77777777" w:rsidR="003D0945" w:rsidRDefault="007251F6">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w:t>
      </w:r>
      <w:r>
        <w:rPr>
          <w:rFonts w:eastAsia="思源黑体 CN Normal" w:hint="eastAsia"/>
          <w:color w:val="auto"/>
          <w:spacing w:val="10"/>
          <w:kern w:val="2"/>
          <w:sz w:val="18"/>
          <w:szCs w:val="18"/>
        </w:rPr>
        <w:t xml:space="preserve">Homologous </w:t>
      </w:r>
      <w:r>
        <w:rPr>
          <w:rFonts w:eastAsia="思源黑体 CN Normal" w:hint="eastAsia"/>
          <w:color w:val="auto"/>
          <w:spacing w:val="10"/>
          <w:kern w:val="2"/>
          <w:sz w:val="18"/>
          <w:szCs w:val="18"/>
        </w:rPr>
        <w:t>Recombination Repair</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）是指在有丝分裂或减数分裂的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复制期发生</w:t>
      </w:r>
      <w:r>
        <w:rPr>
          <w:rFonts w:eastAsia="思源黑体 CN Normal" w:hint="eastAsia"/>
          <w:color w:val="auto"/>
          <w:spacing w:val="10"/>
          <w:kern w:val="2"/>
          <w:sz w:val="18"/>
          <w:szCs w:val="18"/>
        </w:rPr>
        <w:t xml:space="preserve"> DSB </w:t>
      </w:r>
      <w:r>
        <w:rPr>
          <w:rFonts w:eastAsia="思源黑体 CN Normal" w:hint="eastAsia"/>
          <w:color w:val="auto"/>
          <w:spacing w:val="10"/>
          <w:kern w:val="2"/>
          <w:sz w:val="18"/>
          <w:szCs w:val="18"/>
        </w:rPr>
        <w:t>时，断裂的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以其未发生断裂的姐妹染色单体或与其具有同源序列的染色体作为模板，激活一系列蛋白分子进行的一种无错误修复方式，</w:t>
      </w:r>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只发生在细胞周期的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复制期和</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合成后期。同源重组修复具有修复</w:t>
      </w:r>
      <w:r>
        <w:rPr>
          <w:rFonts w:eastAsia="思源黑体 CN Normal" w:hint="eastAsia"/>
          <w:color w:val="auto"/>
          <w:spacing w:val="10"/>
          <w:kern w:val="2"/>
          <w:sz w:val="18"/>
          <w:szCs w:val="18"/>
        </w:rPr>
        <w:t xml:space="preserve"> DSBs</w:t>
      </w:r>
      <w:r>
        <w:rPr>
          <w:rFonts w:eastAsia="思源黑体 CN Normal" w:hint="eastAsia"/>
          <w:color w:val="auto"/>
          <w:spacing w:val="10"/>
          <w:kern w:val="2"/>
          <w:sz w:val="18"/>
          <w:szCs w:val="18"/>
        </w:rPr>
        <w:t>、挽救复制叉及实现减数分裂染色体交叉互换等功能。同源重组修复过程可大致分为</w:t>
      </w:r>
      <w:r>
        <w:rPr>
          <w:rFonts w:eastAsia="思源黑体 CN Normal" w:hint="eastAsia"/>
          <w:color w:val="auto"/>
          <w:spacing w:val="10"/>
          <w:kern w:val="2"/>
          <w:sz w:val="18"/>
          <w:szCs w:val="18"/>
        </w:rPr>
        <w:t xml:space="preserve"> 3 </w:t>
      </w:r>
      <w:proofErr w:type="gramStart"/>
      <w:r>
        <w:rPr>
          <w:rFonts w:eastAsia="思源黑体 CN Normal" w:hint="eastAsia"/>
          <w:color w:val="auto"/>
          <w:spacing w:val="10"/>
          <w:kern w:val="2"/>
          <w:sz w:val="18"/>
          <w:szCs w:val="18"/>
        </w:rPr>
        <w:t>个</w:t>
      </w:r>
      <w:proofErr w:type="gramEnd"/>
      <w:r>
        <w:rPr>
          <w:rFonts w:eastAsia="思源黑体 CN Normal" w:hint="eastAsia"/>
          <w:color w:val="auto"/>
          <w:spacing w:val="10"/>
          <w:kern w:val="2"/>
          <w:sz w:val="18"/>
          <w:szCs w:val="18"/>
        </w:rPr>
        <w:t>步骤：</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损伤位点剪切、</w:t>
      </w:r>
      <w:r>
        <w:rPr>
          <w:rFonts w:eastAsia="思源黑体 CN Normal" w:hint="eastAsia"/>
          <w:color w:val="auto"/>
          <w:spacing w:val="10"/>
          <w:kern w:val="2"/>
          <w:sz w:val="18"/>
          <w:szCs w:val="18"/>
        </w:rPr>
        <w:t>3</w:t>
      </w:r>
      <w:proofErr w:type="gramStart"/>
      <w:r>
        <w:rPr>
          <w:rFonts w:eastAsia="思源黑体 CN Normal" w:hint="eastAsia"/>
          <w:color w:val="auto"/>
          <w:spacing w:val="10"/>
          <w:kern w:val="2"/>
          <w:sz w:val="18"/>
          <w:szCs w:val="18"/>
        </w:rPr>
        <w:t>’</w:t>
      </w:r>
      <w:proofErr w:type="gramEnd"/>
      <w:r>
        <w:rPr>
          <w:rFonts w:eastAsia="思源黑体 CN Normal" w:hint="eastAsia"/>
          <w:color w:val="auto"/>
          <w:spacing w:val="10"/>
          <w:kern w:val="2"/>
          <w:sz w:val="18"/>
          <w:szCs w:val="18"/>
        </w:rPr>
        <w:t>末端单链入侵、</w:t>
      </w:r>
      <w:r>
        <w:rPr>
          <w:rFonts w:eastAsia="思源黑体 CN Normal" w:hint="eastAsia"/>
          <w:color w:val="auto"/>
          <w:spacing w:val="10"/>
          <w:kern w:val="2"/>
          <w:sz w:val="18"/>
          <w:szCs w:val="18"/>
        </w:rPr>
        <w:t xml:space="preserve">Holliday </w:t>
      </w:r>
      <w:r>
        <w:rPr>
          <w:rFonts w:eastAsia="思源黑体 CN Normal" w:hint="eastAsia"/>
          <w:color w:val="auto"/>
          <w:spacing w:val="10"/>
          <w:kern w:val="2"/>
          <w:sz w:val="18"/>
          <w:szCs w:val="18"/>
        </w:rPr>
        <w:t>连接体的形成和解离。</w:t>
      </w:r>
    </w:p>
    <w:p w14:paraId="44D95BE5" w14:textId="77777777" w:rsidR="003D0945" w:rsidRDefault="007251F6">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同源重组缺陷（</w:t>
      </w:r>
      <w:r>
        <w:rPr>
          <w:rFonts w:eastAsia="思源黑体 CN Normal" w:hint="eastAsia"/>
          <w:color w:val="auto"/>
          <w:spacing w:val="10"/>
          <w:kern w:val="2"/>
          <w:sz w:val="18"/>
          <w:szCs w:val="18"/>
        </w:rPr>
        <w:t>Homo</w:t>
      </w:r>
      <w:r>
        <w:rPr>
          <w:rFonts w:eastAsia="思源黑体 CN Normal" w:hint="eastAsia"/>
          <w:color w:val="auto"/>
          <w:spacing w:val="10"/>
          <w:kern w:val="2"/>
          <w:sz w:val="18"/>
          <w:szCs w:val="18"/>
        </w:rPr>
        <w:t>logous Recombination Deficiency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）通常指细胞水平上的</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功能障碍状态，可由</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相关基因胚系突变或体细胞突变以及表观遗传失活等诸多因素导致。当</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存在时，</w:t>
      </w:r>
      <w:r>
        <w:rPr>
          <w:rFonts w:eastAsia="思源黑体 CN Normal" w:hint="eastAsia"/>
          <w:color w:val="auto"/>
          <w:spacing w:val="10"/>
          <w:kern w:val="2"/>
          <w:sz w:val="18"/>
          <w:szCs w:val="18"/>
        </w:rPr>
        <w:t>DSB</w:t>
      </w:r>
      <w:r>
        <w:rPr>
          <w:rFonts w:eastAsia="思源黑体 CN Normal" w:hint="eastAsia"/>
          <w:color w:val="auto"/>
          <w:spacing w:val="10"/>
          <w:kern w:val="2"/>
          <w:sz w:val="18"/>
          <w:szCs w:val="18"/>
        </w:rPr>
        <w:t>会过度依赖非同源末端连接（</w:t>
      </w:r>
      <w:r>
        <w:rPr>
          <w:rFonts w:eastAsia="思源黑体 CN Normal" w:hint="eastAsia"/>
          <w:color w:val="auto"/>
          <w:spacing w:val="10"/>
          <w:kern w:val="2"/>
          <w:sz w:val="18"/>
          <w:szCs w:val="18"/>
        </w:rPr>
        <w:t>Non-Homologous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NEHJ</w:t>
      </w:r>
      <w:r>
        <w:rPr>
          <w:rFonts w:eastAsia="思源黑体 CN Normal" w:hint="eastAsia"/>
          <w:color w:val="auto"/>
          <w:spacing w:val="10"/>
          <w:kern w:val="2"/>
          <w:sz w:val="18"/>
          <w:szCs w:val="18"/>
        </w:rPr>
        <w:t>）、微同源末端连接（</w:t>
      </w:r>
      <w:r>
        <w:rPr>
          <w:rFonts w:eastAsia="思源黑体 CN Normal" w:hint="eastAsia"/>
          <w:color w:val="auto"/>
          <w:spacing w:val="10"/>
          <w:kern w:val="2"/>
          <w:sz w:val="18"/>
          <w:szCs w:val="18"/>
        </w:rPr>
        <w:t>Microhomology Mediated End Joining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NMEJ</w:t>
      </w:r>
      <w:r>
        <w:rPr>
          <w:rFonts w:eastAsia="思源黑体 CN Normal" w:hint="eastAsia"/>
          <w:color w:val="auto"/>
          <w:spacing w:val="10"/>
          <w:kern w:val="2"/>
          <w:sz w:val="18"/>
          <w:szCs w:val="18"/>
        </w:rPr>
        <w:t>）和单链退火途径（</w:t>
      </w:r>
      <w:r>
        <w:rPr>
          <w:rFonts w:eastAsia="思源黑体 CN Normal" w:hint="eastAsia"/>
          <w:color w:val="auto"/>
          <w:spacing w:val="10"/>
          <w:kern w:val="2"/>
          <w:sz w:val="18"/>
          <w:szCs w:val="18"/>
        </w:rPr>
        <w:t>Single-Strand Annealing</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SSA</w:t>
      </w:r>
      <w:r>
        <w:rPr>
          <w:rFonts w:eastAsia="思源黑体 CN Normal" w:hint="eastAsia"/>
          <w:color w:val="auto"/>
          <w:spacing w:val="10"/>
          <w:kern w:val="2"/>
          <w:sz w:val="18"/>
          <w:szCs w:val="18"/>
        </w:rPr>
        <w:t>）等低保真、高易错的替代性</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损伤修复途径，从而极</w:t>
      </w:r>
      <w:r>
        <w:rPr>
          <w:rFonts w:eastAsia="思源黑体 CN Normal" w:hint="eastAsia"/>
          <w:color w:val="auto"/>
          <w:spacing w:val="10"/>
          <w:kern w:val="2"/>
          <w:sz w:val="18"/>
          <w:szCs w:val="18"/>
        </w:rPr>
        <w:t>可能造成核酸序列的插入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缺失、拷贝数异常，并引起染色体交联，造成基因组和染色体不稳定。</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常存在于多种恶性肿瘤中，其中在卵巢癌、乳腺癌、胰腺导管癌、前列腺癌等肿瘤中尤其突出。</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会产生特定的、可量化的、稳定的基因组改变，其中包含可被鉴别的基因突变、插入</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缺失模式，以及染色体结构异常、基因拷贝数变异等。</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临床检测所描述的肿瘤基因组特定改变，也被称为“基因组</w:t>
      </w:r>
      <w:r w:rsidR="00D22F3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”。目前，通过建立基于基因组特征分析的评估体系来预测肿瘤</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状态及其程度，已有杂合性缺失（</w:t>
      </w:r>
      <w:r>
        <w:rPr>
          <w:rFonts w:eastAsia="思源黑体 CN Normal" w:hint="eastAsia"/>
          <w:color w:val="auto"/>
          <w:spacing w:val="10"/>
          <w:kern w:val="2"/>
          <w:sz w:val="18"/>
          <w:szCs w:val="18"/>
        </w:rPr>
        <w:t>Loss of Heterozygosity</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LOH</w:t>
      </w:r>
      <w:r>
        <w:rPr>
          <w:rFonts w:eastAsia="思源黑体 CN Normal" w:hint="eastAsia"/>
          <w:color w:val="auto"/>
          <w:spacing w:val="10"/>
          <w:kern w:val="2"/>
          <w:sz w:val="18"/>
          <w:szCs w:val="18"/>
        </w:rPr>
        <w:t>）、端粒等位基因不平衡（</w:t>
      </w:r>
      <w:r>
        <w:rPr>
          <w:rFonts w:eastAsia="思源黑体 CN Normal" w:hint="eastAsia"/>
          <w:color w:val="auto"/>
          <w:spacing w:val="10"/>
          <w:kern w:val="2"/>
          <w:sz w:val="18"/>
          <w:szCs w:val="18"/>
        </w:rPr>
        <w:t>Telomeric Allelic Imbalance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TAI</w:t>
      </w:r>
      <w:r>
        <w:rPr>
          <w:rFonts w:eastAsia="思源黑体 CN Normal" w:hint="eastAsia"/>
          <w:color w:val="auto"/>
          <w:spacing w:val="10"/>
          <w:kern w:val="2"/>
          <w:sz w:val="18"/>
          <w:szCs w:val="18"/>
        </w:rPr>
        <w:t>）、大片段迁移（</w:t>
      </w:r>
      <w:r>
        <w:rPr>
          <w:rFonts w:eastAsia="思源黑体 CN Normal" w:hint="eastAsia"/>
          <w:color w:val="auto"/>
          <w:spacing w:val="10"/>
          <w:kern w:val="2"/>
          <w:sz w:val="18"/>
          <w:szCs w:val="18"/>
        </w:rPr>
        <w:t>Large-scale State Transition</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LST</w:t>
      </w:r>
      <w:r>
        <w:rPr>
          <w:rFonts w:eastAsia="思源黑体 CN Normal" w:hint="eastAsia"/>
          <w:color w:val="auto"/>
          <w:spacing w:val="10"/>
          <w:kern w:val="2"/>
          <w:sz w:val="18"/>
          <w:szCs w:val="18"/>
        </w:rPr>
        <w:t>）等被作为基因组</w:t>
      </w:r>
      <w:r w:rsidR="00D22F3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标志物，以量化基因组</w:t>
      </w:r>
      <w:r w:rsidR="00D22F3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的程度。每个指标都有独特的定义，在一定程度上都能描述细胞</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状态的出程度；但相较单个指标描述，三者组合综合计算评分能更全面反映基因组</w:t>
      </w:r>
      <w:r w:rsidR="00D22F39">
        <w:rPr>
          <w:rFonts w:eastAsia="思源黑体 CN Normal" w:hint="eastAsia"/>
          <w:color w:val="auto"/>
          <w:spacing w:val="10"/>
          <w:kern w:val="2"/>
          <w:sz w:val="18"/>
          <w:szCs w:val="18"/>
        </w:rPr>
        <w:t>瘢痕</w:t>
      </w:r>
      <w:r>
        <w:rPr>
          <w:rFonts w:eastAsia="思源黑体 CN Normal" w:hint="eastAsia"/>
          <w:color w:val="auto"/>
          <w:spacing w:val="10"/>
          <w:kern w:val="2"/>
          <w:sz w:val="18"/>
          <w:szCs w:val="18"/>
        </w:rPr>
        <w:t>状态，进而对基因组不稳定状态进行评估。</w:t>
      </w:r>
    </w:p>
    <w:p w14:paraId="61A73DED" w14:textId="77777777" w:rsidR="003D0945" w:rsidRDefault="007251F6">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hint="eastAsia"/>
          <w:b/>
          <w:bCs/>
          <w:color w:val="auto"/>
          <w:spacing w:val="10"/>
          <w:kern w:val="2"/>
          <w:sz w:val="20"/>
          <w:szCs w:val="20"/>
        </w:rPr>
        <w:t>PARP</w:t>
      </w:r>
      <w:r>
        <w:rPr>
          <w:rFonts w:eastAsia="思源黑体 CN Normal" w:hint="eastAsia"/>
          <w:b/>
          <w:bCs/>
          <w:color w:val="auto"/>
          <w:spacing w:val="10"/>
          <w:kern w:val="2"/>
          <w:sz w:val="20"/>
          <w:szCs w:val="20"/>
        </w:rPr>
        <w:t>抑制剂</w:t>
      </w:r>
    </w:p>
    <w:bookmarkEnd w:id="6"/>
    <w:p w14:paraId="67FFA6DB" w14:textId="77777777" w:rsidR="003D0945" w:rsidRDefault="007251F6">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抑制剂是一种</w:t>
      </w:r>
      <w:proofErr w:type="gramStart"/>
      <w:r>
        <w:rPr>
          <w:rFonts w:eastAsia="思源黑体 CN Normal" w:hint="eastAsia"/>
          <w:color w:val="auto"/>
          <w:spacing w:val="10"/>
          <w:kern w:val="2"/>
          <w:sz w:val="18"/>
          <w:szCs w:val="18"/>
        </w:rPr>
        <w:t>靶向聚</w:t>
      </w:r>
      <w:proofErr w:type="gramEnd"/>
      <w:r>
        <w:rPr>
          <w:rFonts w:eastAsia="思源黑体 CN Normal" w:hint="eastAsia"/>
          <w:color w:val="auto"/>
          <w:spacing w:val="10"/>
          <w:kern w:val="2"/>
          <w:sz w:val="18"/>
          <w:szCs w:val="18"/>
        </w:rPr>
        <w:t xml:space="preserve"> ADP </w:t>
      </w:r>
      <w:r>
        <w:rPr>
          <w:rFonts w:eastAsia="思源黑体 CN Normal" w:hint="eastAsia"/>
          <w:color w:val="auto"/>
          <w:spacing w:val="10"/>
          <w:kern w:val="2"/>
          <w:sz w:val="18"/>
          <w:szCs w:val="18"/>
        </w:rPr>
        <w:t>核糖聚合酶（</w:t>
      </w:r>
      <w:r>
        <w:rPr>
          <w:rFonts w:eastAsia="思源黑体 CN Normal" w:hint="eastAsia"/>
          <w:color w:val="auto"/>
          <w:spacing w:val="10"/>
          <w:kern w:val="2"/>
          <w:sz w:val="18"/>
          <w:szCs w:val="18"/>
        </w:rPr>
        <w:t xml:space="preserve">Poly ADP-ribose </w:t>
      </w:r>
      <w:r>
        <w:rPr>
          <w:rFonts w:eastAsia="思源黑体 CN Normal" w:hint="eastAsia"/>
          <w:color w:val="auto"/>
          <w:spacing w:val="10"/>
          <w:kern w:val="2"/>
          <w:sz w:val="18"/>
          <w:szCs w:val="18"/>
        </w:rPr>
        <w:t>Polymerase</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）的癌症疗法。它是第一种成功利用合成致死（</w:t>
      </w:r>
      <w:r>
        <w:rPr>
          <w:rFonts w:eastAsia="思源黑体 CN Normal" w:hint="eastAsia"/>
          <w:color w:val="auto"/>
          <w:spacing w:val="10"/>
          <w:kern w:val="2"/>
          <w:sz w:val="18"/>
          <w:szCs w:val="18"/>
        </w:rPr>
        <w:t>Synthetic Lethality</w:t>
      </w:r>
      <w:r>
        <w:rPr>
          <w:rFonts w:eastAsia="思源黑体 CN Normal" w:hint="eastAsia"/>
          <w:color w:val="auto"/>
          <w:spacing w:val="10"/>
          <w:kern w:val="2"/>
          <w:sz w:val="18"/>
          <w:szCs w:val="18"/>
        </w:rPr>
        <w:t>）概念获得批准在临床使用的抗癌药物。</w:t>
      </w:r>
      <w:r>
        <w:rPr>
          <w:rFonts w:eastAsia="思源黑体 CN Normal" w:hint="eastAsia"/>
          <w:color w:val="auto"/>
          <w:spacing w:val="10"/>
          <w:kern w:val="2"/>
          <w:sz w:val="18"/>
          <w:szCs w:val="18"/>
        </w:rPr>
        <w:t xml:space="preserve">PARP </w:t>
      </w:r>
      <w:r>
        <w:rPr>
          <w:rFonts w:eastAsia="思源黑体 CN Normal" w:hint="eastAsia"/>
          <w:color w:val="auto"/>
          <w:spacing w:val="10"/>
          <w:kern w:val="2"/>
          <w:sz w:val="18"/>
          <w:szCs w:val="18"/>
        </w:rPr>
        <w:t>抑制剂对携带</w:t>
      </w:r>
      <w:r>
        <w:rPr>
          <w:rFonts w:eastAsia="思源黑体 CN Normal" w:hint="eastAsia"/>
          <w:color w:val="auto"/>
          <w:spacing w:val="10"/>
          <w:kern w:val="2"/>
          <w:sz w:val="18"/>
          <w:szCs w:val="18"/>
        </w:rPr>
        <w:t xml:space="preserve"> BRCA1/2 </w:t>
      </w:r>
      <w:r>
        <w:rPr>
          <w:rFonts w:eastAsia="思源黑体 CN Normal" w:hint="eastAsia"/>
          <w:color w:val="auto"/>
          <w:spacing w:val="10"/>
          <w:kern w:val="2"/>
          <w:sz w:val="18"/>
          <w:szCs w:val="18"/>
        </w:rPr>
        <w:t>基因致病性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疑似致病性变异的癌细胞具有较高选择性杀伤，且不对正常细胞产生影响</w:t>
      </w:r>
      <w:r>
        <w:rPr>
          <w:rFonts w:eastAsia="思源黑体 CN Normal" w:hint="eastAsia"/>
          <w:color w:val="auto"/>
          <w:spacing w:val="10"/>
          <w:kern w:val="2"/>
          <w:sz w:val="18"/>
          <w:szCs w:val="18"/>
        </w:rPr>
        <w:t>[5]</w:t>
      </w:r>
      <w:r>
        <w:rPr>
          <w:rFonts w:eastAsia="思源黑体 CN Normal" w:hint="eastAsia"/>
          <w:color w:val="auto"/>
          <w:spacing w:val="10"/>
          <w:kern w:val="2"/>
          <w:sz w:val="18"/>
          <w:szCs w:val="18"/>
        </w:rPr>
        <w:t>。当细胞中的同源重组修复相关基因（</w:t>
      </w:r>
      <w:r>
        <w:rPr>
          <w:rFonts w:eastAsia="思源黑体 CN Normal" w:hint="eastAsia"/>
          <w:color w:val="auto"/>
          <w:spacing w:val="10"/>
          <w:kern w:val="2"/>
          <w:sz w:val="18"/>
          <w:szCs w:val="18"/>
        </w:rPr>
        <w:t xml:space="preserve">BRCA1 </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 xml:space="preserve"> BRCA2 </w:t>
      </w:r>
      <w:r>
        <w:rPr>
          <w:rFonts w:eastAsia="思源黑体 CN Normal" w:hint="eastAsia"/>
          <w:color w:val="auto"/>
          <w:spacing w:val="10"/>
          <w:kern w:val="2"/>
          <w:sz w:val="18"/>
          <w:szCs w:val="18"/>
        </w:rPr>
        <w:t>等）存在致病性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疑似致病性变异，细胞无法通过同源重组修复双链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损伤，会更加依赖</w:t>
      </w:r>
      <w:r>
        <w:rPr>
          <w:rFonts w:eastAsia="思源黑体 CN Normal" w:hint="eastAsia"/>
          <w:color w:val="auto"/>
          <w:spacing w:val="10"/>
          <w:kern w:val="2"/>
          <w:sz w:val="18"/>
          <w:szCs w:val="18"/>
        </w:rPr>
        <w:t xml:space="preserve"> PARP </w:t>
      </w:r>
      <w:proofErr w:type="gramStart"/>
      <w:r>
        <w:rPr>
          <w:rFonts w:eastAsia="思源黑体 CN Normal" w:hint="eastAsia"/>
          <w:color w:val="auto"/>
          <w:spacing w:val="10"/>
          <w:kern w:val="2"/>
          <w:sz w:val="18"/>
          <w:szCs w:val="18"/>
        </w:rPr>
        <w:t>介</w:t>
      </w:r>
      <w:proofErr w:type="gramEnd"/>
      <w:r>
        <w:rPr>
          <w:rFonts w:eastAsia="思源黑体 CN Normal" w:hint="eastAsia"/>
          <w:color w:val="auto"/>
          <w:spacing w:val="10"/>
          <w:kern w:val="2"/>
          <w:sz w:val="18"/>
          <w:szCs w:val="18"/>
        </w:rPr>
        <w:t>导的</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修复通路。使用</w:t>
      </w:r>
      <w:r>
        <w:rPr>
          <w:rFonts w:eastAsia="思源黑体 CN Normal" w:hint="eastAsia"/>
          <w:color w:val="auto"/>
          <w:spacing w:val="10"/>
          <w:kern w:val="2"/>
          <w:sz w:val="18"/>
          <w:szCs w:val="18"/>
        </w:rPr>
        <w:t xml:space="preserve"> PARP </w:t>
      </w:r>
      <w:r>
        <w:rPr>
          <w:rFonts w:eastAsia="思源黑体 CN Normal" w:hint="eastAsia"/>
          <w:color w:val="auto"/>
          <w:spacing w:val="10"/>
          <w:kern w:val="2"/>
          <w:sz w:val="18"/>
          <w:szCs w:val="18"/>
        </w:rPr>
        <w:t>抑制剂后，单链</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断裂损伤不能被修复，</w:t>
      </w:r>
      <w:r>
        <w:rPr>
          <w:rFonts w:eastAsia="思源黑体 CN Normal" w:hint="eastAsia"/>
          <w:color w:val="auto"/>
          <w:spacing w:val="10"/>
          <w:kern w:val="2"/>
          <w:sz w:val="18"/>
          <w:szCs w:val="18"/>
        </w:rPr>
        <w:t>不断累积，增加双链</w:t>
      </w:r>
      <w:r>
        <w:rPr>
          <w:rFonts w:eastAsia="思源黑体 CN Normal" w:hint="eastAsia"/>
          <w:color w:val="auto"/>
          <w:spacing w:val="10"/>
          <w:kern w:val="2"/>
          <w:sz w:val="18"/>
          <w:szCs w:val="18"/>
        </w:rPr>
        <w:t xml:space="preserve"> DNA </w:t>
      </w:r>
      <w:r>
        <w:rPr>
          <w:rFonts w:eastAsia="思源黑体 CN Normal" w:hint="eastAsia"/>
          <w:color w:val="auto"/>
          <w:spacing w:val="10"/>
          <w:kern w:val="2"/>
          <w:sz w:val="18"/>
          <w:szCs w:val="18"/>
        </w:rPr>
        <w:t>断裂的发生。</w:t>
      </w:r>
      <w:r>
        <w:rPr>
          <w:rFonts w:eastAsia="思源黑体 CN Normal" w:hint="eastAsia"/>
          <w:color w:val="auto"/>
          <w:spacing w:val="10"/>
          <w:kern w:val="2"/>
          <w:sz w:val="18"/>
          <w:szCs w:val="18"/>
        </w:rPr>
        <w:t xml:space="preserve">DNA </w:t>
      </w:r>
      <w:r>
        <w:rPr>
          <w:rFonts w:eastAsia="思源黑体 CN Normal" w:hint="eastAsia"/>
          <w:color w:val="auto"/>
          <w:spacing w:val="10"/>
          <w:kern w:val="2"/>
          <w:sz w:val="18"/>
          <w:szCs w:val="18"/>
        </w:rPr>
        <w:t>复制叉停止，细胞毒性产生，导致合成致死。</w:t>
      </w:r>
      <w:r>
        <w:rPr>
          <w:rFonts w:eastAsia="思源黑体 CN Normal" w:hint="eastAsia"/>
          <w:color w:val="auto"/>
          <w:spacing w:val="10"/>
          <w:kern w:val="2"/>
          <w:sz w:val="18"/>
          <w:szCs w:val="18"/>
        </w:rPr>
        <w:t>BRCA1</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BRCA2</w:t>
      </w:r>
      <w:r>
        <w:rPr>
          <w:rFonts w:eastAsia="思源黑体 CN Normal" w:hint="eastAsia"/>
          <w:color w:val="auto"/>
          <w:spacing w:val="10"/>
          <w:kern w:val="2"/>
          <w:sz w:val="18"/>
          <w:szCs w:val="18"/>
        </w:rPr>
        <w:t>和其它称为“类</w:t>
      </w:r>
      <w:r>
        <w:rPr>
          <w:rFonts w:eastAsia="思源黑体 CN Normal" w:hint="eastAsia"/>
          <w:color w:val="auto"/>
          <w:spacing w:val="10"/>
          <w:kern w:val="2"/>
          <w:sz w:val="18"/>
          <w:szCs w:val="18"/>
        </w:rPr>
        <w:t>BRCA</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 xml:space="preserve"> (</w:t>
      </w:r>
      <w:proofErr w:type="spellStart"/>
      <w:r>
        <w:rPr>
          <w:rFonts w:eastAsia="思源黑体 CN Normal" w:hint="eastAsia"/>
          <w:color w:val="auto"/>
          <w:spacing w:val="10"/>
          <w:kern w:val="2"/>
          <w:sz w:val="18"/>
          <w:szCs w:val="18"/>
        </w:rPr>
        <w:t>BRCAness</w:t>
      </w:r>
      <w:proofErr w:type="spellEnd"/>
      <w:r>
        <w:rPr>
          <w:rFonts w:eastAsia="思源黑体 CN Normal" w:hint="eastAsia"/>
          <w:color w:val="auto"/>
          <w:spacing w:val="10"/>
          <w:kern w:val="2"/>
          <w:sz w:val="18"/>
          <w:szCs w:val="18"/>
        </w:rPr>
        <w:t xml:space="preserve">) </w:t>
      </w:r>
      <w:r>
        <w:rPr>
          <w:rFonts w:eastAsia="思源黑体 CN Normal" w:hint="eastAsia"/>
          <w:color w:val="auto"/>
          <w:spacing w:val="10"/>
          <w:kern w:val="2"/>
          <w:sz w:val="18"/>
          <w:szCs w:val="18"/>
        </w:rPr>
        <w:t>的蛋白在</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中起到重要作用，这些蛋白质功能受损会造成</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基因启动子的甲基化、体细胞变异以及</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基因的致病性</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疑似致病性变异也会引起</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，并且同样对</w:t>
      </w:r>
      <w:proofErr w:type="spellStart"/>
      <w:r>
        <w:rPr>
          <w:rFonts w:eastAsia="思源黑体 CN Normal" w:hint="eastAsia"/>
          <w:color w:val="auto"/>
          <w:spacing w:val="10"/>
          <w:kern w:val="2"/>
          <w:sz w:val="18"/>
          <w:szCs w:val="18"/>
        </w:rPr>
        <w:t>PARPi</w:t>
      </w:r>
      <w:proofErr w:type="spellEnd"/>
      <w:r>
        <w:rPr>
          <w:rFonts w:eastAsia="思源黑体 CN Normal" w:hint="eastAsia"/>
          <w:color w:val="auto"/>
          <w:spacing w:val="10"/>
          <w:kern w:val="2"/>
          <w:sz w:val="18"/>
          <w:szCs w:val="18"/>
        </w:rPr>
        <w:t>敏感。</w:t>
      </w:r>
    </w:p>
    <w:p w14:paraId="55B0FFC4" w14:textId="77777777" w:rsidR="003D0945" w:rsidRDefault="007251F6">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的作用机制包括</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个方面：</w:t>
      </w:r>
      <w:r>
        <w:rPr>
          <w:rFonts w:eastAsia="思源黑体 CN Normal" w:hint="eastAsia"/>
          <w:color w:val="auto"/>
          <w:spacing w:val="10"/>
          <w:kern w:val="2"/>
          <w:sz w:val="18"/>
          <w:szCs w:val="18"/>
        </w:rPr>
        <w:t>1</w:t>
      </w:r>
      <w:r>
        <w:rPr>
          <w:rFonts w:eastAsia="思源黑体 CN Normal" w:hint="eastAsia"/>
          <w:color w:val="auto"/>
          <w:spacing w:val="10"/>
          <w:kern w:val="2"/>
          <w:sz w:val="18"/>
          <w:szCs w:val="18"/>
        </w:rPr>
        <w:t>是在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活性位点与烟酰胺腺嘌呤二核苷酸竞争，抑制多聚（</w:t>
      </w:r>
      <w:r>
        <w:rPr>
          <w:rFonts w:eastAsia="思源黑体 CN Normal" w:hint="eastAsia"/>
          <w:color w:val="auto"/>
          <w:spacing w:val="10"/>
          <w:kern w:val="2"/>
          <w:sz w:val="18"/>
          <w:szCs w:val="18"/>
        </w:rPr>
        <w:t>ADP-</w:t>
      </w:r>
      <w:r>
        <w:rPr>
          <w:rFonts w:eastAsia="思源黑体 CN Normal" w:hint="eastAsia"/>
          <w:color w:val="auto"/>
          <w:spacing w:val="10"/>
          <w:kern w:val="2"/>
          <w:sz w:val="18"/>
          <w:szCs w:val="18"/>
        </w:rPr>
        <w:t>核糖）聚合物的形成；</w:t>
      </w:r>
      <w:r>
        <w:rPr>
          <w:rFonts w:eastAsia="思源黑体 CN Normal" w:hint="eastAsia"/>
          <w:color w:val="auto"/>
          <w:spacing w:val="10"/>
          <w:kern w:val="2"/>
          <w:sz w:val="18"/>
          <w:szCs w:val="18"/>
        </w:rPr>
        <w:t>2</w:t>
      </w:r>
      <w:r>
        <w:rPr>
          <w:rFonts w:eastAsia="思源黑体 CN Normal" w:hint="eastAsia"/>
          <w:color w:val="auto"/>
          <w:spacing w:val="10"/>
          <w:kern w:val="2"/>
          <w:sz w:val="18"/>
          <w:szCs w:val="18"/>
        </w:rPr>
        <w:t>是结合到</w:t>
      </w:r>
      <w:r>
        <w:rPr>
          <w:rFonts w:eastAsia="思源黑体 CN Normal" w:hint="eastAsia"/>
          <w:color w:val="auto"/>
          <w:spacing w:val="10"/>
          <w:kern w:val="2"/>
          <w:sz w:val="18"/>
          <w:szCs w:val="18"/>
        </w:rPr>
        <w:t>PAPR1</w:t>
      </w:r>
      <w:r>
        <w:rPr>
          <w:rFonts w:eastAsia="思源黑体 CN Normal" w:hint="eastAsia"/>
          <w:color w:val="auto"/>
          <w:spacing w:val="10"/>
          <w:kern w:val="2"/>
          <w:sz w:val="18"/>
          <w:szCs w:val="18"/>
        </w:rPr>
        <w:t>和</w:t>
      </w:r>
      <w:r>
        <w:rPr>
          <w:rFonts w:eastAsia="思源黑体 CN Normal" w:hint="eastAsia"/>
          <w:color w:val="auto"/>
          <w:spacing w:val="10"/>
          <w:kern w:val="2"/>
          <w:sz w:val="18"/>
          <w:szCs w:val="18"/>
        </w:rPr>
        <w:t>/</w:t>
      </w:r>
      <w:r>
        <w:rPr>
          <w:rFonts w:eastAsia="思源黑体 CN Normal" w:hint="eastAsia"/>
          <w:color w:val="auto"/>
          <w:spacing w:val="10"/>
          <w:kern w:val="2"/>
          <w:sz w:val="18"/>
          <w:szCs w:val="18"/>
        </w:rPr>
        <w:t>或</w:t>
      </w:r>
      <w:r>
        <w:rPr>
          <w:rFonts w:eastAsia="思源黑体 CN Normal" w:hint="eastAsia"/>
          <w:color w:val="auto"/>
          <w:spacing w:val="10"/>
          <w:kern w:val="2"/>
          <w:sz w:val="18"/>
          <w:szCs w:val="18"/>
        </w:rPr>
        <w:t>PARP2</w:t>
      </w:r>
      <w:r>
        <w:rPr>
          <w:rFonts w:eastAsia="思源黑体 CN Normal" w:hint="eastAsia"/>
          <w:color w:val="auto"/>
          <w:spacing w:val="10"/>
          <w:kern w:val="2"/>
          <w:sz w:val="18"/>
          <w:szCs w:val="18"/>
        </w:rPr>
        <w:t>的</w:t>
      </w:r>
      <w:r>
        <w:rPr>
          <w:rFonts w:eastAsia="思源黑体 CN Normal" w:hint="eastAsia"/>
          <w:color w:val="auto"/>
          <w:spacing w:val="10"/>
          <w:kern w:val="2"/>
          <w:sz w:val="18"/>
          <w:szCs w:val="18"/>
        </w:rPr>
        <w:t>烟酰胺腺嘌呤二核苷酸结合口袋，造成构象异构，稳定</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的可逆解离，使</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保持对</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的结合，这一过程被称为</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复合物的“捕获（</w:t>
      </w:r>
      <w:r>
        <w:rPr>
          <w:rFonts w:eastAsia="思源黑体 CN Normal" w:hint="eastAsia"/>
          <w:color w:val="auto"/>
          <w:spacing w:val="10"/>
          <w:kern w:val="2"/>
          <w:sz w:val="18"/>
          <w:szCs w:val="18"/>
        </w:rPr>
        <w:t>trapping</w:t>
      </w:r>
      <w:r>
        <w:rPr>
          <w:rFonts w:eastAsia="思源黑体 CN Normal" w:hint="eastAsia"/>
          <w:color w:val="auto"/>
          <w:spacing w:val="10"/>
          <w:kern w:val="2"/>
          <w:sz w:val="18"/>
          <w:szCs w:val="18"/>
        </w:rPr>
        <w:t>）”，从而导致</w:t>
      </w:r>
      <w:r>
        <w:rPr>
          <w:rFonts w:eastAsia="思源黑体 CN Normal" w:hint="eastAsia"/>
          <w:color w:val="auto"/>
          <w:spacing w:val="10"/>
          <w:kern w:val="2"/>
          <w:sz w:val="18"/>
          <w:szCs w:val="18"/>
        </w:rPr>
        <w:t>DNA-PARP</w:t>
      </w:r>
      <w:r>
        <w:rPr>
          <w:rFonts w:eastAsia="思源黑体 CN Normal" w:hint="eastAsia"/>
          <w:color w:val="auto"/>
          <w:spacing w:val="10"/>
          <w:kern w:val="2"/>
          <w:sz w:val="18"/>
          <w:szCs w:val="18"/>
        </w:rPr>
        <w:t>复合物长期存在，抑制</w:t>
      </w:r>
      <w:r>
        <w:rPr>
          <w:rFonts w:eastAsia="思源黑体 CN Normal" w:hint="eastAsia"/>
          <w:color w:val="auto"/>
          <w:spacing w:val="10"/>
          <w:kern w:val="2"/>
          <w:sz w:val="18"/>
          <w:szCs w:val="18"/>
        </w:rPr>
        <w:t>DNA</w:t>
      </w:r>
      <w:r>
        <w:rPr>
          <w:rFonts w:eastAsia="思源黑体 CN Normal" w:hint="eastAsia"/>
          <w:color w:val="auto"/>
          <w:spacing w:val="10"/>
          <w:kern w:val="2"/>
          <w:sz w:val="18"/>
          <w:szCs w:val="18"/>
        </w:rPr>
        <w:t>后需修复过程。</w:t>
      </w:r>
    </w:p>
    <w:p w14:paraId="0250E4BD" w14:textId="77777777" w:rsidR="003D0945" w:rsidRDefault="007251F6">
      <w:pPr>
        <w:pStyle w:val="NT"/>
        <w:numPr>
          <w:ilvl w:val="0"/>
          <w:numId w:val="5"/>
        </w:numPr>
        <w:spacing w:beforeLines="50" w:before="163" w:afterLines="0" w:after="0" w:line="280" w:lineRule="exact"/>
        <w:ind w:left="357" w:firstLineChars="0" w:hanging="357"/>
        <w:rPr>
          <w:rFonts w:eastAsia="思源黑体 CN Normal"/>
          <w:b/>
          <w:bCs/>
          <w:color w:val="auto"/>
          <w:spacing w:val="10"/>
          <w:kern w:val="2"/>
          <w:sz w:val="20"/>
          <w:szCs w:val="20"/>
        </w:rPr>
      </w:pPr>
      <w:r>
        <w:rPr>
          <w:rFonts w:eastAsia="思源黑体 CN Normal"/>
          <w:b/>
          <w:bCs/>
          <w:color w:val="auto"/>
          <w:spacing w:val="10"/>
          <w:kern w:val="2"/>
          <w:sz w:val="20"/>
          <w:szCs w:val="20"/>
        </w:rPr>
        <w:t>HRD</w:t>
      </w:r>
      <w:r>
        <w:rPr>
          <w:rFonts w:eastAsia="思源黑体 CN Normal" w:hint="eastAsia"/>
          <w:b/>
          <w:bCs/>
          <w:color w:val="auto"/>
          <w:spacing w:val="10"/>
          <w:kern w:val="2"/>
          <w:sz w:val="20"/>
          <w:szCs w:val="20"/>
        </w:rPr>
        <w:t>检测的靶</w:t>
      </w:r>
      <w:proofErr w:type="gramStart"/>
      <w:r>
        <w:rPr>
          <w:rFonts w:eastAsia="思源黑体 CN Normal" w:hint="eastAsia"/>
          <w:b/>
          <w:bCs/>
          <w:color w:val="auto"/>
          <w:spacing w:val="10"/>
          <w:kern w:val="2"/>
          <w:sz w:val="20"/>
          <w:szCs w:val="20"/>
        </w:rPr>
        <w:t>向治疗</w:t>
      </w:r>
      <w:proofErr w:type="gramEnd"/>
      <w:r>
        <w:rPr>
          <w:rFonts w:eastAsia="思源黑体 CN Normal" w:hint="eastAsia"/>
          <w:b/>
          <w:bCs/>
          <w:color w:val="auto"/>
          <w:spacing w:val="10"/>
          <w:kern w:val="2"/>
          <w:sz w:val="20"/>
          <w:szCs w:val="20"/>
        </w:rPr>
        <w:t>指导意义</w:t>
      </w:r>
    </w:p>
    <w:p w14:paraId="7463D4AA" w14:textId="77777777" w:rsidR="003D0945" w:rsidRDefault="007251F6">
      <w:pPr>
        <w:pStyle w:val="NT"/>
        <w:spacing w:before="0" w:afterLines="0" w:after="0" w:line="280" w:lineRule="exact"/>
        <w:ind w:left="0" w:firstLineChars="200" w:firstLine="400"/>
        <w:rPr>
          <w:rFonts w:eastAsia="思源黑体 CN Normal"/>
          <w:color w:val="auto"/>
          <w:spacing w:val="10"/>
          <w:kern w:val="2"/>
          <w:sz w:val="18"/>
          <w:szCs w:val="18"/>
        </w:rPr>
      </w:pPr>
      <w:r>
        <w:rPr>
          <w:rFonts w:eastAsia="思源黑体 CN Normal" w:hint="eastAsia"/>
          <w:color w:val="auto"/>
          <w:spacing w:val="10"/>
          <w:kern w:val="2"/>
          <w:sz w:val="18"/>
          <w:szCs w:val="18"/>
        </w:rPr>
        <w:t>同源重组修复相关基因突变及</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状态可以指导</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抑制剂靶向治疗。目前，全球已有多种</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抑制剂获批上市，如由</w:t>
      </w:r>
      <w:r>
        <w:rPr>
          <w:rFonts w:eastAsia="思源黑体 CN Normal" w:hint="eastAsia"/>
          <w:color w:val="auto"/>
          <w:spacing w:val="10"/>
          <w:kern w:val="2"/>
          <w:sz w:val="18"/>
          <w:szCs w:val="18"/>
        </w:rPr>
        <w:t>FDA</w:t>
      </w:r>
      <w:r>
        <w:rPr>
          <w:rFonts w:eastAsia="思源黑体 CN Normal" w:hint="eastAsia"/>
          <w:color w:val="auto"/>
          <w:spacing w:val="10"/>
          <w:kern w:val="2"/>
          <w:sz w:val="18"/>
          <w:szCs w:val="18"/>
        </w:rPr>
        <w:t>批准的奥拉帕利（</w:t>
      </w:r>
      <w:r>
        <w:rPr>
          <w:rFonts w:eastAsia="思源黑体 CN Normal" w:hint="eastAsia"/>
          <w:color w:val="auto"/>
          <w:spacing w:val="10"/>
          <w:kern w:val="2"/>
          <w:sz w:val="18"/>
          <w:szCs w:val="18"/>
        </w:rPr>
        <w:t>Olaparib</w:t>
      </w:r>
      <w:r>
        <w:rPr>
          <w:rFonts w:eastAsia="思源黑体 CN Normal" w:hint="eastAsia"/>
          <w:color w:val="auto"/>
          <w:spacing w:val="10"/>
          <w:kern w:val="2"/>
          <w:sz w:val="18"/>
          <w:szCs w:val="18"/>
        </w:rPr>
        <w:t>）、鲁卡帕尼（</w:t>
      </w:r>
      <w:r>
        <w:rPr>
          <w:rFonts w:eastAsia="思源黑体 CN Normal" w:hint="eastAsia"/>
          <w:color w:val="auto"/>
          <w:spacing w:val="10"/>
          <w:kern w:val="2"/>
          <w:sz w:val="18"/>
          <w:szCs w:val="18"/>
        </w:rPr>
        <w:t>Rucaparib</w:t>
      </w:r>
      <w:r>
        <w:rPr>
          <w:rFonts w:eastAsia="思源黑体 CN Normal" w:hint="eastAsia"/>
          <w:color w:val="auto"/>
          <w:spacing w:val="10"/>
          <w:kern w:val="2"/>
          <w:sz w:val="18"/>
          <w:szCs w:val="18"/>
        </w:rPr>
        <w:t>）、尼拉帕利（</w:t>
      </w:r>
      <w:r>
        <w:rPr>
          <w:rFonts w:eastAsia="思源黑体 CN Normal" w:hint="eastAsia"/>
          <w:color w:val="auto"/>
          <w:spacing w:val="10"/>
          <w:kern w:val="2"/>
          <w:sz w:val="18"/>
          <w:szCs w:val="18"/>
        </w:rPr>
        <w:t>Niraparib</w:t>
      </w:r>
      <w:r>
        <w:rPr>
          <w:rFonts w:eastAsia="思源黑体 CN Normal" w:hint="eastAsia"/>
          <w:color w:val="auto"/>
          <w:spacing w:val="10"/>
          <w:kern w:val="2"/>
          <w:sz w:val="18"/>
          <w:szCs w:val="18"/>
        </w:rPr>
        <w:t>）、他拉</w:t>
      </w:r>
      <w:proofErr w:type="gramStart"/>
      <w:r>
        <w:rPr>
          <w:rFonts w:eastAsia="思源黑体 CN Normal" w:hint="eastAsia"/>
          <w:color w:val="auto"/>
          <w:spacing w:val="10"/>
          <w:kern w:val="2"/>
          <w:sz w:val="18"/>
          <w:szCs w:val="18"/>
        </w:rPr>
        <w:t>唑</w:t>
      </w:r>
      <w:proofErr w:type="gramEnd"/>
      <w:r>
        <w:rPr>
          <w:rFonts w:eastAsia="思源黑体 CN Normal" w:hint="eastAsia"/>
          <w:color w:val="auto"/>
          <w:spacing w:val="10"/>
          <w:kern w:val="2"/>
          <w:sz w:val="18"/>
          <w:szCs w:val="18"/>
        </w:rPr>
        <w:t>帕利（</w:t>
      </w:r>
      <w:proofErr w:type="spellStart"/>
      <w:r>
        <w:rPr>
          <w:rFonts w:eastAsia="思源黑体 CN Normal" w:hint="eastAsia"/>
          <w:color w:val="auto"/>
          <w:spacing w:val="10"/>
          <w:kern w:val="2"/>
          <w:sz w:val="18"/>
          <w:szCs w:val="18"/>
        </w:rPr>
        <w:t>Talaz</w:t>
      </w:r>
      <w:r>
        <w:rPr>
          <w:rFonts w:eastAsia="思源黑体 CN Normal" w:hint="eastAsia"/>
          <w:color w:val="auto"/>
          <w:spacing w:val="10"/>
          <w:kern w:val="2"/>
          <w:sz w:val="18"/>
          <w:szCs w:val="18"/>
        </w:rPr>
        <w:t>oparib</w:t>
      </w:r>
      <w:proofErr w:type="spellEnd"/>
      <w:r>
        <w:rPr>
          <w:rFonts w:eastAsia="思源黑体 CN Normal" w:hint="eastAsia"/>
          <w:color w:val="auto"/>
          <w:spacing w:val="10"/>
          <w:kern w:val="2"/>
          <w:sz w:val="18"/>
          <w:szCs w:val="18"/>
        </w:rPr>
        <w:t>）以及近期由</w:t>
      </w:r>
      <w:r>
        <w:rPr>
          <w:rFonts w:eastAsia="思源黑体 CN Normal" w:hint="eastAsia"/>
          <w:color w:val="auto"/>
          <w:spacing w:val="10"/>
          <w:kern w:val="2"/>
          <w:sz w:val="18"/>
          <w:szCs w:val="18"/>
        </w:rPr>
        <w:t>NMPA</w:t>
      </w:r>
      <w:r>
        <w:rPr>
          <w:rFonts w:eastAsia="思源黑体 CN Normal" w:hint="eastAsia"/>
          <w:color w:val="auto"/>
          <w:spacing w:val="10"/>
          <w:kern w:val="2"/>
          <w:sz w:val="18"/>
          <w:szCs w:val="18"/>
        </w:rPr>
        <w:t>批准的氟</w:t>
      </w:r>
      <w:proofErr w:type="gramStart"/>
      <w:r>
        <w:rPr>
          <w:rFonts w:eastAsia="思源黑体 CN Normal" w:hint="eastAsia"/>
          <w:color w:val="auto"/>
          <w:spacing w:val="10"/>
          <w:kern w:val="2"/>
          <w:sz w:val="18"/>
          <w:szCs w:val="18"/>
        </w:rPr>
        <w:t>唑</w:t>
      </w:r>
      <w:proofErr w:type="gramEnd"/>
      <w:r>
        <w:rPr>
          <w:rFonts w:eastAsia="思源黑体 CN Normal" w:hint="eastAsia"/>
          <w:color w:val="auto"/>
          <w:spacing w:val="10"/>
          <w:kern w:val="2"/>
          <w:sz w:val="18"/>
          <w:szCs w:val="18"/>
        </w:rPr>
        <w:t>帕利（</w:t>
      </w:r>
      <w:proofErr w:type="spellStart"/>
      <w:r>
        <w:rPr>
          <w:rFonts w:eastAsia="思源黑体 CN Normal" w:hint="eastAsia"/>
          <w:color w:val="auto"/>
          <w:spacing w:val="10"/>
          <w:kern w:val="2"/>
          <w:sz w:val="18"/>
          <w:szCs w:val="18"/>
        </w:rPr>
        <w:t>Fluzoparib</w:t>
      </w:r>
      <w:proofErr w:type="spellEnd"/>
      <w:r>
        <w:rPr>
          <w:rFonts w:eastAsia="思源黑体 CN Normal" w:hint="eastAsia"/>
          <w:color w:val="auto"/>
          <w:spacing w:val="10"/>
          <w:kern w:val="2"/>
          <w:sz w:val="18"/>
          <w:szCs w:val="18"/>
        </w:rPr>
        <w:t>）和帕米帕利（</w:t>
      </w:r>
      <w:proofErr w:type="spellStart"/>
      <w:r>
        <w:rPr>
          <w:rFonts w:eastAsia="思源黑体 CN Normal" w:hint="eastAsia"/>
          <w:color w:val="auto"/>
          <w:spacing w:val="10"/>
          <w:kern w:val="2"/>
          <w:sz w:val="18"/>
          <w:szCs w:val="18"/>
        </w:rPr>
        <w:t>Pamiparib</w:t>
      </w:r>
      <w:proofErr w:type="spellEnd"/>
      <w:r>
        <w:rPr>
          <w:rFonts w:eastAsia="思源黑体 CN Normal" w:hint="eastAsia"/>
          <w:color w:val="auto"/>
          <w:spacing w:val="10"/>
          <w:kern w:val="2"/>
          <w:sz w:val="18"/>
          <w:szCs w:val="18"/>
        </w:rPr>
        <w:t>）等，已经相继在卵巢癌、前列腺癌、乳腺癌、胰腺癌等肿瘤中获批诸多适应症，其中也包括以</w:t>
      </w:r>
      <w:r>
        <w:rPr>
          <w:rFonts w:eastAsia="思源黑体 CN Normal" w:hint="eastAsia"/>
          <w:color w:val="auto"/>
          <w:spacing w:val="10"/>
          <w:kern w:val="2"/>
          <w:sz w:val="18"/>
          <w:szCs w:val="18"/>
        </w:rPr>
        <w:t>HRR</w:t>
      </w:r>
      <w:r>
        <w:rPr>
          <w:rFonts w:eastAsia="思源黑体 CN Normal" w:hint="eastAsia"/>
          <w:color w:val="auto"/>
          <w:spacing w:val="10"/>
          <w:kern w:val="2"/>
          <w:sz w:val="18"/>
          <w:szCs w:val="18"/>
        </w:rPr>
        <w:t>基因突变和</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作为生物标志物的适应症获批。</w:t>
      </w:r>
      <w:r>
        <w:rPr>
          <w:rFonts w:eastAsia="思源黑体 CN Normal" w:hint="eastAsia"/>
          <w:color w:val="auto"/>
          <w:spacing w:val="10"/>
          <w:kern w:val="2"/>
          <w:sz w:val="18"/>
          <w:szCs w:val="18"/>
        </w:rPr>
        <w:t>HRD</w:t>
      </w:r>
      <w:r>
        <w:rPr>
          <w:rFonts w:eastAsia="思源黑体 CN Normal" w:hint="eastAsia"/>
          <w:color w:val="auto"/>
          <w:spacing w:val="10"/>
          <w:kern w:val="2"/>
          <w:sz w:val="18"/>
          <w:szCs w:val="18"/>
        </w:rPr>
        <w:t>检测在</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抑制剂治疗卵巢癌中具有重要的应用价值；在乳腺癌、胰腺癌、前列腺癌中，其对</w:t>
      </w:r>
      <w:r>
        <w:rPr>
          <w:rFonts w:eastAsia="思源黑体 CN Normal" w:hint="eastAsia"/>
          <w:color w:val="auto"/>
          <w:spacing w:val="10"/>
          <w:kern w:val="2"/>
          <w:sz w:val="18"/>
          <w:szCs w:val="18"/>
        </w:rPr>
        <w:t>PARP</w:t>
      </w:r>
      <w:r>
        <w:rPr>
          <w:rFonts w:eastAsia="思源黑体 CN Normal" w:hint="eastAsia"/>
          <w:color w:val="auto"/>
          <w:spacing w:val="10"/>
          <w:kern w:val="2"/>
          <w:sz w:val="18"/>
          <w:szCs w:val="18"/>
        </w:rPr>
        <w:t>抑制剂或含铂类药物的临床应用可能也具有潜在的指导价值。</w:t>
      </w:r>
    </w:p>
    <w:sectPr w:rsidR="003D0945">
      <w:headerReference w:type="even" r:id="rId8"/>
      <w:headerReference w:type="default" r:id="rId9"/>
      <w:footerReference w:type="even" r:id="rId10"/>
      <w:footerReference w:type="default" r:id="rId11"/>
      <w:headerReference w:type="first" r:id="rId12"/>
      <w:footerReference w:type="first" r:id="rId13"/>
      <w:pgSz w:w="11901" w:h="16817"/>
      <w:pgMar w:top="567" w:right="851" w:bottom="567" w:left="851" w:header="34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FBA3B" w14:textId="77777777" w:rsidR="007251F6" w:rsidRDefault="007251F6">
      <w:pPr>
        <w:spacing w:after="120" w:line="240" w:lineRule="auto"/>
      </w:pPr>
      <w:r>
        <w:separator/>
      </w:r>
    </w:p>
  </w:endnote>
  <w:endnote w:type="continuationSeparator" w:id="0">
    <w:p w14:paraId="6FB94F14" w14:textId="77777777" w:rsidR="007251F6" w:rsidRDefault="007251F6">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693D7" w14:textId="77777777" w:rsidR="00CD4769" w:rsidRDefault="00CD4769">
    <w:pPr>
      <w:pStyle w:val="aff6"/>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238520"/>
    </w:sdtPr>
    <w:sdtEndPr/>
    <w:sdtContent>
      <w:p w14:paraId="36DE3DBC" w14:textId="1AE540B4" w:rsidR="00CD4769" w:rsidRDefault="00CD4769" w:rsidP="00CD4769">
        <w:pPr>
          <w:pStyle w:val="aff6"/>
          <w:spacing w:after="12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11</w:t>
        </w:r>
        <w:r>
          <w:rPr>
            <w:b/>
            <w:bCs/>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0586E" w14:textId="77777777" w:rsidR="00CD4769" w:rsidRDefault="00CD4769">
    <w:pPr>
      <w:pStyle w:val="aff6"/>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57719" w14:textId="77777777" w:rsidR="007251F6" w:rsidRDefault="007251F6">
      <w:pPr>
        <w:spacing w:after="120"/>
      </w:pPr>
      <w:r>
        <w:separator/>
      </w:r>
    </w:p>
  </w:footnote>
  <w:footnote w:type="continuationSeparator" w:id="0">
    <w:p w14:paraId="215556D0" w14:textId="77777777" w:rsidR="007251F6" w:rsidRDefault="007251F6">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01A39" w14:textId="77777777" w:rsidR="00CD4769" w:rsidRDefault="00CD4769">
    <w:pPr>
      <w:pStyle w:val="aff9"/>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B5226" w14:textId="77777777" w:rsidR="003D0945" w:rsidRDefault="003D0945">
    <w:pPr>
      <w:pStyle w:val="aff9"/>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8935A" w14:textId="77777777" w:rsidR="00CD4769" w:rsidRDefault="00CD4769">
    <w:pPr>
      <w:pStyle w:val="aff9"/>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F2B45"/>
    <w:multiLevelType w:val="multilevel"/>
    <w:tmpl w:val="2FDF2B4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C17451B"/>
    <w:multiLevelType w:val="multilevel"/>
    <w:tmpl w:val="4C1745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5BD3300"/>
    <w:multiLevelType w:val="multilevel"/>
    <w:tmpl w:val="75BD3300"/>
    <w:lvl w:ilvl="0">
      <w:start w:val="1"/>
      <w:numFmt w:val="bullet"/>
      <w:lvlText w:val=""/>
      <w:lvlJc w:val="left"/>
      <w:pPr>
        <w:ind w:left="660" w:hanging="420"/>
      </w:pPr>
      <w:rPr>
        <w:rFonts w:ascii="Wingdings" w:hAnsi="Wingdings" w:hint="default"/>
      </w:rPr>
    </w:lvl>
    <w:lvl w:ilvl="1">
      <w:start w:val="1"/>
      <w:numFmt w:val="bullet"/>
      <w:lvlText w:val=""/>
      <w:lvlJc w:val="left"/>
      <w:pPr>
        <w:ind w:left="1080" w:hanging="420"/>
      </w:pPr>
      <w:rPr>
        <w:rFonts w:ascii="Wingdings" w:hAnsi="Wingdings" w:hint="default"/>
      </w:rPr>
    </w:lvl>
    <w:lvl w:ilvl="2">
      <w:start w:val="1"/>
      <w:numFmt w:val="bullet"/>
      <w:lvlText w:val=""/>
      <w:lvlJc w:val="left"/>
      <w:pPr>
        <w:ind w:left="1500" w:hanging="420"/>
      </w:pPr>
      <w:rPr>
        <w:rFonts w:ascii="Wingdings" w:hAnsi="Wingdings" w:hint="default"/>
      </w:rPr>
    </w:lvl>
    <w:lvl w:ilvl="3">
      <w:start w:val="1"/>
      <w:numFmt w:val="bullet"/>
      <w:lvlText w:val=""/>
      <w:lvlJc w:val="left"/>
      <w:pPr>
        <w:ind w:left="1920" w:hanging="420"/>
      </w:pPr>
      <w:rPr>
        <w:rFonts w:ascii="Wingdings" w:hAnsi="Wingdings" w:hint="default"/>
      </w:rPr>
    </w:lvl>
    <w:lvl w:ilvl="4">
      <w:start w:val="1"/>
      <w:numFmt w:val="bullet"/>
      <w:lvlText w:val=""/>
      <w:lvlJc w:val="left"/>
      <w:pPr>
        <w:ind w:left="2340" w:hanging="420"/>
      </w:pPr>
      <w:rPr>
        <w:rFonts w:ascii="Wingdings" w:hAnsi="Wingdings" w:hint="default"/>
      </w:rPr>
    </w:lvl>
    <w:lvl w:ilvl="5">
      <w:start w:val="1"/>
      <w:numFmt w:val="bullet"/>
      <w:lvlText w:val=""/>
      <w:lvlJc w:val="left"/>
      <w:pPr>
        <w:ind w:left="2760" w:hanging="420"/>
      </w:pPr>
      <w:rPr>
        <w:rFonts w:ascii="Wingdings" w:hAnsi="Wingdings" w:hint="default"/>
      </w:rPr>
    </w:lvl>
    <w:lvl w:ilvl="6">
      <w:start w:val="1"/>
      <w:numFmt w:val="bullet"/>
      <w:lvlText w:val=""/>
      <w:lvlJc w:val="left"/>
      <w:pPr>
        <w:ind w:left="3180" w:hanging="420"/>
      </w:pPr>
      <w:rPr>
        <w:rFonts w:ascii="Wingdings" w:hAnsi="Wingdings" w:hint="default"/>
      </w:rPr>
    </w:lvl>
    <w:lvl w:ilvl="7">
      <w:start w:val="1"/>
      <w:numFmt w:val="bullet"/>
      <w:lvlText w:val=""/>
      <w:lvlJc w:val="left"/>
      <w:pPr>
        <w:ind w:left="3600" w:hanging="420"/>
      </w:pPr>
      <w:rPr>
        <w:rFonts w:ascii="Wingdings" w:hAnsi="Wingdings" w:hint="default"/>
      </w:rPr>
    </w:lvl>
    <w:lvl w:ilvl="8">
      <w:start w:val="1"/>
      <w:numFmt w:val="bullet"/>
      <w:lvlText w:val=""/>
      <w:lvlJc w:val="left"/>
      <w:pPr>
        <w:ind w:left="4020" w:hanging="420"/>
      </w:pPr>
      <w:rPr>
        <w:rFonts w:ascii="Wingdings" w:hAnsi="Wingdings" w:hint="default"/>
      </w:rPr>
    </w:lvl>
  </w:abstractNum>
  <w:abstractNum w:abstractNumId="3" w15:restartNumberingAfterBreak="0">
    <w:nsid w:val="76B665B2"/>
    <w:multiLevelType w:val="multilevel"/>
    <w:tmpl w:val="76B665B2"/>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4036"/>
    <w:rsid w:val="00004254"/>
    <w:rsid w:val="00005597"/>
    <w:rsid w:val="00007E0F"/>
    <w:rsid w:val="00007EFD"/>
    <w:rsid w:val="0001189F"/>
    <w:rsid w:val="00012B00"/>
    <w:rsid w:val="000143F6"/>
    <w:rsid w:val="00014A0D"/>
    <w:rsid w:val="0001579A"/>
    <w:rsid w:val="00020262"/>
    <w:rsid w:val="00020C8B"/>
    <w:rsid w:val="0002163A"/>
    <w:rsid w:val="000217F0"/>
    <w:rsid w:val="00021E45"/>
    <w:rsid w:val="000221BF"/>
    <w:rsid w:val="0002494A"/>
    <w:rsid w:val="0002495A"/>
    <w:rsid w:val="000253D9"/>
    <w:rsid w:val="00027AED"/>
    <w:rsid w:val="00032768"/>
    <w:rsid w:val="000360CF"/>
    <w:rsid w:val="000361AB"/>
    <w:rsid w:val="00037191"/>
    <w:rsid w:val="00037E8B"/>
    <w:rsid w:val="0004066A"/>
    <w:rsid w:val="00040786"/>
    <w:rsid w:val="00042D9C"/>
    <w:rsid w:val="00043400"/>
    <w:rsid w:val="00043913"/>
    <w:rsid w:val="00043F1A"/>
    <w:rsid w:val="00045EEA"/>
    <w:rsid w:val="000464F6"/>
    <w:rsid w:val="0004761C"/>
    <w:rsid w:val="00050642"/>
    <w:rsid w:val="00052934"/>
    <w:rsid w:val="0005554B"/>
    <w:rsid w:val="000556FE"/>
    <w:rsid w:val="000561C9"/>
    <w:rsid w:val="00057B13"/>
    <w:rsid w:val="00057D40"/>
    <w:rsid w:val="00062517"/>
    <w:rsid w:val="000647D3"/>
    <w:rsid w:val="000705B8"/>
    <w:rsid w:val="000718C6"/>
    <w:rsid w:val="00071933"/>
    <w:rsid w:val="00072D0B"/>
    <w:rsid w:val="00075B30"/>
    <w:rsid w:val="00085FE8"/>
    <w:rsid w:val="00086FDC"/>
    <w:rsid w:val="000907AA"/>
    <w:rsid w:val="000908B5"/>
    <w:rsid w:val="00092C27"/>
    <w:rsid w:val="0009318B"/>
    <w:rsid w:val="00093F8E"/>
    <w:rsid w:val="00096675"/>
    <w:rsid w:val="000971ED"/>
    <w:rsid w:val="000A0950"/>
    <w:rsid w:val="000A097C"/>
    <w:rsid w:val="000A29F2"/>
    <w:rsid w:val="000A2A38"/>
    <w:rsid w:val="000A48A5"/>
    <w:rsid w:val="000A48DB"/>
    <w:rsid w:val="000A5B39"/>
    <w:rsid w:val="000A65EB"/>
    <w:rsid w:val="000B00A0"/>
    <w:rsid w:val="000B3839"/>
    <w:rsid w:val="000B3935"/>
    <w:rsid w:val="000B3D9E"/>
    <w:rsid w:val="000B422A"/>
    <w:rsid w:val="000B5BDE"/>
    <w:rsid w:val="000B6547"/>
    <w:rsid w:val="000B6BBC"/>
    <w:rsid w:val="000B6BDB"/>
    <w:rsid w:val="000B6E5E"/>
    <w:rsid w:val="000C0150"/>
    <w:rsid w:val="000C0302"/>
    <w:rsid w:val="000C1C52"/>
    <w:rsid w:val="000C1FC1"/>
    <w:rsid w:val="000C29B5"/>
    <w:rsid w:val="000C2CEE"/>
    <w:rsid w:val="000C2D38"/>
    <w:rsid w:val="000C317D"/>
    <w:rsid w:val="000C36D3"/>
    <w:rsid w:val="000C4261"/>
    <w:rsid w:val="000C51E0"/>
    <w:rsid w:val="000C5684"/>
    <w:rsid w:val="000D05A6"/>
    <w:rsid w:val="000D14A2"/>
    <w:rsid w:val="000D18FC"/>
    <w:rsid w:val="000D243F"/>
    <w:rsid w:val="000D2809"/>
    <w:rsid w:val="000D5FEF"/>
    <w:rsid w:val="000D6595"/>
    <w:rsid w:val="000D7031"/>
    <w:rsid w:val="000D750B"/>
    <w:rsid w:val="000E08D1"/>
    <w:rsid w:val="000E1CE5"/>
    <w:rsid w:val="000E3D52"/>
    <w:rsid w:val="000E3E10"/>
    <w:rsid w:val="000F2090"/>
    <w:rsid w:val="000F2A89"/>
    <w:rsid w:val="000F380B"/>
    <w:rsid w:val="000F4F0B"/>
    <w:rsid w:val="000F62F2"/>
    <w:rsid w:val="00101FC4"/>
    <w:rsid w:val="001063CD"/>
    <w:rsid w:val="001120AE"/>
    <w:rsid w:val="001153E0"/>
    <w:rsid w:val="001224DD"/>
    <w:rsid w:val="001224EA"/>
    <w:rsid w:val="001256CD"/>
    <w:rsid w:val="00132154"/>
    <w:rsid w:val="001324B2"/>
    <w:rsid w:val="00132E82"/>
    <w:rsid w:val="00134C00"/>
    <w:rsid w:val="00134F32"/>
    <w:rsid w:val="001362EB"/>
    <w:rsid w:val="0013639E"/>
    <w:rsid w:val="00136D60"/>
    <w:rsid w:val="00140EEF"/>
    <w:rsid w:val="0014353B"/>
    <w:rsid w:val="0014418A"/>
    <w:rsid w:val="001474D0"/>
    <w:rsid w:val="0014766A"/>
    <w:rsid w:val="0015075A"/>
    <w:rsid w:val="001513DC"/>
    <w:rsid w:val="00152DAB"/>
    <w:rsid w:val="00152DD1"/>
    <w:rsid w:val="00152F8E"/>
    <w:rsid w:val="0015362F"/>
    <w:rsid w:val="0015498E"/>
    <w:rsid w:val="001556EE"/>
    <w:rsid w:val="00157017"/>
    <w:rsid w:val="00157020"/>
    <w:rsid w:val="00161FC8"/>
    <w:rsid w:val="001660B1"/>
    <w:rsid w:val="001665D5"/>
    <w:rsid w:val="001674DC"/>
    <w:rsid w:val="0016792A"/>
    <w:rsid w:val="00174956"/>
    <w:rsid w:val="00174AC6"/>
    <w:rsid w:val="00175DCD"/>
    <w:rsid w:val="001842E4"/>
    <w:rsid w:val="00185551"/>
    <w:rsid w:val="0019134E"/>
    <w:rsid w:val="00191E2B"/>
    <w:rsid w:val="00192DF2"/>
    <w:rsid w:val="00197E0E"/>
    <w:rsid w:val="001A1874"/>
    <w:rsid w:val="001A1B29"/>
    <w:rsid w:val="001A293C"/>
    <w:rsid w:val="001A2B42"/>
    <w:rsid w:val="001A6483"/>
    <w:rsid w:val="001A6ACB"/>
    <w:rsid w:val="001A70F9"/>
    <w:rsid w:val="001B0F3F"/>
    <w:rsid w:val="001B10DC"/>
    <w:rsid w:val="001B125C"/>
    <w:rsid w:val="001B6201"/>
    <w:rsid w:val="001B73B3"/>
    <w:rsid w:val="001B768B"/>
    <w:rsid w:val="001C252D"/>
    <w:rsid w:val="001C264D"/>
    <w:rsid w:val="001C44F3"/>
    <w:rsid w:val="001C6ADD"/>
    <w:rsid w:val="001C6E5F"/>
    <w:rsid w:val="001D06BF"/>
    <w:rsid w:val="001D22FF"/>
    <w:rsid w:val="001D2AE1"/>
    <w:rsid w:val="001D354A"/>
    <w:rsid w:val="001D380F"/>
    <w:rsid w:val="001D409A"/>
    <w:rsid w:val="001D5B3F"/>
    <w:rsid w:val="001D6B80"/>
    <w:rsid w:val="001E00FF"/>
    <w:rsid w:val="001E2AFA"/>
    <w:rsid w:val="001E3F4D"/>
    <w:rsid w:val="001E4298"/>
    <w:rsid w:val="001E5C6F"/>
    <w:rsid w:val="001E65C1"/>
    <w:rsid w:val="001F02F2"/>
    <w:rsid w:val="001F1C21"/>
    <w:rsid w:val="001F6FF0"/>
    <w:rsid w:val="00201531"/>
    <w:rsid w:val="002016DA"/>
    <w:rsid w:val="00201D58"/>
    <w:rsid w:val="00204581"/>
    <w:rsid w:val="00204E15"/>
    <w:rsid w:val="00205200"/>
    <w:rsid w:val="00205438"/>
    <w:rsid w:val="002058C3"/>
    <w:rsid w:val="002059CD"/>
    <w:rsid w:val="00205F1E"/>
    <w:rsid w:val="00205FA6"/>
    <w:rsid w:val="00206D51"/>
    <w:rsid w:val="002077F4"/>
    <w:rsid w:val="00212E10"/>
    <w:rsid w:val="00213CE6"/>
    <w:rsid w:val="0021444D"/>
    <w:rsid w:val="00214561"/>
    <w:rsid w:val="002150DF"/>
    <w:rsid w:val="002174AD"/>
    <w:rsid w:val="002218AB"/>
    <w:rsid w:val="002218DB"/>
    <w:rsid w:val="0022231D"/>
    <w:rsid w:val="00222912"/>
    <w:rsid w:val="00224A15"/>
    <w:rsid w:val="002301DE"/>
    <w:rsid w:val="00231A38"/>
    <w:rsid w:val="00232777"/>
    <w:rsid w:val="00235D8A"/>
    <w:rsid w:val="00236D67"/>
    <w:rsid w:val="00236E0F"/>
    <w:rsid w:val="00236FE2"/>
    <w:rsid w:val="00237FE4"/>
    <w:rsid w:val="002429D1"/>
    <w:rsid w:val="00243337"/>
    <w:rsid w:val="002444F8"/>
    <w:rsid w:val="00246BE1"/>
    <w:rsid w:val="00246EC7"/>
    <w:rsid w:val="002476E9"/>
    <w:rsid w:val="00250135"/>
    <w:rsid w:val="0025253F"/>
    <w:rsid w:val="00256FCD"/>
    <w:rsid w:val="00260819"/>
    <w:rsid w:val="00261469"/>
    <w:rsid w:val="00262026"/>
    <w:rsid w:val="00263D74"/>
    <w:rsid w:val="00267672"/>
    <w:rsid w:val="00267872"/>
    <w:rsid w:val="00270A0B"/>
    <w:rsid w:val="00271C8B"/>
    <w:rsid w:val="002732E0"/>
    <w:rsid w:val="00273E57"/>
    <w:rsid w:val="002766D8"/>
    <w:rsid w:val="00282677"/>
    <w:rsid w:val="00283F51"/>
    <w:rsid w:val="002841EA"/>
    <w:rsid w:val="00284F46"/>
    <w:rsid w:val="0028523C"/>
    <w:rsid w:val="0028562D"/>
    <w:rsid w:val="00285B67"/>
    <w:rsid w:val="00286905"/>
    <w:rsid w:val="00286A07"/>
    <w:rsid w:val="00287CD5"/>
    <w:rsid w:val="0029005F"/>
    <w:rsid w:val="0029220B"/>
    <w:rsid w:val="00292D21"/>
    <w:rsid w:val="002939F0"/>
    <w:rsid w:val="00293B46"/>
    <w:rsid w:val="00294BBE"/>
    <w:rsid w:val="002958BA"/>
    <w:rsid w:val="00295FF9"/>
    <w:rsid w:val="0029752B"/>
    <w:rsid w:val="002A17D5"/>
    <w:rsid w:val="002A2553"/>
    <w:rsid w:val="002A3115"/>
    <w:rsid w:val="002A3EB3"/>
    <w:rsid w:val="002A5BF2"/>
    <w:rsid w:val="002A5E7F"/>
    <w:rsid w:val="002A65B4"/>
    <w:rsid w:val="002B0C28"/>
    <w:rsid w:val="002B2425"/>
    <w:rsid w:val="002B3354"/>
    <w:rsid w:val="002B34F1"/>
    <w:rsid w:val="002B6CAE"/>
    <w:rsid w:val="002C105C"/>
    <w:rsid w:val="002C23C5"/>
    <w:rsid w:val="002C51AA"/>
    <w:rsid w:val="002C6CC4"/>
    <w:rsid w:val="002D11BE"/>
    <w:rsid w:val="002D363A"/>
    <w:rsid w:val="002E047F"/>
    <w:rsid w:val="002E1842"/>
    <w:rsid w:val="002E2278"/>
    <w:rsid w:val="002E2CCD"/>
    <w:rsid w:val="002E3F76"/>
    <w:rsid w:val="002E438E"/>
    <w:rsid w:val="002E517A"/>
    <w:rsid w:val="002E6405"/>
    <w:rsid w:val="002F0558"/>
    <w:rsid w:val="002F2E4F"/>
    <w:rsid w:val="002F4611"/>
    <w:rsid w:val="0030072F"/>
    <w:rsid w:val="0030298B"/>
    <w:rsid w:val="00303E38"/>
    <w:rsid w:val="00304142"/>
    <w:rsid w:val="00305263"/>
    <w:rsid w:val="003055CB"/>
    <w:rsid w:val="00305B34"/>
    <w:rsid w:val="00310051"/>
    <w:rsid w:val="0031053C"/>
    <w:rsid w:val="00311472"/>
    <w:rsid w:val="003157F4"/>
    <w:rsid w:val="00316DE4"/>
    <w:rsid w:val="00321269"/>
    <w:rsid w:val="003227DB"/>
    <w:rsid w:val="003230FA"/>
    <w:rsid w:val="003231ED"/>
    <w:rsid w:val="00323EB9"/>
    <w:rsid w:val="00324CCB"/>
    <w:rsid w:val="00326C9F"/>
    <w:rsid w:val="00327AF7"/>
    <w:rsid w:val="00331E5E"/>
    <w:rsid w:val="003329EC"/>
    <w:rsid w:val="00333464"/>
    <w:rsid w:val="00333DF2"/>
    <w:rsid w:val="00336491"/>
    <w:rsid w:val="00340628"/>
    <w:rsid w:val="00342CB5"/>
    <w:rsid w:val="00346A52"/>
    <w:rsid w:val="0035027A"/>
    <w:rsid w:val="00352987"/>
    <w:rsid w:val="00352E7B"/>
    <w:rsid w:val="0035719C"/>
    <w:rsid w:val="00357A54"/>
    <w:rsid w:val="00357AB9"/>
    <w:rsid w:val="00360278"/>
    <w:rsid w:val="00360842"/>
    <w:rsid w:val="00361EDE"/>
    <w:rsid w:val="003620C8"/>
    <w:rsid w:val="003642C2"/>
    <w:rsid w:val="0036597F"/>
    <w:rsid w:val="00377402"/>
    <w:rsid w:val="00381E06"/>
    <w:rsid w:val="00382715"/>
    <w:rsid w:val="00382E74"/>
    <w:rsid w:val="003836FE"/>
    <w:rsid w:val="00385070"/>
    <w:rsid w:val="003854C5"/>
    <w:rsid w:val="0038550A"/>
    <w:rsid w:val="00386B98"/>
    <w:rsid w:val="00387BC8"/>
    <w:rsid w:val="003908D6"/>
    <w:rsid w:val="00390AAB"/>
    <w:rsid w:val="003910FE"/>
    <w:rsid w:val="003928B4"/>
    <w:rsid w:val="0039798D"/>
    <w:rsid w:val="00397FC9"/>
    <w:rsid w:val="003A0C32"/>
    <w:rsid w:val="003A1089"/>
    <w:rsid w:val="003A4846"/>
    <w:rsid w:val="003A6388"/>
    <w:rsid w:val="003A7120"/>
    <w:rsid w:val="003A7279"/>
    <w:rsid w:val="003A738F"/>
    <w:rsid w:val="003A7A92"/>
    <w:rsid w:val="003B1369"/>
    <w:rsid w:val="003B1C35"/>
    <w:rsid w:val="003B224C"/>
    <w:rsid w:val="003B3291"/>
    <w:rsid w:val="003B6060"/>
    <w:rsid w:val="003B72BE"/>
    <w:rsid w:val="003C1096"/>
    <w:rsid w:val="003C2B05"/>
    <w:rsid w:val="003C5914"/>
    <w:rsid w:val="003C5AAF"/>
    <w:rsid w:val="003C5D4A"/>
    <w:rsid w:val="003C5E27"/>
    <w:rsid w:val="003C6BB3"/>
    <w:rsid w:val="003C7194"/>
    <w:rsid w:val="003D0945"/>
    <w:rsid w:val="003D0A09"/>
    <w:rsid w:val="003D169D"/>
    <w:rsid w:val="003D25A7"/>
    <w:rsid w:val="003D3ECC"/>
    <w:rsid w:val="003D4FFC"/>
    <w:rsid w:val="003D5445"/>
    <w:rsid w:val="003D64BC"/>
    <w:rsid w:val="003E375F"/>
    <w:rsid w:val="003E56BF"/>
    <w:rsid w:val="003E5759"/>
    <w:rsid w:val="003E62BD"/>
    <w:rsid w:val="003E6B15"/>
    <w:rsid w:val="003F1BBA"/>
    <w:rsid w:val="003F2400"/>
    <w:rsid w:val="003F3A8B"/>
    <w:rsid w:val="003F5698"/>
    <w:rsid w:val="003F6BE0"/>
    <w:rsid w:val="003F717E"/>
    <w:rsid w:val="003F7F5F"/>
    <w:rsid w:val="00400393"/>
    <w:rsid w:val="004017CF"/>
    <w:rsid w:val="004019B4"/>
    <w:rsid w:val="00401FED"/>
    <w:rsid w:val="00402593"/>
    <w:rsid w:val="00402C46"/>
    <w:rsid w:val="00403594"/>
    <w:rsid w:val="00405A91"/>
    <w:rsid w:val="004063D4"/>
    <w:rsid w:val="004078E4"/>
    <w:rsid w:val="00407DE1"/>
    <w:rsid w:val="004109C2"/>
    <w:rsid w:val="0041137F"/>
    <w:rsid w:val="00411519"/>
    <w:rsid w:val="004122A3"/>
    <w:rsid w:val="0041395E"/>
    <w:rsid w:val="00417ADB"/>
    <w:rsid w:val="004220BA"/>
    <w:rsid w:val="0042259D"/>
    <w:rsid w:val="00422BFB"/>
    <w:rsid w:val="00425317"/>
    <w:rsid w:val="00426AED"/>
    <w:rsid w:val="00430243"/>
    <w:rsid w:val="00430526"/>
    <w:rsid w:val="00436F8A"/>
    <w:rsid w:val="00440DD3"/>
    <w:rsid w:val="0044115F"/>
    <w:rsid w:val="004477E7"/>
    <w:rsid w:val="00453260"/>
    <w:rsid w:val="004539A0"/>
    <w:rsid w:val="00455211"/>
    <w:rsid w:val="00455C01"/>
    <w:rsid w:val="00455FA1"/>
    <w:rsid w:val="004573B1"/>
    <w:rsid w:val="00461EAA"/>
    <w:rsid w:val="004635CF"/>
    <w:rsid w:val="0046366F"/>
    <w:rsid w:val="004636EA"/>
    <w:rsid w:val="00464045"/>
    <w:rsid w:val="00464F4A"/>
    <w:rsid w:val="004673E1"/>
    <w:rsid w:val="00471A22"/>
    <w:rsid w:val="004726DA"/>
    <w:rsid w:val="00473E5A"/>
    <w:rsid w:val="00475F45"/>
    <w:rsid w:val="00480056"/>
    <w:rsid w:val="004800A3"/>
    <w:rsid w:val="004802B9"/>
    <w:rsid w:val="0048089D"/>
    <w:rsid w:val="0048278D"/>
    <w:rsid w:val="00483312"/>
    <w:rsid w:val="00484E75"/>
    <w:rsid w:val="00486628"/>
    <w:rsid w:val="004867B0"/>
    <w:rsid w:val="00486AA3"/>
    <w:rsid w:val="0048722A"/>
    <w:rsid w:val="004908CD"/>
    <w:rsid w:val="00493207"/>
    <w:rsid w:val="00494FCF"/>
    <w:rsid w:val="004965E2"/>
    <w:rsid w:val="004A04A1"/>
    <w:rsid w:val="004A210B"/>
    <w:rsid w:val="004A29A3"/>
    <w:rsid w:val="004A5477"/>
    <w:rsid w:val="004A6452"/>
    <w:rsid w:val="004A77B3"/>
    <w:rsid w:val="004B2A03"/>
    <w:rsid w:val="004B3531"/>
    <w:rsid w:val="004B37C6"/>
    <w:rsid w:val="004B3BAC"/>
    <w:rsid w:val="004B5357"/>
    <w:rsid w:val="004B56DF"/>
    <w:rsid w:val="004B5CB7"/>
    <w:rsid w:val="004B7A27"/>
    <w:rsid w:val="004C0436"/>
    <w:rsid w:val="004C1320"/>
    <w:rsid w:val="004C1DE2"/>
    <w:rsid w:val="004C1DE4"/>
    <w:rsid w:val="004C2ADE"/>
    <w:rsid w:val="004C5138"/>
    <w:rsid w:val="004C59AF"/>
    <w:rsid w:val="004C5D2D"/>
    <w:rsid w:val="004D32B2"/>
    <w:rsid w:val="004D330A"/>
    <w:rsid w:val="004D40D3"/>
    <w:rsid w:val="004D7145"/>
    <w:rsid w:val="004D7BB6"/>
    <w:rsid w:val="004E002E"/>
    <w:rsid w:val="004E1373"/>
    <w:rsid w:val="004E2226"/>
    <w:rsid w:val="004E3603"/>
    <w:rsid w:val="004E3D53"/>
    <w:rsid w:val="004E401F"/>
    <w:rsid w:val="004E579C"/>
    <w:rsid w:val="004E5F83"/>
    <w:rsid w:val="004E672D"/>
    <w:rsid w:val="004E6C61"/>
    <w:rsid w:val="004E6CEA"/>
    <w:rsid w:val="004F0F2C"/>
    <w:rsid w:val="004F0F88"/>
    <w:rsid w:val="004F1031"/>
    <w:rsid w:val="004F170A"/>
    <w:rsid w:val="00504EEA"/>
    <w:rsid w:val="005058BD"/>
    <w:rsid w:val="00506FFB"/>
    <w:rsid w:val="00507D0A"/>
    <w:rsid w:val="00507E65"/>
    <w:rsid w:val="0051063B"/>
    <w:rsid w:val="00510A89"/>
    <w:rsid w:val="005112F4"/>
    <w:rsid w:val="00511A58"/>
    <w:rsid w:val="005126F5"/>
    <w:rsid w:val="00513AF5"/>
    <w:rsid w:val="00513C57"/>
    <w:rsid w:val="0051636C"/>
    <w:rsid w:val="00517119"/>
    <w:rsid w:val="00521460"/>
    <w:rsid w:val="005214CC"/>
    <w:rsid w:val="005234ED"/>
    <w:rsid w:val="00524F7C"/>
    <w:rsid w:val="0052518D"/>
    <w:rsid w:val="00526663"/>
    <w:rsid w:val="00526D6B"/>
    <w:rsid w:val="00527C61"/>
    <w:rsid w:val="005305E8"/>
    <w:rsid w:val="00531066"/>
    <w:rsid w:val="00532D87"/>
    <w:rsid w:val="00533205"/>
    <w:rsid w:val="00533BEE"/>
    <w:rsid w:val="0053518D"/>
    <w:rsid w:val="005351B0"/>
    <w:rsid w:val="00535219"/>
    <w:rsid w:val="00540399"/>
    <w:rsid w:val="00540CAE"/>
    <w:rsid w:val="00544EE1"/>
    <w:rsid w:val="0054672B"/>
    <w:rsid w:val="0054681D"/>
    <w:rsid w:val="00547474"/>
    <w:rsid w:val="005502EB"/>
    <w:rsid w:val="005506FF"/>
    <w:rsid w:val="005523F2"/>
    <w:rsid w:val="005537E6"/>
    <w:rsid w:val="00556F6E"/>
    <w:rsid w:val="00560804"/>
    <w:rsid w:val="005628DD"/>
    <w:rsid w:val="00562F8E"/>
    <w:rsid w:val="00563BEF"/>
    <w:rsid w:val="00564C33"/>
    <w:rsid w:val="0057085E"/>
    <w:rsid w:val="005714B4"/>
    <w:rsid w:val="00576EFD"/>
    <w:rsid w:val="00577E86"/>
    <w:rsid w:val="00581445"/>
    <w:rsid w:val="0058490F"/>
    <w:rsid w:val="005859FF"/>
    <w:rsid w:val="00590DC8"/>
    <w:rsid w:val="005921B4"/>
    <w:rsid w:val="0059243B"/>
    <w:rsid w:val="00596B3D"/>
    <w:rsid w:val="005A1B07"/>
    <w:rsid w:val="005A28C4"/>
    <w:rsid w:val="005A42DF"/>
    <w:rsid w:val="005A484D"/>
    <w:rsid w:val="005A4BAE"/>
    <w:rsid w:val="005A7618"/>
    <w:rsid w:val="005B1981"/>
    <w:rsid w:val="005B1C09"/>
    <w:rsid w:val="005B1F0E"/>
    <w:rsid w:val="005B2BEB"/>
    <w:rsid w:val="005B2C2A"/>
    <w:rsid w:val="005B344C"/>
    <w:rsid w:val="005B345D"/>
    <w:rsid w:val="005B449F"/>
    <w:rsid w:val="005B5848"/>
    <w:rsid w:val="005B5A95"/>
    <w:rsid w:val="005B7BC5"/>
    <w:rsid w:val="005C06AE"/>
    <w:rsid w:val="005C1CD2"/>
    <w:rsid w:val="005C4A7A"/>
    <w:rsid w:val="005C5842"/>
    <w:rsid w:val="005C65AE"/>
    <w:rsid w:val="005D34FD"/>
    <w:rsid w:val="005D695C"/>
    <w:rsid w:val="005D73F5"/>
    <w:rsid w:val="005E3304"/>
    <w:rsid w:val="005E442D"/>
    <w:rsid w:val="005E4F35"/>
    <w:rsid w:val="005E7488"/>
    <w:rsid w:val="005E7FEC"/>
    <w:rsid w:val="005F1F15"/>
    <w:rsid w:val="005F3D63"/>
    <w:rsid w:val="005F3E4B"/>
    <w:rsid w:val="005F4619"/>
    <w:rsid w:val="005F60B8"/>
    <w:rsid w:val="005F67E0"/>
    <w:rsid w:val="005F6CB7"/>
    <w:rsid w:val="0060052E"/>
    <w:rsid w:val="00600838"/>
    <w:rsid w:val="00600F82"/>
    <w:rsid w:val="00603B1A"/>
    <w:rsid w:val="00604BB2"/>
    <w:rsid w:val="00605027"/>
    <w:rsid w:val="00607073"/>
    <w:rsid w:val="00610E4C"/>
    <w:rsid w:val="00612337"/>
    <w:rsid w:val="006128A6"/>
    <w:rsid w:val="00612FC5"/>
    <w:rsid w:val="0061560A"/>
    <w:rsid w:val="00620776"/>
    <w:rsid w:val="00620897"/>
    <w:rsid w:val="00620961"/>
    <w:rsid w:val="00621A18"/>
    <w:rsid w:val="00621EEA"/>
    <w:rsid w:val="0062342B"/>
    <w:rsid w:val="00624DC2"/>
    <w:rsid w:val="00625823"/>
    <w:rsid w:val="006263AC"/>
    <w:rsid w:val="006302EA"/>
    <w:rsid w:val="0063090E"/>
    <w:rsid w:val="00631A92"/>
    <w:rsid w:val="00631DFE"/>
    <w:rsid w:val="00635A10"/>
    <w:rsid w:val="00637A61"/>
    <w:rsid w:val="00641D0E"/>
    <w:rsid w:val="00641D5B"/>
    <w:rsid w:val="0064211A"/>
    <w:rsid w:val="0064469E"/>
    <w:rsid w:val="00644CFF"/>
    <w:rsid w:val="00645664"/>
    <w:rsid w:val="00646BB7"/>
    <w:rsid w:val="006473B8"/>
    <w:rsid w:val="0065302A"/>
    <w:rsid w:val="00655078"/>
    <w:rsid w:val="0065573C"/>
    <w:rsid w:val="0065620F"/>
    <w:rsid w:val="006567FD"/>
    <w:rsid w:val="006569F1"/>
    <w:rsid w:val="00661746"/>
    <w:rsid w:val="00661859"/>
    <w:rsid w:val="00667748"/>
    <w:rsid w:val="0067395B"/>
    <w:rsid w:val="00675074"/>
    <w:rsid w:val="00676EF8"/>
    <w:rsid w:val="00677CAC"/>
    <w:rsid w:val="0068054D"/>
    <w:rsid w:val="00680DF5"/>
    <w:rsid w:val="006810C3"/>
    <w:rsid w:val="006811CF"/>
    <w:rsid w:val="006812F9"/>
    <w:rsid w:val="00682F2A"/>
    <w:rsid w:val="0068370C"/>
    <w:rsid w:val="00684279"/>
    <w:rsid w:val="00685329"/>
    <w:rsid w:val="00690538"/>
    <w:rsid w:val="00691CF6"/>
    <w:rsid w:val="006979A0"/>
    <w:rsid w:val="006A470A"/>
    <w:rsid w:val="006A5331"/>
    <w:rsid w:val="006A5F54"/>
    <w:rsid w:val="006A63AF"/>
    <w:rsid w:val="006A7C99"/>
    <w:rsid w:val="006B0518"/>
    <w:rsid w:val="006B6BD5"/>
    <w:rsid w:val="006B7F6B"/>
    <w:rsid w:val="006C057B"/>
    <w:rsid w:val="006C13F0"/>
    <w:rsid w:val="006C4D41"/>
    <w:rsid w:val="006C50E2"/>
    <w:rsid w:val="006C644E"/>
    <w:rsid w:val="006D0B36"/>
    <w:rsid w:val="006D3180"/>
    <w:rsid w:val="006D3222"/>
    <w:rsid w:val="006D5E35"/>
    <w:rsid w:val="006D5E68"/>
    <w:rsid w:val="006D764D"/>
    <w:rsid w:val="006E00A5"/>
    <w:rsid w:val="006E0DB4"/>
    <w:rsid w:val="006E19EB"/>
    <w:rsid w:val="006E2BB8"/>
    <w:rsid w:val="006E3036"/>
    <w:rsid w:val="006E51ED"/>
    <w:rsid w:val="006E6D12"/>
    <w:rsid w:val="006E7BA9"/>
    <w:rsid w:val="006F0CFD"/>
    <w:rsid w:val="006F16FA"/>
    <w:rsid w:val="006F20C1"/>
    <w:rsid w:val="006F27E0"/>
    <w:rsid w:val="006F326C"/>
    <w:rsid w:val="006F40F6"/>
    <w:rsid w:val="006F53F0"/>
    <w:rsid w:val="006F6190"/>
    <w:rsid w:val="006F698C"/>
    <w:rsid w:val="00700D3F"/>
    <w:rsid w:val="00701350"/>
    <w:rsid w:val="0070353D"/>
    <w:rsid w:val="0070504E"/>
    <w:rsid w:val="007054F0"/>
    <w:rsid w:val="00705500"/>
    <w:rsid w:val="007107B9"/>
    <w:rsid w:val="00713098"/>
    <w:rsid w:val="0071447A"/>
    <w:rsid w:val="00714D9C"/>
    <w:rsid w:val="00715A2E"/>
    <w:rsid w:val="00720570"/>
    <w:rsid w:val="00722052"/>
    <w:rsid w:val="00722847"/>
    <w:rsid w:val="00723A81"/>
    <w:rsid w:val="0072504A"/>
    <w:rsid w:val="007251F6"/>
    <w:rsid w:val="00727DA0"/>
    <w:rsid w:val="00730C9B"/>
    <w:rsid w:val="00732C10"/>
    <w:rsid w:val="00733365"/>
    <w:rsid w:val="00733B6A"/>
    <w:rsid w:val="007367C1"/>
    <w:rsid w:val="0074071F"/>
    <w:rsid w:val="00742EFA"/>
    <w:rsid w:val="00743043"/>
    <w:rsid w:val="0074501A"/>
    <w:rsid w:val="0074527D"/>
    <w:rsid w:val="007462E4"/>
    <w:rsid w:val="00747010"/>
    <w:rsid w:val="007474F1"/>
    <w:rsid w:val="00750555"/>
    <w:rsid w:val="007519EA"/>
    <w:rsid w:val="007529F1"/>
    <w:rsid w:val="0075340E"/>
    <w:rsid w:val="007537CC"/>
    <w:rsid w:val="007550F3"/>
    <w:rsid w:val="0075644E"/>
    <w:rsid w:val="0075655E"/>
    <w:rsid w:val="00760431"/>
    <w:rsid w:val="00760C6B"/>
    <w:rsid w:val="0076166B"/>
    <w:rsid w:val="007629E6"/>
    <w:rsid w:val="007631D0"/>
    <w:rsid w:val="00763370"/>
    <w:rsid w:val="00763EC6"/>
    <w:rsid w:val="0076525D"/>
    <w:rsid w:val="00766ED5"/>
    <w:rsid w:val="00767B14"/>
    <w:rsid w:val="007715D6"/>
    <w:rsid w:val="00771674"/>
    <w:rsid w:val="00771DAB"/>
    <w:rsid w:val="007724EE"/>
    <w:rsid w:val="007725A0"/>
    <w:rsid w:val="00772B3E"/>
    <w:rsid w:val="00773B42"/>
    <w:rsid w:val="007756E6"/>
    <w:rsid w:val="00777E8A"/>
    <w:rsid w:val="007801FF"/>
    <w:rsid w:val="00781386"/>
    <w:rsid w:val="0078164E"/>
    <w:rsid w:val="00782CC5"/>
    <w:rsid w:val="00785C4F"/>
    <w:rsid w:val="007904F6"/>
    <w:rsid w:val="00790BFE"/>
    <w:rsid w:val="00791C4F"/>
    <w:rsid w:val="007A1ACD"/>
    <w:rsid w:val="007A30C5"/>
    <w:rsid w:val="007A32E1"/>
    <w:rsid w:val="007A42A5"/>
    <w:rsid w:val="007A6B1D"/>
    <w:rsid w:val="007B02D1"/>
    <w:rsid w:val="007B1D7C"/>
    <w:rsid w:val="007B29AF"/>
    <w:rsid w:val="007B36A5"/>
    <w:rsid w:val="007B7B24"/>
    <w:rsid w:val="007C67D6"/>
    <w:rsid w:val="007D1050"/>
    <w:rsid w:val="007D2013"/>
    <w:rsid w:val="007D3E44"/>
    <w:rsid w:val="007E0C95"/>
    <w:rsid w:val="007E1A21"/>
    <w:rsid w:val="007E3151"/>
    <w:rsid w:val="007E5374"/>
    <w:rsid w:val="007F2431"/>
    <w:rsid w:val="007F25E0"/>
    <w:rsid w:val="007F2620"/>
    <w:rsid w:val="007F3269"/>
    <w:rsid w:val="007F4A9E"/>
    <w:rsid w:val="007F6F8A"/>
    <w:rsid w:val="00800AB2"/>
    <w:rsid w:val="008010CD"/>
    <w:rsid w:val="008014F8"/>
    <w:rsid w:val="008020B2"/>
    <w:rsid w:val="00802332"/>
    <w:rsid w:val="0080233C"/>
    <w:rsid w:val="00802FF8"/>
    <w:rsid w:val="00803A75"/>
    <w:rsid w:val="00804F1F"/>
    <w:rsid w:val="00807363"/>
    <w:rsid w:val="00807443"/>
    <w:rsid w:val="00807737"/>
    <w:rsid w:val="0081176D"/>
    <w:rsid w:val="00811B66"/>
    <w:rsid w:val="00812D7F"/>
    <w:rsid w:val="00815674"/>
    <w:rsid w:val="008170DD"/>
    <w:rsid w:val="0082267B"/>
    <w:rsid w:val="00823438"/>
    <w:rsid w:val="00823E67"/>
    <w:rsid w:val="0082519C"/>
    <w:rsid w:val="008256E3"/>
    <w:rsid w:val="00825C86"/>
    <w:rsid w:val="0083080D"/>
    <w:rsid w:val="00834728"/>
    <w:rsid w:val="0083783D"/>
    <w:rsid w:val="00841562"/>
    <w:rsid w:val="00843DB3"/>
    <w:rsid w:val="00845986"/>
    <w:rsid w:val="0085223B"/>
    <w:rsid w:val="00852655"/>
    <w:rsid w:val="00856153"/>
    <w:rsid w:val="008573E7"/>
    <w:rsid w:val="008622CF"/>
    <w:rsid w:val="00866A60"/>
    <w:rsid w:val="00867D9C"/>
    <w:rsid w:val="008702E6"/>
    <w:rsid w:val="00870D35"/>
    <w:rsid w:val="00871D55"/>
    <w:rsid w:val="00874A5C"/>
    <w:rsid w:val="00875BE1"/>
    <w:rsid w:val="00876412"/>
    <w:rsid w:val="00877A71"/>
    <w:rsid w:val="00881124"/>
    <w:rsid w:val="00882DA7"/>
    <w:rsid w:val="00883B42"/>
    <w:rsid w:val="00890539"/>
    <w:rsid w:val="00892119"/>
    <w:rsid w:val="008948A6"/>
    <w:rsid w:val="00896E97"/>
    <w:rsid w:val="008A2553"/>
    <w:rsid w:val="008A39BF"/>
    <w:rsid w:val="008A4A45"/>
    <w:rsid w:val="008A6400"/>
    <w:rsid w:val="008B557A"/>
    <w:rsid w:val="008B5609"/>
    <w:rsid w:val="008B623B"/>
    <w:rsid w:val="008C1C3F"/>
    <w:rsid w:val="008C1E46"/>
    <w:rsid w:val="008C2D1F"/>
    <w:rsid w:val="008C4D3E"/>
    <w:rsid w:val="008C7012"/>
    <w:rsid w:val="008D0F11"/>
    <w:rsid w:val="008D141A"/>
    <w:rsid w:val="008D1D17"/>
    <w:rsid w:val="008D323E"/>
    <w:rsid w:val="008D3AB5"/>
    <w:rsid w:val="008E0E63"/>
    <w:rsid w:val="008E119B"/>
    <w:rsid w:val="008E2391"/>
    <w:rsid w:val="008E273B"/>
    <w:rsid w:val="008E7FB7"/>
    <w:rsid w:val="008F019B"/>
    <w:rsid w:val="008F2C41"/>
    <w:rsid w:val="008F3141"/>
    <w:rsid w:val="008F34E0"/>
    <w:rsid w:val="008F3E7F"/>
    <w:rsid w:val="008F7C09"/>
    <w:rsid w:val="0090360E"/>
    <w:rsid w:val="00905D62"/>
    <w:rsid w:val="00906894"/>
    <w:rsid w:val="00910DF3"/>
    <w:rsid w:val="009151B1"/>
    <w:rsid w:val="0092011D"/>
    <w:rsid w:val="00920771"/>
    <w:rsid w:val="00921DC3"/>
    <w:rsid w:val="0092403A"/>
    <w:rsid w:val="0092475C"/>
    <w:rsid w:val="00924DF1"/>
    <w:rsid w:val="00925EA9"/>
    <w:rsid w:val="009261A0"/>
    <w:rsid w:val="00926A7D"/>
    <w:rsid w:val="0093147A"/>
    <w:rsid w:val="00931720"/>
    <w:rsid w:val="00931C86"/>
    <w:rsid w:val="00933CA2"/>
    <w:rsid w:val="00937058"/>
    <w:rsid w:val="0093736D"/>
    <w:rsid w:val="00937E81"/>
    <w:rsid w:val="00942941"/>
    <w:rsid w:val="0094397E"/>
    <w:rsid w:val="00943D91"/>
    <w:rsid w:val="00944FBE"/>
    <w:rsid w:val="009470A5"/>
    <w:rsid w:val="00947599"/>
    <w:rsid w:val="00947643"/>
    <w:rsid w:val="0094791B"/>
    <w:rsid w:val="00951EDA"/>
    <w:rsid w:val="00953870"/>
    <w:rsid w:val="00953A51"/>
    <w:rsid w:val="009623CA"/>
    <w:rsid w:val="009678F9"/>
    <w:rsid w:val="00972A26"/>
    <w:rsid w:val="00973E55"/>
    <w:rsid w:val="00974415"/>
    <w:rsid w:val="00976817"/>
    <w:rsid w:val="00977174"/>
    <w:rsid w:val="00977FF2"/>
    <w:rsid w:val="0098177F"/>
    <w:rsid w:val="00981E89"/>
    <w:rsid w:val="00983708"/>
    <w:rsid w:val="009840BC"/>
    <w:rsid w:val="009847C2"/>
    <w:rsid w:val="00986E29"/>
    <w:rsid w:val="00990175"/>
    <w:rsid w:val="009918ED"/>
    <w:rsid w:val="009918F7"/>
    <w:rsid w:val="0099226A"/>
    <w:rsid w:val="00993395"/>
    <w:rsid w:val="00993807"/>
    <w:rsid w:val="0099438A"/>
    <w:rsid w:val="00996912"/>
    <w:rsid w:val="00997507"/>
    <w:rsid w:val="00997A2F"/>
    <w:rsid w:val="009A0801"/>
    <w:rsid w:val="009A64DF"/>
    <w:rsid w:val="009A6DCD"/>
    <w:rsid w:val="009A7951"/>
    <w:rsid w:val="009A7CEF"/>
    <w:rsid w:val="009B07AF"/>
    <w:rsid w:val="009B1662"/>
    <w:rsid w:val="009B16A5"/>
    <w:rsid w:val="009B3E4E"/>
    <w:rsid w:val="009B4233"/>
    <w:rsid w:val="009C06FB"/>
    <w:rsid w:val="009C0CE6"/>
    <w:rsid w:val="009C2F1E"/>
    <w:rsid w:val="009C3243"/>
    <w:rsid w:val="009C4622"/>
    <w:rsid w:val="009C55D7"/>
    <w:rsid w:val="009D00D3"/>
    <w:rsid w:val="009D2657"/>
    <w:rsid w:val="009D2EC5"/>
    <w:rsid w:val="009D788E"/>
    <w:rsid w:val="009E034F"/>
    <w:rsid w:val="009E14A8"/>
    <w:rsid w:val="009E1BBA"/>
    <w:rsid w:val="009E1EB9"/>
    <w:rsid w:val="009E5CE4"/>
    <w:rsid w:val="009E5F9E"/>
    <w:rsid w:val="009E6BE8"/>
    <w:rsid w:val="009E6F4C"/>
    <w:rsid w:val="009E706B"/>
    <w:rsid w:val="009F0C9B"/>
    <w:rsid w:val="009F13A5"/>
    <w:rsid w:val="009F152F"/>
    <w:rsid w:val="009F1CA3"/>
    <w:rsid w:val="009F20B2"/>
    <w:rsid w:val="009F2C1D"/>
    <w:rsid w:val="009F435D"/>
    <w:rsid w:val="009F5B9C"/>
    <w:rsid w:val="009F6E69"/>
    <w:rsid w:val="00A02090"/>
    <w:rsid w:val="00A075ED"/>
    <w:rsid w:val="00A13F44"/>
    <w:rsid w:val="00A15936"/>
    <w:rsid w:val="00A160E9"/>
    <w:rsid w:val="00A172AF"/>
    <w:rsid w:val="00A17BC2"/>
    <w:rsid w:val="00A2074C"/>
    <w:rsid w:val="00A2080F"/>
    <w:rsid w:val="00A208F9"/>
    <w:rsid w:val="00A20ED1"/>
    <w:rsid w:val="00A210D7"/>
    <w:rsid w:val="00A225CF"/>
    <w:rsid w:val="00A23DFD"/>
    <w:rsid w:val="00A2444A"/>
    <w:rsid w:val="00A25142"/>
    <w:rsid w:val="00A25772"/>
    <w:rsid w:val="00A25B4E"/>
    <w:rsid w:val="00A26743"/>
    <w:rsid w:val="00A26B6B"/>
    <w:rsid w:val="00A30CBC"/>
    <w:rsid w:val="00A31E0C"/>
    <w:rsid w:val="00A32D38"/>
    <w:rsid w:val="00A35351"/>
    <w:rsid w:val="00A40F84"/>
    <w:rsid w:val="00A415FC"/>
    <w:rsid w:val="00A445F2"/>
    <w:rsid w:val="00A44647"/>
    <w:rsid w:val="00A45AD6"/>
    <w:rsid w:val="00A46987"/>
    <w:rsid w:val="00A47461"/>
    <w:rsid w:val="00A47AD0"/>
    <w:rsid w:val="00A47B20"/>
    <w:rsid w:val="00A513ED"/>
    <w:rsid w:val="00A5143B"/>
    <w:rsid w:val="00A540B6"/>
    <w:rsid w:val="00A55AEF"/>
    <w:rsid w:val="00A610B3"/>
    <w:rsid w:val="00A638C2"/>
    <w:rsid w:val="00A645D5"/>
    <w:rsid w:val="00A659B9"/>
    <w:rsid w:val="00A67BDC"/>
    <w:rsid w:val="00A70FA2"/>
    <w:rsid w:val="00A7133C"/>
    <w:rsid w:val="00A71F6F"/>
    <w:rsid w:val="00A746AB"/>
    <w:rsid w:val="00A75B0C"/>
    <w:rsid w:val="00A81F8F"/>
    <w:rsid w:val="00A843E7"/>
    <w:rsid w:val="00A848D1"/>
    <w:rsid w:val="00A864B2"/>
    <w:rsid w:val="00A93A3C"/>
    <w:rsid w:val="00A95599"/>
    <w:rsid w:val="00A95894"/>
    <w:rsid w:val="00A9649E"/>
    <w:rsid w:val="00AA103E"/>
    <w:rsid w:val="00AA131E"/>
    <w:rsid w:val="00AA18C7"/>
    <w:rsid w:val="00AA3F77"/>
    <w:rsid w:val="00AA6088"/>
    <w:rsid w:val="00AA6389"/>
    <w:rsid w:val="00AA7506"/>
    <w:rsid w:val="00AB004D"/>
    <w:rsid w:val="00AB0472"/>
    <w:rsid w:val="00AB06AE"/>
    <w:rsid w:val="00AB14A7"/>
    <w:rsid w:val="00AB186E"/>
    <w:rsid w:val="00AB19F1"/>
    <w:rsid w:val="00AB1C99"/>
    <w:rsid w:val="00AB4E70"/>
    <w:rsid w:val="00AB7C8F"/>
    <w:rsid w:val="00AC1E2F"/>
    <w:rsid w:val="00AC2C1D"/>
    <w:rsid w:val="00AC2D16"/>
    <w:rsid w:val="00AC35B2"/>
    <w:rsid w:val="00AC5818"/>
    <w:rsid w:val="00AC5ABD"/>
    <w:rsid w:val="00AC5AF2"/>
    <w:rsid w:val="00AC5FE6"/>
    <w:rsid w:val="00AC6985"/>
    <w:rsid w:val="00AC7022"/>
    <w:rsid w:val="00AD18BB"/>
    <w:rsid w:val="00AD2F41"/>
    <w:rsid w:val="00AD3FC7"/>
    <w:rsid w:val="00AD59BB"/>
    <w:rsid w:val="00AD5F7A"/>
    <w:rsid w:val="00AD6ACA"/>
    <w:rsid w:val="00AD714D"/>
    <w:rsid w:val="00AD7F4B"/>
    <w:rsid w:val="00AE1217"/>
    <w:rsid w:val="00AE1622"/>
    <w:rsid w:val="00AE1909"/>
    <w:rsid w:val="00AE502B"/>
    <w:rsid w:val="00AE577A"/>
    <w:rsid w:val="00AE5D02"/>
    <w:rsid w:val="00AE5E6F"/>
    <w:rsid w:val="00AE6647"/>
    <w:rsid w:val="00AE7678"/>
    <w:rsid w:val="00AF05A5"/>
    <w:rsid w:val="00AF0A49"/>
    <w:rsid w:val="00AF357A"/>
    <w:rsid w:val="00AF4105"/>
    <w:rsid w:val="00AF50B7"/>
    <w:rsid w:val="00AF5388"/>
    <w:rsid w:val="00AF5C6A"/>
    <w:rsid w:val="00AF60EA"/>
    <w:rsid w:val="00B00896"/>
    <w:rsid w:val="00B00BE3"/>
    <w:rsid w:val="00B045F7"/>
    <w:rsid w:val="00B04CD1"/>
    <w:rsid w:val="00B051C8"/>
    <w:rsid w:val="00B05CE6"/>
    <w:rsid w:val="00B064C1"/>
    <w:rsid w:val="00B072A4"/>
    <w:rsid w:val="00B13508"/>
    <w:rsid w:val="00B14620"/>
    <w:rsid w:val="00B1604F"/>
    <w:rsid w:val="00B1696C"/>
    <w:rsid w:val="00B16BFE"/>
    <w:rsid w:val="00B209B8"/>
    <w:rsid w:val="00B20D3A"/>
    <w:rsid w:val="00B21452"/>
    <w:rsid w:val="00B214B4"/>
    <w:rsid w:val="00B21746"/>
    <w:rsid w:val="00B21B2F"/>
    <w:rsid w:val="00B23445"/>
    <w:rsid w:val="00B23B65"/>
    <w:rsid w:val="00B23F14"/>
    <w:rsid w:val="00B24177"/>
    <w:rsid w:val="00B2491D"/>
    <w:rsid w:val="00B24B8C"/>
    <w:rsid w:val="00B25276"/>
    <w:rsid w:val="00B255FA"/>
    <w:rsid w:val="00B25DA9"/>
    <w:rsid w:val="00B2694B"/>
    <w:rsid w:val="00B31160"/>
    <w:rsid w:val="00B34511"/>
    <w:rsid w:val="00B40669"/>
    <w:rsid w:val="00B419CF"/>
    <w:rsid w:val="00B45BAA"/>
    <w:rsid w:val="00B462E6"/>
    <w:rsid w:val="00B46ACD"/>
    <w:rsid w:val="00B507DA"/>
    <w:rsid w:val="00B50D6A"/>
    <w:rsid w:val="00B53491"/>
    <w:rsid w:val="00B53B77"/>
    <w:rsid w:val="00B56193"/>
    <w:rsid w:val="00B565E7"/>
    <w:rsid w:val="00B600F7"/>
    <w:rsid w:val="00B6045F"/>
    <w:rsid w:val="00B706ED"/>
    <w:rsid w:val="00B71398"/>
    <w:rsid w:val="00B74C6A"/>
    <w:rsid w:val="00B752D6"/>
    <w:rsid w:val="00B80575"/>
    <w:rsid w:val="00B80620"/>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668"/>
    <w:rsid w:val="00BA4B60"/>
    <w:rsid w:val="00BA56E1"/>
    <w:rsid w:val="00BA7C2D"/>
    <w:rsid w:val="00BB14D8"/>
    <w:rsid w:val="00BB3430"/>
    <w:rsid w:val="00BB39A7"/>
    <w:rsid w:val="00BB442E"/>
    <w:rsid w:val="00BB5F3A"/>
    <w:rsid w:val="00BB6FEE"/>
    <w:rsid w:val="00BB73C8"/>
    <w:rsid w:val="00BC1405"/>
    <w:rsid w:val="00BC1542"/>
    <w:rsid w:val="00BC1BAA"/>
    <w:rsid w:val="00BC2E05"/>
    <w:rsid w:val="00BC5F10"/>
    <w:rsid w:val="00BC69EB"/>
    <w:rsid w:val="00BC70FD"/>
    <w:rsid w:val="00BD4552"/>
    <w:rsid w:val="00BD4593"/>
    <w:rsid w:val="00BD54B6"/>
    <w:rsid w:val="00BD6861"/>
    <w:rsid w:val="00BE2D93"/>
    <w:rsid w:val="00BE37AE"/>
    <w:rsid w:val="00BE49C6"/>
    <w:rsid w:val="00BE59D0"/>
    <w:rsid w:val="00BE777F"/>
    <w:rsid w:val="00BF0F6F"/>
    <w:rsid w:val="00BF144E"/>
    <w:rsid w:val="00BF2FCD"/>
    <w:rsid w:val="00BF6B35"/>
    <w:rsid w:val="00C005AA"/>
    <w:rsid w:val="00C017C3"/>
    <w:rsid w:val="00C038CA"/>
    <w:rsid w:val="00C03D99"/>
    <w:rsid w:val="00C05FC9"/>
    <w:rsid w:val="00C101E1"/>
    <w:rsid w:val="00C12EF6"/>
    <w:rsid w:val="00C1638A"/>
    <w:rsid w:val="00C17667"/>
    <w:rsid w:val="00C22319"/>
    <w:rsid w:val="00C23AF2"/>
    <w:rsid w:val="00C26DEC"/>
    <w:rsid w:val="00C3120F"/>
    <w:rsid w:val="00C3192C"/>
    <w:rsid w:val="00C32392"/>
    <w:rsid w:val="00C32CB4"/>
    <w:rsid w:val="00C33DF7"/>
    <w:rsid w:val="00C3578B"/>
    <w:rsid w:val="00C404F8"/>
    <w:rsid w:val="00C415E7"/>
    <w:rsid w:val="00C41914"/>
    <w:rsid w:val="00C42D72"/>
    <w:rsid w:val="00C5223A"/>
    <w:rsid w:val="00C5236A"/>
    <w:rsid w:val="00C54E38"/>
    <w:rsid w:val="00C5570C"/>
    <w:rsid w:val="00C605F4"/>
    <w:rsid w:val="00C606D1"/>
    <w:rsid w:val="00C61031"/>
    <w:rsid w:val="00C62650"/>
    <w:rsid w:val="00C63378"/>
    <w:rsid w:val="00C633EA"/>
    <w:rsid w:val="00C64817"/>
    <w:rsid w:val="00C6743E"/>
    <w:rsid w:val="00C712D0"/>
    <w:rsid w:val="00C734C1"/>
    <w:rsid w:val="00C7428A"/>
    <w:rsid w:val="00C7602A"/>
    <w:rsid w:val="00C80237"/>
    <w:rsid w:val="00C80504"/>
    <w:rsid w:val="00C85712"/>
    <w:rsid w:val="00C865CA"/>
    <w:rsid w:val="00C866BA"/>
    <w:rsid w:val="00C8793D"/>
    <w:rsid w:val="00C87C8E"/>
    <w:rsid w:val="00C91313"/>
    <w:rsid w:val="00C92591"/>
    <w:rsid w:val="00C937E1"/>
    <w:rsid w:val="00C94B62"/>
    <w:rsid w:val="00C952F9"/>
    <w:rsid w:val="00CA02E8"/>
    <w:rsid w:val="00CA08E0"/>
    <w:rsid w:val="00CA1320"/>
    <w:rsid w:val="00CA3C88"/>
    <w:rsid w:val="00CA4BEE"/>
    <w:rsid w:val="00CA4DC2"/>
    <w:rsid w:val="00CA7405"/>
    <w:rsid w:val="00CB05C8"/>
    <w:rsid w:val="00CB12F0"/>
    <w:rsid w:val="00CB1972"/>
    <w:rsid w:val="00CB258F"/>
    <w:rsid w:val="00CB2E18"/>
    <w:rsid w:val="00CB4147"/>
    <w:rsid w:val="00CB4A93"/>
    <w:rsid w:val="00CB5C6B"/>
    <w:rsid w:val="00CB6A6D"/>
    <w:rsid w:val="00CB7795"/>
    <w:rsid w:val="00CC19E6"/>
    <w:rsid w:val="00CC2881"/>
    <w:rsid w:val="00CC6950"/>
    <w:rsid w:val="00CD230B"/>
    <w:rsid w:val="00CD4769"/>
    <w:rsid w:val="00CE08B9"/>
    <w:rsid w:val="00CE3DAA"/>
    <w:rsid w:val="00CE4FB4"/>
    <w:rsid w:val="00CE7E5A"/>
    <w:rsid w:val="00CF4D61"/>
    <w:rsid w:val="00CF6317"/>
    <w:rsid w:val="00D00BC7"/>
    <w:rsid w:val="00D03594"/>
    <w:rsid w:val="00D0410C"/>
    <w:rsid w:val="00D045E8"/>
    <w:rsid w:val="00D04E9F"/>
    <w:rsid w:val="00D06DFF"/>
    <w:rsid w:val="00D10051"/>
    <w:rsid w:val="00D101BB"/>
    <w:rsid w:val="00D1121F"/>
    <w:rsid w:val="00D1169A"/>
    <w:rsid w:val="00D149A5"/>
    <w:rsid w:val="00D15AEC"/>
    <w:rsid w:val="00D16315"/>
    <w:rsid w:val="00D203E9"/>
    <w:rsid w:val="00D2126A"/>
    <w:rsid w:val="00D22F39"/>
    <w:rsid w:val="00D239BF"/>
    <w:rsid w:val="00D23A21"/>
    <w:rsid w:val="00D25102"/>
    <w:rsid w:val="00D25C13"/>
    <w:rsid w:val="00D26F33"/>
    <w:rsid w:val="00D30161"/>
    <w:rsid w:val="00D32546"/>
    <w:rsid w:val="00D3280A"/>
    <w:rsid w:val="00D3467C"/>
    <w:rsid w:val="00D34E57"/>
    <w:rsid w:val="00D35299"/>
    <w:rsid w:val="00D36097"/>
    <w:rsid w:val="00D368D8"/>
    <w:rsid w:val="00D36F58"/>
    <w:rsid w:val="00D373CA"/>
    <w:rsid w:val="00D373DA"/>
    <w:rsid w:val="00D41979"/>
    <w:rsid w:val="00D43395"/>
    <w:rsid w:val="00D43505"/>
    <w:rsid w:val="00D43CC5"/>
    <w:rsid w:val="00D440FC"/>
    <w:rsid w:val="00D45222"/>
    <w:rsid w:val="00D45B05"/>
    <w:rsid w:val="00D45D6D"/>
    <w:rsid w:val="00D47E2D"/>
    <w:rsid w:val="00D53A34"/>
    <w:rsid w:val="00D54771"/>
    <w:rsid w:val="00D559BD"/>
    <w:rsid w:val="00D55EEB"/>
    <w:rsid w:val="00D61D73"/>
    <w:rsid w:val="00D61FFF"/>
    <w:rsid w:val="00D63370"/>
    <w:rsid w:val="00D63B7E"/>
    <w:rsid w:val="00D674D3"/>
    <w:rsid w:val="00D70B46"/>
    <w:rsid w:val="00D7477B"/>
    <w:rsid w:val="00D74F37"/>
    <w:rsid w:val="00D750B6"/>
    <w:rsid w:val="00D80DFD"/>
    <w:rsid w:val="00D81142"/>
    <w:rsid w:val="00D81DAD"/>
    <w:rsid w:val="00D826FB"/>
    <w:rsid w:val="00D82703"/>
    <w:rsid w:val="00D91DFA"/>
    <w:rsid w:val="00D95B8C"/>
    <w:rsid w:val="00D96156"/>
    <w:rsid w:val="00D9650C"/>
    <w:rsid w:val="00D974F9"/>
    <w:rsid w:val="00DA0A7C"/>
    <w:rsid w:val="00DA15D7"/>
    <w:rsid w:val="00DA18AB"/>
    <w:rsid w:val="00DA2DEF"/>
    <w:rsid w:val="00DA581D"/>
    <w:rsid w:val="00DB0B67"/>
    <w:rsid w:val="00DB28A8"/>
    <w:rsid w:val="00DB2BA3"/>
    <w:rsid w:val="00DB3233"/>
    <w:rsid w:val="00DB45F9"/>
    <w:rsid w:val="00DB46CF"/>
    <w:rsid w:val="00DB57EA"/>
    <w:rsid w:val="00DC07B7"/>
    <w:rsid w:val="00DC131D"/>
    <w:rsid w:val="00DC20AC"/>
    <w:rsid w:val="00DC25C3"/>
    <w:rsid w:val="00DC2713"/>
    <w:rsid w:val="00DC43F4"/>
    <w:rsid w:val="00DC722D"/>
    <w:rsid w:val="00DC7C54"/>
    <w:rsid w:val="00DD14AB"/>
    <w:rsid w:val="00DD1B2F"/>
    <w:rsid w:val="00DD29DB"/>
    <w:rsid w:val="00DD2CE3"/>
    <w:rsid w:val="00DD3C23"/>
    <w:rsid w:val="00DD3CFE"/>
    <w:rsid w:val="00DD3D38"/>
    <w:rsid w:val="00DD3D46"/>
    <w:rsid w:val="00DD4315"/>
    <w:rsid w:val="00DD619C"/>
    <w:rsid w:val="00DD75BD"/>
    <w:rsid w:val="00DD7B33"/>
    <w:rsid w:val="00DE17F1"/>
    <w:rsid w:val="00DE2ABF"/>
    <w:rsid w:val="00DE3EFE"/>
    <w:rsid w:val="00DE6254"/>
    <w:rsid w:val="00DE74D3"/>
    <w:rsid w:val="00DE75B7"/>
    <w:rsid w:val="00DF39A5"/>
    <w:rsid w:val="00DF4070"/>
    <w:rsid w:val="00DF4924"/>
    <w:rsid w:val="00DF63F4"/>
    <w:rsid w:val="00E0073F"/>
    <w:rsid w:val="00E00BBE"/>
    <w:rsid w:val="00E01239"/>
    <w:rsid w:val="00E0152A"/>
    <w:rsid w:val="00E04D66"/>
    <w:rsid w:val="00E06604"/>
    <w:rsid w:val="00E068EC"/>
    <w:rsid w:val="00E07161"/>
    <w:rsid w:val="00E16E55"/>
    <w:rsid w:val="00E171CB"/>
    <w:rsid w:val="00E22256"/>
    <w:rsid w:val="00E236AF"/>
    <w:rsid w:val="00E267D4"/>
    <w:rsid w:val="00E27C42"/>
    <w:rsid w:val="00E302C0"/>
    <w:rsid w:val="00E30E3E"/>
    <w:rsid w:val="00E31028"/>
    <w:rsid w:val="00E3168D"/>
    <w:rsid w:val="00E33AF8"/>
    <w:rsid w:val="00E345C5"/>
    <w:rsid w:val="00E355E0"/>
    <w:rsid w:val="00E35C84"/>
    <w:rsid w:val="00E406F1"/>
    <w:rsid w:val="00E4609F"/>
    <w:rsid w:val="00E51BF8"/>
    <w:rsid w:val="00E52383"/>
    <w:rsid w:val="00E52862"/>
    <w:rsid w:val="00E53050"/>
    <w:rsid w:val="00E53450"/>
    <w:rsid w:val="00E54A8A"/>
    <w:rsid w:val="00E56C94"/>
    <w:rsid w:val="00E610CD"/>
    <w:rsid w:val="00E61CF8"/>
    <w:rsid w:val="00E636DC"/>
    <w:rsid w:val="00E64180"/>
    <w:rsid w:val="00E65166"/>
    <w:rsid w:val="00E66C22"/>
    <w:rsid w:val="00E674D0"/>
    <w:rsid w:val="00E679EA"/>
    <w:rsid w:val="00E67D79"/>
    <w:rsid w:val="00E73409"/>
    <w:rsid w:val="00E73ACA"/>
    <w:rsid w:val="00E74442"/>
    <w:rsid w:val="00E76067"/>
    <w:rsid w:val="00E8051F"/>
    <w:rsid w:val="00E81F13"/>
    <w:rsid w:val="00E8291A"/>
    <w:rsid w:val="00E832E9"/>
    <w:rsid w:val="00E845A8"/>
    <w:rsid w:val="00E84C9E"/>
    <w:rsid w:val="00E84D63"/>
    <w:rsid w:val="00E85A7E"/>
    <w:rsid w:val="00E86B27"/>
    <w:rsid w:val="00E90365"/>
    <w:rsid w:val="00E90637"/>
    <w:rsid w:val="00E90842"/>
    <w:rsid w:val="00E913C1"/>
    <w:rsid w:val="00E9169E"/>
    <w:rsid w:val="00E95D00"/>
    <w:rsid w:val="00E968CB"/>
    <w:rsid w:val="00E9765D"/>
    <w:rsid w:val="00E97BB7"/>
    <w:rsid w:val="00EA3C66"/>
    <w:rsid w:val="00EA3EBA"/>
    <w:rsid w:val="00EA48F9"/>
    <w:rsid w:val="00EA4D27"/>
    <w:rsid w:val="00EA54B8"/>
    <w:rsid w:val="00EA5904"/>
    <w:rsid w:val="00EA6810"/>
    <w:rsid w:val="00EB01C7"/>
    <w:rsid w:val="00EB4308"/>
    <w:rsid w:val="00EB54A2"/>
    <w:rsid w:val="00EB5DF4"/>
    <w:rsid w:val="00EB6898"/>
    <w:rsid w:val="00EB7549"/>
    <w:rsid w:val="00EC02E3"/>
    <w:rsid w:val="00EC0704"/>
    <w:rsid w:val="00EC42A2"/>
    <w:rsid w:val="00EC4AD5"/>
    <w:rsid w:val="00EC5AD8"/>
    <w:rsid w:val="00EC68B5"/>
    <w:rsid w:val="00EC6D2C"/>
    <w:rsid w:val="00EC76C7"/>
    <w:rsid w:val="00EC7E24"/>
    <w:rsid w:val="00ED14A4"/>
    <w:rsid w:val="00ED155C"/>
    <w:rsid w:val="00ED201E"/>
    <w:rsid w:val="00ED2447"/>
    <w:rsid w:val="00ED4651"/>
    <w:rsid w:val="00ED5015"/>
    <w:rsid w:val="00ED62C8"/>
    <w:rsid w:val="00ED71F0"/>
    <w:rsid w:val="00EE19BA"/>
    <w:rsid w:val="00EE2F06"/>
    <w:rsid w:val="00EE3C64"/>
    <w:rsid w:val="00EE3EB2"/>
    <w:rsid w:val="00EE4CF1"/>
    <w:rsid w:val="00EE5A3B"/>
    <w:rsid w:val="00EE5FC4"/>
    <w:rsid w:val="00EE6B23"/>
    <w:rsid w:val="00EE706A"/>
    <w:rsid w:val="00EF00DC"/>
    <w:rsid w:val="00EF0DB8"/>
    <w:rsid w:val="00EF22AD"/>
    <w:rsid w:val="00EF435D"/>
    <w:rsid w:val="00EF692B"/>
    <w:rsid w:val="00F013FF"/>
    <w:rsid w:val="00F0276E"/>
    <w:rsid w:val="00F03A4F"/>
    <w:rsid w:val="00F041CC"/>
    <w:rsid w:val="00F04425"/>
    <w:rsid w:val="00F04698"/>
    <w:rsid w:val="00F04FA7"/>
    <w:rsid w:val="00F053C2"/>
    <w:rsid w:val="00F116CB"/>
    <w:rsid w:val="00F11A14"/>
    <w:rsid w:val="00F128E5"/>
    <w:rsid w:val="00F13FAA"/>
    <w:rsid w:val="00F16CB6"/>
    <w:rsid w:val="00F16E10"/>
    <w:rsid w:val="00F1715F"/>
    <w:rsid w:val="00F20CEE"/>
    <w:rsid w:val="00F20F7B"/>
    <w:rsid w:val="00F2289F"/>
    <w:rsid w:val="00F234CF"/>
    <w:rsid w:val="00F23C77"/>
    <w:rsid w:val="00F26B79"/>
    <w:rsid w:val="00F27964"/>
    <w:rsid w:val="00F310C6"/>
    <w:rsid w:val="00F3198E"/>
    <w:rsid w:val="00F31B79"/>
    <w:rsid w:val="00F3388A"/>
    <w:rsid w:val="00F33916"/>
    <w:rsid w:val="00F376D1"/>
    <w:rsid w:val="00F40B60"/>
    <w:rsid w:val="00F428AA"/>
    <w:rsid w:val="00F546F4"/>
    <w:rsid w:val="00F547E4"/>
    <w:rsid w:val="00F6397B"/>
    <w:rsid w:val="00F639B9"/>
    <w:rsid w:val="00F710B7"/>
    <w:rsid w:val="00F711F8"/>
    <w:rsid w:val="00F74190"/>
    <w:rsid w:val="00F744CA"/>
    <w:rsid w:val="00F7698C"/>
    <w:rsid w:val="00F77B21"/>
    <w:rsid w:val="00F8190F"/>
    <w:rsid w:val="00F81D40"/>
    <w:rsid w:val="00F825D2"/>
    <w:rsid w:val="00F82A80"/>
    <w:rsid w:val="00F835CB"/>
    <w:rsid w:val="00F8475F"/>
    <w:rsid w:val="00F84CF6"/>
    <w:rsid w:val="00F85C8E"/>
    <w:rsid w:val="00F905DB"/>
    <w:rsid w:val="00F9110F"/>
    <w:rsid w:val="00F91421"/>
    <w:rsid w:val="00F918D2"/>
    <w:rsid w:val="00F92E57"/>
    <w:rsid w:val="00F9419F"/>
    <w:rsid w:val="00F95243"/>
    <w:rsid w:val="00F95A18"/>
    <w:rsid w:val="00F96D10"/>
    <w:rsid w:val="00F97863"/>
    <w:rsid w:val="00FA0A25"/>
    <w:rsid w:val="00FA3CBB"/>
    <w:rsid w:val="00FA44C4"/>
    <w:rsid w:val="00FA72D7"/>
    <w:rsid w:val="00FB1385"/>
    <w:rsid w:val="00FB151B"/>
    <w:rsid w:val="00FB186F"/>
    <w:rsid w:val="00FB26E4"/>
    <w:rsid w:val="00FB41C3"/>
    <w:rsid w:val="00FB435C"/>
    <w:rsid w:val="00FC1301"/>
    <w:rsid w:val="00FC17B7"/>
    <w:rsid w:val="00FC2E50"/>
    <w:rsid w:val="00FC3636"/>
    <w:rsid w:val="00FD0EB9"/>
    <w:rsid w:val="00FD4164"/>
    <w:rsid w:val="00FD4D09"/>
    <w:rsid w:val="00FD5333"/>
    <w:rsid w:val="00FD6F53"/>
    <w:rsid w:val="00FD7D10"/>
    <w:rsid w:val="00FE05A4"/>
    <w:rsid w:val="00FE096D"/>
    <w:rsid w:val="00FE1D11"/>
    <w:rsid w:val="00FE1EA5"/>
    <w:rsid w:val="00FE41EC"/>
    <w:rsid w:val="00FE490C"/>
    <w:rsid w:val="00FE516C"/>
    <w:rsid w:val="00FE63C7"/>
    <w:rsid w:val="00FE74F0"/>
    <w:rsid w:val="00FE7742"/>
    <w:rsid w:val="00FE7C3F"/>
    <w:rsid w:val="00FF09C5"/>
    <w:rsid w:val="00FF22D6"/>
    <w:rsid w:val="00FF4941"/>
    <w:rsid w:val="00FF537D"/>
    <w:rsid w:val="413574E7"/>
    <w:rsid w:val="583B684C"/>
    <w:rsid w:val="69700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559D5A2"/>
  <w15:docId w15:val="{26FF6F54-7638-41DE-A9EB-6A3817A8F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0"/>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qFormat="0"/>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qFormat="0"/>
    <w:lsdException w:name="macro" w:semiHidden="1"/>
    <w:lsdException w:name="toa heading" w:semiHidden="1" w:qFormat="0"/>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qFormat="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qFormat="0"/>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qFormat="0"/>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qFormat="0"/>
    <w:lsdException w:name="Table List 2" w:semiHidden="1" w:unhideWhenUsed="1"/>
    <w:lsdException w:name="Table List 3" w:semiHidden="1" w:unhideWhenUsed="1"/>
    <w:lsdException w:name="Table List 4" w:semiHidden="1" w:unhideWhenUsed="1" w:qFormat="0"/>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qFormat="0"/>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lsdException w:name="Medium Grid 3 Accent 3" w:uiPriority="69"/>
    <w:lsdException w:name="Dark List Accent 3" w:uiPriority="70" w:qFormat="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0"/>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0"/>
    <w:lsdException w:name="Medium List 2 Accent 5" w:uiPriority="66"/>
    <w:lsdException w:name="Medium Grid 1 Accent 5" w:uiPriority="67" w:qFormat="0"/>
    <w:lsdException w:name="Medium Grid 2 Accent 5" w:uiPriority="68" w:qFormat="0"/>
    <w:lsdException w:name="Medium Grid 3 Accent 5" w:uiPriority="69" w:qFormat="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0"/>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spacing w:afterLines="50" w:after="50" w:line="300" w:lineRule="auto"/>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TableParagraph">
    <w:name w:val="Table Paragraph"/>
    <w:basedOn w:val="a"/>
    <w:uiPriority w:val="1"/>
    <w:qFormat/>
    <w:pPr>
      <w:autoSpaceDE w:val="0"/>
      <w:autoSpaceDN w:val="0"/>
      <w:spacing w:afterLines="0" w:after="0" w:line="240" w:lineRule="auto"/>
      <w:jc w:val="center"/>
    </w:pPr>
    <w:rPr>
      <w:rFonts w:ascii="微软雅黑" w:eastAsia="微软雅黑" w:hAnsi="微软雅黑" w:cs="微软雅黑"/>
      <w:kern w:val="0"/>
      <w:sz w:val="2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fb">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f5">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3f2">
    <w:name w:val="网格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4a">
    <w:name w:val="网格型4"/>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213">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0533B7-3FCB-40B0-9D81-9DB517BD9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21</Pages>
  <Words>3827</Words>
  <Characters>21820</Characters>
  <Application>Microsoft Office Word</Application>
  <DocSecurity>0</DocSecurity>
  <Lines>181</Lines>
  <Paragraphs>51</Paragraphs>
  <ScaleCrop>false</ScaleCrop>
  <Company/>
  <LinksUpToDate>false</LinksUpToDate>
  <CharactersWithSpaces>25596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77</cp:revision>
  <cp:lastPrinted>2022-09-07T06:51:00Z</cp:lastPrinted>
  <dcterms:created xsi:type="dcterms:W3CDTF">2022-11-10T08:14:00Z</dcterms:created>
  <dcterms:modified xsi:type="dcterms:W3CDTF">2025-01-21T05:20:00Z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4BB45E09C08343B987981C629F69172A</vt:lpwstr>
  </property>
</Properties>
</file>