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D6565" w14:textId="092B71A2" w:rsidR="007F68F3" w:rsidRPr="007F68F3" w:rsidRDefault="00823B15"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{{sample.</w:t>
      </w:r>
      <w:r w:rsidRPr="00621E9F">
        <w:rPr>
          <w:rFonts w:ascii="Times New Roman" w:eastAsia="宋体" w:hAnsi="Times New Roman" w:cs="Times New Roman"/>
          <w:b/>
          <w:bCs/>
          <w:sz w:val="32"/>
          <w:szCs w:val="32"/>
        </w:rPr>
        <w:t>patient_name</w:t>
      </w:r>
      <w:r>
        <w:rPr>
          <w:rFonts w:ascii="Times New Roman" w:eastAsia="宋体" w:hAnsi="Times New Roman" w:cs="Times New Roman" w:hint="eastAsia"/>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103A2621"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HRR32</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02A8976" w14:textId="7BF61864" w:rsidR="0068718E"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733993" w:history="1">
            <w:r w:rsidR="0068718E" w:rsidRPr="00D92C3E">
              <w:rPr>
                <w:rStyle w:val="af"/>
                <w:rFonts w:ascii="Times New Roman" w:hAnsi="Times New Roman"/>
                <w:b/>
                <w:noProof/>
              </w:rPr>
              <w:t>一、样本基本信息</w:t>
            </w:r>
            <w:r w:rsidR="0068718E">
              <w:rPr>
                <w:noProof/>
                <w:webHidden/>
              </w:rPr>
              <w:tab/>
            </w:r>
            <w:r w:rsidR="0068718E">
              <w:rPr>
                <w:noProof/>
                <w:webHidden/>
              </w:rPr>
              <w:fldChar w:fldCharType="begin"/>
            </w:r>
            <w:r w:rsidR="0068718E">
              <w:rPr>
                <w:noProof/>
                <w:webHidden/>
              </w:rPr>
              <w:instrText xml:space="preserve"> PAGEREF _Toc170733993 \h </w:instrText>
            </w:r>
            <w:r w:rsidR="0068718E">
              <w:rPr>
                <w:noProof/>
                <w:webHidden/>
              </w:rPr>
            </w:r>
            <w:r w:rsidR="0068718E">
              <w:rPr>
                <w:noProof/>
                <w:webHidden/>
              </w:rPr>
              <w:fldChar w:fldCharType="separate"/>
            </w:r>
            <w:r w:rsidR="0076446A">
              <w:rPr>
                <w:noProof/>
                <w:webHidden/>
              </w:rPr>
              <w:t>2</w:t>
            </w:r>
            <w:r w:rsidR="0068718E">
              <w:rPr>
                <w:noProof/>
                <w:webHidden/>
              </w:rPr>
              <w:fldChar w:fldCharType="end"/>
            </w:r>
          </w:hyperlink>
        </w:p>
        <w:p w14:paraId="7AE81DC0" w14:textId="7F5A587C" w:rsidR="0068718E" w:rsidRDefault="00000000">
          <w:pPr>
            <w:pStyle w:val="TOC1"/>
            <w:tabs>
              <w:tab w:val="right" w:leader="dot" w:pos="10194"/>
            </w:tabs>
            <w:rPr>
              <w:rFonts w:cstheme="minorBidi"/>
              <w:noProof/>
              <w:kern w:val="2"/>
              <w:sz w:val="21"/>
            </w:rPr>
          </w:pPr>
          <w:hyperlink w:anchor="_Toc170733994" w:history="1">
            <w:r w:rsidR="0068718E" w:rsidRPr="00D92C3E">
              <w:rPr>
                <w:rStyle w:val="af"/>
                <w:rFonts w:ascii="Times New Roman" w:hAnsi="Times New Roman"/>
                <w:b/>
                <w:noProof/>
              </w:rPr>
              <w:t>二、检测结果及解释</w:t>
            </w:r>
            <w:r w:rsidR="0068718E">
              <w:rPr>
                <w:noProof/>
                <w:webHidden/>
              </w:rPr>
              <w:tab/>
            </w:r>
            <w:r w:rsidR="0068718E">
              <w:rPr>
                <w:noProof/>
                <w:webHidden/>
              </w:rPr>
              <w:fldChar w:fldCharType="begin"/>
            </w:r>
            <w:r w:rsidR="0068718E">
              <w:rPr>
                <w:noProof/>
                <w:webHidden/>
              </w:rPr>
              <w:instrText xml:space="preserve"> PAGEREF _Toc170733994 \h </w:instrText>
            </w:r>
            <w:r w:rsidR="0068718E">
              <w:rPr>
                <w:noProof/>
                <w:webHidden/>
              </w:rPr>
            </w:r>
            <w:r w:rsidR="0068718E">
              <w:rPr>
                <w:noProof/>
                <w:webHidden/>
              </w:rPr>
              <w:fldChar w:fldCharType="separate"/>
            </w:r>
            <w:r w:rsidR="0076446A">
              <w:rPr>
                <w:noProof/>
                <w:webHidden/>
              </w:rPr>
              <w:t>2</w:t>
            </w:r>
            <w:r w:rsidR="0068718E">
              <w:rPr>
                <w:noProof/>
                <w:webHidden/>
              </w:rPr>
              <w:fldChar w:fldCharType="end"/>
            </w:r>
          </w:hyperlink>
        </w:p>
        <w:p w14:paraId="35CA3D32" w14:textId="05A25334" w:rsidR="0068718E" w:rsidRDefault="00000000">
          <w:pPr>
            <w:pStyle w:val="TOC2"/>
            <w:tabs>
              <w:tab w:val="left" w:pos="1050"/>
              <w:tab w:val="right" w:leader="dot" w:pos="10194"/>
            </w:tabs>
            <w:rPr>
              <w:noProof/>
            </w:rPr>
          </w:pPr>
          <w:hyperlink w:anchor="_Toc170733995" w:history="1">
            <w:r w:rsidR="0068718E" w:rsidRPr="00D92C3E">
              <w:rPr>
                <w:rStyle w:val="af"/>
                <w:rFonts w:ascii="Times New Roman" w:hAnsi="Times New Roman"/>
                <w:b/>
                <w:bCs/>
                <w:noProof/>
              </w:rPr>
              <w:t>1</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体细胞变异检测结果与解读</w:t>
            </w:r>
            <w:r w:rsidR="0068718E">
              <w:rPr>
                <w:noProof/>
                <w:webHidden/>
              </w:rPr>
              <w:tab/>
            </w:r>
            <w:r w:rsidR="0068718E">
              <w:rPr>
                <w:noProof/>
                <w:webHidden/>
              </w:rPr>
              <w:fldChar w:fldCharType="begin"/>
            </w:r>
            <w:r w:rsidR="0068718E">
              <w:rPr>
                <w:noProof/>
                <w:webHidden/>
              </w:rPr>
              <w:instrText xml:space="preserve"> PAGEREF _Toc170733995 \h </w:instrText>
            </w:r>
            <w:r w:rsidR="0068718E">
              <w:rPr>
                <w:noProof/>
                <w:webHidden/>
              </w:rPr>
            </w:r>
            <w:r w:rsidR="0068718E">
              <w:rPr>
                <w:noProof/>
                <w:webHidden/>
              </w:rPr>
              <w:fldChar w:fldCharType="separate"/>
            </w:r>
            <w:r w:rsidR="0076446A">
              <w:rPr>
                <w:noProof/>
                <w:webHidden/>
              </w:rPr>
              <w:t>2</w:t>
            </w:r>
            <w:r w:rsidR="0068718E">
              <w:rPr>
                <w:noProof/>
                <w:webHidden/>
              </w:rPr>
              <w:fldChar w:fldCharType="end"/>
            </w:r>
          </w:hyperlink>
        </w:p>
        <w:p w14:paraId="2A9A855A" w14:textId="6666D74F" w:rsidR="0068718E" w:rsidRDefault="00000000">
          <w:pPr>
            <w:pStyle w:val="TOC2"/>
            <w:tabs>
              <w:tab w:val="left" w:pos="1050"/>
              <w:tab w:val="right" w:leader="dot" w:pos="10194"/>
            </w:tabs>
            <w:rPr>
              <w:noProof/>
            </w:rPr>
          </w:pPr>
          <w:hyperlink w:anchor="_Toc170733996" w:history="1">
            <w:r w:rsidR="0068718E" w:rsidRPr="00D92C3E">
              <w:rPr>
                <w:rStyle w:val="af"/>
                <w:rFonts w:ascii="Times New Roman" w:hAnsi="Times New Roman"/>
                <w:b/>
                <w:bCs/>
                <w:noProof/>
              </w:rPr>
              <w:t>2</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胚系变异检测结果与解读</w:t>
            </w:r>
            <w:r w:rsidR="0068718E">
              <w:rPr>
                <w:noProof/>
                <w:webHidden/>
              </w:rPr>
              <w:tab/>
            </w:r>
            <w:r w:rsidR="0068718E">
              <w:rPr>
                <w:noProof/>
                <w:webHidden/>
              </w:rPr>
              <w:fldChar w:fldCharType="begin"/>
            </w:r>
            <w:r w:rsidR="0068718E">
              <w:rPr>
                <w:noProof/>
                <w:webHidden/>
              </w:rPr>
              <w:instrText xml:space="preserve"> PAGEREF _Toc170733996 \h </w:instrText>
            </w:r>
            <w:r w:rsidR="0068718E">
              <w:rPr>
                <w:noProof/>
                <w:webHidden/>
              </w:rPr>
            </w:r>
            <w:r w:rsidR="0068718E">
              <w:rPr>
                <w:noProof/>
                <w:webHidden/>
              </w:rPr>
              <w:fldChar w:fldCharType="separate"/>
            </w:r>
            <w:r w:rsidR="0076446A">
              <w:rPr>
                <w:noProof/>
                <w:webHidden/>
              </w:rPr>
              <w:t>4</w:t>
            </w:r>
            <w:r w:rsidR="0068718E">
              <w:rPr>
                <w:noProof/>
                <w:webHidden/>
              </w:rPr>
              <w:fldChar w:fldCharType="end"/>
            </w:r>
          </w:hyperlink>
        </w:p>
        <w:p w14:paraId="7F17B460" w14:textId="7B5964C5" w:rsidR="0068718E" w:rsidRDefault="00000000">
          <w:pPr>
            <w:pStyle w:val="TOC1"/>
            <w:tabs>
              <w:tab w:val="right" w:leader="dot" w:pos="10194"/>
            </w:tabs>
            <w:rPr>
              <w:rFonts w:cstheme="minorBidi"/>
              <w:noProof/>
              <w:kern w:val="2"/>
              <w:sz w:val="21"/>
            </w:rPr>
          </w:pPr>
          <w:hyperlink w:anchor="_Toc170733999" w:history="1">
            <w:r w:rsidR="0068718E" w:rsidRPr="00D92C3E">
              <w:rPr>
                <w:rStyle w:val="af"/>
                <w:rFonts w:ascii="Times New Roman" w:hAnsi="Times New Roman"/>
                <w:b/>
                <w:noProof/>
              </w:rPr>
              <w:t>三、检测内容及方法</w:t>
            </w:r>
            <w:r w:rsidR="0068718E">
              <w:rPr>
                <w:noProof/>
                <w:webHidden/>
              </w:rPr>
              <w:tab/>
            </w:r>
            <w:r w:rsidR="0068718E">
              <w:rPr>
                <w:noProof/>
                <w:webHidden/>
              </w:rPr>
              <w:fldChar w:fldCharType="begin"/>
            </w:r>
            <w:r w:rsidR="0068718E">
              <w:rPr>
                <w:noProof/>
                <w:webHidden/>
              </w:rPr>
              <w:instrText xml:space="preserve"> PAGEREF _Toc170733999 \h </w:instrText>
            </w:r>
            <w:r w:rsidR="0068718E">
              <w:rPr>
                <w:noProof/>
                <w:webHidden/>
              </w:rPr>
            </w:r>
            <w:r w:rsidR="0068718E">
              <w:rPr>
                <w:noProof/>
                <w:webHidden/>
              </w:rPr>
              <w:fldChar w:fldCharType="separate"/>
            </w:r>
            <w:r w:rsidR="0076446A">
              <w:rPr>
                <w:noProof/>
                <w:webHidden/>
              </w:rPr>
              <w:t>6</w:t>
            </w:r>
            <w:r w:rsidR="0068718E">
              <w:rPr>
                <w:noProof/>
                <w:webHidden/>
              </w:rPr>
              <w:fldChar w:fldCharType="end"/>
            </w:r>
          </w:hyperlink>
        </w:p>
        <w:p w14:paraId="4B6FD2EA" w14:textId="36CFBFB4" w:rsidR="0068718E" w:rsidRDefault="00000000">
          <w:pPr>
            <w:pStyle w:val="TOC1"/>
            <w:tabs>
              <w:tab w:val="right" w:leader="dot" w:pos="10194"/>
            </w:tabs>
            <w:rPr>
              <w:rFonts w:cstheme="minorBidi"/>
              <w:noProof/>
              <w:kern w:val="2"/>
              <w:sz w:val="21"/>
            </w:rPr>
          </w:pPr>
          <w:hyperlink w:anchor="_Toc170734000" w:history="1">
            <w:r w:rsidR="0068718E" w:rsidRPr="00D92C3E">
              <w:rPr>
                <w:rStyle w:val="af"/>
                <w:rFonts w:ascii="Times New Roman" w:hAnsi="Times New Roman"/>
                <w:b/>
                <w:noProof/>
              </w:rPr>
              <w:t>四、结果列表及检测局限性</w:t>
            </w:r>
            <w:r w:rsidR="0068718E">
              <w:rPr>
                <w:noProof/>
                <w:webHidden/>
              </w:rPr>
              <w:tab/>
            </w:r>
            <w:r w:rsidR="0068718E">
              <w:rPr>
                <w:noProof/>
                <w:webHidden/>
              </w:rPr>
              <w:fldChar w:fldCharType="begin"/>
            </w:r>
            <w:r w:rsidR="0068718E">
              <w:rPr>
                <w:noProof/>
                <w:webHidden/>
              </w:rPr>
              <w:instrText xml:space="preserve"> PAGEREF _Toc170734000 \h </w:instrText>
            </w:r>
            <w:r w:rsidR="0068718E">
              <w:rPr>
                <w:noProof/>
                <w:webHidden/>
              </w:rPr>
            </w:r>
            <w:r w:rsidR="0068718E">
              <w:rPr>
                <w:noProof/>
                <w:webHidden/>
              </w:rPr>
              <w:fldChar w:fldCharType="separate"/>
            </w:r>
            <w:r w:rsidR="0076446A">
              <w:rPr>
                <w:noProof/>
                <w:webHidden/>
              </w:rPr>
              <w:t>7</w:t>
            </w:r>
            <w:r w:rsidR="0068718E">
              <w:rPr>
                <w:noProof/>
                <w:webHidden/>
              </w:rPr>
              <w:fldChar w:fldCharType="end"/>
            </w:r>
          </w:hyperlink>
        </w:p>
        <w:p w14:paraId="1BFB4795" w14:textId="71CC3967" w:rsidR="0068718E" w:rsidRDefault="00000000">
          <w:pPr>
            <w:pStyle w:val="TOC1"/>
            <w:tabs>
              <w:tab w:val="right" w:leader="dot" w:pos="10194"/>
            </w:tabs>
            <w:rPr>
              <w:rFonts w:cstheme="minorBidi"/>
              <w:noProof/>
              <w:kern w:val="2"/>
              <w:sz w:val="21"/>
            </w:rPr>
          </w:pPr>
          <w:hyperlink w:anchor="_Toc170734001" w:history="1">
            <w:r w:rsidR="0068718E" w:rsidRPr="00D92C3E">
              <w:rPr>
                <w:rStyle w:val="af"/>
                <w:rFonts w:ascii="Times New Roman" w:hAnsi="Times New Roman"/>
                <w:b/>
                <w:noProof/>
              </w:rPr>
              <w:t>五、</w:t>
            </w:r>
            <w:r w:rsidR="0068718E" w:rsidRPr="00D92C3E">
              <w:rPr>
                <w:rStyle w:val="af"/>
                <w:rFonts w:ascii="Times New Roman" w:hAnsi="Times New Roman"/>
                <w:b/>
                <w:noProof/>
              </w:rPr>
              <w:t>NGS</w:t>
            </w:r>
            <w:r w:rsidR="0068718E" w:rsidRPr="00D92C3E">
              <w:rPr>
                <w:rStyle w:val="af"/>
                <w:rFonts w:ascii="Times New Roman" w:hAnsi="Times New Roman"/>
                <w:b/>
                <w:noProof/>
              </w:rPr>
              <w:t>数据质控</w:t>
            </w:r>
            <w:r w:rsidR="0068718E">
              <w:rPr>
                <w:noProof/>
                <w:webHidden/>
              </w:rPr>
              <w:tab/>
            </w:r>
            <w:r w:rsidR="0068718E">
              <w:rPr>
                <w:noProof/>
                <w:webHidden/>
              </w:rPr>
              <w:fldChar w:fldCharType="begin"/>
            </w:r>
            <w:r w:rsidR="0068718E">
              <w:rPr>
                <w:noProof/>
                <w:webHidden/>
              </w:rPr>
              <w:instrText xml:space="preserve"> PAGEREF _Toc170734001 \h </w:instrText>
            </w:r>
            <w:r w:rsidR="0068718E">
              <w:rPr>
                <w:noProof/>
                <w:webHidden/>
              </w:rPr>
            </w:r>
            <w:r w:rsidR="0068718E">
              <w:rPr>
                <w:noProof/>
                <w:webHidden/>
              </w:rPr>
              <w:fldChar w:fldCharType="separate"/>
            </w:r>
            <w:r w:rsidR="0076446A">
              <w:rPr>
                <w:noProof/>
                <w:webHidden/>
              </w:rPr>
              <w:t>7</w:t>
            </w:r>
            <w:r w:rsidR="0068718E">
              <w:rPr>
                <w:noProof/>
                <w:webHidden/>
              </w:rPr>
              <w:fldChar w:fldCharType="end"/>
            </w:r>
          </w:hyperlink>
        </w:p>
        <w:p w14:paraId="11F5DA2D" w14:textId="4D9839A3" w:rsidR="0068718E" w:rsidRDefault="00000000">
          <w:pPr>
            <w:pStyle w:val="TOC1"/>
            <w:tabs>
              <w:tab w:val="right" w:leader="dot" w:pos="10194"/>
            </w:tabs>
            <w:rPr>
              <w:rFonts w:cstheme="minorBidi"/>
              <w:noProof/>
              <w:kern w:val="2"/>
              <w:sz w:val="21"/>
            </w:rPr>
          </w:pPr>
          <w:hyperlink w:anchor="_Toc170734002" w:history="1">
            <w:r w:rsidR="0068718E" w:rsidRPr="00D92C3E">
              <w:rPr>
                <w:rStyle w:val="af"/>
                <w:rFonts w:ascii="Times New Roman" w:hAnsi="Times New Roman"/>
                <w:b/>
                <w:noProof/>
              </w:rPr>
              <w:t>六、参考文献</w:t>
            </w:r>
            <w:r w:rsidR="0068718E">
              <w:rPr>
                <w:noProof/>
                <w:webHidden/>
              </w:rPr>
              <w:tab/>
            </w:r>
            <w:r w:rsidR="0068718E">
              <w:rPr>
                <w:noProof/>
                <w:webHidden/>
              </w:rPr>
              <w:fldChar w:fldCharType="begin"/>
            </w:r>
            <w:r w:rsidR="0068718E">
              <w:rPr>
                <w:noProof/>
                <w:webHidden/>
              </w:rPr>
              <w:instrText xml:space="preserve"> PAGEREF _Toc170734002 \h </w:instrText>
            </w:r>
            <w:r w:rsidR="0068718E">
              <w:rPr>
                <w:noProof/>
                <w:webHidden/>
              </w:rPr>
            </w:r>
            <w:r w:rsidR="0068718E">
              <w:rPr>
                <w:noProof/>
                <w:webHidden/>
              </w:rPr>
              <w:fldChar w:fldCharType="separate"/>
            </w:r>
            <w:r w:rsidR="0076446A">
              <w:rPr>
                <w:noProof/>
                <w:webHidden/>
              </w:rPr>
              <w:t>8</w:t>
            </w:r>
            <w:r w:rsidR="0068718E">
              <w:rPr>
                <w:noProof/>
                <w:webHidden/>
              </w:rPr>
              <w:fldChar w:fldCharType="end"/>
            </w:r>
          </w:hyperlink>
        </w:p>
        <w:p w14:paraId="3CB70F68" w14:textId="1FBFA8EC"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73399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551066363"/>
                <w:lang w:val="zh-CN"/>
              </w:rPr>
              <w:t>姓</w:t>
            </w:r>
            <w:r w:rsidRPr="0010357E">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3F0969E1"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7081F5FE"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{{sample.gender}}</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A071816"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{{sample.age}}</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1467B1F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65D63F24"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46E0814D"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{{sample.disease_area}}{{sample.bed_number}}</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121D17B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9D95162"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7347D15C" w:rsidR="005B6274" w:rsidRPr="0010357E" w:rsidRDefault="0076446A"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3C6896DD" w:rsidR="005B6274" w:rsidRPr="0010357E" w:rsidRDefault="001B1DF7"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{%if sample.sample_type and sample.control_sample_type%}{{ sample.sample_type }}</w:t>
            </w:r>
            <w:r w:rsidRPr="0010357E">
              <w:rPr>
                <w:rFonts w:ascii="Times New Roman" w:eastAsia="宋体" w:hAnsi="Times New Roman" w:cs="Times New Roman"/>
                <w:sz w:val="18"/>
                <w:szCs w:val="18"/>
              </w:rPr>
              <w:t>、</w:t>
            </w:r>
            <w:r w:rsidRPr="0010357E">
              <w:rPr>
                <w:rFonts w:ascii="Times New Roman" w:eastAsia="宋体" w:hAnsi="Times New Roman" w:cs="Times New Roman"/>
                <w:sz w:val="18"/>
                <w:szCs w:val="18"/>
              </w:rPr>
              <w:t>{{ sample.control_sample_type }}{%elif sample.sample_type and not sample.control_sample_type%}{{ sample.sample_type }}{%elif not sample.sample_type and sample.control_sample_type%}{{ sample.control_sample_type }}{%endif%}</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4AE0532E"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2DFAF39" w14:textId="010829C2"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{{sample.receive_data}}</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25B0162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36E0CC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1701DCD2" w:rsidR="0024256D" w:rsidRPr="0010357E" w:rsidRDefault="0076446A"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rPr>
              <w:t>{%if sample.tumor_content%}{{sample.tumor_content}}{%else%}{%if lib_quality_control and lib_quality_control.lib_dna_qc and lib_quality_control.lib_dna_qc.tumor_content%}{{ lib_quality_control.lib_dna_qc.tumor_content}}{%else%}/{%endif%}{%endif%}</w:t>
            </w:r>
          </w:p>
        </w:tc>
      </w:tr>
      <w:tr w:rsidR="0024256D" w:rsidRPr="0010357E" w14:paraId="5A66C4D0" w14:textId="77777777" w:rsidTr="0076446A">
        <w:trPr>
          <w:trHeight w:val="425"/>
        </w:trPr>
        <w:tc>
          <w:tcPr>
            <w:tcW w:w="1266" w:type="dxa"/>
            <w:tcBorders>
              <w:right w:val="nil"/>
            </w:tcBorders>
            <w:vAlign w:val="center"/>
          </w:tcPr>
          <w:p w14:paraId="498C5EBF" w14:textId="1EA23E19"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0B174DC6"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 xml:space="preserve">{%p if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dna_data_qc.cleandata_q30_num&gt;=0.75</w:t>
            </w:r>
            <w:r w:rsidRPr="0010357E">
              <w:rPr>
                <w:rFonts w:ascii="Times New Roman" w:eastAsia="宋体" w:hAnsi="Times New Roman" w:hint="eastAsia"/>
                <w:bCs/>
                <w:kern w:val="0"/>
                <w:sz w:val="18"/>
                <w:szCs w:val="18"/>
                <w:highlight w:val="yellow"/>
              </w:rPr>
              <w:t xml:space="preserve"> and qc</w:t>
            </w:r>
            <w:r w:rsidRPr="0010357E">
              <w:rPr>
                <w:rFonts w:ascii="Times New Roman" w:eastAsia="宋体" w:hAnsi="Times New Roman"/>
                <w:bCs/>
                <w:kern w:val="0"/>
                <w:sz w:val="18"/>
                <w:szCs w:val="18"/>
                <w:highlight w:val="yellow"/>
              </w:rPr>
              <w:t>.dna_data_qc.mapping_ratio</w:t>
            </w:r>
            <w:r w:rsidRPr="0010357E">
              <w:rPr>
                <w:rFonts w:ascii="Times New Roman" w:eastAsia="宋体" w:hAnsi="Times New Roman" w:hint="eastAsia"/>
                <w:bCs/>
                <w:kern w:val="0"/>
                <w:sz w:val="18"/>
                <w:szCs w:val="18"/>
                <w:highlight w:val="yellow"/>
              </w:rPr>
              <w:t>_num &gt;= 0.95 and qc.</w:t>
            </w:r>
            <w:r w:rsidRPr="0010357E">
              <w:rPr>
                <w:rFonts w:ascii="Times New Roman" w:eastAsia="宋体" w:hAnsi="Times New Roman"/>
                <w:bCs/>
                <w:kern w:val="0"/>
                <w:sz w:val="18"/>
                <w:szCs w:val="18"/>
                <w:highlight w:val="yellow"/>
              </w:rPr>
              <w:t>dna_data_qc.depth_mean</w:t>
            </w:r>
            <w:r w:rsidRPr="0010357E">
              <w:rPr>
                <w:rFonts w:ascii="Times New Roman" w:eastAsia="宋体" w:hAnsi="Times New Roman" w:hint="eastAsia"/>
                <w:bCs/>
                <w:kern w:val="0"/>
                <w:sz w:val="18"/>
                <w:szCs w:val="18"/>
                <w:highlight w:val="yellow"/>
              </w:rPr>
              <w:t>_num &gt;= 1500</w:t>
            </w:r>
            <w:r w:rsidRPr="0010357E">
              <w:rPr>
                <w:rFonts w:ascii="Times New Roman" w:eastAsia="宋体" w:hAnsi="Times New Roman"/>
                <w:bCs/>
                <w:kern w:val="0"/>
                <w:sz w:val="18"/>
                <w:szCs w:val="18"/>
                <w:highlight w:val="yellow"/>
              </w:rPr>
              <w:t xml:space="preserve"> and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dna_data_qc.depth_ssbc_num&gt;=</w:t>
            </w:r>
            <w:r w:rsidRPr="0010357E">
              <w:rPr>
                <w:rFonts w:ascii="Times New Roman" w:eastAsia="宋体" w:hAnsi="Times New Roman" w:hint="eastAsia"/>
                <w:bCs/>
                <w:kern w:val="0"/>
                <w:sz w:val="18"/>
                <w:szCs w:val="18"/>
                <w:highlight w:val="yellow"/>
              </w:rPr>
              <w:t>3</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qc.</w:t>
            </w:r>
            <w:r w:rsidRPr="0010357E">
              <w:rPr>
                <w:rFonts w:ascii="Times New Roman" w:eastAsia="宋体" w:hAnsi="Times New Roman"/>
                <w:bCs/>
                <w:kern w:val="0"/>
                <w:sz w:val="18"/>
                <w:szCs w:val="18"/>
                <w:highlight w:val="yellow"/>
              </w:rPr>
              <w:t>dna_data_qc.cover_ratio</w:t>
            </w:r>
            <w:r w:rsidRPr="0010357E">
              <w:rPr>
                <w:rFonts w:ascii="Times New Roman" w:eastAsia="宋体" w:hAnsi="Times New Roman" w:hint="eastAsia"/>
                <w:bCs/>
                <w:kern w:val="0"/>
                <w:sz w:val="18"/>
                <w:szCs w:val="18"/>
                <w:highlight w:val="yellow"/>
              </w:rPr>
              <w:t>_num &gt;= 0.95 and qc.</w:t>
            </w:r>
            <w:r w:rsidRPr="0010357E">
              <w:rPr>
                <w:rFonts w:ascii="Times New Roman" w:eastAsia="宋体" w:hAnsi="Times New Roman"/>
                <w:bCs/>
                <w:kern w:val="0"/>
                <w:sz w:val="18"/>
                <w:szCs w:val="18"/>
                <w:highlight w:val="yellow"/>
              </w:rPr>
              <w:t>dna_data_qc.uni20</w:t>
            </w:r>
            <w:r w:rsidRPr="0010357E">
              <w:rPr>
                <w:rFonts w:ascii="Times New Roman" w:eastAsia="宋体" w:hAnsi="Times New Roman" w:hint="eastAsia"/>
                <w:bCs/>
                <w:kern w:val="0"/>
                <w:sz w:val="18"/>
                <w:szCs w:val="18"/>
                <w:highlight w:val="yellow"/>
              </w:rPr>
              <w:t>_num &gt;= 0.9 and qc.</w:t>
            </w:r>
            <w:r w:rsidRPr="0010357E">
              <w:rPr>
                <w:rFonts w:ascii="Times New Roman" w:eastAsia="宋体" w:hAnsi="Times New Roman"/>
                <w:bCs/>
                <w:kern w:val="0"/>
                <w:sz w:val="18"/>
                <w:szCs w:val="18"/>
                <w:highlight w:val="yellow"/>
              </w:rPr>
              <w:t>control_data_qc.cleandata_q30_num&gt;=0.75</w:t>
            </w:r>
            <w:r w:rsidRPr="0010357E">
              <w:rPr>
                <w:rFonts w:ascii="Times New Roman" w:eastAsia="宋体" w:hAnsi="Times New Roman" w:hint="eastAsia"/>
                <w:bCs/>
                <w:kern w:val="0"/>
                <w:sz w:val="18"/>
                <w:szCs w:val="18"/>
                <w:highlight w:val="yellow"/>
              </w:rPr>
              <w:t xml:space="preserve"> and qc</w:t>
            </w:r>
            <w:r w:rsidRPr="0010357E">
              <w:rPr>
                <w:rFonts w:ascii="Times New Roman" w:eastAsia="宋体" w:hAnsi="Times New Roman"/>
                <w:bCs/>
                <w:kern w:val="0"/>
                <w:sz w:val="18"/>
                <w:szCs w:val="18"/>
                <w:highlight w:val="yellow"/>
              </w:rPr>
              <w:t>.control_data_qc.mapping_ratio</w:t>
            </w:r>
            <w:r w:rsidRPr="0010357E">
              <w:rPr>
                <w:rFonts w:ascii="Times New Roman" w:eastAsia="宋体" w:hAnsi="Times New Roman" w:hint="eastAsia"/>
                <w:bCs/>
                <w:kern w:val="0"/>
                <w:sz w:val="18"/>
                <w:szCs w:val="18"/>
                <w:highlight w:val="yellow"/>
              </w:rPr>
              <w:t>_num &gt;= 0.95 and qc.</w:t>
            </w:r>
            <w:r w:rsidRPr="0010357E">
              <w:rPr>
                <w:rFonts w:ascii="Times New Roman" w:eastAsia="宋体" w:hAnsi="Times New Roman"/>
                <w:bCs/>
                <w:kern w:val="0"/>
                <w:sz w:val="18"/>
                <w:szCs w:val="18"/>
                <w:highlight w:val="yellow"/>
              </w:rPr>
              <w:t>control_data_qc.depth_mean</w:t>
            </w:r>
            <w:r w:rsidRPr="0010357E">
              <w:rPr>
                <w:rFonts w:ascii="Times New Roman" w:eastAsia="宋体" w:hAnsi="Times New Roman" w:hint="eastAsia"/>
                <w:bCs/>
                <w:kern w:val="0"/>
                <w:sz w:val="18"/>
                <w:szCs w:val="18"/>
                <w:highlight w:val="yellow"/>
              </w:rPr>
              <w:t>_num &gt;= 200</w:t>
            </w:r>
            <w:r w:rsidRPr="0010357E">
              <w:rPr>
                <w:rFonts w:ascii="Times New Roman" w:eastAsia="宋体" w:hAnsi="Times New Roman"/>
                <w:bCs/>
                <w:kern w:val="0"/>
                <w:sz w:val="18"/>
                <w:szCs w:val="18"/>
                <w:highlight w:val="yellow"/>
              </w:rPr>
              <w:t xml:space="preserve"> and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control_data_qc.depth_ssbc_num&gt;=</w:t>
            </w:r>
            <w:r w:rsidRPr="0010357E">
              <w:rPr>
                <w:rFonts w:ascii="Times New Roman" w:eastAsia="宋体" w:hAnsi="Times New Roman" w:hint="eastAsia"/>
                <w:bCs/>
                <w:kern w:val="0"/>
                <w:sz w:val="18"/>
                <w:szCs w:val="18"/>
                <w:highlight w:val="yellow"/>
              </w:rPr>
              <w:t>1</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qc.</w:t>
            </w:r>
            <w:r w:rsidRPr="0010357E">
              <w:rPr>
                <w:rFonts w:ascii="Times New Roman" w:eastAsia="宋体" w:hAnsi="Times New Roman"/>
                <w:bCs/>
                <w:kern w:val="0"/>
                <w:sz w:val="18"/>
                <w:szCs w:val="18"/>
                <w:highlight w:val="yellow"/>
              </w:rPr>
              <w:t>control_data_qc.cover_ratio</w:t>
            </w:r>
            <w:r w:rsidRPr="0010357E">
              <w:rPr>
                <w:rFonts w:ascii="Times New Roman" w:eastAsia="宋体" w:hAnsi="Times New Roman" w:hint="eastAsia"/>
                <w:bCs/>
                <w:kern w:val="0"/>
                <w:sz w:val="18"/>
                <w:szCs w:val="18"/>
                <w:highlight w:val="yellow"/>
              </w:rPr>
              <w:t>_num &gt;= 0.95 and qc.</w:t>
            </w:r>
            <w:r w:rsidRPr="0010357E">
              <w:rPr>
                <w:rFonts w:ascii="Times New Roman" w:eastAsia="宋体" w:hAnsi="Times New Roman"/>
                <w:bCs/>
                <w:kern w:val="0"/>
                <w:sz w:val="18"/>
                <w:szCs w:val="18"/>
                <w:highlight w:val="yellow"/>
              </w:rPr>
              <w:t>control_data_qc.uni20</w:t>
            </w:r>
            <w:r w:rsidRPr="0010357E">
              <w:rPr>
                <w:rFonts w:ascii="Times New Roman" w:eastAsia="宋体" w:hAnsi="Times New Roman" w:hint="eastAsia"/>
                <w:bCs/>
                <w:kern w:val="0"/>
                <w:sz w:val="18"/>
                <w:szCs w:val="18"/>
                <w:highlight w:val="yellow"/>
              </w:rPr>
              <w:t>_num &gt;= 0.9</w:t>
            </w:r>
            <w:r w:rsidRPr="0010357E">
              <w:rPr>
                <w:rFonts w:ascii="Times New Roman" w:eastAsia="宋体" w:hAnsi="Times New Roman"/>
                <w:bCs/>
                <w:kern w:val="0"/>
                <w:sz w:val="18"/>
                <w:szCs w:val="18"/>
                <w:highlight w:val="yellow"/>
              </w:rPr>
              <w:t xml:space="preserve"> %}</w:t>
            </w:r>
          </w:p>
          <w:p w14:paraId="180F50C4"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if sample</w:t>
            </w:r>
            <w:r w:rsidRPr="0010357E">
              <w:rPr>
                <w:rFonts w:ascii="Times New Roman" w:eastAsia="宋体" w:hAnsi="Times New Roman" w:hint="eastAsia"/>
                <w:bCs/>
                <w:kern w:val="0"/>
                <w:sz w:val="18"/>
                <w:szCs w:val="18"/>
                <w:highlight w:val="green"/>
              </w:rPr>
              <w:t>.</w:t>
            </w:r>
            <w:r w:rsidRPr="0010357E">
              <w:rPr>
                <w:rFonts w:ascii="Times New Roman" w:eastAsia="宋体" w:hAnsi="Times New Roman"/>
                <w:bCs/>
                <w:kern w:val="0"/>
                <w:sz w:val="18"/>
                <w:szCs w:val="18"/>
                <w:highlight w:val="green"/>
              </w:rPr>
              <w:t>tumor_content%}</w:t>
            </w:r>
          </w:p>
          <w:p w14:paraId="1E9A2CA6"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r w:rsidRPr="0010357E">
              <w:rPr>
                <w:rFonts w:ascii="Times New Roman" w:eastAsia="宋体" w:hAnsi="Times New Roman" w:hint="eastAsia"/>
                <w:bCs/>
                <w:kern w:val="0"/>
                <w:sz w:val="18"/>
                <w:szCs w:val="18"/>
                <w:highlight w:val="magenta"/>
              </w:rPr>
              <w:t xml:space="preserve"> and </w:t>
            </w:r>
            <w:r w:rsidRPr="0010357E">
              <w:rPr>
                <w:rFonts w:ascii="Times New Roman" w:eastAsia="宋体" w:hAnsi="Times New Roman"/>
                <w:bCs/>
                <w:kern w:val="0"/>
                <w:sz w:val="18"/>
                <w:szCs w:val="18"/>
                <w:highlight w:val="magenta"/>
              </w:rPr>
              <w:t>lib_quality_control.control_lib_dna_qc and lib_quality_control.control_lib_dna_qc.dna_qty and lib_quality_control.control_lib_dna_qc.library_qty %}</w:t>
            </w:r>
          </w:p>
          <w:p w14:paraId="1BAF8DAF"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Pr="0010357E">
              <w:rPr>
                <w:rFonts w:ascii="Times New Roman" w:eastAsia="宋体" w:hAnsi="Times New Roman"/>
                <w:bCs/>
                <w:kern w:val="0"/>
                <w:sz w:val="18"/>
                <w:szCs w:val="18"/>
              </w:rPr>
              <w:t xml:space="preserve">tumor_content|replace(“%”,””)|float &gt;= 20 and lib_quality_control.lib_dna_qc.dna_qty|float &gt;= 30 and </w:t>
            </w:r>
            <w:r w:rsidRPr="0010357E">
              <w:rPr>
                <w:rFonts w:ascii="Times New Roman" w:eastAsia="宋体" w:hAnsi="Times New Roman"/>
                <w:bCs/>
                <w:kern w:val="0"/>
                <w:sz w:val="18"/>
                <w:szCs w:val="18"/>
              </w:rPr>
              <w:lastRenderedPageBreak/>
              <w:t>lib_quality_control.lib_dna_qc.library_qty|float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r w:rsidRPr="0010357E">
              <w:rPr>
                <w:rFonts w:ascii="Times New Roman" w:eastAsia="宋体" w:hAnsi="Times New Roman"/>
                <w:bCs/>
                <w:kern w:val="0"/>
                <w:sz w:val="18"/>
                <w:szCs w:val="18"/>
              </w:rPr>
              <w:t>lib_quality_control.control_lib_dna_qc.dna_qty|float &gt;= 30 and lib_quality_control.control_lib_dna_qc.library_qty|float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38DB40F3"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4E5783F7"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Pr="0010357E">
              <w:rPr>
                <w:rFonts w:ascii="Times New Roman" w:eastAsia="宋体" w:hAnsi="Times New Roman"/>
                <w:bCs/>
                <w:kern w:val="0"/>
                <w:sz w:val="18"/>
                <w:szCs w:val="18"/>
              </w:rPr>
              <w:t>tumor_content|replace(“%”,””)|float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质控项有缺失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E6E84D5"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40EA9AA6"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else%}</w:t>
            </w:r>
          </w:p>
          <w:p w14:paraId="033B9FC9"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if lib_quality_control and lib_quality_control.lib_dna_qc and lib_quality_control.lib_dna_qc.tumor_content%}</w:t>
            </w:r>
          </w:p>
          <w:p w14:paraId="216D8E74"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r w:rsidRPr="0010357E">
              <w:rPr>
                <w:rFonts w:ascii="Times New Roman" w:eastAsia="宋体" w:hAnsi="Times New Roman" w:hint="eastAsia"/>
                <w:bCs/>
                <w:kern w:val="0"/>
                <w:sz w:val="18"/>
                <w:szCs w:val="18"/>
                <w:highlight w:val="magenta"/>
              </w:rPr>
              <w:t>l</w:t>
            </w:r>
            <w:r w:rsidRPr="0010357E">
              <w:rPr>
                <w:rFonts w:ascii="Times New Roman" w:eastAsia="宋体" w:hAnsi="Times New Roman"/>
                <w:bCs/>
                <w:kern w:val="0"/>
                <w:sz w:val="18"/>
                <w:szCs w:val="18"/>
                <w:highlight w:val="magenta"/>
              </w:rPr>
              <w:t>ib_quality_control and lib_quality_control.lib_dna_qc and lib_quality_control.lib_dna_qc.dna_qty and lib_quality_control.lib_dna_qc.library_qty</w:t>
            </w:r>
            <w:r w:rsidRPr="0010357E">
              <w:rPr>
                <w:rFonts w:ascii="Times New Roman" w:eastAsia="宋体" w:hAnsi="Times New Roman" w:hint="eastAsia"/>
                <w:bCs/>
                <w:kern w:val="0"/>
                <w:sz w:val="18"/>
                <w:szCs w:val="18"/>
                <w:highlight w:val="magenta"/>
              </w:rPr>
              <w:t xml:space="preserve"> and </w:t>
            </w:r>
            <w:r w:rsidRPr="0010357E">
              <w:rPr>
                <w:rFonts w:ascii="Times New Roman" w:eastAsia="宋体" w:hAnsi="Times New Roman"/>
                <w:bCs/>
                <w:kern w:val="0"/>
                <w:sz w:val="18"/>
                <w:szCs w:val="18"/>
                <w:highlight w:val="magenta"/>
              </w:rPr>
              <w:t>lib_quality_control.control_lib_dna_qc and lib_quality_control.control_lib_dna_qc.dna_qty and lib_quality_control.control_lib_dna_qc.library_qty %}</w:t>
            </w:r>
          </w:p>
          <w:p w14:paraId="02FEC6F9"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lib_quality_control.lib_dna_qc.tumor_content|replace(“%”,””)|float &gt;= 20 and lib_quality_control.lib_dna_qc.dna_qty|float &gt;= 30 and lib_quality_control.lib_dna_qc.library_qty|float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r w:rsidRPr="0010357E">
              <w:rPr>
                <w:rFonts w:ascii="Times New Roman" w:eastAsia="宋体" w:hAnsi="Times New Roman"/>
                <w:bCs/>
                <w:kern w:val="0"/>
                <w:sz w:val="18"/>
                <w:szCs w:val="18"/>
              </w:rPr>
              <w:t>lib_quality_control.control_lib_dna_qc.dna_qty|float &gt;= 30 and lib_quality_control.control_lib_dna_qc.library_qty|float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323E5E0"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13366453"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lib_quality_control.lib_dna_qc.tumor_content|replace(“%”,””)|float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质控项有缺失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28B37321"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075486F0"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else%}</w:t>
            </w:r>
          </w:p>
          <w:p w14:paraId="50C94D33"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r w:rsidRPr="0010357E">
              <w:rPr>
                <w:rFonts w:ascii="Times New Roman" w:eastAsia="宋体" w:hAnsi="Times New Roman" w:hint="eastAsia"/>
                <w:bCs/>
                <w:kern w:val="0"/>
                <w:sz w:val="18"/>
                <w:szCs w:val="18"/>
                <w:highlight w:val="magenta"/>
              </w:rPr>
              <w:t xml:space="preserve"> and </w:t>
            </w:r>
            <w:r w:rsidRPr="0010357E">
              <w:rPr>
                <w:rFonts w:ascii="Times New Roman" w:eastAsia="宋体" w:hAnsi="Times New Roman"/>
                <w:bCs/>
                <w:kern w:val="0"/>
                <w:sz w:val="18"/>
                <w:szCs w:val="18"/>
                <w:highlight w:val="magenta"/>
              </w:rPr>
              <w:t>lib_quality_control.control_lib_dna_qc and lib_quality_control.control_lib_dna_qc.dna_qty and lib_quality_control.control_lib_dna_qc.library_qty %}</w:t>
            </w:r>
          </w:p>
          <w:p w14:paraId="55A37737"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lib_quality_control.lib_dna_qc.dna_qty|float &gt;= 30 and lib_quality_control.lib_dna_qc.library_qty|float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r w:rsidRPr="0010357E">
              <w:rPr>
                <w:rFonts w:ascii="Times New Roman" w:eastAsia="宋体" w:hAnsi="Times New Roman"/>
                <w:bCs/>
                <w:kern w:val="0"/>
                <w:sz w:val="18"/>
                <w:szCs w:val="18"/>
              </w:rPr>
              <w:t>lib_quality_control.control_lib_dna_qc.dna_qty|float &gt;= 30 and lib_quality_control.control_lib_dna_qc.library_qty|float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7B216313" w14:textId="77777777" w:rsidR="0010357E" w:rsidRPr="0010357E" w:rsidRDefault="0010357E" w:rsidP="0010357E">
            <w:pPr>
              <w:rPr>
                <w:rFonts w:ascii="Times New Roman" w:eastAsia="宋体" w:hAnsi="Times New Roman"/>
                <w:bCs/>
                <w:kern w:val="0"/>
                <w:sz w:val="18"/>
                <w:szCs w:val="18"/>
                <w:lang w:val="zh-CN"/>
              </w:rPr>
            </w:pPr>
            <w:r w:rsidRPr="0010357E">
              <w:rPr>
                <w:rFonts w:ascii="Times New Roman" w:eastAsia="宋体" w:hAnsi="Times New Roman"/>
                <w:bCs/>
                <w:kern w:val="0"/>
                <w:sz w:val="18"/>
                <w:szCs w:val="18"/>
                <w:highlight w:val="magenta"/>
                <w:lang w:val="zh-CN"/>
              </w:rPr>
              <w:t>{%p else%}</w:t>
            </w:r>
          </w:p>
          <w:p w14:paraId="4AE2D7E6" w14:textId="77777777" w:rsidR="0010357E" w:rsidRPr="0010357E" w:rsidRDefault="0010357E" w:rsidP="0010357E">
            <w:pPr>
              <w:rPr>
                <w:rFonts w:ascii="Times New Roman" w:eastAsia="宋体" w:hAnsi="Times New Roman"/>
                <w:bCs/>
                <w:kern w:val="0"/>
                <w:sz w:val="18"/>
                <w:szCs w:val="18"/>
                <w:lang w:val="zh-CN"/>
              </w:rPr>
            </w:pPr>
            <w:r w:rsidRPr="0010357E">
              <w:rPr>
                <w:rFonts w:ascii="Times New Roman" w:eastAsia="宋体" w:hAnsi="Times New Roman" w:hint="eastAsia"/>
                <w:bCs/>
                <w:kern w:val="0"/>
                <w:sz w:val="18"/>
                <w:szCs w:val="18"/>
                <w:lang w:val="zh-CN"/>
              </w:rPr>
              <w:t>合格（质控项有缺失，请补齐数据后自行评估）</w:t>
            </w:r>
          </w:p>
          <w:p w14:paraId="7B81601A"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2D50C593"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endif%}</w:t>
            </w:r>
          </w:p>
          <w:p w14:paraId="0EB86342"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endif%}</w:t>
            </w:r>
          </w:p>
          <w:p w14:paraId="52C4A00F"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else%}</w:t>
            </w:r>
          </w:p>
          <w:p w14:paraId="5C3D4B6B" w14:textId="77777777" w:rsidR="0010357E" w:rsidRPr="0010357E" w:rsidRDefault="0010357E" w:rsidP="0010357E">
            <w:pPr>
              <w:rPr>
                <w:rFonts w:ascii="Times New Roman" w:eastAsia="宋体" w:hAnsi="Times New Roman"/>
                <w:bCs/>
                <w:kern w:val="0"/>
                <w:sz w:val="18"/>
                <w:szCs w:val="18"/>
              </w:rPr>
            </w:pPr>
            <w:r w:rsidRPr="0010357E">
              <w:rPr>
                <w:rFonts w:ascii="Times New Roman" w:eastAsia="宋体" w:hAnsi="Times New Roman" w:hint="eastAsia"/>
                <w:bCs/>
                <w:kern w:val="0"/>
                <w:sz w:val="18"/>
                <w:szCs w:val="18"/>
                <w:lang w:val="zh-CN"/>
              </w:rPr>
              <w:t>需注意</w:t>
            </w:r>
          </w:p>
          <w:p w14:paraId="301CC2B7" w14:textId="0C789D3B" w:rsidR="0024256D" w:rsidRPr="0010357E" w:rsidRDefault="0010357E" w:rsidP="0024256D">
            <w:pPr>
              <w:rPr>
                <w:rFonts w:ascii="Times New Roman" w:eastAsia="宋体" w:hAnsi="Times New Roman"/>
              </w:rPr>
            </w:pPr>
            <w:r w:rsidRPr="0010357E">
              <w:rPr>
                <w:rFonts w:ascii="Times New Roman" w:eastAsia="宋体" w:hAnsi="Times New Roman"/>
                <w:bCs/>
                <w:kern w:val="0"/>
                <w:sz w:val="18"/>
                <w:szCs w:val="18"/>
                <w:highlight w:val="yellow"/>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50A3D4F"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HRR32</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7073399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3E3256E9" w:rsidR="006E78C5" w:rsidRPr="004D679A" w:rsidRDefault="00B96257" w:rsidP="004D679A">
      <w:pPr>
        <w:spacing w:line="400" w:lineRule="exact"/>
        <w:ind w:firstLineChars="200" w:firstLine="360"/>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检测与肿瘤诊断、治疗和</w:t>
      </w:r>
      <w:r w:rsidRPr="00B96257">
        <w:rPr>
          <w:rFonts w:ascii="Times New Roman" w:eastAsia="宋体" w:hAnsi="Times New Roman" w:cs="Times New Roman"/>
          <w:bCs/>
          <w:kern w:val="0"/>
          <w:sz w:val="18"/>
          <w:szCs w:val="18"/>
          <w:lang w:val="zh-CN"/>
        </w:rPr>
        <w:t>/</w:t>
      </w:r>
      <w:r w:rsidRPr="00B96257">
        <w:rPr>
          <w:rFonts w:ascii="Times New Roman" w:eastAsia="宋体" w:hAnsi="Times New Roman" w:cs="Times New Roman"/>
          <w:bCs/>
          <w:kern w:val="0"/>
          <w:sz w:val="18"/>
          <w:szCs w:val="18"/>
          <w:lang w:val="zh-CN"/>
        </w:rPr>
        <w:t>或预后密切相关的</w:t>
      </w:r>
      <w:r w:rsidRPr="00B96257">
        <w:rPr>
          <w:rFonts w:ascii="Times New Roman" w:eastAsia="宋体" w:hAnsi="Times New Roman" w:cs="Times New Roman"/>
          <w:bCs/>
          <w:kern w:val="0"/>
          <w:sz w:val="18"/>
          <w:szCs w:val="18"/>
          <w:lang w:val="zh-CN"/>
        </w:rPr>
        <w:t>32</w:t>
      </w:r>
      <w:r w:rsidRPr="00B96257">
        <w:rPr>
          <w:rFonts w:ascii="Times New Roman" w:eastAsia="宋体" w:hAnsi="Times New Roman" w:cs="Times New Roman"/>
          <w:bCs/>
          <w:kern w:val="0"/>
          <w:sz w:val="18"/>
          <w:szCs w:val="18"/>
          <w:lang w:val="zh-CN"/>
        </w:rPr>
        <w:t>个基因的目标区域，以及化疗药物代谢相关酶类多态性位点（详见附录）</w:t>
      </w:r>
      <w:r w:rsidR="004D679A" w:rsidRPr="004D679A">
        <w:rPr>
          <w:rFonts w:ascii="Times New Roman" w:eastAsia="宋体" w:hAnsi="Times New Roman" w:cs="Times New Roman"/>
          <w:bCs/>
          <w:kern w:val="0"/>
          <w:sz w:val="18"/>
          <w:szCs w:val="18"/>
          <w:lang w:val="zh-CN"/>
        </w:rPr>
        <w:t>，发现：</w:t>
      </w:r>
    </w:p>
    <w:p w14:paraId="4D774BAD" w14:textId="363F51ED"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4" w:name="_Toc170733995"/>
      <w:r w:rsidRPr="00B96257">
        <w:rPr>
          <w:rFonts w:ascii="Times New Roman" w:hAnsi="Times New Roman" w:hint="eastAsia"/>
          <w:b/>
          <w:sz w:val="20"/>
          <w:szCs w:val="20"/>
        </w:rPr>
        <w:t>体细胞变异检测结果与解读</w:t>
      </w:r>
      <w:bookmarkEnd w:id="4"/>
    </w:p>
    <w:p w14:paraId="749F12A5" w14:textId="0DEEC841"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体细胞变异检测结果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lastRenderedPageBreak/>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3850A5" w:rsidRPr="00B96257" w14:paraId="47FB2E44" w14:textId="77777777" w:rsidTr="008F28D6">
        <w:trPr>
          <w:trHeight w:val="425"/>
        </w:trPr>
        <w:tc>
          <w:tcPr>
            <w:tcW w:w="10194" w:type="dxa"/>
            <w:gridSpan w:val="5"/>
            <w:vAlign w:val="center"/>
          </w:tcPr>
          <w:p w14:paraId="66F7B582" w14:textId="5CF8CDB8"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if var.var_somatic.level_I + var.var_somatic.level_II %}</w:t>
            </w:r>
          </w:p>
        </w:tc>
      </w:tr>
      <w:tr w:rsidR="003850A5" w:rsidRPr="00B96257" w14:paraId="3183321B" w14:textId="77777777" w:rsidTr="008F28D6">
        <w:trPr>
          <w:trHeight w:val="425"/>
        </w:trPr>
        <w:tc>
          <w:tcPr>
            <w:tcW w:w="10194" w:type="dxa"/>
            <w:gridSpan w:val="5"/>
            <w:vAlign w:val="center"/>
          </w:tcPr>
          <w:p w14:paraId="1F198800" w14:textId="188B5C82"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for a in var.var_somatic.level_I + var.var_somatic.level_II %}</w:t>
            </w:r>
          </w:p>
        </w:tc>
      </w:tr>
      <w:tr w:rsidR="003850A5" w:rsidRPr="00B96257" w14:paraId="01646CE8" w14:textId="77777777" w:rsidTr="003850A5">
        <w:trPr>
          <w:trHeight w:val="425"/>
        </w:trPr>
        <w:tc>
          <w:tcPr>
            <w:tcW w:w="1129" w:type="dxa"/>
            <w:vAlign w:val="center"/>
          </w:tcPr>
          <w:p w14:paraId="57EE0370" w14:textId="018E1F16" w:rsidR="003850A5" w:rsidRPr="003850A5" w:rsidRDefault="000911CA" w:rsidP="00B96257">
            <w:pPr>
              <w:rPr>
                <w:rFonts w:ascii="Times New Roman" w:eastAsia="宋体" w:hAnsi="Times New Roman" w:cs="Times New Roman"/>
                <w:bCs/>
                <w:i/>
                <w:iCs/>
                <w:kern w:val="0"/>
                <w:sz w:val="18"/>
                <w:szCs w:val="18"/>
              </w:rPr>
            </w:pPr>
            <w:r w:rsidRPr="000911CA">
              <w:rPr>
                <w:rFonts w:ascii="Times New Roman" w:eastAsia="宋体" w:hAnsi="Times New Roman" w:cs="Times New Roman"/>
                <w:bCs/>
                <w:i/>
                <w:iCs/>
                <w:kern w:val="0"/>
                <w:sz w:val="18"/>
                <w:szCs w:val="18"/>
              </w:rPr>
              <w:t>{{a.gene_symbol}}</w:t>
            </w:r>
          </w:p>
        </w:tc>
        <w:tc>
          <w:tcPr>
            <w:tcW w:w="3260" w:type="dxa"/>
            <w:vAlign w:val="center"/>
          </w:tcPr>
          <w:p w14:paraId="217F7820"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{{a.gene_region}} {{a.hgvs_c}}{%if a.hgvs_p!=”p.?”%} {{a.hgvs_p}}{%endif%}</w:t>
            </w:r>
          </w:p>
          <w:p w14:paraId="6106C61D" w14:textId="323035F9"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{{a.transcript_primary }}</w:t>
            </w:r>
          </w:p>
        </w:tc>
        <w:tc>
          <w:tcPr>
            <w:tcW w:w="993" w:type="dxa"/>
            <w:vAlign w:val="center"/>
          </w:tcPr>
          <w:p w14:paraId="5BEB2BFD" w14:textId="7D7410F9" w:rsidR="003850A5" w:rsidRPr="003850A5" w:rsidRDefault="000911CA" w:rsidP="00B96257">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{{a.freq_str</w:t>
            </w:r>
            <w:r>
              <w:rPr>
                <w:rFonts w:ascii="Times New Roman" w:eastAsia="宋体" w:hAnsi="Times New Roman" w:cs="Times New Roman" w:hint="eastAsia"/>
                <w:bCs/>
                <w:kern w:val="0"/>
                <w:sz w:val="18"/>
                <w:szCs w:val="18"/>
              </w:rPr>
              <w:t>|replace(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sidRPr="000911CA">
              <w:rPr>
                <w:rFonts w:ascii="Times New Roman" w:eastAsia="宋体" w:hAnsi="Times New Roman" w:cs="Times New Roman"/>
                <w:bCs/>
                <w:kern w:val="0"/>
                <w:sz w:val="18"/>
                <w:szCs w:val="18"/>
              </w:rPr>
              <w:t>}}</w:t>
            </w:r>
          </w:p>
        </w:tc>
        <w:tc>
          <w:tcPr>
            <w:tcW w:w="991" w:type="dxa"/>
            <w:vAlign w:val="center"/>
          </w:tcPr>
          <w:p w14:paraId="7952D139"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a.clinic_num_s == 5%}</w:t>
            </w:r>
          </w:p>
          <w:p w14:paraId="793175BC"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I</w:t>
            </w:r>
            <w:r w:rsidRPr="000911CA">
              <w:rPr>
                <w:rFonts w:ascii="Times New Roman" w:eastAsia="宋体" w:hAnsi="Times New Roman" w:cs="Times New Roman"/>
                <w:bCs/>
                <w:kern w:val="0"/>
                <w:sz w:val="18"/>
                <w:szCs w:val="18"/>
              </w:rPr>
              <w:t>类</w:t>
            </w:r>
          </w:p>
          <w:p w14:paraId="797E9B37"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else%}</w:t>
            </w:r>
          </w:p>
          <w:p w14:paraId="091578CE"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II</w:t>
            </w:r>
            <w:r w:rsidRPr="000911CA">
              <w:rPr>
                <w:rFonts w:ascii="Times New Roman" w:eastAsia="宋体" w:hAnsi="Times New Roman" w:cs="Times New Roman"/>
                <w:bCs/>
                <w:kern w:val="0"/>
                <w:sz w:val="18"/>
                <w:szCs w:val="18"/>
              </w:rPr>
              <w:t>类</w:t>
            </w:r>
          </w:p>
          <w:p w14:paraId="68036080" w14:textId="17C83900"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tc>
        <w:tc>
          <w:tcPr>
            <w:tcW w:w="3821" w:type="dxa"/>
            <w:vAlign w:val="center"/>
          </w:tcPr>
          <w:p w14:paraId="019431F3"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a.evi_sum.evi_split.Predictive%}</w:t>
            </w:r>
          </w:p>
          <w:p w14:paraId="2D4CF3BF"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a.evi_sum.evi_split.Predictive%}</w:t>
            </w:r>
          </w:p>
          <w:p w14:paraId="7C2FB04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{{b.regimen_name}}</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{{b.clinical_significance_cn}}</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w:t>
            </w:r>
            <w:r w:rsidRPr="000911CA">
              <w:rPr>
                <w:rFonts w:ascii="Times New Roman" w:eastAsia="宋体" w:hAnsi="Times New Roman" w:cs="Times New Roman"/>
                <w:bCs/>
                <w:kern w:val="0"/>
                <w:sz w:val="18"/>
                <w:szCs w:val="18"/>
              </w:rPr>
              <w:t>级）</w:t>
            </w:r>
          </w:p>
          <w:p w14:paraId="4C8A09C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66A66DF6"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p w14:paraId="19D55F92"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a.evi_sum.evi_split.Prognostic%}</w:t>
            </w:r>
          </w:p>
          <w:p w14:paraId="29C0186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a.evi_sum.evi_split.Prognostic %}</w:t>
            </w:r>
          </w:p>
          <w:p w14:paraId="49757313" w14:textId="3A0A50DB"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预后</w:t>
            </w:r>
            <w:r w:rsidRPr="000911CA">
              <w:rPr>
                <w:rFonts w:ascii="Times New Roman" w:eastAsia="宋体" w:hAnsi="Times New Roman" w:cs="Times New Roman"/>
                <w:bCs/>
                <w:kern w:val="0"/>
                <w:sz w:val="18"/>
                <w:szCs w:val="18"/>
              </w:rPr>
              <w:t>{{b.clinical_significance_cn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 xml:space="preserve"> /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 }}</w:t>
            </w:r>
            <w:r w:rsidRPr="000911CA">
              <w:rPr>
                <w:rFonts w:ascii="Times New Roman" w:eastAsia="宋体" w:hAnsi="Times New Roman" w:cs="Times New Roman"/>
                <w:bCs/>
                <w:kern w:val="0"/>
                <w:sz w:val="18"/>
                <w:szCs w:val="18"/>
              </w:rPr>
              <w:t>级）</w:t>
            </w:r>
          </w:p>
          <w:p w14:paraId="39CC6E3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72AC939C"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p w14:paraId="61A7B5E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a.evi_sum.evi_split.Diagnostic%}</w:t>
            </w:r>
          </w:p>
          <w:p w14:paraId="79F9CD28"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a.evi_sum.evi_split.Diagnostic %}</w:t>
            </w:r>
          </w:p>
          <w:p w14:paraId="7F4075DB"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辅助诊断（</w:t>
            </w:r>
            <w:r w:rsidRPr="000911CA">
              <w:rPr>
                <w:rFonts w:ascii="Times New Roman" w:eastAsia="宋体" w:hAnsi="Times New Roman" w:cs="Times New Roman"/>
                <w:bCs/>
                <w:kern w:val="0"/>
                <w:sz w:val="18"/>
                <w:szCs w:val="18"/>
              </w:rPr>
              <w:t xml:space="preserve"> /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 }}</w:t>
            </w:r>
            <w:r w:rsidRPr="000911CA">
              <w:rPr>
                <w:rFonts w:ascii="Times New Roman" w:eastAsia="宋体" w:hAnsi="Times New Roman" w:cs="Times New Roman"/>
                <w:bCs/>
                <w:kern w:val="0"/>
                <w:sz w:val="18"/>
                <w:szCs w:val="18"/>
              </w:rPr>
              <w:t>级）</w:t>
            </w:r>
          </w:p>
          <w:p w14:paraId="66F65C5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6499F54D" w14:textId="1441C409"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tc>
      </w:tr>
      <w:tr w:rsidR="003850A5" w:rsidRPr="00B96257" w14:paraId="2F48EDF9" w14:textId="77777777" w:rsidTr="001760A4">
        <w:trPr>
          <w:trHeight w:val="425"/>
        </w:trPr>
        <w:tc>
          <w:tcPr>
            <w:tcW w:w="10194" w:type="dxa"/>
            <w:gridSpan w:val="5"/>
            <w:vAlign w:val="center"/>
          </w:tcPr>
          <w:p w14:paraId="097381D8" w14:textId="4472D251"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endfor%}</w:t>
            </w:r>
          </w:p>
        </w:tc>
      </w:tr>
      <w:tr w:rsidR="003850A5" w:rsidRPr="00B96257" w14:paraId="55E66BF0" w14:textId="77777777" w:rsidTr="001760A4">
        <w:trPr>
          <w:trHeight w:val="425"/>
        </w:trPr>
        <w:tc>
          <w:tcPr>
            <w:tcW w:w="10194" w:type="dxa"/>
            <w:gridSpan w:val="5"/>
            <w:vAlign w:val="center"/>
          </w:tcPr>
          <w:p w14:paraId="5AAA64B5" w14:textId="0AE3B7F7"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else%}</w:t>
            </w:r>
          </w:p>
        </w:tc>
      </w:tr>
      <w:tr w:rsidR="000911CA" w:rsidRPr="00B96257" w14:paraId="157E9FCD" w14:textId="77777777" w:rsidTr="003C6042">
        <w:trPr>
          <w:trHeight w:val="425"/>
        </w:trPr>
        <w:tc>
          <w:tcPr>
            <w:tcW w:w="10194" w:type="dxa"/>
            <w:gridSpan w:val="5"/>
            <w:vAlign w:val="center"/>
          </w:tcPr>
          <w:p w14:paraId="04A3A85D" w14:textId="2201B37F" w:rsidR="000911CA" w:rsidRPr="003850A5" w:rsidRDefault="000911CA" w:rsidP="000911CA">
            <w:pPr>
              <w:jc w:val="cente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未检测到具有临床意义的体细胞变异</w:t>
            </w:r>
          </w:p>
        </w:tc>
      </w:tr>
      <w:tr w:rsidR="003850A5" w:rsidRPr="00B96257" w14:paraId="763CA9F1" w14:textId="77777777" w:rsidTr="00C76AB0">
        <w:trPr>
          <w:trHeight w:val="425"/>
        </w:trPr>
        <w:tc>
          <w:tcPr>
            <w:tcW w:w="10194" w:type="dxa"/>
            <w:gridSpan w:val="5"/>
            <w:vAlign w:val="center"/>
          </w:tcPr>
          <w:p w14:paraId="70CCA757" w14:textId="44EF204E"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endif%}</w:t>
            </w:r>
          </w:p>
        </w:tc>
      </w:tr>
    </w:tbl>
    <w:p w14:paraId="1A9F42B4" w14:textId="3321D4CF"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体细胞变异检测结果解读</w:t>
      </w:r>
    </w:p>
    <w:p w14:paraId="1C3F4470" w14:textId="77777777"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if var.var_somatic.level_I+var.var_somatic.level_II%}</w:t>
      </w:r>
    </w:p>
    <w:p w14:paraId="11F8E399" w14:textId="42314E96" w:rsidR="00DD77BF" w:rsidRPr="00DB34ED"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for a in var.var_somatic.level_I+var.var_somatic.level_II%}</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4234FDE7" w:rsidR="00F16DCB" w:rsidRPr="00FD72FA" w:rsidRDefault="008F0296" w:rsidP="00F16DCB">
            <w:pPr>
              <w:jc w:val="center"/>
              <w:rPr>
                <w:rFonts w:ascii="Times New Roman" w:eastAsia="宋体" w:hAnsi="Times New Roman" w:cs="Times New Roman"/>
                <w:sz w:val="18"/>
                <w:szCs w:val="18"/>
              </w:rPr>
            </w:pPr>
            <w:r w:rsidRPr="008F0296">
              <w:rPr>
                <w:rFonts w:ascii="Times New Roman" w:eastAsia="宋体" w:hAnsi="Times New Roman" w:cs="Times New Roman"/>
                <w:i/>
                <w:iCs/>
                <w:sz w:val="18"/>
                <w:szCs w:val="18"/>
              </w:rPr>
              <w:t xml:space="preserve">{{a.gene_symbol}} </w:t>
            </w:r>
            <w:r w:rsidRPr="008F0296">
              <w:rPr>
                <w:rFonts w:ascii="Times New Roman" w:eastAsia="宋体" w:hAnsi="Times New Roman" w:cs="Times New Roman"/>
                <w:sz w:val="18"/>
                <w:szCs w:val="18"/>
              </w:rPr>
              <w:t>{{a.gene_region}} {{a.hgvs_c}}{%if a.hgvs_p!=”p.?”%} {{a.hgvs_p}}{%endif%}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3EFA992" w:rsidR="00F16DCB" w:rsidRPr="00FD72FA" w:rsidRDefault="008F0296" w:rsidP="00FD72FA">
            <w:pPr>
              <w:rPr>
                <w:rFonts w:ascii="Times New Roman" w:eastAsia="宋体" w:hAnsi="Times New Roman" w:cs="Times New Roman"/>
                <w:bCs/>
                <w:kern w:val="0"/>
                <w:sz w:val="18"/>
                <w:szCs w:val="18"/>
                <w:lang w:val="zh-CN"/>
              </w:rPr>
            </w:pPr>
            <w:r w:rsidRPr="008F0296">
              <w:rPr>
                <w:rFonts w:ascii="Times New Roman" w:eastAsia="宋体" w:hAnsi="Times New Roman" w:cs="Times New Roman"/>
                <w:sz w:val="18"/>
                <w:szCs w:val="18"/>
              </w:rPr>
              <w:t>{{a.gene_function|e}}</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147B4C0D" w:rsidR="00F16DCB" w:rsidRPr="008F0296" w:rsidRDefault="008F0296" w:rsidP="00FD72FA">
            <w:pPr>
              <w:rPr>
                <w:rFonts w:ascii="Times New Roman" w:eastAsia="宋体" w:hAnsi="Times New Roman" w:cs="Times New Roman"/>
                <w:bCs/>
                <w:kern w:val="0"/>
                <w:sz w:val="18"/>
                <w:szCs w:val="18"/>
              </w:rPr>
            </w:pPr>
            <w:r w:rsidRPr="008F0296">
              <w:rPr>
                <w:rFonts w:ascii="Times New Roman" w:eastAsia="宋体" w:hAnsi="Times New Roman" w:cs="Times New Roman"/>
                <w:sz w:val="18"/>
                <w:szCs w:val="18"/>
              </w:rPr>
              <w:t>{{a.variant_desc_cn|e}}{{a.variant_interpret_cn|e}}</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9E115BF"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w:t>
            </w:r>
          </w:p>
          <w:p w14:paraId="5B0C19A0"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a.evi_sum.evi_split.Predictive_merge%}</w:t>
            </w:r>
          </w:p>
          <w:p w14:paraId="7A3FF5C6"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a.evi_sum.evi_split.Predictive_merge%}</w:t>
            </w:r>
          </w:p>
          <w:p w14:paraId="02C4A74B" w14:textId="77777777" w:rsidR="008F0296" w:rsidRPr="008F0296" w:rsidRDefault="008F0296" w:rsidP="008F0296">
            <w:pPr>
              <w:rPr>
                <w:rFonts w:ascii="Times New Roman" w:eastAsia="宋体" w:hAnsi="Times New Roman" w:cs="Times New Roman"/>
                <w:b/>
                <w:kern w:val="0"/>
                <w:sz w:val="18"/>
                <w:szCs w:val="18"/>
              </w:rPr>
            </w:pPr>
            <w:r w:rsidRPr="008F0296">
              <w:rPr>
                <w:rFonts w:ascii="Times New Roman" w:eastAsia="宋体" w:hAnsi="Times New Roman" w:cs="Times New Roman"/>
                <w:b/>
                <w:kern w:val="0"/>
                <w:sz w:val="18"/>
                <w:szCs w:val="18"/>
              </w:rPr>
              <w:t>{{b.regimen_name}}</w:t>
            </w:r>
            <w:r w:rsidRPr="008F0296">
              <w:rPr>
                <w:rFonts w:ascii="Times New Roman" w:eastAsia="宋体" w:hAnsi="Times New Roman" w:cs="Times New Roman"/>
                <w:b/>
                <w:kern w:val="0"/>
                <w:sz w:val="18"/>
                <w:szCs w:val="18"/>
              </w:rPr>
              <w:t>：</w:t>
            </w:r>
          </w:p>
          <w:p w14:paraId="4D528D2F"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72FF32F8"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43533E58"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endif%}</w:t>
            </w:r>
          </w:p>
          <w:p w14:paraId="6B8B7F5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lastRenderedPageBreak/>
              <w:t>{%p if a.evi_sum.evi_split.Prognostic%}</w:t>
            </w:r>
          </w:p>
          <w:p w14:paraId="61A0665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a.evi_sum.evi_split.Prognostic %}</w:t>
            </w:r>
          </w:p>
          <w:p w14:paraId="6182499A"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5E4E95C6"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07D4BE4D"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endif%}</w:t>
            </w:r>
          </w:p>
          <w:p w14:paraId="07953CA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a.evi_sum.evi_split.Diagnostic%}</w:t>
            </w:r>
          </w:p>
          <w:p w14:paraId="0343D039"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a.evi_sum.evi_split.Diagnostic %}</w:t>
            </w:r>
          </w:p>
          <w:p w14:paraId="5B97C51D"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6871E265"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74072D02"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endif%}</w:t>
            </w:r>
          </w:p>
          <w:p w14:paraId="52568A48"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else%}</w:t>
            </w:r>
          </w:p>
          <w:p w14:paraId="5D03BD01"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hint="eastAsia"/>
                <w:bCs/>
                <w:kern w:val="0"/>
                <w:sz w:val="18"/>
                <w:szCs w:val="18"/>
                <w:lang w:val="zh-CN"/>
              </w:rPr>
              <w:t>目前关于该变异的临床治疗策略尚不明确。</w:t>
            </w:r>
          </w:p>
          <w:p w14:paraId="0182594F" w14:textId="7376A8D3" w:rsidR="008F0296" w:rsidRPr="00FD72FA"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endif%}</w:t>
            </w:r>
          </w:p>
        </w:tc>
      </w:tr>
    </w:tbl>
    <w:p w14:paraId="56060DED" w14:textId="77777777" w:rsidR="00A5114B" w:rsidRDefault="00A5114B" w:rsidP="00DD77BF">
      <w:pPr>
        <w:pStyle w:val="ad"/>
        <w:tabs>
          <w:tab w:val="left" w:pos="2880"/>
        </w:tabs>
        <w:spacing w:line="400" w:lineRule="exact"/>
        <w:ind w:left="357"/>
        <w:contextualSpacing/>
        <w:rPr>
          <w:rFonts w:ascii="Times New Roman" w:hAnsi="Times New Roman"/>
          <w:b/>
          <w:sz w:val="20"/>
          <w:szCs w:val="20"/>
        </w:rPr>
      </w:pPr>
    </w:p>
    <w:p w14:paraId="579350C6" w14:textId="1D54B73B"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endfor%}</w:t>
      </w:r>
    </w:p>
    <w:p w14:paraId="44044F76" w14:textId="498E9B50" w:rsid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DD77BF" w:rsidRPr="00FD72FA" w14:paraId="781DD9D2" w14:textId="77777777" w:rsidTr="00EA57AD">
        <w:trPr>
          <w:trHeight w:val="425"/>
        </w:trPr>
        <w:tc>
          <w:tcPr>
            <w:tcW w:w="10194" w:type="dxa"/>
            <w:gridSpan w:val="2"/>
            <w:vAlign w:val="center"/>
          </w:tcPr>
          <w:p w14:paraId="18F4884E" w14:textId="603CF438" w:rsidR="00DD77BF" w:rsidRPr="0058223C" w:rsidRDefault="0058223C" w:rsidP="00EA57AD">
            <w:pPr>
              <w:jc w:val="center"/>
              <w:rPr>
                <w:rFonts w:ascii="Times New Roman" w:eastAsia="宋体" w:hAnsi="Times New Roman" w:cs="Times New Roman"/>
                <w:sz w:val="18"/>
                <w:szCs w:val="18"/>
              </w:rPr>
            </w:pPr>
            <w:r w:rsidRPr="0058223C">
              <w:rPr>
                <w:rFonts w:ascii="Times New Roman" w:eastAsia="宋体" w:hAnsi="Times New Roman" w:cs="Times New Roman" w:hint="eastAsia"/>
                <w:sz w:val="18"/>
                <w:szCs w:val="18"/>
              </w:rPr>
              <w:t>-</w:t>
            </w:r>
          </w:p>
        </w:tc>
      </w:tr>
      <w:tr w:rsidR="00DD77BF" w:rsidRPr="00FD72FA" w14:paraId="1B2E2C74" w14:textId="77777777" w:rsidTr="00EA57AD">
        <w:trPr>
          <w:trHeight w:val="425"/>
        </w:trPr>
        <w:tc>
          <w:tcPr>
            <w:tcW w:w="1413" w:type="dxa"/>
            <w:vAlign w:val="center"/>
          </w:tcPr>
          <w:p w14:paraId="2C3A440D" w14:textId="77777777" w:rsidR="00DD77BF" w:rsidRPr="00FD72FA" w:rsidRDefault="00DD77BF" w:rsidP="00EA57AD">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2517CD1" w14:textId="771D2FD9" w:rsidR="00DD77BF" w:rsidRPr="00FD72FA" w:rsidRDefault="0058223C"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DD77BF" w:rsidRPr="00FD72FA" w14:paraId="2E2E23D0" w14:textId="77777777" w:rsidTr="00EA57AD">
        <w:trPr>
          <w:trHeight w:val="425"/>
        </w:trPr>
        <w:tc>
          <w:tcPr>
            <w:tcW w:w="1413" w:type="dxa"/>
            <w:vAlign w:val="center"/>
          </w:tcPr>
          <w:p w14:paraId="556C1F67" w14:textId="77777777" w:rsidR="00DD77BF" w:rsidRPr="00FD72FA" w:rsidRDefault="00DD77BF"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2FFD9447" w14:textId="4DF6B2DD" w:rsidR="00DD77BF" w:rsidRPr="00FD72FA" w:rsidRDefault="0058223C"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DD77BF" w:rsidRPr="00FD72FA" w14:paraId="04C47528" w14:textId="77777777" w:rsidTr="00EA57AD">
        <w:trPr>
          <w:trHeight w:val="425"/>
        </w:trPr>
        <w:tc>
          <w:tcPr>
            <w:tcW w:w="1413" w:type="dxa"/>
            <w:vAlign w:val="center"/>
          </w:tcPr>
          <w:p w14:paraId="3B20A8FF" w14:textId="77777777" w:rsidR="00DD77BF" w:rsidRPr="00FD72FA" w:rsidRDefault="00DD77BF"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235B687E" w14:textId="1CBD610A" w:rsidR="00DD77BF" w:rsidRPr="0058223C" w:rsidRDefault="0058223C" w:rsidP="00EA57AD">
            <w:pPr>
              <w:rPr>
                <w:rFonts w:ascii="Times New Roman" w:eastAsia="宋体" w:hAnsi="Times New Roman" w:cs="Times New Roman"/>
                <w:kern w:val="0"/>
                <w:sz w:val="18"/>
                <w:szCs w:val="18"/>
                <w:lang w:val="zh-CN"/>
              </w:rPr>
            </w:pPr>
            <w:r w:rsidRPr="0058223C">
              <w:rPr>
                <w:rFonts w:ascii="Times New Roman" w:eastAsia="宋体" w:hAnsi="Times New Roman" w:cs="Times New Roman" w:hint="eastAsia"/>
                <w:sz w:val="18"/>
                <w:szCs w:val="18"/>
              </w:rPr>
              <w:t>-</w:t>
            </w:r>
          </w:p>
        </w:tc>
      </w:tr>
    </w:tbl>
    <w:p w14:paraId="223EBB84" w14:textId="41546722"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78A0986C"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可能与肿瘤发生发展相关的体细胞变异</w:t>
      </w:r>
    </w:p>
    <w:tbl>
      <w:tblPr>
        <w:tblStyle w:val="ac"/>
        <w:tblW w:w="0" w:type="auto"/>
        <w:tblLayout w:type="fixed"/>
        <w:tblLook w:val="04A0" w:firstRow="1" w:lastRow="0" w:firstColumn="1" w:lastColumn="0" w:noHBand="0" w:noVBand="1"/>
      </w:tblPr>
      <w:tblGrid>
        <w:gridCol w:w="1129"/>
        <w:gridCol w:w="3260"/>
        <w:gridCol w:w="993"/>
        <w:gridCol w:w="4812"/>
      </w:tblGrid>
      <w:tr w:rsidR="009D2A70" w:rsidRPr="00B96257" w14:paraId="149AF5B9" w14:textId="77777777" w:rsidTr="000C1AAD">
        <w:trPr>
          <w:trHeight w:val="425"/>
        </w:trPr>
        <w:tc>
          <w:tcPr>
            <w:tcW w:w="1129"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2"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45642A" w:rsidRPr="00B96257" w14:paraId="0DB27D86" w14:textId="77777777" w:rsidTr="000C1AAD">
        <w:trPr>
          <w:trHeight w:val="425"/>
        </w:trPr>
        <w:tc>
          <w:tcPr>
            <w:tcW w:w="10194" w:type="dxa"/>
            <w:gridSpan w:val="4"/>
            <w:vAlign w:val="center"/>
          </w:tcPr>
          <w:p w14:paraId="5DA7E96A" w14:textId="47B51E45"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if var.var_somatic.level_onco_nodrug%}</w:t>
            </w:r>
          </w:p>
        </w:tc>
      </w:tr>
      <w:tr w:rsidR="0045642A" w:rsidRPr="00B96257" w14:paraId="2417284C" w14:textId="77777777" w:rsidTr="000C1AAD">
        <w:trPr>
          <w:trHeight w:val="425"/>
        </w:trPr>
        <w:tc>
          <w:tcPr>
            <w:tcW w:w="10194" w:type="dxa"/>
            <w:gridSpan w:val="4"/>
            <w:vAlign w:val="center"/>
          </w:tcPr>
          <w:p w14:paraId="4A5E70B8" w14:textId="58268247"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for a in var.var_somatic.level_onco_nodrug%}</w:t>
            </w:r>
          </w:p>
        </w:tc>
      </w:tr>
      <w:tr w:rsidR="00763BD9" w:rsidRPr="00B96257" w14:paraId="52A08739" w14:textId="77777777" w:rsidTr="000C1AAD">
        <w:trPr>
          <w:trHeight w:val="425"/>
        </w:trPr>
        <w:tc>
          <w:tcPr>
            <w:tcW w:w="1129" w:type="dxa"/>
            <w:vAlign w:val="center"/>
          </w:tcPr>
          <w:p w14:paraId="6E669093" w14:textId="5BC3FBF9" w:rsidR="00763BD9" w:rsidRPr="000C1AAD" w:rsidRDefault="000C1AAD" w:rsidP="009D2A70">
            <w:pPr>
              <w:jc w:val="center"/>
              <w:rPr>
                <w:rFonts w:ascii="Times New Roman" w:eastAsia="宋体" w:hAnsi="Times New Roman" w:cs="Times New Roman"/>
                <w:bCs/>
                <w:i/>
                <w:iCs/>
                <w:kern w:val="0"/>
                <w:sz w:val="18"/>
                <w:szCs w:val="18"/>
              </w:rPr>
            </w:pPr>
            <w:r w:rsidRPr="000C1AAD">
              <w:rPr>
                <w:rFonts w:ascii="Times New Roman" w:eastAsia="宋体" w:hAnsi="Times New Roman" w:cs="Times New Roman"/>
                <w:bCs/>
                <w:i/>
                <w:iCs/>
                <w:kern w:val="0"/>
                <w:sz w:val="18"/>
                <w:szCs w:val="18"/>
              </w:rPr>
              <w:t>{{a.gene_symbol}}</w:t>
            </w:r>
          </w:p>
        </w:tc>
        <w:tc>
          <w:tcPr>
            <w:tcW w:w="3260" w:type="dxa"/>
            <w:vAlign w:val="center"/>
          </w:tcPr>
          <w:p w14:paraId="23EFDB53" w14:textId="77777777" w:rsidR="000C1AAD" w:rsidRPr="000C1AAD" w:rsidRDefault="000C1AAD" w:rsidP="000C1A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{{a.gene_region}} {{a.hgvs_c}}{%if a.hgvs_p!=”p.?”%} {{a.hgvs_p}}{%endif%}</w:t>
            </w:r>
          </w:p>
          <w:p w14:paraId="6FC5531B" w14:textId="43BDD146" w:rsidR="00763BD9" w:rsidRPr="0045642A" w:rsidRDefault="000C1AAD" w:rsidP="000C1A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{{a.transcript_primary }}</w:t>
            </w:r>
          </w:p>
        </w:tc>
        <w:tc>
          <w:tcPr>
            <w:tcW w:w="993" w:type="dxa"/>
            <w:vAlign w:val="center"/>
          </w:tcPr>
          <w:p w14:paraId="00122ED2" w14:textId="3EFA9010" w:rsidR="00763BD9" w:rsidRPr="0045642A" w:rsidRDefault="00827C1C" w:rsidP="009D2A70">
            <w:pPr>
              <w:jc w:val="center"/>
              <w:rPr>
                <w:rFonts w:ascii="Times New Roman" w:eastAsia="宋体" w:hAnsi="Times New Roman" w:cs="Times New Roman"/>
                <w:bCs/>
                <w:kern w:val="0"/>
                <w:sz w:val="18"/>
                <w:szCs w:val="18"/>
              </w:rPr>
            </w:pPr>
            <w:r w:rsidRPr="00827C1C">
              <w:rPr>
                <w:rFonts w:ascii="Times New Roman" w:eastAsia="宋体" w:hAnsi="Times New Roman" w:cs="Times New Roman"/>
                <w:bCs/>
                <w:kern w:val="0"/>
                <w:sz w:val="18"/>
                <w:szCs w:val="18"/>
              </w:rPr>
              <w:t>{{a.freq_str|replace(“%”, “”)}}</w:t>
            </w:r>
          </w:p>
        </w:tc>
        <w:tc>
          <w:tcPr>
            <w:tcW w:w="4812" w:type="dxa"/>
            <w:vAlign w:val="center"/>
          </w:tcPr>
          <w:p w14:paraId="549AD314" w14:textId="300B9AF5" w:rsidR="00763BD9" w:rsidRPr="0045642A" w:rsidRDefault="000C1AAD" w:rsidP="003131EF">
            <w:pPr>
              <w:tabs>
                <w:tab w:val="left" w:pos="2880"/>
              </w:tabs>
              <w:spacing w:line="240" w:lineRule="exact"/>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{{a.variant_desc_cn|e}}{{a.variant_interpret_cn|e}}</w:t>
            </w:r>
          </w:p>
        </w:tc>
      </w:tr>
      <w:tr w:rsidR="0045642A" w:rsidRPr="00B96257" w14:paraId="7C04A84A" w14:textId="77777777" w:rsidTr="000C1AAD">
        <w:trPr>
          <w:trHeight w:val="425"/>
        </w:trPr>
        <w:tc>
          <w:tcPr>
            <w:tcW w:w="10194" w:type="dxa"/>
            <w:gridSpan w:val="4"/>
            <w:vAlign w:val="center"/>
          </w:tcPr>
          <w:p w14:paraId="514C6D29" w14:textId="549A90B1"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endfor%}</w:t>
            </w:r>
          </w:p>
        </w:tc>
      </w:tr>
      <w:tr w:rsidR="0045642A" w:rsidRPr="00B96257" w14:paraId="23E579DC" w14:textId="77777777" w:rsidTr="000C1AAD">
        <w:trPr>
          <w:trHeight w:val="425"/>
        </w:trPr>
        <w:tc>
          <w:tcPr>
            <w:tcW w:w="10194" w:type="dxa"/>
            <w:gridSpan w:val="4"/>
            <w:vAlign w:val="center"/>
          </w:tcPr>
          <w:p w14:paraId="4E1F5AA6" w14:textId="332DD9AB"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else%}</w:t>
            </w:r>
          </w:p>
        </w:tc>
      </w:tr>
      <w:tr w:rsidR="00863C5D" w:rsidRPr="00B96257" w14:paraId="607F1D7F" w14:textId="77777777" w:rsidTr="000C1AAD">
        <w:trPr>
          <w:trHeight w:val="425"/>
        </w:trPr>
        <w:tc>
          <w:tcPr>
            <w:tcW w:w="10194" w:type="dxa"/>
            <w:gridSpan w:val="4"/>
            <w:vAlign w:val="center"/>
          </w:tcPr>
          <w:p w14:paraId="4791D265" w14:textId="4A49F2CB" w:rsidR="00863C5D" w:rsidRPr="00863C5D" w:rsidRDefault="00863C5D" w:rsidP="00863C5D">
            <w:pPr>
              <w:jc w:val="center"/>
              <w:rPr>
                <w:rFonts w:ascii="Times New Roman" w:eastAsia="宋体" w:hAnsi="Times New Roman" w:cs="Times New Roman"/>
                <w:bCs/>
                <w:kern w:val="0"/>
                <w:sz w:val="18"/>
                <w:szCs w:val="18"/>
                <w:lang w:val="zh-CN"/>
              </w:rPr>
            </w:pPr>
            <w:r w:rsidRPr="00863C5D">
              <w:rPr>
                <w:rFonts w:ascii="Times New Roman" w:eastAsia="宋体" w:hAnsi="Times New Roman" w:cs="Times New Roman" w:hint="eastAsia"/>
                <w:bCs/>
                <w:kern w:val="0"/>
                <w:sz w:val="18"/>
                <w:szCs w:val="18"/>
              </w:rPr>
              <w:t>未检测到可能与肿瘤发生发展相关的体细胞变异</w:t>
            </w:r>
          </w:p>
        </w:tc>
      </w:tr>
      <w:tr w:rsidR="0045642A" w:rsidRPr="00B96257" w14:paraId="392CEA03" w14:textId="77777777" w:rsidTr="000C1AAD">
        <w:trPr>
          <w:trHeight w:val="425"/>
        </w:trPr>
        <w:tc>
          <w:tcPr>
            <w:tcW w:w="10194" w:type="dxa"/>
            <w:gridSpan w:val="4"/>
            <w:vAlign w:val="center"/>
          </w:tcPr>
          <w:p w14:paraId="1DF41DEE" w14:textId="233BBC15" w:rsidR="0045642A" w:rsidRPr="00863C5D" w:rsidRDefault="0045642A" w:rsidP="00863C5D">
            <w:pPr>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endif%}</w:t>
            </w:r>
          </w:p>
        </w:tc>
      </w:tr>
    </w:tbl>
    <w:p w14:paraId="365BE899" w14:textId="089E69A1"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w:t>
      </w:r>
      <w:r w:rsidR="00A42BB8">
        <w:rPr>
          <w:rFonts w:ascii="Times New Roman" w:hAnsi="Times New Roman" w:hint="eastAsia"/>
          <w:b/>
          <w:sz w:val="20"/>
          <w:szCs w:val="20"/>
        </w:rPr>
        <w:t>体细胞</w:t>
      </w:r>
      <w:r w:rsidRPr="00F12383">
        <w:rPr>
          <w:rFonts w:ascii="Times New Roman" w:hAnsi="Times New Roman" w:hint="eastAsia"/>
          <w:b/>
          <w:sz w:val="20"/>
          <w:szCs w:val="20"/>
        </w:rPr>
        <w:t>变异</w:t>
      </w:r>
    </w:p>
    <w:tbl>
      <w:tblPr>
        <w:tblStyle w:val="ac"/>
        <w:tblW w:w="0" w:type="auto"/>
        <w:tblLayout w:type="fixed"/>
        <w:tblLook w:val="04A0" w:firstRow="1" w:lastRow="0" w:firstColumn="1" w:lastColumn="0" w:noHBand="0" w:noVBand="1"/>
      </w:tblPr>
      <w:tblGrid>
        <w:gridCol w:w="1129"/>
        <w:gridCol w:w="3260"/>
        <w:gridCol w:w="993"/>
        <w:gridCol w:w="4812"/>
      </w:tblGrid>
      <w:tr w:rsidR="000C1AAD" w:rsidRPr="00B96257" w14:paraId="64523995" w14:textId="77777777" w:rsidTr="00EA57AD">
        <w:trPr>
          <w:trHeight w:val="425"/>
        </w:trPr>
        <w:tc>
          <w:tcPr>
            <w:tcW w:w="1129"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2"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C1AAD" w:rsidRPr="00B96257" w14:paraId="30C97008" w14:textId="77777777" w:rsidTr="00EA57AD">
        <w:trPr>
          <w:trHeight w:val="425"/>
        </w:trPr>
        <w:tc>
          <w:tcPr>
            <w:tcW w:w="10194" w:type="dxa"/>
            <w:gridSpan w:val="4"/>
            <w:vAlign w:val="center"/>
          </w:tcPr>
          <w:p w14:paraId="4177ECEF" w14:textId="4C13CB09"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{%tr if var.var_somatic.level_III%}</w:t>
            </w:r>
          </w:p>
        </w:tc>
      </w:tr>
      <w:tr w:rsidR="000C1AAD" w:rsidRPr="00B96257" w14:paraId="17F95EB0" w14:textId="77777777" w:rsidTr="00EA57AD">
        <w:trPr>
          <w:trHeight w:val="425"/>
        </w:trPr>
        <w:tc>
          <w:tcPr>
            <w:tcW w:w="10194" w:type="dxa"/>
            <w:gridSpan w:val="4"/>
            <w:vAlign w:val="center"/>
          </w:tcPr>
          <w:p w14:paraId="3ADBA944" w14:textId="7910C0C2"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lastRenderedPageBreak/>
              <w:t>{%tr for a in var.var_somatic.level_III%}</w:t>
            </w:r>
          </w:p>
        </w:tc>
      </w:tr>
      <w:tr w:rsidR="000C1AAD" w:rsidRPr="00B96257" w14:paraId="37C9FA25" w14:textId="77777777" w:rsidTr="00EA57AD">
        <w:trPr>
          <w:trHeight w:val="425"/>
        </w:trPr>
        <w:tc>
          <w:tcPr>
            <w:tcW w:w="1129" w:type="dxa"/>
            <w:vAlign w:val="center"/>
          </w:tcPr>
          <w:p w14:paraId="54B23644" w14:textId="77777777" w:rsidR="000C1AAD" w:rsidRPr="000C1AAD" w:rsidRDefault="000C1AAD" w:rsidP="00EA57AD">
            <w:pPr>
              <w:jc w:val="center"/>
              <w:rPr>
                <w:rFonts w:ascii="Times New Roman" w:eastAsia="宋体" w:hAnsi="Times New Roman" w:cs="Times New Roman"/>
                <w:bCs/>
                <w:i/>
                <w:iCs/>
                <w:kern w:val="0"/>
                <w:sz w:val="18"/>
                <w:szCs w:val="18"/>
              </w:rPr>
            </w:pPr>
            <w:r w:rsidRPr="000C1AAD">
              <w:rPr>
                <w:rFonts w:ascii="Times New Roman" w:eastAsia="宋体" w:hAnsi="Times New Roman" w:cs="Times New Roman"/>
                <w:bCs/>
                <w:i/>
                <w:iCs/>
                <w:kern w:val="0"/>
                <w:sz w:val="18"/>
                <w:szCs w:val="18"/>
              </w:rPr>
              <w:t>{{a.gene_symbol}}</w:t>
            </w:r>
          </w:p>
        </w:tc>
        <w:tc>
          <w:tcPr>
            <w:tcW w:w="3260" w:type="dxa"/>
            <w:vAlign w:val="center"/>
          </w:tcPr>
          <w:p w14:paraId="53D8AE9C" w14:textId="77777777" w:rsidR="000C1AAD" w:rsidRPr="000C1AAD" w:rsidRDefault="000C1AAD" w:rsidP="00EA57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{{a.gene_region}} {{a.hgvs_c}}{%if a.hgvs_p!=”p.?”%} {{a.hgvs_p}}{%endif%}</w:t>
            </w:r>
          </w:p>
          <w:p w14:paraId="3AAF83B1" w14:textId="77777777" w:rsidR="000C1AAD" w:rsidRPr="0045642A" w:rsidRDefault="000C1AAD" w:rsidP="00EA57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{{a.transcript_primary }}</w:t>
            </w:r>
          </w:p>
        </w:tc>
        <w:tc>
          <w:tcPr>
            <w:tcW w:w="993" w:type="dxa"/>
            <w:vAlign w:val="center"/>
          </w:tcPr>
          <w:p w14:paraId="7A5C0227" w14:textId="118DBB44" w:rsidR="000C1AAD" w:rsidRPr="0045642A" w:rsidRDefault="00827C1C" w:rsidP="00EA57AD">
            <w:pPr>
              <w:jc w:val="center"/>
              <w:rPr>
                <w:rFonts w:ascii="Times New Roman" w:eastAsia="宋体" w:hAnsi="Times New Roman" w:cs="Times New Roman"/>
                <w:bCs/>
                <w:kern w:val="0"/>
                <w:sz w:val="18"/>
                <w:szCs w:val="18"/>
              </w:rPr>
            </w:pPr>
            <w:r w:rsidRPr="00827C1C">
              <w:rPr>
                <w:rFonts w:ascii="Times New Roman" w:eastAsia="宋体" w:hAnsi="Times New Roman" w:cs="Times New Roman"/>
                <w:bCs/>
                <w:kern w:val="0"/>
                <w:sz w:val="18"/>
                <w:szCs w:val="18"/>
              </w:rPr>
              <w:t>{{a.freq_str|replace(“%”, “”)}}</w:t>
            </w:r>
          </w:p>
        </w:tc>
        <w:tc>
          <w:tcPr>
            <w:tcW w:w="4812" w:type="dxa"/>
            <w:vAlign w:val="center"/>
          </w:tcPr>
          <w:p w14:paraId="36CB7EBD" w14:textId="77777777" w:rsidR="000C1AAD" w:rsidRPr="0045642A" w:rsidRDefault="000C1AAD" w:rsidP="003131EF">
            <w:pPr>
              <w:tabs>
                <w:tab w:val="left" w:pos="2880"/>
              </w:tabs>
              <w:spacing w:line="240" w:lineRule="exact"/>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{{a.variant_desc_cn|e}}{{a.variant_interpret_cn|e}}</w:t>
            </w:r>
          </w:p>
        </w:tc>
      </w:tr>
      <w:tr w:rsidR="000C1AAD" w:rsidRPr="00B96257" w14:paraId="18FAA439" w14:textId="77777777" w:rsidTr="00EA57AD">
        <w:trPr>
          <w:trHeight w:val="425"/>
        </w:trPr>
        <w:tc>
          <w:tcPr>
            <w:tcW w:w="10194" w:type="dxa"/>
            <w:gridSpan w:val="4"/>
            <w:vAlign w:val="center"/>
          </w:tcPr>
          <w:p w14:paraId="5A8E1CFB" w14:textId="77777777"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endfor%}</w:t>
            </w:r>
          </w:p>
        </w:tc>
      </w:tr>
      <w:tr w:rsidR="000C1AAD" w:rsidRPr="00B96257" w14:paraId="20DA98D6" w14:textId="77777777" w:rsidTr="00EA57AD">
        <w:trPr>
          <w:trHeight w:val="425"/>
        </w:trPr>
        <w:tc>
          <w:tcPr>
            <w:tcW w:w="10194" w:type="dxa"/>
            <w:gridSpan w:val="4"/>
            <w:vAlign w:val="center"/>
          </w:tcPr>
          <w:p w14:paraId="627AECC8" w14:textId="77777777"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else%}</w:t>
            </w:r>
          </w:p>
        </w:tc>
      </w:tr>
      <w:tr w:rsidR="000C1AAD" w:rsidRPr="00B96257" w14:paraId="3A584680" w14:textId="77777777" w:rsidTr="00EA57AD">
        <w:trPr>
          <w:trHeight w:val="425"/>
        </w:trPr>
        <w:tc>
          <w:tcPr>
            <w:tcW w:w="10194" w:type="dxa"/>
            <w:gridSpan w:val="4"/>
            <w:vAlign w:val="center"/>
          </w:tcPr>
          <w:p w14:paraId="7D261DF5" w14:textId="00574AC1" w:rsidR="000C1AAD" w:rsidRPr="00863C5D" w:rsidRDefault="000C1AAD" w:rsidP="00EA57AD">
            <w:pPr>
              <w:jc w:val="center"/>
              <w:rPr>
                <w:rFonts w:ascii="Times New Roman" w:eastAsia="宋体" w:hAnsi="Times New Roman" w:cs="Times New Roman"/>
                <w:bCs/>
                <w:kern w:val="0"/>
                <w:sz w:val="18"/>
                <w:szCs w:val="18"/>
                <w:lang w:val="zh-CN"/>
              </w:rPr>
            </w:pPr>
            <w:r w:rsidRPr="00863C5D">
              <w:rPr>
                <w:rFonts w:ascii="Times New Roman" w:eastAsia="宋体" w:hAnsi="Times New Roman" w:cs="Times New Roman" w:hint="eastAsia"/>
                <w:bCs/>
                <w:kern w:val="0"/>
                <w:sz w:val="18"/>
                <w:szCs w:val="18"/>
              </w:rPr>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的体细胞变异</w:t>
            </w:r>
          </w:p>
        </w:tc>
      </w:tr>
      <w:tr w:rsidR="000C1AAD" w:rsidRPr="00B96257" w14:paraId="6C2EB62C" w14:textId="77777777" w:rsidTr="00EA57AD">
        <w:trPr>
          <w:trHeight w:val="425"/>
        </w:trPr>
        <w:tc>
          <w:tcPr>
            <w:tcW w:w="10194" w:type="dxa"/>
            <w:gridSpan w:val="4"/>
            <w:vAlign w:val="center"/>
          </w:tcPr>
          <w:p w14:paraId="67957823" w14:textId="77777777" w:rsidR="000C1AAD" w:rsidRPr="00863C5D" w:rsidRDefault="000C1AAD" w:rsidP="00EA57AD">
            <w:pPr>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级（对应癌种中，领域内专家共识的有力研究证明的疗法、诊断、预后相关的标志物），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06DAAA7F"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体细胞变异检测结果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类的体细胞变异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体细胞变异检测结果解读</w:t>
      </w:r>
      <w:r>
        <w:rPr>
          <w:rFonts w:ascii="Times New Roman" w:hAnsi="Times New Roman" w:hint="eastAsia"/>
          <w:bCs/>
          <w:kern w:val="0"/>
          <w:sz w:val="16"/>
          <w:szCs w:val="16"/>
          <w:lang w:val="zh-CN"/>
        </w:rPr>
        <w:t>”对其进行详细解读。</w:t>
      </w:r>
    </w:p>
    <w:p w14:paraId="42170080"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“可能与肿瘤发生发展相关的体细胞变异”所列变异经解读认为可能与肿瘤发生发展相关。根据现阶段可及资料此类变异的研究主要集中于细胞学和信号通路方面，暂无明确临床意义。</w:t>
      </w:r>
    </w:p>
    <w:p w14:paraId="4380D43A" w14:textId="1DD9A837"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“临床意义不明体细胞变异”列出解读为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临床意义不明且目前尚未发现可能与肿瘤发生发展相关的体细胞变异。</w:t>
      </w:r>
    </w:p>
    <w:p w14:paraId="6DB62E3D" w14:textId="77777777" w:rsidR="00B014C3" w:rsidRDefault="00647CD2" w:rsidP="00B014C3">
      <w:pPr>
        <w:pStyle w:val="ad"/>
        <w:numPr>
          <w:ilvl w:val="0"/>
          <w:numId w:val="1"/>
        </w:numPr>
        <w:spacing w:line="400" w:lineRule="exact"/>
        <w:outlineLvl w:val="1"/>
        <w:rPr>
          <w:rFonts w:ascii="Times New Roman" w:hAnsi="Times New Roman"/>
          <w:b/>
          <w:sz w:val="20"/>
          <w:szCs w:val="20"/>
        </w:rPr>
      </w:pPr>
      <w:bookmarkStart w:id="5" w:name="_Toc170733996"/>
      <w:r>
        <w:rPr>
          <w:rFonts w:ascii="Times New Roman" w:hAnsi="Times New Roman" w:hint="eastAsia"/>
          <w:b/>
          <w:sz w:val="20"/>
          <w:szCs w:val="20"/>
        </w:rPr>
        <w:t>胚系</w:t>
      </w:r>
      <w:r w:rsidRPr="00B96257">
        <w:rPr>
          <w:rFonts w:ascii="Times New Roman" w:hAnsi="Times New Roman" w:hint="eastAsia"/>
          <w:b/>
          <w:sz w:val="20"/>
          <w:szCs w:val="20"/>
        </w:rPr>
        <w:t>变异检测结果与解读</w:t>
      </w:r>
      <w:bookmarkEnd w:id="5"/>
    </w:p>
    <w:p w14:paraId="5F592A81" w14:textId="690B584E" w:rsidR="00647CD2" w:rsidRDefault="00647CD2" w:rsidP="00B014C3">
      <w:pPr>
        <w:pStyle w:val="ad"/>
        <w:numPr>
          <w:ilvl w:val="1"/>
          <w:numId w:val="10"/>
        </w:numPr>
        <w:spacing w:line="400" w:lineRule="exact"/>
        <w:outlineLvl w:val="1"/>
        <w:rPr>
          <w:rFonts w:ascii="Times New Roman" w:hAnsi="Times New Roman"/>
          <w:b/>
          <w:sz w:val="20"/>
          <w:szCs w:val="20"/>
        </w:rPr>
      </w:pPr>
      <w:bookmarkStart w:id="6" w:name="_Toc170733997"/>
      <w:r w:rsidRPr="00B014C3">
        <w:rPr>
          <w:rFonts w:ascii="Times New Roman" w:hAnsi="Times New Roman" w:hint="eastAsia"/>
          <w:b/>
          <w:sz w:val="20"/>
          <w:szCs w:val="20"/>
        </w:rPr>
        <w:t>胚系变异检测结果</w:t>
      </w:r>
      <w:bookmarkEnd w:id="6"/>
    </w:p>
    <w:tbl>
      <w:tblPr>
        <w:tblStyle w:val="ac"/>
        <w:tblW w:w="0" w:type="auto"/>
        <w:tblLayout w:type="fixed"/>
        <w:tblLook w:val="04A0" w:firstRow="1" w:lastRow="0" w:firstColumn="1" w:lastColumn="0" w:noHBand="0" w:noVBand="1"/>
      </w:tblPr>
      <w:tblGrid>
        <w:gridCol w:w="1129"/>
        <w:gridCol w:w="3261"/>
        <w:gridCol w:w="992"/>
        <w:gridCol w:w="1417"/>
        <w:gridCol w:w="3395"/>
      </w:tblGrid>
      <w:tr w:rsidR="00F332DC" w:rsidRPr="00B96257" w14:paraId="12396AEC" w14:textId="77777777" w:rsidTr="00F332DC">
        <w:trPr>
          <w:trHeight w:val="425"/>
        </w:trPr>
        <w:tc>
          <w:tcPr>
            <w:tcW w:w="1129" w:type="dxa"/>
            <w:vAlign w:val="center"/>
          </w:tcPr>
          <w:p w14:paraId="444DECC1" w14:textId="77777777" w:rsidR="00AF5721" w:rsidRPr="00B96257" w:rsidRDefault="00AF5721" w:rsidP="001E74FB">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7C80853F" w14:textId="496EABE8" w:rsidR="00AF5721" w:rsidRPr="00B96257" w:rsidRDefault="00F332DC" w:rsidP="001E74F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992" w:type="dxa"/>
            <w:vAlign w:val="center"/>
          </w:tcPr>
          <w:p w14:paraId="6984B99F" w14:textId="7E2E88DF" w:rsidR="00AF5721" w:rsidRPr="00B96257" w:rsidRDefault="004C57AE" w:rsidP="001E74F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基因型</w:t>
            </w:r>
          </w:p>
        </w:tc>
        <w:tc>
          <w:tcPr>
            <w:tcW w:w="1417" w:type="dxa"/>
            <w:vAlign w:val="center"/>
          </w:tcPr>
          <w:p w14:paraId="23D1ECCB" w14:textId="77777777" w:rsidR="00AF5721" w:rsidRPr="00B96257" w:rsidRDefault="00AF5721" w:rsidP="001E74FB">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395" w:type="dxa"/>
            <w:vAlign w:val="center"/>
          </w:tcPr>
          <w:p w14:paraId="4775EE07" w14:textId="3FD811AB" w:rsidR="00AF5721" w:rsidRPr="00B96257" w:rsidRDefault="00B014C3" w:rsidP="001E74FB">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40403E" w:rsidRPr="00B96257" w14:paraId="0A0010ED" w14:textId="77777777" w:rsidTr="00561005">
        <w:trPr>
          <w:trHeight w:val="425"/>
        </w:trPr>
        <w:tc>
          <w:tcPr>
            <w:tcW w:w="10194" w:type="dxa"/>
            <w:gridSpan w:val="5"/>
            <w:vAlign w:val="center"/>
          </w:tcPr>
          <w:p w14:paraId="2C9923D3" w14:textId="0A61B650" w:rsidR="0040403E" w:rsidRPr="00A06B89"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bCs/>
                <w:kern w:val="0"/>
                <w:sz w:val="18"/>
                <w:szCs w:val="18"/>
              </w:rPr>
              <w:t>{%tr if var.var_germline.level_5+var.var_germline.level_4+var.mlpa.B1_Loss+var.mlpa.B2_Loss</w:t>
            </w:r>
            <w:r>
              <w:rPr>
                <w:rFonts w:ascii="Times New Roman" w:eastAsia="宋体" w:hAnsi="Times New Roman" w:cs="Times New Roman" w:hint="eastAsia"/>
                <w:bCs/>
                <w:kern w:val="0"/>
                <w:sz w:val="18"/>
                <w:szCs w:val="18"/>
              </w:rPr>
              <w:t xml:space="preserve"> + </w:t>
            </w:r>
            <w:r w:rsidRPr="0040403E">
              <w:rPr>
                <w:rFonts w:ascii="Times New Roman" w:eastAsia="宋体" w:hAnsi="Times New Roman" w:cs="Times New Roman"/>
                <w:bCs/>
                <w:kern w:val="0"/>
                <w:sz w:val="18"/>
                <w:szCs w:val="18"/>
              </w:rPr>
              <w:t>var.mlpa.B1_Gain+var.mlpa.B2_Gain +var.var_germline.level_3 %}</w:t>
            </w:r>
          </w:p>
        </w:tc>
      </w:tr>
      <w:tr w:rsidR="0040403E" w:rsidRPr="00B96257" w14:paraId="2A14C619" w14:textId="77777777" w:rsidTr="00561005">
        <w:trPr>
          <w:trHeight w:val="425"/>
        </w:trPr>
        <w:tc>
          <w:tcPr>
            <w:tcW w:w="10194" w:type="dxa"/>
            <w:gridSpan w:val="5"/>
            <w:vAlign w:val="center"/>
          </w:tcPr>
          <w:p w14:paraId="22797F49" w14:textId="3719116B" w:rsidR="0040403E" w:rsidRPr="0040403E"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 a in</w:t>
            </w:r>
            <w:r w:rsidRPr="0040403E">
              <w:rPr>
                <w:rFonts w:ascii="Times New Roman" w:eastAsia="宋体" w:hAnsi="Times New Roman" w:cs="Times New Roman"/>
                <w:bCs/>
                <w:kern w:val="0"/>
                <w:sz w:val="18"/>
                <w:szCs w:val="18"/>
              </w:rPr>
              <w:t xml:space="preserve"> var.var_germline.level_5+var.var_germline.level_4+var.mlpa.B1_Loss+var.mlpa.B2_Loss</w:t>
            </w:r>
            <w:r>
              <w:rPr>
                <w:rFonts w:ascii="Times New Roman" w:eastAsia="宋体" w:hAnsi="Times New Roman" w:cs="Times New Roman" w:hint="eastAsia"/>
                <w:bCs/>
                <w:kern w:val="0"/>
                <w:sz w:val="18"/>
                <w:szCs w:val="18"/>
              </w:rPr>
              <w:t xml:space="preserve"> + </w:t>
            </w:r>
            <w:r w:rsidRPr="0040403E">
              <w:rPr>
                <w:rFonts w:ascii="Times New Roman" w:eastAsia="宋体" w:hAnsi="Times New Roman" w:cs="Times New Roman"/>
                <w:bCs/>
                <w:kern w:val="0"/>
                <w:sz w:val="18"/>
                <w:szCs w:val="18"/>
              </w:rPr>
              <w:t>var.mlpa.B1_Gain+var.mlpa.B2_Gain +var.var_germline.level_3 %}</w:t>
            </w:r>
          </w:p>
        </w:tc>
      </w:tr>
      <w:tr w:rsidR="00F332DC" w:rsidRPr="00B96257" w14:paraId="3B163B02" w14:textId="77777777" w:rsidTr="00F332DC">
        <w:trPr>
          <w:trHeight w:val="425"/>
        </w:trPr>
        <w:tc>
          <w:tcPr>
            <w:tcW w:w="1129" w:type="dxa"/>
            <w:vAlign w:val="center"/>
          </w:tcPr>
          <w:p w14:paraId="0E85CE65" w14:textId="011B1ADC" w:rsidR="00F332DC" w:rsidRPr="00A06B89" w:rsidRDefault="00F332DC" w:rsidP="00F332DC">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{{a.gene_symbol}}</w:t>
            </w:r>
          </w:p>
        </w:tc>
        <w:tc>
          <w:tcPr>
            <w:tcW w:w="3261" w:type="dxa"/>
            <w:vAlign w:val="center"/>
          </w:tcPr>
          <w:p w14:paraId="0843807C" w14:textId="57DBDBBC"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if a.type ==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Loss</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42CBFEA2" w14:textId="16FB610C"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{{a.value}} del</w:t>
            </w:r>
          </w:p>
          <w:p w14:paraId="0B72EAB0" w14:textId="729E3836"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elif a.type ==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605DD51" w14:textId="5260CA79"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{{a.value}} dup</w:t>
            </w:r>
          </w:p>
          <w:p w14:paraId="354F4BFF" w14:textId="03C917EC" w:rsidR="00E76577" w:rsidRP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else%}</w:t>
            </w:r>
          </w:p>
          <w:p w14:paraId="665C6666" w14:textId="77777777" w:rsidR="00E76577" w:rsidRPr="00E76577" w:rsidRDefault="00E76577" w:rsidP="00E76577">
            <w:pPr>
              <w:jc w:val="center"/>
              <w:rPr>
                <w:rFonts w:ascii="Times New Roman" w:eastAsia="宋体" w:hAnsi="Times New Roman" w:cs="Times New Roman"/>
                <w:bCs/>
                <w:kern w:val="0"/>
                <w:sz w:val="18"/>
                <w:szCs w:val="18"/>
              </w:rPr>
            </w:pPr>
            <w:r w:rsidRPr="00E76577">
              <w:rPr>
                <w:rFonts w:ascii="Times New Roman" w:eastAsia="宋体" w:hAnsi="Times New Roman" w:cs="Times New Roman"/>
                <w:bCs/>
                <w:kern w:val="0"/>
                <w:sz w:val="18"/>
                <w:szCs w:val="18"/>
              </w:rPr>
              <w:t>{{a.gene_region}} {{a.hgvs_c}}{%if a.hgvs_p!=”p.?”%} {{a.hgvs_p}}{%endif%}</w:t>
            </w:r>
          </w:p>
          <w:p w14:paraId="361A435A" w14:textId="77777777" w:rsidR="00E76577" w:rsidRDefault="00E76577" w:rsidP="00E76577">
            <w:pPr>
              <w:jc w:val="center"/>
              <w:rPr>
                <w:rFonts w:ascii="Times New Roman" w:eastAsia="宋体" w:hAnsi="Times New Roman" w:cs="Times New Roman"/>
                <w:bCs/>
                <w:kern w:val="0"/>
                <w:sz w:val="18"/>
                <w:szCs w:val="18"/>
              </w:rPr>
            </w:pPr>
            <w:r w:rsidRPr="00E76577">
              <w:rPr>
                <w:rFonts w:ascii="Times New Roman" w:eastAsia="宋体" w:hAnsi="Times New Roman" w:cs="Times New Roman"/>
                <w:bCs/>
                <w:kern w:val="0"/>
                <w:sz w:val="18"/>
                <w:szCs w:val="18"/>
              </w:rPr>
              <w:t>{{a.transcript_primary }}</w:t>
            </w:r>
          </w:p>
          <w:p w14:paraId="3E4BAB32" w14:textId="2F267170" w:rsidR="00E76577" w:rsidRPr="00A06B89" w:rsidRDefault="00E76577" w:rsidP="00E7657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992" w:type="dxa"/>
            <w:vAlign w:val="center"/>
          </w:tcPr>
          <w:p w14:paraId="69059ED0" w14:textId="1A7B068B"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if a.type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Loss</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1BD1073" w14:textId="6D2CD607"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p>
          <w:p w14:paraId="0B511AF5" w14:textId="45FC51A2" w:rsidR="00E76577" w:rsidRDefault="00E76577"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else%}</w:t>
            </w:r>
          </w:p>
          <w:p w14:paraId="0596F1C6" w14:textId="77777777" w:rsidR="00E57464" w:rsidRPr="00E57464" w:rsidRDefault="00E57464" w:rsidP="00E57464">
            <w:pPr>
              <w:jc w:val="center"/>
              <w:rPr>
                <w:rFonts w:ascii="Times New Roman" w:eastAsia="宋体" w:hAnsi="Times New Roman" w:cs="Times New Roman"/>
                <w:bCs/>
                <w:kern w:val="0"/>
                <w:sz w:val="18"/>
                <w:szCs w:val="18"/>
              </w:rPr>
            </w:pPr>
            <w:r w:rsidRPr="00E57464">
              <w:rPr>
                <w:rFonts w:ascii="Times New Roman" w:eastAsia="宋体" w:hAnsi="Times New Roman" w:cs="Times New Roman"/>
                <w:bCs/>
                <w:kern w:val="0"/>
                <w:sz w:val="18"/>
                <w:szCs w:val="18"/>
              </w:rPr>
              <w:t>{%p if a.freq|floa</w:t>
            </w:r>
            <w:r w:rsidRPr="00E57464">
              <w:rPr>
                <w:rFonts w:ascii="Times New Roman" w:eastAsia="宋体" w:hAnsi="Times New Roman" w:cs="Times New Roman"/>
                <w:bCs/>
                <w:kern w:val="0"/>
                <w:sz w:val="18"/>
                <w:szCs w:val="18"/>
              </w:rPr>
              <w:lastRenderedPageBreak/>
              <w:t>t &gt;= 0.85%}</w:t>
            </w:r>
          </w:p>
          <w:p w14:paraId="0AC5DDA6" w14:textId="77777777" w:rsidR="00E57464" w:rsidRPr="00E57464" w:rsidRDefault="00E57464" w:rsidP="00E57464">
            <w:pPr>
              <w:jc w:val="center"/>
              <w:rPr>
                <w:rFonts w:ascii="Times New Roman" w:eastAsia="宋体" w:hAnsi="Times New Roman" w:cs="Times New Roman"/>
                <w:bCs/>
                <w:kern w:val="0"/>
                <w:sz w:val="18"/>
                <w:szCs w:val="18"/>
              </w:rPr>
            </w:pPr>
            <w:r w:rsidRPr="00E57464">
              <w:rPr>
                <w:rFonts w:ascii="Times New Roman" w:eastAsia="宋体" w:hAnsi="Times New Roman" w:cs="Times New Roman" w:hint="eastAsia"/>
                <w:bCs/>
                <w:kern w:val="0"/>
                <w:sz w:val="18"/>
                <w:szCs w:val="18"/>
              </w:rPr>
              <w:t>纯合</w:t>
            </w:r>
          </w:p>
          <w:p w14:paraId="63D4DCEE" w14:textId="77777777" w:rsidR="00E57464" w:rsidRPr="00E57464" w:rsidRDefault="00E57464" w:rsidP="00E57464">
            <w:pPr>
              <w:jc w:val="center"/>
              <w:rPr>
                <w:rFonts w:ascii="Times New Roman" w:eastAsia="宋体" w:hAnsi="Times New Roman" w:cs="Times New Roman"/>
                <w:bCs/>
                <w:kern w:val="0"/>
                <w:sz w:val="18"/>
                <w:szCs w:val="18"/>
              </w:rPr>
            </w:pPr>
            <w:r w:rsidRPr="00E57464">
              <w:rPr>
                <w:rFonts w:ascii="Times New Roman" w:eastAsia="宋体" w:hAnsi="Times New Roman" w:cs="Times New Roman"/>
                <w:bCs/>
                <w:kern w:val="0"/>
                <w:sz w:val="18"/>
                <w:szCs w:val="18"/>
              </w:rPr>
              <w:t>{%p else%}</w:t>
            </w:r>
          </w:p>
          <w:p w14:paraId="782C7611" w14:textId="77777777" w:rsidR="00E57464" w:rsidRPr="00E57464" w:rsidRDefault="00E57464" w:rsidP="00E57464">
            <w:pPr>
              <w:jc w:val="center"/>
              <w:rPr>
                <w:rFonts w:ascii="Times New Roman" w:eastAsia="宋体" w:hAnsi="Times New Roman" w:cs="Times New Roman"/>
                <w:bCs/>
                <w:kern w:val="0"/>
                <w:sz w:val="18"/>
                <w:szCs w:val="18"/>
              </w:rPr>
            </w:pPr>
            <w:r w:rsidRPr="00E57464">
              <w:rPr>
                <w:rFonts w:ascii="Times New Roman" w:eastAsia="宋体" w:hAnsi="Times New Roman" w:cs="Times New Roman" w:hint="eastAsia"/>
                <w:bCs/>
                <w:kern w:val="0"/>
                <w:sz w:val="18"/>
                <w:szCs w:val="18"/>
              </w:rPr>
              <w:t>杂合</w:t>
            </w:r>
          </w:p>
          <w:p w14:paraId="3ED88CF2" w14:textId="5CBA61AF" w:rsidR="00E57464" w:rsidRDefault="00E57464" w:rsidP="00E57464">
            <w:pPr>
              <w:jc w:val="center"/>
              <w:rPr>
                <w:rFonts w:ascii="Times New Roman" w:eastAsia="宋体" w:hAnsi="Times New Roman" w:cs="Times New Roman"/>
                <w:bCs/>
                <w:kern w:val="0"/>
                <w:sz w:val="18"/>
                <w:szCs w:val="18"/>
              </w:rPr>
            </w:pPr>
            <w:r w:rsidRPr="00E57464">
              <w:rPr>
                <w:rFonts w:ascii="Times New Roman" w:eastAsia="宋体" w:hAnsi="Times New Roman" w:cs="Times New Roman"/>
                <w:bCs/>
                <w:kern w:val="0"/>
                <w:sz w:val="18"/>
                <w:szCs w:val="18"/>
              </w:rPr>
              <w:t>{%p endif%}</w:t>
            </w:r>
          </w:p>
          <w:p w14:paraId="77F360F9" w14:textId="0833DEC4" w:rsidR="00F332DC" w:rsidRPr="00A06B89" w:rsidRDefault="00E76577" w:rsidP="00E7657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417" w:type="dxa"/>
            <w:vAlign w:val="center"/>
          </w:tcPr>
          <w:p w14:paraId="25CBC3FB"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 xml:space="preserve">{%p if a.type ==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Loss</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162B9555"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疑似致病性</w:t>
            </w:r>
          </w:p>
          <w:p w14:paraId="0A3B694F"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elif a.type ==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8B84770"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意义不明确</w:t>
            </w:r>
          </w:p>
          <w:p w14:paraId="6F5BDC21"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else%}</w:t>
            </w:r>
          </w:p>
          <w:p w14:paraId="7B0E9DCA" w14:textId="256010D0"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{%if a.clinic_num_g == 5%}</w:t>
            </w:r>
            <w:r>
              <w:rPr>
                <w:rFonts w:ascii="Times New Roman" w:eastAsia="宋体" w:hAnsi="Times New Roman" w:cs="Times New Roman" w:hint="eastAsia"/>
                <w:bCs/>
                <w:kern w:val="0"/>
                <w:sz w:val="18"/>
                <w:szCs w:val="18"/>
              </w:rPr>
              <w:t>致病性</w:t>
            </w:r>
            <w:r>
              <w:rPr>
                <w:rFonts w:ascii="Times New Roman" w:eastAsia="宋体" w:hAnsi="Times New Roman" w:cs="Times New Roman" w:hint="eastAsia"/>
                <w:bCs/>
                <w:kern w:val="0"/>
                <w:sz w:val="18"/>
                <w:szCs w:val="18"/>
              </w:rPr>
              <w:lastRenderedPageBreak/>
              <w:t>{%elif a.clinic_num_g == 4%}</w:t>
            </w:r>
            <w:r>
              <w:rPr>
                <w:rFonts w:ascii="Times New Roman" w:eastAsia="宋体" w:hAnsi="Times New Roman" w:cs="Times New Roman" w:hint="eastAsia"/>
                <w:bCs/>
                <w:kern w:val="0"/>
                <w:sz w:val="18"/>
                <w:szCs w:val="18"/>
              </w:rPr>
              <w:t>疑似致病性</w:t>
            </w:r>
            <w:r>
              <w:rPr>
                <w:rFonts w:ascii="Times New Roman" w:eastAsia="宋体" w:hAnsi="Times New Roman" w:cs="Times New Roman" w:hint="eastAsia"/>
                <w:bCs/>
                <w:kern w:val="0"/>
                <w:sz w:val="18"/>
                <w:szCs w:val="18"/>
              </w:rPr>
              <w:t>{%else%}</w:t>
            </w:r>
            <w:r>
              <w:rPr>
                <w:rFonts w:ascii="Times New Roman" w:eastAsia="宋体" w:hAnsi="Times New Roman" w:cs="Times New Roman" w:hint="eastAsia"/>
                <w:bCs/>
                <w:kern w:val="0"/>
                <w:sz w:val="18"/>
                <w:szCs w:val="18"/>
              </w:rPr>
              <w:t>意义不明确</w:t>
            </w:r>
            <w:r>
              <w:rPr>
                <w:rFonts w:ascii="Times New Roman" w:eastAsia="宋体" w:hAnsi="Times New Roman" w:cs="Times New Roman" w:hint="eastAsia"/>
                <w:bCs/>
                <w:kern w:val="0"/>
                <w:sz w:val="18"/>
                <w:szCs w:val="18"/>
              </w:rPr>
              <w:t>{%endif%}</w:t>
            </w:r>
          </w:p>
          <w:p w14:paraId="4EDC190E" w14:textId="0CB467FC" w:rsidR="00F332DC" w:rsidRPr="00B71D93"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3395" w:type="dxa"/>
            <w:vAlign w:val="center"/>
          </w:tcPr>
          <w:p w14:paraId="0D0B41B8" w14:textId="293719FA"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hint="eastAsia"/>
                <w:bCs/>
                <w:kern w:val="0"/>
                <w:sz w:val="18"/>
                <w:szCs w:val="18"/>
              </w:rPr>
              <w:lastRenderedPageBreak/>
              <w:t xml:space="preserve">{%p if a.type == </w:t>
            </w:r>
            <w:r w:rsidRPr="00303374">
              <w:rPr>
                <w:rFonts w:ascii="Times New Roman" w:eastAsia="宋体" w:hAnsi="Times New Roman" w:cs="Times New Roman"/>
                <w:bCs/>
                <w:kern w:val="0"/>
                <w:sz w:val="18"/>
                <w:szCs w:val="18"/>
              </w:rPr>
              <w:t>“</w:t>
            </w:r>
            <w:r w:rsidRPr="00303374">
              <w:rPr>
                <w:rFonts w:ascii="Times New Roman" w:eastAsia="宋体" w:hAnsi="Times New Roman" w:cs="Times New Roman" w:hint="eastAsia"/>
                <w:bCs/>
                <w:kern w:val="0"/>
                <w:sz w:val="18"/>
                <w:szCs w:val="18"/>
              </w:rPr>
              <w:t>Loss</w:t>
            </w:r>
            <w:r w:rsidRPr="00303374">
              <w:rPr>
                <w:rFonts w:ascii="Times New Roman" w:eastAsia="宋体" w:hAnsi="Times New Roman" w:cs="Times New Roman"/>
                <w:bCs/>
                <w:kern w:val="0"/>
                <w:sz w:val="18"/>
                <w:szCs w:val="18"/>
              </w:rPr>
              <w:t>”</w:t>
            </w:r>
            <w:r w:rsidRPr="00303374">
              <w:rPr>
                <w:rFonts w:ascii="Times New Roman" w:eastAsia="宋体" w:hAnsi="Times New Roman" w:cs="Times New Roman" w:hint="eastAsia"/>
                <w:bCs/>
                <w:kern w:val="0"/>
                <w:sz w:val="18"/>
                <w:szCs w:val="18"/>
              </w:rPr>
              <w:t xml:space="preserve"> or a.clinic_num_g in [5, 4]%}</w:t>
            </w:r>
          </w:p>
          <w:p w14:paraId="50C9FE07" w14:textId="2ACCC76C"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bCs/>
                <w:kern w:val="0"/>
                <w:sz w:val="18"/>
                <w:szCs w:val="18"/>
              </w:rPr>
              <w:t>{%p if a.var_info_forFDZS.disease %}</w:t>
            </w:r>
          </w:p>
          <w:p w14:paraId="70233D9D" w14:textId="77777777"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bCs/>
                <w:kern w:val="0"/>
                <w:sz w:val="18"/>
                <w:szCs w:val="18"/>
                <w:highlight w:val="yellow"/>
              </w:rPr>
              <w:t>{{a.var_info_forFDZS.disease|replace("\n", "&lt;w:br/&gt;")}}</w:t>
            </w:r>
          </w:p>
          <w:p w14:paraId="12FF9F88" w14:textId="77777777"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bCs/>
                <w:kern w:val="0"/>
                <w:sz w:val="18"/>
                <w:szCs w:val="18"/>
              </w:rPr>
              <w:t>{%p else%}</w:t>
            </w:r>
          </w:p>
          <w:p w14:paraId="7397E2AB" w14:textId="77777777"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hint="eastAsia"/>
                <w:bCs/>
                <w:kern w:val="0"/>
                <w:sz w:val="18"/>
                <w:szCs w:val="18"/>
                <w:highlight w:val="yellow"/>
              </w:rPr>
              <w:t>配置表未提取到数据！请人工确认！</w:t>
            </w:r>
          </w:p>
          <w:p w14:paraId="22198EB2" w14:textId="77777777" w:rsidR="00F332DC" w:rsidRPr="00303374"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bCs/>
                <w:kern w:val="0"/>
                <w:sz w:val="18"/>
                <w:szCs w:val="18"/>
              </w:rPr>
              <w:t>{%p endif%}</w:t>
            </w:r>
          </w:p>
          <w:p w14:paraId="14DA58D6" w14:textId="77777777" w:rsidR="00F332DC" w:rsidRDefault="00F332DC" w:rsidP="00F332DC">
            <w:pPr>
              <w:jc w:val="center"/>
              <w:rPr>
                <w:rFonts w:ascii="Times New Roman" w:eastAsia="宋体" w:hAnsi="Times New Roman" w:cs="Times New Roman"/>
                <w:bCs/>
                <w:kern w:val="0"/>
                <w:sz w:val="18"/>
                <w:szCs w:val="18"/>
              </w:rPr>
            </w:pPr>
            <w:r w:rsidRPr="00303374">
              <w:rPr>
                <w:rFonts w:ascii="Times New Roman" w:eastAsia="宋体" w:hAnsi="Times New Roman" w:cs="Times New Roman" w:hint="eastAsia"/>
                <w:bCs/>
                <w:kern w:val="0"/>
                <w:sz w:val="18"/>
                <w:szCs w:val="18"/>
              </w:rPr>
              <w:t>{%p else%}</w:t>
            </w:r>
          </w:p>
          <w:p w14:paraId="49C4416E" w14:textId="77777777" w:rsidR="00F332DC"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p>
          <w:p w14:paraId="6CBA1DCD" w14:textId="2C782FE1" w:rsidR="00F332DC" w:rsidRPr="00A06B89" w:rsidRDefault="00F332DC" w:rsidP="00F332D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{%p endif%}</w:t>
            </w:r>
          </w:p>
        </w:tc>
      </w:tr>
      <w:tr w:rsidR="0040403E" w:rsidRPr="00B96257" w14:paraId="7D47260A" w14:textId="77777777" w:rsidTr="00561005">
        <w:trPr>
          <w:trHeight w:val="425"/>
        </w:trPr>
        <w:tc>
          <w:tcPr>
            <w:tcW w:w="10194" w:type="dxa"/>
            <w:gridSpan w:val="5"/>
            <w:vAlign w:val="center"/>
          </w:tcPr>
          <w:p w14:paraId="4324FE93" w14:textId="7E59BD65" w:rsidR="0040403E" w:rsidRPr="00A06B89"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bCs/>
                <w:kern w:val="0"/>
                <w:sz w:val="18"/>
                <w:szCs w:val="18"/>
              </w:rPr>
              <w:lastRenderedPageBreak/>
              <w:t>{%tr endfor%}</w:t>
            </w:r>
          </w:p>
        </w:tc>
      </w:tr>
      <w:tr w:rsidR="0040403E" w:rsidRPr="00B96257" w14:paraId="5844B9BD" w14:textId="77777777" w:rsidTr="00561005">
        <w:trPr>
          <w:trHeight w:val="425"/>
        </w:trPr>
        <w:tc>
          <w:tcPr>
            <w:tcW w:w="10194" w:type="dxa"/>
            <w:gridSpan w:val="5"/>
            <w:vAlign w:val="center"/>
          </w:tcPr>
          <w:p w14:paraId="1B604BB2" w14:textId="558BC32F" w:rsidR="0040403E" w:rsidRPr="0040403E"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bCs/>
                <w:kern w:val="0"/>
                <w:sz w:val="18"/>
                <w:szCs w:val="18"/>
              </w:rPr>
              <w:t>{%tr else%}</w:t>
            </w:r>
          </w:p>
        </w:tc>
      </w:tr>
      <w:tr w:rsidR="0040403E" w:rsidRPr="00B96257" w14:paraId="187B8BF3" w14:textId="77777777" w:rsidTr="00561005">
        <w:trPr>
          <w:trHeight w:val="425"/>
        </w:trPr>
        <w:tc>
          <w:tcPr>
            <w:tcW w:w="10194" w:type="dxa"/>
            <w:gridSpan w:val="5"/>
            <w:vAlign w:val="center"/>
          </w:tcPr>
          <w:p w14:paraId="2E5F48E0" w14:textId="39DDB5AF" w:rsidR="0040403E" w:rsidRPr="0040403E"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hint="eastAsia"/>
                <w:bCs/>
                <w:kern w:val="0"/>
                <w:sz w:val="18"/>
                <w:szCs w:val="18"/>
              </w:rPr>
              <w:t>未检测到致病性、疑似致病性</w:t>
            </w:r>
            <w:r>
              <w:rPr>
                <w:rFonts w:ascii="Times New Roman" w:eastAsia="宋体" w:hAnsi="Times New Roman" w:cs="Times New Roman" w:hint="eastAsia"/>
                <w:bCs/>
                <w:kern w:val="0"/>
                <w:sz w:val="18"/>
                <w:szCs w:val="18"/>
              </w:rPr>
              <w:t>和意义不明确</w:t>
            </w:r>
            <w:r w:rsidRPr="0040403E">
              <w:rPr>
                <w:rFonts w:ascii="Times New Roman" w:eastAsia="宋体" w:hAnsi="Times New Roman" w:cs="Times New Roman" w:hint="eastAsia"/>
                <w:bCs/>
                <w:kern w:val="0"/>
                <w:sz w:val="18"/>
                <w:szCs w:val="18"/>
              </w:rPr>
              <w:t>胚系变异</w:t>
            </w:r>
          </w:p>
        </w:tc>
      </w:tr>
      <w:tr w:rsidR="0040403E" w:rsidRPr="00B96257" w14:paraId="5D70E8C9" w14:textId="77777777" w:rsidTr="00561005">
        <w:trPr>
          <w:trHeight w:val="425"/>
        </w:trPr>
        <w:tc>
          <w:tcPr>
            <w:tcW w:w="10194" w:type="dxa"/>
            <w:gridSpan w:val="5"/>
            <w:vAlign w:val="center"/>
          </w:tcPr>
          <w:p w14:paraId="3CA9E988" w14:textId="5C7D4C26" w:rsidR="0040403E" w:rsidRPr="0040403E" w:rsidRDefault="0040403E" w:rsidP="00A06B89">
            <w:pPr>
              <w:jc w:val="center"/>
              <w:rPr>
                <w:rFonts w:ascii="Times New Roman" w:eastAsia="宋体" w:hAnsi="Times New Roman" w:cs="Times New Roman"/>
                <w:bCs/>
                <w:kern w:val="0"/>
                <w:sz w:val="18"/>
                <w:szCs w:val="18"/>
              </w:rPr>
            </w:pPr>
            <w:r w:rsidRPr="0040403E">
              <w:rPr>
                <w:rFonts w:ascii="Times New Roman" w:eastAsia="宋体" w:hAnsi="Times New Roman" w:cs="Times New Roman"/>
                <w:bCs/>
                <w:kern w:val="0"/>
                <w:sz w:val="18"/>
                <w:szCs w:val="18"/>
              </w:rPr>
              <w:t>{%tr endif%}</w:t>
            </w:r>
          </w:p>
        </w:tc>
      </w:tr>
    </w:tbl>
    <w:p w14:paraId="6938C2D8" w14:textId="5C45A724" w:rsidR="00B014C3" w:rsidRDefault="00B014C3" w:rsidP="00B014C3">
      <w:pPr>
        <w:pStyle w:val="ad"/>
        <w:numPr>
          <w:ilvl w:val="1"/>
          <w:numId w:val="10"/>
        </w:numPr>
        <w:spacing w:line="400" w:lineRule="exact"/>
        <w:outlineLvl w:val="1"/>
        <w:rPr>
          <w:rFonts w:ascii="Times New Roman" w:hAnsi="Times New Roman"/>
          <w:b/>
          <w:sz w:val="20"/>
          <w:szCs w:val="20"/>
        </w:rPr>
      </w:pPr>
      <w:bookmarkStart w:id="7" w:name="_Toc170733998"/>
      <w:r>
        <w:rPr>
          <w:rFonts w:ascii="Times New Roman" w:hAnsi="Times New Roman" w:hint="eastAsia"/>
          <w:b/>
          <w:sz w:val="20"/>
          <w:szCs w:val="20"/>
        </w:rPr>
        <w:t>胚系变异检测结果解读</w:t>
      </w:r>
      <w:bookmarkEnd w:id="7"/>
    </w:p>
    <w:p w14:paraId="2B52BBC4" w14:textId="5D37E5DE" w:rsidR="00B520CD" w:rsidRPr="00B520CD" w:rsidRDefault="00B520CD" w:rsidP="00B520CD">
      <w:pPr>
        <w:rPr>
          <w:rFonts w:ascii="Times New Roman" w:eastAsia="宋体" w:hAnsi="Times New Roman" w:cs="Times New Roman"/>
          <w:bCs/>
          <w:kern w:val="0"/>
          <w:sz w:val="16"/>
          <w:szCs w:val="16"/>
        </w:rPr>
      </w:pPr>
      <w:r w:rsidRPr="00B520CD">
        <w:rPr>
          <w:rFonts w:ascii="Times New Roman" w:eastAsia="宋体" w:hAnsi="Times New Roman" w:cs="Times New Roman"/>
          <w:bCs/>
          <w:kern w:val="0"/>
          <w:sz w:val="16"/>
          <w:szCs w:val="16"/>
        </w:rPr>
        <w:t>{%</w:t>
      </w:r>
      <w:r w:rsidRPr="00B520CD">
        <w:rPr>
          <w:rFonts w:ascii="Times New Roman" w:eastAsia="宋体" w:hAnsi="Times New Roman" w:cs="Times New Roman" w:hint="eastAsia"/>
          <w:bCs/>
          <w:kern w:val="0"/>
          <w:sz w:val="16"/>
          <w:szCs w:val="16"/>
        </w:rPr>
        <w:t>p</w:t>
      </w:r>
      <w:r w:rsidRPr="00B520CD">
        <w:rPr>
          <w:rFonts w:ascii="Times New Roman" w:eastAsia="宋体" w:hAnsi="Times New Roman" w:cs="Times New Roman"/>
          <w:bCs/>
          <w:kern w:val="0"/>
          <w:sz w:val="16"/>
          <w:szCs w:val="16"/>
        </w:rPr>
        <w:t xml:space="preserve"> if var.var_germline.level_5+var.var_germline.level_4+var.mlpa.B1_Loss+var.mlpa.B2_Loss + var.mlpa.B1_Gain+var.mlpa.B2_Gain +var.var_germline.level_3 %}</w:t>
      </w:r>
    </w:p>
    <w:p w14:paraId="27EB6AAC" w14:textId="5D847584" w:rsidR="00B520CD" w:rsidRPr="00B520CD" w:rsidRDefault="00B520CD" w:rsidP="00B520CD">
      <w:pPr>
        <w:rPr>
          <w:rFonts w:ascii="Times New Roman" w:eastAsia="宋体" w:hAnsi="Times New Roman" w:cs="Times New Roman"/>
          <w:bCs/>
          <w:kern w:val="0"/>
          <w:sz w:val="16"/>
          <w:szCs w:val="16"/>
        </w:rPr>
      </w:pPr>
      <w:r w:rsidRPr="00B520CD">
        <w:rPr>
          <w:rFonts w:ascii="Times New Roman" w:eastAsia="宋体" w:hAnsi="Times New Roman" w:cs="Times New Roman"/>
          <w:bCs/>
          <w:kern w:val="0"/>
          <w:sz w:val="16"/>
          <w:szCs w:val="16"/>
        </w:rPr>
        <w:t>{%</w:t>
      </w:r>
      <w:r w:rsidRPr="00B520CD">
        <w:rPr>
          <w:rFonts w:ascii="Times New Roman" w:eastAsia="宋体" w:hAnsi="Times New Roman" w:cs="Times New Roman" w:hint="eastAsia"/>
          <w:bCs/>
          <w:kern w:val="0"/>
          <w:sz w:val="16"/>
          <w:szCs w:val="16"/>
        </w:rPr>
        <w:t>p</w:t>
      </w:r>
      <w:r w:rsidRPr="00B520CD">
        <w:rPr>
          <w:rFonts w:ascii="Times New Roman" w:eastAsia="宋体" w:hAnsi="Times New Roman" w:cs="Times New Roman"/>
          <w:bCs/>
          <w:kern w:val="0"/>
          <w:sz w:val="16"/>
          <w:szCs w:val="16"/>
        </w:rPr>
        <w:t xml:space="preserve"> for a in var.var_germline.level_5+var.var_germline.level_4+var.mlpa.B1_Loss+var.mlpa.B2_Loss + var.mlpa.B1_Gain+var.mlpa.B2_Gain +var.var_germline.level_3 %}</w:t>
      </w:r>
    </w:p>
    <w:tbl>
      <w:tblPr>
        <w:tblStyle w:val="ac"/>
        <w:tblW w:w="0" w:type="auto"/>
        <w:tblLook w:val="04A0" w:firstRow="1" w:lastRow="0" w:firstColumn="1" w:lastColumn="0" w:noHBand="0" w:noVBand="1"/>
      </w:tblPr>
      <w:tblGrid>
        <w:gridCol w:w="1413"/>
        <w:gridCol w:w="8781"/>
      </w:tblGrid>
      <w:tr w:rsidR="00B014C3" w:rsidRPr="00FD72FA" w14:paraId="53C12A35" w14:textId="77777777" w:rsidTr="001E74FB">
        <w:trPr>
          <w:trHeight w:val="425"/>
        </w:trPr>
        <w:tc>
          <w:tcPr>
            <w:tcW w:w="10194" w:type="dxa"/>
            <w:gridSpan w:val="2"/>
            <w:vAlign w:val="center"/>
          </w:tcPr>
          <w:p w14:paraId="37C213E2" w14:textId="77777777" w:rsidR="00853484" w:rsidRP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sz w:val="18"/>
                <w:szCs w:val="18"/>
              </w:rPr>
              <w:t>{%p if a.type==”Loss”%}</w:t>
            </w:r>
          </w:p>
          <w:p w14:paraId="2B8187F0" w14:textId="77777777" w:rsid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i/>
                <w:iCs/>
                <w:sz w:val="18"/>
                <w:szCs w:val="18"/>
              </w:rPr>
              <w:t>{{a.gene_symbol}}</w:t>
            </w:r>
            <w:r w:rsidRPr="00853484">
              <w:rPr>
                <w:rFonts w:ascii="Times New Roman" w:eastAsia="宋体" w:hAnsi="Times New Roman" w:cs="Times New Roman"/>
                <w:sz w:val="18"/>
                <w:szCs w:val="18"/>
              </w:rPr>
              <w:t xml:space="preserve"> {{a.value}} del</w:t>
            </w:r>
          </w:p>
          <w:p w14:paraId="3B40D9D7" w14:textId="76621570" w:rsidR="00853484" w:rsidRDefault="00853484" w:rsidP="00853484">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{%p elif a.type == </w:t>
            </w:r>
            <w:r>
              <w:rPr>
                <w:rFonts w:ascii="Times New Roman" w:eastAsia="宋体" w:hAnsi="Times New Roman" w:cs="Times New Roman"/>
                <w:sz w:val="18"/>
                <w:szCs w:val="18"/>
              </w:rPr>
              <w:t>“</w:t>
            </w:r>
            <w:r>
              <w:rPr>
                <w:rFonts w:ascii="Times New Roman" w:eastAsia="宋体" w:hAnsi="Times New Roman" w:cs="Times New Roman" w:hint="eastAsia"/>
                <w:sz w:val="18"/>
                <w:szCs w:val="18"/>
              </w:rPr>
              <w:t>Gain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p>
          <w:p w14:paraId="67AD0794" w14:textId="22C533F0" w:rsidR="00853484" w:rsidRP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hint="eastAsia"/>
                <w:i/>
                <w:iCs/>
                <w:sz w:val="18"/>
                <w:szCs w:val="18"/>
              </w:rPr>
              <w:t>{{a.gene_symbol}}</w:t>
            </w:r>
            <w:r>
              <w:rPr>
                <w:rFonts w:ascii="Times New Roman" w:eastAsia="宋体" w:hAnsi="Times New Roman" w:cs="Times New Roman" w:hint="eastAsia"/>
                <w:sz w:val="18"/>
                <w:szCs w:val="18"/>
              </w:rPr>
              <w:t xml:space="preserve"> {{a.value}} dup</w:t>
            </w:r>
          </w:p>
          <w:p w14:paraId="2348DCEE" w14:textId="77777777" w:rsidR="00853484" w:rsidRP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sz w:val="18"/>
                <w:szCs w:val="18"/>
              </w:rPr>
              <w:t>{%p else%}</w:t>
            </w:r>
          </w:p>
          <w:p w14:paraId="3D5048AA" w14:textId="77777777" w:rsidR="00853484" w:rsidRP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i/>
                <w:iCs/>
                <w:sz w:val="18"/>
                <w:szCs w:val="18"/>
              </w:rPr>
              <w:t>{{a.gene_symbol}}</w:t>
            </w:r>
            <w:r w:rsidRPr="00853484">
              <w:rPr>
                <w:rFonts w:ascii="Times New Roman" w:eastAsia="宋体" w:hAnsi="Times New Roman" w:cs="Times New Roman"/>
                <w:sz w:val="18"/>
                <w:szCs w:val="18"/>
              </w:rPr>
              <w:t xml:space="preserve"> {{a.gene_region}} {{a.hgvs_c}}{%if a.hgvs_p!=”p.?”%} {{a.hgvs_p}}{%endif%}</w:t>
            </w:r>
          </w:p>
          <w:p w14:paraId="729B8819" w14:textId="4C00700F" w:rsidR="00B014C3" w:rsidRPr="00853484" w:rsidRDefault="00853484" w:rsidP="00853484">
            <w:pPr>
              <w:jc w:val="center"/>
              <w:rPr>
                <w:rFonts w:ascii="Times New Roman" w:eastAsia="宋体" w:hAnsi="Times New Roman" w:cs="Times New Roman"/>
                <w:sz w:val="18"/>
                <w:szCs w:val="18"/>
              </w:rPr>
            </w:pPr>
            <w:r w:rsidRPr="00853484">
              <w:rPr>
                <w:rFonts w:ascii="Times New Roman" w:eastAsia="宋体" w:hAnsi="Times New Roman" w:cs="Times New Roman"/>
                <w:sz w:val="18"/>
                <w:szCs w:val="18"/>
              </w:rPr>
              <w:t>{%p endif%}</w:t>
            </w:r>
          </w:p>
        </w:tc>
      </w:tr>
      <w:tr w:rsidR="00B014C3" w:rsidRPr="00FD72FA" w14:paraId="09FC13B8" w14:textId="77777777" w:rsidTr="001E74FB">
        <w:trPr>
          <w:trHeight w:val="425"/>
        </w:trPr>
        <w:tc>
          <w:tcPr>
            <w:tcW w:w="1413" w:type="dxa"/>
            <w:vAlign w:val="center"/>
          </w:tcPr>
          <w:p w14:paraId="347D084C" w14:textId="77777777" w:rsidR="00B014C3" w:rsidRPr="00FD72FA" w:rsidRDefault="00B014C3" w:rsidP="00B014C3">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3BB42BAB" w14:textId="76BCF5E2" w:rsidR="00B014C3" w:rsidRPr="00B014C3" w:rsidRDefault="00683269" w:rsidP="00B014C3">
            <w:pPr>
              <w:rPr>
                <w:rFonts w:ascii="Times New Roman" w:eastAsia="宋体" w:hAnsi="Times New Roman" w:cs="Times New Roman"/>
                <w:sz w:val="18"/>
                <w:szCs w:val="18"/>
              </w:rPr>
            </w:pPr>
            <w:r w:rsidRPr="00683269">
              <w:rPr>
                <w:rFonts w:ascii="Times New Roman" w:eastAsia="宋体" w:hAnsi="Times New Roman" w:cs="Times New Roman"/>
                <w:sz w:val="18"/>
                <w:szCs w:val="18"/>
              </w:rPr>
              <w:t>{{a.gene_function|e}}</w:t>
            </w:r>
          </w:p>
        </w:tc>
      </w:tr>
      <w:tr w:rsidR="00B014C3" w:rsidRPr="00FD72FA" w14:paraId="2F7DFA36" w14:textId="77777777" w:rsidTr="001E74FB">
        <w:trPr>
          <w:trHeight w:val="425"/>
        </w:trPr>
        <w:tc>
          <w:tcPr>
            <w:tcW w:w="1413" w:type="dxa"/>
            <w:vAlign w:val="center"/>
          </w:tcPr>
          <w:p w14:paraId="268D3018" w14:textId="77777777" w:rsidR="00B014C3" w:rsidRPr="00FD72FA" w:rsidRDefault="00B014C3" w:rsidP="00B014C3">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117ACFAE" w14:textId="5B34185E" w:rsidR="00B014C3" w:rsidRPr="00683269" w:rsidRDefault="00683269" w:rsidP="00B014C3">
            <w:pPr>
              <w:rPr>
                <w:rFonts w:ascii="Times New Roman" w:eastAsia="宋体" w:hAnsi="Times New Roman" w:cs="Times New Roman"/>
                <w:bCs/>
                <w:kern w:val="0"/>
                <w:sz w:val="18"/>
                <w:szCs w:val="18"/>
              </w:rPr>
            </w:pPr>
            <w:r w:rsidRPr="00683269">
              <w:rPr>
                <w:rFonts w:ascii="Times New Roman" w:eastAsia="宋体" w:hAnsi="Times New Roman" w:cs="Times New Roman"/>
                <w:sz w:val="18"/>
                <w:szCs w:val="18"/>
              </w:rPr>
              <w:t>{{a.variant_desc_cn|e}}{{a.variant_interpret_cn|e}}</w:t>
            </w:r>
          </w:p>
        </w:tc>
      </w:tr>
      <w:tr w:rsidR="00B014C3" w:rsidRPr="00FD72FA" w14:paraId="33668413" w14:textId="77777777" w:rsidTr="001E74FB">
        <w:trPr>
          <w:trHeight w:val="425"/>
        </w:trPr>
        <w:tc>
          <w:tcPr>
            <w:tcW w:w="1413" w:type="dxa"/>
            <w:vAlign w:val="center"/>
          </w:tcPr>
          <w:p w14:paraId="0EF4C5B5" w14:textId="77777777" w:rsidR="00B014C3" w:rsidRPr="00FD72FA" w:rsidRDefault="00B014C3" w:rsidP="001E74F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5D74661B" w14:textId="687F0C39" w:rsidR="000F1C77" w:rsidRDefault="000F1C77" w:rsidP="00683269">
            <w:pP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{%p if a.type == </w:t>
            </w:r>
            <w:r>
              <w:rPr>
                <w:rFonts w:ascii="Times New Roman" w:eastAsia="宋体" w:hAnsi="Times New Roman" w:cs="Times New Roman"/>
                <w:sz w:val="18"/>
                <w:szCs w:val="18"/>
              </w:rPr>
              <w:t>“</w:t>
            </w:r>
            <w:r>
              <w:rPr>
                <w:rFonts w:ascii="Times New Roman" w:eastAsia="宋体" w:hAnsi="Times New Roman" w:cs="Times New Roman" w:hint="eastAsia"/>
                <w:sz w:val="18"/>
                <w:szCs w:val="18"/>
              </w:rPr>
              <w:t>Loss</w:t>
            </w:r>
            <w:r>
              <w:rPr>
                <w:rFonts w:ascii="Times New Roman" w:eastAsia="宋体" w:hAnsi="Times New Roman" w:cs="Times New Roman"/>
                <w:sz w:val="18"/>
                <w:szCs w:val="18"/>
              </w:rPr>
              <w:t>”</w:t>
            </w:r>
            <w:r>
              <w:rPr>
                <w:rFonts w:ascii="Times New Roman" w:eastAsia="宋体" w:hAnsi="Times New Roman" w:cs="Times New Roman" w:hint="eastAsia"/>
                <w:sz w:val="18"/>
                <w:szCs w:val="18"/>
              </w:rPr>
              <w:t xml:space="preserve"> or a.clinic_num_g in [5, 4]%}</w:t>
            </w:r>
          </w:p>
          <w:p w14:paraId="5E67DAD7" w14:textId="44C53AFA"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if a.evi_sum.evi_split and (a.evi_sum.evi_split.Predictive or a.evi_sum.evi_split.Prognostic or a.evi_sum.evi_split.Diagnostic)%}</w:t>
            </w:r>
          </w:p>
          <w:p w14:paraId="51434FA2"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if a.evi_sum.evi_split.Predictive_merge%}</w:t>
            </w:r>
          </w:p>
          <w:p w14:paraId="1E52D86A"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for b in a.evi_sum.evi_split.Predictive_merge%}</w:t>
            </w:r>
          </w:p>
          <w:p w14:paraId="6B4516D3" w14:textId="77777777" w:rsidR="00683269" w:rsidRPr="00683269" w:rsidRDefault="00683269" w:rsidP="00683269">
            <w:pPr>
              <w:rPr>
                <w:rFonts w:ascii="Times New Roman" w:eastAsia="宋体" w:hAnsi="Times New Roman" w:cs="Times New Roman"/>
                <w:b/>
                <w:bCs/>
                <w:sz w:val="18"/>
                <w:szCs w:val="18"/>
              </w:rPr>
            </w:pPr>
            <w:r w:rsidRPr="00683269">
              <w:rPr>
                <w:rFonts w:ascii="Times New Roman" w:eastAsia="宋体" w:hAnsi="Times New Roman" w:cs="Times New Roman"/>
                <w:b/>
                <w:bCs/>
                <w:sz w:val="18"/>
                <w:szCs w:val="18"/>
              </w:rPr>
              <w:t>{{b.regimen_name}}</w:t>
            </w:r>
            <w:r w:rsidRPr="00683269">
              <w:rPr>
                <w:rFonts w:ascii="Times New Roman" w:eastAsia="宋体" w:hAnsi="Times New Roman" w:cs="Times New Roman"/>
                <w:b/>
                <w:bCs/>
                <w:sz w:val="18"/>
                <w:szCs w:val="18"/>
              </w:rPr>
              <w:t>：</w:t>
            </w:r>
          </w:p>
          <w:p w14:paraId="54897EF5"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{{b.evi_interpretation|e}}</w:t>
            </w:r>
          </w:p>
          <w:p w14:paraId="39D862D5"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endfor%}</w:t>
            </w:r>
          </w:p>
          <w:p w14:paraId="3D545973"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endif%}</w:t>
            </w:r>
          </w:p>
          <w:p w14:paraId="67F862F9"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if a.evi_sum.evi_split.Prognostic%}</w:t>
            </w:r>
          </w:p>
          <w:p w14:paraId="3EF9CE43"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for b in a.evi_sum.evi_split.Prognostic %}</w:t>
            </w:r>
          </w:p>
          <w:p w14:paraId="106AB816"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{{b.evi_interpretation|e}}</w:t>
            </w:r>
          </w:p>
          <w:p w14:paraId="6924CC00"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lastRenderedPageBreak/>
              <w:t>{%p endfor%}</w:t>
            </w:r>
          </w:p>
          <w:p w14:paraId="43B31C0D"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endif%}</w:t>
            </w:r>
          </w:p>
          <w:p w14:paraId="494808D2"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if a.evi_sum.evi_split.Diagnostic%}</w:t>
            </w:r>
          </w:p>
          <w:p w14:paraId="6B8741EB"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for b in a.evi_sum.evi_split.Diagnostic %}</w:t>
            </w:r>
          </w:p>
          <w:p w14:paraId="3EF8C836"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{{b.evi_interpretation|e}}</w:t>
            </w:r>
          </w:p>
          <w:p w14:paraId="69259290"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endfor%}</w:t>
            </w:r>
          </w:p>
          <w:p w14:paraId="61747B12"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endif%}</w:t>
            </w:r>
          </w:p>
          <w:p w14:paraId="4CA25CCC"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else%}</w:t>
            </w:r>
          </w:p>
          <w:p w14:paraId="0BCED03C" w14:textId="77777777" w:rsidR="00683269" w:rsidRPr="00683269"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hint="eastAsia"/>
                <w:sz w:val="18"/>
                <w:szCs w:val="18"/>
              </w:rPr>
              <w:t>目前关于该变异的临床治疗策略尚不明确。</w:t>
            </w:r>
          </w:p>
          <w:p w14:paraId="6F691255" w14:textId="77777777" w:rsidR="00B014C3" w:rsidRDefault="00683269" w:rsidP="00683269">
            <w:pPr>
              <w:rPr>
                <w:rFonts w:ascii="Times New Roman" w:eastAsia="宋体" w:hAnsi="Times New Roman" w:cs="Times New Roman"/>
                <w:sz w:val="18"/>
                <w:szCs w:val="18"/>
              </w:rPr>
            </w:pPr>
            <w:r w:rsidRPr="00683269">
              <w:rPr>
                <w:rFonts w:ascii="Times New Roman" w:eastAsia="宋体" w:hAnsi="Times New Roman" w:cs="Times New Roman"/>
                <w:sz w:val="18"/>
                <w:szCs w:val="18"/>
              </w:rPr>
              <w:t>{%p endif%}</w:t>
            </w:r>
          </w:p>
          <w:p w14:paraId="24ACB13E" w14:textId="77777777" w:rsidR="000F1C77" w:rsidRPr="001B1DF7" w:rsidRDefault="000F1C77" w:rsidP="00683269">
            <w:pPr>
              <w:rPr>
                <w:rFonts w:ascii="Times New Roman" w:eastAsia="宋体" w:hAnsi="Times New Roman" w:cs="Times New Roman"/>
                <w:sz w:val="18"/>
                <w:szCs w:val="18"/>
              </w:rPr>
            </w:pPr>
            <w:r w:rsidRPr="001B1DF7">
              <w:rPr>
                <w:rFonts w:ascii="Times New Roman" w:eastAsia="宋体" w:hAnsi="Times New Roman" w:cs="Times New Roman" w:hint="eastAsia"/>
                <w:sz w:val="18"/>
                <w:szCs w:val="18"/>
              </w:rPr>
              <w:t>{%p else%}</w:t>
            </w:r>
          </w:p>
          <w:p w14:paraId="0E76BE6B" w14:textId="77777777" w:rsidR="000F1C77" w:rsidRDefault="000F1C77" w:rsidP="00683269">
            <w:pPr>
              <w:rPr>
                <w:rFonts w:ascii="Times New Roman" w:eastAsia="宋体" w:hAnsi="Times New Roman" w:cs="Times New Roman"/>
                <w:sz w:val="18"/>
                <w:szCs w:val="18"/>
                <w:lang w:val="zh-CN"/>
              </w:rPr>
            </w:pPr>
            <w:r>
              <w:rPr>
                <w:rFonts w:ascii="Times New Roman" w:eastAsia="宋体" w:hAnsi="Times New Roman" w:cs="Times New Roman" w:hint="eastAsia"/>
                <w:sz w:val="18"/>
                <w:szCs w:val="18"/>
                <w:lang w:val="zh-CN"/>
              </w:rPr>
              <w:t>-</w:t>
            </w:r>
          </w:p>
          <w:p w14:paraId="2F1AD4E8" w14:textId="210965C3" w:rsidR="000F1C77" w:rsidRPr="00683269" w:rsidRDefault="000F1C77" w:rsidP="00683269">
            <w:pPr>
              <w:rPr>
                <w:rFonts w:ascii="Times New Roman" w:eastAsia="宋体" w:hAnsi="Times New Roman" w:cs="Times New Roman"/>
                <w:kern w:val="0"/>
                <w:sz w:val="18"/>
                <w:szCs w:val="18"/>
                <w:lang w:val="zh-CN"/>
              </w:rPr>
            </w:pPr>
            <w:r>
              <w:rPr>
                <w:rFonts w:ascii="Times New Roman" w:eastAsia="宋体" w:hAnsi="Times New Roman" w:cs="Times New Roman" w:hint="eastAsia"/>
                <w:sz w:val="18"/>
                <w:szCs w:val="18"/>
                <w:lang w:val="zh-CN"/>
              </w:rPr>
              <w:t>{%p endif%}</w:t>
            </w:r>
          </w:p>
        </w:tc>
      </w:tr>
      <w:tr w:rsidR="00B014C3" w:rsidRPr="00FD72FA" w14:paraId="54E6E8EE" w14:textId="77777777" w:rsidTr="001E74FB">
        <w:trPr>
          <w:trHeight w:val="425"/>
        </w:trPr>
        <w:tc>
          <w:tcPr>
            <w:tcW w:w="1413" w:type="dxa"/>
            <w:vAlign w:val="center"/>
          </w:tcPr>
          <w:p w14:paraId="6A679087" w14:textId="3982D092" w:rsidR="00B014C3" w:rsidRPr="00FD72FA" w:rsidRDefault="00B014C3" w:rsidP="001E74FB">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3D68CFEB" w14:textId="77777777" w:rsidR="001A28EC" w:rsidRDefault="001A28EC" w:rsidP="001A28EC">
            <w:pP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{%p if a.type == </w:t>
            </w:r>
            <w:r>
              <w:rPr>
                <w:rFonts w:ascii="Times New Roman" w:eastAsia="宋体" w:hAnsi="Times New Roman" w:cs="Times New Roman"/>
                <w:sz w:val="18"/>
                <w:szCs w:val="18"/>
              </w:rPr>
              <w:t>“</w:t>
            </w:r>
            <w:r>
              <w:rPr>
                <w:rFonts w:ascii="Times New Roman" w:eastAsia="宋体" w:hAnsi="Times New Roman" w:cs="Times New Roman" w:hint="eastAsia"/>
                <w:sz w:val="18"/>
                <w:szCs w:val="18"/>
              </w:rPr>
              <w:t>Loss</w:t>
            </w:r>
            <w:r>
              <w:rPr>
                <w:rFonts w:ascii="Times New Roman" w:eastAsia="宋体" w:hAnsi="Times New Roman" w:cs="Times New Roman"/>
                <w:sz w:val="18"/>
                <w:szCs w:val="18"/>
              </w:rPr>
              <w:t>”</w:t>
            </w:r>
            <w:r>
              <w:rPr>
                <w:rFonts w:ascii="Times New Roman" w:eastAsia="宋体" w:hAnsi="Times New Roman" w:cs="Times New Roman" w:hint="eastAsia"/>
                <w:sz w:val="18"/>
                <w:szCs w:val="18"/>
              </w:rPr>
              <w:t xml:space="preserve"> or a.clinic_num_g in [5, 4]%}</w:t>
            </w:r>
          </w:p>
          <w:p w14:paraId="483AFCB7" w14:textId="44A10554" w:rsidR="001A28EC" w:rsidRPr="001A28EC"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sz w:val="18"/>
                <w:szCs w:val="18"/>
              </w:rPr>
              <w:t>{%p if a.evi_sum.evi_split and a.evi_sum.evi_split.Predisposing%}</w:t>
            </w:r>
          </w:p>
          <w:p w14:paraId="19FDE069" w14:textId="77777777" w:rsidR="001A28EC" w:rsidRPr="001A28EC"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sz w:val="18"/>
                <w:szCs w:val="18"/>
              </w:rPr>
              <w:t>{%p for b in a.evi_sum.evi_split.Predisposing%}</w:t>
            </w:r>
          </w:p>
          <w:p w14:paraId="3B96CD26" w14:textId="77777777" w:rsidR="001A28EC" w:rsidRPr="001A28EC"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sz w:val="18"/>
                <w:szCs w:val="18"/>
              </w:rPr>
              <w:t>{{b.evi_interpretation|e}}</w:t>
            </w:r>
          </w:p>
          <w:p w14:paraId="2348FCB4" w14:textId="77777777" w:rsidR="001A28EC" w:rsidRPr="001A28EC"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sz w:val="18"/>
                <w:szCs w:val="18"/>
              </w:rPr>
              <w:t>{%p endfor%}</w:t>
            </w:r>
          </w:p>
          <w:p w14:paraId="42134D52" w14:textId="77777777" w:rsidR="001A28EC" w:rsidRPr="001A28EC"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sz w:val="18"/>
                <w:szCs w:val="18"/>
              </w:rPr>
              <w:t>{%p endif%}</w:t>
            </w:r>
          </w:p>
          <w:p w14:paraId="0E448C1F" w14:textId="77777777" w:rsidR="00B014C3" w:rsidRDefault="001A28EC" w:rsidP="001A28EC">
            <w:pPr>
              <w:rPr>
                <w:rFonts w:ascii="Times New Roman" w:eastAsia="宋体" w:hAnsi="Times New Roman" w:cs="Times New Roman"/>
                <w:sz w:val="18"/>
                <w:szCs w:val="18"/>
              </w:rPr>
            </w:pPr>
            <w:r w:rsidRPr="001A28EC">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76C03928" w14:textId="77777777" w:rsidR="001A28EC" w:rsidRDefault="001A28EC" w:rsidP="001A28EC">
            <w:pPr>
              <w:rPr>
                <w:rFonts w:ascii="Times New Roman" w:eastAsia="宋体" w:hAnsi="Times New Roman" w:cs="Times New Roman"/>
                <w:sz w:val="18"/>
                <w:szCs w:val="18"/>
                <w:lang w:val="zh-CN"/>
              </w:rPr>
            </w:pPr>
            <w:r>
              <w:rPr>
                <w:rFonts w:ascii="Times New Roman" w:eastAsia="宋体" w:hAnsi="Times New Roman" w:cs="Times New Roman" w:hint="eastAsia"/>
                <w:sz w:val="18"/>
                <w:szCs w:val="18"/>
                <w:lang w:val="zh-CN"/>
              </w:rPr>
              <w:t>{%p else%}</w:t>
            </w:r>
          </w:p>
          <w:p w14:paraId="475DA0B4" w14:textId="77777777" w:rsidR="001A28EC" w:rsidRDefault="001A28EC" w:rsidP="001A28EC">
            <w:pPr>
              <w:rPr>
                <w:rFonts w:ascii="Times New Roman" w:eastAsia="宋体" w:hAnsi="Times New Roman" w:cs="Times New Roman"/>
                <w:sz w:val="18"/>
                <w:szCs w:val="18"/>
                <w:lang w:val="zh-CN"/>
              </w:rPr>
            </w:pPr>
            <w:r>
              <w:rPr>
                <w:rFonts w:ascii="Times New Roman" w:eastAsia="宋体" w:hAnsi="Times New Roman" w:cs="Times New Roman" w:hint="eastAsia"/>
                <w:sz w:val="18"/>
                <w:szCs w:val="18"/>
                <w:lang w:val="zh-CN"/>
              </w:rPr>
              <w:t>-</w:t>
            </w:r>
          </w:p>
          <w:p w14:paraId="222086FA" w14:textId="6DEAE5E4" w:rsidR="001A28EC" w:rsidRPr="001A28EC" w:rsidRDefault="001A28EC" w:rsidP="001A28EC">
            <w:pPr>
              <w:rPr>
                <w:rFonts w:ascii="Times New Roman" w:eastAsia="宋体" w:hAnsi="Times New Roman" w:cs="Times New Roman"/>
                <w:sz w:val="18"/>
                <w:szCs w:val="18"/>
              </w:rPr>
            </w:pPr>
            <w:r>
              <w:rPr>
                <w:rFonts w:ascii="Times New Roman" w:eastAsia="宋体" w:hAnsi="Times New Roman" w:cs="Times New Roman" w:hint="eastAsia"/>
                <w:sz w:val="18"/>
                <w:szCs w:val="18"/>
                <w:lang w:val="zh-CN"/>
              </w:rPr>
              <w:t>{%p endif%}</w:t>
            </w:r>
          </w:p>
        </w:tc>
      </w:tr>
    </w:tbl>
    <w:p w14:paraId="5118B9B3" w14:textId="77777777" w:rsidR="00B520CD" w:rsidRDefault="00B520CD" w:rsidP="00C47D52">
      <w:pPr>
        <w:rPr>
          <w:rFonts w:ascii="Times New Roman" w:eastAsia="宋体" w:hAnsi="Times New Roman" w:cs="Times New Roman"/>
          <w:b/>
          <w:kern w:val="0"/>
          <w:sz w:val="16"/>
          <w:szCs w:val="16"/>
        </w:rPr>
      </w:pPr>
    </w:p>
    <w:p w14:paraId="53995CFB" w14:textId="05EA474B" w:rsidR="006B4B9A" w:rsidRDefault="006B4B9A" w:rsidP="00C47D52">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{%p endfor%}</w:t>
      </w:r>
    </w:p>
    <w:p w14:paraId="50FE093B" w14:textId="7060FB66" w:rsidR="00B520CD" w:rsidRPr="00B520CD" w:rsidRDefault="00B520CD" w:rsidP="00C47D52">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B520CD" w:rsidRPr="00FD72FA" w14:paraId="24A575D6" w14:textId="77777777" w:rsidTr="00EA57AD">
        <w:trPr>
          <w:trHeight w:val="425"/>
        </w:trPr>
        <w:tc>
          <w:tcPr>
            <w:tcW w:w="10194" w:type="dxa"/>
            <w:gridSpan w:val="2"/>
            <w:vAlign w:val="center"/>
          </w:tcPr>
          <w:p w14:paraId="6F6C311F" w14:textId="697A74E5" w:rsidR="00B520CD" w:rsidRPr="00B520CD" w:rsidRDefault="00B520CD" w:rsidP="00EA57AD">
            <w:pPr>
              <w:jc w:val="center"/>
              <w:rPr>
                <w:rFonts w:ascii="Times New Roman" w:eastAsia="宋体" w:hAnsi="Times New Roman" w:cs="Times New Roman"/>
                <w:sz w:val="18"/>
                <w:szCs w:val="18"/>
              </w:rPr>
            </w:pPr>
            <w:r w:rsidRPr="00B520CD">
              <w:rPr>
                <w:rFonts w:ascii="Times New Roman" w:eastAsia="宋体" w:hAnsi="Times New Roman" w:cs="Times New Roman" w:hint="eastAsia"/>
                <w:sz w:val="18"/>
                <w:szCs w:val="18"/>
              </w:rPr>
              <w:t>-</w:t>
            </w:r>
          </w:p>
        </w:tc>
      </w:tr>
      <w:tr w:rsidR="00B520CD" w:rsidRPr="00FD72FA" w14:paraId="4F548933" w14:textId="77777777" w:rsidTr="00EA57AD">
        <w:trPr>
          <w:trHeight w:val="425"/>
        </w:trPr>
        <w:tc>
          <w:tcPr>
            <w:tcW w:w="1413" w:type="dxa"/>
            <w:vAlign w:val="center"/>
          </w:tcPr>
          <w:p w14:paraId="7AA66B14" w14:textId="77777777" w:rsidR="00B520CD" w:rsidRPr="00FD72FA" w:rsidRDefault="00B520CD" w:rsidP="00EA57AD">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D66E463" w14:textId="7C50E53D" w:rsidR="00B520CD" w:rsidRPr="00B014C3" w:rsidRDefault="00B520CD" w:rsidP="00EA57AD">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r>
      <w:tr w:rsidR="00B520CD" w:rsidRPr="00FD72FA" w14:paraId="220D4D4D" w14:textId="77777777" w:rsidTr="00EA57AD">
        <w:trPr>
          <w:trHeight w:val="425"/>
        </w:trPr>
        <w:tc>
          <w:tcPr>
            <w:tcW w:w="1413" w:type="dxa"/>
            <w:vAlign w:val="center"/>
          </w:tcPr>
          <w:p w14:paraId="79203E31" w14:textId="77777777" w:rsidR="00B520CD" w:rsidRPr="00FD72FA" w:rsidRDefault="00B520CD"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4FEE7BE" w14:textId="1AD69B70" w:rsidR="00B520CD" w:rsidRPr="00FD72FA" w:rsidRDefault="00B520CD"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B520CD" w:rsidRPr="00FD72FA" w14:paraId="5953A2C3" w14:textId="77777777" w:rsidTr="00EA57AD">
        <w:trPr>
          <w:trHeight w:val="425"/>
        </w:trPr>
        <w:tc>
          <w:tcPr>
            <w:tcW w:w="1413" w:type="dxa"/>
            <w:vAlign w:val="center"/>
          </w:tcPr>
          <w:p w14:paraId="735B3E50" w14:textId="77777777" w:rsidR="00B520CD" w:rsidRPr="00FD72FA" w:rsidRDefault="00B520CD"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0E727DE0" w14:textId="77777777" w:rsidR="00B520CD" w:rsidRPr="00FD72FA" w:rsidRDefault="00B520CD"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b/>
                <w:bCs/>
                <w:sz w:val="18"/>
                <w:szCs w:val="18"/>
              </w:rPr>
              <w:t>-</w:t>
            </w:r>
          </w:p>
        </w:tc>
      </w:tr>
      <w:tr w:rsidR="00B520CD" w:rsidRPr="00FD72FA" w14:paraId="0F3192ED" w14:textId="77777777" w:rsidTr="00EA57AD">
        <w:trPr>
          <w:trHeight w:val="425"/>
        </w:trPr>
        <w:tc>
          <w:tcPr>
            <w:tcW w:w="1413" w:type="dxa"/>
            <w:vAlign w:val="center"/>
          </w:tcPr>
          <w:p w14:paraId="7897E901" w14:textId="77777777" w:rsidR="00B520CD" w:rsidRPr="00FD72FA" w:rsidRDefault="00B520CD" w:rsidP="00EA57A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76D2C737" w14:textId="77777777" w:rsidR="00B520CD" w:rsidRDefault="00B520CD" w:rsidP="00EA57AD">
            <w:pP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w:t>
            </w:r>
          </w:p>
        </w:tc>
      </w:tr>
    </w:tbl>
    <w:p w14:paraId="15C822C4" w14:textId="2E4A3744" w:rsidR="00B520CD" w:rsidRPr="00B520CD" w:rsidRDefault="00B520CD" w:rsidP="00C47D52">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endif%}</w:t>
      </w:r>
    </w:p>
    <w:p w14:paraId="47624E37" w14:textId="3D9D281D" w:rsidR="00C47D52" w:rsidRPr="00C47D52" w:rsidRDefault="00C47D52" w:rsidP="00C47D52">
      <w:pPr>
        <w:rPr>
          <w:rFonts w:ascii="Times New Roman" w:eastAsia="宋体" w:hAnsi="Times New Roman" w:cs="Times New Roman"/>
          <w:b/>
          <w:kern w:val="0"/>
          <w:sz w:val="16"/>
          <w:szCs w:val="16"/>
        </w:rPr>
      </w:pPr>
      <w:r w:rsidRPr="00C47D52">
        <w:rPr>
          <w:rFonts w:ascii="Times New Roman" w:eastAsia="宋体" w:hAnsi="Times New Roman" w:cs="Times New Roman" w:hint="eastAsia"/>
          <w:b/>
          <w:kern w:val="0"/>
          <w:sz w:val="16"/>
          <w:szCs w:val="16"/>
        </w:rPr>
        <w:t>注：</w:t>
      </w:r>
    </w:p>
    <w:p w14:paraId="47618F3C" w14:textId="77777777" w:rsidR="00F332DC" w:rsidRPr="001B1DF7" w:rsidRDefault="00F332DC" w:rsidP="00C47D52">
      <w:pPr>
        <w:pStyle w:val="ae"/>
        <w:numPr>
          <w:ilvl w:val="0"/>
          <w:numId w:val="13"/>
        </w:numPr>
        <w:ind w:firstLineChars="0"/>
        <w:rPr>
          <w:rFonts w:ascii="Times New Roman" w:hAnsi="Times New Roman"/>
          <w:bCs/>
          <w:kern w:val="0"/>
          <w:sz w:val="16"/>
          <w:szCs w:val="16"/>
        </w:rPr>
      </w:pPr>
      <w:r w:rsidRPr="00657B9A">
        <w:rPr>
          <w:rFonts w:ascii="Times New Roman" w:hAnsi="Times New Roman" w:hint="eastAsia"/>
          <w:bCs/>
          <w:kern w:val="0"/>
          <w:sz w:val="16"/>
          <w:szCs w:val="16"/>
          <w:lang w:val="zh-CN"/>
        </w:rPr>
        <w:t>胚系变异解读遵循美国医学遗传学和基因组学学会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American College of Medical Genetics</w:t>
      </w:r>
      <w:r w:rsidRPr="00EA57AD">
        <w:rPr>
          <w:rFonts w:ascii="Times New Roman" w:hAnsi="Times New Roman" w:hint="eastAsia"/>
          <w:bCs/>
          <w:kern w:val="0"/>
          <w:sz w:val="16"/>
          <w:szCs w:val="16"/>
        </w:rPr>
        <w:t>，</w:t>
      </w:r>
      <w:r w:rsidRPr="00EA57AD">
        <w:rPr>
          <w:rFonts w:ascii="Times New Roman" w:hAnsi="Times New Roman"/>
          <w:bCs/>
          <w:kern w:val="0"/>
          <w:sz w:val="16"/>
          <w:szCs w:val="16"/>
        </w:rPr>
        <w:t>ACMG</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、分子病理协会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Association for Molecular Pathology</w:t>
      </w:r>
      <w:r w:rsidRPr="00EA57AD">
        <w:rPr>
          <w:rFonts w:ascii="Times New Roman" w:hAnsi="Times New Roman" w:hint="eastAsia"/>
          <w:bCs/>
          <w:kern w:val="0"/>
          <w:sz w:val="16"/>
          <w:szCs w:val="16"/>
        </w:rPr>
        <w:t>，</w:t>
      </w:r>
      <w:r w:rsidRPr="00EA57AD">
        <w:rPr>
          <w:rFonts w:ascii="Times New Roman" w:hAnsi="Times New Roman"/>
          <w:bCs/>
          <w:kern w:val="0"/>
          <w:sz w:val="16"/>
          <w:szCs w:val="16"/>
        </w:rPr>
        <w:t>AMP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、美国病理学家学会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College of American Pathologists</w:t>
      </w:r>
      <w:r w:rsidRPr="00EA57AD">
        <w:rPr>
          <w:rFonts w:ascii="Times New Roman" w:hAnsi="Times New Roman" w:hint="eastAsia"/>
          <w:bCs/>
          <w:kern w:val="0"/>
          <w:sz w:val="16"/>
          <w:szCs w:val="16"/>
        </w:rPr>
        <w:t>，</w:t>
      </w:r>
      <w:r w:rsidRPr="00EA57AD">
        <w:rPr>
          <w:rFonts w:ascii="Times New Roman" w:hAnsi="Times New Roman"/>
          <w:bCs/>
          <w:kern w:val="0"/>
          <w:sz w:val="16"/>
          <w:szCs w:val="16"/>
        </w:rPr>
        <w:t>CAP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发布的《遗传变异分类标准与指南》</w:t>
      </w:r>
      <w:r w:rsidRPr="00EA57AD">
        <w:rPr>
          <w:rFonts w:ascii="Times New Roman" w:hAnsi="Times New Roman" w:hint="eastAsia"/>
          <w:bCs/>
          <w:kern w:val="0"/>
          <w:sz w:val="16"/>
          <w:szCs w:val="16"/>
        </w:rPr>
        <w:t>（</w:t>
      </w:r>
      <w:r w:rsidRPr="00EA57AD">
        <w:rPr>
          <w:rFonts w:ascii="Times New Roman" w:hAnsi="Times New Roman"/>
          <w:bCs/>
          <w:kern w:val="0"/>
          <w:sz w:val="16"/>
          <w:szCs w:val="16"/>
        </w:rPr>
        <w:t>2015</w:t>
      </w:r>
      <w:r w:rsidRPr="00657B9A">
        <w:rPr>
          <w:rFonts w:ascii="Times New Roman" w:hAnsi="Times New Roman"/>
          <w:bCs/>
          <w:kern w:val="0"/>
          <w:sz w:val="16"/>
          <w:szCs w:val="16"/>
          <w:lang w:val="zh-CN"/>
        </w:rPr>
        <w:t>年版</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遗传变异分为</w:t>
      </w:r>
      <w:r w:rsidRPr="00EA57AD">
        <w:rPr>
          <w:rFonts w:ascii="Times New Roman" w:hAnsi="Times New Roman"/>
          <w:bCs/>
          <w:kern w:val="0"/>
          <w:sz w:val="16"/>
          <w:szCs w:val="16"/>
        </w:rPr>
        <w:t>5</w:t>
      </w:r>
      <w:r w:rsidRPr="00657B9A">
        <w:rPr>
          <w:rFonts w:ascii="Times New Roman" w:hAnsi="Times New Roman"/>
          <w:bCs/>
          <w:kern w:val="0"/>
          <w:sz w:val="16"/>
          <w:szCs w:val="16"/>
          <w:lang w:val="zh-CN"/>
        </w:rPr>
        <w:t>个等级</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致病性、疑似致病性、意义不明确、疑似良性、良性。</w:t>
      </w:r>
    </w:p>
    <w:p w14:paraId="559D690E" w14:textId="6715B8DB" w:rsidR="00BD1852" w:rsidRPr="00C47D52" w:rsidRDefault="002B43E2" w:rsidP="00C47D52">
      <w:pPr>
        <w:pStyle w:val="ae"/>
        <w:numPr>
          <w:ilvl w:val="0"/>
          <w:numId w:val="13"/>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胚系变异</w:t>
      </w:r>
      <w:r w:rsidR="00C47D52" w:rsidRPr="00C47D52">
        <w:rPr>
          <w:rFonts w:ascii="Times New Roman" w:hAnsi="Times New Roman" w:hint="eastAsia"/>
          <w:bCs/>
          <w:kern w:val="0"/>
          <w:sz w:val="16"/>
          <w:szCs w:val="16"/>
          <w:lang w:val="zh-CN"/>
        </w:rPr>
        <w:t>检测结果</w:t>
      </w: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列出解读为致病性、疑似致病性</w:t>
      </w:r>
      <w:r w:rsidR="00C47D52" w:rsidRPr="00C47D52">
        <w:rPr>
          <w:rFonts w:ascii="Times New Roman" w:hAnsi="Times New Roman" w:hint="eastAsia"/>
          <w:bCs/>
          <w:kern w:val="0"/>
          <w:sz w:val="16"/>
          <w:szCs w:val="16"/>
          <w:lang w:val="zh-CN"/>
        </w:rPr>
        <w:t>、意义不明确</w:t>
      </w:r>
      <w:r w:rsidR="00C47D52"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“胚系变异检测结果解读”列出</w:t>
      </w:r>
      <w:r w:rsidR="00B95673" w:rsidRPr="00C47D52">
        <w:rPr>
          <w:rFonts w:ascii="Times New Roman" w:hAnsi="Times New Roman"/>
          <w:bCs/>
          <w:kern w:val="0"/>
          <w:sz w:val="16"/>
          <w:szCs w:val="16"/>
          <w:lang w:val="zh-CN"/>
        </w:rPr>
        <w:t>解读为致病性、疑似致病性</w:t>
      </w:r>
      <w:r w:rsidR="00B95673" w:rsidRPr="00C47D52">
        <w:rPr>
          <w:rFonts w:ascii="Times New Roman" w:hAnsi="Times New Roman" w:hint="eastAsia"/>
          <w:bCs/>
          <w:kern w:val="0"/>
          <w:sz w:val="16"/>
          <w:szCs w:val="16"/>
          <w:lang w:val="zh-CN"/>
        </w:rPr>
        <w:t>、意义不明确</w:t>
      </w:r>
      <w:r w:rsidR="00B95673"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lastRenderedPageBreak/>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74640C49" w:rsidR="00910023" w:rsidRPr="00753C19" w:rsidRDefault="009276EA"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{{sample.report_date}}</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8" w:name="_Toc170733999"/>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8"/>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9"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4468512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HRR32</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vMerge w:val="restart"/>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1A6D7552"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3127BEA3"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7F764E50" w14:textId="77777777" w:rsidTr="00F41C3C">
        <w:trPr>
          <w:trHeight w:val="297"/>
          <w:jc w:val="center"/>
        </w:trPr>
        <w:tc>
          <w:tcPr>
            <w:tcW w:w="1585" w:type="dxa"/>
            <w:vMerge/>
            <w:noWrap/>
            <w:vAlign w:val="center"/>
          </w:tcPr>
          <w:p w14:paraId="7440B08F" w14:textId="77777777" w:rsidR="00F41C3C" w:rsidRPr="004C57AE" w:rsidRDefault="00F41C3C" w:rsidP="008866E2">
            <w:pPr>
              <w:spacing w:line="240" w:lineRule="exact"/>
              <w:rPr>
                <w:rFonts w:ascii="Times New Roman" w:eastAsia="宋体" w:hAnsi="Times New Roman"/>
                <w:bCs/>
                <w:kern w:val="0"/>
                <w:sz w:val="18"/>
                <w:szCs w:val="18"/>
                <w:lang w:val="zh-CN"/>
              </w:rPr>
            </w:pPr>
          </w:p>
        </w:tc>
        <w:tc>
          <w:tcPr>
            <w:tcW w:w="5073" w:type="dxa"/>
            <w:noWrap/>
            <w:vAlign w:val="center"/>
          </w:tcPr>
          <w:p w14:paraId="70C26258" w14:textId="54F1D5BB" w:rsidR="00F41C3C" w:rsidRPr="004C57AE" w:rsidRDefault="00F41C3C" w:rsidP="008866E2">
            <w:pPr>
              <w:rPr>
                <w:rFonts w:ascii="Times New Roman" w:eastAsia="宋体" w:hAnsi="Times New Roman"/>
                <w:bCs/>
                <w:kern w:val="0"/>
                <w:sz w:val="18"/>
                <w:szCs w:val="18"/>
              </w:rPr>
            </w:pPr>
            <w:r w:rsidRPr="004C57AE">
              <w:rPr>
                <w:rFonts w:ascii="Times New Roman" w:eastAsia="宋体" w:hAnsi="Times New Roman" w:hint="eastAsia"/>
                <w:bCs/>
                <w:kern w:val="0"/>
                <w:sz w:val="18"/>
                <w:szCs w:val="18"/>
              </w:rPr>
              <w:t>外周血：</w:t>
            </w:r>
            <w:r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6C43C8AC" w14:textId="30BDADD9" w:rsidR="00F41C3C" w:rsidRPr="004C57AE" w:rsidRDefault="00F41C3C" w:rsidP="008866E2">
            <w:pPr>
              <w:rPr>
                <w:rFonts w:ascii="Times New Roman" w:eastAsia="宋体" w:hAnsi="Times New Roman"/>
                <w:bCs/>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vMerge w:val="restart"/>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3983D1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1E1C86F" w14:textId="77777777" w:rsidTr="00F41C3C">
        <w:trPr>
          <w:trHeight w:val="331"/>
          <w:jc w:val="center"/>
        </w:trPr>
        <w:tc>
          <w:tcPr>
            <w:tcW w:w="1585" w:type="dxa"/>
            <w:vMerge/>
            <w:noWrap/>
            <w:vAlign w:val="center"/>
          </w:tcPr>
          <w:p w14:paraId="0E8C57D3" w14:textId="77777777" w:rsidR="00F41C3C" w:rsidRPr="004C57AE" w:rsidRDefault="00F41C3C" w:rsidP="008866E2">
            <w:pPr>
              <w:widowControl/>
              <w:tabs>
                <w:tab w:val="left" w:pos="2880"/>
              </w:tabs>
              <w:rPr>
                <w:rFonts w:ascii="Times New Roman" w:eastAsia="宋体" w:hAnsi="Times New Roman"/>
                <w:bCs/>
                <w:kern w:val="0"/>
                <w:sz w:val="18"/>
                <w:szCs w:val="18"/>
                <w:lang w:val="zh-CN"/>
              </w:rPr>
            </w:pPr>
          </w:p>
        </w:tc>
        <w:tc>
          <w:tcPr>
            <w:tcW w:w="5073" w:type="dxa"/>
            <w:noWrap/>
            <w:vAlign w:val="center"/>
          </w:tcPr>
          <w:p w14:paraId="3911FF30" w14:textId="54A9F636" w:rsidR="00F41C3C" w:rsidRPr="004C57AE" w:rsidRDefault="00F41C3C" w:rsidP="008866E2">
            <w:pPr>
              <w:widowControl/>
              <w:tabs>
                <w:tab w:val="left" w:pos="2880"/>
              </w:tabs>
              <w:rPr>
                <w:rFonts w:ascii="Times New Roman" w:eastAsia="宋体" w:hAnsi="Times New Roman"/>
                <w:bCs/>
                <w:kern w:val="0"/>
                <w:sz w:val="18"/>
                <w:szCs w:val="18"/>
                <w:lang w:val="zh-CN"/>
              </w:rPr>
            </w:pPr>
            <w:r w:rsidRPr="004C57AE">
              <w:rPr>
                <w:rFonts w:ascii="Times New Roman" w:eastAsia="宋体" w:hAnsi="Times New Roman" w:hint="eastAsia"/>
                <w:bCs/>
                <w:kern w:val="0"/>
                <w:sz w:val="18"/>
                <w:szCs w:val="18"/>
                <w:lang w:val="zh-CN"/>
              </w:rPr>
              <w:t>外周血：</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02779D7F" w14:textId="76AFF00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6751E335"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Pr="004C57AE">
              <w:rPr>
                <w:rFonts w:ascii="Times New Roman" w:eastAsia="宋体" w:hAnsi="Times New Roman" w:hint="eastAsia"/>
                <w:kern w:val="0"/>
                <w:sz w:val="18"/>
                <w:szCs w:val="18"/>
                <w:highlight w:val="yellow"/>
                <w:lang w:val="zh-CN"/>
              </w:rPr>
              <w:t>没发获取的话就手动补充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5697365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020CC209"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2A944DB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8A30B9">
              <w:rPr>
                <w:rFonts w:ascii="Times New Roman" w:eastAsia="宋体" w:hAnsi="Times New Roman" w:hint="eastAsia"/>
                <w:bCs/>
                <w:kern w:val="0"/>
                <w:sz w:val="18"/>
                <w:szCs w:val="18"/>
              </w:rPr>
              <w:t>{%if sample.</w:t>
            </w:r>
            <w:r w:rsidR="008A30B9" w:rsidRPr="005677C4">
              <w:rPr>
                <w:rFonts w:ascii="Times New Roman" w:eastAsia="宋体" w:hAnsi="Times New Roman"/>
                <w:bCs/>
                <w:kern w:val="0"/>
                <w:sz w:val="18"/>
                <w:szCs w:val="18"/>
              </w:rPr>
              <w:t>json_batch_name</w:t>
            </w:r>
            <w:r w:rsidR="008A30B9">
              <w:rPr>
                <w:rFonts w:ascii="Times New Roman" w:eastAsia="宋体" w:hAnsi="Times New Roman" w:hint="eastAsia"/>
                <w:bCs/>
                <w:kern w:val="0"/>
                <w:sz w:val="18"/>
                <w:szCs w:val="18"/>
              </w:rPr>
              <w:t>|</w:t>
            </w:r>
            <w:r w:rsidR="008A30B9" w:rsidRPr="005677C4">
              <w:rPr>
                <w:rFonts w:ascii="Times New Roman" w:eastAsia="宋体" w:hAnsi="Times New Roman"/>
                <w:bCs/>
                <w:kern w:val="0"/>
                <w:sz w:val="18"/>
                <w:szCs w:val="18"/>
              </w:rPr>
              <w:t>get_analysis_version</w:t>
            </w:r>
            <w:r w:rsidR="008A30B9">
              <w:rPr>
                <w:rFonts w:ascii="Times New Roman" w:eastAsia="宋体" w:hAnsi="Times New Roman" w:hint="eastAsia"/>
                <w:bCs/>
                <w:kern w:val="0"/>
                <w:sz w:val="18"/>
                <w:szCs w:val="18"/>
              </w:rPr>
              <w:t>%}{{ sample.</w:t>
            </w:r>
            <w:r w:rsidR="008A30B9" w:rsidRPr="005677C4">
              <w:rPr>
                <w:rFonts w:ascii="Times New Roman" w:eastAsia="宋体" w:hAnsi="Times New Roman"/>
                <w:bCs/>
                <w:kern w:val="0"/>
                <w:sz w:val="18"/>
                <w:szCs w:val="18"/>
              </w:rPr>
              <w:t>json_batch_name</w:t>
            </w:r>
            <w:r w:rsidR="008A30B9">
              <w:rPr>
                <w:rFonts w:ascii="Times New Roman" w:eastAsia="宋体" w:hAnsi="Times New Roman" w:hint="eastAsia"/>
                <w:bCs/>
                <w:kern w:val="0"/>
                <w:sz w:val="18"/>
                <w:szCs w:val="18"/>
              </w:rPr>
              <w:t>|</w:t>
            </w:r>
            <w:r w:rsidR="008A30B9" w:rsidRPr="005677C4">
              <w:rPr>
                <w:rFonts w:ascii="Times New Roman" w:eastAsia="宋体" w:hAnsi="Times New Roman"/>
                <w:bCs/>
                <w:kern w:val="0"/>
                <w:sz w:val="18"/>
                <w:szCs w:val="18"/>
              </w:rPr>
              <w:t>get_analysis_version</w:t>
            </w:r>
            <w:r w:rsidR="008A30B9">
              <w:rPr>
                <w:rFonts w:ascii="Times New Roman" w:eastAsia="宋体" w:hAnsi="Times New Roman" w:hint="eastAsia"/>
                <w:bCs/>
                <w:kern w:val="0"/>
                <w:sz w:val="18"/>
                <w:szCs w:val="18"/>
              </w:rPr>
              <w:t xml:space="preserve"> }}{%else%}</w:t>
            </w:r>
            <w:r w:rsidR="008A30B9" w:rsidRPr="005677C4">
              <w:rPr>
                <w:rFonts w:ascii="Times New Roman" w:eastAsia="宋体" w:hAnsi="Times New Roman" w:hint="eastAsia"/>
                <w:bCs/>
                <w:kern w:val="0"/>
                <w:sz w:val="18"/>
                <w:szCs w:val="18"/>
                <w:highlight w:val="yellow"/>
              </w:rPr>
              <w:t>未提取到数据，请手动补充！</w:t>
            </w:r>
            <w:r w:rsidR="008A30B9">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9"/>
    </w:tbl>
    <w:p w14:paraId="39511797" w14:textId="77777777" w:rsidR="00F41C3C" w:rsidRDefault="00F41C3C" w:rsidP="00446499">
      <w:pPr>
        <w:rPr>
          <w:rFonts w:ascii="Times New Roman" w:eastAsia="宋体" w:hAnsi="Times New Roman" w:cs="Times New Roman"/>
          <w:sz w:val="20"/>
          <w:szCs w:val="21"/>
        </w:rPr>
      </w:pPr>
    </w:p>
    <w:p w14:paraId="6796D790" w14:textId="0FC0BFE6"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904D52" w:rsidRPr="00904D52" w14:paraId="4C329F80" w14:textId="77777777" w:rsidTr="00F41C3C">
        <w:trPr>
          <w:trHeight w:hRule="exact" w:val="397"/>
        </w:trPr>
        <w:tc>
          <w:tcPr>
            <w:tcW w:w="988" w:type="dxa"/>
            <w:shd w:val="clear" w:color="auto" w:fill="auto"/>
            <w:vAlign w:val="center"/>
            <w:hideMark/>
          </w:tcPr>
          <w:p w14:paraId="71824A49"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E68B487"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01E2690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5E2E33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2B711F" w:rsidRPr="002B711F" w14:paraId="51B8E887" w14:textId="77777777" w:rsidTr="00F41C3C">
        <w:trPr>
          <w:trHeight w:val="340"/>
        </w:trPr>
        <w:tc>
          <w:tcPr>
            <w:tcW w:w="988" w:type="dxa"/>
            <w:shd w:val="clear" w:color="auto" w:fill="auto"/>
            <w:noWrap/>
            <w:vAlign w:val="center"/>
            <w:hideMark/>
          </w:tcPr>
          <w:p w14:paraId="4D1DD40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C5C0B4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42296A8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9E783D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2FBED61" w14:textId="77777777" w:rsidTr="00F41C3C">
        <w:trPr>
          <w:trHeight w:val="340"/>
        </w:trPr>
        <w:tc>
          <w:tcPr>
            <w:tcW w:w="988" w:type="dxa"/>
            <w:shd w:val="clear" w:color="auto" w:fill="auto"/>
            <w:noWrap/>
            <w:vAlign w:val="center"/>
            <w:hideMark/>
          </w:tcPr>
          <w:p w14:paraId="3DBD69B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268CA5A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CBC0F9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5B02EB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66F211E" w14:textId="77777777" w:rsidTr="00F41C3C">
        <w:trPr>
          <w:trHeight w:val="340"/>
        </w:trPr>
        <w:tc>
          <w:tcPr>
            <w:tcW w:w="988" w:type="dxa"/>
            <w:shd w:val="clear" w:color="auto" w:fill="auto"/>
            <w:noWrap/>
            <w:vAlign w:val="center"/>
            <w:hideMark/>
          </w:tcPr>
          <w:p w14:paraId="75CE7B1A"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0D557E9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3E75C1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DC4153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FFEC8E" w14:textId="77777777" w:rsidTr="00F41C3C">
        <w:trPr>
          <w:trHeight w:val="340"/>
        </w:trPr>
        <w:tc>
          <w:tcPr>
            <w:tcW w:w="988" w:type="dxa"/>
            <w:shd w:val="clear" w:color="auto" w:fill="auto"/>
            <w:noWrap/>
            <w:vAlign w:val="center"/>
            <w:hideMark/>
          </w:tcPr>
          <w:p w14:paraId="50566E0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1EC75B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610B6BD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E3511FE"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F3C33FF" w14:textId="77777777" w:rsidTr="00F41C3C">
        <w:trPr>
          <w:trHeight w:val="340"/>
        </w:trPr>
        <w:tc>
          <w:tcPr>
            <w:tcW w:w="988" w:type="dxa"/>
            <w:shd w:val="clear" w:color="auto" w:fill="auto"/>
            <w:noWrap/>
            <w:vAlign w:val="center"/>
            <w:hideMark/>
          </w:tcPr>
          <w:p w14:paraId="0922CEA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175F29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38D163F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53F5FEC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9E7D13F" w14:textId="77777777" w:rsidTr="00F41C3C">
        <w:trPr>
          <w:trHeight w:val="340"/>
        </w:trPr>
        <w:tc>
          <w:tcPr>
            <w:tcW w:w="988" w:type="dxa"/>
            <w:shd w:val="clear" w:color="auto" w:fill="auto"/>
            <w:noWrap/>
            <w:vAlign w:val="center"/>
            <w:hideMark/>
          </w:tcPr>
          <w:p w14:paraId="63A382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12CC59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4490E87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063427C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2CD4E713" w14:textId="77777777" w:rsidTr="00F41C3C">
        <w:trPr>
          <w:trHeight w:val="340"/>
        </w:trPr>
        <w:tc>
          <w:tcPr>
            <w:tcW w:w="988" w:type="dxa"/>
            <w:shd w:val="clear" w:color="auto" w:fill="auto"/>
            <w:noWrap/>
            <w:vAlign w:val="center"/>
            <w:hideMark/>
          </w:tcPr>
          <w:p w14:paraId="6D53155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76647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19D5C42D"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38D3B50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019652F9" w14:textId="77777777" w:rsidTr="00F41C3C">
        <w:trPr>
          <w:trHeight w:val="340"/>
        </w:trPr>
        <w:tc>
          <w:tcPr>
            <w:tcW w:w="988" w:type="dxa"/>
            <w:shd w:val="clear" w:color="auto" w:fill="auto"/>
            <w:noWrap/>
            <w:vAlign w:val="center"/>
            <w:hideMark/>
          </w:tcPr>
          <w:p w14:paraId="7EB17E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7A48E9E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5A415CF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8975B4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FEB9F7E" w14:textId="77777777" w:rsidTr="00F41C3C">
        <w:trPr>
          <w:trHeight w:val="340"/>
        </w:trPr>
        <w:tc>
          <w:tcPr>
            <w:tcW w:w="988" w:type="dxa"/>
            <w:shd w:val="clear" w:color="auto" w:fill="auto"/>
            <w:noWrap/>
            <w:vAlign w:val="center"/>
            <w:hideMark/>
          </w:tcPr>
          <w:p w14:paraId="7EF9BE3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0276A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4F8EDF0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70EDAC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1032033" w14:textId="77777777" w:rsidTr="00F41C3C">
        <w:trPr>
          <w:trHeight w:val="340"/>
        </w:trPr>
        <w:tc>
          <w:tcPr>
            <w:tcW w:w="988" w:type="dxa"/>
            <w:shd w:val="clear" w:color="auto" w:fill="auto"/>
            <w:noWrap/>
            <w:vAlign w:val="center"/>
            <w:hideMark/>
          </w:tcPr>
          <w:p w14:paraId="1D527C24"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007142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142338C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64505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1B449E3" w14:textId="77777777" w:rsidTr="00F41C3C">
        <w:trPr>
          <w:trHeight w:val="340"/>
        </w:trPr>
        <w:tc>
          <w:tcPr>
            <w:tcW w:w="988" w:type="dxa"/>
            <w:shd w:val="clear" w:color="auto" w:fill="auto"/>
            <w:noWrap/>
            <w:vAlign w:val="center"/>
            <w:hideMark/>
          </w:tcPr>
          <w:p w14:paraId="2FF71497"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34DDAEBC" w14:textId="3E149569" w:rsidR="002B711F" w:rsidRPr="004A10C4" w:rsidRDefault="004A10C4"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37853FE2"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DF095E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AFCAF6F" w14:textId="77777777" w:rsidTr="00F41C3C">
        <w:trPr>
          <w:trHeight w:val="340"/>
        </w:trPr>
        <w:tc>
          <w:tcPr>
            <w:tcW w:w="988" w:type="dxa"/>
            <w:shd w:val="clear" w:color="auto" w:fill="auto"/>
            <w:noWrap/>
            <w:vAlign w:val="center"/>
            <w:hideMark/>
          </w:tcPr>
          <w:p w14:paraId="5C836A6C"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38968CB9"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02A166B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4EEDF6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9789035" w14:textId="77777777" w:rsidTr="00F41C3C">
        <w:trPr>
          <w:trHeight w:val="340"/>
        </w:trPr>
        <w:tc>
          <w:tcPr>
            <w:tcW w:w="988" w:type="dxa"/>
            <w:shd w:val="clear" w:color="auto" w:fill="auto"/>
            <w:noWrap/>
            <w:vAlign w:val="center"/>
            <w:hideMark/>
          </w:tcPr>
          <w:p w14:paraId="2AE31753"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50285D2"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CD4ABBF"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75CD8BC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436C45" w14:textId="77777777" w:rsidTr="00F41C3C">
        <w:trPr>
          <w:trHeight w:val="340"/>
        </w:trPr>
        <w:tc>
          <w:tcPr>
            <w:tcW w:w="988" w:type="dxa"/>
            <w:shd w:val="clear" w:color="auto" w:fill="auto"/>
            <w:noWrap/>
            <w:vAlign w:val="center"/>
            <w:hideMark/>
          </w:tcPr>
          <w:p w14:paraId="51413A90"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4E708313"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D6144C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99183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A24712" w14:textId="77777777" w:rsidTr="00F41C3C">
        <w:trPr>
          <w:trHeight w:val="340"/>
        </w:trPr>
        <w:tc>
          <w:tcPr>
            <w:tcW w:w="988" w:type="dxa"/>
            <w:shd w:val="clear" w:color="auto" w:fill="auto"/>
            <w:noWrap/>
            <w:vAlign w:val="center"/>
            <w:hideMark/>
          </w:tcPr>
          <w:p w14:paraId="309D6EE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22B56E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55B821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29A11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FCCD2F2" w14:textId="77777777" w:rsidTr="00F41C3C">
        <w:trPr>
          <w:trHeight w:val="340"/>
        </w:trPr>
        <w:tc>
          <w:tcPr>
            <w:tcW w:w="988" w:type="dxa"/>
            <w:shd w:val="clear" w:color="auto" w:fill="auto"/>
            <w:noWrap/>
            <w:vAlign w:val="center"/>
            <w:hideMark/>
          </w:tcPr>
          <w:p w14:paraId="0B8D364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43676F1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721CF15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643ED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83C12B8" w14:textId="77777777" w:rsidTr="00F41C3C">
        <w:trPr>
          <w:trHeight w:val="340"/>
        </w:trPr>
        <w:tc>
          <w:tcPr>
            <w:tcW w:w="988" w:type="dxa"/>
            <w:shd w:val="clear" w:color="auto" w:fill="auto"/>
            <w:noWrap/>
            <w:vAlign w:val="center"/>
            <w:hideMark/>
          </w:tcPr>
          <w:p w14:paraId="5FC550E6"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FBD703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118757C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03E7C8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D4BD8DC" w14:textId="77777777" w:rsidTr="00F41C3C">
        <w:trPr>
          <w:trHeight w:val="340"/>
        </w:trPr>
        <w:tc>
          <w:tcPr>
            <w:tcW w:w="988" w:type="dxa"/>
            <w:shd w:val="clear" w:color="auto" w:fill="auto"/>
            <w:noWrap/>
            <w:vAlign w:val="center"/>
            <w:hideMark/>
          </w:tcPr>
          <w:p w14:paraId="43A7083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79F30A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7BF939B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327148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7459A81" w14:textId="77777777" w:rsidTr="00F41C3C">
        <w:trPr>
          <w:trHeight w:val="340"/>
        </w:trPr>
        <w:tc>
          <w:tcPr>
            <w:tcW w:w="988" w:type="dxa"/>
            <w:shd w:val="clear" w:color="auto" w:fill="auto"/>
            <w:noWrap/>
            <w:vAlign w:val="center"/>
            <w:hideMark/>
          </w:tcPr>
          <w:p w14:paraId="51CB4AE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lastRenderedPageBreak/>
              <w:t>KRAS</w:t>
            </w:r>
          </w:p>
        </w:tc>
        <w:tc>
          <w:tcPr>
            <w:tcW w:w="1559" w:type="dxa"/>
            <w:shd w:val="clear" w:color="auto" w:fill="auto"/>
            <w:noWrap/>
            <w:vAlign w:val="center"/>
            <w:hideMark/>
          </w:tcPr>
          <w:p w14:paraId="7F04AD9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7183A25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61F7B77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3ADFF56" w14:textId="77777777" w:rsidTr="00F41C3C">
        <w:trPr>
          <w:trHeight w:val="340"/>
        </w:trPr>
        <w:tc>
          <w:tcPr>
            <w:tcW w:w="988" w:type="dxa"/>
            <w:shd w:val="clear" w:color="auto" w:fill="auto"/>
            <w:noWrap/>
            <w:vAlign w:val="center"/>
            <w:hideMark/>
          </w:tcPr>
          <w:p w14:paraId="44453E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2F6858A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11D993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78AD22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77825EC" w14:textId="77777777" w:rsidTr="00F41C3C">
        <w:trPr>
          <w:trHeight w:val="340"/>
        </w:trPr>
        <w:tc>
          <w:tcPr>
            <w:tcW w:w="988" w:type="dxa"/>
            <w:shd w:val="clear" w:color="auto" w:fill="auto"/>
            <w:noWrap/>
            <w:vAlign w:val="center"/>
            <w:hideMark/>
          </w:tcPr>
          <w:p w14:paraId="65294AC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7C277C0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1CE056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B28A8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543A012" w14:textId="77777777" w:rsidTr="00F41C3C">
        <w:trPr>
          <w:trHeight w:val="340"/>
        </w:trPr>
        <w:tc>
          <w:tcPr>
            <w:tcW w:w="988" w:type="dxa"/>
            <w:shd w:val="clear" w:color="auto" w:fill="auto"/>
            <w:noWrap/>
            <w:vAlign w:val="center"/>
            <w:hideMark/>
          </w:tcPr>
          <w:p w14:paraId="275384E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4A1E9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3B88B5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9C63DF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36240D" w14:textId="77777777" w:rsidTr="00F41C3C">
        <w:trPr>
          <w:trHeight w:val="340"/>
        </w:trPr>
        <w:tc>
          <w:tcPr>
            <w:tcW w:w="988" w:type="dxa"/>
            <w:shd w:val="clear" w:color="auto" w:fill="auto"/>
            <w:noWrap/>
            <w:vAlign w:val="center"/>
            <w:hideMark/>
          </w:tcPr>
          <w:p w14:paraId="7E6091A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59BFA5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282CD72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4668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D229F3D" w14:textId="77777777" w:rsidTr="00F41C3C">
        <w:trPr>
          <w:trHeight w:val="340"/>
        </w:trPr>
        <w:tc>
          <w:tcPr>
            <w:tcW w:w="988" w:type="dxa"/>
            <w:shd w:val="clear" w:color="auto" w:fill="auto"/>
            <w:noWrap/>
            <w:vAlign w:val="center"/>
            <w:hideMark/>
          </w:tcPr>
          <w:p w14:paraId="3311C96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4C688DF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621A5DB8"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88A4FC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510AC17" w14:textId="77777777" w:rsidTr="00F41C3C">
        <w:trPr>
          <w:trHeight w:val="340"/>
        </w:trPr>
        <w:tc>
          <w:tcPr>
            <w:tcW w:w="988" w:type="dxa"/>
            <w:shd w:val="clear" w:color="auto" w:fill="auto"/>
            <w:noWrap/>
            <w:vAlign w:val="center"/>
            <w:hideMark/>
          </w:tcPr>
          <w:p w14:paraId="1443D83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09CB069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4CC84FF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BB11F7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4F52D0E" w14:textId="77777777" w:rsidTr="00F41C3C">
        <w:trPr>
          <w:trHeight w:val="340"/>
        </w:trPr>
        <w:tc>
          <w:tcPr>
            <w:tcW w:w="988" w:type="dxa"/>
            <w:shd w:val="clear" w:color="auto" w:fill="auto"/>
            <w:noWrap/>
            <w:vAlign w:val="center"/>
            <w:hideMark/>
          </w:tcPr>
          <w:p w14:paraId="3BA6A7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0361912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109689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FD6A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9B6EE7C" w14:textId="77777777" w:rsidTr="00F41C3C">
        <w:trPr>
          <w:trHeight w:val="340"/>
        </w:trPr>
        <w:tc>
          <w:tcPr>
            <w:tcW w:w="988" w:type="dxa"/>
            <w:shd w:val="clear" w:color="auto" w:fill="auto"/>
            <w:noWrap/>
            <w:vAlign w:val="center"/>
            <w:hideMark/>
          </w:tcPr>
          <w:p w14:paraId="0CCE3BB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5ED6B0B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6D45CA92"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97933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6898B6" w14:textId="77777777" w:rsidTr="00F41C3C">
        <w:trPr>
          <w:trHeight w:val="340"/>
        </w:trPr>
        <w:tc>
          <w:tcPr>
            <w:tcW w:w="988" w:type="dxa"/>
            <w:shd w:val="clear" w:color="auto" w:fill="auto"/>
            <w:noWrap/>
            <w:vAlign w:val="center"/>
            <w:hideMark/>
          </w:tcPr>
          <w:p w14:paraId="69E7D79F"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7E47E10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2690A37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5DB982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4487F5E" w14:textId="77777777" w:rsidTr="00F41C3C">
        <w:trPr>
          <w:trHeight w:val="340"/>
        </w:trPr>
        <w:tc>
          <w:tcPr>
            <w:tcW w:w="988" w:type="dxa"/>
            <w:shd w:val="clear" w:color="auto" w:fill="auto"/>
            <w:noWrap/>
            <w:vAlign w:val="center"/>
            <w:hideMark/>
          </w:tcPr>
          <w:p w14:paraId="5BB74CB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2206F7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04171A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9B15CF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342E0BC" w14:textId="77777777" w:rsidTr="00F41C3C">
        <w:trPr>
          <w:trHeight w:val="340"/>
        </w:trPr>
        <w:tc>
          <w:tcPr>
            <w:tcW w:w="988" w:type="dxa"/>
            <w:shd w:val="clear" w:color="auto" w:fill="auto"/>
            <w:noWrap/>
            <w:vAlign w:val="center"/>
            <w:hideMark/>
          </w:tcPr>
          <w:p w14:paraId="7C4B293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6A79FF2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653F181E"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08D2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92CB4C3" w14:textId="77777777" w:rsidTr="00F41C3C">
        <w:trPr>
          <w:trHeight w:val="340"/>
        </w:trPr>
        <w:tc>
          <w:tcPr>
            <w:tcW w:w="988" w:type="dxa"/>
            <w:shd w:val="clear" w:color="auto" w:fill="auto"/>
            <w:noWrap/>
            <w:vAlign w:val="center"/>
            <w:hideMark/>
          </w:tcPr>
          <w:p w14:paraId="37B444A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19BA383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180AC73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89FFF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897A4C" w14:textId="77777777" w:rsidTr="00F41C3C">
        <w:trPr>
          <w:trHeight w:val="340"/>
        </w:trPr>
        <w:tc>
          <w:tcPr>
            <w:tcW w:w="988" w:type="dxa"/>
            <w:shd w:val="clear" w:color="auto" w:fill="auto"/>
            <w:noWrap/>
            <w:vAlign w:val="center"/>
            <w:hideMark/>
          </w:tcPr>
          <w:p w14:paraId="431F928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2D4612D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744DF0A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D17725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8FC55D" w14:textId="77777777" w:rsidTr="00F41C3C">
        <w:trPr>
          <w:trHeight w:val="800"/>
        </w:trPr>
        <w:tc>
          <w:tcPr>
            <w:tcW w:w="10194" w:type="dxa"/>
            <w:gridSpan w:val="4"/>
            <w:shd w:val="clear" w:color="auto" w:fill="auto"/>
            <w:vAlign w:val="center"/>
            <w:hideMark/>
          </w:tcPr>
          <w:p w14:paraId="30258C9A" w14:textId="77777777" w:rsidR="002B711F" w:rsidRPr="002B711F" w:rsidRDefault="002B711F" w:rsidP="001E74FB">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注：以下基因外显子中部分区段由于覆盖度原因不包含在检测范围中：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0" w:name="_Toc170734000"/>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0"/>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71C62D3D"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1416D507" w14:textId="476CD47F"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BRCA1/2</w:t>
      </w:r>
      <w:r w:rsidRPr="00275EA4">
        <w:rPr>
          <w:rFonts w:ascii="Times New Roman" w:hAnsi="Times New Roman"/>
          <w:bCs/>
          <w:kern w:val="0"/>
          <w:sz w:val="20"/>
          <w:szCs w:val="20"/>
          <w:lang w:val="zh-CN"/>
        </w:rPr>
        <w:t>基因大片段重排阳性时建议采用多重连接探针扩增技术（</w:t>
      </w:r>
      <w:r w:rsidRPr="00275EA4">
        <w:rPr>
          <w:rFonts w:ascii="Times New Roman" w:hAnsi="Times New Roman"/>
          <w:bCs/>
          <w:kern w:val="0"/>
          <w:sz w:val="20"/>
          <w:szCs w:val="20"/>
          <w:lang w:val="zh-CN"/>
        </w:rPr>
        <w:t>MLPA</w:t>
      </w:r>
      <w:r w:rsidRPr="00275EA4">
        <w:rPr>
          <w:rFonts w:ascii="Times New Roman" w:hAnsi="Times New Roman"/>
          <w:bCs/>
          <w:kern w:val="0"/>
          <w:sz w:val="20"/>
          <w:szCs w:val="20"/>
          <w:lang w:val="zh-CN"/>
        </w:rPr>
        <w:t>）进行验证。</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1" w:name="_Toc170734001"/>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11"/>
    </w:p>
    <w:tbl>
      <w:tblPr>
        <w:tblStyle w:val="ac"/>
        <w:tblW w:w="0" w:type="auto"/>
        <w:tblLayout w:type="fixed"/>
        <w:tblLook w:val="04A0" w:firstRow="1" w:lastRow="0" w:firstColumn="1" w:lastColumn="0" w:noHBand="0" w:noVBand="1"/>
      </w:tblPr>
      <w:tblGrid>
        <w:gridCol w:w="2830"/>
        <w:gridCol w:w="3828"/>
        <w:gridCol w:w="3536"/>
      </w:tblGrid>
      <w:tr w:rsidR="00F46DF5" w:rsidRPr="0006340E" w14:paraId="42716C20" w14:textId="7B232EB7" w:rsidTr="00F46DF5">
        <w:tc>
          <w:tcPr>
            <w:tcW w:w="10194" w:type="dxa"/>
            <w:gridSpan w:val="3"/>
            <w:vAlign w:val="center"/>
          </w:tcPr>
          <w:p w14:paraId="0FC41C04" w14:textId="32D1C17F" w:rsidR="00F46DF5" w:rsidRPr="0006340E" w:rsidRDefault="00F46DF5"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FE5431" w:rsidRPr="00BA4A1B" w14:paraId="223CCC9A" w14:textId="717390E7" w:rsidTr="002E1F73">
        <w:tc>
          <w:tcPr>
            <w:tcW w:w="2830" w:type="dxa"/>
            <w:vAlign w:val="center"/>
          </w:tcPr>
          <w:p w14:paraId="144DD64D" w14:textId="590AD22B" w:rsidR="00FE5431" w:rsidRPr="00BA4A1B" w:rsidRDefault="00FE5431" w:rsidP="00FE543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3828" w:type="dxa"/>
            <w:vAlign w:val="center"/>
          </w:tcPr>
          <w:p w14:paraId="50C2C546" w14:textId="5C600FAF" w:rsidR="00FE5431" w:rsidRPr="00BA4A1B" w:rsidRDefault="004E1AE8"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c>
          <w:tcPr>
            <w:tcW w:w="3536" w:type="dxa"/>
            <w:vAlign w:val="center"/>
          </w:tcPr>
          <w:p w14:paraId="798AEABF" w14:textId="359F385E" w:rsidR="00FE5431" w:rsidRPr="00A6496B" w:rsidRDefault="004E1AE8"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control_sample_id</w:t>
            </w:r>
            <w:r>
              <w:rPr>
                <w:rFonts w:ascii="Times New Roman" w:eastAsia="宋体" w:hAnsi="Times New Roman" w:cs="Times New Roman" w:hint="eastAsia"/>
                <w:bCs/>
                <w:kern w:val="0"/>
                <w:sz w:val="18"/>
                <w:szCs w:val="18"/>
                <w:lang w:val="zh-CN"/>
              </w:rPr>
              <w:t>}}</w:t>
            </w:r>
          </w:p>
        </w:tc>
      </w:tr>
      <w:tr w:rsidR="00FE5431" w:rsidRPr="00BA4A1B" w14:paraId="425DE5DA" w14:textId="615C92E7" w:rsidTr="002E1F73">
        <w:tc>
          <w:tcPr>
            <w:tcW w:w="2830" w:type="dxa"/>
            <w:vAlign w:val="center"/>
          </w:tcPr>
          <w:p w14:paraId="1181ECB7" w14:textId="61BD6DB2" w:rsidR="00FE5431" w:rsidRPr="00BA4A1B" w:rsidRDefault="00FE5431" w:rsidP="00FE543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3828" w:type="dxa"/>
            <w:vAlign w:val="center"/>
          </w:tcPr>
          <w:p w14:paraId="1C93C5CE" w14:textId="324971D9" w:rsidR="00FE5431" w:rsidRPr="00BA4A1B" w:rsidRDefault="004E1AE8"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c>
          <w:tcPr>
            <w:tcW w:w="3536" w:type="dxa"/>
            <w:vAlign w:val="center"/>
          </w:tcPr>
          <w:p w14:paraId="377C88F3" w14:textId="19C8AE51" w:rsidR="00FE5431" w:rsidRPr="00A6496B" w:rsidRDefault="004E1AE8"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w:t>
            </w:r>
            <w:r>
              <w:rPr>
                <w:rFonts w:ascii="Times New Roman" w:eastAsia="宋体" w:hAnsi="Times New Roman" w:cs="Times New Roman" w:hint="eastAsia"/>
                <w:bCs/>
                <w:kern w:val="0"/>
                <w:sz w:val="18"/>
                <w:szCs w:val="18"/>
                <w:lang w:val="zh-CN"/>
              </w:rPr>
              <w:t>type}}</w:t>
            </w:r>
          </w:p>
        </w:tc>
      </w:tr>
      <w:tr w:rsidR="00FE5431" w:rsidRPr="0006340E" w14:paraId="3C5DEBBB" w14:textId="3F9EB4BC" w:rsidTr="008F50ED">
        <w:tc>
          <w:tcPr>
            <w:tcW w:w="10194" w:type="dxa"/>
            <w:gridSpan w:val="3"/>
            <w:vAlign w:val="center"/>
          </w:tcPr>
          <w:p w14:paraId="46885DB3" w14:textId="484FFC46" w:rsidR="00FE5431" w:rsidRPr="0006340E" w:rsidRDefault="00FE5431"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F46DF5" w:rsidRPr="00BA4A1B" w14:paraId="0EC8330C" w14:textId="787F67DA" w:rsidTr="00A25189">
        <w:tc>
          <w:tcPr>
            <w:tcW w:w="2830" w:type="dxa"/>
            <w:vAlign w:val="center"/>
          </w:tcPr>
          <w:p w14:paraId="7A293A46" w14:textId="5AF96A0A" w:rsidR="00F46DF5" w:rsidRPr="00BA4A1B" w:rsidRDefault="00F46DF5" w:rsidP="0006340E">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3828" w:type="dxa"/>
            <w:vAlign w:val="center"/>
          </w:tcPr>
          <w:p w14:paraId="4CA86DE5" w14:textId="2B0E78C6" w:rsidR="00F46DF5" w:rsidRPr="00BA4A1B" w:rsidRDefault="005A4B35" w:rsidP="0006340E">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007865E0"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007865E0"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{%if lib_quality_control and lib_quality_control.lib_dna_qc and lib_quality_control.lib_dna_qc.tumor_content%}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007865E0"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lib_quality_control.lib_dna_qc.tumor_conten</w:t>
            </w:r>
            <w:r w:rsidRPr="00EC1F4E">
              <w:rPr>
                <w:rFonts w:ascii="Times New Roman" w:eastAsia="宋体" w:hAnsi="Times New Roman" w:hint="eastAsia"/>
                <w:bCs/>
                <w:kern w:val="0"/>
                <w:sz w:val="18"/>
                <w:szCs w:val="18"/>
                <w:highlight w:val="red"/>
              </w:rPr>
              <w:t>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007865E0"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007865E0"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536" w:type="dxa"/>
            <w:vAlign w:val="center"/>
          </w:tcPr>
          <w:p w14:paraId="4AC00F81" w14:textId="132C1AFC" w:rsidR="00F46DF5" w:rsidRPr="007735DF" w:rsidRDefault="00A6496B" w:rsidP="0006340E">
            <w:pPr>
              <w:jc w:val="center"/>
              <w:rPr>
                <w:rFonts w:ascii="宋体" w:eastAsia="宋体" w:hAnsi="宋体"/>
                <w:bCs/>
                <w:kern w:val="0"/>
                <w:sz w:val="18"/>
                <w:szCs w:val="18"/>
                <w:lang w:val="zh-CN"/>
              </w:rPr>
            </w:pPr>
            <w:r w:rsidRPr="007735DF">
              <w:rPr>
                <w:rFonts w:ascii="宋体" w:eastAsia="宋体" w:hAnsi="宋体" w:hint="eastAsia"/>
                <w:bCs/>
                <w:kern w:val="0"/>
                <w:sz w:val="18"/>
                <w:szCs w:val="18"/>
                <w:lang w:val="zh-CN"/>
              </w:rPr>
              <w:t>不适用</w:t>
            </w:r>
          </w:p>
        </w:tc>
      </w:tr>
      <w:tr w:rsidR="004C171A" w:rsidRPr="00BA4A1B" w14:paraId="361DAF0E" w14:textId="451FA4B3" w:rsidTr="00A25189">
        <w:tc>
          <w:tcPr>
            <w:tcW w:w="2830" w:type="dxa"/>
            <w:vAlign w:val="center"/>
          </w:tcPr>
          <w:p w14:paraId="315B190B" w14:textId="3B0B5B50" w:rsidR="004C171A" w:rsidRPr="00BA4A1B" w:rsidRDefault="004C171A" w:rsidP="004C171A">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3828" w:type="dxa"/>
            <w:vAlign w:val="center"/>
          </w:tcPr>
          <w:p w14:paraId="5A9C124C" w14:textId="57EB2EA2" w:rsidR="004C171A" w:rsidRPr="00BA4A1B" w:rsidRDefault="004C171A" w:rsidP="004C171A">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lib_quality_control.lib_dna_qc.dna_qty|float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536" w:type="dxa"/>
            <w:vAlign w:val="center"/>
          </w:tcPr>
          <w:p w14:paraId="69FE42E3" w14:textId="6529FFBD" w:rsidR="004C171A" w:rsidRPr="004C171A" w:rsidRDefault="004C171A" w:rsidP="004C171A">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t>{%if lib_quality_control and lib_quality_cont</w:t>
            </w:r>
            <w:r w:rsidRPr="004C171A">
              <w:rPr>
                <w:rFonts w:ascii="Times New Roman" w:eastAsia="宋体" w:hAnsi="Times New Roman"/>
                <w:bCs/>
                <w:kern w:val="0"/>
                <w:sz w:val="18"/>
                <w:szCs w:val="18"/>
                <w:highlight w:val="yellow"/>
              </w:rPr>
              <w:t>rol.control_lib_dna_qc and lib_quality_control.control_lib_dna_qc.dna_qty%}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w:t>
            </w:r>
            <w:r w:rsidRPr="004C171A">
              <w:rPr>
                <w:rFonts w:ascii="Times New Roman" w:eastAsia="宋体" w:hAnsi="Times New Roman"/>
                <w:bCs/>
                <w:kern w:val="0"/>
                <w:sz w:val="18"/>
                <w:szCs w:val="18"/>
                <w:highlight w:val="green"/>
              </w:rPr>
              <w:t>rol.control_lib_dna_qc.d</w:t>
            </w:r>
            <w:r w:rsidRPr="00EC1F4E">
              <w:rPr>
                <w:rFonts w:ascii="Times New Roman" w:eastAsia="宋体" w:hAnsi="Times New Roman"/>
                <w:bCs/>
                <w:kern w:val="0"/>
                <w:sz w:val="18"/>
                <w:szCs w:val="18"/>
                <w:highlight w:val="green"/>
              </w:rPr>
              <w:t>na_qty|float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w:t>
            </w:r>
            <w:r w:rsidRPr="004C171A">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.dna_qty|replace(“.00”,””)}} (</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4C171A">
              <w:rPr>
                <w:rFonts w:ascii="Times New Roman" w:eastAsia="宋体" w:hAnsi="Times New Roman"/>
                <w:bCs/>
                <w:kern w:val="0"/>
                <w:sz w:val="18"/>
                <w:szCs w:val="18"/>
                <w:highlight w:val="red"/>
              </w:rPr>
              <w:t>{{lib_quality_control.control_lib_dna_qc.dna</w:t>
            </w:r>
            <w:r w:rsidRPr="00EC1F4E">
              <w:rPr>
                <w:rFonts w:ascii="Times New Roman" w:eastAsia="宋体" w:hAnsi="Times New Roman"/>
                <w:bCs/>
                <w:kern w:val="0"/>
                <w:sz w:val="18"/>
                <w:szCs w:val="18"/>
                <w:highlight w:val="red"/>
              </w:rPr>
              <w:t>_qty|replace(“.00”,””)}} (</w:t>
            </w:r>
            <w:r w:rsidRPr="004C171A">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4C171A" w:rsidRPr="00BA4A1B" w14:paraId="32F14E32" w14:textId="5A58F2D4" w:rsidTr="00A25189">
        <w:tc>
          <w:tcPr>
            <w:tcW w:w="2830" w:type="dxa"/>
            <w:vAlign w:val="center"/>
          </w:tcPr>
          <w:p w14:paraId="39A1A65F" w14:textId="2FB039AC" w:rsidR="004C171A" w:rsidRPr="00BA4A1B" w:rsidRDefault="004C171A" w:rsidP="004C171A">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3828" w:type="dxa"/>
            <w:vAlign w:val="center"/>
          </w:tcPr>
          <w:p w14:paraId="00E7311E" w14:textId="1D64DA58" w:rsidR="004C171A" w:rsidRPr="00BA4A1B" w:rsidRDefault="004C171A" w:rsidP="004C171A">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lib_quality_control and lib_quality_control.lib_dna_qc and lib_quality_control.lib_dna_qc.library_qty%}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lib_quality_control.lib_dna_qc.library_qty|float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lib_quality_control.lib_dna_qc.library_qty|replace(“.00”,””)}}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lib_quality_control.lib_dna_qc.library_qty|replace(“.00”,””)}}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lastRenderedPageBreak/>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c>
          <w:tcPr>
            <w:tcW w:w="3536" w:type="dxa"/>
            <w:vAlign w:val="center"/>
          </w:tcPr>
          <w:p w14:paraId="21688C3B" w14:textId="40D418A1" w:rsidR="004C171A" w:rsidRPr="004C171A" w:rsidRDefault="004C171A" w:rsidP="004C171A">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lastRenderedPageBreak/>
              <w:t>{%if lib_quality_control and 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 xml:space="preserve"> and 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.library_qty%}</w:t>
            </w:r>
            <w:r w:rsidRPr="004C171A">
              <w:rPr>
                <w:rFonts w:ascii="Times New Roman" w:eastAsia="宋体" w:hAnsi="Times New Roman" w:hint="eastAsia"/>
                <w:bCs/>
                <w:kern w:val="0"/>
                <w:sz w:val="18"/>
                <w:szCs w:val="18"/>
                <w:highlight w:val="green"/>
              </w:rPr>
              <w:t xml:space="preserve">{%if </w:t>
            </w:r>
            <w:r w:rsidRPr="004C171A">
              <w:rPr>
                <w:rFonts w:ascii="Times New Roman" w:eastAsia="宋体" w:hAnsi="Times New Roman"/>
                <w:bCs/>
                <w:kern w:val="0"/>
                <w:sz w:val="18"/>
                <w:szCs w:val="18"/>
                <w:highlight w:val="green"/>
              </w:rPr>
              <w:t>lib_quality_control.control_lib_dna_qc.library_qty|float &gt;=</w:t>
            </w:r>
            <w:r w:rsidRPr="004C171A">
              <w:rPr>
                <w:rFonts w:ascii="Times New Roman" w:eastAsia="宋体" w:hAnsi="Times New Roman" w:hint="eastAsia"/>
                <w:bCs/>
                <w:kern w:val="0"/>
                <w:sz w:val="18"/>
                <w:szCs w:val="18"/>
                <w:highlight w:val="green"/>
              </w:rPr>
              <w:t>20</w:t>
            </w:r>
            <w:r w:rsidRPr="004C171A">
              <w:rPr>
                <w:rFonts w:ascii="Times New Roman" w:eastAsia="宋体" w:hAnsi="Times New Roman"/>
                <w:bCs/>
                <w:kern w:val="0"/>
                <w:sz w:val="18"/>
                <w:szCs w:val="18"/>
                <w:highlight w:val="green"/>
              </w:rPr>
              <w:t>0</w:t>
            </w:r>
            <w:r w:rsidRPr="004C171A">
              <w:rPr>
                <w:rFonts w:ascii="Times New Roman" w:eastAsia="宋体" w:hAnsi="Times New Roman" w:hint="eastAsia"/>
                <w:bCs/>
                <w:kern w:val="0"/>
                <w:sz w:val="18"/>
                <w:szCs w:val="18"/>
                <w:highlight w:val="green"/>
              </w:rPr>
              <w:t>%</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w:t>
            </w:r>
            <w:r w:rsidRPr="004C171A">
              <w:rPr>
                <w:rFonts w:ascii="Times New Roman" w:eastAsia="宋体" w:hAnsi="Times New Roman"/>
                <w:bCs/>
                <w:kern w:val="0"/>
                <w:sz w:val="18"/>
                <w:szCs w:val="18"/>
              </w:rPr>
              <w:t>b_quality_control.control_lib_dna_qc.library</w:t>
            </w:r>
            <w:r w:rsidRPr="00EC1F4E">
              <w:rPr>
                <w:rFonts w:ascii="Times New Roman" w:eastAsia="宋体" w:hAnsi="Times New Roman"/>
                <w:bCs/>
                <w:kern w:val="0"/>
                <w:sz w:val="18"/>
                <w:szCs w:val="18"/>
              </w:rPr>
              <w:t>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w:t>
            </w:r>
            <w:r w:rsidRPr="004C171A">
              <w:rPr>
                <w:rFonts w:ascii="Times New Roman" w:eastAsia="宋体" w:hAnsi="Times New Roman"/>
                <w:bCs/>
                <w:kern w:val="0"/>
                <w:sz w:val="18"/>
                <w:szCs w:val="18"/>
                <w:highlight w:val="red"/>
              </w:rPr>
              <w:t>quality_control.contr</w:t>
            </w:r>
            <w:r w:rsidRPr="004C171A">
              <w:rPr>
                <w:rFonts w:ascii="Times New Roman" w:eastAsia="宋体" w:hAnsi="Times New Roman"/>
                <w:bCs/>
                <w:kern w:val="0"/>
                <w:sz w:val="18"/>
                <w:szCs w:val="18"/>
                <w:highlight w:val="red"/>
              </w:rPr>
              <w:lastRenderedPageBreak/>
              <w:t>ol_lib_dna_qc.lib</w:t>
            </w:r>
            <w:r w:rsidRPr="00EC1F4E">
              <w:rPr>
                <w:rFonts w:ascii="Times New Roman" w:eastAsia="宋体" w:hAnsi="Times New Roman"/>
                <w:bCs/>
                <w:kern w:val="0"/>
                <w:sz w:val="18"/>
                <w:szCs w:val="18"/>
                <w:highlight w:val="red"/>
              </w:rPr>
              <w:t>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4C171A">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4C171A" w:rsidRPr="0006340E" w14:paraId="3E107B5A" w14:textId="42D86569" w:rsidTr="00A25189">
        <w:tc>
          <w:tcPr>
            <w:tcW w:w="10194" w:type="dxa"/>
            <w:gridSpan w:val="3"/>
            <w:vAlign w:val="center"/>
          </w:tcPr>
          <w:p w14:paraId="02B74CE8" w14:textId="07C1D13C" w:rsidR="004C171A" w:rsidRPr="0006340E" w:rsidRDefault="004C171A"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lastRenderedPageBreak/>
              <w:t>测序质量评估</w:t>
            </w:r>
          </w:p>
        </w:tc>
      </w:tr>
      <w:tr w:rsidR="00A17030" w:rsidRPr="00BA4A1B" w14:paraId="280B7FB2" w14:textId="4D0E1900" w:rsidTr="00A25189">
        <w:tc>
          <w:tcPr>
            <w:tcW w:w="2830" w:type="dxa"/>
            <w:vAlign w:val="center"/>
          </w:tcPr>
          <w:p w14:paraId="59A611FB" w14:textId="44B3DD52" w:rsidR="00A17030" w:rsidRPr="00BA4A1B" w:rsidRDefault="00A17030" w:rsidP="00A17030">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3828" w:type="dxa"/>
            <w:vAlign w:val="center"/>
          </w:tcPr>
          <w:p w14:paraId="165925DD" w14:textId="7777777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_num &gt;= 0.75%}</w:t>
            </w:r>
          </w:p>
          <w:p w14:paraId="750E53FE" w14:textId="7777777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41B926C4" w14:textId="7777777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71111D4" w14:textId="7777777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530CAB11" w14:textId="64E5F00B" w:rsidR="00A17030" w:rsidRPr="00BA4A1B" w:rsidRDefault="00A17030" w:rsidP="00A17030">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2EF12196" w14:textId="60B3809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_num &gt;= 0.75%}</w:t>
            </w:r>
          </w:p>
          <w:p w14:paraId="73A24B56" w14:textId="6E490ACA"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343105E6" w14:textId="77777777"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7BC1282" w14:textId="182ABCC0" w:rsidR="00A17030" w:rsidRPr="00EC1F4E" w:rsidRDefault="00A17030"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A17030">
              <w:rPr>
                <w:rFonts w:ascii="Times New Roman" w:eastAsia="宋体" w:hAnsi="Times New Roman"/>
                <w:sz w:val="18"/>
                <w:szCs w:val="18"/>
                <w:highlight w:val="red"/>
              </w:rPr>
              <w:t xml:space="preserve"> </w:t>
            </w:r>
            <w:r w:rsidRPr="00A17030">
              <w:rPr>
                <w:rFonts w:ascii="Times New Roman" w:eastAsia="宋体" w:hAnsi="Times New Roman" w:hint="eastAsia"/>
                <w:sz w:val="18"/>
                <w:szCs w:val="18"/>
                <w:highlight w:val="red"/>
              </w:rPr>
              <w:t>qc.</w:t>
            </w:r>
            <w:r w:rsidRPr="00A17030">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30E20219" w14:textId="651EE9C7" w:rsidR="00A17030" w:rsidRPr="00B00032" w:rsidRDefault="00A17030" w:rsidP="00A17030">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CE6C2F" w:rsidRPr="00BA4A1B" w14:paraId="62C5C93F" w14:textId="4A715E58" w:rsidTr="00A25189">
        <w:tc>
          <w:tcPr>
            <w:tcW w:w="2830" w:type="dxa"/>
            <w:vAlign w:val="center"/>
          </w:tcPr>
          <w:p w14:paraId="49A6E0C4" w14:textId="40958CCD" w:rsidR="00CE6C2F" w:rsidRPr="00BA4A1B" w:rsidRDefault="00CE6C2F" w:rsidP="00CE6C2F">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3828" w:type="dxa"/>
            <w:vAlign w:val="center"/>
          </w:tcPr>
          <w:p w14:paraId="2471DF6A" w14:textId="77777777"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_num &gt;= 0.95 %}</w:t>
            </w:r>
          </w:p>
          <w:p w14:paraId="3F94B83B" w14:textId="77777777"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476C774A" w14:textId="77777777"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293324" w14:textId="77777777"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dna_data_qc.mapping_ratio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209887C" w14:textId="729BBD13" w:rsidR="00CE6C2F" w:rsidRPr="00BA4A1B" w:rsidRDefault="00CE6C2F" w:rsidP="00CE6C2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271EC348" w14:textId="6A6B1E29"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_num &gt;= 0.95 %}</w:t>
            </w:r>
          </w:p>
          <w:p w14:paraId="62366DCE" w14:textId="74932ED8"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5D1F7112" w14:textId="77777777"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A419556" w14:textId="74633C42" w:rsidR="00CE6C2F" w:rsidRPr="00EC1F4E" w:rsidRDefault="00CE6C2F"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CE6C2F">
              <w:rPr>
                <w:rFonts w:ascii="Times New Roman" w:eastAsia="宋体" w:hAnsi="Times New Roman"/>
                <w:sz w:val="18"/>
                <w:szCs w:val="18"/>
                <w:highlight w:val="red"/>
              </w:rPr>
              <w:t xml:space="preserve"> </w:t>
            </w:r>
            <w:r w:rsidRPr="00CE6C2F">
              <w:rPr>
                <w:rFonts w:ascii="Times New Roman" w:eastAsia="宋体" w:hAnsi="Times New Roman" w:hint="eastAsia"/>
                <w:sz w:val="18"/>
                <w:szCs w:val="18"/>
                <w:highlight w:val="red"/>
              </w:rPr>
              <w:t>qc.</w:t>
            </w:r>
            <w:r w:rsidRPr="00CE6C2F">
              <w:rPr>
                <w:rFonts w:ascii="Times New Roman" w:eastAsia="宋体" w:hAnsi="Times New Roman"/>
                <w:bCs/>
                <w:kern w:val="0"/>
                <w:sz w:val="18"/>
                <w:szCs w:val="18"/>
                <w:highlight w:val="red"/>
              </w:rPr>
              <w:t>control_data_qc.map</w:t>
            </w:r>
            <w:r w:rsidRPr="00EC1F4E">
              <w:rPr>
                <w:rFonts w:ascii="Times New Roman" w:eastAsia="宋体" w:hAnsi="Times New Roman"/>
                <w:bCs/>
                <w:kern w:val="0"/>
                <w:sz w:val="18"/>
                <w:szCs w:val="18"/>
                <w:highlight w:val="red"/>
              </w:rPr>
              <w:t>ping_ratio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7A3D314E" w14:textId="610AB6E4" w:rsidR="00CE6C2F" w:rsidRPr="00B00032" w:rsidRDefault="00CE6C2F" w:rsidP="00CE6C2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04E04" w:rsidRPr="00BA4A1B" w14:paraId="66D52D72" w14:textId="1899674A" w:rsidTr="00A25189">
        <w:tc>
          <w:tcPr>
            <w:tcW w:w="2830" w:type="dxa"/>
            <w:vAlign w:val="center"/>
          </w:tcPr>
          <w:p w14:paraId="185E0BEC" w14:textId="2CF7D83C" w:rsidR="00604E04" w:rsidRPr="00BA4A1B" w:rsidRDefault="00604E04" w:rsidP="00604E04">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3828" w:type="dxa"/>
            <w:vAlign w:val="center"/>
          </w:tcPr>
          <w:p w14:paraId="5E18082A" w14:textId="77777777"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_num &gt;= 0.95 %}</w:t>
            </w:r>
          </w:p>
          <w:p w14:paraId="5AFE1A95" w14:textId="77777777"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614EB279" w14:textId="77777777"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321BED3" w14:textId="77777777"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dna_data_qc.cover_ratio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AFC299C" w14:textId="60A26996" w:rsidR="00604E04" w:rsidRPr="00BA4A1B" w:rsidRDefault="00604E04" w:rsidP="00604E04">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15E71278" w14:textId="1837DD4D"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_num &gt;= 0.95 %}</w:t>
            </w:r>
          </w:p>
          <w:p w14:paraId="5CBC486E" w14:textId="185238CA"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3E337EB3" w14:textId="77777777"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8907197" w14:textId="15CF5BC6" w:rsidR="00604E04" w:rsidRPr="00EC1F4E" w:rsidRDefault="00604E04"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604E04">
              <w:rPr>
                <w:rFonts w:ascii="Times New Roman" w:eastAsia="宋体" w:hAnsi="Times New Roman"/>
                <w:bCs/>
                <w:kern w:val="0"/>
                <w:sz w:val="18"/>
                <w:szCs w:val="18"/>
                <w:highlight w:val="red"/>
              </w:rPr>
              <w:t>{</w:t>
            </w:r>
            <w:r w:rsidRPr="00604E04">
              <w:rPr>
                <w:rFonts w:ascii="Times New Roman" w:eastAsia="宋体" w:hAnsi="Times New Roman"/>
                <w:sz w:val="18"/>
                <w:szCs w:val="18"/>
                <w:highlight w:val="red"/>
              </w:rPr>
              <w:t xml:space="preserve"> </w:t>
            </w:r>
            <w:r w:rsidRPr="00604E04">
              <w:rPr>
                <w:rFonts w:ascii="Times New Roman" w:eastAsia="宋体" w:hAnsi="Times New Roman" w:hint="eastAsia"/>
                <w:sz w:val="18"/>
                <w:szCs w:val="18"/>
                <w:highlight w:val="red"/>
              </w:rPr>
              <w:t>qc.</w:t>
            </w:r>
            <w:r w:rsidRPr="00604E04">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over_ratio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01C2F5D" w14:textId="3862A285" w:rsidR="00604E04" w:rsidRPr="00B00032" w:rsidRDefault="00604E04" w:rsidP="00604E04">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0D640F" w:rsidRPr="00BA4A1B" w14:paraId="1E5B86EE" w14:textId="6451E670" w:rsidTr="00A25189">
        <w:tc>
          <w:tcPr>
            <w:tcW w:w="2830" w:type="dxa"/>
            <w:vAlign w:val="center"/>
          </w:tcPr>
          <w:p w14:paraId="10679ECA" w14:textId="262FEB06" w:rsidR="000D640F" w:rsidRPr="00BA4A1B" w:rsidRDefault="000D640F" w:rsidP="000D640F">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均一性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3828" w:type="dxa"/>
            <w:vAlign w:val="center"/>
          </w:tcPr>
          <w:p w14:paraId="06C4963A" w14:textId="7777777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dna_data_qc.uni20_num &gt;= 0.9 %}</w:t>
            </w:r>
          </w:p>
          <w:p w14:paraId="3EC3E82B" w14:textId="7777777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7CAE7CD4" w14:textId="7777777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CF7CE98" w14:textId="7777777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724363E0" w14:textId="59BD878A" w:rsidR="000D640F" w:rsidRPr="00BA4A1B" w:rsidRDefault="000D640F" w:rsidP="000D640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68A8A8DE" w14:textId="52617672"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.uni20_num &gt;= 0.9 %}</w:t>
            </w:r>
          </w:p>
          <w:p w14:paraId="29632BCF" w14:textId="3CA4441E"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5C9471E6" w14:textId="7777777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5E26C41" w14:textId="791BFB87" w:rsidR="000D640F" w:rsidRPr="00EC1F4E" w:rsidRDefault="000D640F"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0D640F">
              <w:rPr>
                <w:rFonts w:ascii="Times New Roman" w:eastAsia="宋体" w:hAnsi="Times New Roman" w:hint="eastAsia"/>
                <w:sz w:val="18"/>
                <w:szCs w:val="18"/>
                <w:highlight w:val="red"/>
              </w:rPr>
              <w:t>qc.</w:t>
            </w:r>
            <w:r w:rsidRPr="000D640F">
              <w:rPr>
                <w:rFonts w:ascii="Times New Roman" w:eastAsia="宋体" w:hAnsi="Times New Roman"/>
                <w:bCs/>
                <w:kern w:val="0"/>
                <w:sz w:val="18"/>
                <w:szCs w:val="18"/>
                <w:highlight w:val="red"/>
              </w:rPr>
              <w:t>control_data_qc.uni2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350246DB" w14:textId="1A5FE271" w:rsidR="000D640F" w:rsidRPr="00B00032" w:rsidRDefault="000D640F" w:rsidP="000D640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E368C8" w:rsidRPr="00BA4A1B" w14:paraId="57D32A27" w14:textId="3365162D" w:rsidTr="00A25189">
        <w:tc>
          <w:tcPr>
            <w:tcW w:w="2830" w:type="dxa"/>
            <w:vAlign w:val="center"/>
          </w:tcPr>
          <w:p w14:paraId="1244645D" w14:textId="7A2BDC61" w:rsidR="00E368C8" w:rsidRPr="00BA4A1B" w:rsidRDefault="00E368C8" w:rsidP="00E368C8">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3828" w:type="dxa"/>
            <w:vAlign w:val="center"/>
          </w:tcPr>
          <w:p w14:paraId="5ED28E89" w14:textId="58950312"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dna_data_qc.depth_mean</w:t>
            </w:r>
            <w:r w:rsidRPr="00EC1F4E">
              <w:rPr>
                <w:rFonts w:ascii="Times New Roman" w:eastAsia="宋体" w:hAnsi="Times New Roman" w:hint="eastAsia"/>
                <w:bCs/>
                <w:kern w:val="0"/>
                <w:sz w:val="18"/>
                <w:szCs w:val="18"/>
              </w:rPr>
              <w:t>_num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4EB2FFC7" w14:textId="0CEA8477"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dna_data_qc.depth_mean|replace(“.00”,””)</w:t>
            </w:r>
            <w:r w:rsidRPr="00EC1F4E">
              <w:rPr>
                <w:rFonts w:ascii="Times New Roman" w:eastAsia="宋体" w:hAnsi="Times New Roman"/>
                <w:bCs/>
                <w:kern w:val="0"/>
                <w:sz w:val="18"/>
                <w:szCs w:val="18"/>
              </w:rPr>
              <w:lastRenderedPageBreak/>
              <w:t>}}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440B4AB6" w14:textId="77777777"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03E04A8" w14:textId="3FF6C995"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dna_data_qc.depth_mean|replace(“.00”,””)}}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64CAEC2B" w14:textId="66456105" w:rsidR="00E368C8" w:rsidRPr="00BA4A1B" w:rsidRDefault="00E368C8" w:rsidP="00E368C8">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5597F370" w14:textId="360293E6"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w:t>
            </w:r>
            <w:r w:rsidRPr="00EC1F4E">
              <w:rPr>
                <w:rFonts w:ascii="Times New Roman" w:eastAsia="宋体" w:hAnsi="Times New Roman" w:hint="eastAsia"/>
                <w:bCs/>
                <w:kern w:val="0"/>
                <w:sz w:val="18"/>
                <w:szCs w:val="18"/>
              </w:rPr>
              <w:t xml:space="preserve">_num &gt;= </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00 %}</w:t>
            </w:r>
          </w:p>
          <w:p w14:paraId="41630314" w14:textId="138434C9"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lastRenderedPageBreak/>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.depth_mean|replace(“.00”,””)}}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0E79E59E" w14:textId="77777777"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56A9F95" w14:textId="64F10237" w:rsidR="00E368C8" w:rsidRPr="00EC1F4E" w:rsidRDefault="00E368C8"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368C8">
              <w:rPr>
                <w:rFonts w:ascii="Times New Roman" w:eastAsia="宋体" w:hAnsi="Times New Roman"/>
                <w:sz w:val="18"/>
                <w:szCs w:val="18"/>
                <w:highlight w:val="red"/>
              </w:rPr>
              <w:t xml:space="preserve"> </w:t>
            </w:r>
            <w:r w:rsidRPr="00E368C8">
              <w:rPr>
                <w:rFonts w:ascii="Times New Roman" w:eastAsia="宋体" w:hAnsi="Times New Roman" w:hint="eastAsia"/>
                <w:sz w:val="18"/>
                <w:szCs w:val="18"/>
                <w:highlight w:val="red"/>
              </w:rPr>
              <w:t>qc.</w:t>
            </w:r>
            <w:r w:rsidRPr="00E368C8">
              <w:rPr>
                <w:rFonts w:ascii="Times New Roman" w:eastAsia="宋体" w:hAnsi="Times New Roman"/>
                <w:bCs/>
                <w:kern w:val="0"/>
                <w:sz w:val="18"/>
                <w:szCs w:val="18"/>
                <w:highlight w:val="red"/>
              </w:rPr>
              <w:t>control_data_qc.de</w:t>
            </w:r>
            <w:r w:rsidRPr="00EC1F4E">
              <w:rPr>
                <w:rFonts w:ascii="Times New Roman" w:eastAsia="宋体" w:hAnsi="Times New Roman"/>
                <w:bCs/>
                <w:kern w:val="0"/>
                <w:sz w:val="18"/>
                <w:szCs w:val="18"/>
                <w:highlight w:val="red"/>
              </w:rPr>
              <w:t>pth_mean|replace(“.00”,””)}}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810954A" w14:textId="16791862" w:rsidR="00E368C8" w:rsidRPr="00B00032" w:rsidRDefault="00E368C8" w:rsidP="00E368C8">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F61116" w:rsidRPr="00BA4A1B" w14:paraId="750D5DCA" w14:textId="3F3C02A9" w:rsidTr="00A25189">
        <w:tc>
          <w:tcPr>
            <w:tcW w:w="2830" w:type="dxa"/>
            <w:vAlign w:val="center"/>
          </w:tcPr>
          <w:p w14:paraId="38984E18" w14:textId="78A343AB" w:rsidR="00F61116" w:rsidRPr="00BA4A1B" w:rsidRDefault="00F61116" w:rsidP="00F61116">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lastRenderedPageBreak/>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3828" w:type="dxa"/>
            <w:vAlign w:val="center"/>
          </w:tcPr>
          <w:p w14:paraId="771D1841" w14:textId="30674A3E"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w:t>
            </w:r>
            <w:r w:rsidRPr="00EC1F4E">
              <w:rPr>
                <w:rFonts w:ascii="Times New Roman" w:eastAsia="宋体" w:hAnsi="Times New Roman" w:hint="eastAsia"/>
                <w:bCs/>
                <w:kern w:val="0"/>
                <w:sz w:val="18"/>
                <w:szCs w:val="18"/>
              </w:rPr>
              <w:t xml:space="preserve">ssbc_num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32385E4A" w14:textId="304ADCB9"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dna_data_qc.depth_ssbc|replace(“.00”,””)}}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37860D48" w14:textId="77777777"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CB8592D" w14:textId="4F6F5C73"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dna_data_qc.depth_ssbc|replace(“.00”,””)}}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45F8CE41" w14:textId="3741DAE8" w:rsidR="00F61116" w:rsidRPr="00BA4A1B" w:rsidRDefault="00F61116" w:rsidP="00F61116">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c>
          <w:tcPr>
            <w:tcW w:w="3536" w:type="dxa"/>
            <w:vAlign w:val="center"/>
          </w:tcPr>
          <w:p w14:paraId="760F1CD0" w14:textId="7E7E8162"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w:t>
            </w:r>
            <w:r w:rsidRPr="00EC1F4E">
              <w:rPr>
                <w:rFonts w:ascii="Times New Roman" w:eastAsia="宋体" w:hAnsi="Times New Roman" w:hint="eastAsia"/>
                <w:bCs/>
                <w:kern w:val="0"/>
                <w:sz w:val="18"/>
                <w:szCs w:val="18"/>
              </w:rPr>
              <w:t xml:space="preserve">ssbc_num &gt;= </w:t>
            </w:r>
            <w:r>
              <w:rPr>
                <w:rFonts w:ascii="Times New Roman" w:eastAsia="宋体" w:hAnsi="Times New Roman" w:hint="eastAsia"/>
                <w:bCs/>
                <w:kern w:val="0"/>
                <w:sz w:val="18"/>
                <w:szCs w:val="18"/>
              </w:rPr>
              <w:t>1</w:t>
            </w:r>
            <w:r w:rsidRPr="00EC1F4E">
              <w:rPr>
                <w:rFonts w:ascii="Times New Roman" w:eastAsia="宋体" w:hAnsi="Times New Roman" w:hint="eastAsia"/>
                <w:bCs/>
                <w:kern w:val="0"/>
                <w:sz w:val="18"/>
                <w:szCs w:val="18"/>
              </w:rPr>
              <w:t>00 %}</w:t>
            </w:r>
          </w:p>
          <w:p w14:paraId="3CD1475B" w14:textId="33B0ACF6"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.depth_ssbc|replace(“.00”,””)}}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1</w:t>
            </w:r>
            <w:r w:rsidRPr="00EC1F4E">
              <w:rPr>
                <w:rFonts w:ascii="Times New Roman" w:eastAsia="宋体" w:hAnsi="Times New Roman"/>
                <w:bCs/>
                <w:kern w:val="0"/>
                <w:sz w:val="18"/>
                <w:szCs w:val="18"/>
              </w:rPr>
              <w:t>00)</w:t>
            </w:r>
          </w:p>
          <w:p w14:paraId="43AB4833" w14:textId="77777777"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CFD93B6" w14:textId="565B6A54" w:rsidR="00F61116" w:rsidRPr="00EC1F4E" w:rsidRDefault="00F61116"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F61116">
              <w:rPr>
                <w:rFonts w:ascii="Times New Roman" w:eastAsia="宋体" w:hAnsi="Times New Roman" w:hint="eastAsia"/>
                <w:sz w:val="18"/>
                <w:szCs w:val="18"/>
                <w:highlight w:val="red"/>
              </w:rPr>
              <w:t>qc.</w:t>
            </w:r>
            <w:r w:rsidRPr="00F61116">
              <w:rPr>
                <w:rFonts w:ascii="Times New Roman" w:eastAsia="宋体" w:hAnsi="Times New Roman"/>
                <w:bCs/>
                <w:kern w:val="0"/>
                <w:sz w:val="18"/>
                <w:szCs w:val="18"/>
                <w:highlight w:val="red"/>
              </w:rPr>
              <w:t>control_data_qc.depth_</w:t>
            </w:r>
            <w:r w:rsidRPr="00EC1F4E">
              <w:rPr>
                <w:rFonts w:ascii="Times New Roman" w:eastAsia="宋体" w:hAnsi="Times New Roman"/>
                <w:bCs/>
                <w:kern w:val="0"/>
                <w:sz w:val="18"/>
                <w:szCs w:val="18"/>
                <w:highlight w:val="red"/>
              </w:rPr>
              <w:t>ssbc|replace(“.00”,””)}}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1</w:t>
            </w:r>
            <w:r w:rsidRPr="00EC1F4E">
              <w:rPr>
                <w:rFonts w:ascii="Times New Roman" w:eastAsia="宋体" w:hAnsi="Times New Roman"/>
                <w:bCs/>
                <w:kern w:val="0"/>
                <w:sz w:val="18"/>
                <w:szCs w:val="18"/>
                <w:highlight w:val="red"/>
              </w:rPr>
              <w:t>00)</w:t>
            </w:r>
          </w:p>
          <w:p w14:paraId="7C3EF1DF" w14:textId="47187606" w:rsidR="00F61116" w:rsidRPr="00B00032" w:rsidRDefault="00F61116" w:rsidP="00F61116">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F61116" w:rsidRPr="0006340E" w14:paraId="6B857271" w14:textId="22D71C91" w:rsidTr="00154DA1">
        <w:tc>
          <w:tcPr>
            <w:tcW w:w="10194" w:type="dxa"/>
            <w:gridSpan w:val="3"/>
            <w:vAlign w:val="center"/>
          </w:tcPr>
          <w:p w14:paraId="316FB115" w14:textId="66E40D94" w:rsidR="00F61116" w:rsidRPr="0006340E" w:rsidRDefault="00F61116"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86036D" w:rsidRPr="00BA4A1B" w14:paraId="411576F0" w14:textId="24E93445" w:rsidTr="00CE1688">
        <w:tc>
          <w:tcPr>
            <w:tcW w:w="2830" w:type="dxa"/>
            <w:vAlign w:val="center"/>
          </w:tcPr>
          <w:p w14:paraId="33F88860" w14:textId="037911F8" w:rsidR="0086036D" w:rsidRPr="00BA4A1B" w:rsidRDefault="0086036D" w:rsidP="0086036D">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3828" w:type="dxa"/>
            <w:vAlign w:val="center"/>
          </w:tcPr>
          <w:p w14:paraId="3D55E0FC" w14:textId="77EC6B2B"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dna_data_qc.cleandata_q30_num&gt;=0.75</w:t>
            </w:r>
            <w:r w:rsidRPr="00EC1F4E">
              <w:rPr>
                <w:rFonts w:ascii="Times New Roman" w:eastAsia="宋体" w:hAnsi="Times New Roman" w:hint="eastAsia"/>
                <w:bCs/>
                <w:kern w:val="0"/>
                <w:sz w:val="18"/>
                <w:szCs w:val="18"/>
                <w:highlight w:val="yellow"/>
              </w:rPr>
              <w:t xml:space="preserve"> and 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 &gt;= 0.95 and 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22A4EB41"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if 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w:t>
            </w:r>
          </w:p>
          <w:p w14:paraId="2BE1EFEF"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p>
          <w:p w14:paraId="15BE7D11" w14:textId="15D90F12"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tumor_content|replace(“%”,””)|float &gt;= 20 and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7D0B577"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2CCE6A3A"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5CDFE4D"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AA19189"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33590C23"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lastRenderedPageBreak/>
              <w:t>{%p if lib_quality_control and lib_quality_control.lib_dna_qc and lib_quality_control.lib_dna_qc.tumor_content%}</w:t>
            </w:r>
          </w:p>
          <w:p w14:paraId="7A336C9C"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 and lib_quality_control.lib_dna_qc and lib_quality_control.lib_dna_qc.dna_qty and lib_quality_control.lib_dna_qc.library_qty%}</w:t>
            </w:r>
          </w:p>
          <w:p w14:paraId="21DA8AF8" w14:textId="193ECFFF"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lib_quality_control.lib_dna_qc.tumor_content|replace(“%”,””)|float &gt;= 20 and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58120DF4"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7AE3CE1"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2626B85"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14C37063"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28BB39BF"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p>
          <w:p w14:paraId="31A30C36" w14:textId="4645BB74"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57183374" w14:textId="77777777" w:rsidR="0086036D" w:rsidRPr="00EC1F4E" w:rsidRDefault="0086036D" w:rsidP="0086036D">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567AE00D" w14:textId="77777777" w:rsidR="0086036D" w:rsidRPr="00EC1F4E" w:rsidRDefault="0086036D" w:rsidP="0086036D">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合格（质控项有缺失，请补齐数据后自行评估）</w:t>
            </w:r>
          </w:p>
          <w:p w14:paraId="42F236AD"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61287086"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6771B12C"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0FA6E5CA"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10CA3314"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6094A1F1" w14:textId="38163EB0" w:rsidR="0086036D" w:rsidRPr="00A25189" w:rsidRDefault="0086036D" w:rsidP="0086036D">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c>
          <w:tcPr>
            <w:tcW w:w="3536" w:type="dxa"/>
            <w:vAlign w:val="center"/>
          </w:tcPr>
          <w:p w14:paraId="7ED7A6C5" w14:textId="464FBEF9" w:rsidR="0086036D" w:rsidRPr="00EC1F4E" w:rsidRDefault="0086036D" w:rsidP="0086036D">
            <w:pPr>
              <w:jc w:val="center"/>
              <w:rPr>
                <w:rFonts w:ascii="Times New Roman" w:eastAsia="宋体" w:hAnsi="Times New Roman"/>
                <w:bCs/>
                <w:kern w:val="0"/>
                <w:sz w:val="18"/>
                <w:szCs w:val="18"/>
              </w:rPr>
            </w:pPr>
            <w:r w:rsidRPr="007C1BB4">
              <w:rPr>
                <w:rFonts w:ascii="Times New Roman" w:eastAsia="宋体" w:hAnsi="Times New Roman"/>
                <w:bCs/>
                <w:kern w:val="0"/>
                <w:sz w:val="18"/>
                <w:szCs w:val="18"/>
                <w:highlight w:val="yellow"/>
              </w:rPr>
              <w:lastRenderedPageBreak/>
              <w:t xml:space="preserve">{%p if </w:t>
            </w:r>
            <w:r w:rsidRPr="007C1BB4">
              <w:rPr>
                <w:rFonts w:ascii="Times New Roman" w:eastAsia="宋体" w:hAnsi="Times New Roman" w:hint="eastAsia"/>
                <w:bCs/>
                <w:kern w:val="0"/>
                <w:sz w:val="18"/>
                <w:szCs w:val="18"/>
                <w:highlight w:val="yellow"/>
              </w:rPr>
              <w:t>qc.</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.cleandata_q30_num&gt;=0.75</w:t>
            </w:r>
            <w:r w:rsidRPr="007C1BB4">
              <w:rPr>
                <w:rFonts w:ascii="Times New Roman" w:eastAsia="宋体" w:hAnsi="Times New Roman" w:hint="eastAsia"/>
                <w:bCs/>
                <w:kern w:val="0"/>
                <w:sz w:val="18"/>
                <w:szCs w:val="18"/>
                <w:highlight w:val="yellow"/>
              </w:rPr>
              <w:t xml:space="preserve"> and qc</w:t>
            </w:r>
            <w:r w:rsidRPr="007C1BB4">
              <w:rPr>
                <w:rFonts w:ascii="Times New Roman" w:eastAsia="宋体" w:hAnsi="Times New Roman"/>
                <w:bCs/>
                <w:kern w:val="0"/>
                <w:sz w:val="18"/>
                <w:szCs w:val="18"/>
                <w:highlight w:val="yellow"/>
              </w:rPr>
              <w:t>.</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.mapping_ratio</w:t>
            </w:r>
            <w:r w:rsidRPr="007C1BB4">
              <w:rPr>
                <w:rFonts w:ascii="Times New Roman" w:eastAsia="宋体" w:hAnsi="Times New Roman" w:hint="eastAsia"/>
                <w:bCs/>
                <w:kern w:val="0"/>
                <w:sz w:val="18"/>
                <w:szCs w:val="18"/>
                <w:highlight w:val="yellow"/>
              </w:rPr>
              <w:t>_num &gt;= 0.95 and qc.</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.depth_mean</w:t>
            </w:r>
            <w:r w:rsidRPr="007C1BB4">
              <w:rPr>
                <w:rFonts w:ascii="Times New Roman" w:eastAsia="宋体" w:hAnsi="Times New Roman" w:hint="eastAsia"/>
                <w:bCs/>
                <w:kern w:val="0"/>
                <w:sz w:val="18"/>
                <w:szCs w:val="18"/>
                <w:highlight w:val="yellow"/>
              </w:rPr>
              <w:t xml:space="preserve">_num &gt;= </w:t>
            </w:r>
            <w:r w:rsidR="007C1BB4">
              <w:rPr>
                <w:rFonts w:ascii="Times New Roman" w:eastAsia="宋体" w:hAnsi="Times New Roman" w:hint="eastAsia"/>
                <w:bCs/>
                <w:kern w:val="0"/>
                <w:sz w:val="18"/>
                <w:szCs w:val="18"/>
                <w:highlight w:val="yellow"/>
              </w:rPr>
              <w:t>2</w:t>
            </w:r>
            <w:r w:rsidRPr="007C1BB4">
              <w:rPr>
                <w:rFonts w:ascii="Times New Roman" w:eastAsia="宋体" w:hAnsi="Times New Roman" w:hint="eastAsia"/>
                <w:bCs/>
                <w:kern w:val="0"/>
                <w:sz w:val="18"/>
                <w:szCs w:val="18"/>
                <w:highlight w:val="yellow"/>
              </w:rPr>
              <w:t>00</w:t>
            </w:r>
            <w:r w:rsidRPr="007C1BB4">
              <w:rPr>
                <w:rFonts w:ascii="Times New Roman" w:eastAsia="宋体" w:hAnsi="Times New Roman"/>
                <w:bCs/>
                <w:kern w:val="0"/>
                <w:sz w:val="18"/>
                <w:szCs w:val="18"/>
                <w:highlight w:val="yellow"/>
              </w:rPr>
              <w:t xml:space="preserve"> and </w:t>
            </w:r>
            <w:r w:rsidRPr="007C1BB4">
              <w:rPr>
                <w:rFonts w:ascii="Times New Roman" w:eastAsia="宋体" w:hAnsi="Times New Roman" w:hint="eastAsia"/>
                <w:bCs/>
                <w:kern w:val="0"/>
                <w:sz w:val="18"/>
                <w:szCs w:val="18"/>
                <w:highlight w:val="yellow"/>
              </w:rPr>
              <w:t>qc.</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.depth_ssbc_num&gt;=</w:t>
            </w:r>
            <w:r w:rsidR="007C1BB4">
              <w:rPr>
                <w:rFonts w:ascii="Times New Roman" w:eastAsia="宋体" w:hAnsi="Times New Roman" w:hint="eastAsia"/>
                <w:bCs/>
                <w:kern w:val="0"/>
                <w:sz w:val="18"/>
                <w:szCs w:val="18"/>
                <w:highlight w:val="yellow"/>
              </w:rPr>
              <w:t>1</w:t>
            </w:r>
            <w:r w:rsidRPr="007C1BB4">
              <w:rPr>
                <w:rFonts w:ascii="Times New Roman" w:eastAsia="宋体" w:hAnsi="Times New Roman"/>
                <w:bCs/>
                <w:kern w:val="0"/>
                <w:sz w:val="18"/>
                <w:szCs w:val="18"/>
                <w:highlight w:val="yellow"/>
              </w:rPr>
              <w:t>00</w:t>
            </w:r>
            <w:r w:rsidRPr="007C1BB4">
              <w:rPr>
                <w:rFonts w:ascii="Times New Roman" w:eastAsia="宋体" w:hAnsi="Times New Roman" w:hint="eastAsia"/>
                <w:bCs/>
                <w:kern w:val="0"/>
                <w:sz w:val="18"/>
                <w:szCs w:val="18"/>
                <w:highlight w:val="yellow"/>
              </w:rPr>
              <w:t xml:space="preserve"> and qc.</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.cover_ratio</w:t>
            </w:r>
            <w:r w:rsidRPr="007C1BB4">
              <w:rPr>
                <w:rFonts w:ascii="Times New Roman" w:eastAsia="宋体" w:hAnsi="Times New Roman" w:hint="eastAsia"/>
                <w:bCs/>
                <w:kern w:val="0"/>
                <w:sz w:val="18"/>
                <w:szCs w:val="18"/>
                <w:highlight w:val="yellow"/>
              </w:rPr>
              <w:t>_num &gt;= 0.95 and qc.</w:t>
            </w:r>
            <w:r w:rsidR="007C1BB4" w:rsidRPr="007C1BB4">
              <w:rPr>
                <w:rFonts w:ascii="Times New Roman" w:eastAsia="宋体" w:hAnsi="Times New Roman"/>
                <w:bCs/>
                <w:kern w:val="0"/>
                <w:sz w:val="18"/>
                <w:szCs w:val="18"/>
                <w:highlight w:val="yellow"/>
              </w:rPr>
              <w:t>control_data_qc</w:t>
            </w:r>
            <w:r w:rsidRPr="007C1BB4">
              <w:rPr>
                <w:rFonts w:ascii="Times New Roman" w:eastAsia="宋体" w:hAnsi="Times New Roman"/>
                <w:bCs/>
                <w:kern w:val="0"/>
                <w:sz w:val="18"/>
                <w:szCs w:val="18"/>
                <w:highlight w:val="yellow"/>
              </w:rPr>
              <w:t>.uni20</w:t>
            </w:r>
            <w:r w:rsidRPr="007C1BB4">
              <w:rPr>
                <w:rFonts w:ascii="Times New Roman" w:eastAsia="宋体" w:hAnsi="Times New Roman" w:hint="eastAsia"/>
                <w:bCs/>
                <w:kern w:val="0"/>
                <w:sz w:val="18"/>
                <w:szCs w:val="18"/>
                <w:highlight w:val="yellow"/>
              </w:rPr>
              <w:t>_num &gt;= 0.9</w:t>
            </w:r>
            <w:r w:rsidRPr="007C1BB4">
              <w:rPr>
                <w:rFonts w:ascii="Times New Roman" w:eastAsia="宋体" w:hAnsi="Times New Roman"/>
                <w:bCs/>
                <w:kern w:val="0"/>
                <w:sz w:val="18"/>
                <w:szCs w:val="18"/>
                <w:highlight w:val="yellow"/>
              </w:rPr>
              <w:t xml:space="preserve"> %}</w:t>
            </w:r>
          </w:p>
          <w:p w14:paraId="1097C61A" w14:textId="0200890B"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if lib_quality_control and lib_quality_contro</w:t>
            </w:r>
            <w:r w:rsidRPr="007C1BB4">
              <w:rPr>
                <w:rFonts w:ascii="Times New Roman" w:eastAsia="宋体" w:hAnsi="Times New Roman"/>
                <w:bCs/>
                <w:kern w:val="0"/>
                <w:sz w:val="18"/>
                <w:szCs w:val="18"/>
                <w:highlight w:val="magenta"/>
              </w:rPr>
              <w:t>l.</w:t>
            </w:r>
            <w:r w:rsidR="007C1BB4" w:rsidRPr="007C1BB4">
              <w:rPr>
                <w:rFonts w:ascii="Times New Roman" w:eastAsia="宋体" w:hAnsi="Times New Roman"/>
                <w:bCs/>
                <w:kern w:val="0"/>
                <w:sz w:val="18"/>
                <w:szCs w:val="18"/>
                <w:highlight w:val="magenta"/>
              </w:rPr>
              <w:t>control_lib_dna_qc</w:t>
            </w:r>
            <w:r w:rsidRPr="007C1BB4">
              <w:rPr>
                <w:rFonts w:ascii="Times New Roman" w:eastAsia="宋体" w:hAnsi="Times New Roman"/>
                <w:bCs/>
                <w:kern w:val="0"/>
                <w:sz w:val="18"/>
                <w:szCs w:val="18"/>
                <w:highlight w:val="magenta"/>
              </w:rPr>
              <w:t xml:space="preserve"> and lib_quality_control.</w:t>
            </w:r>
            <w:r w:rsidR="007C1BB4" w:rsidRPr="007C1BB4">
              <w:rPr>
                <w:rFonts w:ascii="Times New Roman" w:eastAsia="宋体" w:hAnsi="Times New Roman"/>
                <w:bCs/>
                <w:kern w:val="0"/>
                <w:sz w:val="18"/>
                <w:szCs w:val="18"/>
                <w:highlight w:val="magenta"/>
              </w:rPr>
              <w:t>control_lib_dna_qc</w:t>
            </w:r>
            <w:r w:rsidRPr="007C1BB4">
              <w:rPr>
                <w:rFonts w:ascii="Times New Roman" w:eastAsia="宋体" w:hAnsi="Times New Roman"/>
                <w:bCs/>
                <w:kern w:val="0"/>
                <w:sz w:val="18"/>
                <w:szCs w:val="18"/>
                <w:highlight w:val="magenta"/>
              </w:rPr>
              <w:t>.dna_qty and lib_quality_control.</w:t>
            </w:r>
            <w:r w:rsidR="007C1BB4" w:rsidRPr="007C1BB4">
              <w:rPr>
                <w:rFonts w:ascii="Times New Roman" w:eastAsia="宋体" w:hAnsi="Times New Roman"/>
                <w:bCs/>
                <w:kern w:val="0"/>
                <w:sz w:val="18"/>
                <w:szCs w:val="18"/>
                <w:highlight w:val="magenta"/>
              </w:rPr>
              <w:t>control_lib_dna_qc</w:t>
            </w:r>
            <w:r w:rsidRPr="007C1BB4">
              <w:rPr>
                <w:rFonts w:ascii="Times New Roman" w:eastAsia="宋体" w:hAnsi="Times New Roman"/>
                <w:bCs/>
                <w:kern w:val="0"/>
                <w:sz w:val="18"/>
                <w:szCs w:val="18"/>
                <w:highlight w:val="magenta"/>
              </w:rPr>
              <w:t>.library_qty%}</w:t>
            </w:r>
          </w:p>
          <w:p w14:paraId="299782BA" w14:textId="6678B2A1"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w:t>
            </w:r>
            <w:r w:rsidR="007C1BB4"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.dna_qty|float &gt;= 30 and lib_quality_control.</w:t>
            </w:r>
            <w:r w:rsidR="007C1BB4"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347EE4A6" w14:textId="77777777" w:rsidR="0086036D" w:rsidRPr="00EC1F4E" w:rsidRDefault="0086036D" w:rsidP="0086036D">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03168E4C" w14:textId="77777777" w:rsidR="0086036D" w:rsidRPr="00EC1F4E" w:rsidRDefault="0086036D" w:rsidP="0086036D">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合格（质控项有缺失，请补齐数据后自行评估）</w:t>
            </w:r>
          </w:p>
          <w:p w14:paraId="135DB2DC"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lastRenderedPageBreak/>
              <w:t>{%p endif%}</w:t>
            </w:r>
          </w:p>
          <w:p w14:paraId="18C364F1"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1B043B82" w14:textId="77777777" w:rsidR="0086036D" w:rsidRPr="00EC1F4E" w:rsidRDefault="0086036D" w:rsidP="0086036D">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2186F30A" w14:textId="0C6BA86C" w:rsidR="0086036D" w:rsidRPr="00A25189" w:rsidRDefault="0086036D" w:rsidP="0086036D">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r>
      <w:tr w:rsidR="00F61116" w:rsidRPr="00BA4A1B" w14:paraId="304F7819" w14:textId="51269468" w:rsidTr="00FE5431">
        <w:tc>
          <w:tcPr>
            <w:tcW w:w="2830" w:type="dxa"/>
            <w:vAlign w:val="center"/>
          </w:tcPr>
          <w:p w14:paraId="45E71440" w14:textId="68B5D9B1" w:rsidR="00F61116" w:rsidRPr="00BA4A1B" w:rsidRDefault="00F61116"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3828" w:type="dxa"/>
            <w:vAlign w:val="center"/>
          </w:tcPr>
          <w:p w14:paraId="4D00BC95" w14:textId="77777777" w:rsidR="00F61116" w:rsidRPr="00BA4A1B" w:rsidRDefault="00F61116" w:rsidP="00F61116">
            <w:pPr>
              <w:jc w:val="center"/>
              <w:rPr>
                <w:rFonts w:ascii="Times New Roman" w:eastAsia="宋体" w:hAnsi="Times New Roman" w:cs="Times New Roman"/>
                <w:bCs/>
                <w:kern w:val="0"/>
                <w:sz w:val="18"/>
                <w:szCs w:val="18"/>
                <w:lang w:val="zh-CN"/>
              </w:rPr>
            </w:pPr>
          </w:p>
        </w:tc>
        <w:tc>
          <w:tcPr>
            <w:tcW w:w="3536" w:type="dxa"/>
          </w:tcPr>
          <w:p w14:paraId="50184873" w14:textId="77777777" w:rsidR="00F61116" w:rsidRPr="00BA4A1B" w:rsidRDefault="00F61116"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w:t>
      </w:r>
      <w:r w:rsidRPr="006515F1">
        <w:rPr>
          <w:rFonts w:ascii="Times New Roman" w:hAnsi="Times New Roman"/>
          <w:bCs/>
          <w:sz w:val="16"/>
          <w:szCs w:val="16"/>
          <w:lang w:val="en-CA"/>
        </w:rPr>
        <w:lastRenderedPageBreak/>
        <w:t>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均一性（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红色高亮：表示该质控不在阈值范围内，具体解释详见备注行。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12" w:name="_Toc170734002"/>
      <w:r>
        <w:rPr>
          <w:rFonts w:ascii="Times New Roman" w:hAnsi="Times New Roman" w:hint="eastAsia"/>
          <w:b/>
          <w:sz w:val="22"/>
        </w:rPr>
        <w:lastRenderedPageBreak/>
        <w:t>六、</w:t>
      </w:r>
      <w:r w:rsidR="00167F20">
        <w:rPr>
          <w:rFonts w:ascii="Times New Roman" w:hAnsi="Times New Roman" w:hint="eastAsia"/>
          <w:b/>
          <w:sz w:val="22"/>
        </w:rPr>
        <w:t>参考文献</w:t>
      </w:r>
      <w:bookmarkEnd w:id="12"/>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傅松滨</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黄荷凤</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乔杰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苏海翔</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黄涛生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秦胜营</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于世辉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孔令印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冒燕</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徐君玲</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秦一丁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3889256" w14:textId="77777777" w:rsidR="0078671E" w:rsidRPr="0078671E" w:rsidRDefault="0078671E" w:rsidP="0078671E">
      <w:pPr>
        <w:pStyle w:val="ae"/>
        <w:numPr>
          <w:ilvl w:val="0"/>
          <w:numId w:val="8"/>
        </w:numPr>
        <w:ind w:firstLineChars="0"/>
        <w:rPr>
          <w:rFonts w:ascii="Times New Roman" w:hAnsi="Times New Roman"/>
          <w:bCs/>
          <w:sz w:val="16"/>
          <w:szCs w:val="16"/>
          <w:lang w:val="en-CA"/>
        </w:rPr>
      </w:pPr>
      <w:r w:rsidRPr="0078671E">
        <w:rPr>
          <w:rFonts w:ascii="Times New Roman" w:hAnsi="Times New Roman"/>
          <w:bCs/>
          <w:sz w:val="16"/>
          <w:szCs w:val="16"/>
          <w:lang w:val="en-CA"/>
        </w:rPr>
        <w:t>{%p for a in (refer.fixed + refer.dynamic.g_var45 + refer.dynamic.g_var3+  refer.dynamic.s_var12 + refer.dynamic.s_var_onco_nodrug)|unique%}</w:t>
      </w:r>
    </w:p>
    <w:p w14:paraId="03453C7A"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{{a}}</w:t>
      </w:r>
    </w:p>
    <w:p w14:paraId="25617CF9" w14:textId="6F052F02" w:rsidR="00167F20"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{%p endfor%}</w:t>
      </w:r>
    </w:p>
    <w:sectPr w:rsidR="00167F20" w:rsidRPr="00E156CB"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0324C" w14:textId="77777777" w:rsidR="00915ACA" w:rsidRDefault="00915ACA" w:rsidP="007F68F3">
      <w:r>
        <w:separator/>
      </w:r>
    </w:p>
  </w:endnote>
  <w:endnote w:type="continuationSeparator" w:id="0">
    <w:p w14:paraId="4EFF2BB8" w14:textId="77777777" w:rsidR="00915ACA" w:rsidRDefault="00915ACA"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panose1 w:val="020B06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6734FE" w14:textId="77777777" w:rsidR="00915ACA" w:rsidRDefault="00915ACA" w:rsidP="007F68F3">
      <w:r>
        <w:separator/>
      </w:r>
    </w:p>
  </w:footnote>
  <w:footnote w:type="continuationSeparator" w:id="0">
    <w:p w14:paraId="3E0E10D1" w14:textId="77777777" w:rsidR="00915ACA" w:rsidRDefault="00915ACA"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624899FC"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{{sample.patient_name}}</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0BBA3ED9"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7481753">
    <w:abstractNumId w:val="6"/>
  </w:num>
  <w:num w:numId="2" w16cid:durableId="2146124081">
    <w:abstractNumId w:val="9"/>
  </w:num>
  <w:num w:numId="3" w16cid:durableId="934826574">
    <w:abstractNumId w:val="0"/>
  </w:num>
  <w:num w:numId="4" w16cid:durableId="1677607056">
    <w:abstractNumId w:val="13"/>
  </w:num>
  <w:num w:numId="5" w16cid:durableId="494496762">
    <w:abstractNumId w:val="7"/>
  </w:num>
  <w:num w:numId="6" w16cid:durableId="1945771768">
    <w:abstractNumId w:val="5"/>
  </w:num>
  <w:num w:numId="7" w16cid:durableId="1735662064">
    <w:abstractNumId w:val="3"/>
  </w:num>
  <w:num w:numId="8" w16cid:durableId="1480145113">
    <w:abstractNumId w:val="11"/>
  </w:num>
  <w:num w:numId="9" w16cid:durableId="887030625">
    <w:abstractNumId w:val="12"/>
  </w:num>
  <w:num w:numId="10" w16cid:durableId="1470974750">
    <w:abstractNumId w:val="2"/>
  </w:num>
  <w:num w:numId="11" w16cid:durableId="1551304221">
    <w:abstractNumId w:val="1"/>
  </w:num>
  <w:num w:numId="12" w16cid:durableId="1819882715">
    <w:abstractNumId w:val="4"/>
  </w:num>
  <w:num w:numId="13" w16cid:durableId="486897791">
    <w:abstractNumId w:val="10"/>
  </w:num>
  <w:num w:numId="14" w16cid:durableId="770858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2F0A"/>
    <w:rsid w:val="0005218F"/>
    <w:rsid w:val="00062DD9"/>
    <w:rsid w:val="0006340E"/>
    <w:rsid w:val="00070676"/>
    <w:rsid w:val="000911CA"/>
    <w:rsid w:val="000B6622"/>
    <w:rsid w:val="000C1AAD"/>
    <w:rsid w:val="000D640F"/>
    <w:rsid w:val="000E4E68"/>
    <w:rsid w:val="000F1C77"/>
    <w:rsid w:val="0010357E"/>
    <w:rsid w:val="0010516B"/>
    <w:rsid w:val="001125B2"/>
    <w:rsid w:val="00120685"/>
    <w:rsid w:val="001513ED"/>
    <w:rsid w:val="00167F20"/>
    <w:rsid w:val="001763F7"/>
    <w:rsid w:val="001A28EC"/>
    <w:rsid w:val="001A749E"/>
    <w:rsid w:val="001B173F"/>
    <w:rsid w:val="001B1DF7"/>
    <w:rsid w:val="001C601C"/>
    <w:rsid w:val="001D6EB0"/>
    <w:rsid w:val="001E2BD8"/>
    <w:rsid w:val="00214058"/>
    <w:rsid w:val="0022736A"/>
    <w:rsid w:val="00234681"/>
    <w:rsid w:val="0024256D"/>
    <w:rsid w:val="00264720"/>
    <w:rsid w:val="00275EA4"/>
    <w:rsid w:val="002A44BA"/>
    <w:rsid w:val="002B3BB1"/>
    <w:rsid w:val="002B43E2"/>
    <w:rsid w:val="002B711F"/>
    <w:rsid w:val="002D1C3C"/>
    <w:rsid w:val="002E3515"/>
    <w:rsid w:val="002F1FDE"/>
    <w:rsid w:val="00302A3A"/>
    <w:rsid w:val="00303374"/>
    <w:rsid w:val="003131EF"/>
    <w:rsid w:val="00377E62"/>
    <w:rsid w:val="003850A5"/>
    <w:rsid w:val="003870C2"/>
    <w:rsid w:val="0038792D"/>
    <w:rsid w:val="003906EC"/>
    <w:rsid w:val="003D2BFD"/>
    <w:rsid w:val="003D3D03"/>
    <w:rsid w:val="003F054D"/>
    <w:rsid w:val="003F1F89"/>
    <w:rsid w:val="003F2438"/>
    <w:rsid w:val="003F4C4D"/>
    <w:rsid w:val="0040403E"/>
    <w:rsid w:val="0042055C"/>
    <w:rsid w:val="00437B23"/>
    <w:rsid w:val="00445470"/>
    <w:rsid w:val="0044575D"/>
    <w:rsid w:val="00446499"/>
    <w:rsid w:val="0045009A"/>
    <w:rsid w:val="0045642A"/>
    <w:rsid w:val="0045769A"/>
    <w:rsid w:val="00486F8B"/>
    <w:rsid w:val="00490BE9"/>
    <w:rsid w:val="00492FDD"/>
    <w:rsid w:val="004947A2"/>
    <w:rsid w:val="004A10C4"/>
    <w:rsid w:val="004A3DD9"/>
    <w:rsid w:val="004B4780"/>
    <w:rsid w:val="004B5583"/>
    <w:rsid w:val="004C171A"/>
    <w:rsid w:val="004C5427"/>
    <w:rsid w:val="004C57AE"/>
    <w:rsid w:val="004D679A"/>
    <w:rsid w:val="004E16B5"/>
    <w:rsid w:val="004E1AE8"/>
    <w:rsid w:val="00505BDE"/>
    <w:rsid w:val="00505C75"/>
    <w:rsid w:val="005117F7"/>
    <w:rsid w:val="00544268"/>
    <w:rsid w:val="00556478"/>
    <w:rsid w:val="00561005"/>
    <w:rsid w:val="00575EF3"/>
    <w:rsid w:val="0058223C"/>
    <w:rsid w:val="00595EFB"/>
    <w:rsid w:val="005A0A6A"/>
    <w:rsid w:val="005A4B35"/>
    <w:rsid w:val="005B6274"/>
    <w:rsid w:val="005D159E"/>
    <w:rsid w:val="005E1E4C"/>
    <w:rsid w:val="005F655A"/>
    <w:rsid w:val="00601F8E"/>
    <w:rsid w:val="00604E04"/>
    <w:rsid w:val="006215E9"/>
    <w:rsid w:val="006429CE"/>
    <w:rsid w:val="00647CD2"/>
    <w:rsid w:val="0065052B"/>
    <w:rsid w:val="006515F1"/>
    <w:rsid w:val="00654789"/>
    <w:rsid w:val="006631AC"/>
    <w:rsid w:val="00683269"/>
    <w:rsid w:val="0068718E"/>
    <w:rsid w:val="0069287F"/>
    <w:rsid w:val="006B4B9A"/>
    <w:rsid w:val="006B6872"/>
    <w:rsid w:val="006C2D83"/>
    <w:rsid w:val="006E2B77"/>
    <w:rsid w:val="006E78C5"/>
    <w:rsid w:val="006F3FED"/>
    <w:rsid w:val="0071181E"/>
    <w:rsid w:val="007223F5"/>
    <w:rsid w:val="007475F6"/>
    <w:rsid w:val="00750E83"/>
    <w:rsid w:val="0075107D"/>
    <w:rsid w:val="00752371"/>
    <w:rsid w:val="007527EB"/>
    <w:rsid w:val="0075445A"/>
    <w:rsid w:val="00754A0A"/>
    <w:rsid w:val="00763BD9"/>
    <w:rsid w:val="0076446A"/>
    <w:rsid w:val="007700FF"/>
    <w:rsid w:val="007735DF"/>
    <w:rsid w:val="007865E0"/>
    <w:rsid w:val="0078671E"/>
    <w:rsid w:val="007B2D3F"/>
    <w:rsid w:val="007C067C"/>
    <w:rsid w:val="007C1BB4"/>
    <w:rsid w:val="007C526A"/>
    <w:rsid w:val="007D3DC5"/>
    <w:rsid w:val="007D754A"/>
    <w:rsid w:val="007F68F3"/>
    <w:rsid w:val="008057CA"/>
    <w:rsid w:val="008111E8"/>
    <w:rsid w:val="0082335A"/>
    <w:rsid w:val="00823B15"/>
    <w:rsid w:val="00827C1C"/>
    <w:rsid w:val="00853484"/>
    <w:rsid w:val="00857676"/>
    <w:rsid w:val="0086036D"/>
    <w:rsid w:val="0086233A"/>
    <w:rsid w:val="00863C5D"/>
    <w:rsid w:val="0088596B"/>
    <w:rsid w:val="008A30B9"/>
    <w:rsid w:val="008C2A0D"/>
    <w:rsid w:val="008F0296"/>
    <w:rsid w:val="00904D52"/>
    <w:rsid w:val="00910023"/>
    <w:rsid w:val="00915ACA"/>
    <w:rsid w:val="009235B6"/>
    <w:rsid w:val="009276EA"/>
    <w:rsid w:val="009510F2"/>
    <w:rsid w:val="00974A70"/>
    <w:rsid w:val="009A174C"/>
    <w:rsid w:val="009D1FA2"/>
    <w:rsid w:val="009D2A70"/>
    <w:rsid w:val="009E4896"/>
    <w:rsid w:val="009E5C21"/>
    <w:rsid w:val="009F5903"/>
    <w:rsid w:val="009F5C5C"/>
    <w:rsid w:val="009F649B"/>
    <w:rsid w:val="00A0449D"/>
    <w:rsid w:val="00A06B89"/>
    <w:rsid w:val="00A17030"/>
    <w:rsid w:val="00A25189"/>
    <w:rsid w:val="00A42BB8"/>
    <w:rsid w:val="00A5114B"/>
    <w:rsid w:val="00A576D0"/>
    <w:rsid w:val="00A6496B"/>
    <w:rsid w:val="00A852ED"/>
    <w:rsid w:val="00A95217"/>
    <w:rsid w:val="00AA24DF"/>
    <w:rsid w:val="00AE5790"/>
    <w:rsid w:val="00AF5721"/>
    <w:rsid w:val="00B00032"/>
    <w:rsid w:val="00B00A47"/>
    <w:rsid w:val="00B014C3"/>
    <w:rsid w:val="00B04FFF"/>
    <w:rsid w:val="00B223FF"/>
    <w:rsid w:val="00B22C94"/>
    <w:rsid w:val="00B2797A"/>
    <w:rsid w:val="00B520CD"/>
    <w:rsid w:val="00B71D93"/>
    <w:rsid w:val="00B95673"/>
    <w:rsid w:val="00B96257"/>
    <w:rsid w:val="00BA4A1B"/>
    <w:rsid w:val="00BC094C"/>
    <w:rsid w:val="00BC7A3D"/>
    <w:rsid w:val="00BD1852"/>
    <w:rsid w:val="00C47D52"/>
    <w:rsid w:val="00C636F6"/>
    <w:rsid w:val="00CA19B5"/>
    <w:rsid w:val="00CA34F0"/>
    <w:rsid w:val="00CB4C49"/>
    <w:rsid w:val="00CB71E1"/>
    <w:rsid w:val="00CC5DE1"/>
    <w:rsid w:val="00CE664E"/>
    <w:rsid w:val="00CE6C2F"/>
    <w:rsid w:val="00D1780C"/>
    <w:rsid w:val="00D40AC7"/>
    <w:rsid w:val="00D54232"/>
    <w:rsid w:val="00D943B4"/>
    <w:rsid w:val="00DA5595"/>
    <w:rsid w:val="00DB34ED"/>
    <w:rsid w:val="00DC758D"/>
    <w:rsid w:val="00DD6507"/>
    <w:rsid w:val="00DD6FF4"/>
    <w:rsid w:val="00DD77BF"/>
    <w:rsid w:val="00DE0669"/>
    <w:rsid w:val="00DF3DEF"/>
    <w:rsid w:val="00E156CB"/>
    <w:rsid w:val="00E368C8"/>
    <w:rsid w:val="00E57464"/>
    <w:rsid w:val="00E662C2"/>
    <w:rsid w:val="00E732C4"/>
    <w:rsid w:val="00E76577"/>
    <w:rsid w:val="00E9419A"/>
    <w:rsid w:val="00EA27A3"/>
    <w:rsid w:val="00EE2206"/>
    <w:rsid w:val="00F12383"/>
    <w:rsid w:val="00F16DCB"/>
    <w:rsid w:val="00F332DC"/>
    <w:rsid w:val="00F41C3C"/>
    <w:rsid w:val="00F46DF5"/>
    <w:rsid w:val="00F54BE8"/>
    <w:rsid w:val="00F61116"/>
    <w:rsid w:val="00F7074B"/>
    <w:rsid w:val="00F8518F"/>
    <w:rsid w:val="00F954CE"/>
    <w:rsid w:val="00FA2627"/>
    <w:rsid w:val="00FB7EE7"/>
    <w:rsid w:val="00FC1316"/>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17</Pages>
  <Words>3426</Words>
  <Characters>19533</Characters>
  <Application>Microsoft Office Word</Application>
  <DocSecurity>0</DocSecurity>
  <Lines>162</Lines>
  <Paragraphs>45</Paragraphs>
  <ScaleCrop>false</ScaleCrop>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liuweifen</cp:lastModifiedBy>
  <cp:revision>134</cp:revision>
  <dcterms:created xsi:type="dcterms:W3CDTF">2024-04-03T06:23:00Z</dcterms:created>
  <dcterms:modified xsi:type="dcterms:W3CDTF">2024-07-12T02:53:00Z</dcterms:modified>
</cp:coreProperties>
</file>