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54423" w14:paraId="533C8969" w14:textId="77777777" w:rsidTr="00054423">
        <w:tc>
          <w:tcPr>
            <w:tcW w:w="5166" w:type="dxa"/>
          </w:tcPr>
          <w:p w14:paraId="715E10E2" w14:textId="77777777" w:rsidR="00054423" w:rsidRDefault="003F1D87">
            <w:pPr>
              <w:wordWrap w:val="0"/>
              <w:jc w:val="right"/>
              <w:rPr>
                <w:rFonts w:ascii="思源黑体 CN Bold" w:eastAsia="思源黑体 CN Bold" w:hAnsi="思源黑体 CN Bold"/>
                <w:sz w:val="28"/>
                <w:szCs w:val="28"/>
              </w:rPr>
            </w:pPr>
            <w:bookmarkStart w:id="0" w:name="_Toc42102363"/>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1312" behindDoc="1" locked="0" layoutInCell="1" allowOverlap="1" wp14:anchorId="7E23A29E" wp14:editId="382277A4">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4EE7C17D"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216.6pt;margin-top:3.25pt;width:24.65pt;height:25.15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40BAA444" w14:textId="77777777" w:rsidR="00054423" w:rsidRDefault="003F1D87">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0288" behindDoc="1" locked="0" layoutInCell="1" allowOverlap="1" wp14:anchorId="1D54AC51" wp14:editId="54635BD1">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FF4A773" id="矩形: 圆角 69" o:spid="_x0000_s1026" style="position:absolute;left:0;text-align:left;margin-left:-5.7pt;margin-top:3.25pt;width:71.3pt;height:25.3pt;z-index:-2516561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检测总览</w:t>
            </w:r>
          </w:p>
        </w:tc>
      </w:tr>
    </w:tbl>
    <w:p w14:paraId="547070A3" w14:textId="77777777" w:rsidR="00054423" w:rsidRDefault="003F1D87">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b"/>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7"/>
        <w:gridCol w:w="3494"/>
        <w:gridCol w:w="420"/>
        <w:gridCol w:w="1258"/>
        <w:gridCol w:w="3913"/>
      </w:tblGrid>
      <w:tr w:rsidR="004540E8" w14:paraId="3543F5E4" w14:textId="77777777" w:rsidTr="001E6F05">
        <w:trPr>
          <w:trHeight w:hRule="exact" w:val="369"/>
          <w:jc w:val="center"/>
        </w:trPr>
        <w:tc>
          <w:tcPr>
            <w:tcW w:w="5000" w:type="pct"/>
            <w:gridSpan w:val="5"/>
            <w:shd w:val="clear" w:color="auto" w:fill="1E7648"/>
            <w:vAlign w:val="center"/>
          </w:tcPr>
          <w:p w14:paraId="4A478847" w14:textId="77777777" w:rsidR="004540E8" w:rsidRDefault="004540E8" w:rsidP="001E6F05">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Pr>
                <w:rFonts w:ascii="思源黑体 CN Bold" w:eastAsia="思源黑体 CN Bold" w:hAnsi="思源黑体 CN Bold" w:hint="eastAsia"/>
                <w:color w:val="FFFFFF" w:themeColor="background1"/>
                <w:sz w:val="18"/>
                <w:szCs w:val="18"/>
              </w:rPr>
              <w:t>受检信息</w:t>
            </w:r>
          </w:p>
        </w:tc>
      </w:tr>
      <w:tr w:rsidR="004540E8" w14:paraId="141D43C4" w14:textId="77777777" w:rsidTr="00370133">
        <w:trPr>
          <w:trHeight w:val="369"/>
          <w:jc w:val="center"/>
        </w:trPr>
        <w:tc>
          <w:tcPr>
            <w:tcW w:w="608" w:type="pc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0B3D0D77" w14:textId="77777777" w:rsidR="004540E8" w:rsidRDefault="004540E8" w:rsidP="001E6F05">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2" w:name="_Hlk38897917"/>
            <w:bookmarkEnd w:id="1"/>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4392" w:type="pct"/>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403A3558" w14:textId="77777777" w:rsidR="004540E8" w:rsidRDefault="004540E8" w:rsidP="001E6F05">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{{sample.company}}</w:t>
            </w:r>
          </w:p>
        </w:tc>
      </w:tr>
      <w:tr w:rsidR="004540E8" w14:paraId="0F63F7F2" w14:textId="77777777" w:rsidTr="00370133">
        <w:trPr>
          <w:trHeight w:val="369"/>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1BD8507" w14:textId="77777777" w:rsidR="004540E8" w:rsidRDefault="004540E8" w:rsidP="001E6F0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EA53AAE" w14:textId="77777777" w:rsidR="004540E8" w:rsidRDefault="004540E8" w:rsidP="001E6F05">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{{sample.patient_name}}</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43C8F695" w14:textId="77777777" w:rsidR="004540E8" w:rsidRDefault="004540E8" w:rsidP="001E6F05">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FA89603" w14:textId="77777777" w:rsidR="004540E8" w:rsidRDefault="004540E8" w:rsidP="001E6F0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18FA96F" w14:textId="77777777" w:rsidR="004540E8" w:rsidRDefault="004540E8" w:rsidP="001E6F05">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{{sample.gender}}</w:t>
            </w:r>
          </w:p>
        </w:tc>
      </w:tr>
      <w:tr w:rsidR="004540E8" w14:paraId="6EFC544D" w14:textId="77777777" w:rsidTr="00370133">
        <w:trPr>
          <w:trHeight w:val="369"/>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2BB29E" w14:textId="77777777" w:rsidR="004540E8" w:rsidRDefault="004540E8" w:rsidP="001E6F0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C70179C" w14:textId="77777777" w:rsidR="004540E8" w:rsidRDefault="004540E8" w:rsidP="001E6F05">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{{sample.age}}</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2346AF10" w14:textId="77777777" w:rsidR="004540E8" w:rsidRDefault="004540E8" w:rsidP="001E6F05">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9B6C829" w14:textId="77777777" w:rsidR="004540E8" w:rsidRDefault="004540E8" w:rsidP="001E6F0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429B473" w14:textId="77777777" w:rsidR="004540E8" w:rsidRDefault="004540E8" w:rsidP="001E6F05">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{{sample.sample_parent_id}}</w:t>
            </w:r>
          </w:p>
        </w:tc>
      </w:tr>
      <w:tr w:rsidR="004540E8" w14:paraId="4E065BA0" w14:textId="77777777" w:rsidTr="00370133">
        <w:trPr>
          <w:trHeight w:val="369"/>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13AF479" w14:textId="77777777" w:rsidR="004540E8" w:rsidRDefault="004540E8" w:rsidP="001E6F0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DC1B261" w14:textId="77777777" w:rsidR="004540E8" w:rsidRDefault="004540E8" w:rsidP="001E6F05">
            <w:pPr>
              <w:adjustRightInd w:val="0"/>
              <w:snapToGrid w:val="0"/>
              <w:spacing w:line="240" w:lineRule="exact"/>
              <w:rPr>
                <w:rFonts w:ascii="思源黑体 CN Normal" w:eastAsia="思源黑体 CN Normal" w:hAnsi="思源黑体 CN Normal"/>
                <w:color w:val="000000" w:themeColor="text1"/>
                <w:sz w:val="17"/>
                <w:szCs w:val="17"/>
              </w:rPr>
            </w:pP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7AE506B5" w14:textId="77777777" w:rsidR="004540E8" w:rsidRDefault="004540E8" w:rsidP="001E6F05">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F3F34EE" w14:textId="77777777" w:rsidR="004540E8" w:rsidRDefault="004540E8" w:rsidP="001E6F05">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6DE6CF1" w14:textId="77777777" w:rsidR="004540E8" w:rsidRDefault="004540E8" w:rsidP="001E6F05">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4540E8" w14:paraId="49F3D9AD" w14:textId="77777777" w:rsidTr="001E6F05">
        <w:trPr>
          <w:trHeight w:hRule="exact" w:val="369"/>
          <w:jc w:val="center"/>
        </w:trPr>
        <w:tc>
          <w:tcPr>
            <w:tcW w:w="5000" w:type="pct"/>
            <w:gridSpan w:val="5"/>
            <w:tcBorders>
              <w:top w:val="dashed" w:sz="4" w:space="0" w:color="BFBFBF" w:themeColor="background1" w:themeShade="BF"/>
              <w:bottom w:val="single" w:sz="6" w:space="0" w:color="1E7648"/>
            </w:tcBorders>
            <w:shd w:val="clear" w:color="auto" w:fill="1E7648"/>
            <w:vAlign w:val="center"/>
          </w:tcPr>
          <w:p w14:paraId="64F5EF8D" w14:textId="77777777" w:rsidR="004540E8" w:rsidRDefault="004540E8" w:rsidP="001E6F05">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bookmarkEnd w:id="2"/>
      <w:tr w:rsidR="004540E8" w14:paraId="4FEF7FC0" w14:textId="77777777" w:rsidTr="00370133">
        <w:trPr>
          <w:trHeight w:val="369"/>
          <w:jc w:val="center"/>
        </w:trPr>
        <w:tc>
          <w:tcPr>
            <w:tcW w:w="608" w:type="pct"/>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AF29971" w14:textId="77777777" w:rsidR="004540E8" w:rsidRDefault="004540E8" w:rsidP="001E6F0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1689"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7F5447D" w14:textId="77777777" w:rsidR="004540E8" w:rsidRDefault="004540E8" w:rsidP="001E6F05">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{{sample.sample_type}}</w:t>
            </w:r>
          </w:p>
        </w:tc>
        <w:tc>
          <w:tcPr>
            <w:tcW w:w="203"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7515157" w14:textId="77777777" w:rsidR="004540E8" w:rsidRDefault="004540E8" w:rsidP="001E6F05">
            <w:pPr>
              <w:spacing w:line="240" w:lineRule="exact"/>
              <w:rPr>
                <w:rFonts w:ascii="思源黑体 CN Normal" w:eastAsia="思源黑体 CN Normal" w:hAnsi="思源黑体 CN Normal"/>
                <w:sz w:val="17"/>
                <w:szCs w:val="17"/>
              </w:rPr>
            </w:pPr>
          </w:p>
        </w:tc>
        <w:tc>
          <w:tcPr>
            <w:tcW w:w="608"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AA5FF4" w14:textId="77777777" w:rsidR="004540E8" w:rsidRDefault="004540E8" w:rsidP="001E6F0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1892" w:type="pct"/>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42FFC51" w14:textId="77777777" w:rsidR="004540E8" w:rsidRDefault="004540E8" w:rsidP="001E6F05">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{{sample.sample_amount}}</w:t>
            </w:r>
          </w:p>
        </w:tc>
      </w:tr>
      <w:tr w:rsidR="004540E8" w14:paraId="790DC628" w14:textId="77777777" w:rsidTr="00370133">
        <w:trPr>
          <w:trHeight w:val="369"/>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204B7CD" w14:textId="77777777" w:rsidR="004540E8" w:rsidRDefault="004540E8" w:rsidP="001E6F0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A0BFF26" w14:textId="77777777" w:rsidR="004540E8" w:rsidRDefault="004540E8" w:rsidP="001E6F05">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{{sample.sample_id}}</w:t>
            </w: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948402D" w14:textId="77777777" w:rsidR="004540E8" w:rsidRDefault="004540E8" w:rsidP="001E6F05">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3D2E36E" w14:textId="77777777" w:rsidR="004540E8" w:rsidRDefault="004540E8" w:rsidP="001E6F0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C6BA7B5" w14:textId="77777777" w:rsidR="004540E8" w:rsidRDefault="004540E8" w:rsidP="001E6F05">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{{sample.pathological_id}}</w:t>
            </w:r>
          </w:p>
        </w:tc>
      </w:tr>
      <w:tr w:rsidR="004540E8" w14:paraId="6A32FA8F" w14:textId="77777777" w:rsidTr="00370133">
        <w:trPr>
          <w:trHeight w:val="369"/>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077F308" w14:textId="77777777" w:rsidR="004540E8" w:rsidRDefault="004540E8" w:rsidP="001E6F0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部 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B32F2E" w14:textId="77777777" w:rsidR="004540E8" w:rsidRDefault="004540E8" w:rsidP="001E6F05">
            <w:pPr>
              <w:spacing w:line="240" w:lineRule="exact"/>
              <w:rPr>
                <w:rFonts w:ascii="思源黑体 CN Normal" w:eastAsia="思源黑体 CN Normal" w:hAnsi="思源黑体 CN Normal"/>
                <w:color w:val="FFFFFF" w:themeColor="background1"/>
                <w:sz w:val="17"/>
                <w:szCs w:val="17"/>
              </w:rPr>
            </w:pP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925D72B" w14:textId="77777777" w:rsidR="004540E8" w:rsidRDefault="004540E8" w:rsidP="001E6F05">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BC7633" w14:textId="77777777" w:rsidR="004540E8" w:rsidRDefault="004540E8" w:rsidP="001E6F0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80F3362" w14:textId="07D850CD" w:rsidR="004540E8" w:rsidRDefault="00475121" w:rsidP="001E6F05">
            <w:pPr>
              <w:spacing w:line="240" w:lineRule="exact"/>
              <w:rPr>
                <w:rFonts w:ascii="思源黑体 CN Normal" w:eastAsia="思源黑体 CN Normal" w:hAnsi="思源黑体 CN Normal"/>
                <w:sz w:val="17"/>
                <w:szCs w:val="17"/>
              </w:rPr>
            </w:pPr>
            <w:r w:rsidRPr="00475121">
              <w:rPr>
                <w:rFonts w:ascii="思源黑体 CN Normal" w:eastAsia="思源黑体 CN Normal" w:hAnsi="思源黑体 CN Normal"/>
                <w:sz w:val="17"/>
                <w:szCs w:val="17"/>
              </w:rPr>
              <w:t>{{sample.gather_data}}</w:t>
            </w:r>
          </w:p>
        </w:tc>
      </w:tr>
      <w:tr w:rsidR="004540E8" w14:paraId="3B35462E" w14:textId="77777777" w:rsidTr="00370133">
        <w:trPr>
          <w:trHeight w:val="369"/>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0C3367C" w14:textId="77777777" w:rsidR="004540E8" w:rsidRDefault="004540E8" w:rsidP="001E6F0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C0E1A86" w14:textId="77777777" w:rsidR="004540E8" w:rsidRDefault="004540E8" w:rsidP="001E6F05">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{{sample.pathol_diagn}}</w:t>
            </w: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41C5A99" w14:textId="77777777" w:rsidR="004540E8" w:rsidRDefault="004540E8" w:rsidP="001E6F05">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ECC8A35" w14:textId="77777777" w:rsidR="004540E8" w:rsidRDefault="004540E8" w:rsidP="001E6F0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7DED8EF" w14:textId="77777777" w:rsidR="004540E8" w:rsidRDefault="004540E8" w:rsidP="001E6F05">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{{sample.receive_data}}</w:t>
            </w:r>
          </w:p>
        </w:tc>
      </w:tr>
      <w:tr w:rsidR="004540E8" w14:paraId="6A5D3665" w14:textId="77777777" w:rsidTr="001E6F05">
        <w:trPr>
          <w:trHeight w:hRule="exact" w:val="369"/>
          <w:jc w:val="center"/>
        </w:trPr>
        <w:tc>
          <w:tcPr>
            <w:tcW w:w="5000" w:type="pct"/>
            <w:gridSpan w:val="5"/>
            <w:tcBorders>
              <w:top w:val="dashed" w:sz="4" w:space="0" w:color="BFBFBF" w:themeColor="background1" w:themeShade="BF"/>
              <w:bottom w:val="single" w:sz="6" w:space="0" w:color="1E7648"/>
            </w:tcBorders>
            <w:shd w:val="clear" w:color="auto" w:fill="1E7648"/>
            <w:vAlign w:val="center"/>
          </w:tcPr>
          <w:p w14:paraId="05D22835" w14:textId="77777777" w:rsidR="004540E8" w:rsidRDefault="004540E8" w:rsidP="001E6F05">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hint="eastAsia"/>
                <w:color w:val="FFFFFF" w:themeColor="background1"/>
                <w:sz w:val="18"/>
                <w:szCs w:val="18"/>
              </w:rPr>
              <w:t>对照</w:t>
            </w:r>
            <w:r>
              <w:rPr>
                <w:rFonts w:ascii="思源黑体 CN Bold" w:eastAsia="思源黑体 CN Bold" w:hAnsi="思源黑体 CN Bold"/>
                <w:color w:val="FFFFFF" w:themeColor="background1"/>
                <w:sz w:val="18"/>
                <w:szCs w:val="18"/>
              </w:rPr>
              <w:t>样本信息</w:t>
            </w:r>
          </w:p>
        </w:tc>
      </w:tr>
      <w:tr w:rsidR="004540E8" w14:paraId="09E035E6" w14:textId="77777777" w:rsidTr="00370133">
        <w:trPr>
          <w:trHeight w:val="369"/>
          <w:jc w:val="center"/>
        </w:trPr>
        <w:tc>
          <w:tcPr>
            <w:tcW w:w="608" w:type="pct"/>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4FCA2ED" w14:textId="77777777" w:rsidR="004540E8" w:rsidRDefault="004540E8" w:rsidP="001E6F0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1689"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B031698" w14:textId="77777777" w:rsidR="004540E8" w:rsidRDefault="004540E8" w:rsidP="001E6F05">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{{sample.control_sample_type}}</w:t>
            </w:r>
          </w:p>
        </w:tc>
        <w:tc>
          <w:tcPr>
            <w:tcW w:w="203"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0869D6A" w14:textId="77777777" w:rsidR="004540E8" w:rsidRDefault="004540E8" w:rsidP="001E6F05">
            <w:pPr>
              <w:spacing w:line="240" w:lineRule="exact"/>
              <w:rPr>
                <w:rFonts w:ascii="思源黑体 CN Normal" w:eastAsia="思源黑体 CN Normal" w:hAnsi="思源黑体 CN Normal"/>
                <w:sz w:val="17"/>
                <w:szCs w:val="17"/>
              </w:rPr>
            </w:pPr>
          </w:p>
        </w:tc>
        <w:tc>
          <w:tcPr>
            <w:tcW w:w="608"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5196F7" w14:textId="77777777" w:rsidR="004540E8" w:rsidRDefault="004540E8" w:rsidP="001E6F0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1892" w:type="pct"/>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019690F" w14:textId="77777777" w:rsidR="004540E8" w:rsidRDefault="004540E8" w:rsidP="001E6F05">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{{sample.control_sample_amount}}</w:t>
            </w:r>
          </w:p>
        </w:tc>
      </w:tr>
      <w:tr w:rsidR="004540E8" w14:paraId="53FF7C60" w14:textId="77777777" w:rsidTr="00370133">
        <w:trPr>
          <w:trHeight w:val="369"/>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9807D09" w14:textId="77777777" w:rsidR="004540E8" w:rsidRDefault="004540E8" w:rsidP="001E6F0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149C338" w14:textId="77777777" w:rsidR="004540E8" w:rsidRDefault="004540E8" w:rsidP="001E6F05">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{{sample.control_sample_id}}</w:t>
            </w: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5D32C6A" w14:textId="77777777" w:rsidR="004540E8" w:rsidRDefault="004540E8" w:rsidP="001E6F05">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15B95A7" w14:textId="77777777" w:rsidR="004540E8" w:rsidRDefault="004540E8" w:rsidP="001E6F0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1891BE3" w14:textId="77777777" w:rsidR="004540E8" w:rsidRDefault="004540E8" w:rsidP="001E6F05">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4540E8" w14:paraId="5A323000" w14:textId="77777777" w:rsidTr="00370133">
        <w:trPr>
          <w:trHeight w:val="369"/>
          <w:jc w:val="center"/>
        </w:trPr>
        <w:tc>
          <w:tcPr>
            <w:tcW w:w="608" w:type="pct"/>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B534F76" w14:textId="77777777" w:rsidR="004540E8" w:rsidRDefault="004540E8" w:rsidP="001E6F0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w:t>
            </w:r>
            <w:r>
              <w:rPr>
                <w:rFonts w:ascii="思源黑体 CN Bold" w:eastAsia="思源黑体 CN Bold" w:hAnsi="思源黑体 CN Bold"/>
                <w:b/>
                <w:bCs/>
                <w:color w:val="262626" w:themeColor="text1" w:themeTint="D9"/>
                <w:sz w:val="17"/>
                <w:szCs w:val="17"/>
              </w:rPr>
              <w:t xml:space="preserve"> 集 日 期</w:t>
            </w:r>
          </w:p>
        </w:tc>
        <w:tc>
          <w:tcPr>
            <w:tcW w:w="1689"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61C1A84" w14:textId="50BE7004" w:rsidR="004540E8" w:rsidRDefault="00475121" w:rsidP="001E6F05">
            <w:pPr>
              <w:spacing w:line="240" w:lineRule="exact"/>
              <w:rPr>
                <w:rFonts w:ascii="思源黑体 CN Normal" w:eastAsia="思源黑体 CN Normal" w:hAnsi="思源黑体 CN Normal"/>
                <w:color w:val="FFFFFF" w:themeColor="background1"/>
                <w:sz w:val="17"/>
                <w:szCs w:val="17"/>
              </w:rPr>
            </w:pPr>
            <w:r w:rsidRPr="00475121">
              <w:rPr>
                <w:rFonts w:ascii="思源黑体 CN Normal" w:eastAsia="思源黑体 CN Normal" w:hAnsi="思源黑体 CN Normal" w:cs="思源黑体 CN Light"/>
                <w:bCs/>
                <w:color w:val="000000" w:themeColor="text1"/>
                <w:sz w:val="17"/>
                <w:szCs w:val="17"/>
              </w:rPr>
              <w:t>{{sample.blood_collection_date}}</w:t>
            </w:r>
          </w:p>
        </w:tc>
        <w:tc>
          <w:tcPr>
            <w:tcW w:w="203"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4F31F9B7" w14:textId="77777777" w:rsidR="004540E8" w:rsidRDefault="004540E8" w:rsidP="001E6F05">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B45D16C" w14:textId="77777777" w:rsidR="004540E8" w:rsidRDefault="004540E8" w:rsidP="001E6F0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1892" w:type="pct"/>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080044F" w14:textId="77777777" w:rsidR="004540E8" w:rsidRDefault="004540E8" w:rsidP="001E6F05">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cs="思源黑体 CN Light"/>
                <w:bCs/>
                <w:color w:val="000000" w:themeColor="text1"/>
                <w:sz w:val="17"/>
                <w:szCs w:val="17"/>
              </w:rPr>
              <w:t>{{sample.receive_data}}</w:t>
            </w:r>
          </w:p>
        </w:tc>
      </w:tr>
    </w:tbl>
    <w:p w14:paraId="4BAA95EC" w14:textId="77777777" w:rsidR="00054423" w:rsidRDefault="00054423"/>
    <w:p w14:paraId="6A464E3B" w14:textId="77777777" w:rsidR="00054423" w:rsidRDefault="003F1D87">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054423" w14:paraId="7CC5927C" w14:textId="77777777" w:rsidTr="00054423">
        <w:trPr>
          <w:trHeight w:val="397"/>
        </w:trPr>
        <w:tc>
          <w:tcPr>
            <w:tcW w:w="548" w:type="pct"/>
            <w:shd w:val="clear" w:color="auto" w:fill="1E7648"/>
            <w:vAlign w:val="center"/>
          </w:tcPr>
          <w:p w14:paraId="263422EC" w14:textId="77777777" w:rsidR="00054423" w:rsidRDefault="003F1D87">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vAlign w:val="center"/>
          </w:tcPr>
          <w:p w14:paraId="392C8A62" w14:textId="77777777" w:rsidR="00054423" w:rsidRDefault="003F1D8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同源重组修复基因突变联合检测试剂（可逆末端终止测序法）</w:t>
            </w:r>
          </w:p>
        </w:tc>
      </w:tr>
      <w:tr w:rsidR="00054423" w14:paraId="03DB6929" w14:textId="77777777" w:rsidTr="00054423">
        <w:trPr>
          <w:trHeight w:val="564"/>
        </w:trPr>
        <w:tc>
          <w:tcPr>
            <w:tcW w:w="548" w:type="pct"/>
            <w:shd w:val="clear" w:color="auto" w:fill="1E7648"/>
            <w:vAlign w:val="center"/>
          </w:tcPr>
          <w:p w14:paraId="4291AACA" w14:textId="77777777" w:rsidR="00054423" w:rsidRDefault="003F1D87">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6951D814" w14:textId="77777777" w:rsidR="00054423" w:rsidRDefault="003F1D8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Illumina高通量测序平台</w:t>
            </w:r>
          </w:p>
        </w:tc>
      </w:tr>
      <w:tr w:rsidR="00054423" w14:paraId="0C917031" w14:textId="77777777" w:rsidTr="00054423">
        <w:trPr>
          <w:trHeight w:val="397"/>
        </w:trPr>
        <w:tc>
          <w:tcPr>
            <w:tcW w:w="548" w:type="pct"/>
            <w:shd w:val="clear" w:color="auto" w:fill="1E7648"/>
            <w:vAlign w:val="center"/>
          </w:tcPr>
          <w:p w14:paraId="135E00F8" w14:textId="77777777" w:rsidR="00054423" w:rsidRDefault="003F1D87">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vAlign w:val="center"/>
          </w:tcPr>
          <w:p w14:paraId="1857F0FB" w14:textId="77777777" w:rsidR="00054423" w:rsidRDefault="003F1D8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检测范围：与肿瘤诊断、治疗和</w:t>
            </w:r>
            <w:r>
              <w:rPr>
                <w:rFonts w:ascii="思源黑体 CN Normal" w:eastAsia="思源黑体 CN Normal" w:hAnsi="思源黑体 CN Normal"/>
                <w:sz w:val="17"/>
                <w:szCs w:val="17"/>
              </w:rPr>
              <w:t>/或预后密切相关的</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个基因的目标区域，以及</w:t>
            </w:r>
            <w:r>
              <w:rPr>
                <w:rFonts w:ascii="思源黑体 CN Normal" w:eastAsia="思源黑体 CN Normal" w:hAnsi="思源黑体 CN Normal" w:hint="eastAsia"/>
                <w:color w:val="000000" w:themeColor="text1"/>
                <w:sz w:val="17"/>
                <w:szCs w:val="17"/>
              </w:rPr>
              <w:t>化疗药物代谢相关酶类多态性位点。</w:t>
            </w:r>
          </w:p>
          <w:p w14:paraId="00C47A38" w14:textId="77777777" w:rsidR="00054423" w:rsidRDefault="003F1D8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检测类型：可检测目标区域内的点突变、插入/缺失、BRCA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基因大片段重排（限胚系样本）；对</w:t>
            </w:r>
            <w:r>
              <w:rPr>
                <w:rFonts w:ascii="思源黑体 CN Normal" w:eastAsia="思源黑体 CN Normal" w:hAnsi="思源黑体 CN Normal" w:hint="eastAsia"/>
                <w:color w:val="000000" w:themeColor="text1"/>
                <w:sz w:val="17"/>
                <w:szCs w:val="17"/>
              </w:rPr>
              <w:t>化疗药物代谢相关酶类多态性位点的检测结果进行分析。</w:t>
            </w:r>
          </w:p>
        </w:tc>
      </w:tr>
      <w:tr w:rsidR="00054423" w14:paraId="59D63A0C" w14:textId="77777777" w:rsidTr="00054423">
        <w:trPr>
          <w:trHeight w:val="397"/>
        </w:trPr>
        <w:tc>
          <w:tcPr>
            <w:tcW w:w="548" w:type="pct"/>
            <w:shd w:val="clear" w:color="auto" w:fill="1E7648"/>
            <w:vAlign w:val="center"/>
          </w:tcPr>
          <w:p w14:paraId="4289C3F8" w14:textId="77777777" w:rsidR="00054423" w:rsidRDefault="003F1D87">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shd w:val="clear" w:color="auto" w:fill="F2F2F2" w:themeFill="background1" w:themeFillShade="F2"/>
            <w:vAlign w:val="center"/>
          </w:tcPr>
          <w:p w14:paraId="3A2FE0F7" w14:textId="77777777" w:rsidR="00054423" w:rsidRDefault="003F1D8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PARP抑制剂和其他相关靶向药物提供指导建议</w:t>
            </w:r>
            <w:r>
              <w:rPr>
                <w:rFonts w:ascii="思源黑体 CN Normal" w:eastAsia="思源黑体 CN Normal" w:hAnsi="思源黑体 CN Normal" w:hint="eastAsia"/>
                <w:sz w:val="17"/>
                <w:szCs w:val="17"/>
              </w:rPr>
              <w:t>；还可为受检者预测相关疾病风险。</w:t>
            </w:r>
          </w:p>
        </w:tc>
      </w:tr>
    </w:tbl>
    <w:p w14:paraId="0A7DC1CB" w14:textId="77777777" w:rsidR="00054423" w:rsidRDefault="003F1D87">
      <w:pPr>
        <w:widowControl/>
        <w:jc w:val="left"/>
        <w:rPr>
          <w:rFonts w:ascii="思源黑体 CN Bold" w:eastAsia="思源黑体 CN Bold" w:hAnsi="思源黑体 CN Bold" w:cstheme="majorBidi"/>
          <w:b/>
          <w:bCs/>
          <w:color w:val="1E7648"/>
          <w:sz w:val="24"/>
          <w:szCs w:val="24"/>
        </w:rPr>
      </w:pPr>
      <w:r>
        <w:rPr>
          <w:rFonts w:ascii="思源黑体 CN Bold" w:eastAsia="思源黑体 CN Bold" w:hAnsi="思源黑体 CN Bold"/>
          <w:color w:val="1E7648"/>
          <w:sz w:val="24"/>
          <w:szCs w:val="24"/>
        </w:rPr>
        <w:br w:type="page"/>
      </w:r>
    </w:p>
    <w:p w14:paraId="15803DA6" w14:textId="77777777" w:rsidR="00054423" w:rsidRDefault="003F1D87">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tbl>
      <w:tblPr>
        <w:tblStyle w:val="ab"/>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843"/>
        <w:gridCol w:w="1131"/>
        <w:gridCol w:w="4256"/>
        <w:gridCol w:w="1417"/>
        <w:gridCol w:w="1690"/>
      </w:tblGrid>
      <w:tr w:rsidR="004540E8" w14:paraId="5AF8B4E7" w14:textId="77777777" w:rsidTr="001E6F05">
        <w:trPr>
          <w:trHeight w:val="397"/>
          <w:jc w:val="center"/>
        </w:trPr>
        <w:tc>
          <w:tcPr>
            <w:tcW w:w="1843" w:type="dxa"/>
            <w:tcBorders>
              <w:top w:val="single" w:sz="4" w:space="0" w:color="1E7648"/>
              <w:bottom w:val="nil"/>
              <w:right w:val="single" w:sz="4" w:space="0" w:color="FFFFFF" w:themeColor="background1"/>
            </w:tcBorders>
            <w:shd w:val="clear" w:color="auto" w:fill="1E7648"/>
            <w:vAlign w:val="center"/>
          </w:tcPr>
          <w:p w14:paraId="25E3BF74" w14:textId="77777777" w:rsidR="004540E8" w:rsidRDefault="004540E8" w:rsidP="001E6F05">
            <w:pPr>
              <w:jc w:val="center"/>
              <w:rPr>
                <w:rFonts w:ascii="思源黑体 CN Bold" w:eastAsia="思源黑体 CN Bold" w:hAnsi="思源黑体 CN Bold"/>
                <w:color w:val="FFFFFF" w:themeColor="background1"/>
                <w:sz w:val="18"/>
                <w:szCs w:val="18"/>
              </w:rPr>
            </w:pPr>
          </w:p>
        </w:tc>
        <w:tc>
          <w:tcPr>
            <w:tcW w:w="1131" w:type="dxa"/>
            <w:tcBorders>
              <w:top w:val="single" w:sz="4" w:space="0" w:color="1E7648"/>
              <w:bottom w:val="nil"/>
              <w:right w:val="single" w:sz="4" w:space="0" w:color="FFFFFF" w:themeColor="background1"/>
            </w:tcBorders>
            <w:shd w:val="clear" w:color="auto" w:fill="1E7648"/>
          </w:tcPr>
          <w:p w14:paraId="2D349B62" w14:textId="77777777" w:rsidR="004540E8" w:rsidRDefault="004540E8" w:rsidP="001E6F0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256"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5639DB10" w14:textId="77777777" w:rsidR="004540E8" w:rsidRDefault="004540E8" w:rsidP="001E6F0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417"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0495D433" w14:textId="77777777" w:rsidR="004540E8" w:rsidRDefault="004540E8" w:rsidP="001E6F0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r>
              <w:rPr>
                <w:rFonts w:ascii="思源黑体 CN Bold" w:eastAsia="思源黑体 CN Bold" w:hAnsi="思源黑体 CN Bold"/>
                <w:color w:val="FFFFFF" w:themeColor="background1"/>
                <w:sz w:val="18"/>
                <w:szCs w:val="18"/>
              </w:rPr>
              <w:t>丰度</w:t>
            </w:r>
          </w:p>
        </w:tc>
        <w:tc>
          <w:tcPr>
            <w:tcW w:w="1690"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02FA64C6" w14:textId="77777777" w:rsidR="004540E8" w:rsidRDefault="004540E8" w:rsidP="001E6F0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4540E8" w14:paraId="5FA58E58" w14:textId="77777777" w:rsidTr="001E6F05">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1240EBDF"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var.var_somatic.level_I + var.var_somatic.level_II %}</w:t>
            </w:r>
          </w:p>
        </w:tc>
      </w:tr>
      <w:tr w:rsidR="004540E8" w14:paraId="198F6E6C" w14:textId="77777777" w:rsidTr="001E6F05">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6D52B8FB"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var.var_somatic.level_I + var.var_somatic.level_II %}</w:t>
            </w:r>
          </w:p>
        </w:tc>
      </w:tr>
      <w:tr w:rsidR="004540E8" w14:paraId="3F9B285E" w14:textId="77777777" w:rsidTr="001E6F05">
        <w:trPr>
          <w:trHeight w:val="397"/>
          <w:jc w:val="center"/>
        </w:trPr>
        <w:tc>
          <w:tcPr>
            <w:tcW w:w="1843" w:type="dxa"/>
            <w:tcBorders>
              <w:top w:val="nil"/>
              <w:bottom w:val="single" w:sz="4" w:space="0" w:color="1E7648"/>
              <w:right w:val="dashed" w:sz="4" w:space="0" w:color="BFBFBF" w:themeColor="background1" w:themeShade="BF"/>
            </w:tcBorders>
            <w:shd w:val="clear" w:color="auto" w:fill="FFFFFF" w:themeFill="background1"/>
            <w:vAlign w:val="center"/>
          </w:tcPr>
          <w:p w14:paraId="2E8BD4D1" w14:textId="77777777" w:rsidR="004540E8" w:rsidRDefault="004540E8" w:rsidP="001E6F05">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{%vm%}体细胞变异检测结果</w:t>
            </w:r>
          </w:p>
        </w:tc>
        <w:tc>
          <w:tcPr>
            <w:tcW w:w="1131" w:type="dxa"/>
            <w:tcBorders>
              <w:top w:val="nil"/>
              <w:bottom w:val="single" w:sz="4" w:space="0" w:color="1E7648"/>
              <w:right w:val="dashed" w:sz="4" w:space="0" w:color="BFBFBF" w:themeColor="background1" w:themeShade="BF"/>
            </w:tcBorders>
            <w:shd w:val="clear" w:color="auto" w:fill="FFFFFF" w:themeFill="background1"/>
            <w:vAlign w:val="center"/>
          </w:tcPr>
          <w:p w14:paraId="45701684" w14:textId="77777777" w:rsidR="004540E8" w:rsidRDefault="004540E8" w:rsidP="001E6F05">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4256"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81C8F74" w14:textId="44F3EB60"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abbr!=”p.?”%} {{a.hgvs_p_abbr}}{%endif%}</w:t>
            </w:r>
          </w:p>
          <w:p w14:paraId="7AB85C9C"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 }}</w:t>
            </w:r>
          </w:p>
        </w:tc>
        <w:tc>
          <w:tcPr>
            <w:tcW w:w="1417"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DC5B619"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r>
              <w:rPr>
                <w:rFonts w:ascii="思源黑体 CN Normal" w:eastAsia="思源黑体 CN Normal" w:hAnsi="思源黑体 CN Normal" w:hint="eastAsia"/>
                <w:sz w:val="17"/>
                <w:szCs w:val="17"/>
              </w:rPr>
              <w:t>}}</w:t>
            </w:r>
          </w:p>
        </w:tc>
        <w:tc>
          <w:tcPr>
            <w:tcW w:w="1690"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4E7A66F"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 == 5</w:t>
            </w:r>
            <w:r>
              <w:rPr>
                <w:rFonts w:ascii="思源黑体 CN Normal" w:eastAsia="思源黑体 CN Normal" w:hAnsi="思源黑体 CN Normal" w:hint="eastAsia"/>
                <w:sz w:val="17"/>
                <w:szCs w:val="17"/>
              </w:rPr>
              <w:t>%}</w:t>
            </w:r>
          </w:p>
          <w:p w14:paraId="75E8E9DB"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03606861"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2491016B"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II类</w:t>
            </w:r>
          </w:p>
          <w:p w14:paraId="69F037D7"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4540E8" w14:paraId="4A59C4DD" w14:textId="77777777" w:rsidTr="001E6F05">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3E688241"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r w:rsidR="004540E8" w14:paraId="31532752" w14:textId="77777777" w:rsidTr="001E6F05">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70E23689"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4540E8" w14:paraId="64568F01" w14:textId="77777777" w:rsidTr="001E6F05">
        <w:trPr>
          <w:trHeight w:val="397"/>
          <w:jc w:val="center"/>
        </w:trPr>
        <w:tc>
          <w:tcPr>
            <w:tcW w:w="1843" w:type="dxa"/>
            <w:tcBorders>
              <w:top w:val="nil"/>
              <w:bottom w:val="single" w:sz="4" w:space="0" w:color="1E7648"/>
              <w:right w:val="dashed" w:sz="4" w:space="0" w:color="BFBFBF" w:themeColor="background1" w:themeShade="BF"/>
            </w:tcBorders>
            <w:shd w:val="clear" w:color="auto" w:fill="FFFFFF" w:themeFill="background1"/>
            <w:vAlign w:val="center"/>
          </w:tcPr>
          <w:p w14:paraId="5E1850E0" w14:textId="77777777" w:rsidR="004540E8" w:rsidRDefault="004540E8" w:rsidP="001E6F05">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体细胞变异检测结果</w:t>
            </w:r>
          </w:p>
        </w:tc>
        <w:tc>
          <w:tcPr>
            <w:tcW w:w="8494" w:type="dxa"/>
            <w:gridSpan w:val="4"/>
            <w:tcBorders>
              <w:top w:val="nil"/>
              <w:bottom w:val="single" w:sz="4" w:space="0" w:color="1E7648"/>
              <w:right w:val="dashed" w:sz="4" w:space="0" w:color="BFBFBF" w:themeColor="background1" w:themeShade="BF"/>
            </w:tcBorders>
            <w:shd w:val="clear" w:color="auto" w:fill="FFFFFF" w:themeFill="background1"/>
            <w:vAlign w:val="center"/>
          </w:tcPr>
          <w:p w14:paraId="65E38447"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未检测到具有临床意义的体细胞变异</w:t>
            </w:r>
          </w:p>
        </w:tc>
      </w:tr>
      <w:tr w:rsidR="004540E8" w14:paraId="3D488436" w14:textId="77777777" w:rsidTr="001E6F05">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67B8F2D3"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4540E8" w14:paraId="2E290A9A" w14:textId="77777777" w:rsidTr="001E6F05">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2204D340"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var.var_germline.level_5+var.var_germline.level_4</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var.mlpa.B1_Loss+var.mlpa.B2_Loss</w:t>
            </w:r>
            <w:r>
              <w:rPr>
                <w:rFonts w:ascii="思源黑体 CN Normal" w:eastAsia="思源黑体 CN Normal" w:hAnsi="思源黑体 CN Normal" w:hint="eastAsia"/>
                <w:sz w:val="17"/>
                <w:szCs w:val="17"/>
              </w:rPr>
              <w:t>%}</w:t>
            </w:r>
          </w:p>
        </w:tc>
      </w:tr>
      <w:tr w:rsidR="004540E8" w14:paraId="4D87FD9D" w14:textId="77777777" w:rsidTr="001E6F05">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7788934E"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var.var_germline.level_5+var.var_germline.level_4</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var.mlpa.B1_Loss+var.mlpa.B2_Loss</w:t>
            </w:r>
            <w:r>
              <w:rPr>
                <w:rFonts w:ascii="思源黑体 CN Normal" w:eastAsia="思源黑体 CN Normal" w:hAnsi="思源黑体 CN Normal" w:hint="eastAsia"/>
                <w:sz w:val="17"/>
                <w:szCs w:val="17"/>
              </w:rPr>
              <w:t xml:space="preserve"> %}</w:t>
            </w:r>
          </w:p>
        </w:tc>
      </w:tr>
      <w:tr w:rsidR="004540E8" w14:paraId="27D1E248" w14:textId="77777777" w:rsidTr="001E6F05">
        <w:trPr>
          <w:trHeight w:val="397"/>
          <w:jc w:val="center"/>
        </w:trPr>
        <w:tc>
          <w:tcPr>
            <w:tcW w:w="1843" w:type="dxa"/>
            <w:tcBorders>
              <w:top w:val="nil"/>
              <w:bottom w:val="single" w:sz="4" w:space="0" w:color="1E7648"/>
              <w:right w:val="dashed" w:sz="4" w:space="0" w:color="BFBFBF" w:themeColor="background1" w:themeShade="BF"/>
            </w:tcBorders>
            <w:shd w:val="clear" w:color="auto" w:fill="FFFFFF" w:themeFill="background1"/>
            <w:vAlign w:val="center"/>
          </w:tcPr>
          <w:p w14:paraId="751947A0" w14:textId="77777777" w:rsidR="004540E8" w:rsidRDefault="004540E8" w:rsidP="001E6F05">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r>
              <w:rPr>
                <w:rFonts w:ascii="思源黑体 CN Bold" w:eastAsia="思源黑体 CN Bold" w:hAnsi="思源黑体 CN Bold"/>
                <w:sz w:val="17"/>
                <w:szCs w:val="17"/>
              </w:rPr>
              <w:t>%vm%}</w:t>
            </w:r>
            <w:r>
              <w:rPr>
                <w:rFonts w:ascii="思源黑体 CN Bold" w:eastAsia="思源黑体 CN Bold" w:hAnsi="思源黑体 CN Bold" w:hint="eastAsia"/>
                <w:sz w:val="17"/>
                <w:szCs w:val="17"/>
              </w:rPr>
              <w:t>胚系变异检测结果</w:t>
            </w:r>
          </w:p>
        </w:tc>
        <w:tc>
          <w:tcPr>
            <w:tcW w:w="1131" w:type="dxa"/>
            <w:tcBorders>
              <w:top w:val="nil"/>
              <w:bottom w:val="single" w:sz="4" w:space="0" w:color="1E7648"/>
              <w:right w:val="dashed" w:sz="4" w:space="0" w:color="BFBFBF" w:themeColor="background1" w:themeShade="BF"/>
            </w:tcBorders>
            <w:shd w:val="clear" w:color="auto" w:fill="FFFFFF" w:themeFill="background1"/>
            <w:vAlign w:val="center"/>
          </w:tcPr>
          <w:p w14:paraId="65DDABED" w14:textId="77777777" w:rsidR="004540E8" w:rsidRDefault="004540E8" w:rsidP="001E6F05">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4256"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4198508"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621146E4"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del</w:t>
            </w:r>
          </w:p>
          <w:p w14:paraId="4BD98181"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24A022F" w14:textId="6453D04B"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a.hgvs_p_abbr!=”p.?”%} {{a.hgvs_p_abbr}}{%endif%}</w:t>
            </w:r>
          </w:p>
          <w:p w14:paraId="1C42BA7D"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 }}</w:t>
            </w:r>
          </w:p>
          <w:p w14:paraId="46F9192A"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417"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D472C3C"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0E78DAAF"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4D6A19BB"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A69F093"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4D3F28D8"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0B0EC09C"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4FFFE7DA"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276E8577"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5602F5F4"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tc>
        <w:tc>
          <w:tcPr>
            <w:tcW w:w="1690"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AA275AB"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55890DC4"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05E20095"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4A3D0894"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 == 5</w:t>
            </w:r>
            <w:r>
              <w:rPr>
                <w:rFonts w:ascii="思源黑体 CN Normal" w:eastAsia="思源黑体 CN Normal" w:hAnsi="思源黑体 CN Normal" w:hint="eastAsia"/>
                <w:sz w:val="17"/>
                <w:szCs w:val="17"/>
              </w:rPr>
              <w:t>%}</w:t>
            </w:r>
          </w:p>
          <w:p w14:paraId="227EF54D"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7B955526"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2AF08C44"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6941D11C"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1D001928"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4540E8" w14:paraId="4A12D7A5" w14:textId="77777777" w:rsidTr="001E6F05">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39E2BA53"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r w:rsidR="004540E8" w14:paraId="079BCFA6" w14:textId="77777777" w:rsidTr="001E6F05">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4FE7B872"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4540E8" w14:paraId="67D8FEA7" w14:textId="77777777" w:rsidTr="001E6F05">
        <w:trPr>
          <w:trHeight w:val="397"/>
          <w:jc w:val="center"/>
        </w:trPr>
        <w:tc>
          <w:tcPr>
            <w:tcW w:w="1843" w:type="dxa"/>
            <w:tcBorders>
              <w:top w:val="nil"/>
              <w:bottom w:val="single" w:sz="4" w:space="0" w:color="1E7648"/>
              <w:right w:val="dashed" w:sz="4" w:space="0" w:color="BFBFBF" w:themeColor="background1" w:themeShade="BF"/>
            </w:tcBorders>
            <w:shd w:val="clear" w:color="auto" w:fill="FFFFFF" w:themeFill="background1"/>
            <w:vAlign w:val="center"/>
          </w:tcPr>
          <w:p w14:paraId="7F79CBCC" w14:textId="77777777" w:rsidR="004540E8" w:rsidRDefault="004540E8" w:rsidP="001E6F05">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胚系变异检测结果</w:t>
            </w:r>
          </w:p>
        </w:tc>
        <w:tc>
          <w:tcPr>
            <w:tcW w:w="8494" w:type="dxa"/>
            <w:gridSpan w:val="4"/>
            <w:tcBorders>
              <w:top w:val="nil"/>
              <w:bottom w:val="single" w:sz="4" w:space="0" w:color="1E7648"/>
              <w:right w:val="dashed" w:sz="4" w:space="0" w:color="BFBFBF" w:themeColor="background1" w:themeShade="BF"/>
            </w:tcBorders>
            <w:shd w:val="clear" w:color="auto" w:fill="FFFFFF" w:themeFill="background1"/>
            <w:vAlign w:val="center"/>
          </w:tcPr>
          <w:p w14:paraId="7E8C4FA9"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未检测到致病性、疑似致病性胚系变异</w:t>
            </w:r>
          </w:p>
        </w:tc>
      </w:tr>
      <w:tr w:rsidR="004540E8" w14:paraId="591BB776" w14:textId="77777777" w:rsidTr="001E6F05">
        <w:trPr>
          <w:trHeight w:val="397"/>
          <w:jc w:val="center"/>
        </w:trPr>
        <w:tc>
          <w:tcPr>
            <w:tcW w:w="10337" w:type="dxa"/>
            <w:gridSpan w:val="5"/>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AAE3B0A"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643045" w14:paraId="409209BE" w14:textId="77777777" w:rsidTr="001E6F05">
        <w:trPr>
          <w:trHeight w:val="397"/>
          <w:jc w:val="center"/>
        </w:trPr>
        <w:tc>
          <w:tcPr>
            <w:tcW w:w="184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75A18FD" w14:textId="77777777" w:rsidR="00643045" w:rsidRDefault="00643045" w:rsidP="00643045">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样本质控结果</w:t>
            </w:r>
          </w:p>
        </w:tc>
        <w:tc>
          <w:tcPr>
            <w:tcW w:w="8494" w:type="dxa"/>
            <w:gridSpan w:val="4"/>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05CD80F"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if qc.dna_data_qc.cleandata_q30_num&gt;=0.75 and qc.dna_data_qc.depth_ssbc_num&gt;=300</w:t>
            </w:r>
            <w:r>
              <w:rPr>
                <w:rFonts w:ascii="思源黑体 CN Normal" w:eastAsia="思源黑体 CN Normal" w:hAnsi="思源黑体 CN Normal"/>
                <w:sz w:val="17"/>
                <w:szCs w:val="17"/>
                <w:highlight w:val="yellow"/>
              </w:rPr>
              <w:t xml:space="preserve"> </w:t>
            </w:r>
            <w:r>
              <w:rPr>
                <w:rFonts w:ascii="思源黑体 CN Normal" w:eastAsia="思源黑体 CN Normal" w:hAnsi="思源黑体 CN Normal" w:hint="eastAsia"/>
                <w:sz w:val="17"/>
                <w:szCs w:val="17"/>
                <w:highlight w:val="yellow"/>
              </w:rPr>
              <w:t>and</w:t>
            </w:r>
            <w:r>
              <w:rPr>
                <w:rFonts w:ascii="思源黑体 CN Normal" w:eastAsia="思源黑体 CN Normal" w:hAnsi="思源黑体 CN Normal"/>
                <w:sz w:val="17"/>
                <w:szCs w:val="17"/>
                <w:highlight w:val="yellow"/>
              </w:rPr>
              <w:t xml:space="preserve"> </w:t>
            </w:r>
            <w:r w:rsidRPr="0056145A">
              <w:rPr>
                <w:rFonts w:ascii="思源黑体 CN Normal" w:eastAsia="思源黑体 CN Normal" w:hAnsi="思源黑体 CN Normal"/>
                <w:sz w:val="17"/>
                <w:szCs w:val="17"/>
                <w:highlight w:val="yellow"/>
              </w:rPr>
              <w:t>qc.control_data_qc.cleandata_q30_num&gt;=0.75 and qc.control_data_qc.depth_ssbc_num&gt;=100</w:t>
            </w:r>
            <w:r w:rsidRPr="00691F2E">
              <w:rPr>
                <w:rFonts w:ascii="思源黑体 CN Normal" w:eastAsia="思源黑体 CN Normal" w:hAnsi="思源黑体 CN Normal"/>
                <w:sz w:val="17"/>
                <w:szCs w:val="17"/>
                <w:highlight w:val="yellow"/>
              </w:rPr>
              <w:t>%}</w:t>
            </w:r>
          </w:p>
          <w:p w14:paraId="24D98946"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green"/>
              </w:rPr>
              <w:t>{%p if sample.tumor_content%}</w:t>
            </w:r>
          </w:p>
          <w:p w14:paraId="48740EE5"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w:t>
            </w:r>
            <w:r w:rsidRPr="0056145A">
              <w:rPr>
                <w:rFonts w:ascii="思源黑体 CN Normal" w:eastAsia="思源黑体 CN Normal" w:hAnsi="思源黑体 CN Normal"/>
                <w:sz w:val="17"/>
                <w:szCs w:val="17"/>
                <w:highlight w:val="magenta"/>
              </w:rPr>
              <w:t>d li</w:t>
            </w:r>
            <w:r w:rsidRPr="00E807AD">
              <w:rPr>
                <w:rFonts w:ascii="思源黑体 CN Normal" w:eastAsia="思源黑体 CN Normal" w:hAnsi="思源黑体 CN Normal"/>
                <w:sz w:val="17"/>
                <w:szCs w:val="17"/>
                <w:highlight w:val="magenta"/>
              </w:rPr>
              <w:t>b_quality_control.lib_dna_qc.dna_qty and lib_quality_control.lib_dna_qc.</w:t>
            </w:r>
            <w:r>
              <w:rPr>
                <w:rFonts w:ascii="思源黑体 CN Normal" w:eastAsia="思源黑体 CN Normal" w:hAnsi="思源黑体 CN Normal"/>
                <w:sz w:val="17"/>
                <w:szCs w:val="17"/>
                <w:highlight w:val="magenta"/>
              </w:rPr>
              <w:t>library_qty</w:t>
            </w:r>
            <w:r w:rsidRPr="0056145A">
              <w:rPr>
                <w:rFonts w:ascii="思源黑体 CN Normal" w:eastAsia="思源黑体 CN Normal" w:hAnsi="思源黑体 CN Normal"/>
                <w:sz w:val="17"/>
                <w:szCs w:val="17"/>
                <w:highlight w:val="magenta"/>
              </w:rPr>
              <w:t xml:space="preserve"> and lib_quality_control.control_lib_dna_qc and lib_quality_control.control_lib_dna_qc.dna_qty and </w:t>
            </w:r>
            <w:r w:rsidRPr="0056145A">
              <w:rPr>
                <w:rFonts w:ascii="思源黑体 CN Normal" w:eastAsia="思源黑体 CN Normal" w:hAnsi="思源黑体 CN Normal"/>
                <w:sz w:val="17"/>
                <w:szCs w:val="17"/>
                <w:highlight w:val="magenta"/>
              </w:rPr>
              <w:lastRenderedPageBreak/>
              <w:t>lib_quality_control.control_lib_dna_qc.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276C3BD3"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Pr>
                <w:rFonts w:ascii="思源黑体 CN Normal" w:eastAsia="思源黑体 CN Normal" w:hAnsi="思源黑体 CN Normal" w:cs="思源黑体 CN Light"/>
                <w:kern w:val="0"/>
                <w:sz w:val="17"/>
                <w:szCs w:val="17"/>
                <w:lang w:bidi="ar"/>
              </w:rPr>
              <w:t>sample.tumor_content</w:t>
            </w:r>
            <w:r>
              <w:rPr>
                <w:rFonts w:ascii="思源黑体 CN Normal" w:eastAsia="思源黑体 CN Normal" w:hAnsi="思源黑体 CN Normal"/>
                <w:sz w:val="17"/>
                <w:szCs w:val="17"/>
              </w:rPr>
              <w:t>|replace(“%”,””)|float &gt;= 20 and lib_quality_control.lib_dna_qc.dna_qty|float &gt;= 30 and lib_quality_control.lib_dna_qc.library_qty|float &gt;=200 and 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.dna_qty|float &gt;= 20 and lib_quality_control.</w:t>
            </w:r>
            <w:r w:rsidRPr="00607E40">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.library_qty|float &gt;=200%}合格{%else%}风险{%endif%}</w:t>
            </w:r>
          </w:p>
          <w:p w14:paraId="7E3FDA86"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72AF54D1"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{%if sample.tumor_content|replace(“%”,””)|float &gt;= 20%}合格（质控项有缺失，请补齐数据后自行评估）{%else%}风险{%endif%}</w:t>
            </w:r>
          </w:p>
          <w:p w14:paraId="4B55C5CB"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3491DDEE" w14:textId="77777777" w:rsidR="00643045" w:rsidRDefault="00643045" w:rsidP="00643045">
            <w:pPr>
              <w:pStyle w:val="ad"/>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5AFBBD7D"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{%p if lib_quality_control and lib_quality_control.lib_dna_qc and lib_quality_control.lib_dna_qc.tumor_content%}</w:t>
            </w:r>
          </w:p>
          <w:p w14:paraId="06A14FF0"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w:t>
            </w:r>
            <w:r w:rsidRPr="0056145A">
              <w:rPr>
                <w:rFonts w:ascii="思源黑体 CN Normal" w:eastAsia="思源黑体 CN Normal" w:hAnsi="思源黑体 CN Normal"/>
                <w:sz w:val="17"/>
                <w:szCs w:val="17"/>
                <w:highlight w:val="magenta"/>
              </w:rPr>
              <w:t>d li</w:t>
            </w:r>
            <w:r w:rsidRPr="00E807AD">
              <w:rPr>
                <w:rFonts w:ascii="思源黑体 CN Normal" w:eastAsia="思源黑体 CN Normal" w:hAnsi="思源黑体 CN Normal"/>
                <w:sz w:val="17"/>
                <w:szCs w:val="17"/>
                <w:highlight w:val="magenta"/>
              </w:rPr>
              <w:t>b_quality_control.lib_dna_qc.dna_qty and lib_quality_control.lib_dna_qc.</w:t>
            </w:r>
            <w:r>
              <w:rPr>
                <w:rFonts w:ascii="思源黑体 CN Normal" w:eastAsia="思源黑体 CN Normal" w:hAnsi="思源黑体 CN Normal"/>
                <w:sz w:val="17"/>
                <w:szCs w:val="17"/>
                <w:highlight w:val="magenta"/>
              </w:rPr>
              <w:t>library_qty</w:t>
            </w:r>
            <w:r w:rsidRPr="0056145A">
              <w:rPr>
                <w:rFonts w:ascii="思源黑体 CN Normal" w:eastAsia="思源黑体 CN Normal" w:hAnsi="思源黑体 CN Normal"/>
                <w:sz w:val="17"/>
                <w:szCs w:val="17"/>
                <w:highlight w:val="magenta"/>
              </w:rPr>
              <w:t xml:space="preserve"> and lib_quality_control.control_lib_dna_qc and lib_quality_control.control_lib_dna_qc.dna_qty and lib_quality_control.control_lib_dna_qc.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75845066"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B850FA">
              <w:rPr>
                <w:rFonts w:ascii="思源黑体 CN Normal" w:eastAsia="思源黑体 CN Normal" w:hAnsi="思源黑体 CN Normal" w:cs="思源黑体 CN Light"/>
                <w:kern w:val="0"/>
                <w:sz w:val="17"/>
                <w:szCs w:val="17"/>
                <w:lang w:bidi="ar"/>
              </w:rPr>
              <w:t>lib_quality_control.lib_dna_qc.tumor_content</w:t>
            </w:r>
            <w:r>
              <w:rPr>
                <w:rFonts w:ascii="思源黑体 CN Normal" w:eastAsia="思源黑体 CN Normal" w:hAnsi="思源黑体 CN Normal"/>
                <w:sz w:val="17"/>
                <w:szCs w:val="17"/>
              </w:rPr>
              <w:t>|replace(“%”,””)|float &gt;= 20 and lib_quality_control.lib_dna_qc.dna_qty|float &gt;= 30 and lib_quality_control.lib_dna_qc.library_qty|float &gt;=200</w:t>
            </w:r>
            <w:r w:rsidRPr="0080548C">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and 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.dna_qty|float &gt;= 20 and lib_quality_control.</w:t>
            </w:r>
            <w:r w:rsidRPr="00607E40">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.library_qty|float &gt;=200%}合格{%else%}风险{%endif%}</w:t>
            </w:r>
          </w:p>
          <w:p w14:paraId="700D4B51"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490F62C7"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r w:rsidRPr="00BE5A6D">
              <w:rPr>
                <w:rFonts w:ascii="思源黑体 CN Normal" w:eastAsia="思源黑体 CN Normal" w:hAnsi="思源黑体 CN Normal"/>
                <w:sz w:val="17"/>
                <w:szCs w:val="17"/>
              </w:rPr>
              <w:t>lib_quality_control.lib_dna_qc.tumor_content</w:t>
            </w:r>
            <w:r w:rsidRPr="002D3827">
              <w:rPr>
                <w:rFonts w:ascii="思源黑体 CN Normal" w:eastAsia="思源黑体 CN Normal" w:hAnsi="思源黑体 CN Normal"/>
                <w:sz w:val="17"/>
                <w:szCs w:val="17"/>
              </w:rPr>
              <w:t>|replace(“%”,””)|float &gt;= 20%}合格（质控项有缺失，请补齐数据后自行评估）{%else%}风险{%endif%}</w:t>
            </w:r>
          </w:p>
          <w:p w14:paraId="6E4D4BF9" w14:textId="77777777" w:rsidR="00643045" w:rsidRPr="00AD06F3" w:rsidRDefault="00643045" w:rsidP="00643045">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26688DF0" w14:textId="77777777" w:rsidR="00643045" w:rsidRDefault="00643045" w:rsidP="00643045">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hint="eastAsia"/>
                <w:sz w:val="17"/>
                <w:szCs w:val="17"/>
                <w:highlight w:val="cyan"/>
              </w:rPr>
              <w:t>{%p</w:t>
            </w:r>
            <w:r w:rsidRPr="004A3B3A">
              <w:rPr>
                <w:rFonts w:ascii="思源黑体 CN Normal" w:eastAsia="思源黑体 CN Normal" w:hAnsi="思源黑体 CN Normal"/>
                <w:sz w:val="17"/>
                <w:szCs w:val="17"/>
                <w:highlight w:val="cyan"/>
              </w:rPr>
              <w:t xml:space="preserve"> else</w:t>
            </w:r>
            <w:r w:rsidRPr="004A3B3A">
              <w:rPr>
                <w:rFonts w:ascii="思源黑体 CN Normal" w:eastAsia="思源黑体 CN Normal" w:hAnsi="思源黑体 CN Normal" w:hint="eastAsia"/>
                <w:sz w:val="17"/>
                <w:szCs w:val="17"/>
                <w:highlight w:val="cyan"/>
              </w:rPr>
              <w:t>%}</w:t>
            </w:r>
          </w:p>
          <w:p w14:paraId="1419FB0B"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w:t>
            </w:r>
            <w:r w:rsidRPr="0056145A">
              <w:rPr>
                <w:rFonts w:ascii="思源黑体 CN Normal" w:eastAsia="思源黑体 CN Normal" w:hAnsi="思源黑体 CN Normal"/>
                <w:sz w:val="17"/>
                <w:szCs w:val="17"/>
                <w:highlight w:val="magenta"/>
              </w:rPr>
              <w:t>d li</w:t>
            </w:r>
            <w:r w:rsidRPr="00E807AD">
              <w:rPr>
                <w:rFonts w:ascii="思源黑体 CN Normal" w:eastAsia="思源黑体 CN Normal" w:hAnsi="思源黑体 CN Normal"/>
                <w:sz w:val="17"/>
                <w:szCs w:val="17"/>
                <w:highlight w:val="magenta"/>
              </w:rPr>
              <w:t>b_quality_control.lib_dna_qc.dna_qty and lib_quality_control.lib_dna_qc.</w:t>
            </w:r>
            <w:r>
              <w:rPr>
                <w:rFonts w:ascii="思源黑体 CN Normal" w:eastAsia="思源黑体 CN Normal" w:hAnsi="思源黑体 CN Normal"/>
                <w:sz w:val="17"/>
                <w:szCs w:val="17"/>
                <w:highlight w:val="magenta"/>
              </w:rPr>
              <w:t>library_qty</w:t>
            </w:r>
            <w:r w:rsidRPr="0056145A">
              <w:rPr>
                <w:rFonts w:ascii="思源黑体 CN Normal" w:eastAsia="思源黑体 CN Normal" w:hAnsi="思源黑体 CN Normal"/>
                <w:sz w:val="17"/>
                <w:szCs w:val="17"/>
                <w:highlight w:val="magenta"/>
              </w:rPr>
              <w:t xml:space="preserve"> and lib_quality_control.control_lib_dna_qc and lib_quality_control.control_lib_dna_qc.dna_qty and lib_quality_control.control_lib_dna_qc.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43C09A14"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lib_quality_control.lib_dna_qc.dna_qty|float &gt;= 30 and lib_quality_control.lib_dna_qc.library_qty|float &gt;=200</w:t>
            </w:r>
            <w:r w:rsidRPr="0080548C">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and 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.dna_qty|float &gt;= 20 and lib_quality_control.</w:t>
            </w:r>
            <w:r w:rsidRPr="00607E40">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.library_qty|float &gt;=200%}合格{%else%}风险{%endif%}</w:t>
            </w:r>
          </w:p>
          <w:p w14:paraId="4EE3DD3D"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16AB3D30"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合格（质控项有缺失，请补齐数据后自行评估）</w:t>
            </w:r>
          </w:p>
          <w:p w14:paraId="42570D9D" w14:textId="77777777" w:rsidR="00643045" w:rsidRPr="00AD06F3" w:rsidRDefault="00643045" w:rsidP="00643045">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20B21C33" w14:textId="77777777" w:rsidR="00643045" w:rsidRPr="004A3B3A" w:rsidRDefault="00643045" w:rsidP="00643045">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sz w:val="17"/>
                <w:szCs w:val="17"/>
                <w:highlight w:val="cyan"/>
              </w:rPr>
              <w:t>{%p endif%}</w:t>
            </w:r>
          </w:p>
          <w:p w14:paraId="6BF09409"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076C105D"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else%}</w:t>
            </w:r>
          </w:p>
          <w:p w14:paraId="57BC7343"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07B8333B" w14:textId="739EA302" w:rsidR="00643045" w:rsidRDefault="00643045" w:rsidP="00643045">
            <w:pPr>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endif%}</w:t>
            </w:r>
          </w:p>
        </w:tc>
      </w:tr>
    </w:tbl>
    <w:p w14:paraId="70886691" w14:textId="77777777" w:rsidR="00054423" w:rsidRDefault="00054423">
      <w:pPr>
        <w:rPr>
          <w:rFonts w:ascii="思源黑体 CN Normal" w:eastAsia="思源黑体 CN Normal" w:hAnsi="思源黑体 CN Normal"/>
          <w:sz w:val="16"/>
          <w:szCs w:val="16"/>
        </w:rPr>
      </w:pPr>
    </w:p>
    <w:p w14:paraId="3BD3AE6E" w14:textId="77777777" w:rsidR="00054423" w:rsidRDefault="003F1D87">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注：</w:t>
      </w:r>
    </w:p>
    <w:p w14:paraId="42D77F36" w14:textId="77777777" w:rsidR="00054423" w:rsidRDefault="003F1D87">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基于产品检测范围得出检测结果，使用的参考基因组版本是hg19。本报告中的变异遵从人类基因组变异协会（Human Genome Variation Society，HGVS）的变异命名指南（http://varnomen.hgvs.org）中的相关规定进行命名。</w:t>
      </w:r>
    </w:p>
    <w:p w14:paraId="60381EDF" w14:textId="77777777" w:rsidR="00054423" w:rsidRDefault="003F1D87">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本报告检出的体细胞变异的解读遵循美国病理学会（AMP）、美国临床肿瘤学会（ASCO）和美国病理学家学会（CAP）共同参与制定的《肿瘤变异解读及报告指南（2017年版）》（PMID: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64052C33" w14:textId="77777777" w:rsidR="00054423" w:rsidRDefault="003F1D87">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357D7C8A" w14:textId="77777777" w:rsidR="00054423" w:rsidRDefault="003F1D87">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体细胞变异在“基因型/丰度”处填写该变异的突变丰度。胚系变异在“基因型/丰度”处填写杂合或纯合，分别表示丰度在50％或100％左右；胚系</w:t>
      </w:r>
      <w:r>
        <w:rPr>
          <w:rFonts w:ascii="思源黑体 CN Normal" w:eastAsia="思源黑体 CN Normal" w:hAnsi="思源黑体 CN Normal" w:hint="eastAsia"/>
          <w:i/>
          <w:iCs/>
          <w:sz w:val="16"/>
          <w:szCs w:val="16"/>
        </w:rPr>
        <w:t>BRCA1</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i/>
          <w:iCs/>
          <w:sz w:val="16"/>
          <w:szCs w:val="16"/>
        </w:rPr>
        <w:t>BRCA2</w:t>
      </w:r>
      <w:r>
        <w:rPr>
          <w:rFonts w:ascii="思源黑体 CN Normal" w:eastAsia="思源黑体 CN Normal" w:hAnsi="思源黑体 CN Normal" w:hint="eastAsia"/>
          <w:sz w:val="16"/>
          <w:szCs w:val="16"/>
        </w:rPr>
        <w:t>大片段重排变异在基因型处填写“/”，表示无法区分杂合或纯合。</w:t>
      </w:r>
    </w:p>
    <w:p w14:paraId="2A1F9612" w14:textId="77777777" w:rsidR="00054423" w:rsidRDefault="003F1D87">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“体细胞变异检测结果”仅列出解读为I类、II类的体细胞变异。“胚系变异检测结果”仅列出解读为致病性、疑似致病性的胚系变异。</w:t>
      </w:r>
    </w:p>
    <w:p w14:paraId="18CD0583" w14:textId="77777777" w:rsidR="00054423" w:rsidRDefault="003F1D87">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“样本综合质控结果”是依据病理（如适用）、</w:t>
      </w:r>
      <w:r>
        <w:rPr>
          <w:rFonts w:ascii="思源黑体 CN Normal" w:eastAsia="思源黑体 CN Normal" w:hAnsi="思源黑体 CN Normal"/>
          <w:sz w:val="16"/>
          <w:szCs w:val="16"/>
        </w:rPr>
        <w:t>DNA质量、测序质量（Q30、平均有效深度）进行综合评估，判断质控是否合格。</w:t>
      </w:r>
    </w:p>
    <w:p w14:paraId="0C592552" w14:textId="77777777" w:rsidR="00054423" w:rsidRDefault="003F1D87">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r>
        <w:rPr>
          <w:rFonts w:ascii="思源黑体 CN Bold" w:eastAsia="思源黑体 CN Bold" w:hAnsi="思源黑体 CN Bold"/>
          <w:color w:val="1E7648"/>
          <w:sz w:val="6"/>
          <w:szCs w:val="6"/>
        </w:rPr>
        <w:br w:type="page"/>
      </w:r>
    </w:p>
    <w:p w14:paraId="52F96D24" w14:textId="77777777" w:rsidR="00054423" w:rsidRDefault="003F1D87">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45DCDA51" w14:textId="77777777" w:rsidR="00054423" w:rsidRDefault="003F1D87">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1体细胞变异检测结果</w:t>
      </w:r>
    </w:p>
    <w:p w14:paraId="44B01FE8" w14:textId="77777777" w:rsidR="00054423" w:rsidRDefault="003F1D87">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靶向治疗相关体细胞变异列表</w:t>
      </w:r>
    </w:p>
    <w:tbl>
      <w:tblPr>
        <w:tblStyle w:val="PTMv3"/>
        <w:tblW w:w="0" w:type="auto"/>
        <w:tblLayout w:type="fixed"/>
        <w:tblLook w:val="04A0" w:firstRow="1" w:lastRow="0" w:firstColumn="1" w:lastColumn="0" w:noHBand="0" w:noVBand="1"/>
      </w:tblPr>
      <w:tblGrid>
        <w:gridCol w:w="1254"/>
        <w:gridCol w:w="3451"/>
        <w:gridCol w:w="942"/>
        <w:gridCol w:w="1253"/>
        <w:gridCol w:w="3442"/>
      </w:tblGrid>
      <w:tr w:rsidR="00C461D1" w14:paraId="1BEF1A56" w14:textId="77777777" w:rsidTr="001E6F05">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1A4B8DA8" w14:textId="77777777" w:rsidR="00C461D1" w:rsidRDefault="00C461D1" w:rsidP="001E6F0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5F86165C" w14:textId="77777777" w:rsidR="00C461D1" w:rsidRDefault="00C461D1" w:rsidP="001E6F0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3614A755" w14:textId="77777777" w:rsidR="00C461D1" w:rsidRDefault="00C461D1" w:rsidP="001E6F0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253" w:type="dxa"/>
            <w:tcBorders>
              <w:top w:val="nil"/>
              <w:left w:val="single" w:sz="4" w:space="0" w:color="FFFFFF" w:themeColor="background1"/>
              <w:right w:val="single" w:sz="4" w:space="0" w:color="FFFFFF" w:themeColor="background1"/>
            </w:tcBorders>
          </w:tcPr>
          <w:p w14:paraId="51642E89" w14:textId="77777777" w:rsidR="00C461D1" w:rsidRDefault="00C461D1" w:rsidP="001E6F0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442" w:type="dxa"/>
            <w:tcBorders>
              <w:top w:val="nil"/>
              <w:left w:val="single" w:sz="4" w:space="0" w:color="FFFFFF" w:themeColor="background1"/>
            </w:tcBorders>
          </w:tcPr>
          <w:p w14:paraId="0B5A22A0" w14:textId="77777777" w:rsidR="00C461D1" w:rsidRDefault="00C461D1" w:rsidP="001E6F0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C461D1" w14:paraId="1BC79F75" w14:textId="77777777" w:rsidTr="001E6F05">
        <w:trPr>
          <w:trHeight w:val="397"/>
        </w:trPr>
        <w:tc>
          <w:tcPr>
            <w:tcW w:w="10342" w:type="dxa"/>
            <w:gridSpan w:val="5"/>
          </w:tcPr>
          <w:p w14:paraId="3ED21049" w14:textId="77777777" w:rsidR="00C461D1" w:rsidRDefault="00C461D1"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var.var_somatic.level_I + var.var_somatic.level_II %}</w:t>
            </w:r>
          </w:p>
        </w:tc>
      </w:tr>
      <w:tr w:rsidR="00C461D1" w14:paraId="43DACBAC" w14:textId="77777777" w:rsidTr="001E6F05">
        <w:trPr>
          <w:trHeight w:val="397"/>
        </w:trPr>
        <w:tc>
          <w:tcPr>
            <w:tcW w:w="10342" w:type="dxa"/>
            <w:gridSpan w:val="5"/>
          </w:tcPr>
          <w:p w14:paraId="543D044C" w14:textId="77777777" w:rsidR="00C461D1" w:rsidRDefault="00C461D1"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var.var_somatic.level_I + var.var_somatic.level_II %}</w:t>
            </w:r>
          </w:p>
        </w:tc>
      </w:tr>
      <w:tr w:rsidR="00C461D1" w14:paraId="73E881E2" w14:textId="77777777" w:rsidTr="001E6F05">
        <w:trPr>
          <w:trHeight w:val="397"/>
        </w:trPr>
        <w:tc>
          <w:tcPr>
            <w:tcW w:w="1254" w:type="dxa"/>
          </w:tcPr>
          <w:p w14:paraId="3BC46D30" w14:textId="77777777" w:rsidR="00C461D1" w:rsidRDefault="00C461D1" w:rsidP="001E6F05">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3451" w:type="dxa"/>
          </w:tcPr>
          <w:p w14:paraId="799D8CE5" w14:textId="24996E52" w:rsidR="00C461D1" w:rsidRDefault="00C461D1"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a.hgvs_p_abbr!=”p.?”%} {{a.hgvs_p_abbr}}{%endif%}</w:t>
            </w:r>
          </w:p>
          <w:p w14:paraId="2C3331D1" w14:textId="77777777" w:rsidR="00C461D1" w:rsidRDefault="00C461D1"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 }}</w:t>
            </w:r>
          </w:p>
        </w:tc>
        <w:tc>
          <w:tcPr>
            <w:tcW w:w="942" w:type="dxa"/>
          </w:tcPr>
          <w:p w14:paraId="430AE5E2" w14:textId="77777777" w:rsidR="00C461D1" w:rsidRDefault="00C461D1"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r>
              <w:rPr>
                <w:rFonts w:ascii="思源黑体 CN Normal" w:eastAsia="思源黑体 CN Normal" w:hAnsi="思源黑体 CN Normal" w:hint="eastAsia"/>
                <w:sz w:val="17"/>
                <w:szCs w:val="17"/>
              </w:rPr>
              <w:t>}}</w:t>
            </w:r>
          </w:p>
        </w:tc>
        <w:tc>
          <w:tcPr>
            <w:tcW w:w="1253" w:type="dxa"/>
          </w:tcPr>
          <w:p w14:paraId="1421E978" w14:textId="77777777" w:rsidR="00C461D1" w:rsidRDefault="00C461D1"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 == 5</w:t>
            </w:r>
            <w:r>
              <w:rPr>
                <w:rFonts w:ascii="思源黑体 CN Normal" w:eastAsia="思源黑体 CN Normal" w:hAnsi="思源黑体 CN Normal" w:hint="eastAsia"/>
                <w:sz w:val="17"/>
                <w:szCs w:val="17"/>
              </w:rPr>
              <w:t>%}</w:t>
            </w:r>
          </w:p>
          <w:p w14:paraId="74065651" w14:textId="77777777" w:rsidR="00C461D1" w:rsidRDefault="00C461D1"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322A4455" w14:textId="77777777" w:rsidR="00C461D1" w:rsidRDefault="00C461D1"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1A8C41BB" w14:textId="77777777" w:rsidR="00C461D1" w:rsidRDefault="00C461D1"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II类</w:t>
            </w:r>
          </w:p>
          <w:p w14:paraId="11C2560A" w14:textId="77777777" w:rsidR="00C461D1" w:rsidRDefault="00C461D1"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442" w:type="dxa"/>
          </w:tcPr>
          <w:p w14:paraId="676B6C76" w14:textId="77777777" w:rsidR="00C461D1" w:rsidRDefault="00C461D1"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a.evi_sum.evi_split.Predictive%}</w:t>
            </w:r>
          </w:p>
          <w:p w14:paraId="1F2CD8DD" w14:textId="77777777" w:rsidR="00C461D1" w:rsidRDefault="00C461D1"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a.evi_sum.evi_split.Predictive%}</w:t>
            </w:r>
          </w:p>
          <w:p w14:paraId="168862A4" w14:textId="77777777" w:rsidR="00C461D1" w:rsidRDefault="00C461D1"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{{b.regimen_name}}（{{b.clinical_significance_cn}}，{{b.evi_conclusion_simple}}级）</w:t>
            </w:r>
          </w:p>
          <w:p w14:paraId="093CE494" w14:textId="77777777" w:rsidR="00C461D1" w:rsidRDefault="00C461D1"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0019C1AF" w14:textId="77777777" w:rsidR="00C461D1" w:rsidRDefault="00C461D1"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772807B9" w14:textId="77777777" w:rsidR="00C461D1" w:rsidRDefault="00C461D1"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a.evi_sum.evi_split.Prognostic%}</w:t>
            </w:r>
          </w:p>
          <w:p w14:paraId="55BD4A67" w14:textId="77777777" w:rsidR="00C461D1" w:rsidRDefault="00C461D1"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a.evi_sum.evi_split.Prognostic %}</w:t>
            </w:r>
          </w:p>
          <w:p w14:paraId="59DC452E" w14:textId="51077C67" w:rsidR="00C461D1" w:rsidRDefault="00C461D1"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{{b.clinical_significance_cn }}（ / ，{{b.evi_conclusion_simple }}级）</w:t>
            </w:r>
          </w:p>
          <w:p w14:paraId="7256E7E6" w14:textId="77777777" w:rsidR="00C461D1" w:rsidRDefault="00C461D1"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0B0B5BDE" w14:textId="77777777" w:rsidR="00C461D1" w:rsidRDefault="00C461D1"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4DD00A1F" w14:textId="77777777" w:rsidR="00C461D1" w:rsidRDefault="00C461D1"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a.evi_sum.evi_split.Diagnostic%}</w:t>
            </w:r>
          </w:p>
          <w:p w14:paraId="41212320" w14:textId="77777777" w:rsidR="00C461D1" w:rsidRDefault="00C461D1"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a.evi_sum.evi_split.Diagnostic %}</w:t>
            </w:r>
          </w:p>
          <w:p w14:paraId="2F4D50A0" w14:textId="77777777" w:rsidR="00C461D1" w:rsidRDefault="00C461D1"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，{{b.evi_conclusion_simple }}级）</w:t>
            </w:r>
          </w:p>
          <w:p w14:paraId="441AE756" w14:textId="77777777" w:rsidR="00C461D1" w:rsidRDefault="00C461D1"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5729A695" w14:textId="77777777" w:rsidR="00C461D1" w:rsidRDefault="00C461D1"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tc>
      </w:tr>
      <w:tr w:rsidR="00C461D1" w14:paraId="58A6A807" w14:textId="77777777" w:rsidTr="001E6F05">
        <w:trPr>
          <w:trHeight w:val="397"/>
        </w:trPr>
        <w:tc>
          <w:tcPr>
            <w:tcW w:w="10342" w:type="dxa"/>
            <w:gridSpan w:val="5"/>
          </w:tcPr>
          <w:p w14:paraId="39CBC08D" w14:textId="77777777" w:rsidR="00C461D1" w:rsidRDefault="00C461D1"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{%tr endfor%}</w:t>
            </w:r>
          </w:p>
        </w:tc>
      </w:tr>
      <w:tr w:rsidR="00C461D1" w14:paraId="7FEB2C34" w14:textId="77777777" w:rsidTr="001E6F05">
        <w:trPr>
          <w:trHeight w:val="397"/>
        </w:trPr>
        <w:tc>
          <w:tcPr>
            <w:tcW w:w="10342" w:type="dxa"/>
            <w:gridSpan w:val="5"/>
          </w:tcPr>
          <w:p w14:paraId="0C890756" w14:textId="77777777" w:rsidR="00C461D1" w:rsidRDefault="00C461D1"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r>
              <w:rPr>
                <w:rFonts w:ascii="思源黑体 CN Normal" w:eastAsia="思源黑体 CN Normal" w:hAnsi="思源黑体 CN Normal" w:cs="思源黑体 CN Light" w:hint="eastAsia"/>
                <w:bCs/>
                <w:iCs/>
                <w:sz w:val="17"/>
                <w:szCs w:val="17"/>
              </w:rPr>
              <w:t>%}</w:t>
            </w:r>
          </w:p>
        </w:tc>
      </w:tr>
      <w:tr w:rsidR="00C461D1" w14:paraId="6C20C72F" w14:textId="77777777" w:rsidTr="001E6F05">
        <w:trPr>
          <w:trHeight w:val="397"/>
        </w:trPr>
        <w:tc>
          <w:tcPr>
            <w:tcW w:w="10342" w:type="dxa"/>
            <w:gridSpan w:val="5"/>
          </w:tcPr>
          <w:p w14:paraId="7C0BCF68" w14:textId="77777777" w:rsidR="00C461D1" w:rsidRDefault="00C461D1"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未检测到具有临床意义的体细胞变异</w:t>
            </w:r>
          </w:p>
        </w:tc>
      </w:tr>
      <w:tr w:rsidR="00C461D1" w14:paraId="7961594D" w14:textId="77777777" w:rsidTr="001E6F05">
        <w:trPr>
          <w:trHeight w:val="397"/>
        </w:trPr>
        <w:tc>
          <w:tcPr>
            <w:tcW w:w="10342" w:type="dxa"/>
            <w:gridSpan w:val="5"/>
          </w:tcPr>
          <w:p w14:paraId="40864066" w14:textId="77777777" w:rsidR="00C461D1" w:rsidRDefault="00C461D1"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6F51A0C4" w14:textId="77777777" w:rsidR="009E2360" w:rsidRDefault="009E2360" w:rsidP="009E236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if </w:t>
      </w:r>
      <w:r>
        <w:rPr>
          <w:rFonts w:ascii="思源黑体 CN Normal" w:eastAsia="思源黑体 CN Normal" w:hAnsi="思源黑体 CN Normal"/>
          <w:sz w:val="17"/>
          <w:szCs w:val="17"/>
        </w:rPr>
        <w:t>var.var_somatic.level_I + var.var_somatic.level_II</w:t>
      </w:r>
      <w:r>
        <w:rPr>
          <w:rFonts w:ascii="思源黑体 CN Normal" w:eastAsia="思源黑体 CN Normal" w:hAnsi="思源黑体 CN Normal" w:hint="eastAsia"/>
          <w:sz w:val="16"/>
          <w:szCs w:val="16"/>
        </w:rPr>
        <w:t xml:space="preserve"> %}</w:t>
      </w:r>
    </w:p>
    <w:p w14:paraId="29917046" w14:textId="0305BF6D" w:rsidR="009E2360" w:rsidRDefault="009E2360" w:rsidP="009E2360">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if </w:t>
      </w:r>
      <w:r w:rsidR="00F52F73">
        <w:rPr>
          <w:rFonts w:ascii="思源黑体 CN Normal" w:eastAsia="思源黑体 CN Normal" w:hAnsi="思源黑体 CN Normal" w:hint="eastAsia"/>
          <w:sz w:val="16"/>
          <w:szCs w:val="16"/>
        </w:rPr>
        <w:t>image</w:t>
      </w:r>
      <w:r w:rsidR="00F52F73">
        <w:rPr>
          <w:rFonts w:ascii="思源黑体 CN Normal" w:eastAsia="思源黑体 CN Normal" w:hAnsi="思源黑体 CN Normal"/>
          <w:sz w:val="16"/>
          <w:szCs w:val="16"/>
        </w:rPr>
        <w:t>.</w:t>
      </w:r>
      <w:r>
        <w:rPr>
          <w:rFonts w:ascii="思源黑体 CN Normal" w:eastAsia="思源黑体 CN Normal" w:hAnsi="思源黑体 CN Normal"/>
          <w:sz w:val="16"/>
          <w:szCs w:val="16"/>
        </w:rPr>
        <w:t>igv_</w:t>
      </w:r>
      <w:r>
        <w:rPr>
          <w:rFonts w:ascii="思源黑体 CN Normal" w:eastAsia="思源黑体 CN Normal" w:hAnsi="思源黑体 CN Normal" w:hint="eastAsia"/>
          <w:sz w:val="16"/>
          <w:szCs w:val="16"/>
        </w:rPr>
        <w:t>I_II</w:t>
      </w:r>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w:t>
      </w:r>
    </w:p>
    <w:p w14:paraId="4B8CE4A7" w14:textId="2EE73667" w:rsidR="009E2360" w:rsidRDefault="009E2360" w:rsidP="009E2360">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in </w:t>
      </w:r>
      <w:r w:rsidR="00F52F73">
        <w:rPr>
          <w:rFonts w:ascii="思源黑体 CN Normal" w:eastAsia="思源黑体 CN Normal" w:hAnsi="思源黑体 CN Normal"/>
          <w:sz w:val="16"/>
          <w:szCs w:val="16"/>
        </w:rPr>
        <w:t>image.</w:t>
      </w:r>
      <w:r>
        <w:rPr>
          <w:rFonts w:ascii="思源黑体 CN Normal" w:eastAsia="思源黑体 CN Normal" w:hAnsi="思源黑体 CN Normal"/>
          <w:sz w:val="16"/>
          <w:szCs w:val="16"/>
        </w:rPr>
        <w:t>igv_</w:t>
      </w:r>
      <w:r>
        <w:rPr>
          <w:rFonts w:ascii="思源黑体 CN Normal" w:eastAsia="思源黑体 CN Normal" w:hAnsi="思源黑体 CN Normal" w:hint="eastAsia"/>
          <w:sz w:val="16"/>
          <w:szCs w:val="16"/>
        </w:rPr>
        <w:t>I_II%</w:t>
      </w:r>
      <w:r>
        <w:rPr>
          <w:rFonts w:ascii="思源黑体 CN Normal" w:eastAsia="思源黑体 CN Normal" w:hAnsi="思源黑体 CN Normal"/>
          <w:sz w:val="16"/>
          <w:szCs w:val="16"/>
        </w:rPr>
        <w:t>}</w:t>
      </w:r>
    </w:p>
    <w:p w14:paraId="772CAF7C" w14:textId="77777777" w:rsidR="009E2360" w:rsidRDefault="009E2360" w:rsidP="009E2360">
      <w:pPr>
        <w:jc w:val="center"/>
        <w:rPr>
          <w:rFonts w:ascii="思源黑体 CN Normal" w:eastAsia="思源黑体 CN Normal" w:hAnsi="思源黑体 CN Normal"/>
          <w:sz w:val="16"/>
          <w:szCs w:val="16"/>
        </w:rPr>
      </w:pPr>
    </w:p>
    <w:p w14:paraId="08551991" w14:textId="77777777" w:rsidR="009E2360" w:rsidRDefault="009E2360" w:rsidP="009E2360">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43C28A58" w14:textId="77777777" w:rsidR="009E2360" w:rsidRDefault="009E2360" w:rsidP="009E2360">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1942346D" w14:textId="77777777" w:rsidR="009E2360" w:rsidRDefault="009E2360" w:rsidP="009E2360">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1BE20700" w14:textId="77777777" w:rsidR="009E2360" w:rsidRDefault="009E2360" w:rsidP="009E2360">
      <w:pPr>
        <w:jc w:val="center"/>
        <w:rPr>
          <w:rFonts w:ascii="思源黑体 CN Normal" w:eastAsia="思源黑体 CN Normal" w:hAnsi="思源黑体 CN Normal"/>
          <w:sz w:val="16"/>
          <w:szCs w:val="16"/>
        </w:rPr>
      </w:pPr>
    </w:p>
    <w:p w14:paraId="493356D4" w14:textId="77777777" w:rsidR="009E2360" w:rsidRDefault="009E2360" w:rsidP="009E2360">
      <w:pPr>
        <w:widowControl/>
        <w:jc w:val="center"/>
        <w:rPr>
          <w:rFonts w:ascii="思源黑体 CN Normal" w:eastAsia="思源黑体 CN Normal" w:hAnsi="思源黑体 CN Normal"/>
          <w:sz w:val="16"/>
          <w:szCs w:val="16"/>
        </w:rPr>
      </w:pPr>
      <w:r w:rsidRPr="00670364">
        <w:rPr>
          <w:rFonts w:ascii="思源黑体 CN Normal" w:eastAsia="思源黑体 CN Normal" w:hAnsi="思源黑体 CN Normal" w:hint="eastAsia"/>
          <w:sz w:val="16"/>
          <w:szCs w:val="16"/>
          <w:highlight w:val="yellow"/>
        </w:rPr>
        <w:t>未提取到</w:t>
      </w:r>
      <w:r>
        <w:rPr>
          <w:rFonts w:ascii="思源黑体 CN Normal" w:eastAsia="思源黑体 CN Normal" w:hAnsi="思源黑体 CN Normal" w:hint="eastAsia"/>
          <w:sz w:val="16"/>
          <w:szCs w:val="16"/>
          <w:highlight w:val="yellow"/>
        </w:rPr>
        <w:t>IGV</w:t>
      </w:r>
      <w:r w:rsidRPr="00670364">
        <w:rPr>
          <w:rFonts w:ascii="思源黑体 CN Normal" w:eastAsia="思源黑体 CN Normal" w:hAnsi="思源黑体 CN Normal" w:hint="eastAsia"/>
          <w:sz w:val="16"/>
          <w:szCs w:val="16"/>
          <w:highlight w:val="yellow"/>
        </w:rPr>
        <w:t>图，请手动添加！</w:t>
      </w:r>
    </w:p>
    <w:p w14:paraId="5196D5F6" w14:textId="77777777" w:rsidR="009E2360" w:rsidRPr="00F15BCB" w:rsidRDefault="009E2360" w:rsidP="009E2360">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29B1B21" w14:textId="77777777" w:rsidR="009E2360" w:rsidRPr="00ED7D9D" w:rsidRDefault="009E2360" w:rsidP="009E236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endif</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48FAA231" w14:textId="77777777" w:rsidR="00054423" w:rsidRDefault="00054423">
      <w:pPr>
        <w:pStyle w:val="ad"/>
        <w:ind w:left="420" w:firstLineChars="0" w:firstLine="0"/>
        <w:rPr>
          <w:rFonts w:ascii="思源黑体 CN Normal" w:eastAsia="思源黑体 CN Normal" w:hAnsi="思源黑体 CN Normal"/>
          <w:sz w:val="16"/>
          <w:szCs w:val="16"/>
        </w:rPr>
      </w:pPr>
    </w:p>
    <w:p w14:paraId="522D0C8A" w14:textId="77777777" w:rsidR="00054423" w:rsidRDefault="003F1D87">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bookmarkStart w:id="3" w:name="_Hlk106193007"/>
      <w:r>
        <w:rPr>
          <w:rFonts w:ascii="思源黑体 CN Bold" w:eastAsia="思源黑体 CN Bold" w:hAnsi="思源黑体 CN Bold" w:cstheme="minorBidi" w:hint="eastAsia"/>
          <w:color w:val="1E7648"/>
          <w:sz w:val="21"/>
          <w:szCs w:val="21"/>
        </w:rPr>
        <w:lastRenderedPageBreak/>
        <w:t>可能与肿瘤发生发展相关的体细胞变异列表</w:t>
      </w:r>
    </w:p>
    <w:tbl>
      <w:tblPr>
        <w:tblStyle w:val="PTMv3"/>
        <w:tblW w:w="5000" w:type="pct"/>
        <w:tblLook w:val="04A0" w:firstRow="1" w:lastRow="0" w:firstColumn="1" w:lastColumn="0" w:noHBand="0" w:noVBand="1"/>
      </w:tblPr>
      <w:tblGrid>
        <w:gridCol w:w="2296"/>
        <w:gridCol w:w="6321"/>
        <w:gridCol w:w="1725"/>
      </w:tblGrid>
      <w:tr w:rsidR="003C2159" w14:paraId="6A3D915F" w14:textId="77777777" w:rsidTr="001E6F05">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right w:val="single" w:sz="4" w:space="0" w:color="FFFFFF" w:themeColor="background1"/>
            </w:tcBorders>
          </w:tcPr>
          <w:bookmarkEnd w:id="3"/>
          <w:p w14:paraId="7D9A4037" w14:textId="77777777" w:rsidR="003C2159" w:rsidRDefault="003C2159" w:rsidP="001E6F0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56" w:type="pct"/>
            <w:tcBorders>
              <w:top w:val="nil"/>
              <w:left w:val="single" w:sz="4" w:space="0" w:color="FFFFFF" w:themeColor="background1"/>
              <w:right w:val="single" w:sz="4" w:space="0" w:color="FFFFFF" w:themeColor="background1"/>
            </w:tcBorders>
          </w:tcPr>
          <w:p w14:paraId="219E781E" w14:textId="77777777" w:rsidR="003C2159" w:rsidRDefault="003C2159" w:rsidP="001E6F0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4" w:type="pct"/>
            <w:tcBorders>
              <w:top w:val="nil"/>
              <w:left w:val="single" w:sz="4" w:space="0" w:color="FFFFFF" w:themeColor="background1"/>
            </w:tcBorders>
          </w:tcPr>
          <w:p w14:paraId="5772CD5F" w14:textId="77777777" w:rsidR="003C2159" w:rsidRDefault="003C2159" w:rsidP="001E6F0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r>
      <w:tr w:rsidR="003C2159" w14:paraId="0A92B797" w14:textId="77777777" w:rsidTr="001E6F05">
        <w:trPr>
          <w:trHeight w:val="397"/>
        </w:trPr>
        <w:tc>
          <w:tcPr>
            <w:tcW w:w="5000" w:type="pct"/>
            <w:gridSpan w:val="3"/>
          </w:tcPr>
          <w:p w14:paraId="56FEDDE0" w14:textId="77777777" w:rsidR="003C2159" w:rsidRDefault="003C2159"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var.var_somatic.level_onco_nodrug%}</w:t>
            </w:r>
          </w:p>
        </w:tc>
      </w:tr>
      <w:tr w:rsidR="003C2159" w14:paraId="5C7A4423" w14:textId="77777777" w:rsidTr="001E6F05">
        <w:trPr>
          <w:trHeight w:val="397"/>
        </w:trPr>
        <w:tc>
          <w:tcPr>
            <w:tcW w:w="5000" w:type="pct"/>
            <w:gridSpan w:val="3"/>
          </w:tcPr>
          <w:p w14:paraId="3999CDD5" w14:textId="77777777" w:rsidR="003C2159" w:rsidRDefault="003C2159"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var.var_somatic.level_onco_nodrug%}</w:t>
            </w:r>
          </w:p>
        </w:tc>
      </w:tr>
      <w:tr w:rsidR="003C2159" w14:paraId="19D75476" w14:textId="77777777" w:rsidTr="001E6F05">
        <w:trPr>
          <w:trHeight w:val="397"/>
        </w:trPr>
        <w:tc>
          <w:tcPr>
            <w:tcW w:w="1110" w:type="pct"/>
          </w:tcPr>
          <w:p w14:paraId="5994D1CC" w14:textId="77777777" w:rsidR="003C2159" w:rsidRDefault="003C2159" w:rsidP="001E6F05">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tc>
        <w:tc>
          <w:tcPr>
            <w:tcW w:w="3056" w:type="pct"/>
          </w:tcPr>
          <w:p w14:paraId="3D416C35" w14:textId="79C7F346" w:rsidR="003C2159" w:rsidRDefault="003C2159" w:rsidP="001E6F0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a.hgvs_p_abbr!=”p.?”%} {{a.hgvs_p_abbr}}{%endif%}</w:t>
            </w:r>
          </w:p>
          <w:p w14:paraId="11E0F2B7" w14:textId="77777777" w:rsidR="003C2159" w:rsidRDefault="003C2159" w:rsidP="001E6F0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{{a.transcript_primary }}</w:t>
            </w:r>
          </w:p>
        </w:tc>
        <w:tc>
          <w:tcPr>
            <w:tcW w:w="834" w:type="pct"/>
          </w:tcPr>
          <w:p w14:paraId="7DCC1890" w14:textId="77777777" w:rsidR="003C2159" w:rsidRDefault="003C2159" w:rsidP="001E6F0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{{a.freq_str}}</w:t>
            </w:r>
          </w:p>
        </w:tc>
      </w:tr>
      <w:tr w:rsidR="003C2159" w14:paraId="6703CCCB" w14:textId="77777777" w:rsidTr="001E6F05">
        <w:trPr>
          <w:trHeight w:val="397"/>
        </w:trPr>
        <w:tc>
          <w:tcPr>
            <w:tcW w:w="5000" w:type="pct"/>
            <w:gridSpan w:val="3"/>
          </w:tcPr>
          <w:p w14:paraId="74CFE7FD" w14:textId="77777777" w:rsidR="003C2159" w:rsidRDefault="003C2159" w:rsidP="001E6F0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endfor%}</w:t>
            </w:r>
          </w:p>
        </w:tc>
      </w:tr>
      <w:tr w:rsidR="003C2159" w14:paraId="4D485FC7" w14:textId="77777777" w:rsidTr="001E6F05">
        <w:trPr>
          <w:trHeight w:val="397"/>
        </w:trPr>
        <w:tc>
          <w:tcPr>
            <w:tcW w:w="5000" w:type="pct"/>
            <w:gridSpan w:val="3"/>
          </w:tcPr>
          <w:p w14:paraId="17D47991" w14:textId="77777777" w:rsidR="003C2159" w:rsidRDefault="003C2159" w:rsidP="001E6F0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3C2159" w14:paraId="4F96946A" w14:textId="77777777" w:rsidTr="001E6F05">
        <w:trPr>
          <w:trHeight w:val="397"/>
        </w:trPr>
        <w:tc>
          <w:tcPr>
            <w:tcW w:w="5000" w:type="pct"/>
            <w:gridSpan w:val="3"/>
          </w:tcPr>
          <w:p w14:paraId="6C8F46A8" w14:textId="77777777" w:rsidR="003C2159" w:rsidRDefault="003C2159" w:rsidP="001E6F0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未检测到可能与肿瘤发生发展相关的体细胞变异</w:t>
            </w:r>
          </w:p>
        </w:tc>
      </w:tr>
      <w:tr w:rsidR="003C2159" w14:paraId="4E6C16EF" w14:textId="77777777" w:rsidTr="001E6F05">
        <w:trPr>
          <w:trHeight w:val="397"/>
        </w:trPr>
        <w:tc>
          <w:tcPr>
            <w:tcW w:w="5000" w:type="pct"/>
            <w:gridSpan w:val="3"/>
          </w:tcPr>
          <w:p w14:paraId="5EC88A3C" w14:textId="77777777" w:rsidR="003C2159" w:rsidRDefault="003C2159" w:rsidP="001E6F0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endif%}</w:t>
            </w:r>
          </w:p>
        </w:tc>
      </w:tr>
    </w:tbl>
    <w:p w14:paraId="721F0348" w14:textId="4EB48C9D" w:rsidR="00240553" w:rsidRDefault="00240553" w:rsidP="0024055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if </w:t>
      </w:r>
      <w:r w:rsidRPr="00240553">
        <w:rPr>
          <w:rFonts w:ascii="思源黑体 CN Normal" w:eastAsia="思源黑体 CN Normal" w:hAnsi="思源黑体 CN Normal"/>
          <w:sz w:val="17"/>
          <w:szCs w:val="17"/>
        </w:rPr>
        <w:t>var.var_somatic.level_onco_nodrug</w:t>
      </w:r>
      <w:r>
        <w:rPr>
          <w:rFonts w:ascii="思源黑体 CN Normal" w:eastAsia="思源黑体 CN Normal" w:hAnsi="思源黑体 CN Normal" w:hint="eastAsia"/>
          <w:sz w:val="16"/>
          <w:szCs w:val="16"/>
        </w:rPr>
        <w:t xml:space="preserve"> %}</w:t>
      </w:r>
    </w:p>
    <w:p w14:paraId="2ACDDB4A" w14:textId="6E5D9C31" w:rsidR="00240553" w:rsidRDefault="00240553" w:rsidP="0024055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if </w:t>
      </w:r>
      <w:r w:rsidR="00F52F73">
        <w:rPr>
          <w:rFonts w:ascii="思源黑体 CN Normal" w:eastAsia="思源黑体 CN Normal" w:hAnsi="思源黑体 CN Normal"/>
          <w:sz w:val="16"/>
          <w:szCs w:val="16"/>
        </w:rPr>
        <w:t>image.</w:t>
      </w:r>
      <w:r>
        <w:rPr>
          <w:rFonts w:ascii="思源黑体 CN Normal" w:eastAsia="思源黑体 CN Normal" w:hAnsi="思源黑体 CN Normal"/>
          <w:sz w:val="16"/>
          <w:szCs w:val="16"/>
        </w:rPr>
        <w:t>igv_</w:t>
      </w:r>
      <w:r>
        <w:rPr>
          <w:rFonts w:ascii="思源黑体 CN Normal" w:eastAsia="思源黑体 CN Normal" w:hAnsi="思源黑体 CN Normal" w:hint="eastAsia"/>
          <w:sz w:val="16"/>
          <w:szCs w:val="16"/>
        </w:rPr>
        <w:t>onconodrug</w:t>
      </w:r>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w:t>
      </w:r>
    </w:p>
    <w:p w14:paraId="366282B8" w14:textId="6245064F" w:rsidR="00240553" w:rsidRDefault="00240553" w:rsidP="0024055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in </w:t>
      </w:r>
      <w:r w:rsidR="00F52F73">
        <w:rPr>
          <w:rFonts w:ascii="思源黑体 CN Normal" w:eastAsia="思源黑体 CN Normal" w:hAnsi="思源黑体 CN Normal"/>
          <w:sz w:val="16"/>
          <w:szCs w:val="16"/>
        </w:rPr>
        <w:t>image.</w:t>
      </w:r>
      <w:r>
        <w:rPr>
          <w:rFonts w:ascii="思源黑体 CN Normal" w:eastAsia="思源黑体 CN Normal" w:hAnsi="思源黑体 CN Normal"/>
          <w:sz w:val="16"/>
          <w:szCs w:val="16"/>
        </w:rPr>
        <w:t>igv_</w:t>
      </w:r>
      <w:r>
        <w:rPr>
          <w:rFonts w:ascii="思源黑体 CN Normal" w:eastAsia="思源黑体 CN Normal" w:hAnsi="思源黑体 CN Normal" w:hint="eastAsia"/>
          <w:sz w:val="16"/>
          <w:szCs w:val="16"/>
        </w:rPr>
        <w:t>onconodrug%</w:t>
      </w:r>
      <w:r>
        <w:rPr>
          <w:rFonts w:ascii="思源黑体 CN Normal" w:eastAsia="思源黑体 CN Normal" w:hAnsi="思源黑体 CN Normal"/>
          <w:sz w:val="16"/>
          <w:szCs w:val="16"/>
        </w:rPr>
        <w:t>}</w:t>
      </w:r>
    </w:p>
    <w:p w14:paraId="7C3DA8B4" w14:textId="77777777" w:rsidR="00240553" w:rsidRDefault="00240553" w:rsidP="00240553">
      <w:pPr>
        <w:jc w:val="center"/>
        <w:rPr>
          <w:rFonts w:ascii="思源黑体 CN Normal" w:eastAsia="思源黑体 CN Normal" w:hAnsi="思源黑体 CN Normal"/>
          <w:sz w:val="16"/>
          <w:szCs w:val="16"/>
        </w:rPr>
      </w:pPr>
    </w:p>
    <w:p w14:paraId="647DF5C1" w14:textId="77777777" w:rsidR="00240553" w:rsidRDefault="00240553" w:rsidP="0024055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4F49CA66" w14:textId="77777777" w:rsidR="00240553" w:rsidRDefault="00240553" w:rsidP="0024055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5CE68A5D" w14:textId="77777777" w:rsidR="00240553" w:rsidRDefault="00240553" w:rsidP="0024055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1356ED6D" w14:textId="77777777" w:rsidR="00240553" w:rsidRDefault="00240553" w:rsidP="00240553">
      <w:pPr>
        <w:jc w:val="center"/>
        <w:rPr>
          <w:rFonts w:ascii="思源黑体 CN Normal" w:eastAsia="思源黑体 CN Normal" w:hAnsi="思源黑体 CN Normal"/>
          <w:sz w:val="16"/>
          <w:szCs w:val="16"/>
        </w:rPr>
      </w:pPr>
    </w:p>
    <w:p w14:paraId="08DF27B2" w14:textId="77777777" w:rsidR="00240553" w:rsidRDefault="00240553" w:rsidP="00240553">
      <w:pPr>
        <w:widowControl/>
        <w:jc w:val="center"/>
        <w:rPr>
          <w:rFonts w:ascii="思源黑体 CN Normal" w:eastAsia="思源黑体 CN Normal" w:hAnsi="思源黑体 CN Normal"/>
          <w:sz w:val="16"/>
          <w:szCs w:val="16"/>
        </w:rPr>
      </w:pPr>
      <w:r w:rsidRPr="00670364">
        <w:rPr>
          <w:rFonts w:ascii="思源黑体 CN Normal" w:eastAsia="思源黑体 CN Normal" w:hAnsi="思源黑体 CN Normal" w:hint="eastAsia"/>
          <w:sz w:val="16"/>
          <w:szCs w:val="16"/>
          <w:highlight w:val="yellow"/>
        </w:rPr>
        <w:t>未提取到</w:t>
      </w:r>
      <w:r>
        <w:rPr>
          <w:rFonts w:ascii="思源黑体 CN Normal" w:eastAsia="思源黑体 CN Normal" w:hAnsi="思源黑体 CN Normal" w:hint="eastAsia"/>
          <w:sz w:val="16"/>
          <w:szCs w:val="16"/>
          <w:highlight w:val="yellow"/>
        </w:rPr>
        <w:t>IGV</w:t>
      </w:r>
      <w:r w:rsidRPr="00670364">
        <w:rPr>
          <w:rFonts w:ascii="思源黑体 CN Normal" w:eastAsia="思源黑体 CN Normal" w:hAnsi="思源黑体 CN Normal" w:hint="eastAsia"/>
          <w:sz w:val="16"/>
          <w:szCs w:val="16"/>
          <w:highlight w:val="yellow"/>
        </w:rPr>
        <w:t>图，请手动添加！</w:t>
      </w:r>
    </w:p>
    <w:p w14:paraId="74029ADF" w14:textId="77777777" w:rsidR="00240553" w:rsidRPr="00F15BCB" w:rsidRDefault="00240553" w:rsidP="0024055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2FC5A98" w14:textId="77777777" w:rsidR="00240553" w:rsidRPr="00ED7D9D" w:rsidRDefault="00240553" w:rsidP="0024055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endif</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2BE72967" w14:textId="77777777" w:rsidR="00054423" w:rsidRDefault="00054423">
      <w:pPr>
        <w:rPr>
          <w:rFonts w:ascii="思源黑体 CN Normal" w:eastAsia="思源黑体 CN Normal" w:hAnsi="思源黑体 CN Normal"/>
          <w:sz w:val="16"/>
          <w:szCs w:val="16"/>
        </w:rPr>
      </w:pPr>
    </w:p>
    <w:p w14:paraId="5E2C313F" w14:textId="77777777" w:rsidR="00054423" w:rsidRDefault="003F1D87">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临床意义不明体细胞变异列表</w:t>
      </w:r>
    </w:p>
    <w:tbl>
      <w:tblPr>
        <w:tblStyle w:val="PTMv3"/>
        <w:tblW w:w="5000" w:type="pct"/>
        <w:tblLook w:val="04A0" w:firstRow="1" w:lastRow="0" w:firstColumn="1" w:lastColumn="0" w:noHBand="0" w:noVBand="1"/>
      </w:tblPr>
      <w:tblGrid>
        <w:gridCol w:w="2296"/>
        <w:gridCol w:w="6321"/>
        <w:gridCol w:w="1725"/>
      </w:tblGrid>
      <w:tr w:rsidR="003C2159" w14:paraId="0E1858C6" w14:textId="77777777" w:rsidTr="001E6F05">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right w:val="single" w:sz="4" w:space="0" w:color="FFFFFF" w:themeColor="background1"/>
            </w:tcBorders>
          </w:tcPr>
          <w:p w14:paraId="6D264BCB" w14:textId="77777777" w:rsidR="003C2159" w:rsidRDefault="003C2159" w:rsidP="001E6F0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56" w:type="pct"/>
            <w:tcBorders>
              <w:top w:val="nil"/>
              <w:left w:val="single" w:sz="4" w:space="0" w:color="FFFFFF" w:themeColor="background1"/>
              <w:right w:val="single" w:sz="4" w:space="0" w:color="FFFFFF" w:themeColor="background1"/>
            </w:tcBorders>
          </w:tcPr>
          <w:p w14:paraId="71369631" w14:textId="77777777" w:rsidR="003C2159" w:rsidRDefault="003C2159" w:rsidP="001E6F0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4" w:type="pct"/>
            <w:tcBorders>
              <w:top w:val="nil"/>
              <w:left w:val="single" w:sz="4" w:space="0" w:color="FFFFFF" w:themeColor="background1"/>
            </w:tcBorders>
          </w:tcPr>
          <w:p w14:paraId="562CC1EC" w14:textId="77777777" w:rsidR="003C2159" w:rsidRDefault="003C2159" w:rsidP="001E6F0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r>
      <w:tr w:rsidR="003C2159" w14:paraId="7573A52A" w14:textId="77777777" w:rsidTr="001E6F05">
        <w:trPr>
          <w:trHeight w:val="397"/>
        </w:trPr>
        <w:tc>
          <w:tcPr>
            <w:tcW w:w="5000" w:type="pct"/>
            <w:gridSpan w:val="3"/>
          </w:tcPr>
          <w:p w14:paraId="571255D5" w14:textId="77777777" w:rsidR="003C2159" w:rsidRDefault="003C2159"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var.var_somatic.level_III%}</w:t>
            </w:r>
          </w:p>
        </w:tc>
      </w:tr>
      <w:tr w:rsidR="003C2159" w14:paraId="03479C61" w14:textId="77777777" w:rsidTr="001E6F05">
        <w:trPr>
          <w:trHeight w:val="397"/>
        </w:trPr>
        <w:tc>
          <w:tcPr>
            <w:tcW w:w="5000" w:type="pct"/>
            <w:gridSpan w:val="3"/>
          </w:tcPr>
          <w:p w14:paraId="709445D3" w14:textId="77777777" w:rsidR="003C2159" w:rsidRDefault="003C2159"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var.var_somatic.level_III%}</w:t>
            </w:r>
          </w:p>
        </w:tc>
      </w:tr>
      <w:tr w:rsidR="003C2159" w14:paraId="5934E0C5" w14:textId="77777777" w:rsidTr="001E6F05">
        <w:trPr>
          <w:trHeight w:val="397"/>
        </w:trPr>
        <w:tc>
          <w:tcPr>
            <w:tcW w:w="1110" w:type="pct"/>
          </w:tcPr>
          <w:p w14:paraId="6D46D7ED" w14:textId="77777777" w:rsidR="003C2159" w:rsidRDefault="003C2159" w:rsidP="001E6F05">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tc>
        <w:tc>
          <w:tcPr>
            <w:tcW w:w="3056" w:type="pct"/>
          </w:tcPr>
          <w:p w14:paraId="51D6A31F" w14:textId="2C46DF3F" w:rsidR="003C2159" w:rsidRDefault="003C2159" w:rsidP="001E6F0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a.hgvs_p_abbr!=”p.?”%} {{a.hgvs_p_abbr}}{%endif%}</w:t>
            </w:r>
          </w:p>
          <w:p w14:paraId="323CCF21" w14:textId="77777777" w:rsidR="003C2159" w:rsidRDefault="003C2159" w:rsidP="001E6F0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olor w:val="000000" w:themeColor="text1"/>
                <w:sz w:val="17"/>
                <w:szCs w:val="17"/>
              </w:rPr>
              <w:t>{{a.transcript_primary }}</w:t>
            </w:r>
          </w:p>
        </w:tc>
        <w:tc>
          <w:tcPr>
            <w:tcW w:w="834" w:type="pct"/>
          </w:tcPr>
          <w:p w14:paraId="61E2E9EC" w14:textId="77777777" w:rsidR="003C2159" w:rsidRDefault="003C2159" w:rsidP="001E6F05">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olor w:val="000000" w:themeColor="text1"/>
                <w:sz w:val="17"/>
                <w:szCs w:val="17"/>
              </w:rPr>
              <w:t>{{a.freq_str}}</w:t>
            </w:r>
          </w:p>
        </w:tc>
      </w:tr>
      <w:tr w:rsidR="003C2159" w14:paraId="77426D2A" w14:textId="77777777" w:rsidTr="001E6F05">
        <w:trPr>
          <w:trHeight w:val="397"/>
        </w:trPr>
        <w:tc>
          <w:tcPr>
            <w:tcW w:w="5000" w:type="pct"/>
            <w:gridSpan w:val="3"/>
          </w:tcPr>
          <w:p w14:paraId="5C9FBDD5" w14:textId="77777777" w:rsidR="003C2159" w:rsidRDefault="003C2159" w:rsidP="001E6F0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endfor%}</w:t>
            </w:r>
          </w:p>
        </w:tc>
      </w:tr>
      <w:tr w:rsidR="003C2159" w14:paraId="504AA45F" w14:textId="77777777" w:rsidTr="001E6F05">
        <w:trPr>
          <w:trHeight w:val="397"/>
        </w:trPr>
        <w:tc>
          <w:tcPr>
            <w:tcW w:w="5000" w:type="pct"/>
            <w:gridSpan w:val="3"/>
          </w:tcPr>
          <w:p w14:paraId="4A62EDD3" w14:textId="77777777" w:rsidR="003C2159" w:rsidRDefault="003C2159" w:rsidP="001E6F0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3C2159" w14:paraId="7E1D0B3F" w14:textId="77777777" w:rsidTr="001E6F05">
        <w:trPr>
          <w:trHeight w:val="397"/>
        </w:trPr>
        <w:tc>
          <w:tcPr>
            <w:tcW w:w="5000" w:type="pct"/>
            <w:gridSpan w:val="3"/>
          </w:tcPr>
          <w:p w14:paraId="5A90BFDB" w14:textId="77777777" w:rsidR="003C2159" w:rsidRDefault="003C2159" w:rsidP="001E6F0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未检测到临床意义不明的体细胞变异</w:t>
            </w:r>
          </w:p>
        </w:tc>
      </w:tr>
      <w:tr w:rsidR="003C2159" w14:paraId="72D2C98D" w14:textId="77777777" w:rsidTr="001E6F05">
        <w:trPr>
          <w:trHeight w:val="397"/>
        </w:trPr>
        <w:tc>
          <w:tcPr>
            <w:tcW w:w="5000" w:type="pct"/>
            <w:gridSpan w:val="3"/>
          </w:tcPr>
          <w:p w14:paraId="3B457629" w14:textId="77777777" w:rsidR="003C2159" w:rsidRDefault="003C2159"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{%tr endif%}</w:t>
            </w:r>
          </w:p>
        </w:tc>
      </w:tr>
    </w:tbl>
    <w:p w14:paraId="6BE1AA09" w14:textId="77777777" w:rsidR="00054423" w:rsidRDefault="00054423">
      <w:pPr>
        <w:rPr>
          <w:rFonts w:ascii="思源黑体 CN Normal" w:eastAsia="思源黑体 CN Normal" w:hAnsi="思源黑体 CN Normal"/>
          <w:sz w:val="16"/>
          <w:szCs w:val="16"/>
        </w:rPr>
      </w:pPr>
    </w:p>
    <w:p w14:paraId="4B451D59" w14:textId="77777777" w:rsidR="00054423" w:rsidRDefault="003F1D8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583AAF0" w14:textId="77777777" w:rsidR="00054423" w:rsidRDefault="003F1D87">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“靶向治疗相关体细胞变异列表”列出解读为I类、II类的体细胞变异。</w:t>
      </w:r>
    </w:p>
    <w:p w14:paraId="1741773B" w14:textId="77777777" w:rsidR="00054423" w:rsidRDefault="003F1D87">
      <w:pPr>
        <w:pStyle w:val="ad"/>
        <w:ind w:leftChars="200"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“可能与肿瘤发生发展相关的体细胞变异列表”所列变异经解读认为可能与肿瘤发生发展相关。根据现阶段可及资料此类变异的研究主要集中于细胞学和信号通路方面，暂无明确临床意义</w:t>
      </w:r>
    </w:p>
    <w:p w14:paraId="4587D532" w14:textId="77777777" w:rsidR="00054423" w:rsidRDefault="003F1D87">
      <w:pPr>
        <w:pStyle w:val="ad"/>
        <w:ind w:leftChars="200"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“临床意义不明体细胞变异列表”列出解读为III类-临床意义不明且目前尚未发现可能与肿瘤发生发展相关的体细胞变异。</w:t>
      </w:r>
    </w:p>
    <w:p w14:paraId="070AB2F0" w14:textId="77777777" w:rsidR="00054423" w:rsidRDefault="003F1D87">
      <w:pPr>
        <w:pStyle w:val="ad"/>
        <w:numPr>
          <w:ilvl w:val="0"/>
          <w:numId w:val="2"/>
        </w:numPr>
        <w:ind w:firstLineChars="0"/>
        <w:rPr>
          <w:rFonts w:ascii="思源黑体 CN Normal" w:eastAsia="思源黑体 CN Normal" w:hAnsi="思源黑体 CN Normal"/>
          <w:sz w:val="16"/>
          <w:szCs w:val="16"/>
        </w:rPr>
      </w:pPr>
      <w:r>
        <w:rPr>
          <w:rFonts w:ascii="思源黑体 CN Bold" w:eastAsia="思源黑体 CN Bold" w:hAnsi="思源黑体 CN Bold"/>
          <w:color w:val="1E7648"/>
          <w:szCs w:val="21"/>
        </w:rPr>
        <w:br w:type="page"/>
      </w:r>
    </w:p>
    <w:p w14:paraId="407F5783" w14:textId="77777777" w:rsidR="00054423" w:rsidRDefault="003F1D87">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2胚系变异检测结果</w:t>
      </w:r>
    </w:p>
    <w:p w14:paraId="704D0A83" w14:textId="77777777" w:rsidR="00054423" w:rsidRDefault="003F1D87">
      <w:pPr>
        <w:pStyle w:val="2"/>
        <w:spacing w:before="0" w:afterLines="50" w:after="156" w:line="280" w:lineRule="exact"/>
        <w:ind w:firstLineChars="50" w:firstLine="105"/>
        <w:jc w:val="center"/>
        <w:rPr>
          <w:rFonts w:ascii="思源黑体 CN Normal" w:eastAsia="思源黑体 CN Normal" w:hAnsi="思源黑体 CN Normal"/>
          <w:sz w:val="16"/>
          <w:szCs w:val="16"/>
        </w:rPr>
      </w:pPr>
      <w:r>
        <w:rPr>
          <w:rFonts w:ascii="思源黑体 CN Bold" w:eastAsia="思源黑体 CN Bold" w:hAnsi="思源黑体 CN Bold" w:cstheme="minorBidi" w:hint="eastAsia"/>
          <w:color w:val="1E7648"/>
          <w:sz w:val="21"/>
          <w:szCs w:val="21"/>
        </w:rPr>
        <w:t>致病性、疑似致病性胚系变异列表</w:t>
      </w:r>
    </w:p>
    <w:tbl>
      <w:tblPr>
        <w:tblStyle w:val="PTMv3"/>
        <w:tblW w:w="0" w:type="auto"/>
        <w:tblLayout w:type="fixed"/>
        <w:tblLook w:val="04A0" w:firstRow="1" w:lastRow="0" w:firstColumn="1" w:lastColumn="0" w:noHBand="0" w:noVBand="1"/>
      </w:tblPr>
      <w:tblGrid>
        <w:gridCol w:w="1254"/>
        <w:gridCol w:w="3451"/>
        <w:gridCol w:w="942"/>
        <w:gridCol w:w="1253"/>
        <w:gridCol w:w="3442"/>
      </w:tblGrid>
      <w:tr w:rsidR="00545EB4" w14:paraId="39D2E860" w14:textId="77777777" w:rsidTr="001E6F05">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7B5D90AC" w14:textId="77777777" w:rsidR="00545EB4" w:rsidRDefault="00545EB4" w:rsidP="001E6F0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4F84163D" w14:textId="77777777" w:rsidR="00545EB4" w:rsidRDefault="00545EB4" w:rsidP="001E6F0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1955F077" w14:textId="77777777" w:rsidR="00545EB4" w:rsidRDefault="00545EB4" w:rsidP="001E6F0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253" w:type="dxa"/>
            <w:tcBorders>
              <w:top w:val="nil"/>
              <w:left w:val="single" w:sz="4" w:space="0" w:color="FFFFFF" w:themeColor="background1"/>
              <w:right w:val="single" w:sz="4" w:space="0" w:color="FFFFFF" w:themeColor="background1"/>
            </w:tcBorders>
          </w:tcPr>
          <w:p w14:paraId="10F6B197" w14:textId="77777777" w:rsidR="00545EB4" w:rsidRDefault="00545EB4" w:rsidP="001E6F0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442" w:type="dxa"/>
            <w:tcBorders>
              <w:top w:val="nil"/>
              <w:left w:val="single" w:sz="4" w:space="0" w:color="FFFFFF" w:themeColor="background1"/>
            </w:tcBorders>
          </w:tcPr>
          <w:p w14:paraId="6307B5B6" w14:textId="77777777" w:rsidR="00545EB4" w:rsidRDefault="00545EB4" w:rsidP="001E6F0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545EB4" w14:paraId="3182016A" w14:textId="77777777" w:rsidTr="001E6F05">
        <w:trPr>
          <w:trHeight w:val="397"/>
        </w:trPr>
        <w:tc>
          <w:tcPr>
            <w:tcW w:w="10342" w:type="dxa"/>
            <w:gridSpan w:val="5"/>
          </w:tcPr>
          <w:p w14:paraId="6B297BDF" w14:textId="77777777" w:rsidR="00545EB4" w:rsidRDefault="00545EB4"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var.var_germline.level_5+var.var_germline.level_4</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var.mlpa.B1_Loss+var.mlpa.B2_Loss</w:t>
            </w:r>
            <w:r>
              <w:rPr>
                <w:rFonts w:ascii="思源黑体 CN Normal" w:eastAsia="思源黑体 CN Normal" w:hAnsi="思源黑体 CN Normal" w:hint="eastAsia"/>
                <w:sz w:val="17"/>
                <w:szCs w:val="17"/>
              </w:rPr>
              <w:t xml:space="preserve"> %}</w:t>
            </w:r>
          </w:p>
        </w:tc>
      </w:tr>
      <w:tr w:rsidR="00545EB4" w14:paraId="4F53D33F" w14:textId="77777777" w:rsidTr="001E6F05">
        <w:trPr>
          <w:trHeight w:val="397"/>
        </w:trPr>
        <w:tc>
          <w:tcPr>
            <w:tcW w:w="10342" w:type="dxa"/>
            <w:gridSpan w:val="5"/>
          </w:tcPr>
          <w:p w14:paraId="637D0C75" w14:textId="77777777" w:rsidR="00545EB4" w:rsidRDefault="00545EB4"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var.var_germline.level_5+var.var_germline.level_4</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var.mlpa.B1_Loss+var.mlpa.B2_Loss</w:t>
            </w:r>
            <w:r>
              <w:rPr>
                <w:rFonts w:ascii="思源黑体 CN Normal" w:eastAsia="思源黑体 CN Normal" w:hAnsi="思源黑体 CN Normal" w:hint="eastAsia"/>
                <w:sz w:val="17"/>
                <w:szCs w:val="17"/>
              </w:rPr>
              <w:t xml:space="preserve"> %}</w:t>
            </w:r>
          </w:p>
        </w:tc>
      </w:tr>
      <w:tr w:rsidR="00545EB4" w14:paraId="453E9666" w14:textId="77777777" w:rsidTr="001E6F05">
        <w:trPr>
          <w:trHeight w:val="397"/>
        </w:trPr>
        <w:tc>
          <w:tcPr>
            <w:tcW w:w="1254" w:type="dxa"/>
          </w:tcPr>
          <w:p w14:paraId="5DDC038F" w14:textId="77777777" w:rsidR="00545EB4" w:rsidRDefault="00545EB4" w:rsidP="001E6F05">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3451" w:type="dxa"/>
          </w:tcPr>
          <w:p w14:paraId="5C815F76" w14:textId="77777777" w:rsidR="00545EB4" w:rsidRDefault="00545EB4"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6A381BE3" w14:textId="77777777" w:rsidR="00545EB4" w:rsidRDefault="00545EB4"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del</w:t>
            </w:r>
          </w:p>
          <w:p w14:paraId="0592D47F" w14:textId="77777777" w:rsidR="00545EB4" w:rsidRDefault="00545EB4"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CEEB75E" w14:textId="3252CF66" w:rsidR="00545EB4" w:rsidRDefault="00545EB4"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w:t>
            </w:r>
            <w:r w:rsidR="00294E8C">
              <w:rPr>
                <w:rFonts w:ascii="思源黑体 CN Normal" w:eastAsia="思源黑体 CN Normal" w:hAnsi="思源黑体 CN Normal"/>
                <w:sz w:val="17"/>
                <w:szCs w:val="17"/>
              </w:rPr>
              <w:t>_abbr</w:t>
            </w:r>
            <w:r>
              <w:rPr>
                <w:rFonts w:ascii="思源黑体 CN Normal" w:eastAsia="思源黑体 CN Normal" w:hAnsi="思源黑体 CN Normal"/>
                <w:sz w:val="17"/>
                <w:szCs w:val="17"/>
              </w:rPr>
              <w:t>!=”p.?”%} {{a.hgvs_p</w:t>
            </w:r>
            <w:r w:rsidR="00294E8C">
              <w:rPr>
                <w:rFonts w:ascii="思源黑体 CN Normal" w:eastAsia="思源黑体 CN Normal" w:hAnsi="思源黑体 CN Normal"/>
                <w:sz w:val="17"/>
                <w:szCs w:val="17"/>
              </w:rPr>
              <w:t>_abbr</w:t>
            </w:r>
            <w:r>
              <w:rPr>
                <w:rFonts w:ascii="思源黑体 CN Normal" w:eastAsia="思源黑体 CN Normal" w:hAnsi="思源黑体 CN Normal"/>
                <w:sz w:val="17"/>
                <w:szCs w:val="17"/>
              </w:rPr>
              <w:t>}}{%endif%}</w:t>
            </w:r>
          </w:p>
          <w:p w14:paraId="1CFD89EF" w14:textId="77777777" w:rsidR="00545EB4" w:rsidRDefault="00545EB4"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w:t>
            </w:r>
          </w:p>
          <w:p w14:paraId="45A1682C" w14:textId="77777777" w:rsidR="00545EB4" w:rsidRDefault="00545EB4"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942" w:type="dxa"/>
          </w:tcPr>
          <w:p w14:paraId="5C262B5C" w14:textId="77777777" w:rsidR="00545EB4" w:rsidRDefault="00545EB4"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3F5A5E49" w14:textId="77777777" w:rsidR="00545EB4" w:rsidRDefault="00545EB4"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08DFE5A6" w14:textId="77777777" w:rsidR="00545EB4" w:rsidRDefault="00545EB4"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079BD97" w14:textId="77777777" w:rsidR="00545EB4" w:rsidRDefault="00545EB4"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296B0ABF" w14:textId="77777777" w:rsidR="00545EB4" w:rsidRDefault="00545EB4"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0A880068" w14:textId="77777777" w:rsidR="00545EB4" w:rsidRDefault="00545EB4"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1E84400B" w14:textId="77777777" w:rsidR="00545EB4" w:rsidRDefault="00545EB4"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5299AA8E" w14:textId="77777777" w:rsidR="00545EB4" w:rsidRDefault="00545EB4"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6C30EB24" w14:textId="77777777" w:rsidR="00545EB4" w:rsidRDefault="00545EB4"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253" w:type="dxa"/>
          </w:tcPr>
          <w:p w14:paraId="2BB9B0F3" w14:textId="77777777" w:rsidR="00545EB4" w:rsidRDefault="00545EB4"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0DC63146" w14:textId="77777777" w:rsidR="00545EB4" w:rsidRDefault="00545EB4"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075CF97D" w14:textId="77777777" w:rsidR="00545EB4" w:rsidRDefault="00545EB4"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4DBE696" w14:textId="77777777" w:rsidR="00545EB4" w:rsidRDefault="00545EB4"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 == 5</w:t>
            </w:r>
            <w:r>
              <w:rPr>
                <w:rFonts w:ascii="思源黑体 CN Normal" w:eastAsia="思源黑体 CN Normal" w:hAnsi="思源黑体 CN Normal" w:hint="eastAsia"/>
                <w:sz w:val="17"/>
                <w:szCs w:val="17"/>
              </w:rPr>
              <w:t>%}</w:t>
            </w:r>
          </w:p>
          <w:p w14:paraId="5329C87B" w14:textId="77777777" w:rsidR="00545EB4" w:rsidRDefault="00545EB4"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04FCF52C" w14:textId="77777777" w:rsidR="00545EB4" w:rsidRDefault="00545EB4"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77564E55" w14:textId="77777777" w:rsidR="00545EB4" w:rsidRDefault="00545EB4"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4507F94E" w14:textId="77777777" w:rsidR="00545EB4" w:rsidRDefault="00545EB4"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5DF40ADD" w14:textId="77777777" w:rsidR="00545EB4" w:rsidRDefault="00545EB4"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3442" w:type="dxa"/>
          </w:tcPr>
          <w:p w14:paraId="76519ED7" w14:textId="77777777" w:rsidR="00545EB4" w:rsidRDefault="00545EB4" w:rsidP="001E6F0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a.evi_sum.evi_split </w:t>
            </w:r>
            <w:r w:rsidRPr="00D427CA">
              <w:rPr>
                <w:rFonts w:ascii="思源黑体 CN Normal" w:eastAsia="思源黑体 CN Normal" w:hAnsi="思源黑体 CN Normal"/>
                <w:iCs/>
                <w:sz w:val="17"/>
                <w:szCs w:val="17"/>
              </w:rPr>
              <w:t>and (a.evi_sum.evi_split.Predictive or a.evi_sum.evi_split.Prognostic or a.evi_sum.evi_split.Diagnostic)</w:t>
            </w:r>
            <w:r>
              <w:rPr>
                <w:rFonts w:ascii="思源黑体 CN Normal" w:eastAsia="思源黑体 CN Normal" w:hAnsi="思源黑体 CN Normal"/>
                <w:iCs/>
                <w:sz w:val="17"/>
                <w:szCs w:val="17"/>
              </w:rPr>
              <w:t>%}</w:t>
            </w:r>
          </w:p>
          <w:p w14:paraId="3447A726" w14:textId="77777777" w:rsidR="00545EB4" w:rsidRDefault="00545EB4"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a.evi_sum.evi_split.Predictive%}</w:t>
            </w:r>
          </w:p>
          <w:p w14:paraId="3BE43F30" w14:textId="77777777" w:rsidR="00545EB4" w:rsidRDefault="00545EB4"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a.evi_sum.evi_split.Predictive%}</w:t>
            </w:r>
          </w:p>
          <w:p w14:paraId="3E58DADF" w14:textId="77777777" w:rsidR="00545EB4" w:rsidRDefault="00545EB4"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{{b.regimen_name}}（{{b.clinical_significance_cn}}，{{b.evi_conclusion_simple}}级）</w:t>
            </w:r>
          </w:p>
          <w:p w14:paraId="71D16CF5" w14:textId="77777777" w:rsidR="00545EB4" w:rsidRDefault="00545EB4"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0A4DEBF1" w14:textId="77777777" w:rsidR="00545EB4" w:rsidRDefault="00545EB4"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6A61369E" w14:textId="77777777" w:rsidR="00545EB4" w:rsidRDefault="00545EB4"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a.evi_sum.evi_split.Prognostic%}</w:t>
            </w:r>
          </w:p>
          <w:p w14:paraId="2E7942D6" w14:textId="77777777" w:rsidR="00545EB4" w:rsidRDefault="00545EB4"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a.evi_sum.evi_split.Prognostic %}</w:t>
            </w:r>
          </w:p>
          <w:p w14:paraId="7D05D3BF" w14:textId="77777777" w:rsidR="00545EB4" w:rsidRDefault="00545EB4"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{{b.clinical_significance_cn }}（ / ，{{b.evi_conclusion_simple }}级）</w:t>
            </w:r>
          </w:p>
          <w:p w14:paraId="63993594" w14:textId="77777777" w:rsidR="00545EB4" w:rsidRDefault="00545EB4"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07A95DE3" w14:textId="77777777" w:rsidR="00545EB4" w:rsidRDefault="00545EB4"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07838F41" w14:textId="77777777" w:rsidR="00545EB4" w:rsidRDefault="00545EB4"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a.evi_sum.evi_split.Diagnostic%}</w:t>
            </w:r>
          </w:p>
          <w:p w14:paraId="5D1B7685" w14:textId="77777777" w:rsidR="00545EB4" w:rsidRDefault="00545EB4"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a.evi_sum.evi_split.Diagnostic %}</w:t>
            </w:r>
          </w:p>
          <w:p w14:paraId="019EB838" w14:textId="77777777" w:rsidR="00545EB4" w:rsidRDefault="00545EB4"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，{{b.evi_conclusion_simple }}级）</w:t>
            </w:r>
          </w:p>
          <w:p w14:paraId="410DDF09" w14:textId="77777777" w:rsidR="00545EB4" w:rsidRDefault="00545EB4"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4C3239EE" w14:textId="77777777" w:rsidR="00545EB4" w:rsidRDefault="00545EB4"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3DE546B6" w14:textId="77777777" w:rsidR="00545EB4" w:rsidRDefault="00545EB4"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p>
          <w:p w14:paraId="1FD6997F" w14:textId="77777777" w:rsidR="00545EB4" w:rsidRDefault="00545EB4"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p w14:paraId="06CB6DC3" w14:textId="77777777" w:rsidR="00545EB4" w:rsidRDefault="00545EB4"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r>
      <w:tr w:rsidR="00545EB4" w14:paraId="1F7D558C" w14:textId="77777777" w:rsidTr="001E6F05">
        <w:trPr>
          <w:trHeight w:val="397"/>
        </w:trPr>
        <w:tc>
          <w:tcPr>
            <w:tcW w:w="10342" w:type="dxa"/>
            <w:gridSpan w:val="5"/>
          </w:tcPr>
          <w:p w14:paraId="0D1CA89D" w14:textId="77777777" w:rsidR="00545EB4" w:rsidRDefault="00545EB4"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p>
        </w:tc>
      </w:tr>
      <w:tr w:rsidR="00545EB4" w14:paraId="21E28CF6" w14:textId="77777777" w:rsidTr="001E6F05">
        <w:trPr>
          <w:trHeight w:val="397"/>
        </w:trPr>
        <w:tc>
          <w:tcPr>
            <w:tcW w:w="10342" w:type="dxa"/>
            <w:gridSpan w:val="5"/>
          </w:tcPr>
          <w:p w14:paraId="26478C6A" w14:textId="77777777" w:rsidR="00545EB4" w:rsidRDefault="00545EB4"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545EB4" w14:paraId="28D00060" w14:textId="77777777" w:rsidTr="001E6F05">
        <w:trPr>
          <w:trHeight w:val="397"/>
        </w:trPr>
        <w:tc>
          <w:tcPr>
            <w:tcW w:w="10342" w:type="dxa"/>
            <w:gridSpan w:val="5"/>
          </w:tcPr>
          <w:p w14:paraId="0B4673AA" w14:textId="77777777" w:rsidR="00545EB4" w:rsidRDefault="00545EB4"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未检测到致病性、疑似致病性胚系变异</w:t>
            </w:r>
          </w:p>
        </w:tc>
      </w:tr>
      <w:tr w:rsidR="00545EB4" w14:paraId="15BE9E46" w14:textId="77777777" w:rsidTr="001E6F05">
        <w:trPr>
          <w:trHeight w:val="397"/>
        </w:trPr>
        <w:tc>
          <w:tcPr>
            <w:tcW w:w="10342" w:type="dxa"/>
            <w:gridSpan w:val="5"/>
          </w:tcPr>
          <w:p w14:paraId="4EAB1E84" w14:textId="77777777" w:rsidR="00545EB4" w:rsidRDefault="00545EB4" w:rsidP="001E6F05">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3D680455" w14:textId="77777777" w:rsidR="002A364F" w:rsidRDefault="002A364F" w:rsidP="002A364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if </w:t>
      </w:r>
      <w:r>
        <w:rPr>
          <w:rFonts w:ascii="思源黑体 CN Normal" w:eastAsia="思源黑体 CN Normal" w:hAnsi="思源黑体 CN Normal"/>
          <w:sz w:val="17"/>
          <w:szCs w:val="17"/>
        </w:rPr>
        <w:t>var.var_germline.level_5+var.var_germline.level_4</w:t>
      </w:r>
      <w:r>
        <w:rPr>
          <w:rFonts w:ascii="思源黑体 CN Normal" w:eastAsia="思源黑体 CN Normal" w:hAnsi="思源黑体 CN Normal" w:hint="eastAsia"/>
          <w:sz w:val="16"/>
          <w:szCs w:val="16"/>
        </w:rPr>
        <w:t>%}</w:t>
      </w:r>
    </w:p>
    <w:p w14:paraId="5A7B03AC" w14:textId="005F6109" w:rsidR="002A364F" w:rsidRDefault="002A364F" w:rsidP="002A364F">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if </w:t>
      </w:r>
      <w:r w:rsidR="00412EB5">
        <w:rPr>
          <w:rFonts w:ascii="思源黑体 CN Normal" w:eastAsia="思源黑体 CN Normal" w:hAnsi="思源黑体 CN Normal"/>
          <w:sz w:val="16"/>
          <w:szCs w:val="16"/>
        </w:rPr>
        <w:t>image.</w:t>
      </w:r>
      <w:r>
        <w:rPr>
          <w:rFonts w:ascii="思源黑体 CN Normal" w:eastAsia="思源黑体 CN Normal" w:hAnsi="思源黑体 CN Normal"/>
          <w:sz w:val="16"/>
          <w:szCs w:val="16"/>
        </w:rPr>
        <w:t>igv_4_5%</w:t>
      </w:r>
      <w:r>
        <w:rPr>
          <w:rFonts w:ascii="思源黑体 CN Normal" w:eastAsia="思源黑体 CN Normal" w:hAnsi="思源黑体 CN Normal" w:hint="eastAsia"/>
          <w:sz w:val="16"/>
          <w:szCs w:val="16"/>
        </w:rPr>
        <w:t>}</w:t>
      </w:r>
    </w:p>
    <w:p w14:paraId="3C48D2AC" w14:textId="31402C46" w:rsidR="002A364F" w:rsidRDefault="002A364F" w:rsidP="002A364F">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in </w:t>
      </w:r>
      <w:r w:rsidR="00412EB5">
        <w:rPr>
          <w:rFonts w:ascii="思源黑体 CN Normal" w:eastAsia="思源黑体 CN Normal" w:hAnsi="思源黑体 CN Normal"/>
          <w:sz w:val="16"/>
          <w:szCs w:val="16"/>
        </w:rPr>
        <w:t>image.</w:t>
      </w:r>
      <w:r>
        <w:rPr>
          <w:rFonts w:ascii="思源黑体 CN Normal" w:eastAsia="思源黑体 CN Normal" w:hAnsi="思源黑体 CN Normal"/>
          <w:sz w:val="16"/>
          <w:szCs w:val="16"/>
        </w:rPr>
        <w:t>igv_4</w:t>
      </w:r>
      <w:r>
        <w:rPr>
          <w:rFonts w:ascii="思源黑体 CN Normal" w:eastAsia="思源黑体 CN Normal" w:hAnsi="思源黑体 CN Normal" w:hint="eastAsia"/>
          <w:sz w:val="16"/>
          <w:szCs w:val="16"/>
        </w:rPr>
        <w:t>_</w:t>
      </w:r>
      <w:r>
        <w:rPr>
          <w:rFonts w:ascii="思源黑体 CN Normal" w:eastAsia="思源黑体 CN Normal" w:hAnsi="思源黑体 CN Normal"/>
          <w:sz w:val="16"/>
          <w:szCs w:val="16"/>
        </w:rPr>
        <w:t>5</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50C6ED9F" w14:textId="77777777" w:rsidR="002A364F" w:rsidRPr="00412EB5" w:rsidRDefault="002A364F" w:rsidP="002A364F">
      <w:pPr>
        <w:jc w:val="center"/>
        <w:rPr>
          <w:rFonts w:ascii="思源黑体 CN Normal" w:eastAsia="思源黑体 CN Normal" w:hAnsi="思源黑体 CN Normal"/>
          <w:sz w:val="16"/>
          <w:szCs w:val="16"/>
        </w:rPr>
      </w:pPr>
    </w:p>
    <w:p w14:paraId="7A96BE21" w14:textId="77777777" w:rsidR="002A364F" w:rsidRDefault="002A364F" w:rsidP="002A364F">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0409023C" w14:textId="77777777" w:rsidR="002A364F" w:rsidRDefault="002A364F" w:rsidP="002A364F">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68A77037" w14:textId="77777777" w:rsidR="002A364F" w:rsidRDefault="002A364F" w:rsidP="002A364F">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7A88E590" w14:textId="77777777" w:rsidR="002A364F" w:rsidRDefault="002A364F" w:rsidP="002A364F">
      <w:pPr>
        <w:jc w:val="center"/>
        <w:rPr>
          <w:rFonts w:ascii="思源黑体 CN Normal" w:eastAsia="思源黑体 CN Normal" w:hAnsi="思源黑体 CN Normal"/>
          <w:sz w:val="16"/>
          <w:szCs w:val="16"/>
        </w:rPr>
      </w:pPr>
    </w:p>
    <w:p w14:paraId="70DBC19E" w14:textId="77777777" w:rsidR="002A364F" w:rsidRDefault="002A364F" w:rsidP="002A364F">
      <w:pPr>
        <w:widowControl/>
        <w:jc w:val="center"/>
        <w:rPr>
          <w:rFonts w:ascii="思源黑体 CN Normal" w:eastAsia="思源黑体 CN Normal" w:hAnsi="思源黑体 CN Normal"/>
          <w:sz w:val="16"/>
          <w:szCs w:val="16"/>
        </w:rPr>
      </w:pPr>
      <w:r w:rsidRPr="00670364">
        <w:rPr>
          <w:rFonts w:ascii="思源黑体 CN Normal" w:eastAsia="思源黑体 CN Normal" w:hAnsi="思源黑体 CN Normal" w:hint="eastAsia"/>
          <w:sz w:val="16"/>
          <w:szCs w:val="16"/>
          <w:highlight w:val="yellow"/>
        </w:rPr>
        <w:t>未提取到</w:t>
      </w:r>
      <w:r>
        <w:rPr>
          <w:rFonts w:ascii="思源黑体 CN Normal" w:eastAsia="思源黑体 CN Normal" w:hAnsi="思源黑体 CN Normal" w:hint="eastAsia"/>
          <w:sz w:val="16"/>
          <w:szCs w:val="16"/>
          <w:highlight w:val="yellow"/>
        </w:rPr>
        <w:t>IGV</w:t>
      </w:r>
      <w:r w:rsidRPr="00670364">
        <w:rPr>
          <w:rFonts w:ascii="思源黑体 CN Normal" w:eastAsia="思源黑体 CN Normal" w:hAnsi="思源黑体 CN Normal" w:hint="eastAsia"/>
          <w:sz w:val="16"/>
          <w:szCs w:val="16"/>
          <w:highlight w:val="yellow"/>
        </w:rPr>
        <w:t>图，请手动添加！</w:t>
      </w:r>
    </w:p>
    <w:p w14:paraId="399FB16D" w14:textId="77777777" w:rsidR="002A364F" w:rsidRPr="00F15BCB" w:rsidRDefault="002A364F" w:rsidP="002A364F">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E667325" w14:textId="77777777" w:rsidR="002A364F" w:rsidRPr="00ED7D9D" w:rsidRDefault="002A364F" w:rsidP="002A364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endif</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3569F987" w14:textId="77777777" w:rsidR="00054423" w:rsidRDefault="00054423">
      <w:pPr>
        <w:pStyle w:val="ad"/>
        <w:ind w:left="420" w:firstLineChars="0" w:firstLine="0"/>
        <w:rPr>
          <w:rFonts w:ascii="思源黑体 CN Normal" w:eastAsia="思源黑体 CN Normal" w:hAnsi="思源黑体 CN Normal"/>
          <w:sz w:val="16"/>
          <w:szCs w:val="16"/>
        </w:rPr>
      </w:pPr>
    </w:p>
    <w:p w14:paraId="3D968E74" w14:textId="77777777" w:rsidR="00054423" w:rsidRDefault="003F1D87">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意义不明确胚系变异列表</w:t>
      </w:r>
    </w:p>
    <w:tbl>
      <w:tblPr>
        <w:tblStyle w:val="PTMv3"/>
        <w:tblW w:w="5000" w:type="pct"/>
        <w:tblLook w:val="04A0" w:firstRow="1" w:lastRow="0" w:firstColumn="1" w:lastColumn="0" w:noHBand="0" w:noVBand="1"/>
      </w:tblPr>
      <w:tblGrid>
        <w:gridCol w:w="2218"/>
        <w:gridCol w:w="6244"/>
        <w:gridCol w:w="1880"/>
      </w:tblGrid>
      <w:tr w:rsidR="00294E8C" w14:paraId="2898BEF3" w14:textId="77777777" w:rsidTr="001E6F05">
        <w:trPr>
          <w:cnfStyle w:val="100000000000" w:firstRow="1" w:lastRow="0" w:firstColumn="0" w:lastColumn="0" w:oddVBand="0" w:evenVBand="0" w:oddHBand="0" w:evenHBand="0" w:firstRowFirstColumn="0" w:firstRowLastColumn="0" w:lastRowFirstColumn="0" w:lastRowLastColumn="0"/>
          <w:trHeight w:val="397"/>
        </w:trPr>
        <w:tc>
          <w:tcPr>
            <w:tcW w:w="1072" w:type="pct"/>
            <w:tcBorders>
              <w:top w:val="nil"/>
              <w:right w:val="single" w:sz="4" w:space="0" w:color="FFFFFF" w:themeColor="background1"/>
            </w:tcBorders>
          </w:tcPr>
          <w:p w14:paraId="65A99C69" w14:textId="77777777" w:rsidR="00294E8C" w:rsidRDefault="00294E8C" w:rsidP="001E6F0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19" w:type="pct"/>
            <w:tcBorders>
              <w:top w:val="nil"/>
              <w:left w:val="single" w:sz="4" w:space="0" w:color="FFFFFF" w:themeColor="background1"/>
              <w:right w:val="single" w:sz="4" w:space="0" w:color="FFFFFF" w:themeColor="background1"/>
            </w:tcBorders>
          </w:tcPr>
          <w:p w14:paraId="36E25458" w14:textId="77777777" w:rsidR="00294E8C" w:rsidRDefault="00294E8C" w:rsidP="001E6F0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09" w:type="pct"/>
            <w:tcBorders>
              <w:top w:val="nil"/>
              <w:left w:val="single" w:sz="4" w:space="0" w:color="FFFFFF" w:themeColor="background1"/>
            </w:tcBorders>
          </w:tcPr>
          <w:p w14:paraId="23CA7289" w14:textId="77777777" w:rsidR="00294E8C" w:rsidRDefault="00294E8C" w:rsidP="001E6F0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r>
      <w:tr w:rsidR="00294E8C" w14:paraId="2D06AED6" w14:textId="77777777" w:rsidTr="001E6F05">
        <w:trPr>
          <w:trHeight w:val="397"/>
        </w:trPr>
        <w:tc>
          <w:tcPr>
            <w:tcW w:w="5000" w:type="pct"/>
            <w:gridSpan w:val="3"/>
          </w:tcPr>
          <w:p w14:paraId="06E22734" w14:textId="77777777" w:rsidR="00294E8C" w:rsidRDefault="00294E8C"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var.mlpa.B1_Gain+var.mlpa.B2_Gain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var.var_germline.level_3</w:t>
            </w:r>
            <w:r>
              <w:rPr>
                <w:rFonts w:ascii="思源黑体 CN Normal" w:eastAsia="思源黑体 CN Normal" w:hAnsi="思源黑体 CN Normal" w:hint="eastAsia"/>
                <w:sz w:val="17"/>
                <w:szCs w:val="17"/>
              </w:rPr>
              <w:t>%}</w:t>
            </w:r>
          </w:p>
        </w:tc>
      </w:tr>
      <w:tr w:rsidR="00294E8C" w14:paraId="40501FB2" w14:textId="77777777" w:rsidTr="001E6F05">
        <w:trPr>
          <w:trHeight w:val="397"/>
        </w:trPr>
        <w:tc>
          <w:tcPr>
            <w:tcW w:w="5000" w:type="pct"/>
            <w:gridSpan w:val="3"/>
          </w:tcPr>
          <w:p w14:paraId="746E2360" w14:textId="77777777" w:rsidR="00294E8C" w:rsidRDefault="00294E8C"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var.mlpa.B1_Gain+var.mlpa.B2_Gain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var.var_germline.level_3</w:t>
            </w:r>
            <w:r>
              <w:rPr>
                <w:rFonts w:ascii="思源黑体 CN Normal" w:eastAsia="思源黑体 CN Normal" w:hAnsi="思源黑体 CN Normal" w:hint="eastAsia"/>
                <w:sz w:val="17"/>
                <w:szCs w:val="17"/>
              </w:rPr>
              <w:t>%}</w:t>
            </w:r>
          </w:p>
        </w:tc>
      </w:tr>
      <w:tr w:rsidR="00294E8C" w14:paraId="61BE4F80" w14:textId="77777777" w:rsidTr="001E6F05">
        <w:trPr>
          <w:trHeight w:val="397"/>
        </w:trPr>
        <w:tc>
          <w:tcPr>
            <w:tcW w:w="1072" w:type="pct"/>
          </w:tcPr>
          <w:p w14:paraId="5CDCD963" w14:textId="77777777" w:rsidR="00294E8C" w:rsidRDefault="00294E8C" w:rsidP="001E6F05">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3019" w:type="pct"/>
          </w:tcPr>
          <w:p w14:paraId="1F8C901F" w14:textId="77777777" w:rsidR="00294E8C" w:rsidRDefault="00294E8C"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a.type==”Gain”%}</w:t>
            </w:r>
          </w:p>
          <w:p w14:paraId="6E81B0FA" w14:textId="77777777" w:rsidR="00294E8C" w:rsidRDefault="00294E8C"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w:t>
            </w:r>
            <w:r>
              <w:rPr>
                <w:rFonts w:ascii="思源黑体 CN Normal" w:eastAsia="思源黑体 CN Normal" w:hAnsi="思源黑体 CN Normal" w:hint="eastAsia"/>
                <w:sz w:val="17"/>
                <w:szCs w:val="17"/>
              </w:rPr>
              <w:t>up</w:t>
            </w:r>
          </w:p>
          <w:p w14:paraId="006F5E1C" w14:textId="77777777" w:rsidR="00294E8C" w:rsidRDefault="00294E8C"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B7A123E" w14:textId="1C74BB49" w:rsidR="00294E8C" w:rsidRDefault="00294E8C"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a.hgvs_p_abbr!=”p.?”%} {{a.hgvs_p_abbr}}{%endif%}</w:t>
            </w:r>
          </w:p>
          <w:p w14:paraId="251AA599" w14:textId="77777777" w:rsidR="00294E8C" w:rsidRDefault="00294E8C"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w:t>
            </w:r>
          </w:p>
          <w:p w14:paraId="0A4FB20E" w14:textId="77777777" w:rsidR="00294E8C" w:rsidRDefault="00294E8C" w:rsidP="001E6F0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c>
          <w:tcPr>
            <w:tcW w:w="909" w:type="pct"/>
          </w:tcPr>
          <w:p w14:paraId="2E6E83E6" w14:textId="77777777" w:rsidR="00294E8C" w:rsidRDefault="00294E8C"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a.type==”Gain”%}</w:t>
            </w:r>
          </w:p>
          <w:p w14:paraId="60C6ECF6" w14:textId="77777777" w:rsidR="00294E8C" w:rsidRDefault="00294E8C"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4A7D9479" w14:textId="77777777" w:rsidR="00294E8C" w:rsidRDefault="00294E8C"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EB5D081" w14:textId="77777777" w:rsidR="00294E8C" w:rsidRDefault="00294E8C"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300CC9F1" w14:textId="77777777" w:rsidR="00294E8C" w:rsidRDefault="00294E8C"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75ABFDA9" w14:textId="77777777" w:rsidR="00294E8C" w:rsidRDefault="00294E8C"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622F37CD" w14:textId="77777777" w:rsidR="00294E8C" w:rsidRDefault="00294E8C"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487C939B" w14:textId="77777777" w:rsidR="00294E8C" w:rsidRDefault="00294E8C"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6E377CDE" w14:textId="77777777" w:rsidR="00294E8C" w:rsidRDefault="00294E8C" w:rsidP="001E6F05">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r>
      <w:tr w:rsidR="00294E8C" w14:paraId="69A867E0" w14:textId="77777777" w:rsidTr="001E6F05">
        <w:trPr>
          <w:trHeight w:val="397"/>
        </w:trPr>
        <w:tc>
          <w:tcPr>
            <w:tcW w:w="5000" w:type="pct"/>
            <w:gridSpan w:val="3"/>
          </w:tcPr>
          <w:p w14:paraId="5CFCCF45" w14:textId="77777777" w:rsidR="00294E8C" w:rsidRDefault="00294E8C" w:rsidP="001E6F05">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p>
        </w:tc>
      </w:tr>
      <w:tr w:rsidR="00294E8C" w14:paraId="0379323D" w14:textId="77777777" w:rsidTr="001E6F05">
        <w:trPr>
          <w:trHeight w:val="397"/>
        </w:trPr>
        <w:tc>
          <w:tcPr>
            <w:tcW w:w="5000" w:type="pct"/>
            <w:gridSpan w:val="3"/>
          </w:tcPr>
          <w:p w14:paraId="7CA5E618" w14:textId="77777777" w:rsidR="00294E8C" w:rsidRDefault="00294E8C" w:rsidP="001E6F05">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294E8C" w14:paraId="33528D67" w14:textId="77777777" w:rsidTr="001E6F05">
        <w:trPr>
          <w:trHeight w:val="397"/>
        </w:trPr>
        <w:tc>
          <w:tcPr>
            <w:tcW w:w="5000" w:type="pct"/>
            <w:gridSpan w:val="3"/>
          </w:tcPr>
          <w:p w14:paraId="5B890A07" w14:textId="77777777" w:rsidR="00294E8C" w:rsidRDefault="00294E8C" w:rsidP="001E6F05">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未检测到意义不明确胚系变异</w:t>
            </w:r>
          </w:p>
        </w:tc>
      </w:tr>
      <w:tr w:rsidR="00294E8C" w14:paraId="17DDB27F" w14:textId="77777777" w:rsidTr="001E6F05">
        <w:trPr>
          <w:trHeight w:val="397"/>
        </w:trPr>
        <w:tc>
          <w:tcPr>
            <w:tcW w:w="5000" w:type="pct"/>
            <w:gridSpan w:val="3"/>
          </w:tcPr>
          <w:p w14:paraId="0107809D" w14:textId="77777777" w:rsidR="00294E8C" w:rsidRDefault="00294E8C" w:rsidP="001E6F05">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493B6E67" w14:textId="77777777" w:rsidR="00054423" w:rsidRDefault="00054423">
      <w:pPr>
        <w:adjustRightInd w:val="0"/>
        <w:snapToGrid w:val="0"/>
        <w:spacing w:line="240" w:lineRule="exact"/>
        <w:rPr>
          <w:rFonts w:ascii="思源黑体 CN Light" w:eastAsia="思源黑体 CN Light" w:hAnsi="思源黑体 CN Light"/>
          <w:color w:val="595959" w:themeColor="text1" w:themeTint="A6"/>
          <w:sz w:val="13"/>
          <w:szCs w:val="13"/>
        </w:rPr>
      </w:pPr>
    </w:p>
    <w:p w14:paraId="08074C73" w14:textId="77777777" w:rsidR="00054423" w:rsidRDefault="003F1D87">
      <w:pPr>
        <w:pStyle w:val="ad"/>
        <w:ind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1B0C81E4" w14:textId="77777777" w:rsidR="00054423" w:rsidRDefault="003F1D87">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对于致病性或疑似致病性的胚系变异，根据美国病理学会（</w:t>
      </w:r>
      <w:r>
        <w:rPr>
          <w:rFonts w:ascii="思源黑体 CN Normal" w:eastAsia="思源黑体 CN Normal" w:hAnsi="思源黑体 CN Normal"/>
          <w:sz w:val="16"/>
          <w:szCs w:val="16"/>
        </w:rPr>
        <w:t>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r>
        <w:rPr>
          <w:rFonts w:ascii="思源黑体 CN Normal" w:eastAsia="思源黑体 CN Normal" w:hAnsi="思源黑体 CN Normal" w:hint="eastAsia"/>
          <w:sz w:val="16"/>
          <w:szCs w:val="16"/>
        </w:rPr>
        <w:t>（详见“产品声明”部分的“变异命名与解读”）。</w:t>
      </w:r>
    </w:p>
    <w:p w14:paraId="49DFBE73" w14:textId="77777777" w:rsidR="00054423" w:rsidRDefault="003F1D87">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“致病性、疑似致病性胚系变异列表”列出解读为致病性、疑似致病性的胚系</w:t>
      </w:r>
      <w:r>
        <w:rPr>
          <w:rFonts w:ascii="思源黑体 CN Normal" w:eastAsia="思源黑体 CN Normal" w:hAnsi="思源黑体 CN Normal"/>
          <w:sz w:val="16"/>
          <w:szCs w:val="16"/>
        </w:rPr>
        <w:t>变异。</w:t>
      </w:r>
    </w:p>
    <w:p w14:paraId="279A2B94" w14:textId="77777777" w:rsidR="00054423" w:rsidRDefault="003F1D87">
      <w:pPr>
        <w:pStyle w:val="ad"/>
        <w:ind w:leftChars="200"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“意义不明确胚系变异列表”列出解读为意义不明确的胚系变异。</w:t>
      </w:r>
    </w:p>
    <w:p w14:paraId="60869286" w14:textId="77777777" w:rsidR="00054423" w:rsidRDefault="003F1D87">
      <w:pPr>
        <w:pStyle w:val="ad"/>
        <w:numPr>
          <w:ilvl w:val="0"/>
          <w:numId w:val="3"/>
        </w:numPr>
        <w:ind w:firstLineChars="0"/>
        <w:rPr>
          <w:rFonts w:ascii="思源黑体 CN Normal" w:eastAsia="思源黑体 CN Normal" w:hAnsi="思源黑体 CN Normal"/>
          <w:sz w:val="16"/>
          <w:szCs w:val="16"/>
        </w:rPr>
      </w:pPr>
      <w:r>
        <w:br w:type="page"/>
      </w:r>
    </w:p>
    <w:p w14:paraId="25AFFCA4" w14:textId="77777777" w:rsidR="00054423" w:rsidRDefault="003F1D87">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已获批PARP抑制剂相关变异检测结果汇总</w:t>
      </w:r>
    </w:p>
    <w:p w14:paraId="6B7BF0DF" w14:textId="77777777" w:rsidR="00054423" w:rsidRDefault="00054423">
      <w:pPr>
        <w:rPr>
          <w:rFonts w:ascii="思源黑体 CN Normal" w:eastAsia="思源黑体 CN Normal" w:hAnsi="思源黑体 CN Normal"/>
          <w:sz w:val="16"/>
          <w:szCs w:val="16"/>
        </w:rPr>
      </w:pPr>
    </w:p>
    <w:tbl>
      <w:tblPr>
        <w:tblStyle w:val="PTMv3"/>
        <w:tblW w:w="0" w:type="auto"/>
        <w:tblLayout w:type="fixed"/>
        <w:tblLook w:val="04A0" w:firstRow="1" w:lastRow="0" w:firstColumn="1" w:lastColumn="0" w:noHBand="0" w:noVBand="1"/>
      </w:tblPr>
      <w:tblGrid>
        <w:gridCol w:w="1276"/>
        <w:gridCol w:w="5670"/>
        <w:gridCol w:w="1520"/>
        <w:gridCol w:w="1876"/>
      </w:tblGrid>
      <w:tr w:rsidR="00580BEB" w14:paraId="46CFAD55" w14:textId="77777777" w:rsidTr="001E6F05">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211207E4" w14:textId="77777777" w:rsidR="00580BEB" w:rsidRDefault="00580BEB" w:rsidP="001E6F0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5670" w:type="dxa"/>
            <w:tcBorders>
              <w:top w:val="nil"/>
              <w:left w:val="single" w:sz="4" w:space="0" w:color="FFFFFF" w:themeColor="background1"/>
              <w:right w:val="single" w:sz="4" w:space="0" w:color="FFFFFF" w:themeColor="background1"/>
            </w:tcBorders>
          </w:tcPr>
          <w:p w14:paraId="4BC58806" w14:textId="77777777" w:rsidR="00580BEB" w:rsidRDefault="00580BEB" w:rsidP="001E6F0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520" w:type="dxa"/>
            <w:tcBorders>
              <w:top w:val="nil"/>
              <w:left w:val="single" w:sz="4" w:space="0" w:color="FFFFFF" w:themeColor="background1"/>
              <w:right w:val="single" w:sz="4" w:space="0" w:color="FFFFFF" w:themeColor="background1"/>
            </w:tcBorders>
          </w:tcPr>
          <w:p w14:paraId="740031FB" w14:textId="77777777" w:rsidR="00580BEB" w:rsidRDefault="00580BEB" w:rsidP="001E6F0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1876" w:type="dxa"/>
            <w:tcBorders>
              <w:top w:val="nil"/>
              <w:left w:val="single" w:sz="4" w:space="0" w:color="FFFFFF" w:themeColor="background1"/>
            </w:tcBorders>
          </w:tcPr>
          <w:p w14:paraId="468A684A" w14:textId="77777777" w:rsidR="00580BEB" w:rsidRDefault="00580BEB" w:rsidP="001E6F0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580BEB" w14:paraId="3F854BBF" w14:textId="77777777" w:rsidTr="001E6F05">
        <w:trPr>
          <w:trHeight w:val="397"/>
        </w:trPr>
        <w:tc>
          <w:tcPr>
            <w:tcW w:w="10342" w:type="dxa"/>
            <w:gridSpan w:val="4"/>
          </w:tcPr>
          <w:p w14:paraId="2839768A" w14:textId="77777777" w:rsidR="00580BEB" w:rsidRDefault="00580BEB"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r for a in var.cdx.format5_forHRR</w:t>
            </w:r>
            <w:r>
              <w:rPr>
                <w:rFonts w:ascii="思源黑体 CN Normal" w:eastAsia="思源黑体 CN Normal" w:hAnsi="思源黑体 CN Normal" w:hint="eastAsia"/>
                <w:sz w:val="17"/>
                <w:szCs w:val="17"/>
              </w:rPr>
              <w:t>%}</w:t>
            </w:r>
          </w:p>
        </w:tc>
      </w:tr>
      <w:tr w:rsidR="00580BEB" w14:paraId="2660AAEE" w14:textId="77777777" w:rsidTr="001E6F05">
        <w:trPr>
          <w:trHeight w:val="397"/>
        </w:trPr>
        <w:tc>
          <w:tcPr>
            <w:tcW w:w="1276" w:type="dxa"/>
          </w:tcPr>
          <w:p w14:paraId="77B7C064" w14:textId="77777777" w:rsidR="00580BEB" w:rsidRDefault="00580BEB" w:rsidP="001E6F05">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{{a.gene_symbol}}</w:t>
            </w:r>
          </w:p>
        </w:tc>
        <w:tc>
          <w:tcPr>
            <w:tcW w:w="5670" w:type="dxa"/>
          </w:tcPr>
          <w:p w14:paraId="5F5CACA5" w14:textId="77777777" w:rsidR="00580BEB" w:rsidRDefault="00580BEB"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01581A93" w14:textId="77777777" w:rsidR="00580BEB" w:rsidRDefault="00580BEB" w:rsidP="001E6F0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del</w:t>
            </w:r>
          </w:p>
          <w:p w14:paraId="2C002AB5" w14:textId="77777777" w:rsidR="00580BEB" w:rsidRDefault="00580BEB" w:rsidP="001E6F0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1D73292A" w14:textId="77777777" w:rsidR="00580BEB" w:rsidRDefault="00580BEB"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w:t>
            </w:r>
            <w:r>
              <w:rPr>
                <w:rFonts w:ascii="思源黑体 CN Normal" w:eastAsia="思源黑体 CN Normal" w:hAnsi="思源黑体 CN Normal" w:hint="eastAsia"/>
                <w:sz w:val="17"/>
                <w:szCs w:val="17"/>
              </w:rPr>
              <w:t>up</w:t>
            </w:r>
          </w:p>
          <w:p w14:paraId="65FEF334" w14:textId="77777777" w:rsidR="00580BEB" w:rsidRDefault="00580BEB" w:rsidP="001E6F0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00C50A44" w14:textId="77777777" w:rsidR="00580BEB" w:rsidRDefault="00580BEB" w:rsidP="001E6F0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a.hgvs_c%}</w:t>
            </w:r>
          </w:p>
          <w:p w14:paraId="222791F2" w14:textId="3ED68E2A" w:rsidR="00580BEB" w:rsidRDefault="00580BEB" w:rsidP="001E6F0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{{a.gene_region}} {{a.hgvs_c}}{%if a.hgvs_p_abbr!=”p.?”%} {{a.hgvs_p_abbr}}{%endif%}</w:t>
            </w:r>
          </w:p>
          <w:p w14:paraId="6316B014" w14:textId="77777777" w:rsidR="00580BEB" w:rsidRDefault="00580BEB" w:rsidP="001E6F0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{a.transcript_primary}}</w:t>
            </w:r>
          </w:p>
          <w:p w14:paraId="786DD953" w14:textId="77777777" w:rsidR="00580BEB" w:rsidRDefault="00580BEB" w:rsidP="001E6F0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29373672" w14:textId="77777777" w:rsidR="00580BEB" w:rsidRDefault="00580BEB" w:rsidP="001E6F0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46307F77" w14:textId="77777777" w:rsidR="00580BEB" w:rsidRDefault="00580BEB" w:rsidP="001E6F0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未检测到具有临床意义、临床意义不明的体细胞变异</w:t>
            </w:r>
          </w:p>
          <w:p w14:paraId="4D96E015" w14:textId="77777777" w:rsidR="00580BEB" w:rsidRDefault="00580BEB" w:rsidP="001E6F0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p w14:paraId="301F5607" w14:textId="77777777" w:rsidR="00580BEB" w:rsidRDefault="00580BEB" w:rsidP="001E6F0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520" w:type="dxa"/>
          </w:tcPr>
          <w:p w14:paraId="3D342090" w14:textId="77777777" w:rsidR="00580BEB" w:rsidRDefault="00580BEB"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13D1FBDF" w14:textId="77777777" w:rsidR="00580BEB" w:rsidRDefault="00580BEB"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79B85F64" w14:textId="77777777" w:rsidR="00580BEB" w:rsidRDefault="00580BEB" w:rsidP="001E6F0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3130872D" w14:textId="77777777" w:rsidR="00580BEB" w:rsidRDefault="00580BEB"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2DBE88F7" w14:textId="77777777" w:rsidR="00580BEB" w:rsidRDefault="00580BEB" w:rsidP="001E6F0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01992761" w14:textId="77777777" w:rsidR="00580BEB" w:rsidRDefault="00580BEB"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a.hgvs_c%}</w:t>
            </w:r>
          </w:p>
          <w:p w14:paraId="6B8857D4" w14:textId="77777777" w:rsidR="00580BEB" w:rsidRDefault="00580BEB" w:rsidP="001E6F0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a.var_origin==”germline”</w:t>
            </w:r>
            <w:r>
              <w:rPr>
                <w:rFonts w:ascii="思源黑体 CN Normal" w:eastAsia="思源黑体 CN Normal" w:hAnsi="思源黑体 CN Normal" w:cs="思源黑体 CN Light" w:hint="eastAsia"/>
                <w:bCs/>
                <w:iCs/>
                <w:color w:val="000000"/>
                <w:sz w:val="17"/>
                <w:szCs w:val="17"/>
              </w:rPr>
              <w:t>%}</w:t>
            </w:r>
          </w:p>
          <w:p w14:paraId="689E4492" w14:textId="77777777" w:rsidR="00580BEB" w:rsidRDefault="00580BEB"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a.freq|float &gt;= 0.85%}</w:t>
            </w:r>
          </w:p>
          <w:p w14:paraId="1AB97147" w14:textId="77777777" w:rsidR="00580BEB" w:rsidRDefault="00580BEB"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573B7B45" w14:textId="77777777" w:rsidR="00580BEB" w:rsidRDefault="00580BEB"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1FF4F50A" w14:textId="77777777" w:rsidR="00580BEB" w:rsidRDefault="00580BEB"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1369347C" w14:textId="77777777" w:rsidR="00580BEB" w:rsidRDefault="00580BEB"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60F4732" w14:textId="77777777" w:rsidR="00580BEB" w:rsidRDefault="00580BEB"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32B3450" w14:textId="77777777" w:rsidR="00580BEB" w:rsidRDefault="00580BEB"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p>
          <w:p w14:paraId="3B82B129" w14:textId="77777777" w:rsidR="00580BEB" w:rsidRDefault="00580BEB"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1FD35268" w14:textId="77777777" w:rsidR="00580BEB" w:rsidRDefault="00580BEB"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90D1176" w14:textId="77777777" w:rsidR="00580BEB" w:rsidRDefault="00580BEB"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5639FC0" w14:textId="77777777" w:rsidR="00580BEB" w:rsidRDefault="00580BEB"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69F47851" w14:textId="77777777" w:rsidR="00580BEB" w:rsidRDefault="00580BEB"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6" w:type="dxa"/>
          </w:tcPr>
          <w:p w14:paraId="62B8A705" w14:textId="77777777" w:rsidR="00580BEB" w:rsidRDefault="00580BEB"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60EC64B9" w14:textId="77777777" w:rsidR="00580BEB" w:rsidRDefault="00580BEB"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67E0FB59" w14:textId="77777777" w:rsidR="00580BEB" w:rsidRDefault="00580BEB" w:rsidP="001E6F0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3D1785FC" w14:textId="77777777" w:rsidR="00580BEB" w:rsidRDefault="00580BEB"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4A7BE9AA" w14:textId="77777777" w:rsidR="00580BEB" w:rsidRDefault="00580BEB"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bCs/>
                <w:iCs/>
                <w:color w:val="000000"/>
                <w:sz w:val="17"/>
                <w:szCs w:val="17"/>
              </w:rPr>
              <w:t>{%p else%}</w:t>
            </w:r>
          </w:p>
          <w:p w14:paraId="0EC005CA" w14:textId="77777777" w:rsidR="00580BEB" w:rsidRDefault="00580BEB"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a.hgvs_c%}</w:t>
            </w:r>
          </w:p>
          <w:p w14:paraId="77AAC07D" w14:textId="77777777" w:rsidR="00580BEB" w:rsidRDefault="00580BEB" w:rsidP="001E6F0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r>
              <w:rPr>
                <w:rFonts w:ascii="思源黑体 CN Normal" w:eastAsia="思源黑体 CN Normal" w:hAnsi="思源黑体 CN Normal" w:cs="思源黑体 CN Light" w:hint="eastAsia"/>
                <w:bCs/>
                <w:iCs/>
                <w:color w:val="000000"/>
                <w:sz w:val="17"/>
                <w:szCs w:val="17"/>
              </w:rPr>
              <w:t>a</w:t>
            </w:r>
            <w:r>
              <w:rPr>
                <w:rFonts w:ascii="思源黑体 CN Normal" w:eastAsia="思源黑体 CN Normal" w:hAnsi="思源黑体 CN Normal" w:cs="思源黑体 CN Light"/>
                <w:bCs/>
                <w:iCs/>
                <w:color w:val="000000"/>
                <w:sz w:val="17"/>
                <w:szCs w:val="17"/>
              </w:rPr>
              <w:t>.var_origin==”germline”</w:t>
            </w:r>
            <w:r>
              <w:rPr>
                <w:rFonts w:ascii="思源黑体 CN Normal" w:eastAsia="思源黑体 CN Normal" w:hAnsi="思源黑体 CN Normal" w:cs="思源黑体 CN Light" w:hint="eastAsia"/>
                <w:bCs/>
                <w:iCs/>
                <w:color w:val="000000"/>
                <w:sz w:val="17"/>
                <w:szCs w:val="17"/>
              </w:rPr>
              <w:t>%}</w:t>
            </w:r>
          </w:p>
          <w:p w14:paraId="6CA77EC2" w14:textId="77777777" w:rsidR="00580BEB" w:rsidRDefault="00580BEB"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a.clinic_num_g==5%}</w:t>
            </w:r>
          </w:p>
          <w:p w14:paraId="70B6C259" w14:textId="77777777" w:rsidR="00580BEB" w:rsidRDefault="00580BEB"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2E4AC380" w14:textId="77777777" w:rsidR="00580BEB" w:rsidRDefault="00580BEB"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a.clinic_num_g==4</w:t>
            </w:r>
            <w:r>
              <w:rPr>
                <w:rFonts w:ascii="思源黑体 CN Normal" w:eastAsia="思源黑体 CN Normal" w:hAnsi="思源黑体 CN Normal" w:hint="eastAsia"/>
                <w:sz w:val="17"/>
                <w:szCs w:val="17"/>
              </w:rPr>
              <w:t>%}</w:t>
            </w:r>
          </w:p>
          <w:p w14:paraId="053AC006" w14:textId="77777777" w:rsidR="00580BEB" w:rsidRDefault="00580BEB"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39E55456" w14:textId="77777777" w:rsidR="00580BEB" w:rsidRDefault="00580BEB"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2DE13CE3" w14:textId="77777777" w:rsidR="00580BEB" w:rsidRDefault="00580BEB"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34E99B8B" w14:textId="77777777" w:rsidR="00580BEB" w:rsidRDefault="00580BEB"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0100FD7D" w14:textId="77777777" w:rsidR="00580BEB" w:rsidRDefault="00580BEB"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E095DA8" w14:textId="77777777" w:rsidR="00580BEB" w:rsidRDefault="00580BEB"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a.clinic_num_s==5%}</w:t>
            </w:r>
          </w:p>
          <w:p w14:paraId="685AC72D" w14:textId="77777777" w:rsidR="00580BEB" w:rsidRDefault="00580BEB"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I类-强临床意义</w:t>
            </w:r>
          </w:p>
          <w:p w14:paraId="7D980A2F" w14:textId="77777777" w:rsidR="00580BEB" w:rsidRDefault="00580BEB"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a.clinic_num_s==4</w:t>
            </w:r>
            <w:r>
              <w:rPr>
                <w:rFonts w:ascii="思源黑体 CN Normal" w:eastAsia="思源黑体 CN Normal" w:hAnsi="思源黑体 CN Normal" w:hint="eastAsia"/>
                <w:sz w:val="17"/>
                <w:szCs w:val="17"/>
              </w:rPr>
              <w:t>%}</w:t>
            </w:r>
          </w:p>
          <w:p w14:paraId="4CCBA6C2" w14:textId="77777777" w:rsidR="00580BEB" w:rsidRDefault="00580BEB"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II类-潜在临床意义</w:t>
            </w:r>
          </w:p>
          <w:p w14:paraId="3BC939B7" w14:textId="77777777" w:rsidR="00580BEB" w:rsidRDefault="00580BEB"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31B80822" w14:textId="77777777" w:rsidR="00580BEB" w:rsidRDefault="00580BEB"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III类-临床意义不明</w:t>
            </w:r>
          </w:p>
          <w:p w14:paraId="7C1CD458" w14:textId="77777777" w:rsidR="00580BEB" w:rsidRDefault="00580BEB"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790B258F" w14:textId="77777777" w:rsidR="00580BEB" w:rsidRDefault="00580BEB"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3BACC6E0" w14:textId="77777777" w:rsidR="00580BEB" w:rsidRDefault="00580BEB"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E5656D0" w14:textId="77777777" w:rsidR="00580BEB" w:rsidRDefault="00580BEB"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014D68CB" w14:textId="77777777" w:rsidR="00580BEB" w:rsidRDefault="00580BEB"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11B9F7B6" w14:textId="77777777" w:rsidR="00580BEB" w:rsidRDefault="00580BEB"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580BEB" w14:paraId="02BC7079" w14:textId="77777777" w:rsidTr="001E6F05">
        <w:trPr>
          <w:trHeight w:val="397"/>
        </w:trPr>
        <w:tc>
          <w:tcPr>
            <w:tcW w:w="10342" w:type="dxa"/>
            <w:gridSpan w:val="4"/>
          </w:tcPr>
          <w:p w14:paraId="658A3913" w14:textId="77777777" w:rsidR="00580BEB" w:rsidRDefault="00580BEB"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bl>
    <w:p w14:paraId="1265FB61" w14:textId="77777777" w:rsidR="00054423" w:rsidRDefault="00054423">
      <w:pPr>
        <w:rPr>
          <w:rFonts w:ascii="思源黑体 CN Normal" w:eastAsia="思源黑体 CN Normal" w:hAnsi="思源黑体 CN Normal"/>
          <w:sz w:val="16"/>
          <w:szCs w:val="16"/>
        </w:rPr>
      </w:pPr>
    </w:p>
    <w:p w14:paraId="6D69802B" w14:textId="77777777" w:rsidR="00054423" w:rsidRDefault="003F1D8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366D9DA" w14:textId="77777777" w:rsidR="00054423" w:rsidRDefault="003F1D87">
      <w:pPr>
        <w:pStyle w:val="ad"/>
        <w:numPr>
          <w:ilvl w:val="0"/>
          <w:numId w:val="4"/>
        </w:numPr>
        <w:ind w:firstLineChars="0"/>
        <w:rPr>
          <w:rFonts w:ascii="思源黑体 CN Normal" w:eastAsia="思源黑体 CN Normal" w:hAnsi="思源黑体 CN Normal"/>
          <w:sz w:val="16"/>
          <w:szCs w:val="16"/>
        </w:rPr>
      </w:pPr>
      <w:bookmarkStart w:id="4" w:name="_Hlk103843471"/>
      <w:r>
        <w:rPr>
          <w:rFonts w:ascii="思源黑体 CN Normal" w:eastAsia="思源黑体 CN Normal" w:hAnsi="思源黑体 CN Normal" w:hint="eastAsia"/>
          <w:sz w:val="16"/>
          <w:szCs w:val="16"/>
        </w:rPr>
        <w:lastRenderedPageBreak/>
        <w:t>当检测结果为“未检测到致病性、疑似致病性、意义不明确胚系变异，未检测到具有临床意义、临床意义不明的体细胞变异”时，“基因型/</w:t>
      </w:r>
      <w:r>
        <w:rPr>
          <w:rFonts w:ascii="思源黑体 CN Normal" w:eastAsia="思源黑体 CN Normal" w:hAnsi="思源黑体 CN Normal"/>
          <w:sz w:val="16"/>
          <w:szCs w:val="16"/>
        </w:rPr>
        <w:t>丰度”</w:t>
      </w:r>
      <w:r>
        <w:rPr>
          <w:rFonts w:ascii="思源黑体 CN Normal" w:eastAsia="思源黑体 CN Normal" w:hAnsi="思源黑体 CN Normal" w:hint="eastAsia"/>
          <w:sz w:val="16"/>
          <w:szCs w:val="16"/>
        </w:rPr>
        <w:t>、“变异解读”处填写“-”</w:t>
      </w:r>
      <w:bookmarkEnd w:id="4"/>
      <w:r>
        <w:rPr>
          <w:rFonts w:ascii="思源黑体 CN Normal" w:eastAsia="思源黑体 CN Normal" w:hAnsi="思源黑体 CN Normal"/>
          <w:sz w:val="16"/>
          <w:szCs w:val="16"/>
        </w:rPr>
        <w:t>。</w:t>
      </w:r>
      <w:r>
        <w:rPr>
          <w:rFonts w:ascii="思源黑体 CN Normal" w:eastAsia="思源黑体 CN Normal" w:hAnsi="思源黑体 CN Normal"/>
          <w:sz w:val="16"/>
          <w:szCs w:val="16"/>
        </w:rPr>
        <w:br w:type="page"/>
      </w:r>
    </w:p>
    <w:p w14:paraId="1BC026C9" w14:textId="77777777" w:rsidR="00054423" w:rsidRDefault="003F1D87">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5" w:name="_Toc41567092"/>
      <w:bookmarkStart w:id="6" w:name="_Toc41565902"/>
      <w:bookmarkStart w:id="7" w:name="_Toc42102368"/>
      <w:bookmarkStart w:id="8" w:name="_Toc41566818"/>
      <w:bookmarkStart w:id="9" w:name="_Toc41567060"/>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化疗药物相关标志物检测结果</w:t>
      </w:r>
    </w:p>
    <w:bookmarkEnd w:id="5"/>
    <w:bookmarkEnd w:id="6"/>
    <w:bookmarkEnd w:id="7"/>
    <w:bookmarkEnd w:id="8"/>
    <w:bookmarkEnd w:id="9"/>
    <w:p w14:paraId="359CB567" w14:textId="77777777" w:rsidR="00054423" w:rsidRDefault="00054423"/>
    <w:tbl>
      <w:tblPr>
        <w:tblStyle w:val="PTMv3"/>
        <w:tblW w:w="0" w:type="auto"/>
        <w:tblLayout w:type="fixed"/>
        <w:tblLook w:val="04A0" w:firstRow="1" w:lastRow="0" w:firstColumn="1" w:lastColumn="0" w:noHBand="0" w:noVBand="1"/>
      </w:tblPr>
      <w:tblGrid>
        <w:gridCol w:w="1175"/>
        <w:gridCol w:w="1380"/>
        <w:gridCol w:w="1133"/>
        <w:gridCol w:w="5674"/>
        <w:gridCol w:w="980"/>
      </w:tblGrid>
      <w:tr w:rsidR="00F45F2C" w14:paraId="3D7E7399" w14:textId="77777777" w:rsidTr="001E6F05">
        <w:trPr>
          <w:cnfStyle w:val="100000000000" w:firstRow="1" w:lastRow="0" w:firstColumn="0" w:lastColumn="0" w:oddVBand="0" w:evenVBand="0" w:oddHBand="0" w:evenHBand="0" w:firstRowFirstColumn="0" w:firstRowLastColumn="0" w:lastRowFirstColumn="0" w:lastRowLastColumn="0"/>
          <w:trHeight w:val="397"/>
        </w:trPr>
        <w:tc>
          <w:tcPr>
            <w:tcW w:w="1175" w:type="dxa"/>
            <w:tcBorders>
              <w:top w:val="nil"/>
              <w:right w:val="single" w:sz="4" w:space="0" w:color="FFFFFF" w:themeColor="background1"/>
            </w:tcBorders>
          </w:tcPr>
          <w:p w14:paraId="4614D518" w14:textId="77777777" w:rsidR="00F45F2C" w:rsidRDefault="00F45F2C" w:rsidP="001E6F0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1380" w:type="dxa"/>
            <w:tcBorders>
              <w:top w:val="nil"/>
              <w:left w:val="single" w:sz="4" w:space="0" w:color="FFFFFF" w:themeColor="background1"/>
              <w:right w:val="single" w:sz="4" w:space="0" w:color="FFFFFF" w:themeColor="background1"/>
            </w:tcBorders>
          </w:tcPr>
          <w:p w14:paraId="283FDD86" w14:textId="77777777" w:rsidR="00F45F2C" w:rsidRDefault="00F45F2C" w:rsidP="001E6F0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检测位点</w:t>
            </w:r>
          </w:p>
        </w:tc>
        <w:tc>
          <w:tcPr>
            <w:tcW w:w="1133" w:type="dxa"/>
            <w:tcBorders>
              <w:top w:val="nil"/>
              <w:left w:val="single" w:sz="4" w:space="0" w:color="FFFFFF" w:themeColor="background1"/>
              <w:right w:val="single" w:sz="4" w:space="0" w:color="FFFFFF" w:themeColor="background1"/>
            </w:tcBorders>
          </w:tcPr>
          <w:p w14:paraId="3522356C" w14:textId="77777777" w:rsidR="00F45F2C" w:rsidRDefault="00F45F2C" w:rsidP="001E6F0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5674" w:type="dxa"/>
            <w:tcBorders>
              <w:top w:val="nil"/>
              <w:left w:val="single" w:sz="4" w:space="0" w:color="FFFFFF" w:themeColor="background1"/>
              <w:right w:val="single" w:sz="4" w:space="0" w:color="FFFFFF" w:themeColor="background1"/>
            </w:tcBorders>
          </w:tcPr>
          <w:p w14:paraId="7C683E9B" w14:textId="77777777" w:rsidR="00F45F2C" w:rsidRDefault="00F45F2C" w:rsidP="001E6F0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临床意义</w:t>
            </w:r>
          </w:p>
        </w:tc>
        <w:tc>
          <w:tcPr>
            <w:tcW w:w="980" w:type="dxa"/>
            <w:tcBorders>
              <w:top w:val="nil"/>
              <w:left w:val="single" w:sz="4" w:space="0" w:color="FFFFFF" w:themeColor="background1"/>
            </w:tcBorders>
          </w:tcPr>
          <w:p w14:paraId="4636C05C" w14:textId="77777777" w:rsidR="00F45F2C" w:rsidRDefault="00F45F2C" w:rsidP="001E6F0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证据水平</w:t>
            </w:r>
          </w:p>
        </w:tc>
      </w:tr>
      <w:tr w:rsidR="00F45F2C" w14:paraId="334C1FA5" w14:textId="77777777" w:rsidTr="001E6F05">
        <w:trPr>
          <w:trHeight w:val="397"/>
        </w:trPr>
        <w:tc>
          <w:tcPr>
            <w:tcW w:w="10342" w:type="dxa"/>
            <w:gridSpan w:val="5"/>
          </w:tcPr>
          <w:p w14:paraId="372576D2" w14:textId="77777777" w:rsidR="00F45F2C" w:rsidRDefault="00F45F2C"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chemo.complete_split_tumor%}</w:t>
            </w:r>
          </w:p>
        </w:tc>
      </w:tr>
      <w:tr w:rsidR="00F45F2C" w14:paraId="254AB3D7" w14:textId="77777777" w:rsidTr="001E6F05">
        <w:trPr>
          <w:trHeight w:val="397"/>
        </w:trPr>
        <w:tc>
          <w:tcPr>
            <w:tcW w:w="10342" w:type="dxa"/>
            <w:gridSpan w:val="5"/>
          </w:tcPr>
          <w:p w14:paraId="0A66D01E" w14:textId="77777777" w:rsidR="00F45F2C" w:rsidRDefault="00F45F2C"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chemo.complete_split_tumor%}</w:t>
            </w:r>
          </w:p>
        </w:tc>
      </w:tr>
      <w:tr w:rsidR="00F45F2C" w14:paraId="443465A8" w14:textId="77777777" w:rsidTr="001E6F05">
        <w:trPr>
          <w:trHeight w:val="397"/>
        </w:trPr>
        <w:tc>
          <w:tcPr>
            <w:tcW w:w="1175" w:type="dxa"/>
          </w:tcPr>
          <w:p w14:paraId="3DE207A3" w14:textId="77777777" w:rsidR="00F45F2C" w:rsidRDefault="00F45F2C" w:rsidP="001E6F05">
            <w:pPr>
              <w:jc w:val="left"/>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{{a.gene_symbol}}</w:t>
            </w:r>
          </w:p>
        </w:tc>
        <w:tc>
          <w:tcPr>
            <w:tcW w:w="1380" w:type="dxa"/>
          </w:tcPr>
          <w:p w14:paraId="234BCB76" w14:textId="77777777" w:rsidR="00F45F2C" w:rsidRDefault="00F45F2C" w:rsidP="001E6F05">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{{a.dbsnp}}</w:t>
            </w:r>
          </w:p>
        </w:tc>
        <w:tc>
          <w:tcPr>
            <w:tcW w:w="1133" w:type="dxa"/>
          </w:tcPr>
          <w:p w14:paraId="2DC94024" w14:textId="77777777" w:rsidR="00F45F2C" w:rsidRDefault="00F45F2C" w:rsidP="001E6F05">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{{a.genotype}}</w:t>
            </w:r>
          </w:p>
        </w:tc>
        <w:tc>
          <w:tcPr>
            <w:tcW w:w="5674" w:type="dxa"/>
          </w:tcPr>
          <w:p w14:paraId="1CAE697D" w14:textId="77777777" w:rsidR="00F45F2C" w:rsidRDefault="00F45F2C" w:rsidP="001E6F05">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clin_anno_cn</w:t>
            </w:r>
            <w:r>
              <w:rPr>
                <w:rFonts w:ascii="思源黑体 CN Normal" w:eastAsia="思源黑体 CN Normal" w:hAnsi="思源黑体 CN Normal" w:cs="思源黑体 CN Normal"/>
                <w:color w:val="000000"/>
                <w:sz w:val="17"/>
                <w:szCs w:val="17"/>
              </w:rPr>
              <w:t>}}</w:t>
            </w:r>
          </w:p>
        </w:tc>
        <w:tc>
          <w:tcPr>
            <w:tcW w:w="980" w:type="dxa"/>
          </w:tcPr>
          <w:p w14:paraId="6A11B407" w14:textId="77777777" w:rsidR="00F45F2C" w:rsidRDefault="00F45F2C" w:rsidP="001E6F05">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{{a.evi_level}}</w:t>
            </w:r>
          </w:p>
        </w:tc>
      </w:tr>
      <w:tr w:rsidR="00F45F2C" w14:paraId="3309DE06" w14:textId="77777777" w:rsidTr="001E6F05">
        <w:trPr>
          <w:trHeight w:val="397"/>
        </w:trPr>
        <w:tc>
          <w:tcPr>
            <w:tcW w:w="10342" w:type="dxa"/>
            <w:gridSpan w:val="5"/>
          </w:tcPr>
          <w:p w14:paraId="292CB433" w14:textId="77777777" w:rsidR="00F45F2C" w:rsidRDefault="00F45F2C" w:rsidP="001E6F05">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F45F2C" w14:paraId="72E4B104" w14:textId="77777777" w:rsidTr="001E6F05">
        <w:trPr>
          <w:trHeight w:val="397"/>
        </w:trPr>
        <w:tc>
          <w:tcPr>
            <w:tcW w:w="10342" w:type="dxa"/>
            <w:gridSpan w:val="5"/>
          </w:tcPr>
          <w:p w14:paraId="1C974953" w14:textId="77777777" w:rsidR="00F45F2C" w:rsidRDefault="00F45F2C" w:rsidP="001E6F05">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else%}</w:t>
            </w:r>
          </w:p>
        </w:tc>
      </w:tr>
      <w:tr w:rsidR="00F45F2C" w14:paraId="0FC92431" w14:textId="77777777" w:rsidTr="001E6F05">
        <w:trPr>
          <w:trHeight w:val="397"/>
        </w:trPr>
        <w:tc>
          <w:tcPr>
            <w:tcW w:w="10342" w:type="dxa"/>
            <w:gridSpan w:val="5"/>
          </w:tcPr>
          <w:p w14:paraId="4A67EBAD" w14:textId="77777777" w:rsidR="00F45F2C" w:rsidRDefault="00F45F2C" w:rsidP="001E6F05">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chemo.complete %}</w:t>
            </w:r>
          </w:p>
        </w:tc>
      </w:tr>
      <w:tr w:rsidR="00F45F2C" w14:paraId="5BE7B37E" w14:textId="77777777" w:rsidTr="001E6F05">
        <w:trPr>
          <w:trHeight w:val="397"/>
        </w:trPr>
        <w:tc>
          <w:tcPr>
            <w:tcW w:w="1175" w:type="dxa"/>
          </w:tcPr>
          <w:p w14:paraId="327E2532" w14:textId="77777777" w:rsidR="00F45F2C" w:rsidRDefault="00F45F2C" w:rsidP="001E6F05">
            <w:pPr>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{{a.gene_symbol}}</w:t>
            </w:r>
          </w:p>
        </w:tc>
        <w:tc>
          <w:tcPr>
            <w:tcW w:w="1380" w:type="dxa"/>
          </w:tcPr>
          <w:p w14:paraId="2C65CE40" w14:textId="77777777" w:rsidR="00F45F2C" w:rsidRDefault="00F45F2C" w:rsidP="001E6F05">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{{a.dbsnp}}</w:t>
            </w:r>
          </w:p>
        </w:tc>
        <w:tc>
          <w:tcPr>
            <w:tcW w:w="1133" w:type="dxa"/>
          </w:tcPr>
          <w:p w14:paraId="58A633FB" w14:textId="77777777" w:rsidR="00F45F2C" w:rsidRDefault="00F45F2C" w:rsidP="001E6F05">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{{a.genotype}}</w:t>
            </w:r>
          </w:p>
        </w:tc>
        <w:tc>
          <w:tcPr>
            <w:tcW w:w="5674" w:type="dxa"/>
          </w:tcPr>
          <w:p w14:paraId="7B251001" w14:textId="77777777" w:rsidR="00F45F2C" w:rsidRDefault="00F45F2C" w:rsidP="001E6F05">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clin_anno_cn</w:t>
            </w:r>
            <w:r>
              <w:rPr>
                <w:rFonts w:ascii="思源黑体 CN Normal" w:eastAsia="思源黑体 CN Normal" w:hAnsi="思源黑体 CN Normal" w:cs="思源黑体 CN Normal"/>
                <w:color w:val="000000"/>
                <w:sz w:val="17"/>
                <w:szCs w:val="17"/>
              </w:rPr>
              <w:t>}}</w:t>
            </w:r>
          </w:p>
        </w:tc>
        <w:tc>
          <w:tcPr>
            <w:tcW w:w="980" w:type="dxa"/>
          </w:tcPr>
          <w:p w14:paraId="57E3DED0" w14:textId="77777777" w:rsidR="00F45F2C" w:rsidRDefault="00F45F2C" w:rsidP="001E6F05">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{{a.evi_level}}</w:t>
            </w:r>
          </w:p>
        </w:tc>
      </w:tr>
      <w:tr w:rsidR="00F45F2C" w14:paraId="72D2D7EF" w14:textId="77777777" w:rsidTr="001E6F05">
        <w:trPr>
          <w:trHeight w:val="397"/>
        </w:trPr>
        <w:tc>
          <w:tcPr>
            <w:tcW w:w="10342" w:type="dxa"/>
            <w:gridSpan w:val="5"/>
          </w:tcPr>
          <w:p w14:paraId="62DDD21F" w14:textId="77777777" w:rsidR="00F45F2C" w:rsidRDefault="00F45F2C" w:rsidP="001E6F05">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F45F2C" w14:paraId="72A88AA3" w14:textId="77777777" w:rsidTr="001E6F05">
        <w:trPr>
          <w:trHeight w:val="397"/>
        </w:trPr>
        <w:tc>
          <w:tcPr>
            <w:tcW w:w="10342" w:type="dxa"/>
            <w:gridSpan w:val="5"/>
          </w:tcPr>
          <w:p w14:paraId="1DB2E283" w14:textId="77777777" w:rsidR="00F45F2C" w:rsidRDefault="00F45F2C"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14E77FDB" w14:textId="77777777" w:rsidR="00054423" w:rsidRDefault="00054423">
      <w:pPr>
        <w:rPr>
          <w:rFonts w:ascii="思源黑体 CN Normal" w:eastAsia="思源黑体 CN Normal" w:hAnsi="思源黑体 CN Normal"/>
          <w:sz w:val="16"/>
          <w:szCs w:val="16"/>
        </w:rPr>
      </w:pPr>
    </w:p>
    <w:p w14:paraId="1020A74A" w14:textId="77777777" w:rsidR="00054423" w:rsidRDefault="003F1D8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FBE743C" w14:textId="77777777" w:rsidR="00054423" w:rsidRDefault="003F1D87">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化疗药物证据水平划分依据参考</w:t>
      </w:r>
      <w:r>
        <w:rPr>
          <w:rFonts w:ascii="思源黑体 CN Normal" w:eastAsia="思源黑体 CN Normal" w:hAnsi="思源黑体 CN Normal"/>
          <w:sz w:val="16"/>
          <w:szCs w:val="16"/>
        </w:rPr>
        <w:t>PharmGKB</w:t>
      </w:r>
      <w:r>
        <w:rPr>
          <w:rFonts w:ascii="思源黑体 CN Normal" w:eastAsia="思源黑体 CN Normal" w:hAnsi="思源黑体 CN Normal" w:hint="eastAsia"/>
          <w:sz w:val="16"/>
          <w:szCs w:val="16"/>
        </w:rPr>
        <w:t>数据库，共分为</w:t>
      </w:r>
      <w:r>
        <w:rPr>
          <w:rFonts w:ascii="思源黑体 CN Normal" w:eastAsia="思源黑体 CN Normal" w:hAnsi="思源黑体 CN Normal"/>
          <w:sz w:val="16"/>
          <w:szCs w:val="16"/>
        </w:rPr>
        <w:t>1A/1B/2A/2B/3/4这6个等级：1A级</w:t>
      </w:r>
      <w:r>
        <w:rPr>
          <w:rFonts w:ascii="思源黑体 CN Normal" w:eastAsia="思源黑体 CN Normal" w:hAnsi="思源黑体 CN Normal" w:hint="eastAsia"/>
          <w:sz w:val="16"/>
          <w:szCs w:val="16"/>
        </w:rPr>
        <w:t>：由临床药物基因组学实施联盟（</w:t>
      </w:r>
      <w:r>
        <w:rPr>
          <w:rFonts w:ascii="思源黑体 CN Normal" w:eastAsia="思源黑体 CN Normal" w:hAnsi="思源黑体 CN Normal"/>
          <w:sz w:val="16"/>
          <w:szCs w:val="16"/>
        </w:rPr>
        <w:t>CPIC）或遗传药理学指南认可，或者应用于其他主要卫生系统</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1B级</w:t>
      </w:r>
      <w:r>
        <w:rPr>
          <w:rFonts w:ascii="思源黑体 CN Normal" w:eastAsia="思源黑体 CN Normal" w:hAnsi="思源黑体 CN Normal" w:hint="eastAsia"/>
          <w:sz w:val="16"/>
          <w:szCs w:val="16"/>
        </w:rPr>
        <w:t>：注释基于多项有统计显著性的研究；</w:t>
      </w:r>
      <w:r>
        <w:rPr>
          <w:rFonts w:ascii="思源黑体 CN Normal" w:eastAsia="思源黑体 CN Normal" w:hAnsi="思源黑体 CN Normal"/>
          <w:sz w:val="16"/>
          <w:szCs w:val="16"/>
        </w:rPr>
        <w:t>2A级</w:t>
      </w:r>
      <w:r>
        <w:rPr>
          <w:rFonts w:ascii="思源黑体 CN Normal" w:eastAsia="思源黑体 CN Normal" w:hAnsi="思源黑体 CN Normal" w:hint="eastAsia"/>
          <w:sz w:val="16"/>
          <w:szCs w:val="16"/>
        </w:rPr>
        <w:t>：注释基于多项重复研究，并且该基因为明确的药物代谢基因；</w:t>
      </w:r>
      <w:r>
        <w:rPr>
          <w:rFonts w:ascii="思源黑体 CN Normal" w:eastAsia="思源黑体 CN Normal" w:hAnsi="思源黑体 CN Normal"/>
          <w:sz w:val="16"/>
          <w:szCs w:val="16"/>
        </w:rPr>
        <w:t>2B级</w:t>
      </w:r>
      <w:r>
        <w:rPr>
          <w:rFonts w:ascii="思源黑体 CN Normal" w:eastAsia="思源黑体 CN Normal" w:hAnsi="思源黑体 CN Normal" w:hint="eastAsia"/>
          <w:sz w:val="16"/>
          <w:szCs w:val="16"/>
        </w:rPr>
        <w:t>：注释基于多项重复研究，但其中一些研究没有统计学意义或影响较小；</w:t>
      </w:r>
      <w:r>
        <w:rPr>
          <w:rFonts w:ascii="思源黑体 CN Normal" w:eastAsia="思源黑体 CN Normal" w:hAnsi="思源黑体 CN Normal"/>
          <w:sz w:val="16"/>
          <w:szCs w:val="16"/>
        </w:rPr>
        <w:t>3级</w:t>
      </w:r>
      <w:r>
        <w:rPr>
          <w:rFonts w:ascii="思源黑体 CN Normal" w:eastAsia="思源黑体 CN Normal" w:hAnsi="思源黑体 CN Normal" w:hint="eastAsia"/>
          <w:sz w:val="16"/>
          <w:szCs w:val="16"/>
        </w:rPr>
        <w:t>：注释仅基于一项有显著性差异的研究，或多项研究但缺乏明显药效关联；</w:t>
      </w:r>
      <w:r>
        <w:rPr>
          <w:rFonts w:ascii="思源黑体 CN Normal" w:eastAsia="思源黑体 CN Normal" w:hAnsi="思源黑体 CN Normal"/>
          <w:sz w:val="16"/>
          <w:szCs w:val="16"/>
        </w:rPr>
        <w:t>4级</w:t>
      </w:r>
      <w:r>
        <w:rPr>
          <w:rFonts w:ascii="思源黑体 CN Normal" w:eastAsia="思源黑体 CN Normal" w:hAnsi="思源黑体 CN Normal" w:hint="eastAsia"/>
          <w:sz w:val="16"/>
          <w:szCs w:val="16"/>
        </w:rPr>
        <w:t>：注释仅基于病例报告，非权威性研究或体外分子功能研究。</w:t>
      </w:r>
    </w:p>
    <w:p w14:paraId="587DFE08" w14:textId="77777777" w:rsidR="00054423" w:rsidRDefault="003F1D87">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如果同一个药物不同</w:t>
      </w:r>
      <w:r>
        <w:rPr>
          <w:rFonts w:ascii="思源黑体 CN Normal" w:eastAsia="思源黑体 CN Normal" w:hAnsi="思源黑体 CN Normal"/>
          <w:sz w:val="16"/>
          <w:szCs w:val="16"/>
        </w:rPr>
        <w:t>SNP位点对药物疗效或毒性预测的结论</w:t>
      </w:r>
      <w:r>
        <w:rPr>
          <w:rFonts w:ascii="思源黑体 CN Normal" w:eastAsia="思源黑体 CN Normal" w:hAnsi="思源黑体 CN Normal" w:hint="eastAsia"/>
          <w:sz w:val="16"/>
          <w:szCs w:val="16"/>
        </w:rPr>
        <w:t>不一致，以证据水平级别高的为准。</w:t>
      </w: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E91D59" w14:paraId="051D611E" w14:textId="77777777" w:rsidTr="00162627">
        <w:tc>
          <w:tcPr>
            <w:tcW w:w="4395" w:type="dxa"/>
          </w:tcPr>
          <w:p w14:paraId="56FFBD2F" w14:textId="77777777" w:rsidR="00E91D59" w:rsidRDefault="00E91D59" w:rsidP="00162627">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81792" behindDoc="1" locked="0" layoutInCell="1" allowOverlap="1" wp14:anchorId="53235C31" wp14:editId="0E94A8A8">
                      <wp:simplePos x="0" y="0"/>
                      <wp:positionH relativeFrom="column">
                        <wp:posOffset>2265045</wp:posOffset>
                      </wp:positionH>
                      <wp:positionV relativeFrom="paragraph">
                        <wp:posOffset>41275</wp:posOffset>
                      </wp:positionV>
                      <wp:extent cx="313055" cy="319405"/>
                      <wp:effectExtent l="38100" t="38100" r="68580" b="99695"/>
                      <wp:wrapNone/>
                      <wp:docPr id="27" name="流程图: 接点 27"/>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C182443" id="流程图: 接点 27" o:spid="_x0000_s1026" type="#_x0000_t120" style="position:absolute;left:0;text-align:left;margin-left:178.35pt;margin-top:3.25pt;width:24.65pt;height:25.15pt;z-index:-2516346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5937" w:type="dxa"/>
          </w:tcPr>
          <w:p w14:paraId="2C098AC5" w14:textId="77777777" w:rsidR="00E91D59" w:rsidRDefault="00E91D59" w:rsidP="00162627">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0768" behindDoc="1" locked="0" layoutInCell="1" allowOverlap="1" wp14:anchorId="7816FB3C" wp14:editId="24B13492">
                      <wp:simplePos x="0" y="0"/>
                      <wp:positionH relativeFrom="margin">
                        <wp:posOffset>-69851</wp:posOffset>
                      </wp:positionH>
                      <wp:positionV relativeFrom="paragraph">
                        <wp:posOffset>42545</wp:posOffset>
                      </wp:positionV>
                      <wp:extent cx="1590675" cy="321310"/>
                      <wp:effectExtent l="38100" t="38100" r="104775" b="97790"/>
                      <wp:wrapNone/>
                      <wp:docPr id="28" name="矩形: 圆角 28"/>
                      <wp:cNvGraphicFramePr/>
                      <a:graphic xmlns:a="http://schemas.openxmlformats.org/drawingml/2006/main">
                        <a:graphicData uri="http://schemas.microsoft.com/office/word/2010/wordprocessingShape">
                          <wps:wsp>
                            <wps:cNvSpPr/>
                            <wps:spPr>
                              <a:xfrm>
                                <a:off x="0" y="0"/>
                                <a:ext cx="159067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roundrect w14:anchorId="1544A421" id="矩形: 圆角 28" o:spid="_x0000_s1026" style="position:absolute;left:0;text-align:left;margin-left:-5.5pt;margin-top:3.35pt;width:125.25pt;height:25.3pt;z-index:-2516357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HMyMyAIAAAI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检测结果详细解读</w:t>
            </w:r>
          </w:p>
        </w:tc>
      </w:tr>
    </w:tbl>
    <w:p w14:paraId="716B1F73" w14:textId="77777777" w:rsidR="00054423" w:rsidRDefault="003F1D87">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2.</w:t>
      </w:r>
      <w:r>
        <w:rPr>
          <w:rFonts w:ascii="思源黑体 CN Bold" w:eastAsia="思源黑体 CN Bold" w:hAnsi="思源黑体 CN Bold"/>
          <w:color w:val="1E7648"/>
          <w:sz w:val="24"/>
          <w:szCs w:val="24"/>
        </w:rPr>
        <w:t>1 体细胞变异</w:t>
      </w:r>
      <w:r>
        <w:rPr>
          <w:rFonts w:ascii="思源黑体 CN Bold" w:eastAsia="思源黑体 CN Bold" w:hAnsi="思源黑体 CN Bold" w:hint="eastAsia"/>
          <w:color w:val="1E7648"/>
          <w:sz w:val="24"/>
          <w:szCs w:val="24"/>
        </w:rPr>
        <w:t>详细解读</w:t>
      </w:r>
    </w:p>
    <w:p w14:paraId="35A265CE" w14:textId="44A9115A" w:rsidR="00054423" w:rsidRDefault="003F1D87">
      <w:pPr>
        <w:rPr>
          <w:rFonts w:ascii="思源黑体 CN Bold" w:eastAsia="思源黑体 CN Bold" w:hAnsi="思源黑体 CN Bold" w:cstheme="majorBidi"/>
          <w:b/>
          <w:bCs/>
          <w:color w:val="1E7648"/>
          <w:sz w:val="24"/>
          <w:szCs w:val="24"/>
        </w:rPr>
      </w:pPr>
      <w:r>
        <w:rPr>
          <w:rFonts w:ascii="思源黑体 CN Bold" w:eastAsia="思源黑体 CN Bold" w:hAnsi="思源黑体 CN Bold" w:cstheme="majorBidi" w:hint="eastAsia"/>
          <w:b/>
          <w:bCs/>
          <w:color w:val="1E7648"/>
          <w:sz w:val="24"/>
          <w:szCs w:val="24"/>
        </w:rPr>
        <w:t>2</w:t>
      </w:r>
      <w:r>
        <w:rPr>
          <w:rFonts w:ascii="思源黑体 CN Bold" w:eastAsia="思源黑体 CN Bold" w:hAnsi="思源黑体 CN Bold" w:cstheme="majorBidi"/>
          <w:b/>
          <w:bCs/>
          <w:color w:val="1E7648"/>
          <w:sz w:val="24"/>
          <w:szCs w:val="24"/>
        </w:rPr>
        <w:t>.1.1</w:t>
      </w:r>
      <w:r>
        <w:rPr>
          <w:rFonts w:ascii="思源黑体 CN Bold" w:eastAsia="思源黑体 CN Bold" w:hAnsi="思源黑体 CN Bold" w:cstheme="majorBidi" w:hint="eastAsia"/>
          <w:b/>
          <w:bCs/>
          <w:color w:val="1E7648"/>
          <w:sz w:val="24"/>
          <w:szCs w:val="24"/>
        </w:rPr>
        <w:t>具有临床意义的体细胞变异详细解读</w:t>
      </w:r>
    </w:p>
    <w:p w14:paraId="4454E0DE" w14:textId="77777777" w:rsidR="00F45F2C" w:rsidRDefault="00F45F2C" w:rsidP="00F45F2C">
      <w:r>
        <w:t>{%p if var.var_somatic.level_I+var.var_somatic.level_II%}</w:t>
      </w:r>
    </w:p>
    <w:p w14:paraId="07437054" w14:textId="77777777" w:rsidR="00F45F2C" w:rsidRDefault="00F45F2C" w:rsidP="00F45F2C">
      <w:r>
        <w:t>{%p for a in var.var_somatic.level_I+var.var_somatic.level_II%}</w:t>
      </w:r>
    </w:p>
    <w:tbl>
      <w:tblPr>
        <w:tblStyle w:val="ab"/>
        <w:tblW w:w="0" w:type="auto"/>
        <w:jc w:val="center"/>
        <w:tblLayout w:type="fixed"/>
        <w:tblLook w:val="04A0" w:firstRow="1" w:lastRow="0" w:firstColumn="1" w:lastColumn="0" w:noHBand="0" w:noVBand="1"/>
      </w:tblPr>
      <w:tblGrid>
        <w:gridCol w:w="1560"/>
        <w:gridCol w:w="8772"/>
      </w:tblGrid>
      <w:tr w:rsidR="00F45F2C" w14:paraId="31A62528" w14:textId="77777777" w:rsidTr="001E6F05">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C303D23" w14:textId="48779EA3" w:rsidR="00F45F2C" w:rsidRDefault="00F45F2C" w:rsidP="001E6F0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a.hgvs_p_abbr!=”p.?”%} {{a.hgvs_p_abbr}}{%endif%}</w:t>
            </w:r>
          </w:p>
        </w:tc>
      </w:tr>
      <w:tr w:rsidR="00F45F2C" w14:paraId="7FB2B686" w14:textId="77777777" w:rsidTr="001E6F05">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DEC4746" w14:textId="77777777" w:rsidR="00F45F2C" w:rsidRDefault="00F45F2C" w:rsidP="001E6F0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C7716CD" w14:textId="77777777" w:rsidR="00F45F2C" w:rsidRDefault="00F45F2C" w:rsidP="001E6F05">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F45F2C" w14:paraId="07A99E57" w14:textId="77777777" w:rsidTr="001E6F05">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6111CDB" w14:textId="77777777" w:rsidR="00F45F2C" w:rsidRDefault="00F45F2C" w:rsidP="001E6F0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98CBFDE" w14:textId="4FE5027A" w:rsidR="00F45F2C" w:rsidRDefault="00B64C95" w:rsidP="001E6F05">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r>
              <w:rPr>
                <w:rFonts w:ascii="思源黑体 CN Normal" w:eastAsia="思源黑体 CN Normal" w:hAnsi="思源黑体 CN Normal" w:hint="eastAsia"/>
                <w:sz w:val="17"/>
                <w:szCs w:val="17"/>
              </w:rPr>
              <w:t>综合以上信息，该位点的证据分别为{</w:t>
            </w:r>
            <w:r w:rsidRPr="004D3FC9">
              <w:rPr>
                <w:rFonts w:ascii="思源黑体 CN Normal" w:eastAsia="思源黑体 CN Normal" w:hAnsi="思源黑体 CN Normal"/>
                <w:sz w:val="17"/>
                <w:szCs w:val="17"/>
              </w:rPr>
              <w:t>%if a.evidence_categorys%}{{a.evidence_categorys|replace(“;”,”+”)}}{%else%}</w:t>
            </w:r>
            <w:r w:rsidRPr="004D3FC9">
              <w:rPr>
                <w:rFonts w:ascii="思源黑体 CN Normal" w:eastAsia="思源黑体 CN Normal" w:hAnsi="思源黑体 CN Normal" w:hint="eastAsia"/>
                <w:sz w:val="17"/>
                <w:szCs w:val="17"/>
                <w:highlight w:val="yellow"/>
              </w:rPr>
              <w:t>未提取到信息，请</w:t>
            </w:r>
            <w:r w:rsidRPr="004D3FC9">
              <w:rPr>
                <w:rFonts w:ascii="思源黑体 CN Normal" w:eastAsia="思源黑体 CN Normal" w:hAnsi="思源黑体 CN Normal"/>
                <w:sz w:val="17"/>
                <w:szCs w:val="17"/>
                <w:highlight w:val="yellow"/>
              </w:rPr>
              <w:t>人工填写</w:t>
            </w:r>
            <w:r w:rsidRPr="004D3FC9">
              <w:rPr>
                <w:rFonts w:ascii="思源黑体 CN Normal" w:eastAsia="思源黑体 CN Normal" w:hAnsi="思源黑体 CN Normal" w:hint="eastAsia"/>
                <w:sz w:val="17"/>
                <w:szCs w:val="17"/>
                <w:highlight w:val="yellow"/>
              </w:rPr>
              <w:t>！</w:t>
            </w:r>
            <w:r w:rsidRPr="004D3FC9">
              <w:rPr>
                <w:rFonts w:ascii="思源黑体 CN Normal" w:eastAsia="思源黑体 CN Normal" w:hAnsi="思源黑体 CN Normal"/>
                <w:sz w:val="17"/>
                <w:szCs w:val="17"/>
              </w:rPr>
              <w:t>{%endif%}</w:t>
            </w:r>
            <w:r>
              <w:rPr>
                <w:rFonts w:ascii="思源黑体 CN Normal" w:eastAsia="思源黑体 CN Normal" w:hAnsi="思源黑体 CN Normal" w:hint="eastAsia"/>
                <w:sz w:val="17"/>
                <w:szCs w:val="17"/>
              </w:rPr>
              <w:t>，根据ACMG分类解读规则，该位点判读结果为</w:t>
            </w:r>
            <w:r>
              <w:rPr>
                <w:rFonts w:ascii="思源黑体 CN Normal" w:eastAsia="思源黑体 CN Normal" w:hAnsi="思源黑体 CN Normal"/>
                <w:sz w:val="17"/>
                <w:szCs w:val="17"/>
              </w:rPr>
              <w:t>{%if a.clinic_num_g==4%}4-</w:t>
            </w:r>
            <w:r>
              <w:rPr>
                <w:rFonts w:ascii="思源黑体 CN Normal" w:eastAsia="思源黑体 CN Normal" w:hAnsi="思源黑体 CN Normal" w:hint="eastAsia"/>
                <w:sz w:val="17"/>
                <w:szCs w:val="17"/>
              </w:rPr>
              <w:t>疑似致病性。</w:t>
            </w:r>
            <w:r>
              <w:rPr>
                <w:rFonts w:ascii="思源黑体 CN Normal" w:eastAsia="思源黑体 CN Normal" w:hAnsi="思源黑体 CN Normal"/>
                <w:sz w:val="17"/>
                <w:szCs w:val="17"/>
              </w:rPr>
              <w:t>{%elif a.clinic_num_g==5%}5-</w:t>
            </w:r>
            <w:r>
              <w:rPr>
                <w:rFonts w:ascii="思源黑体 CN Normal" w:eastAsia="思源黑体 CN Normal" w:hAnsi="思源黑体 CN Normal" w:hint="eastAsia"/>
                <w:sz w:val="17"/>
                <w:szCs w:val="17"/>
              </w:rPr>
              <w:t>致病性。</w:t>
            </w:r>
            <w:r>
              <w:rPr>
                <w:rFonts w:ascii="思源黑体 CN Normal" w:eastAsia="思源黑体 CN Normal" w:hAnsi="思源黑体 CN Normal"/>
                <w:sz w:val="17"/>
                <w:szCs w:val="17"/>
              </w:rPr>
              <w:t>{%elif a.clinic_num_g==3%}3-</w:t>
            </w:r>
            <w:r>
              <w:rPr>
                <w:rFonts w:ascii="思源黑体 CN Normal" w:eastAsia="思源黑体 CN Normal" w:hAnsi="思源黑体 CN Normal" w:hint="eastAsia"/>
                <w:sz w:val="17"/>
                <w:szCs w:val="17"/>
              </w:rPr>
              <w:t>意义不明确。{%endif%}</w:t>
            </w:r>
          </w:p>
        </w:tc>
      </w:tr>
      <w:tr w:rsidR="00F45F2C" w14:paraId="4CD3EE29" w14:textId="77777777" w:rsidTr="001E6F05">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12C184B" w14:textId="77777777" w:rsidR="00F45F2C" w:rsidRDefault="00F45F2C" w:rsidP="001E6F0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63ACC0EC" w14:textId="77777777" w:rsidR="00F45F2C" w:rsidRDefault="00F45F2C"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w:t>
            </w:r>
          </w:p>
          <w:p w14:paraId="7572091B" w14:textId="77777777" w:rsidR="00F45F2C" w:rsidRDefault="00F45F2C"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a.evi_sum.evi_split.Predictive_merge%}</w:t>
            </w:r>
          </w:p>
          <w:p w14:paraId="32D435D0" w14:textId="77777777" w:rsidR="00F45F2C" w:rsidRDefault="00F45F2C"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a.evi_sum.evi_split.Predictive_merge%}</w:t>
            </w:r>
          </w:p>
          <w:p w14:paraId="122140B6" w14:textId="77777777" w:rsidR="00F45F2C" w:rsidRDefault="00F45F2C" w:rsidP="001E6F05">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{{b.regimen_name}}：</w:t>
            </w:r>
          </w:p>
          <w:p w14:paraId="20BC38EC" w14:textId="77777777" w:rsidR="00F45F2C" w:rsidRDefault="00F45F2C"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6FE06F0D" w14:textId="77777777" w:rsidR="00F45F2C" w:rsidRDefault="00F45F2C"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10114434" w14:textId="77777777" w:rsidR="00F45F2C" w:rsidRDefault="00F45F2C"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17249C0" w14:textId="77777777" w:rsidR="00F45F2C" w:rsidRDefault="00F45F2C"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a.evi_sum.evi_split.Prognostic%}</w:t>
            </w:r>
          </w:p>
          <w:p w14:paraId="1883E979" w14:textId="77777777" w:rsidR="00F45F2C" w:rsidRDefault="00F45F2C"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a.evi_sum.evi_split.Prognostic %}</w:t>
            </w:r>
          </w:p>
          <w:p w14:paraId="17A08C92" w14:textId="77777777" w:rsidR="00F45F2C" w:rsidRDefault="00F45F2C"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053D7234" w14:textId="77777777" w:rsidR="00F45F2C" w:rsidRDefault="00F45F2C"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2152F6B8" w14:textId="77777777" w:rsidR="00F45F2C" w:rsidRDefault="00F45F2C"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6CFA70F" w14:textId="77777777" w:rsidR="00F45F2C" w:rsidRDefault="00F45F2C"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a.evi_sum.evi_split.Diagnostic%}</w:t>
            </w:r>
          </w:p>
          <w:p w14:paraId="67489ABD" w14:textId="77777777" w:rsidR="00F45F2C" w:rsidRDefault="00F45F2C"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a.evi_sum.evi_split.Diagnostic %}</w:t>
            </w:r>
          </w:p>
          <w:p w14:paraId="67653444" w14:textId="77777777" w:rsidR="00F45F2C" w:rsidRDefault="00F45F2C"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3092F091" w14:textId="77777777" w:rsidR="00F45F2C" w:rsidRDefault="00F45F2C"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1023B8AE" w14:textId="77777777" w:rsidR="00F45F2C" w:rsidRDefault="00F45F2C"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570A20F" w14:textId="77777777" w:rsidR="00F45F2C" w:rsidRDefault="00F45F2C"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0D05F1CB" w14:textId="77777777" w:rsidR="00F45F2C" w:rsidRDefault="00F45F2C" w:rsidP="001E6F0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3819B224" w14:textId="77777777" w:rsidR="00F45F2C" w:rsidRDefault="00F45F2C"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14C6F365" w14:textId="77777777" w:rsidR="00F45F2C" w:rsidRDefault="00F45F2C" w:rsidP="00F45F2C">
      <w:pPr>
        <w:rPr>
          <w:rFonts w:ascii="思源黑体 CN Normal" w:eastAsia="思源黑体 CN Normal" w:hAnsi="思源黑体 CN Normal"/>
          <w:sz w:val="16"/>
          <w:szCs w:val="16"/>
        </w:rPr>
      </w:pPr>
    </w:p>
    <w:p w14:paraId="2F742EDA" w14:textId="77777777" w:rsidR="00F45F2C" w:rsidRDefault="00F45F2C" w:rsidP="00F45F2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17362DC6" w14:textId="77777777" w:rsidR="00F45F2C" w:rsidRDefault="00F45F2C" w:rsidP="00F45F2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F45F2C" w14:paraId="6F7F9974" w14:textId="77777777" w:rsidTr="001E6F05">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18FE513F" w14:textId="77777777" w:rsidR="00F45F2C" w:rsidRDefault="00F45F2C" w:rsidP="001E6F05">
            <w:pPr>
              <w:pStyle w:val="ad"/>
              <w:ind w:firstLineChars="0" w:firstLine="0"/>
              <w:jc w:val="center"/>
              <w:rPr>
                <w:rFonts w:ascii="思源黑体 CN Bold" w:eastAsia="思源黑体 CN Bold" w:hAnsi="思源黑体 CN Bold"/>
                <w:color w:val="FFFFFF" w:themeColor="background1"/>
                <w:sz w:val="18"/>
                <w:szCs w:val="18"/>
              </w:rPr>
            </w:pPr>
          </w:p>
        </w:tc>
      </w:tr>
      <w:tr w:rsidR="00F45F2C" w14:paraId="3D1A500F" w14:textId="77777777" w:rsidTr="001E6F05">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D2EE07E" w14:textId="77777777" w:rsidR="00F45F2C" w:rsidRDefault="00F45F2C" w:rsidP="001E6F0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A67043C" w14:textId="77777777" w:rsidR="00F45F2C" w:rsidRDefault="00F45F2C" w:rsidP="001E6F05">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F45F2C" w14:paraId="50B789BF" w14:textId="77777777" w:rsidTr="001E6F05">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57E1642" w14:textId="77777777" w:rsidR="00F45F2C" w:rsidRDefault="00F45F2C" w:rsidP="001E6F0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128AE67" w14:textId="77777777" w:rsidR="00F45F2C" w:rsidRDefault="00F45F2C" w:rsidP="001E6F05">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F45F2C" w14:paraId="0E502448" w14:textId="77777777" w:rsidTr="001E6F05">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C2C468B" w14:textId="77777777" w:rsidR="00F45F2C" w:rsidRDefault="00F45F2C" w:rsidP="001E6F0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399B1A63" w14:textId="77777777" w:rsidR="00F45F2C" w:rsidRDefault="00F45F2C" w:rsidP="001E6F05">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2B88EA7" w14:textId="77777777" w:rsidR="00F45F2C" w:rsidRDefault="00F45F2C" w:rsidP="00F45F2C">
      <w:pPr>
        <w:rPr>
          <w:rFonts w:ascii="思源黑体 CN Normal" w:eastAsia="思源黑体 CN Normal" w:hAnsi="思源黑体 CN Normal"/>
          <w:sz w:val="16"/>
          <w:szCs w:val="16"/>
        </w:rPr>
      </w:pPr>
    </w:p>
    <w:p w14:paraId="384CFACB" w14:textId="5C4BA930" w:rsidR="00054423" w:rsidRDefault="00F45F2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6D989B9A" w14:textId="77777777" w:rsidR="00054423" w:rsidRDefault="003F1D87">
      <w:pPr>
        <w:adjustRightInd w:val="0"/>
        <w:snapToGrid w:val="0"/>
        <w:spacing w:line="24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注：</w:t>
      </w:r>
    </w:p>
    <w:p w14:paraId="129667DF" w14:textId="77777777" w:rsidR="00054423" w:rsidRDefault="003F1D87">
      <w:pPr>
        <w:pStyle w:val="ad"/>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2F1B927B" w14:textId="77777777" w:rsidR="00054423" w:rsidRDefault="00054423">
      <w:pPr>
        <w:pStyle w:val="ad"/>
        <w:ind w:left="420" w:firstLineChars="0" w:firstLine="0"/>
        <w:rPr>
          <w:rFonts w:ascii="思源黑体 CN Normal" w:eastAsia="思源黑体 CN Normal" w:hAnsi="思源黑体 CN Normal"/>
          <w:sz w:val="16"/>
          <w:szCs w:val="16"/>
        </w:rPr>
      </w:pPr>
    </w:p>
    <w:p w14:paraId="4FCF4290" w14:textId="17986E39" w:rsidR="00054423" w:rsidRDefault="003F1D87">
      <w:pPr>
        <w:rPr>
          <w:rFonts w:ascii="思源黑体 CN Bold" w:eastAsia="思源黑体 CN Bold" w:hAnsi="思源黑体 CN Bold" w:cstheme="majorBidi"/>
          <w:b/>
          <w:bCs/>
          <w:color w:val="1E7648"/>
          <w:sz w:val="24"/>
          <w:szCs w:val="24"/>
        </w:rPr>
      </w:pPr>
      <w:r>
        <w:rPr>
          <w:rFonts w:ascii="思源黑体 CN Bold" w:eastAsia="思源黑体 CN Bold" w:hAnsi="思源黑体 CN Bold" w:cstheme="majorBidi" w:hint="eastAsia"/>
          <w:b/>
          <w:bCs/>
          <w:color w:val="1E7648"/>
          <w:sz w:val="24"/>
          <w:szCs w:val="24"/>
        </w:rPr>
        <w:t>2</w:t>
      </w:r>
      <w:r>
        <w:rPr>
          <w:rFonts w:ascii="思源黑体 CN Bold" w:eastAsia="思源黑体 CN Bold" w:hAnsi="思源黑体 CN Bold" w:cstheme="majorBidi"/>
          <w:b/>
          <w:bCs/>
          <w:color w:val="1E7648"/>
          <w:sz w:val="24"/>
          <w:szCs w:val="24"/>
        </w:rPr>
        <w:t>.1.2</w:t>
      </w:r>
      <w:r>
        <w:rPr>
          <w:rFonts w:ascii="思源黑体 CN Bold" w:eastAsia="思源黑体 CN Bold" w:hAnsi="思源黑体 CN Bold" w:cstheme="majorBidi" w:hint="eastAsia"/>
          <w:b/>
          <w:bCs/>
          <w:color w:val="1E7648"/>
          <w:sz w:val="24"/>
          <w:szCs w:val="24"/>
        </w:rPr>
        <w:t>可能与肿瘤发生发展相关的体细胞变异详细解读</w:t>
      </w:r>
    </w:p>
    <w:p w14:paraId="3B8D591E" w14:textId="77777777" w:rsidR="00F45F2C" w:rsidRDefault="00F45F2C" w:rsidP="00F45F2C">
      <w:r>
        <w:t>{%p if var.var_somatic.level_onco_nodrug%}</w:t>
      </w:r>
    </w:p>
    <w:p w14:paraId="38A0A053" w14:textId="77777777" w:rsidR="00F45F2C" w:rsidRDefault="00F45F2C" w:rsidP="00F45F2C">
      <w:r>
        <w:t>{%p for a in var.var_somatic.level_onco_nodrug%}</w:t>
      </w:r>
    </w:p>
    <w:tbl>
      <w:tblPr>
        <w:tblStyle w:val="ab"/>
        <w:tblW w:w="0" w:type="auto"/>
        <w:jc w:val="center"/>
        <w:tblLayout w:type="fixed"/>
        <w:tblLook w:val="04A0" w:firstRow="1" w:lastRow="0" w:firstColumn="1" w:lastColumn="0" w:noHBand="0" w:noVBand="1"/>
      </w:tblPr>
      <w:tblGrid>
        <w:gridCol w:w="1560"/>
        <w:gridCol w:w="8772"/>
      </w:tblGrid>
      <w:tr w:rsidR="00F45F2C" w14:paraId="4DC4ECEB" w14:textId="77777777" w:rsidTr="001E6F05">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349185C0" w14:textId="5779B7C6" w:rsidR="00F45F2C" w:rsidRDefault="00F45F2C" w:rsidP="001E6F0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a.hgvs_p_abbr!=”p.?”%} {{a.hgvs_p_abbr}}{%endif%}</w:t>
            </w:r>
          </w:p>
        </w:tc>
      </w:tr>
      <w:tr w:rsidR="00F45F2C" w14:paraId="75D58C9C" w14:textId="77777777" w:rsidTr="001E6F05">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6C1C8DE" w14:textId="77777777" w:rsidR="00F45F2C" w:rsidRDefault="00F45F2C" w:rsidP="001E6F0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343A9CB" w14:textId="77777777" w:rsidR="00F45F2C" w:rsidRDefault="00F45F2C" w:rsidP="001E6F05">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F45F2C" w14:paraId="0B092F2B" w14:textId="77777777" w:rsidTr="001E6F05">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C8041E6" w14:textId="77777777" w:rsidR="00F45F2C" w:rsidRDefault="00F45F2C" w:rsidP="001E6F0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7F6CC687" w14:textId="23D39BCC" w:rsidR="00F45F2C" w:rsidRDefault="00E81C21"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r>
              <w:rPr>
                <w:rFonts w:ascii="思源黑体 CN Normal" w:eastAsia="思源黑体 CN Normal" w:hAnsi="思源黑体 CN Normal" w:hint="eastAsia"/>
                <w:sz w:val="17"/>
                <w:szCs w:val="17"/>
              </w:rPr>
              <w:t>综合以上信息，该位点的证据分别为{</w:t>
            </w:r>
            <w:r w:rsidRPr="004D3FC9">
              <w:rPr>
                <w:rFonts w:ascii="思源黑体 CN Normal" w:eastAsia="思源黑体 CN Normal" w:hAnsi="思源黑体 CN Normal"/>
                <w:sz w:val="17"/>
                <w:szCs w:val="17"/>
              </w:rPr>
              <w:t>%if a.evidence_categorys%}{{a.evidence_categorys|replace(“;”,”+”)}}{%else%}</w:t>
            </w:r>
            <w:r w:rsidRPr="004D3FC9">
              <w:rPr>
                <w:rFonts w:ascii="思源黑体 CN Normal" w:eastAsia="思源黑体 CN Normal" w:hAnsi="思源黑体 CN Normal" w:hint="eastAsia"/>
                <w:sz w:val="17"/>
                <w:szCs w:val="17"/>
                <w:highlight w:val="yellow"/>
              </w:rPr>
              <w:t>未提取到信息，请</w:t>
            </w:r>
            <w:r w:rsidRPr="004D3FC9">
              <w:rPr>
                <w:rFonts w:ascii="思源黑体 CN Normal" w:eastAsia="思源黑体 CN Normal" w:hAnsi="思源黑体 CN Normal"/>
                <w:sz w:val="17"/>
                <w:szCs w:val="17"/>
                <w:highlight w:val="yellow"/>
              </w:rPr>
              <w:t>人工填写</w:t>
            </w:r>
            <w:r w:rsidRPr="004D3FC9">
              <w:rPr>
                <w:rFonts w:ascii="思源黑体 CN Normal" w:eastAsia="思源黑体 CN Normal" w:hAnsi="思源黑体 CN Normal" w:hint="eastAsia"/>
                <w:sz w:val="17"/>
                <w:szCs w:val="17"/>
                <w:highlight w:val="yellow"/>
              </w:rPr>
              <w:t>！</w:t>
            </w:r>
            <w:r w:rsidRPr="004D3FC9">
              <w:rPr>
                <w:rFonts w:ascii="思源黑体 CN Normal" w:eastAsia="思源黑体 CN Normal" w:hAnsi="思源黑体 CN Normal"/>
                <w:sz w:val="17"/>
                <w:szCs w:val="17"/>
              </w:rPr>
              <w:t>{%endif%}</w:t>
            </w:r>
            <w:r>
              <w:rPr>
                <w:rFonts w:ascii="思源黑体 CN Normal" w:eastAsia="思源黑体 CN Normal" w:hAnsi="思源黑体 CN Normal" w:hint="eastAsia"/>
                <w:sz w:val="17"/>
                <w:szCs w:val="17"/>
              </w:rPr>
              <w:t>，根据ACMG分类解读规则，该位点判读结果为</w:t>
            </w:r>
            <w:r>
              <w:rPr>
                <w:rFonts w:ascii="思源黑体 CN Normal" w:eastAsia="思源黑体 CN Normal" w:hAnsi="思源黑体 CN Normal"/>
                <w:sz w:val="17"/>
                <w:szCs w:val="17"/>
              </w:rPr>
              <w:t>{%if a.clinic_num_g==4%}4-</w:t>
            </w:r>
            <w:r>
              <w:rPr>
                <w:rFonts w:ascii="思源黑体 CN Normal" w:eastAsia="思源黑体 CN Normal" w:hAnsi="思源黑体 CN Normal" w:hint="eastAsia"/>
                <w:sz w:val="17"/>
                <w:szCs w:val="17"/>
              </w:rPr>
              <w:t>疑似致病性。</w:t>
            </w:r>
            <w:r>
              <w:rPr>
                <w:rFonts w:ascii="思源黑体 CN Normal" w:eastAsia="思源黑体 CN Normal" w:hAnsi="思源黑体 CN Normal"/>
                <w:sz w:val="17"/>
                <w:szCs w:val="17"/>
              </w:rPr>
              <w:t>{%elif a.clinic_num_g==5%}5-</w:t>
            </w:r>
            <w:r>
              <w:rPr>
                <w:rFonts w:ascii="思源黑体 CN Normal" w:eastAsia="思源黑体 CN Normal" w:hAnsi="思源黑体 CN Normal" w:hint="eastAsia"/>
                <w:sz w:val="17"/>
                <w:szCs w:val="17"/>
              </w:rPr>
              <w:t>致病性。</w:t>
            </w:r>
            <w:r>
              <w:rPr>
                <w:rFonts w:ascii="思源黑体 CN Normal" w:eastAsia="思源黑体 CN Normal" w:hAnsi="思源黑体 CN Normal"/>
                <w:sz w:val="17"/>
                <w:szCs w:val="17"/>
              </w:rPr>
              <w:t>{%elif a.clinic_num_g==3%}3-</w:t>
            </w:r>
            <w:r>
              <w:rPr>
                <w:rFonts w:ascii="思源黑体 CN Normal" w:eastAsia="思源黑体 CN Normal" w:hAnsi="思源黑体 CN Normal" w:hint="eastAsia"/>
                <w:sz w:val="17"/>
                <w:szCs w:val="17"/>
              </w:rPr>
              <w:t>意义不明确。{%endif%}</w:t>
            </w:r>
          </w:p>
        </w:tc>
      </w:tr>
    </w:tbl>
    <w:p w14:paraId="1A18DB52" w14:textId="77777777" w:rsidR="00F45F2C" w:rsidRDefault="00F45F2C" w:rsidP="00F45F2C">
      <w:pPr>
        <w:rPr>
          <w:rFonts w:ascii="思源黑体 CN Normal" w:eastAsia="思源黑体 CN Normal" w:hAnsi="思源黑体 CN Normal"/>
          <w:sz w:val="16"/>
          <w:szCs w:val="16"/>
        </w:rPr>
      </w:pPr>
    </w:p>
    <w:p w14:paraId="46A2A4B1" w14:textId="77777777" w:rsidR="00F45F2C" w:rsidRDefault="00F45F2C" w:rsidP="00F45F2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6894F436" w14:textId="77777777" w:rsidR="00F45F2C" w:rsidRDefault="00F45F2C" w:rsidP="00F45F2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F45F2C" w14:paraId="58AAAAD1" w14:textId="77777777" w:rsidTr="001E6F05">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16C73FE" w14:textId="77777777" w:rsidR="00F45F2C" w:rsidRDefault="00F45F2C" w:rsidP="001E6F05">
            <w:pPr>
              <w:pStyle w:val="ad"/>
              <w:ind w:firstLineChars="0" w:firstLine="0"/>
              <w:jc w:val="center"/>
              <w:rPr>
                <w:rFonts w:ascii="思源黑体 CN Bold" w:eastAsia="思源黑体 CN Bold" w:hAnsi="思源黑体 CN Bold"/>
                <w:color w:val="FFFFFF" w:themeColor="background1"/>
                <w:sz w:val="18"/>
                <w:szCs w:val="18"/>
              </w:rPr>
            </w:pPr>
          </w:p>
        </w:tc>
      </w:tr>
      <w:tr w:rsidR="00F45F2C" w14:paraId="2DBE0823" w14:textId="77777777" w:rsidTr="001E6F05">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6680212" w14:textId="77777777" w:rsidR="00F45F2C" w:rsidRDefault="00F45F2C" w:rsidP="001E6F0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F2446D3" w14:textId="77777777" w:rsidR="00F45F2C" w:rsidRDefault="00F45F2C" w:rsidP="001E6F05">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F45F2C" w14:paraId="41A7D741" w14:textId="77777777" w:rsidTr="001E6F05">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E4AE760" w14:textId="77777777" w:rsidR="00F45F2C" w:rsidRDefault="00F45F2C" w:rsidP="001E6F0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4A9B44B6" w14:textId="77777777" w:rsidR="00F45F2C" w:rsidRDefault="00F45F2C" w:rsidP="001E6F0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6BF357DB" w14:textId="77777777" w:rsidR="00F45F2C" w:rsidRDefault="00F45F2C" w:rsidP="00F45F2C">
      <w:pPr>
        <w:rPr>
          <w:rFonts w:ascii="思源黑体 CN Normal" w:eastAsia="思源黑体 CN Normal" w:hAnsi="思源黑体 CN Normal"/>
          <w:sz w:val="16"/>
          <w:szCs w:val="16"/>
        </w:rPr>
      </w:pPr>
    </w:p>
    <w:p w14:paraId="1212585E" w14:textId="31063186" w:rsidR="00054423" w:rsidRDefault="00F45F2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1A4A254" w14:textId="77777777" w:rsidR="00054423" w:rsidRDefault="003F1D87">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3F46208" w14:textId="77777777" w:rsidR="00054423" w:rsidRPr="00E44353" w:rsidRDefault="003F1D87">
      <w:pPr>
        <w:pStyle w:val="ad"/>
        <w:numPr>
          <w:ilvl w:val="0"/>
          <w:numId w:val="7"/>
        </w:numPr>
        <w:adjustRightInd w:val="0"/>
        <w:snapToGrid w:val="0"/>
        <w:spacing w:line="240" w:lineRule="exact"/>
        <w:ind w:firstLineChars="0"/>
        <w:rPr>
          <w:rFonts w:ascii="思源黑体 CN Normal" w:eastAsia="思源黑体 CN Normal" w:hAnsi="思源黑体 CN Normal"/>
          <w:sz w:val="15"/>
          <w:szCs w:val="15"/>
        </w:rPr>
      </w:pPr>
      <w:r>
        <w:rPr>
          <w:rFonts w:ascii="思源黑体 CN Normal" w:eastAsia="思源黑体 CN Normal" w:hAnsi="思源黑体 CN Normal"/>
          <w:sz w:val="16"/>
          <w:szCs w:val="16"/>
        </w:rPr>
        <w:t>本部分仅对解读为</w:t>
      </w:r>
      <w:r>
        <w:rPr>
          <w:rFonts w:ascii="思源黑体 CN Normal" w:eastAsia="思源黑体 CN Normal" w:hAnsi="思源黑体 CN Normal" w:hint="eastAsia"/>
          <w:sz w:val="16"/>
          <w:szCs w:val="16"/>
        </w:rPr>
        <w:t>可能与肿瘤发生发展相关</w:t>
      </w:r>
      <w:r>
        <w:rPr>
          <w:rFonts w:ascii="思源黑体 CN Normal" w:eastAsia="思源黑体 CN Normal" w:hAnsi="思源黑体 CN Normal"/>
          <w:sz w:val="16"/>
          <w:szCs w:val="16"/>
        </w:rPr>
        <w:t>的变异进行详细解读。</w:t>
      </w:r>
    </w:p>
    <w:p w14:paraId="69E88000" w14:textId="77777777" w:rsidR="00E44353" w:rsidRDefault="00E44353" w:rsidP="00E44353">
      <w:pPr>
        <w:adjustRightInd w:val="0"/>
        <w:snapToGrid w:val="0"/>
        <w:spacing w:line="240" w:lineRule="exact"/>
        <w:rPr>
          <w:rFonts w:ascii="思源黑体 CN Normal" w:eastAsia="思源黑体 CN Normal" w:hAnsi="思源黑体 CN Normal"/>
          <w:sz w:val="15"/>
          <w:szCs w:val="15"/>
        </w:rPr>
      </w:pPr>
    </w:p>
    <w:p w14:paraId="35CCF71F" w14:textId="77777777" w:rsidR="00E44353" w:rsidRDefault="00E44353" w:rsidP="00E44353">
      <w:pPr>
        <w:rPr>
          <w:rFonts w:ascii="思源黑体 CN Bold" w:eastAsia="思源黑体 CN Bold" w:hAnsi="思源黑体 CN Bold" w:cstheme="majorBidi"/>
          <w:b/>
          <w:bCs/>
          <w:color w:val="1E7648"/>
          <w:sz w:val="24"/>
          <w:szCs w:val="24"/>
        </w:rPr>
      </w:pPr>
      <w:r>
        <w:rPr>
          <w:rFonts w:ascii="思源黑体 CN Bold" w:eastAsia="思源黑体 CN Bold" w:hAnsi="思源黑体 CN Bold" w:cstheme="majorBidi" w:hint="eastAsia"/>
          <w:b/>
          <w:bCs/>
          <w:color w:val="1E7648"/>
          <w:sz w:val="24"/>
          <w:szCs w:val="24"/>
        </w:rPr>
        <w:t>2</w:t>
      </w:r>
      <w:r>
        <w:rPr>
          <w:rFonts w:ascii="思源黑体 CN Bold" w:eastAsia="思源黑体 CN Bold" w:hAnsi="思源黑体 CN Bold" w:cstheme="majorBidi"/>
          <w:b/>
          <w:bCs/>
          <w:color w:val="1E7648"/>
          <w:sz w:val="24"/>
          <w:szCs w:val="24"/>
        </w:rPr>
        <w:t>.1.3</w:t>
      </w:r>
      <w:r w:rsidRPr="007215D0">
        <w:rPr>
          <w:rFonts w:ascii="思源黑体 CN Bold" w:eastAsia="思源黑体 CN Bold" w:hAnsi="思源黑体 CN Bold" w:cstheme="majorBidi" w:hint="eastAsia"/>
          <w:b/>
          <w:bCs/>
          <w:color w:val="1E7648"/>
          <w:sz w:val="24"/>
          <w:szCs w:val="24"/>
        </w:rPr>
        <w:t>临床意义不明体细胞变异</w:t>
      </w:r>
      <w:r>
        <w:rPr>
          <w:rFonts w:ascii="思源黑体 CN Bold" w:eastAsia="思源黑体 CN Bold" w:hAnsi="思源黑体 CN Bold" w:cstheme="majorBidi" w:hint="eastAsia"/>
          <w:b/>
          <w:bCs/>
          <w:color w:val="1E7648"/>
          <w:sz w:val="24"/>
          <w:szCs w:val="24"/>
        </w:rPr>
        <w:t>详细解读</w:t>
      </w:r>
    </w:p>
    <w:p w14:paraId="49D2242A" w14:textId="3243B6CD" w:rsidR="00EC2988" w:rsidRDefault="00EC2988" w:rsidP="00EC2988">
      <w:r>
        <w:t>{%p if var.var_somatic.level_I</w:t>
      </w:r>
      <w:r>
        <w:rPr>
          <w:rFonts w:hint="eastAsia"/>
        </w:rPr>
        <w:t>II</w:t>
      </w:r>
      <w:r>
        <w:t>%}</w:t>
      </w:r>
    </w:p>
    <w:p w14:paraId="1DC247DC" w14:textId="25915B10" w:rsidR="00EC2988" w:rsidRDefault="00EC2988" w:rsidP="00EC2988">
      <w:r>
        <w:t>{%p for a in var.var_somatic.level_I</w:t>
      </w:r>
      <w:r>
        <w:rPr>
          <w:rFonts w:hint="eastAsia"/>
        </w:rPr>
        <w:t>II</w:t>
      </w:r>
      <w:r>
        <w:t xml:space="preserve"> %}</w:t>
      </w:r>
    </w:p>
    <w:tbl>
      <w:tblPr>
        <w:tblStyle w:val="ab"/>
        <w:tblW w:w="0" w:type="auto"/>
        <w:jc w:val="center"/>
        <w:tblLayout w:type="fixed"/>
        <w:tblLook w:val="04A0" w:firstRow="1" w:lastRow="0" w:firstColumn="1" w:lastColumn="0" w:noHBand="0" w:noVBand="1"/>
      </w:tblPr>
      <w:tblGrid>
        <w:gridCol w:w="1560"/>
        <w:gridCol w:w="8772"/>
      </w:tblGrid>
      <w:tr w:rsidR="00EC2988" w14:paraId="5EDFF389" w14:textId="77777777" w:rsidTr="00DD0666">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13312187" w14:textId="4FBAE5A3" w:rsidR="00EC2988" w:rsidRDefault="00EC2988" w:rsidP="00EC2988">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a.hgvs_p_abbr!=”p.?”%} {{a.hgvs_p_abbr}}{%endif%}</w:t>
            </w:r>
          </w:p>
        </w:tc>
      </w:tr>
      <w:tr w:rsidR="00EC2988" w14:paraId="5C1142E4" w14:textId="77777777" w:rsidTr="00DD0666">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08EB126" w14:textId="77777777" w:rsidR="00EC2988" w:rsidRDefault="00EC2988" w:rsidP="00EC2988">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D2EEB9B" w14:textId="45432C6B" w:rsidR="00EC2988" w:rsidRDefault="00EC2988" w:rsidP="00EC2988">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EC2988" w14:paraId="28D268C3" w14:textId="77777777" w:rsidTr="00DD0666">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D401DC4" w14:textId="77777777" w:rsidR="00EC2988" w:rsidRDefault="00EC2988" w:rsidP="00EC2988">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3FC2A21F" w14:textId="09C530CE" w:rsidR="00EC2988" w:rsidRDefault="00EC2988" w:rsidP="00EC298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r>
              <w:rPr>
                <w:rFonts w:ascii="思源黑体 CN Normal" w:eastAsia="思源黑体 CN Normal" w:hAnsi="思源黑体 CN Normal" w:hint="eastAsia"/>
                <w:sz w:val="17"/>
                <w:szCs w:val="17"/>
              </w:rPr>
              <w:t>综合以上信息，该位点的证据分别为{</w:t>
            </w:r>
            <w:r w:rsidRPr="004D3FC9">
              <w:rPr>
                <w:rFonts w:ascii="思源黑体 CN Normal" w:eastAsia="思源黑体 CN Normal" w:hAnsi="思源黑体 CN Normal"/>
                <w:sz w:val="17"/>
                <w:szCs w:val="17"/>
              </w:rPr>
              <w:t>%if a.evidence_categorys%}{{a.evidence_categorys|replace(“;”,”+”)}}{%else%}</w:t>
            </w:r>
            <w:r w:rsidRPr="004D3FC9">
              <w:rPr>
                <w:rFonts w:ascii="思源黑体 CN Normal" w:eastAsia="思源黑体 CN Normal" w:hAnsi="思源黑体 CN Normal" w:hint="eastAsia"/>
                <w:sz w:val="17"/>
                <w:szCs w:val="17"/>
                <w:highlight w:val="yellow"/>
              </w:rPr>
              <w:t>未提取到信息，请</w:t>
            </w:r>
            <w:r w:rsidRPr="004D3FC9">
              <w:rPr>
                <w:rFonts w:ascii="思源黑体 CN Normal" w:eastAsia="思源黑体 CN Normal" w:hAnsi="思源黑体 CN Normal"/>
                <w:sz w:val="17"/>
                <w:szCs w:val="17"/>
                <w:highlight w:val="yellow"/>
              </w:rPr>
              <w:t>人工填写</w:t>
            </w:r>
            <w:r w:rsidRPr="004D3FC9">
              <w:rPr>
                <w:rFonts w:ascii="思源黑体 CN Normal" w:eastAsia="思源黑体 CN Normal" w:hAnsi="思源黑体 CN Normal" w:hint="eastAsia"/>
                <w:sz w:val="17"/>
                <w:szCs w:val="17"/>
                <w:highlight w:val="yellow"/>
              </w:rPr>
              <w:t>！</w:t>
            </w:r>
            <w:r w:rsidRPr="004D3FC9">
              <w:rPr>
                <w:rFonts w:ascii="思源黑体 CN Normal" w:eastAsia="思源黑体 CN Normal" w:hAnsi="思源黑体 CN Normal"/>
                <w:sz w:val="17"/>
                <w:szCs w:val="17"/>
              </w:rPr>
              <w:t>{%endif%}</w:t>
            </w:r>
            <w:r>
              <w:rPr>
                <w:rFonts w:ascii="思源黑体 CN Normal" w:eastAsia="思源黑体 CN Normal" w:hAnsi="思源黑体 CN Normal" w:hint="eastAsia"/>
                <w:sz w:val="17"/>
                <w:szCs w:val="17"/>
              </w:rPr>
              <w:t>，根据ACMG分类解读规则，该位点判读结果为</w:t>
            </w:r>
            <w:r>
              <w:rPr>
                <w:rFonts w:ascii="思源黑体 CN Normal" w:eastAsia="思源黑体 CN Normal" w:hAnsi="思源黑体 CN Normal"/>
                <w:sz w:val="17"/>
                <w:szCs w:val="17"/>
              </w:rPr>
              <w:t>{%if a.clinic_num_g==4%}4-</w:t>
            </w:r>
            <w:r>
              <w:rPr>
                <w:rFonts w:ascii="思源黑体 CN Normal" w:eastAsia="思源黑体 CN Normal" w:hAnsi="思源黑体 CN Normal" w:hint="eastAsia"/>
                <w:sz w:val="17"/>
                <w:szCs w:val="17"/>
              </w:rPr>
              <w:t>疑似致病性。</w:t>
            </w:r>
            <w:r>
              <w:rPr>
                <w:rFonts w:ascii="思源黑体 CN Normal" w:eastAsia="思源黑体 CN Normal" w:hAnsi="思源黑体 CN Normal"/>
                <w:sz w:val="17"/>
                <w:szCs w:val="17"/>
              </w:rPr>
              <w:t>{%elif a.clinic_num_g==5%}5-</w:t>
            </w:r>
            <w:r>
              <w:rPr>
                <w:rFonts w:ascii="思源黑体 CN Normal" w:eastAsia="思源黑体 CN Normal" w:hAnsi="思源黑体 CN Normal" w:hint="eastAsia"/>
                <w:sz w:val="17"/>
                <w:szCs w:val="17"/>
              </w:rPr>
              <w:t>致病性。</w:t>
            </w:r>
            <w:r>
              <w:rPr>
                <w:rFonts w:ascii="思源黑体 CN Normal" w:eastAsia="思源黑体 CN Normal" w:hAnsi="思源黑体 CN Normal"/>
                <w:sz w:val="17"/>
                <w:szCs w:val="17"/>
              </w:rPr>
              <w:t>{%elif a.clinic_num_g==3%}3-</w:t>
            </w:r>
            <w:r>
              <w:rPr>
                <w:rFonts w:ascii="思源黑体 CN Normal" w:eastAsia="思源黑体 CN Normal" w:hAnsi="思源黑体 CN Normal" w:hint="eastAsia"/>
                <w:sz w:val="17"/>
                <w:szCs w:val="17"/>
              </w:rPr>
              <w:t>意义不明确。{%endif%}</w:t>
            </w:r>
          </w:p>
        </w:tc>
      </w:tr>
    </w:tbl>
    <w:p w14:paraId="7D0FA8D5" w14:textId="77777777" w:rsidR="00EC2988" w:rsidRDefault="00EC2988" w:rsidP="00EC2988">
      <w:pPr>
        <w:rPr>
          <w:rFonts w:ascii="思源黑体 CN Normal" w:eastAsia="思源黑体 CN Normal" w:hAnsi="思源黑体 CN Normal"/>
          <w:sz w:val="16"/>
          <w:szCs w:val="16"/>
        </w:rPr>
      </w:pPr>
    </w:p>
    <w:p w14:paraId="5CCCFBBF" w14:textId="77777777" w:rsidR="00EC2988" w:rsidRDefault="00EC2988" w:rsidP="00EC298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3EE2BEB4" w14:textId="77777777" w:rsidR="00EC2988" w:rsidRDefault="00EC2988" w:rsidP="00EC298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EC2988" w14:paraId="0A69D4B9" w14:textId="77777777" w:rsidTr="00DD0666">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AAF840E" w14:textId="77777777" w:rsidR="00EC2988" w:rsidRDefault="00EC2988" w:rsidP="00DD0666">
            <w:pPr>
              <w:pStyle w:val="ad"/>
              <w:ind w:firstLineChars="0" w:firstLine="0"/>
              <w:jc w:val="center"/>
              <w:rPr>
                <w:rFonts w:ascii="思源黑体 CN Bold" w:eastAsia="思源黑体 CN Bold" w:hAnsi="思源黑体 CN Bold"/>
                <w:color w:val="FFFFFF" w:themeColor="background1"/>
                <w:sz w:val="18"/>
                <w:szCs w:val="18"/>
              </w:rPr>
            </w:pPr>
          </w:p>
        </w:tc>
      </w:tr>
      <w:tr w:rsidR="00EC2988" w14:paraId="168EC4F6" w14:textId="77777777" w:rsidTr="00DD0666">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9126333" w14:textId="77777777" w:rsidR="00EC2988" w:rsidRDefault="00EC2988" w:rsidP="00DD0666">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1745286" w14:textId="77777777" w:rsidR="00EC2988" w:rsidRDefault="00EC2988" w:rsidP="00DD0666">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EC2988" w14:paraId="2A8029C0" w14:textId="77777777" w:rsidTr="00DD0666">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E26C297" w14:textId="77777777" w:rsidR="00EC2988" w:rsidRDefault="00EC2988" w:rsidP="00DD0666">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30042806" w14:textId="77777777" w:rsidR="00EC2988" w:rsidRDefault="00EC2988" w:rsidP="00DD066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B09D117" w14:textId="77777777" w:rsidR="00E44353" w:rsidRDefault="00E44353" w:rsidP="00E44353">
      <w:pPr>
        <w:adjustRightInd w:val="0"/>
        <w:snapToGrid w:val="0"/>
        <w:spacing w:line="240" w:lineRule="exact"/>
        <w:rPr>
          <w:rFonts w:ascii="思源黑体 CN Normal" w:eastAsia="思源黑体 CN Normal" w:hAnsi="思源黑体 CN Normal"/>
          <w:sz w:val="15"/>
          <w:szCs w:val="15"/>
        </w:rPr>
      </w:pPr>
    </w:p>
    <w:p w14:paraId="75553CB4" w14:textId="77777777" w:rsidR="00EC2988" w:rsidRDefault="00EC2988" w:rsidP="00EC298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2A72770" w14:textId="77777777" w:rsidR="00E44353" w:rsidRDefault="00E44353" w:rsidP="00E44353">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161ADDD" w14:textId="30CE0824" w:rsidR="00054423" w:rsidRPr="00E44353" w:rsidRDefault="00E44353" w:rsidP="00E44353">
      <w:pPr>
        <w:pStyle w:val="ad"/>
        <w:numPr>
          <w:ilvl w:val="0"/>
          <w:numId w:val="16"/>
        </w:numPr>
        <w:adjustRightInd w:val="0"/>
        <w:snapToGrid w:val="0"/>
        <w:spacing w:line="240" w:lineRule="exact"/>
        <w:ind w:firstLineChars="0"/>
        <w:rPr>
          <w:rFonts w:ascii="思源黑体 CN Normal" w:eastAsia="思源黑体 CN Normal" w:hAnsi="思源黑体 CN Normal"/>
          <w:sz w:val="15"/>
          <w:szCs w:val="15"/>
        </w:rPr>
      </w:pPr>
      <w:r>
        <w:rPr>
          <w:rFonts w:ascii="思源黑体 CN Normal" w:eastAsia="思源黑体 CN Normal" w:hAnsi="思源黑体 CN Normal"/>
          <w:sz w:val="16"/>
          <w:szCs w:val="16"/>
        </w:rPr>
        <w:t>本部分仅对解读为</w:t>
      </w:r>
      <w:r>
        <w:rPr>
          <w:rFonts w:ascii="思源黑体 CN Normal" w:eastAsia="思源黑体 CN Normal" w:hAnsi="思源黑体 CN Normal" w:hint="eastAsia"/>
          <w:sz w:val="16"/>
          <w:szCs w:val="16"/>
        </w:rPr>
        <w:t>III类-</w:t>
      </w:r>
      <w:r w:rsidRPr="00C90A48">
        <w:rPr>
          <w:rFonts w:ascii="思源黑体 CN Normal" w:eastAsia="思源黑体 CN Normal" w:hAnsi="思源黑体 CN Normal" w:hint="eastAsia"/>
          <w:sz w:val="16"/>
          <w:szCs w:val="16"/>
        </w:rPr>
        <w:t>临床意义不明</w:t>
      </w:r>
      <w:r>
        <w:rPr>
          <w:rFonts w:ascii="思源黑体 CN Normal" w:eastAsia="思源黑体 CN Normal" w:hAnsi="思源黑体 CN Normal"/>
          <w:sz w:val="16"/>
          <w:szCs w:val="16"/>
        </w:rPr>
        <w:t>的变异进行详细解读。</w:t>
      </w:r>
      <w:r w:rsidR="003F1D87" w:rsidRPr="00E44353">
        <w:rPr>
          <w:rFonts w:ascii="思源黑体 CN Bold" w:eastAsia="思源黑体 CN Bold" w:hAnsi="思源黑体 CN Bold"/>
          <w:color w:val="1E7648"/>
          <w:sz w:val="24"/>
          <w:szCs w:val="24"/>
        </w:rPr>
        <w:br w:type="page"/>
      </w:r>
    </w:p>
    <w:p w14:paraId="5B57D2C5" w14:textId="77777777" w:rsidR="00054423" w:rsidRDefault="003F1D87">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2.</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胚系变异详细解读</w:t>
      </w:r>
    </w:p>
    <w:p w14:paraId="533DC773" w14:textId="09D498F3" w:rsidR="00054423" w:rsidRDefault="003F1D87">
      <w:pPr>
        <w:widowControl/>
        <w:jc w:val="left"/>
        <w:rPr>
          <w:rFonts w:ascii="思源黑体 CN Bold" w:eastAsia="思源黑体 CN Bold" w:hAnsi="思源黑体 CN Bold" w:cstheme="majorBidi"/>
          <w:b/>
          <w:bCs/>
          <w:color w:val="1E7648"/>
          <w:sz w:val="24"/>
          <w:szCs w:val="24"/>
        </w:rPr>
      </w:pPr>
      <w:r>
        <w:rPr>
          <w:rFonts w:ascii="思源黑体 CN Bold" w:eastAsia="思源黑体 CN Bold" w:hAnsi="思源黑体 CN Bold" w:cstheme="majorBidi" w:hint="eastAsia"/>
          <w:b/>
          <w:bCs/>
          <w:color w:val="1E7648"/>
          <w:sz w:val="24"/>
          <w:szCs w:val="24"/>
        </w:rPr>
        <w:t>2</w:t>
      </w:r>
      <w:r>
        <w:rPr>
          <w:rFonts w:ascii="思源黑体 CN Bold" w:eastAsia="思源黑体 CN Bold" w:hAnsi="思源黑体 CN Bold" w:cstheme="majorBidi"/>
          <w:b/>
          <w:bCs/>
          <w:color w:val="1E7648"/>
          <w:sz w:val="24"/>
          <w:szCs w:val="24"/>
        </w:rPr>
        <w:t>.2.1</w:t>
      </w:r>
      <w:r>
        <w:rPr>
          <w:rFonts w:ascii="思源黑体 CN Bold" w:eastAsia="思源黑体 CN Bold" w:hAnsi="思源黑体 CN Bold" w:cstheme="majorBidi" w:hint="eastAsia"/>
          <w:b/>
          <w:bCs/>
          <w:color w:val="1E7648"/>
          <w:sz w:val="24"/>
          <w:szCs w:val="24"/>
        </w:rPr>
        <w:t>致病性、疑似致病性胚系变异详细解读</w:t>
      </w:r>
    </w:p>
    <w:p w14:paraId="1466B2DD" w14:textId="77777777" w:rsidR="00145985" w:rsidRDefault="00145985" w:rsidP="00145985">
      <w:r>
        <w:t>{%p if var.var_germline.level_5+var.var_germline.level_4</w:t>
      </w:r>
      <w:r>
        <w:rPr>
          <w:rFonts w:hint="eastAsia"/>
        </w:rPr>
        <w:t>+</w:t>
      </w:r>
      <w:r>
        <w:t>var.mlpa.B1_Loss + var.mlpa.B2_Loss%}</w:t>
      </w:r>
    </w:p>
    <w:p w14:paraId="42E87325" w14:textId="77777777" w:rsidR="00145985" w:rsidRDefault="00145985" w:rsidP="00145985">
      <w:r>
        <w:t>{%p for a in var.var_germline.level_5+var.var_germline.level_4+var.mlpa.B1_Loss+var.mlpa</w:t>
      </w:r>
      <w:r>
        <w:rPr>
          <w:rFonts w:hint="eastAsia"/>
        </w:rPr>
        <w:t>.</w:t>
      </w:r>
      <w:r>
        <w:t>B2_Loss%}</w:t>
      </w:r>
    </w:p>
    <w:tbl>
      <w:tblPr>
        <w:tblStyle w:val="ab"/>
        <w:tblW w:w="0" w:type="auto"/>
        <w:jc w:val="center"/>
        <w:tblLayout w:type="fixed"/>
        <w:tblLook w:val="04A0" w:firstRow="1" w:lastRow="0" w:firstColumn="1" w:lastColumn="0" w:noHBand="0" w:noVBand="1"/>
      </w:tblPr>
      <w:tblGrid>
        <w:gridCol w:w="1560"/>
        <w:gridCol w:w="8772"/>
      </w:tblGrid>
      <w:tr w:rsidR="00145985" w14:paraId="60A55C39" w14:textId="77777777" w:rsidTr="001E6F05">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EDD7F89" w14:textId="77777777" w:rsidR="00145985" w:rsidRDefault="00145985" w:rsidP="001E6F0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if a.type==”Loss”%}</w:t>
            </w:r>
          </w:p>
          <w:p w14:paraId="0272769A" w14:textId="77777777" w:rsidR="00145985" w:rsidRDefault="00145985" w:rsidP="001E6F0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del</w:t>
            </w:r>
          </w:p>
          <w:p w14:paraId="7C3C9E86" w14:textId="77777777" w:rsidR="00145985" w:rsidRDefault="00145985" w:rsidP="001E6F0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3C9A7DCF" w14:textId="280D9784" w:rsidR="00145985" w:rsidRDefault="00145985" w:rsidP="001E6F0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a.hgvs_p_abbr!=”p.?”%} {{a.hgvs_p_abbr}}{%endif%}</w:t>
            </w:r>
          </w:p>
          <w:p w14:paraId="0DD933D0" w14:textId="77777777" w:rsidR="00145985" w:rsidRDefault="00145985" w:rsidP="001E6F0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145985" w14:paraId="5350FF3B" w14:textId="77777777" w:rsidTr="001E6F05">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2CFD03F" w14:textId="77777777" w:rsidR="00145985" w:rsidRDefault="00145985" w:rsidP="001E6F0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974DD0D" w14:textId="77777777" w:rsidR="00145985" w:rsidRDefault="00145985" w:rsidP="001E6F05">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145985" w14:paraId="7E75CAFC" w14:textId="77777777" w:rsidTr="001E6F05">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55C6D86" w14:textId="77777777" w:rsidR="00145985" w:rsidRDefault="00145985" w:rsidP="001E6F0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5E28785" w14:textId="04720D93" w:rsidR="00145985" w:rsidRDefault="002B396F" w:rsidP="001E6F05">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r>
              <w:rPr>
                <w:rFonts w:ascii="思源黑体 CN Normal" w:eastAsia="思源黑体 CN Normal" w:hAnsi="思源黑体 CN Normal" w:hint="eastAsia"/>
                <w:sz w:val="17"/>
                <w:szCs w:val="17"/>
              </w:rPr>
              <w:t>综合以上信息，该位点的证据分别为{</w:t>
            </w:r>
            <w:r w:rsidRPr="004D3FC9">
              <w:rPr>
                <w:rFonts w:ascii="思源黑体 CN Normal" w:eastAsia="思源黑体 CN Normal" w:hAnsi="思源黑体 CN Normal"/>
                <w:sz w:val="17"/>
                <w:szCs w:val="17"/>
              </w:rPr>
              <w:t>%if a.evidence_categorys%}{{a.evidence_categorys|replace(“;”,”+”)}}{%else%}</w:t>
            </w:r>
            <w:r w:rsidRPr="004D3FC9">
              <w:rPr>
                <w:rFonts w:ascii="思源黑体 CN Normal" w:eastAsia="思源黑体 CN Normal" w:hAnsi="思源黑体 CN Normal" w:hint="eastAsia"/>
                <w:sz w:val="17"/>
                <w:szCs w:val="17"/>
                <w:highlight w:val="yellow"/>
              </w:rPr>
              <w:t>未提取到信息，请</w:t>
            </w:r>
            <w:r w:rsidRPr="004D3FC9">
              <w:rPr>
                <w:rFonts w:ascii="思源黑体 CN Normal" w:eastAsia="思源黑体 CN Normal" w:hAnsi="思源黑体 CN Normal"/>
                <w:sz w:val="17"/>
                <w:szCs w:val="17"/>
                <w:highlight w:val="yellow"/>
              </w:rPr>
              <w:t>人工填写</w:t>
            </w:r>
            <w:r w:rsidRPr="004D3FC9">
              <w:rPr>
                <w:rFonts w:ascii="思源黑体 CN Normal" w:eastAsia="思源黑体 CN Normal" w:hAnsi="思源黑体 CN Normal" w:hint="eastAsia"/>
                <w:sz w:val="17"/>
                <w:szCs w:val="17"/>
                <w:highlight w:val="yellow"/>
              </w:rPr>
              <w:t>！</w:t>
            </w:r>
            <w:r w:rsidRPr="004D3FC9">
              <w:rPr>
                <w:rFonts w:ascii="思源黑体 CN Normal" w:eastAsia="思源黑体 CN Normal" w:hAnsi="思源黑体 CN Normal"/>
                <w:sz w:val="17"/>
                <w:szCs w:val="17"/>
              </w:rPr>
              <w:t>{%endif%}</w:t>
            </w:r>
            <w:r>
              <w:rPr>
                <w:rFonts w:ascii="思源黑体 CN Normal" w:eastAsia="思源黑体 CN Normal" w:hAnsi="思源黑体 CN Normal" w:hint="eastAsia"/>
                <w:sz w:val="17"/>
                <w:szCs w:val="17"/>
              </w:rPr>
              <w:t>，根据ACMG分类解读规则，该位点判读结果为</w:t>
            </w:r>
            <w:r>
              <w:rPr>
                <w:rFonts w:ascii="思源黑体 CN Normal" w:eastAsia="思源黑体 CN Normal" w:hAnsi="思源黑体 CN Normal"/>
                <w:sz w:val="17"/>
                <w:szCs w:val="17"/>
              </w:rPr>
              <w:t>{%if a.clinic_num_g==4%}4-</w:t>
            </w:r>
            <w:r>
              <w:rPr>
                <w:rFonts w:ascii="思源黑体 CN Normal" w:eastAsia="思源黑体 CN Normal" w:hAnsi="思源黑体 CN Normal" w:hint="eastAsia"/>
                <w:sz w:val="17"/>
                <w:szCs w:val="17"/>
              </w:rPr>
              <w:t>疑似致病性。</w:t>
            </w:r>
            <w:r>
              <w:rPr>
                <w:rFonts w:ascii="思源黑体 CN Normal" w:eastAsia="思源黑体 CN Normal" w:hAnsi="思源黑体 CN Normal"/>
                <w:sz w:val="17"/>
                <w:szCs w:val="17"/>
              </w:rPr>
              <w:t>{%elif a.clinic_num_g==5%}5-</w:t>
            </w:r>
            <w:r>
              <w:rPr>
                <w:rFonts w:ascii="思源黑体 CN Normal" w:eastAsia="思源黑体 CN Normal" w:hAnsi="思源黑体 CN Normal" w:hint="eastAsia"/>
                <w:sz w:val="17"/>
                <w:szCs w:val="17"/>
              </w:rPr>
              <w:t>致病性。</w:t>
            </w:r>
            <w:r>
              <w:rPr>
                <w:rFonts w:ascii="思源黑体 CN Normal" w:eastAsia="思源黑体 CN Normal" w:hAnsi="思源黑体 CN Normal"/>
                <w:sz w:val="17"/>
                <w:szCs w:val="17"/>
              </w:rPr>
              <w:t>{%elif a.clinic_num_g==3%}3-</w:t>
            </w:r>
            <w:r>
              <w:rPr>
                <w:rFonts w:ascii="思源黑体 CN Normal" w:eastAsia="思源黑体 CN Normal" w:hAnsi="思源黑体 CN Normal" w:hint="eastAsia"/>
                <w:sz w:val="17"/>
                <w:szCs w:val="17"/>
              </w:rPr>
              <w:t>意义不明确。{%else%}{%</w:t>
            </w:r>
            <w:r>
              <w:rPr>
                <w:rFonts w:ascii="思源黑体 CN Normal" w:eastAsia="思源黑体 CN Normal" w:hAnsi="思源黑体 CN Normal"/>
                <w:sz w:val="17"/>
                <w:szCs w:val="17"/>
              </w:rPr>
              <w:t>if a.type == “Loss”</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疑似致病性。{%</w:t>
            </w:r>
            <w:r>
              <w:rPr>
                <w:rFonts w:ascii="思源黑体 CN Normal" w:eastAsia="思源黑体 CN Normal" w:hAnsi="思源黑体 CN Normal"/>
                <w:sz w:val="17"/>
                <w:szCs w:val="17"/>
              </w:rPr>
              <w:t>elif a.type == “Gain”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w:t>
            </w:r>
            <w:r>
              <w:rPr>
                <w:rFonts w:ascii="思源黑体 CN Normal" w:eastAsia="思源黑体 CN Normal" w:hAnsi="思源黑体 CN Normal" w:hint="eastAsia"/>
                <w:sz w:val="17"/>
                <w:szCs w:val="17"/>
              </w:rPr>
              <w:t>意义不明确{%endif%}{%endif%}</w:t>
            </w:r>
          </w:p>
        </w:tc>
      </w:tr>
      <w:tr w:rsidR="00145985" w14:paraId="3A20CA39" w14:textId="77777777" w:rsidTr="001E6F05">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7F9254E" w14:textId="77777777" w:rsidR="00145985" w:rsidRDefault="00145985" w:rsidP="001E6F0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C18C945" w14:textId="77777777" w:rsidR="00145985" w:rsidRDefault="00145985"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a.evi_sum.evi_split </w:t>
            </w:r>
            <w:r w:rsidRPr="00D427CA">
              <w:rPr>
                <w:rFonts w:ascii="思源黑体 CN Normal" w:eastAsia="思源黑体 CN Normal" w:hAnsi="思源黑体 CN Normal"/>
                <w:sz w:val="17"/>
                <w:szCs w:val="17"/>
              </w:rPr>
              <w:t>and (a.evi_sum.evi_split.Predictive or a.evi_sum.evi_split.Prognostic or a.evi_sum.evi_split.Diagnostic)</w:t>
            </w:r>
            <w:r>
              <w:rPr>
                <w:rFonts w:ascii="思源黑体 CN Normal" w:eastAsia="思源黑体 CN Normal" w:hAnsi="思源黑体 CN Normal"/>
                <w:sz w:val="17"/>
                <w:szCs w:val="17"/>
              </w:rPr>
              <w:t>%}</w:t>
            </w:r>
          </w:p>
          <w:p w14:paraId="5DEE5526" w14:textId="77777777" w:rsidR="00145985" w:rsidRDefault="00145985"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a.evi_sum.evi_split.Predictive_merge%}</w:t>
            </w:r>
          </w:p>
          <w:p w14:paraId="1B458107" w14:textId="77777777" w:rsidR="00145985" w:rsidRDefault="00145985"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a.evi_sum.evi_split.Predictive_merge%}</w:t>
            </w:r>
          </w:p>
          <w:p w14:paraId="5473A470" w14:textId="77777777" w:rsidR="00145985" w:rsidRDefault="00145985" w:rsidP="001E6F05">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{{b.regimen_name}}：</w:t>
            </w:r>
          </w:p>
          <w:p w14:paraId="73782DAF" w14:textId="77777777" w:rsidR="00145985" w:rsidRDefault="00145985"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647D79F9" w14:textId="77777777" w:rsidR="00145985" w:rsidRDefault="00145985"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3CBD38C6" w14:textId="77777777" w:rsidR="00145985" w:rsidRDefault="00145985"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237CC50" w14:textId="77777777" w:rsidR="00145985" w:rsidRDefault="00145985"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a.evi_sum.evi_split.Prognostic%}</w:t>
            </w:r>
          </w:p>
          <w:p w14:paraId="71A5DE5E" w14:textId="77777777" w:rsidR="00145985" w:rsidRDefault="00145985"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a.evi_sum.evi_split.Prognostic %}</w:t>
            </w:r>
          </w:p>
          <w:p w14:paraId="0350BD07" w14:textId="77777777" w:rsidR="00145985" w:rsidRDefault="00145985"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4B707934" w14:textId="77777777" w:rsidR="00145985" w:rsidRDefault="00145985"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34E69A8F" w14:textId="77777777" w:rsidR="00145985" w:rsidRDefault="00145985"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DC42230" w14:textId="77777777" w:rsidR="00145985" w:rsidRDefault="00145985"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a.evi_sum.evi_split.Diagnostic%}</w:t>
            </w:r>
          </w:p>
          <w:p w14:paraId="386054CB" w14:textId="77777777" w:rsidR="00145985" w:rsidRDefault="00145985"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a.evi_sum.evi_split.Diagnostic %}</w:t>
            </w:r>
          </w:p>
          <w:p w14:paraId="62A1C2EA" w14:textId="77777777" w:rsidR="00145985" w:rsidRDefault="00145985"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72BF7CAC" w14:textId="77777777" w:rsidR="00145985" w:rsidRDefault="00145985"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371EC161" w14:textId="77777777" w:rsidR="00145985" w:rsidRDefault="00145985"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1ED797C" w14:textId="77777777" w:rsidR="00145985" w:rsidRDefault="00145985"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7E5A5C51" w14:textId="77777777" w:rsidR="00145985" w:rsidRDefault="00145985" w:rsidP="001E6F0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6B947A32" w14:textId="77777777" w:rsidR="00145985" w:rsidRDefault="00145985"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145985" w14:paraId="7C79310A" w14:textId="77777777" w:rsidTr="001E6F05">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6FAC281" w14:textId="77777777" w:rsidR="00145985" w:rsidRDefault="00145985" w:rsidP="001E6F0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2D048184" w14:textId="77777777" w:rsidR="00145985" w:rsidRDefault="00145985"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a.evi_sum.evi_split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a.evi_sum.evi_split.Predisposing%}</w:t>
            </w:r>
          </w:p>
          <w:p w14:paraId="20E976B4" w14:textId="77777777" w:rsidR="00145985" w:rsidRDefault="00145985"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377B9163" w14:textId="77777777" w:rsidR="00145985" w:rsidRDefault="00145985"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1A854D12" w14:textId="77777777" w:rsidR="00145985" w:rsidRDefault="00145985"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{%p endfor%}</w:t>
            </w:r>
          </w:p>
          <w:p w14:paraId="06EA77AC" w14:textId="77777777" w:rsidR="00145985" w:rsidRDefault="00145985" w:rsidP="001E6F0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6BFDA393" w14:textId="77777777" w:rsidR="00145985" w:rsidRDefault="00145985" w:rsidP="001E6F0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45B7B4F7" w14:textId="77777777" w:rsidR="00145985" w:rsidRDefault="00145985" w:rsidP="00145985">
      <w:pPr>
        <w:rPr>
          <w:rFonts w:ascii="思源黑体 CN Normal" w:eastAsia="思源黑体 CN Normal" w:hAnsi="思源黑体 CN Normal"/>
          <w:sz w:val="16"/>
          <w:szCs w:val="16"/>
        </w:rPr>
      </w:pPr>
    </w:p>
    <w:p w14:paraId="33A65221" w14:textId="77777777" w:rsidR="00145985" w:rsidRDefault="00145985" w:rsidP="0014598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0EA99322" w14:textId="77777777" w:rsidR="00145985" w:rsidRDefault="00145985" w:rsidP="0014598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145985" w14:paraId="4085D4B2" w14:textId="77777777" w:rsidTr="001E6F05">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36A7055F" w14:textId="77777777" w:rsidR="00145985" w:rsidRDefault="00145985" w:rsidP="001E6F05">
            <w:pPr>
              <w:pStyle w:val="ad"/>
              <w:ind w:firstLineChars="0" w:firstLine="0"/>
              <w:jc w:val="center"/>
              <w:rPr>
                <w:rFonts w:ascii="思源黑体 CN Bold" w:eastAsia="思源黑体 CN Bold" w:hAnsi="思源黑体 CN Bold"/>
                <w:color w:val="FFFFFF" w:themeColor="background1"/>
                <w:sz w:val="18"/>
                <w:szCs w:val="18"/>
              </w:rPr>
            </w:pPr>
          </w:p>
        </w:tc>
      </w:tr>
      <w:tr w:rsidR="00145985" w14:paraId="677D0DDE" w14:textId="77777777" w:rsidTr="001E6F05">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93D7991" w14:textId="77777777" w:rsidR="00145985" w:rsidRDefault="00145985" w:rsidP="001E6F0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66DA5C3" w14:textId="77777777" w:rsidR="00145985" w:rsidRDefault="00145985" w:rsidP="001E6F05">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145985" w14:paraId="65B94377" w14:textId="77777777" w:rsidTr="001E6F05">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389EA5F" w14:textId="77777777" w:rsidR="00145985" w:rsidRDefault="00145985" w:rsidP="001E6F0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CF1077F" w14:textId="77777777" w:rsidR="00145985" w:rsidRDefault="00145985" w:rsidP="001E6F05">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145985" w14:paraId="16D81C27" w14:textId="77777777" w:rsidTr="001E6F05">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F5E0C24" w14:textId="77777777" w:rsidR="00145985" w:rsidRDefault="00145985" w:rsidP="001E6F0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60487BD" w14:textId="77777777" w:rsidR="00145985" w:rsidRDefault="00145985" w:rsidP="001E6F05">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145985" w14:paraId="3E73F717" w14:textId="77777777" w:rsidTr="001E6F05">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BBCCA5F" w14:textId="77777777" w:rsidR="00145985" w:rsidRDefault="00145985" w:rsidP="001E6F0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4ACA649" w14:textId="77777777" w:rsidR="00145985" w:rsidRDefault="00145985" w:rsidP="001E6F0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5304106D" w14:textId="77777777" w:rsidR="00145985" w:rsidRDefault="00145985" w:rsidP="00145985">
      <w:pPr>
        <w:rPr>
          <w:rFonts w:ascii="思源黑体 CN Normal" w:eastAsia="思源黑体 CN Normal" w:hAnsi="思源黑体 CN Normal"/>
          <w:sz w:val="16"/>
          <w:szCs w:val="16"/>
        </w:rPr>
      </w:pPr>
    </w:p>
    <w:p w14:paraId="5E818A78" w14:textId="442C39AB" w:rsidR="00054423" w:rsidRDefault="00145985">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7ABBEBEB" w14:textId="77777777" w:rsidR="00054423" w:rsidRDefault="003F1D87">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1656A064" w14:textId="77777777" w:rsidR="00054423" w:rsidRDefault="003F1D87">
      <w:pPr>
        <w:pStyle w:val="ad"/>
        <w:numPr>
          <w:ilvl w:val="0"/>
          <w:numId w:val="8"/>
        </w:numPr>
        <w:adjustRightInd w:val="0"/>
        <w:snapToGrid w:val="0"/>
        <w:spacing w:line="240" w:lineRule="exact"/>
        <w:ind w:firstLineChars="0"/>
        <w:rPr>
          <w:rFonts w:ascii="思源黑体 CN Normal" w:eastAsia="思源黑体 CN Normal" w:hAnsi="思源黑体 CN Normal"/>
          <w:sz w:val="15"/>
          <w:szCs w:val="15"/>
        </w:rPr>
      </w:pPr>
      <w:r>
        <w:rPr>
          <w:rFonts w:ascii="思源黑体 CN Normal" w:eastAsia="思源黑体 CN Normal" w:hAnsi="思源黑体 CN Normal"/>
          <w:sz w:val="16"/>
          <w:szCs w:val="16"/>
        </w:rPr>
        <w:t>本部分仅对解读为致病性、疑似致病性</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变异进行详细解读。</w:t>
      </w:r>
    </w:p>
    <w:p w14:paraId="1453E649" w14:textId="77777777" w:rsidR="00054423" w:rsidRDefault="00054423">
      <w:pPr>
        <w:pStyle w:val="ad"/>
        <w:adjustRightInd w:val="0"/>
        <w:snapToGrid w:val="0"/>
        <w:spacing w:line="240" w:lineRule="exact"/>
        <w:ind w:left="360" w:firstLineChars="0" w:firstLine="0"/>
        <w:rPr>
          <w:rFonts w:ascii="思源黑体 CN Normal" w:eastAsia="思源黑体 CN Normal" w:hAnsi="思源黑体 CN Normal"/>
          <w:sz w:val="16"/>
          <w:szCs w:val="16"/>
        </w:rPr>
      </w:pPr>
    </w:p>
    <w:p w14:paraId="71B63CB5" w14:textId="618939D4" w:rsidR="00054423" w:rsidRDefault="003F1D87">
      <w:pPr>
        <w:widowControl/>
        <w:jc w:val="left"/>
        <w:rPr>
          <w:rFonts w:ascii="思源黑体 CN Bold" w:eastAsia="思源黑体 CN Bold" w:hAnsi="思源黑体 CN Bold" w:cstheme="majorBidi"/>
          <w:b/>
          <w:bCs/>
          <w:color w:val="1E7648"/>
          <w:sz w:val="24"/>
          <w:szCs w:val="24"/>
        </w:rPr>
      </w:pPr>
      <w:r>
        <w:rPr>
          <w:rFonts w:ascii="思源黑体 CN Bold" w:eastAsia="思源黑体 CN Bold" w:hAnsi="思源黑体 CN Bold" w:cstheme="majorBidi" w:hint="eastAsia"/>
          <w:b/>
          <w:bCs/>
          <w:color w:val="1E7648"/>
          <w:sz w:val="24"/>
          <w:szCs w:val="24"/>
        </w:rPr>
        <w:t>2</w:t>
      </w:r>
      <w:r>
        <w:rPr>
          <w:rFonts w:ascii="思源黑体 CN Bold" w:eastAsia="思源黑体 CN Bold" w:hAnsi="思源黑体 CN Bold" w:cstheme="majorBidi"/>
          <w:b/>
          <w:bCs/>
          <w:color w:val="1E7648"/>
          <w:sz w:val="24"/>
          <w:szCs w:val="24"/>
        </w:rPr>
        <w:t>.2.2</w:t>
      </w:r>
      <w:r>
        <w:rPr>
          <w:rFonts w:ascii="思源黑体 CN Bold" w:eastAsia="思源黑体 CN Bold" w:hAnsi="思源黑体 CN Bold" w:cstheme="majorBidi" w:hint="eastAsia"/>
          <w:b/>
          <w:bCs/>
          <w:color w:val="1E7648"/>
          <w:sz w:val="24"/>
          <w:szCs w:val="24"/>
        </w:rPr>
        <w:t>意义不明确胚系变异详细解读</w:t>
      </w:r>
    </w:p>
    <w:p w14:paraId="04B82996" w14:textId="77777777" w:rsidR="00145985" w:rsidRDefault="00145985" w:rsidP="00145985">
      <w:r>
        <w:t xml:space="preserve">{%p if var.mlpa.B1_Gain+var.mlpa.B2_Gain </w:t>
      </w:r>
      <w:r>
        <w:rPr>
          <w:rFonts w:hint="eastAsia"/>
        </w:rPr>
        <w:t>+</w:t>
      </w:r>
      <w:r>
        <w:t>var.var_germline.level_3%}</w:t>
      </w:r>
    </w:p>
    <w:p w14:paraId="28202447" w14:textId="77777777" w:rsidR="00145985" w:rsidRDefault="00145985" w:rsidP="00145985">
      <w:r>
        <w:t xml:space="preserve">{%p for a in var.mlpa.B1_Gain+var.mlpa.B2_Gain </w:t>
      </w:r>
      <w:r>
        <w:rPr>
          <w:rFonts w:hint="eastAsia"/>
        </w:rPr>
        <w:t>+</w:t>
      </w:r>
      <w:r>
        <w:t>var.var_germline.level_3%}</w:t>
      </w:r>
    </w:p>
    <w:tbl>
      <w:tblPr>
        <w:tblStyle w:val="ab"/>
        <w:tblW w:w="0" w:type="auto"/>
        <w:jc w:val="center"/>
        <w:tblLayout w:type="fixed"/>
        <w:tblLook w:val="04A0" w:firstRow="1" w:lastRow="0" w:firstColumn="1" w:lastColumn="0" w:noHBand="0" w:noVBand="1"/>
      </w:tblPr>
      <w:tblGrid>
        <w:gridCol w:w="1560"/>
        <w:gridCol w:w="8772"/>
      </w:tblGrid>
      <w:tr w:rsidR="00145985" w14:paraId="10189914" w14:textId="77777777" w:rsidTr="001E6F05">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7296A9B" w14:textId="77777777" w:rsidR="00145985" w:rsidRDefault="00145985" w:rsidP="001E6F0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if a.type==”Gain”%}</w:t>
            </w:r>
          </w:p>
          <w:p w14:paraId="6AEBA654" w14:textId="77777777" w:rsidR="00145985" w:rsidRDefault="00145985" w:rsidP="001E6F0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w:t>
            </w:r>
            <w:r>
              <w:rPr>
                <w:rFonts w:ascii="思源黑体 CN Bold" w:eastAsia="思源黑体 CN Bold" w:hAnsi="思源黑体 CN Bold" w:hint="eastAsia"/>
                <w:color w:val="FFFFFF" w:themeColor="background1"/>
                <w:sz w:val="18"/>
                <w:szCs w:val="18"/>
              </w:rPr>
              <w:t>up</w:t>
            </w:r>
          </w:p>
          <w:p w14:paraId="6D58E58A" w14:textId="77777777" w:rsidR="00145985" w:rsidRDefault="00145985" w:rsidP="001E6F0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066AD73F" w14:textId="227167D0" w:rsidR="00145985" w:rsidRDefault="00145985" w:rsidP="001E6F0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a.hgvs_p_abbr!=”p.?”%} {{a.hgvs_p_abbr}}{%endif%}</w:t>
            </w:r>
          </w:p>
          <w:p w14:paraId="4BD045F5" w14:textId="77777777" w:rsidR="00145985" w:rsidRDefault="00145985" w:rsidP="001E6F0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145985" w14:paraId="68407D18" w14:textId="77777777" w:rsidTr="001E6F05">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AB55C46" w14:textId="77777777" w:rsidR="00145985" w:rsidRDefault="00145985" w:rsidP="001E6F0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AA1B243" w14:textId="77777777" w:rsidR="00145985" w:rsidRDefault="00145985" w:rsidP="001E6F05">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145985" w14:paraId="36768445" w14:textId="77777777" w:rsidTr="001E6F05">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D0BE9DF" w14:textId="77777777" w:rsidR="00145985" w:rsidRDefault="00145985" w:rsidP="001E6F0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D17D5EC" w14:textId="6F0D9ECC" w:rsidR="00145985" w:rsidRDefault="002B396F"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r>
              <w:rPr>
                <w:rFonts w:ascii="思源黑体 CN Normal" w:eastAsia="思源黑体 CN Normal" w:hAnsi="思源黑体 CN Normal" w:hint="eastAsia"/>
                <w:sz w:val="17"/>
                <w:szCs w:val="17"/>
              </w:rPr>
              <w:t>综合以上信息，该位点的证据分别为{</w:t>
            </w:r>
            <w:r w:rsidRPr="004D3FC9">
              <w:rPr>
                <w:rFonts w:ascii="思源黑体 CN Normal" w:eastAsia="思源黑体 CN Normal" w:hAnsi="思源黑体 CN Normal"/>
                <w:sz w:val="17"/>
                <w:szCs w:val="17"/>
              </w:rPr>
              <w:t>%if a.evidence_categorys%}{{a.evidence_categorys|replace(“;”,”+”)}}{%else%}</w:t>
            </w:r>
            <w:r w:rsidRPr="004D3FC9">
              <w:rPr>
                <w:rFonts w:ascii="思源黑体 CN Normal" w:eastAsia="思源黑体 CN Normal" w:hAnsi="思源黑体 CN Normal" w:hint="eastAsia"/>
                <w:sz w:val="17"/>
                <w:szCs w:val="17"/>
                <w:highlight w:val="yellow"/>
              </w:rPr>
              <w:t>未提取到信息，请</w:t>
            </w:r>
            <w:r w:rsidRPr="004D3FC9">
              <w:rPr>
                <w:rFonts w:ascii="思源黑体 CN Normal" w:eastAsia="思源黑体 CN Normal" w:hAnsi="思源黑体 CN Normal"/>
                <w:sz w:val="17"/>
                <w:szCs w:val="17"/>
                <w:highlight w:val="yellow"/>
              </w:rPr>
              <w:t>人工填写</w:t>
            </w:r>
            <w:r w:rsidRPr="004D3FC9">
              <w:rPr>
                <w:rFonts w:ascii="思源黑体 CN Normal" w:eastAsia="思源黑体 CN Normal" w:hAnsi="思源黑体 CN Normal" w:hint="eastAsia"/>
                <w:sz w:val="17"/>
                <w:szCs w:val="17"/>
                <w:highlight w:val="yellow"/>
              </w:rPr>
              <w:t>！</w:t>
            </w:r>
            <w:r w:rsidRPr="004D3FC9">
              <w:rPr>
                <w:rFonts w:ascii="思源黑体 CN Normal" w:eastAsia="思源黑体 CN Normal" w:hAnsi="思源黑体 CN Normal"/>
                <w:sz w:val="17"/>
                <w:szCs w:val="17"/>
              </w:rPr>
              <w:t>{%endif%}</w:t>
            </w:r>
            <w:r>
              <w:rPr>
                <w:rFonts w:ascii="思源黑体 CN Normal" w:eastAsia="思源黑体 CN Normal" w:hAnsi="思源黑体 CN Normal" w:hint="eastAsia"/>
                <w:sz w:val="17"/>
                <w:szCs w:val="17"/>
              </w:rPr>
              <w:t>，根据ACMG分类解读规则，该位点判读结果为</w:t>
            </w:r>
            <w:r>
              <w:rPr>
                <w:rFonts w:ascii="思源黑体 CN Normal" w:eastAsia="思源黑体 CN Normal" w:hAnsi="思源黑体 CN Normal"/>
                <w:sz w:val="17"/>
                <w:szCs w:val="17"/>
              </w:rPr>
              <w:t>{%if a.clinic_num_g==4%}4-</w:t>
            </w:r>
            <w:r>
              <w:rPr>
                <w:rFonts w:ascii="思源黑体 CN Normal" w:eastAsia="思源黑体 CN Normal" w:hAnsi="思源黑体 CN Normal" w:hint="eastAsia"/>
                <w:sz w:val="17"/>
                <w:szCs w:val="17"/>
              </w:rPr>
              <w:t>疑似致病性。</w:t>
            </w:r>
            <w:r>
              <w:rPr>
                <w:rFonts w:ascii="思源黑体 CN Normal" w:eastAsia="思源黑体 CN Normal" w:hAnsi="思源黑体 CN Normal"/>
                <w:sz w:val="17"/>
                <w:szCs w:val="17"/>
              </w:rPr>
              <w:t>{%elif a.clinic_num_g==5%}5-</w:t>
            </w:r>
            <w:r>
              <w:rPr>
                <w:rFonts w:ascii="思源黑体 CN Normal" w:eastAsia="思源黑体 CN Normal" w:hAnsi="思源黑体 CN Normal" w:hint="eastAsia"/>
                <w:sz w:val="17"/>
                <w:szCs w:val="17"/>
              </w:rPr>
              <w:t>致病性。</w:t>
            </w:r>
            <w:r>
              <w:rPr>
                <w:rFonts w:ascii="思源黑体 CN Normal" w:eastAsia="思源黑体 CN Normal" w:hAnsi="思源黑体 CN Normal"/>
                <w:sz w:val="17"/>
                <w:szCs w:val="17"/>
              </w:rPr>
              <w:t>{%elif a.clinic_num_g==3%}3-</w:t>
            </w:r>
            <w:r>
              <w:rPr>
                <w:rFonts w:ascii="思源黑体 CN Normal" w:eastAsia="思源黑体 CN Normal" w:hAnsi="思源黑体 CN Normal" w:hint="eastAsia"/>
                <w:sz w:val="17"/>
                <w:szCs w:val="17"/>
              </w:rPr>
              <w:t>意义不明确。{%else%}{%</w:t>
            </w:r>
            <w:r>
              <w:rPr>
                <w:rFonts w:ascii="思源黑体 CN Normal" w:eastAsia="思源黑体 CN Normal" w:hAnsi="思源黑体 CN Normal"/>
                <w:sz w:val="17"/>
                <w:szCs w:val="17"/>
              </w:rPr>
              <w:t>if a.type == “Loss”</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疑似致病性。{%</w:t>
            </w:r>
            <w:r>
              <w:rPr>
                <w:rFonts w:ascii="思源黑体 CN Normal" w:eastAsia="思源黑体 CN Normal" w:hAnsi="思源黑体 CN Normal"/>
                <w:sz w:val="17"/>
                <w:szCs w:val="17"/>
              </w:rPr>
              <w:t>elif a.type == “Gain”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w:t>
            </w:r>
            <w:r>
              <w:rPr>
                <w:rFonts w:ascii="思源黑体 CN Normal" w:eastAsia="思源黑体 CN Normal" w:hAnsi="思源黑体 CN Normal" w:hint="eastAsia"/>
                <w:sz w:val="17"/>
                <w:szCs w:val="17"/>
              </w:rPr>
              <w:t>意义不明确{%endif%}{%endif%}</w:t>
            </w:r>
          </w:p>
        </w:tc>
      </w:tr>
    </w:tbl>
    <w:p w14:paraId="0B09148C" w14:textId="77777777" w:rsidR="00145985" w:rsidRDefault="00145985" w:rsidP="00145985">
      <w:pPr>
        <w:rPr>
          <w:rFonts w:ascii="思源黑体 CN Normal" w:eastAsia="思源黑体 CN Normal" w:hAnsi="思源黑体 CN Normal"/>
          <w:sz w:val="16"/>
          <w:szCs w:val="16"/>
        </w:rPr>
      </w:pPr>
    </w:p>
    <w:p w14:paraId="7665EC7D" w14:textId="77777777" w:rsidR="00145985" w:rsidRDefault="00145985" w:rsidP="0014598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3F2E6900" w14:textId="77777777" w:rsidR="00145985" w:rsidRDefault="00145985" w:rsidP="0014598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145985" w14:paraId="2F339E2C" w14:textId="77777777" w:rsidTr="001E6F05">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342CA145" w14:textId="77777777" w:rsidR="00145985" w:rsidRDefault="00145985" w:rsidP="001E6F05">
            <w:pPr>
              <w:pStyle w:val="ad"/>
              <w:ind w:firstLineChars="0" w:firstLine="0"/>
              <w:jc w:val="center"/>
              <w:rPr>
                <w:rFonts w:ascii="思源黑体 CN Bold" w:eastAsia="思源黑体 CN Bold" w:hAnsi="思源黑体 CN Bold"/>
                <w:color w:val="FFFFFF" w:themeColor="background1"/>
                <w:sz w:val="18"/>
                <w:szCs w:val="18"/>
              </w:rPr>
            </w:pPr>
          </w:p>
        </w:tc>
      </w:tr>
      <w:tr w:rsidR="00145985" w14:paraId="23AB168D" w14:textId="77777777" w:rsidTr="001E6F05">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A47CA1C" w14:textId="77777777" w:rsidR="00145985" w:rsidRDefault="00145985" w:rsidP="001E6F0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F2182FD" w14:textId="77777777" w:rsidR="00145985" w:rsidRDefault="00145985" w:rsidP="001E6F05">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145985" w14:paraId="07ADE378" w14:textId="77777777" w:rsidTr="001E6F05">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58CF59D" w14:textId="77777777" w:rsidR="00145985" w:rsidRDefault="00145985" w:rsidP="001E6F0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3BB7726F" w14:textId="77777777" w:rsidR="00145985" w:rsidRDefault="00145985"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305D073F" w14:textId="77777777" w:rsidR="00054423" w:rsidRDefault="00054423">
      <w:pPr>
        <w:rPr>
          <w:rFonts w:ascii="思源黑体 CN Normal" w:eastAsia="思源黑体 CN Normal" w:hAnsi="思源黑体 CN Normal"/>
          <w:sz w:val="16"/>
          <w:szCs w:val="16"/>
        </w:rPr>
      </w:pPr>
    </w:p>
    <w:p w14:paraId="33599060" w14:textId="77777777" w:rsidR="00145985" w:rsidRDefault="00145985" w:rsidP="0014598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70CDC286" w14:textId="77777777" w:rsidR="00054423" w:rsidRDefault="003F1D87">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0AC7A21" w14:textId="77777777" w:rsidR="00054423" w:rsidRDefault="003F1D87">
      <w:pPr>
        <w:pStyle w:val="ad"/>
        <w:numPr>
          <w:ilvl w:val="0"/>
          <w:numId w:val="9"/>
        </w:numPr>
        <w:adjustRightInd w:val="0"/>
        <w:snapToGrid w:val="0"/>
        <w:spacing w:line="240" w:lineRule="exact"/>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本部分仅对解读为</w:t>
      </w:r>
      <w:r>
        <w:rPr>
          <w:rFonts w:ascii="思源黑体 CN Normal" w:eastAsia="思源黑体 CN Normal" w:hAnsi="思源黑体 CN Normal" w:hint="eastAsia"/>
          <w:sz w:val="16"/>
          <w:szCs w:val="16"/>
        </w:rPr>
        <w:t>意义不明确的胚系</w:t>
      </w:r>
      <w:r>
        <w:rPr>
          <w:rFonts w:ascii="思源黑体 CN Normal" w:eastAsia="思源黑体 CN Normal" w:hAnsi="思源黑体 CN Normal"/>
          <w:sz w:val="16"/>
          <w:szCs w:val="16"/>
        </w:rPr>
        <w:t>变异进行详细解读。</w:t>
      </w:r>
    </w:p>
    <w:p w14:paraId="13D609C0" w14:textId="77777777" w:rsidR="00054423" w:rsidRDefault="003F1D87">
      <w:pPr>
        <w:pStyle w:val="ad"/>
        <w:widowControl/>
        <w:numPr>
          <w:ilvl w:val="0"/>
          <w:numId w:val="10"/>
        </w:numPr>
        <w:ind w:firstLineChars="0"/>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54423" w14:paraId="3CA2C9CE" w14:textId="77777777" w:rsidTr="00054423">
        <w:tc>
          <w:tcPr>
            <w:tcW w:w="5166" w:type="dxa"/>
          </w:tcPr>
          <w:p w14:paraId="35A68810" w14:textId="4F7A4761" w:rsidR="00054423" w:rsidRDefault="003F1D87">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9504" behindDoc="1" locked="0" layoutInCell="1" allowOverlap="1" wp14:anchorId="3A7B5B78" wp14:editId="2970D526">
                      <wp:simplePos x="0" y="0"/>
                      <wp:positionH relativeFrom="column">
                        <wp:posOffset>2750820</wp:posOffset>
                      </wp:positionH>
                      <wp:positionV relativeFrom="paragraph">
                        <wp:posOffset>41275</wp:posOffset>
                      </wp:positionV>
                      <wp:extent cx="313055" cy="319405"/>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B201AB1" id="流程图: 接点 10" o:spid="_x0000_s1026" type="#_x0000_t120" style="position:absolute;left:0;text-align:left;margin-left:216.6pt;margin-top:3.25pt;width:24.65pt;height:25.15pt;z-index:-251646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004245D1">
              <w:rPr>
                <w:rFonts w:ascii="思源黑体 CN Bold" w:eastAsia="思源黑体 CN Bold" w:hAnsi="思源黑体 CN Bold"/>
                <w:color w:val="FFFFFF" w:themeColor="background1"/>
                <w:sz w:val="28"/>
                <w:szCs w:val="28"/>
              </w:rPr>
              <w:t>3</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50BEA3E8" w14:textId="77777777" w:rsidR="00054423" w:rsidRDefault="003F1D87">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检测质控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8480" behindDoc="1" locked="0" layoutInCell="1" allowOverlap="1" wp14:anchorId="68ADE260" wp14:editId="71D27954">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04AFCE6" id="矩形: 圆角 12" o:spid="_x0000_s1026" style="position:absolute;left:0;text-align:left;margin-left:-5.7pt;margin-top:3.25pt;width:71.3pt;height:25.3pt;z-index:-2516480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C24CB76" w14:textId="77777777" w:rsidR="00054423" w:rsidRDefault="00054423">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361"/>
        <w:gridCol w:w="2182"/>
        <w:gridCol w:w="1701"/>
        <w:gridCol w:w="1701"/>
        <w:gridCol w:w="1558"/>
        <w:gridCol w:w="1829"/>
      </w:tblGrid>
      <w:tr w:rsidR="00054423" w14:paraId="53513A8F" w14:textId="77777777" w:rsidTr="00054423">
        <w:trPr>
          <w:trHeight w:val="397"/>
          <w:jc w:val="center"/>
        </w:trPr>
        <w:tc>
          <w:tcPr>
            <w:tcW w:w="3543" w:type="dxa"/>
            <w:gridSpan w:val="2"/>
            <w:tcBorders>
              <w:top w:val="single" w:sz="4" w:space="0" w:color="1E7648"/>
              <w:left w:val="nil"/>
              <w:bottom w:val="nil"/>
              <w:right w:val="single" w:sz="8" w:space="0" w:color="FFFFFF" w:themeColor="background1"/>
            </w:tcBorders>
            <w:shd w:val="clear" w:color="auto" w:fill="1E7648"/>
            <w:vAlign w:val="center"/>
          </w:tcPr>
          <w:p w14:paraId="3A9E4FB9" w14:textId="77777777" w:rsidR="00054423" w:rsidRDefault="003F1D8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6654E96" w14:textId="77777777" w:rsidR="00054423" w:rsidRDefault="003F1D8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样本数值</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784BD49" w14:textId="77777777" w:rsidR="00054423" w:rsidRDefault="003F1D8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样本质控标准</w:t>
            </w:r>
          </w:p>
        </w:tc>
        <w:tc>
          <w:tcPr>
            <w:tcW w:w="155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A5E8FD5" w14:textId="77777777" w:rsidR="00054423" w:rsidRDefault="003F1D8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对照样本数值</w:t>
            </w:r>
          </w:p>
        </w:tc>
        <w:tc>
          <w:tcPr>
            <w:tcW w:w="1829"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8C0B0F3" w14:textId="77777777" w:rsidR="00054423" w:rsidRDefault="003F1D8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对照样本质控标准</w:t>
            </w:r>
          </w:p>
        </w:tc>
      </w:tr>
      <w:tr w:rsidR="00BC555D" w14:paraId="59968491" w14:textId="77777777" w:rsidTr="00054423">
        <w:trPr>
          <w:trHeight w:val="397"/>
          <w:jc w:val="center"/>
        </w:trPr>
        <w:tc>
          <w:tcPr>
            <w:tcW w:w="136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6E406972" w14:textId="77777777" w:rsidR="00BC555D" w:rsidRDefault="00BC555D" w:rsidP="00BC555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18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381A3107" w14:textId="77777777" w:rsidR="00BC555D" w:rsidRDefault="00BC555D" w:rsidP="00BC555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170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5FD7A1B3" w14:textId="41B36C1B" w:rsidR="00BC555D" w:rsidRDefault="008C1315" w:rsidP="00BC555D">
            <w:pPr>
              <w:pStyle w:val="ad"/>
              <w:ind w:firstLineChars="0" w:firstLine="0"/>
              <w:jc w:val="center"/>
              <w:rPr>
                <w:rFonts w:ascii="思源黑体 CN Normal" w:eastAsia="思源黑体 CN Normal" w:hAnsi="思源黑体 CN Normal" w:cs="思源黑体 CN Light"/>
                <w:kern w:val="0"/>
                <w:sz w:val="17"/>
                <w:szCs w:val="17"/>
                <w:lang w:bidi="ar"/>
              </w:rPr>
            </w:pPr>
            <w:r w:rsidRPr="00836440">
              <w:rPr>
                <w:rFonts w:ascii="思源黑体 CN Normal" w:eastAsia="思源黑体 CN Normal" w:hAnsi="思源黑体 CN Normal" w:cs="思源黑体 CN Light"/>
                <w:kern w:val="0"/>
                <w:sz w:val="17"/>
                <w:szCs w:val="17"/>
                <w:lang w:bidi="ar"/>
              </w:rPr>
              <w:t>{%if sample.tumor_content%}{{sample.tumor_content}}{%else%}{%if lib_quality_control and lib_quality_control.lib_dna_qc and lib_quality_control.lib_dna_qc.tumor_content%}{{lib_quality_control.lib_dna_qc.tumor_content}}{%else%}/{%endif%}{%endif%}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6E6326CB" w14:textId="77777777" w:rsidR="00BC555D" w:rsidRDefault="00BC555D" w:rsidP="00BC555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20%</w:t>
            </w:r>
          </w:p>
        </w:tc>
        <w:tc>
          <w:tcPr>
            <w:tcW w:w="1558"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6CD4209F" w14:textId="77777777" w:rsidR="00BC555D" w:rsidRDefault="00BC555D" w:rsidP="00BC555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c>
          <w:tcPr>
            <w:tcW w:w="1829"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0F45CBD" w14:textId="77777777" w:rsidR="00BC555D" w:rsidRDefault="00BC555D" w:rsidP="00BC555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不适用</w:t>
            </w:r>
          </w:p>
        </w:tc>
      </w:tr>
      <w:tr w:rsidR="00BC555D" w14:paraId="766925F1" w14:textId="77777777" w:rsidTr="00054423">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7E689A92" w14:textId="77777777" w:rsidR="00BC555D" w:rsidRDefault="00BC555D" w:rsidP="00BC555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18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DFEC276" w14:textId="77777777" w:rsidR="00BC555D" w:rsidRDefault="00BC555D" w:rsidP="00BC555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170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0176E03E" w14:textId="146B03C5" w:rsidR="00BC555D" w:rsidRDefault="00BC555D" w:rsidP="00BC555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88566EA" w14:textId="77777777" w:rsidR="00BC555D" w:rsidRDefault="00BC555D" w:rsidP="00BC555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c>
          <w:tcPr>
            <w:tcW w:w="1558"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0CA0849" w14:textId="6A738A6A" w:rsidR="00BC555D" w:rsidRDefault="00BC555D" w:rsidP="00BC555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{%if lib_quality_control and lib_quality_control.</w:t>
            </w:r>
            <w:r w:rsidRPr="00F832B9">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 xml:space="preserve"> and lib_quality_control.</w:t>
            </w:r>
            <w:r w:rsidRPr="00F832B9">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.dna_qty%}{{lib_quality_control.</w:t>
            </w:r>
            <w:r w:rsidRPr="00F832B9">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.dna_qty|replace(“.00”,””)}}{%else%}{%endif%}</w:t>
            </w:r>
          </w:p>
        </w:tc>
        <w:tc>
          <w:tcPr>
            <w:tcW w:w="182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1AC9F54" w14:textId="77777777" w:rsidR="00BC555D" w:rsidRDefault="00BC555D" w:rsidP="00BC555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20 </w:t>
            </w:r>
            <w:r>
              <w:rPr>
                <w:rFonts w:ascii="思源黑体 CN Normal" w:eastAsia="思源黑体 CN Normal" w:hAnsi="思源黑体 CN Normal" w:hint="eastAsia"/>
                <w:sz w:val="17"/>
                <w:szCs w:val="17"/>
              </w:rPr>
              <w:t>ng</w:t>
            </w:r>
          </w:p>
        </w:tc>
      </w:tr>
      <w:tr w:rsidR="00643045" w14:paraId="1AF372F3" w14:textId="77777777" w:rsidTr="00054423">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3AE172E1" w14:textId="77777777" w:rsidR="00643045" w:rsidRDefault="00643045" w:rsidP="00643045">
            <w:pPr>
              <w:pStyle w:val="ad"/>
              <w:ind w:firstLineChars="0" w:firstLine="0"/>
              <w:jc w:val="center"/>
              <w:rPr>
                <w:rFonts w:ascii="思源黑体 CN Normal" w:eastAsia="思源黑体 CN Normal" w:hAnsi="思源黑体 CN Normal"/>
                <w:sz w:val="17"/>
                <w:szCs w:val="17"/>
              </w:rPr>
            </w:pPr>
          </w:p>
        </w:tc>
        <w:tc>
          <w:tcPr>
            <w:tcW w:w="218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760103F7" w14:textId="001126DC" w:rsidR="00643045" w:rsidRDefault="00643045" w:rsidP="0064304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170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20021FF5" w14:textId="50BFC511" w:rsidR="00643045" w:rsidRDefault="00643045" w:rsidP="0064304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w:t>
            </w:r>
            <w:r>
              <w:rPr>
                <w:rFonts w:ascii="思源黑体 CN Normal" w:eastAsia="思源黑体 CN Normal" w:hAnsi="思源黑体 CN Normal" w:cs="思源黑体 CN Light"/>
                <w:kern w:val="0"/>
                <w:sz w:val="17"/>
                <w:szCs w:val="17"/>
                <w:lang w:bidi="ar"/>
              </w:rPr>
              <w:lastRenderedPageBreak/>
              <w:t>place(“.00”,””)}}{%else%}{%endif%}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0C90ABFC" w14:textId="2F30C19A" w:rsidR="00643045" w:rsidRDefault="00643045" w:rsidP="0064304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200 </w:t>
            </w:r>
            <w:r>
              <w:rPr>
                <w:rFonts w:ascii="思源黑体 CN Normal" w:eastAsia="思源黑体 CN Normal" w:hAnsi="思源黑体 CN Normal" w:hint="eastAsia"/>
                <w:sz w:val="17"/>
                <w:szCs w:val="17"/>
              </w:rPr>
              <w:t>ng</w:t>
            </w:r>
          </w:p>
        </w:tc>
        <w:tc>
          <w:tcPr>
            <w:tcW w:w="1558"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25229BF2" w14:textId="52BB25C6" w:rsidR="00643045" w:rsidRDefault="00643045" w:rsidP="0064304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{%if lib_quality_control and lib_quality_control.</w:t>
            </w:r>
            <w:r w:rsidRPr="00B71CFE">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 xml:space="preserve"> and lib_quality_control.</w:t>
            </w:r>
            <w:r w:rsidRPr="00B71CFE">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.library_qty%}{{lib_quality</w:t>
            </w:r>
            <w:r>
              <w:rPr>
                <w:rFonts w:ascii="思源黑体 CN Normal" w:eastAsia="思源黑体 CN Normal" w:hAnsi="思源黑体 CN Normal" w:cs="思源黑体 CN Light"/>
                <w:kern w:val="0"/>
                <w:sz w:val="17"/>
                <w:szCs w:val="17"/>
                <w:lang w:bidi="ar"/>
              </w:rPr>
              <w:lastRenderedPageBreak/>
              <w:t>_control.</w:t>
            </w:r>
            <w:r w:rsidRPr="00B71CFE">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.library_qty|replace(“.00”,””)}}{%else%}{%endif%}</w:t>
            </w:r>
          </w:p>
        </w:tc>
        <w:tc>
          <w:tcPr>
            <w:tcW w:w="1829"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BC54BA3" w14:textId="0608994F" w:rsidR="00643045" w:rsidRDefault="00643045" w:rsidP="0064304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200</w:t>
            </w:r>
            <w:r>
              <w:rPr>
                <w:rFonts w:ascii="思源黑体 CN Normal" w:eastAsia="思源黑体 CN Normal" w:hAnsi="思源黑体 CN Normal" w:hint="eastAsia"/>
                <w:sz w:val="17"/>
                <w:szCs w:val="17"/>
              </w:rPr>
              <w:t>ng</w:t>
            </w:r>
          </w:p>
        </w:tc>
      </w:tr>
      <w:tr w:rsidR="00BC555D" w14:paraId="36AB3F2A" w14:textId="77777777" w:rsidTr="00054423">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88D99BD" w14:textId="77777777" w:rsidR="00BC555D" w:rsidRDefault="00BC555D" w:rsidP="00BC555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18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B4FA9BF" w14:textId="77777777" w:rsidR="00BC555D" w:rsidRDefault="00BC555D" w:rsidP="00BC555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170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A2FE62A" w14:textId="23016FBB" w:rsidR="00BC555D" w:rsidRDefault="00BC555D" w:rsidP="00BC555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A9DDB09" w14:textId="77777777" w:rsidR="00BC555D" w:rsidRDefault="00BC555D" w:rsidP="00BC555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c>
          <w:tcPr>
            <w:tcW w:w="1558"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4E8B2D3" w14:textId="5BF83E3D" w:rsidR="00BC555D" w:rsidRDefault="00BC555D" w:rsidP="00BC555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{{qc.control_data_qc.cleandata_q30}}</w:t>
            </w:r>
          </w:p>
        </w:tc>
        <w:tc>
          <w:tcPr>
            <w:tcW w:w="182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E21183A" w14:textId="77777777" w:rsidR="00BC555D" w:rsidRDefault="00BC555D" w:rsidP="00BC555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BC555D" w14:paraId="4C12CB5D" w14:textId="77777777" w:rsidTr="00054423">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62A2FCC8" w14:textId="77777777" w:rsidR="00BC555D" w:rsidRDefault="00BC555D" w:rsidP="00BC555D">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1C86C49" w14:textId="77777777" w:rsidR="00BC555D" w:rsidRDefault="00BC555D" w:rsidP="00BC555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0EEE804" w14:textId="6256B3F5" w:rsidR="00BC555D" w:rsidRDefault="00BC555D" w:rsidP="00BC555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{{qc.dna_data_qc.mapping_ratio}}</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8479D79" w14:textId="77777777" w:rsidR="00BC555D" w:rsidRDefault="00BC555D" w:rsidP="00BC555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E70F164" w14:textId="76696345" w:rsidR="00BC555D" w:rsidRDefault="00BC555D" w:rsidP="00BC555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{{qc.control_data_qc.mapping_ratio}}</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DE95948" w14:textId="77777777" w:rsidR="00BC555D" w:rsidRDefault="00BC555D" w:rsidP="00BC555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BC555D" w14:paraId="2A1DA766" w14:textId="77777777" w:rsidTr="00054423">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08108F12" w14:textId="77777777" w:rsidR="00BC555D" w:rsidRDefault="00BC555D" w:rsidP="00BC555D">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E4D68AC" w14:textId="77777777" w:rsidR="00BC555D" w:rsidRDefault="00BC555D" w:rsidP="00BC555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AB58518" w14:textId="219373EC" w:rsidR="00BC555D" w:rsidRDefault="00BC555D" w:rsidP="00BC555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0BFD83D" w14:textId="77777777" w:rsidR="00BC555D" w:rsidRDefault="00BC555D" w:rsidP="00BC555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AD77300" w14:textId="09F3259D" w:rsidR="00BC555D" w:rsidRDefault="00BC555D" w:rsidP="00BC555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{{qc.control_data_qc.cover_ratio}}</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663B4D9" w14:textId="77777777" w:rsidR="00BC555D" w:rsidRDefault="00BC555D" w:rsidP="00BC555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BC555D" w14:paraId="252A5982" w14:textId="77777777" w:rsidTr="00054423">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4EABC13B" w14:textId="77777777" w:rsidR="00BC555D" w:rsidRDefault="00BC555D" w:rsidP="00BC555D">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E20D1B9" w14:textId="77777777" w:rsidR="00BC555D" w:rsidRDefault="00BC555D" w:rsidP="00BC555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C1A5F27" w14:textId="246CB967" w:rsidR="00BC555D" w:rsidRDefault="00BC555D" w:rsidP="00BC555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AC136CE" w14:textId="77777777" w:rsidR="00BC555D" w:rsidRDefault="00BC555D" w:rsidP="00BC555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≥90%</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1605C4B" w14:textId="7A1E6195" w:rsidR="00BC555D" w:rsidRDefault="00BC555D" w:rsidP="00BC555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{{qc.control_data_qc.uni20}}</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8C192D2" w14:textId="77777777" w:rsidR="00BC555D" w:rsidRDefault="00BC555D" w:rsidP="00BC555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≥90%</w:t>
            </w:r>
          </w:p>
        </w:tc>
      </w:tr>
      <w:tr w:rsidR="00BC555D" w14:paraId="0F3346F5" w14:textId="77777777" w:rsidTr="00054423">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64B8942F" w14:textId="77777777" w:rsidR="00BC555D" w:rsidRDefault="00BC555D" w:rsidP="00BC555D">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819C59D" w14:textId="77777777" w:rsidR="00BC555D" w:rsidRDefault="00BC555D" w:rsidP="00BC555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FBED926" w14:textId="08E6C107" w:rsidR="00BC555D" w:rsidRDefault="00BC555D" w:rsidP="00BC555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79D5AB9" w14:textId="77777777" w:rsidR="00BC555D" w:rsidRDefault="00BC555D" w:rsidP="00BC555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≥1500</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AAE55D4" w14:textId="606603A9" w:rsidR="00BC555D" w:rsidRDefault="00BC555D" w:rsidP="00BC555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D1F9211" w14:textId="77777777" w:rsidR="00BC555D" w:rsidRDefault="00BC555D" w:rsidP="00BC555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≥200</w:t>
            </w:r>
          </w:p>
        </w:tc>
      </w:tr>
      <w:tr w:rsidR="00BC555D" w14:paraId="4D134B97" w14:textId="77777777" w:rsidTr="00054423">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735A7D7F" w14:textId="77777777" w:rsidR="00BC555D" w:rsidRDefault="00BC555D" w:rsidP="00BC555D">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18D668C" w14:textId="72F30136" w:rsidR="00BC555D" w:rsidRDefault="00BC555D" w:rsidP="00BC555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8A3FAF9" w14:textId="09AC632F" w:rsidR="00BC555D" w:rsidRPr="00BC555D" w:rsidRDefault="00BC555D" w:rsidP="00BC555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w:t>
            </w:r>
            <w:r w:rsidR="00334472">
              <w:rPr>
                <w:rFonts w:ascii="思源黑体 CN Normal" w:eastAsia="思源黑体 CN Normal" w:hAnsi="思源黑体 CN Normal" w:hint="eastAsia"/>
                <w:sz w:val="17"/>
                <w:szCs w:val="17"/>
              </w:rPr>
              <w:t>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5E014E0" w14:textId="77B1F186" w:rsidR="00BC555D" w:rsidRDefault="00BC555D" w:rsidP="00BC555D">
            <w:pPr>
              <w:pStyle w:val="ad"/>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≥300</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08D96DD" w14:textId="63165F41" w:rsidR="00BC555D" w:rsidRDefault="00BC555D" w:rsidP="00BC555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{{qc.control_data_qc.depth_ssbc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2E16CAE" w14:textId="051C4BE4" w:rsidR="00BC555D" w:rsidRDefault="00BC555D" w:rsidP="00BC555D">
            <w:pPr>
              <w:pStyle w:val="ad"/>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≥10</w:t>
            </w:r>
            <w:r>
              <w:rPr>
                <w:rFonts w:ascii="思源黑体 CN Normal" w:eastAsia="思源黑体 CN Normal" w:hAnsi="思源黑体 CN Normal" w:cs="思源黑体 CN Light"/>
                <w:sz w:val="17"/>
                <w:szCs w:val="17"/>
                <w:lang w:bidi="ar"/>
              </w:rPr>
              <w:t>0</w:t>
            </w:r>
          </w:p>
        </w:tc>
      </w:tr>
      <w:tr w:rsidR="00592F14" w14:paraId="71312F9D" w14:textId="77777777" w:rsidTr="00054423">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3D35E1FF" w14:textId="77777777" w:rsidR="00592F14" w:rsidRDefault="00592F14" w:rsidP="00592F14">
            <w:pPr>
              <w:pStyle w:val="ad"/>
              <w:ind w:firstLineChars="0" w:firstLine="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572BC7EE" w14:textId="646B482C" w:rsidR="00592F14" w:rsidRDefault="00592F14" w:rsidP="00592F1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中位测序深度</w:t>
            </w:r>
          </w:p>
        </w:tc>
        <w:tc>
          <w:tcPr>
            <w:tcW w:w="1701"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45A1DC90" w14:textId="7D808B0E" w:rsidR="00592F14" w:rsidRDefault="00592F14" w:rsidP="00592F1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qc.dna_data_qc.depth_median_ssbc %}{{qc.dna_data_qc.depth_median_ssbc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replace(“.00”,””)}}{%else%}</w:t>
            </w:r>
            <w:r w:rsidRPr="00C2793F">
              <w:rPr>
                <w:rFonts w:ascii="思源黑体 CN Normal" w:eastAsia="思源黑体 CN Normal" w:hAnsi="思源黑体 CN Normal" w:hint="eastAsia"/>
                <w:sz w:val="17"/>
                <w:szCs w:val="17"/>
                <w:highlight w:val="yellow"/>
              </w:rPr>
              <w:t>系统未返回</w:t>
            </w:r>
            <w:r>
              <w:rPr>
                <w:rFonts w:ascii="思源黑体 CN Normal" w:eastAsia="思源黑体 CN Normal" w:hAnsi="思源黑体 CN Normal" w:hint="eastAsia"/>
                <w:sz w:val="17"/>
                <w:szCs w:val="17"/>
                <w:highlight w:val="yellow"/>
              </w:rPr>
              <w:t>d</w:t>
            </w:r>
            <w:r>
              <w:rPr>
                <w:rFonts w:ascii="思源黑体 CN Normal" w:eastAsia="思源黑体 CN Normal" w:hAnsi="思源黑体 CN Normal"/>
                <w:sz w:val="17"/>
                <w:szCs w:val="17"/>
                <w:highlight w:val="yellow"/>
              </w:rPr>
              <w:t>epth_median_ssbc</w:t>
            </w:r>
            <w:r w:rsidRPr="00C2793F">
              <w:rPr>
                <w:rFonts w:ascii="思源黑体 CN Normal" w:eastAsia="思源黑体 CN Normal" w:hAnsi="思源黑体 CN Normal" w:hint="eastAsia"/>
                <w:sz w:val="17"/>
                <w:szCs w:val="17"/>
                <w:highlight w:val="yellow"/>
              </w:rPr>
              <w:t>，请人工填</w:t>
            </w:r>
            <w:r>
              <w:rPr>
                <w:rFonts w:ascii="思源黑体 CN Normal" w:eastAsia="思源黑体 CN Normal" w:hAnsi="思源黑体 CN Normal" w:hint="eastAsia"/>
                <w:sz w:val="17"/>
                <w:szCs w:val="17"/>
                <w:highlight w:val="yellow"/>
              </w:rPr>
              <w:t>写！</w:t>
            </w:r>
            <w:r>
              <w:rPr>
                <w:rFonts w:ascii="思源黑体 CN Normal" w:eastAsia="思源黑体 CN Normal" w:hAnsi="思源黑体 CN Normal" w:hint="eastAsia"/>
                <w:sz w:val="17"/>
                <w:szCs w:val="17"/>
              </w:rPr>
              <w:t>{%endif%}</w:t>
            </w:r>
          </w:p>
        </w:tc>
        <w:tc>
          <w:tcPr>
            <w:tcW w:w="1701"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6D9757C0" w14:textId="43E9D4AD" w:rsidR="00592F14" w:rsidRDefault="00592F14" w:rsidP="00592F1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c>
          <w:tcPr>
            <w:tcW w:w="1558"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620E5FFA" w14:textId="2DCC4969" w:rsidR="00592F14" w:rsidRDefault="00592F14" w:rsidP="00592F1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{%if qc.</w:t>
            </w:r>
            <w:r w:rsidRPr="00592F14">
              <w:rPr>
                <w:rFonts w:ascii="思源黑体 CN Normal" w:eastAsia="思源黑体 CN Normal" w:hAnsi="思源黑体 CN Normal"/>
                <w:sz w:val="17"/>
                <w:szCs w:val="17"/>
              </w:rPr>
              <w:t>control_data_qc</w:t>
            </w:r>
            <w:r>
              <w:rPr>
                <w:rFonts w:ascii="思源黑体 CN Normal" w:eastAsia="思源黑体 CN Normal" w:hAnsi="思源黑体 CN Normal"/>
                <w:sz w:val="17"/>
                <w:szCs w:val="17"/>
              </w:rPr>
              <w:t>.depth_median_ssbc %}{{</w:t>
            </w:r>
            <w:r w:rsidR="00B3137D">
              <w:rPr>
                <w:rFonts w:ascii="思源黑体 CN Normal" w:eastAsia="思源黑体 CN Normal" w:hAnsi="思源黑体 CN Normal"/>
                <w:sz w:val="17"/>
                <w:szCs w:val="17"/>
              </w:rPr>
              <w:t xml:space="preserve"> qc.</w:t>
            </w:r>
            <w:r w:rsidR="00B3137D" w:rsidRPr="00592F14">
              <w:rPr>
                <w:rFonts w:ascii="思源黑体 CN Normal" w:eastAsia="思源黑体 CN Normal" w:hAnsi="思源黑体 CN Normal"/>
                <w:sz w:val="17"/>
                <w:szCs w:val="17"/>
              </w:rPr>
              <w:t>control_data_qc</w:t>
            </w:r>
            <w:r w:rsidR="00B3137D">
              <w:rPr>
                <w:rFonts w:ascii="思源黑体 CN Normal" w:eastAsia="思源黑体 CN Normal" w:hAnsi="思源黑体 CN Normal"/>
                <w:sz w:val="17"/>
                <w:szCs w:val="17"/>
              </w:rPr>
              <w:t>.depth_median_ssbc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replace(“.00”,””)}}{%else%}</w:t>
            </w:r>
            <w:r w:rsidRPr="00C2793F">
              <w:rPr>
                <w:rFonts w:ascii="思源黑体 CN Normal" w:eastAsia="思源黑体 CN Normal" w:hAnsi="思源黑体 CN Normal" w:hint="eastAsia"/>
                <w:sz w:val="17"/>
                <w:szCs w:val="17"/>
                <w:highlight w:val="yellow"/>
              </w:rPr>
              <w:t>系统未返回</w:t>
            </w:r>
            <w:r>
              <w:rPr>
                <w:rFonts w:ascii="思源黑体 CN Normal" w:eastAsia="思源黑体 CN Normal" w:hAnsi="思源黑体 CN Normal" w:hint="eastAsia"/>
                <w:sz w:val="17"/>
                <w:szCs w:val="17"/>
                <w:highlight w:val="yellow"/>
              </w:rPr>
              <w:t>d</w:t>
            </w:r>
            <w:r>
              <w:rPr>
                <w:rFonts w:ascii="思源黑体 CN Normal" w:eastAsia="思源黑体 CN Normal" w:hAnsi="思源黑体 CN Normal"/>
                <w:sz w:val="17"/>
                <w:szCs w:val="17"/>
                <w:highlight w:val="yellow"/>
              </w:rPr>
              <w:t>epth_median_ssbc</w:t>
            </w:r>
            <w:r w:rsidRPr="00C2793F">
              <w:rPr>
                <w:rFonts w:ascii="思源黑体 CN Normal" w:eastAsia="思源黑体 CN Normal" w:hAnsi="思源黑体 CN Normal" w:hint="eastAsia"/>
                <w:sz w:val="17"/>
                <w:szCs w:val="17"/>
                <w:highlight w:val="yellow"/>
              </w:rPr>
              <w:t>，请人工填</w:t>
            </w:r>
            <w:r>
              <w:rPr>
                <w:rFonts w:ascii="思源黑体 CN Normal" w:eastAsia="思源黑体 CN Normal" w:hAnsi="思源黑体 CN Normal" w:hint="eastAsia"/>
                <w:sz w:val="17"/>
                <w:szCs w:val="17"/>
                <w:highlight w:val="yellow"/>
              </w:rPr>
              <w:t>写！</w:t>
            </w:r>
            <w:r>
              <w:rPr>
                <w:rFonts w:ascii="思源黑体 CN Normal" w:eastAsia="思源黑体 CN Normal" w:hAnsi="思源黑体 CN Normal" w:hint="eastAsia"/>
                <w:sz w:val="17"/>
                <w:szCs w:val="17"/>
              </w:rPr>
              <w:t>{%endif%}</w:t>
            </w:r>
          </w:p>
        </w:tc>
        <w:tc>
          <w:tcPr>
            <w:tcW w:w="1829"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C84E424" w14:textId="7C90D446" w:rsidR="00592F14" w:rsidRDefault="00592F14" w:rsidP="00592F1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643045" w14:paraId="3BF0488E" w14:textId="77777777" w:rsidTr="00054423">
        <w:trPr>
          <w:trHeight w:val="397"/>
          <w:jc w:val="center"/>
        </w:trPr>
        <w:tc>
          <w:tcPr>
            <w:tcW w:w="3543" w:type="dxa"/>
            <w:gridSpan w:val="2"/>
            <w:tcBorders>
              <w:top w:val="single" w:sz="4" w:space="0" w:color="1E7648"/>
              <w:left w:val="nil"/>
              <w:bottom w:val="single" w:sz="4" w:space="0" w:color="1E7648"/>
              <w:right w:val="single" w:sz="4" w:space="0" w:color="1E7648"/>
            </w:tcBorders>
            <w:shd w:val="clear" w:color="auto" w:fill="FFFFFF" w:themeFill="background1"/>
            <w:vAlign w:val="center"/>
          </w:tcPr>
          <w:p w14:paraId="06FC8184" w14:textId="77777777" w:rsidR="00643045" w:rsidRDefault="00643045" w:rsidP="00643045">
            <w:pPr>
              <w:pStyle w:val="ad"/>
              <w:ind w:firstLineChars="0" w:firstLine="0"/>
              <w:jc w:val="center"/>
              <w:rPr>
                <w:rFonts w:ascii="思源黑体 CN Normal" w:eastAsia="思源黑体 CN Normal" w:hAnsi="思源黑体 CN Normal"/>
                <w:sz w:val="17"/>
                <w:szCs w:val="17"/>
              </w:rPr>
            </w:pPr>
            <w:bookmarkStart w:id="10" w:name="_Hlk103153652"/>
            <w:r>
              <w:rPr>
                <w:rFonts w:ascii="思源黑体 CN Normal" w:eastAsia="思源黑体 CN Normal" w:hAnsi="思源黑体 CN Normal" w:cs="思源黑体 CN Normal" w:hint="eastAsia"/>
                <w:b/>
                <w:kern w:val="0"/>
                <w:sz w:val="17"/>
                <w:szCs w:val="17"/>
                <w:lang w:bidi="ar"/>
              </w:rPr>
              <w:t>总体质量</w:t>
            </w:r>
            <w:bookmarkEnd w:id="10"/>
            <w:r>
              <w:rPr>
                <w:rFonts w:ascii="思源黑体 CN Normal" w:eastAsia="思源黑体 CN Normal" w:hAnsi="思源黑体 CN Normal" w:cs="思源黑体 CN Normal" w:hint="eastAsia"/>
                <w:b/>
                <w:kern w:val="0"/>
                <w:sz w:val="17"/>
                <w:szCs w:val="17"/>
                <w:lang w:bidi="ar"/>
              </w:rPr>
              <w:t>评估</w:t>
            </w:r>
            <w:r>
              <w:rPr>
                <w:rFonts w:ascii="思源黑体 CN Normal" w:eastAsia="思源黑体 CN Normal" w:hAnsi="思源黑体 CN Normal" w:cs="思源黑体 CN Normal"/>
                <w:b/>
                <w:kern w:val="0"/>
                <w:sz w:val="17"/>
                <w:szCs w:val="17"/>
                <w:vertAlign w:val="superscript"/>
                <w:lang w:bidi="ar"/>
              </w:rPr>
              <w:t>10</w:t>
            </w:r>
          </w:p>
        </w:tc>
        <w:tc>
          <w:tcPr>
            <w:tcW w:w="3402" w:type="dxa"/>
            <w:gridSpan w:val="2"/>
            <w:tcBorders>
              <w:top w:val="single" w:sz="4" w:space="0" w:color="1E7648"/>
              <w:left w:val="single" w:sz="4" w:space="0" w:color="1E7648"/>
              <w:bottom w:val="single" w:sz="4" w:space="0" w:color="1E7648"/>
              <w:right w:val="single" w:sz="4" w:space="0" w:color="1E7648"/>
            </w:tcBorders>
            <w:shd w:val="clear" w:color="auto" w:fill="FFFFFF" w:themeFill="background1"/>
            <w:vAlign w:val="center"/>
          </w:tcPr>
          <w:p w14:paraId="3B715F75"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if qc.dna_data_qc.cleandata_q30_num&gt;=0.75 and qc.dna_data_qc.depth_ssbc_num&gt;=300%}</w:t>
            </w:r>
          </w:p>
          <w:p w14:paraId="0767DA08"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green"/>
              </w:rPr>
              <w:t>{%p if sample.tumor_content%}</w:t>
            </w:r>
          </w:p>
          <w:p w14:paraId="3624262B"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 xml:space="preserve">lib_quality_control.lib_dna_qc.dna_qty and </w:t>
            </w:r>
            <w:r w:rsidRPr="00E807AD">
              <w:rPr>
                <w:rFonts w:ascii="思源黑体 CN Normal" w:eastAsia="思源黑体 CN Normal" w:hAnsi="思源黑体 CN Normal"/>
                <w:sz w:val="17"/>
                <w:szCs w:val="17"/>
                <w:highlight w:val="magenta"/>
              </w:rPr>
              <w:lastRenderedPageBreak/>
              <w:t>lib_quality_control.lib_dna_qc.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23D9217B"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Pr>
                <w:rFonts w:ascii="思源黑体 CN Normal" w:eastAsia="思源黑体 CN Normal" w:hAnsi="思源黑体 CN Normal" w:cs="思源黑体 CN Light"/>
                <w:kern w:val="0"/>
                <w:sz w:val="17"/>
                <w:szCs w:val="17"/>
                <w:lang w:bidi="ar"/>
              </w:rPr>
              <w:t>sample.tumor_content</w:t>
            </w:r>
            <w:r>
              <w:rPr>
                <w:rFonts w:ascii="思源黑体 CN Normal" w:eastAsia="思源黑体 CN Normal" w:hAnsi="思源黑体 CN Normal"/>
                <w:sz w:val="17"/>
                <w:szCs w:val="17"/>
              </w:rPr>
              <w:t>|replace(“%”,””)|float &gt;= 20 and lib_quality_control.lib_dna_qc.dna_qty|float &gt;= 30 and lib_quality_control.lib_dna_qc.library_qty|float &gt;=200%}合格{%else%}风险{%endif%}</w:t>
            </w:r>
          </w:p>
          <w:p w14:paraId="5BE627B3"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278DEAD3"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{%if sample.tumor_content|replace(“%”,””)|float &gt;= 20%}合格（质控项有缺失，请补齐数据后自行评估）{%else%}风险{%endif%}</w:t>
            </w:r>
          </w:p>
          <w:p w14:paraId="0A76709B"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7CCA9683" w14:textId="77777777" w:rsidR="00643045" w:rsidRDefault="00643045" w:rsidP="00643045">
            <w:pPr>
              <w:pStyle w:val="ad"/>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02FD263D"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{%p if lib_quality_control and lib_quality_control.lib_dna_qc and lib_quality_control.lib_dna_qc.tumor_content%}</w:t>
            </w:r>
          </w:p>
          <w:p w14:paraId="44B0B55F"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4A2AD4BB"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B850FA">
              <w:rPr>
                <w:rFonts w:ascii="思源黑体 CN Normal" w:eastAsia="思源黑体 CN Normal" w:hAnsi="思源黑体 CN Normal" w:cs="思源黑体 CN Light"/>
                <w:kern w:val="0"/>
                <w:sz w:val="17"/>
                <w:szCs w:val="17"/>
                <w:lang w:bidi="ar"/>
              </w:rPr>
              <w:t>lib_quality_control.lib_dna_qc.tumor_content</w:t>
            </w:r>
            <w:r>
              <w:rPr>
                <w:rFonts w:ascii="思源黑体 CN Normal" w:eastAsia="思源黑体 CN Normal" w:hAnsi="思源黑体 CN Normal"/>
                <w:sz w:val="17"/>
                <w:szCs w:val="17"/>
              </w:rPr>
              <w:t>|replace(“%”,””)|float &gt;= 20 and lib_quality_control.lib_dna_qc.dna_qty|float &gt;= 30 and lib_quality_control.lib_dna_qc.library_qty|float &gt;=200%}合格{%else%}风险{%endif%}</w:t>
            </w:r>
          </w:p>
          <w:p w14:paraId="682FE4E5"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106D12AA"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r w:rsidRPr="00BE5A6D">
              <w:rPr>
                <w:rFonts w:ascii="思源黑体 CN Normal" w:eastAsia="思源黑体 CN Normal" w:hAnsi="思源黑体 CN Normal"/>
                <w:sz w:val="17"/>
                <w:szCs w:val="17"/>
              </w:rPr>
              <w:t>lib_quality_control.lib_dna_qc.tumor_content</w:t>
            </w:r>
            <w:r w:rsidRPr="002D3827">
              <w:rPr>
                <w:rFonts w:ascii="思源黑体 CN Normal" w:eastAsia="思源黑体 CN Normal" w:hAnsi="思源黑体 CN Normal"/>
                <w:sz w:val="17"/>
                <w:szCs w:val="17"/>
              </w:rPr>
              <w:t>|replace(“%”,””)|float &gt;= 20%}合格（质控项有缺失，请补齐数据后自行评估）{%else%}风险{%endif%}</w:t>
            </w:r>
          </w:p>
          <w:p w14:paraId="4371C5B2" w14:textId="77777777" w:rsidR="00643045" w:rsidRPr="00AD06F3" w:rsidRDefault="00643045" w:rsidP="00643045">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7EBA1181" w14:textId="77777777" w:rsidR="00643045" w:rsidRDefault="00643045" w:rsidP="00643045">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hint="eastAsia"/>
                <w:sz w:val="17"/>
                <w:szCs w:val="17"/>
                <w:highlight w:val="cyan"/>
              </w:rPr>
              <w:t>{%p</w:t>
            </w:r>
            <w:r w:rsidRPr="004A3B3A">
              <w:rPr>
                <w:rFonts w:ascii="思源黑体 CN Normal" w:eastAsia="思源黑体 CN Normal" w:hAnsi="思源黑体 CN Normal"/>
                <w:sz w:val="17"/>
                <w:szCs w:val="17"/>
                <w:highlight w:val="cyan"/>
              </w:rPr>
              <w:t xml:space="preserve"> else</w:t>
            </w:r>
            <w:r w:rsidRPr="004A3B3A">
              <w:rPr>
                <w:rFonts w:ascii="思源黑体 CN Normal" w:eastAsia="思源黑体 CN Normal" w:hAnsi="思源黑体 CN Normal" w:hint="eastAsia"/>
                <w:sz w:val="17"/>
                <w:szCs w:val="17"/>
                <w:highlight w:val="cyan"/>
              </w:rPr>
              <w:t>%}</w:t>
            </w:r>
          </w:p>
          <w:p w14:paraId="433E8BE2"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lastRenderedPageBreak/>
              <w:t>lib_quality_control.lib_dna_qc.dna_qty and lib_quality_control.lib_dna_qc.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5189270E"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lib_quality_control.lib_dna_qc.dna_qty|float &gt;= 30 and lib_quality_control.lib_dna_qc.library_qty|float &gt;=200%}合格{%else%}风险{%endif%}</w:t>
            </w:r>
          </w:p>
          <w:p w14:paraId="15AC28A5"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089FEC48"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合格（质控项有缺失，请补齐数据后自行评估）</w:t>
            </w:r>
          </w:p>
          <w:p w14:paraId="7A382B51" w14:textId="77777777" w:rsidR="00643045" w:rsidRPr="00AD06F3" w:rsidRDefault="00643045" w:rsidP="00643045">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57E2C639" w14:textId="77777777" w:rsidR="00643045" w:rsidRPr="004A3B3A" w:rsidRDefault="00643045" w:rsidP="00643045">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sz w:val="17"/>
                <w:szCs w:val="17"/>
                <w:highlight w:val="cyan"/>
              </w:rPr>
              <w:t>{%p endif%}</w:t>
            </w:r>
          </w:p>
          <w:p w14:paraId="31DB6607"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48E5F4E8"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else%}</w:t>
            </w:r>
          </w:p>
          <w:p w14:paraId="38F1445E"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5BC303AA" w14:textId="1AD8AD0E" w:rsidR="00643045" w:rsidRDefault="00643045" w:rsidP="00643045">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endif%}</w:t>
            </w:r>
          </w:p>
        </w:tc>
        <w:tc>
          <w:tcPr>
            <w:tcW w:w="3387" w:type="dxa"/>
            <w:gridSpan w:val="2"/>
            <w:tcBorders>
              <w:top w:val="single" w:sz="4" w:space="0" w:color="1E7648"/>
              <w:left w:val="single" w:sz="4" w:space="0" w:color="1E7648"/>
              <w:bottom w:val="single" w:sz="4" w:space="0" w:color="1E7648"/>
              <w:right w:val="dashed" w:sz="4" w:space="0" w:color="D9D9D9" w:themeColor="background1" w:themeShade="D9"/>
            </w:tcBorders>
            <w:shd w:val="clear" w:color="auto" w:fill="FFFFFF" w:themeFill="background1"/>
            <w:vAlign w:val="center"/>
          </w:tcPr>
          <w:p w14:paraId="450A244A"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{%p if qc.control_data_qc.cleandata_q30_num&gt;=0.75 and qc.control_data_qc.depth_ssbc_num&gt;=100%}</w:t>
            </w:r>
          </w:p>
          <w:p w14:paraId="311F0014"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lib_quality_control and 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 xml:space="preserve"> and 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 xml:space="preserve">.dna_qty and </w:t>
            </w:r>
            <w:r>
              <w:rPr>
                <w:rFonts w:ascii="思源黑体 CN Normal" w:eastAsia="思源黑体 CN Normal" w:hAnsi="思源黑体 CN Normal"/>
                <w:sz w:val="17"/>
                <w:szCs w:val="17"/>
              </w:rPr>
              <w:lastRenderedPageBreak/>
              <w:t>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.library_qty %}</w:t>
            </w:r>
          </w:p>
          <w:p w14:paraId="0D52C6E7" w14:textId="77777777" w:rsidR="00643045" w:rsidRPr="00DE41A5" w:rsidRDefault="00643045" w:rsidP="0064304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.dna_qty|float &gt;= 20 and lib_quality_control.</w:t>
            </w:r>
            <w:r w:rsidRPr="00607E40">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.library_qty|float &gt;=200%}合格{%else%}风险{%endif%}</w:t>
            </w:r>
          </w:p>
          <w:p w14:paraId="3BA531E8"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4B786EA4"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合格</w:t>
            </w:r>
            <w:r>
              <w:rPr>
                <w:rFonts w:ascii="思源黑体 CN Normal" w:eastAsia="思源黑体 CN Normal" w:hAnsi="思源黑体 CN Normal" w:hint="eastAsia"/>
                <w:sz w:val="17"/>
                <w:szCs w:val="17"/>
              </w:rPr>
              <w:t>（质控项有缺失，请补齐数据后自行评估）</w:t>
            </w:r>
          </w:p>
          <w:p w14:paraId="66396FDA"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484FC13"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3CC744BC"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风险</w:t>
            </w:r>
          </w:p>
          <w:p w14:paraId="0F04885E" w14:textId="43A4C659" w:rsidR="00643045" w:rsidRDefault="00643045" w:rsidP="0064304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bl>
    <w:p w14:paraId="0C1C313A" w14:textId="77777777" w:rsidR="00054423" w:rsidRDefault="00054423">
      <w:pPr>
        <w:rPr>
          <w:rFonts w:ascii="思源黑体 CN Normal" w:eastAsia="思源黑体 CN Normal" w:hAnsi="思源黑体 CN Normal"/>
          <w:sz w:val="16"/>
          <w:szCs w:val="16"/>
        </w:rPr>
      </w:pPr>
    </w:p>
    <w:p w14:paraId="3099360B" w14:textId="77777777" w:rsidR="00054423" w:rsidRDefault="003F1D8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0BB11C7" w14:textId="77777777" w:rsidR="00054423" w:rsidRDefault="003F1D87">
      <w:pPr>
        <w:pStyle w:val="ad"/>
        <w:numPr>
          <w:ilvl w:val="0"/>
          <w:numId w:val="1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仅送检样本类型包含石蜡玻片时可进行此项评估</w:t>
      </w:r>
      <w:r>
        <w:rPr>
          <w:rFonts w:ascii="思源黑体 CN Normal" w:eastAsia="思源黑体 CN Normal" w:hAnsi="思源黑体 CN Normal" w:hint="eastAsia"/>
          <w:sz w:val="16"/>
          <w:szCs w:val="16"/>
        </w:rPr>
        <w:t>；如果检测样本的</w:t>
      </w:r>
      <w:r>
        <w:rPr>
          <w:rFonts w:ascii="思源黑体 CN Normal" w:eastAsia="思源黑体 CN Normal" w:hAnsi="思源黑体 CN Normal"/>
          <w:sz w:val="16"/>
          <w:szCs w:val="16"/>
        </w:rPr>
        <w:t>恶性肿瘤细胞占比</w:t>
      </w:r>
      <w:r>
        <w:rPr>
          <w:rFonts w:ascii="思源黑体 CN Normal" w:eastAsia="思源黑体 CN Normal" w:hAnsi="思源黑体 CN Normal" w:hint="eastAsia"/>
          <w:sz w:val="16"/>
          <w:szCs w:val="16"/>
        </w:rPr>
        <w:t>低于</w:t>
      </w:r>
      <w:r>
        <w:rPr>
          <w:rFonts w:ascii="思源黑体 CN Normal" w:eastAsia="思源黑体 CN Normal" w:hAnsi="思源黑体 CN Normal"/>
          <w:sz w:val="16"/>
          <w:szCs w:val="16"/>
        </w:rPr>
        <w:t>20%，可能影响HRR检测结果的准确性。。</w:t>
      </w:r>
    </w:p>
    <w:p w14:paraId="23A5A13D" w14:textId="77777777" w:rsidR="00054423" w:rsidRDefault="003F1D87">
      <w:pPr>
        <w:pStyle w:val="ad"/>
        <w:numPr>
          <w:ilvl w:val="0"/>
          <w:numId w:val="1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2E965EA5" w14:textId="77777777" w:rsidR="009A3926" w:rsidRDefault="009A3926" w:rsidP="009A3926">
      <w:pPr>
        <w:pStyle w:val="ad"/>
        <w:numPr>
          <w:ilvl w:val="0"/>
          <w:numId w:val="1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15879BA4" w14:textId="77777777" w:rsidR="00054423" w:rsidRDefault="003F1D87">
      <w:pPr>
        <w:pStyle w:val="ad"/>
        <w:numPr>
          <w:ilvl w:val="0"/>
          <w:numId w:val="1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0E6A8E27" w14:textId="77777777" w:rsidR="00054423" w:rsidRDefault="003F1D87">
      <w:pPr>
        <w:pStyle w:val="ad"/>
        <w:numPr>
          <w:ilvl w:val="0"/>
          <w:numId w:val="1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28DC2667" w14:textId="77777777" w:rsidR="00054423" w:rsidRDefault="003F1D87">
      <w:pPr>
        <w:pStyle w:val="ad"/>
        <w:numPr>
          <w:ilvl w:val="0"/>
          <w:numId w:val="1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20BA1067" w14:textId="77777777" w:rsidR="00054423" w:rsidRDefault="003F1D87">
      <w:pPr>
        <w:pStyle w:val="ad"/>
        <w:numPr>
          <w:ilvl w:val="0"/>
          <w:numId w:val="1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均一性：测序深度超过20％的平均深度的位点的比例；</w:t>
      </w:r>
    </w:p>
    <w:p w14:paraId="1D140C7C" w14:textId="77777777" w:rsidR="00054423" w:rsidRDefault="003F1D87">
      <w:pPr>
        <w:pStyle w:val="ad"/>
        <w:numPr>
          <w:ilvl w:val="0"/>
          <w:numId w:val="1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252FB0B3" w14:textId="77777777" w:rsidR="00054423" w:rsidRDefault="003F1D87">
      <w:pPr>
        <w:pStyle w:val="ad"/>
        <w:numPr>
          <w:ilvl w:val="0"/>
          <w:numId w:val="13"/>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319A9556" w14:textId="77777777" w:rsidR="00054423" w:rsidRDefault="003F1D87">
      <w:pPr>
        <w:pStyle w:val="ad"/>
        <w:numPr>
          <w:ilvl w:val="0"/>
          <w:numId w:val="1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w:t>
      </w:r>
      <w:r>
        <w:rPr>
          <w:rFonts w:ascii="思源黑体 CN Normal" w:eastAsia="思源黑体 CN Normal" w:hAnsi="思源黑体 CN Normal"/>
          <w:sz w:val="16"/>
          <w:szCs w:val="16"/>
        </w:rPr>
        <w:t>Q30、平均有效深度）</w:t>
      </w:r>
      <w:r>
        <w:rPr>
          <w:rFonts w:ascii="思源黑体 CN Normal" w:eastAsia="思源黑体 CN Normal" w:hAnsi="思源黑体 CN Normal" w:hint="eastAsia"/>
          <w:sz w:val="16"/>
          <w:szCs w:val="16"/>
        </w:rPr>
        <w:t>进行综合评估，判断质控是否合格。</w:t>
      </w:r>
    </w:p>
    <w:p w14:paraId="125FDF52" w14:textId="77777777" w:rsidR="00054423" w:rsidRDefault="00054423">
      <w:pPr>
        <w:rPr>
          <w:rFonts w:ascii="思源黑体 CN Normal" w:eastAsia="思源黑体 CN Normal" w:hAnsi="思源黑体 CN Normal"/>
          <w:sz w:val="16"/>
          <w:szCs w:val="16"/>
        </w:rPr>
      </w:pPr>
    </w:p>
    <w:p w14:paraId="03070B2C" w14:textId="77777777" w:rsidR="00054423" w:rsidRDefault="00054423">
      <w:pPr>
        <w:rPr>
          <w:rFonts w:ascii="思源黑体 CN Normal" w:eastAsia="思源黑体 CN Normal" w:hAnsi="思源黑体 CN Normal"/>
          <w:sz w:val="16"/>
          <w:szCs w:val="16"/>
        </w:rPr>
      </w:pPr>
    </w:p>
    <w:p w14:paraId="40443F8F" w14:textId="77777777" w:rsidR="00054423" w:rsidRDefault="00054423">
      <w:pPr>
        <w:rPr>
          <w:rFonts w:ascii="思源黑体 CN Normal" w:eastAsia="思源黑体 CN Normal" w:hAnsi="思源黑体 CN Normal"/>
          <w:sz w:val="16"/>
          <w:szCs w:val="16"/>
        </w:rPr>
      </w:pPr>
    </w:p>
    <w:p w14:paraId="1547255C" w14:textId="77777777" w:rsidR="00054423" w:rsidRDefault="00054423">
      <w:pPr>
        <w:rPr>
          <w:rFonts w:ascii="思源黑体 CN Normal" w:eastAsia="思源黑体 CN Normal" w:hAnsi="思源黑体 CN Normal"/>
          <w:sz w:val="16"/>
          <w:szCs w:val="16"/>
        </w:rPr>
      </w:pPr>
    </w:p>
    <w:p w14:paraId="65710965" w14:textId="77777777" w:rsidR="00054423" w:rsidRDefault="00054423">
      <w:pPr>
        <w:rPr>
          <w:rFonts w:ascii="思源黑体 CN Normal" w:eastAsia="思源黑体 CN Normal" w:hAnsi="思源黑体 CN Normal"/>
          <w:sz w:val="16"/>
          <w:szCs w:val="16"/>
        </w:rPr>
      </w:pPr>
    </w:p>
    <w:p w14:paraId="3C8252C4" w14:textId="77777777" w:rsidR="00054423" w:rsidRDefault="00054423">
      <w:pPr>
        <w:rPr>
          <w:rFonts w:ascii="思源黑体 CN Normal" w:eastAsia="思源黑体 CN Normal" w:hAnsi="思源黑体 CN Normal"/>
          <w:sz w:val="16"/>
          <w:szCs w:val="16"/>
        </w:rPr>
      </w:pPr>
    </w:p>
    <w:p w14:paraId="6EADF255" w14:textId="77777777" w:rsidR="00054423" w:rsidRDefault="00054423">
      <w:pPr>
        <w:rPr>
          <w:rFonts w:ascii="思源黑体 CN Normal" w:eastAsia="思源黑体 CN Normal" w:hAnsi="思源黑体 CN Normal"/>
          <w:sz w:val="16"/>
          <w:szCs w:val="16"/>
        </w:rPr>
      </w:pPr>
    </w:p>
    <w:p w14:paraId="188DE579" w14:textId="77777777" w:rsidR="00054423" w:rsidRPr="00C44680" w:rsidRDefault="00054423">
      <w:pPr>
        <w:rPr>
          <w:rFonts w:ascii="思源黑体 CN Normal" w:eastAsia="思源黑体 CN Normal" w:hAnsi="思源黑体 CN Normal"/>
          <w:sz w:val="16"/>
          <w:szCs w:val="16"/>
        </w:rPr>
      </w:pPr>
    </w:p>
    <w:p w14:paraId="16A90649" w14:textId="77777777" w:rsidR="00054423" w:rsidRDefault="00054423">
      <w:pPr>
        <w:rPr>
          <w:rFonts w:ascii="思源黑体 CN Normal" w:eastAsia="思源黑体 CN Normal" w:hAnsi="思源黑体 CN Normal"/>
          <w:sz w:val="16"/>
          <w:szCs w:val="16"/>
        </w:rPr>
      </w:pPr>
    </w:p>
    <w:p w14:paraId="6D62E241" w14:textId="77777777" w:rsidR="00054423" w:rsidRDefault="003F1D87">
      <w:pPr>
        <w:rPr>
          <w:rFonts w:ascii="思源黑体 CN Normal" w:eastAsia="思源黑体 CN Normal" w:hAnsi="思源黑体 CN Normal"/>
          <w:sz w:val="16"/>
          <w:szCs w:val="16"/>
        </w:rPr>
      </w:pPr>
      <w:r>
        <w:rPr>
          <w:rFonts w:cs="思源黑体 CN Normal" w:hint="eastAsia"/>
          <w:b/>
          <w:noProof/>
          <w:color w:val="FFFFFF" w:themeColor="background1"/>
          <w:sz w:val="22"/>
          <w:szCs w:val="21"/>
        </w:rPr>
        <mc:AlternateContent>
          <mc:Choice Requires="wps">
            <w:drawing>
              <wp:inline distT="0" distB="0" distL="0" distR="0" wp14:anchorId="32858068" wp14:editId="469BD70B">
                <wp:extent cx="6602095" cy="422910"/>
                <wp:effectExtent l="0" t="0" r="27305" b="15240"/>
                <wp:docPr id="16"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3B91990" w14:textId="77777777" w:rsidR="00054423" w:rsidRDefault="003F1D87">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roundrect w14:anchorId="32858068" id="圆角矩形 149" o:spid="_x0000_s1026" style="width:519.85pt;height:33.3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" fillcolor="#ecebeb" strokecolor="#ecebeb" strokeweight="1pt">
                <v:stroke joinstyle="miter"/>
                <v:textbox>
                  <w:txbxContent>
                    <w:p w14:paraId="53B91990" w14:textId="77777777" w:rsidR="00054423" w:rsidRDefault="003F1D87">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anchorlock/>
              </v:roundrect>
            </w:pict>
          </mc:Fallback>
        </mc:AlternateContent>
      </w: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54423" w14:paraId="020A6975" w14:textId="77777777" w:rsidTr="00054423">
        <w:tc>
          <w:tcPr>
            <w:tcW w:w="5166" w:type="dxa"/>
          </w:tcPr>
          <w:p w14:paraId="058EB940" w14:textId="79D9AF51" w:rsidR="00054423" w:rsidRDefault="003F1D87">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1552" behindDoc="1" locked="0" layoutInCell="1" allowOverlap="1" wp14:anchorId="6395A2DA" wp14:editId="7E956793">
                      <wp:simplePos x="0" y="0"/>
                      <wp:positionH relativeFrom="column">
                        <wp:posOffset>2750820</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D9AD062" id="流程图: 接点 14" o:spid="_x0000_s1026" type="#_x0000_t120" style="position:absolute;left:0;text-align:left;margin-left:216.6pt;margin-top:3.25pt;width:24.65pt;height:25.15pt;z-index:-251644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004245D1">
              <w:rPr>
                <w:rFonts w:ascii="思源黑体 CN Bold" w:eastAsia="思源黑体 CN Bold" w:hAnsi="思源黑体 CN Bold"/>
                <w:color w:val="FFFFFF" w:themeColor="background1"/>
                <w:sz w:val="28"/>
                <w:szCs w:val="28"/>
              </w:rPr>
              <w:t>4</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4F657370" w14:textId="77777777" w:rsidR="00054423" w:rsidRDefault="003F1D87">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0528" behindDoc="1" locked="0" layoutInCell="1" allowOverlap="1" wp14:anchorId="44B35F33" wp14:editId="3057F77A">
                      <wp:simplePos x="0" y="0"/>
                      <wp:positionH relativeFrom="margin">
                        <wp:posOffset>-72390</wp:posOffset>
                      </wp:positionH>
                      <wp:positionV relativeFrom="paragraph">
                        <wp:posOffset>41275</wp:posOffset>
                      </wp:positionV>
                      <wp:extent cx="905510" cy="321310"/>
                      <wp:effectExtent l="38100" t="38100" r="104140" b="97790"/>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C633AD0" id="矩形: 圆角 15" o:spid="_x0000_s1026" style="position:absolute;left:0;text-align:left;margin-left:-5.7pt;margin-top:3.25pt;width:71.3pt;height:25.3pt;z-index:-2516459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47C51D8" w14:textId="20935BE0" w:rsidR="00054423" w:rsidRDefault="004245D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4</w:t>
      </w:r>
      <w:r w:rsidR="003F1D87">
        <w:rPr>
          <w:rFonts w:ascii="思源黑体 CN Bold" w:eastAsia="思源黑体 CN Bold" w:hAnsi="思源黑体 CN Bold"/>
          <w:color w:val="1E7648"/>
          <w:sz w:val="24"/>
          <w:szCs w:val="24"/>
        </w:rPr>
        <w:t>.1 关于本产品</w:t>
      </w:r>
    </w:p>
    <w:p w14:paraId="105CA8FC" w14:textId="77777777" w:rsidR="00054423" w:rsidRDefault="003F1D87">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本报告仅针对本次送检样本，对肿瘤组织和对照样本提取的DNA进行检测，对与肿瘤诊断、治疗和/或预后密切相关的</w:t>
      </w:r>
      <w:r>
        <w:rPr>
          <w:rFonts w:ascii="思源黑体 CN Normal" w:eastAsia="思源黑体 CN Normal" w:hAnsi="思源黑体 CN Normal"/>
          <w:sz w:val="18"/>
          <w:szCs w:val="18"/>
        </w:rPr>
        <w:t>32个基因的目标区域</w:t>
      </w:r>
      <w:r>
        <w:rPr>
          <w:rFonts w:ascii="思源黑体 CN Normal" w:eastAsia="思源黑体 CN Normal" w:hAnsi="思源黑体 CN Normal" w:hint="eastAsia"/>
          <w:sz w:val="18"/>
          <w:szCs w:val="18"/>
        </w:rPr>
        <w:t>进行分析，对具有临床意义或可能与肿瘤发生发展相关的体细胞变异和解读为致病性、疑似致病性、意义不明确的胚系变异检测结果进行详细解读，为临床实体瘤患者的临床诊断治疗提供辅助参考。同时还会对</w:t>
      </w:r>
      <w:r>
        <w:rPr>
          <w:rFonts w:ascii="思源黑体 CN Normal" w:eastAsia="思源黑体 CN Normal" w:hAnsi="思源黑体 CN Normal"/>
          <w:sz w:val="18"/>
          <w:szCs w:val="18"/>
        </w:rPr>
        <w:t>化疗药物代谢相关酶类多态性位点的检测结果进行分析；也可为受检者</w:t>
      </w:r>
      <w:r>
        <w:rPr>
          <w:rFonts w:ascii="思源黑体 CN Normal" w:eastAsia="思源黑体 CN Normal" w:hAnsi="思源黑体 CN Normal" w:hint="eastAsia"/>
          <w:sz w:val="18"/>
          <w:szCs w:val="18"/>
        </w:rPr>
        <w:t>预测相关疾病风险。</w:t>
      </w:r>
    </w:p>
    <w:p w14:paraId="4DCB8A09" w14:textId="77777777" w:rsidR="00054423" w:rsidRDefault="003F1D87">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147B67D8" w14:textId="77777777" w:rsidR="00054423" w:rsidRDefault="003F1D87">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5D4B8483" w14:textId="77777777" w:rsidR="00054423" w:rsidRDefault="003F1D87">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35277486" w14:textId="20C6CC63" w:rsidR="00054423" w:rsidRDefault="004245D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4</w:t>
      </w:r>
      <w:r w:rsidR="003F1D87">
        <w:rPr>
          <w:rFonts w:ascii="思源黑体 CN Bold" w:eastAsia="思源黑体 CN Bold" w:hAnsi="思源黑体 CN Bold" w:hint="eastAsia"/>
          <w:color w:val="1E7648"/>
          <w:sz w:val="24"/>
          <w:szCs w:val="24"/>
        </w:rPr>
        <w:t>.</w:t>
      </w:r>
      <w:r w:rsidR="003F1D87">
        <w:rPr>
          <w:rFonts w:ascii="思源黑体 CN Bold" w:eastAsia="思源黑体 CN Bold" w:hAnsi="思源黑体 CN Bold"/>
          <w:color w:val="1E7648"/>
          <w:sz w:val="24"/>
          <w:szCs w:val="24"/>
        </w:rPr>
        <w:t>2</w:t>
      </w:r>
      <w:r w:rsidR="003F1D87">
        <w:rPr>
          <w:rFonts w:ascii="思源黑体 CN Bold" w:eastAsia="思源黑体 CN Bold" w:hAnsi="思源黑体 CN Bold" w:hint="eastAsia"/>
          <w:color w:val="1E7648"/>
          <w:sz w:val="24"/>
          <w:szCs w:val="24"/>
        </w:rPr>
        <w:t xml:space="preserve"> 变异命名与解读</w:t>
      </w:r>
    </w:p>
    <w:p w14:paraId="45AE17D7" w14:textId="77777777" w:rsidR="00054423" w:rsidRDefault="003F1D87">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42D560CE" w14:textId="77777777" w:rsidR="00054423" w:rsidRDefault="003F1D87">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年版），遗传变异分为5个等级：致病性、疑似致病性、意义不明确、疑似良性、良性。</w:t>
      </w:r>
    </w:p>
    <w:p w14:paraId="0EEFA68A" w14:textId="77777777" w:rsidR="00054423" w:rsidRDefault="003F1D8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体细胞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054423" w14:paraId="26B93247" w14:textId="77777777" w:rsidTr="00054423">
        <w:trPr>
          <w:trHeight w:val="397"/>
        </w:trPr>
        <w:tc>
          <w:tcPr>
            <w:tcW w:w="1980" w:type="dxa"/>
            <w:shd w:val="clear" w:color="auto" w:fill="1E7648"/>
            <w:vAlign w:val="center"/>
          </w:tcPr>
          <w:p w14:paraId="1AD4BE99" w14:textId="77777777" w:rsidR="00054423" w:rsidRDefault="003F1D87">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6EA0AB7A" w14:textId="77777777" w:rsidR="00054423" w:rsidRDefault="003F1D87">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24DF547E" w14:textId="77777777" w:rsidR="00054423" w:rsidRDefault="003F1D87">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054423" w14:paraId="042EA003" w14:textId="77777777" w:rsidTr="00054423">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29CA92BB" w14:textId="77777777" w:rsidR="00054423" w:rsidRDefault="003F1D87">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5B6BC79B" w14:textId="77777777" w:rsidR="00054423" w:rsidRDefault="003F1D87">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0D55D93" w14:textId="77777777" w:rsidR="00054423" w:rsidRDefault="003F1D87">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473A932" w14:textId="77777777" w:rsidR="00054423" w:rsidRDefault="003F1D87">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054423" w14:paraId="0C026FCB" w14:textId="77777777" w:rsidTr="0005442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BD3316" w14:textId="77777777" w:rsidR="00054423" w:rsidRDefault="00054423">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45D9BF8" w14:textId="77777777" w:rsidR="00054423" w:rsidRDefault="003F1D87">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6357626" w14:textId="77777777" w:rsidR="00054423" w:rsidRDefault="003F1D87">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054423" w14:paraId="0572EDAB" w14:textId="77777777" w:rsidTr="0005442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4876602" w14:textId="77777777" w:rsidR="00054423" w:rsidRDefault="00054423">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9613B75" w14:textId="77777777" w:rsidR="00054423" w:rsidRDefault="003F1D87">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232E473" w14:textId="77777777" w:rsidR="00054423" w:rsidRDefault="003F1D87">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054423" w14:paraId="07D1089F" w14:textId="77777777" w:rsidTr="0005442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5145D17" w14:textId="77777777" w:rsidR="00054423" w:rsidRDefault="00054423">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943F607" w14:textId="77777777" w:rsidR="00054423" w:rsidRDefault="003F1D87">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F4226A2" w14:textId="77777777" w:rsidR="00054423" w:rsidRDefault="003F1D87">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054423" w14:paraId="4DF659BF" w14:textId="77777777" w:rsidTr="0005442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9446139" w14:textId="77777777" w:rsidR="00054423" w:rsidRDefault="00054423">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F52C104" w14:textId="77777777" w:rsidR="00054423" w:rsidRDefault="003F1D87">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4C3934A" w14:textId="77777777" w:rsidR="00054423" w:rsidRDefault="003F1D87">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054423" w14:paraId="2E5E15C0" w14:textId="77777777" w:rsidTr="00054423">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EDDC262" w14:textId="77777777" w:rsidR="00054423" w:rsidRDefault="003F1D87">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1C772D2E" w14:textId="77777777" w:rsidR="00054423" w:rsidRDefault="003F1D87">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30CEFB1" w14:textId="77777777" w:rsidR="00054423" w:rsidRDefault="003F1D87">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25412B2" w14:textId="77777777" w:rsidR="00054423" w:rsidRDefault="003F1D87">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054423" w14:paraId="0C5E92D9" w14:textId="77777777" w:rsidTr="0005442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A752D7B" w14:textId="77777777" w:rsidR="00054423" w:rsidRDefault="00054423">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5EB382" w14:textId="77777777" w:rsidR="00054423" w:rsidRDefault="003F1D87">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8194450" w14:textId="77777777" w:rsidR="00054423" w:rsidRDefault="003F1D87">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054423" w14:paraId="7A5FD366" w14:textId="77777777" w:rsidTr="0005442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33443E2" w14:textId="77777777" w:rsidR="00054423" w:rsidRDefault="00054423">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71CFFA8" w14:textId="77777777" w:rsidR="00054423" w:rsidRDefault="003F1D87">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E889F9C" w14:textId="77777777" w:rsidR="00054423" w:rsidRDefault="003F1D87">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054423" w14:paraId="54792E45" w14:textId="77777777" w:rsidTr="0005442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93DE4F1" w14:textId="77777777" w:rsidR="00054423" w:rsidRDefault="00054423">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684D92D" w14:textId="77777777" w:rsidR="00054423" w:rsidRDefault="003F1D87">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18C7535" w14:textId="77777777" w:rsidR="00054423" w:rsidRDefault="003F1D87">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054423" w14:paraId="65EA416F" w14:textId="77777777" w:rsidTr="0005442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F0F9DD" w14:textId="77777777" w:rsidR="00054423" w:rsidRDefault="00054423">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AE633D" w14:textId="77777777" w:rsidR="00054423" w:rsidRDefault="003F1D87">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721C75D" w14:textId="77777777" w:rsidR="00054423" w:rsidRDefault="003F1D87">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054423" w14:paraId="56F6CA3B" w14:textId="77777777" w:rsidTr="0005442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6DD1976" w14:textId="77777777" w:rsidR="00054423" w:rsidRDefault="00054423">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B26B169" w14:textId="77777777" w:rsidR="00054423" w:rsidRDefault="003F1D87">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670F86A" w14:textId="5AE177B0" w:rsidR="00054423" w:rsidRDefault="003F1D87">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5B1B36">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054423" w14:paraId="63609F07" w14:textId="77777777" w:rsidTr="00054423">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4B91D76" w14:textId="77777777" w:rsidR="00054423" w:rsidRDefault="003F1D87">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5CAC2483" w14:textId="77777777" w:rsidR="00054423" w:rsidRDefault="003F1D87">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3019DF7" w14:textId="77777777" w:rsidR="00054423" w:rsidRDefault="003F1D87">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015E78C" w14:textId="77777777" w:rsidR="00054423" w:rsidRDefault="003F1D87">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054423" w14:paraId="63725033" w14:textId="77777777" w:rsidTr="0005442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CC1C017" w14:textId="77777777" w:rsidR="00054423" w:rsidRDefault="00054423">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FF2ECB9" w14:textId="77777777" w:rsidR="00054423" w:rsidRDefault="003F1D87">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5706228" w14:textId="77777777" w:rsidR="00054423" w:rsidRDefault="003F1D87">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054423" w14:paraId="5FB86D9E" w14:textId="77777777" w:rsidTr="00054423">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37BB328" w14:textId="77777777" w:rsidR="00054423" w:rsidRDefault="003F1D87">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2B94DE53" w14:textId="77777777" w:rsidR="00054423" w:rsidRDefault="003F1D87">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21D2FF" w14:textId="77777777" w:rsidR="00054423" w:rsidRDefault="003F1D87">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1A846FE" w14:textId="77777777" w:rsidR="00054423" w:rsidRDefault="003F1D87">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054423" w14:paraId="3051FCAF" w14:textId="77777777" w:rsidTr="0005442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1521D3E" w14:textId="77777777" w:rsidR="00054423" w:rsidRDefault="00054423">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6389B02" w14:textId="77777777" w:rsidR="00054423" w:rsidRDefault="003F1D87">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49F5A24" w14:textId="77777777" w:rsidR="00054423" w:rsidRDefault="003F1D87">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545784BD" w14:textId="77777777" w:rsidR="00054423" w:rsidRDefault="00054423">
      <w:pPr>
        <w:spacing w:line="360" w:lineRule="exact"/>
        <w:ind w:firstLineChars="200" w:firstLine="360"/>
        <w:rPr>
          <w:rFonts w:ascii="思源黑体 CN Normal" w:eastAsia="思源黑体 CN Normal" w:hAnsi="思源黑体 CN Normal"/>
          <w:sz w:val="18"/>
          <w:szCs w:val="18"/>
        </w:rPr>
      </w:pPr>
    </w:p>
    <w:p w14:paraId="3C8C2538" w14:textId="445995D8" w:rsidR="00054423" w:rsidRDefault="004245D1">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4</w:t>
      </w:r>
      <w:r w:rsidR="003F1D87">
        <w:rPr>
          <w:rFonts w:ascii="思源黑体 CN Bold" w:eastAsia="思源黑体 CN Bold" w:hAnsi="思源黑体 CN Bold" w:hint="eastAsia"/>
          <w:color w:val="1E7648"/>
          <w:sz w:val="24"/>
          <w:szCs w:val="24"/>
        </w:rPr>
        <w:t>.</w:t>
      </w:r>
      <w:r w:rsidR="003F1D87">
        <w:rPr>
          <w:rFonts w:ascii="思源黑体 CN Bold" w:eastAsia="思源黑体 CN Bold" w:hAnsi="思源黑体 CN Bold"/>
          <w:color w:val="1E7648"/>
          <w:sz w:val="24"/>
          <w:szCs w:val="24"/>
        </w:rPr>
        <w:t>3</w:t>
      </w:r>
      <w:r w:rsidR="003F1D87">
        <w:rPr>
          <w:rFonts w:ascii="思源黑体 CN Bold" w:eastAsia="思源黑体 CN Bold" w:hAnsi="思源黑体 CN Bold" w:hint="eastAsia"/>
          <w:color w:val="1E7648"/>
          <w:sz w:val="24"/>
          <w:szCs w:val="24"/>
        </w:rPr>
        <w:t>检测方法与局限性</w:t>
      </w:r>
    </w:p>
    <w:p w14:paraId="677CB806" w14:textId="77777777" w:rsidR="00054423" w:rsidRDefault="003F1D8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本产品采用基于Illumina平台的新一代高通量测序技术（NGS）进行检测。本产品可同时检测目标基因的单核苷酸变异（SNV）、小片段插入/缺失变异（InDel）、BRCA</w:t>
      </w:r>
      <w:r>
        <w:rPr>
          <w:rFonts w:ascii="思源黑体 CN Normal" w:eastAsia="思源黑体 CN Normal" w:hAnsi="思源黑体 CN Normal"/>
          <w:sz w:val="18"/>
          <w:szCs w:val="18"/>
        </w:rPr>
        <w:t>1/2基因大片段重排</w:t>
      </w:r>
      <w:r>
        <w:rPr>
          <w:rFonts w:ascii="思源黑体 CN Normal" w:eastAsia="思源黑体 CN Normal" w:hAnsi="思源黑体 CN Normal" w:hint="eastAsia"/>
          <w:sz w:val="18"/>
          <w:szCs w:val="18"/>
        </w:rPr>
        <w:t>。产品的检测性能与样本质量密切相关，样品质控为风险时，存在检测灵敏度降低以及检测结果准确性降低的风险。</w:t>
      </w:r>
    </w:p>
    <w:p w14:paraId="36ACA07D" w14:textId="77777777" w:rsidR="00054423" w:rsidRDefault="003F1D87">
      <w:pPr>
        <w:pStyle w:val="ad"/>
        <w:numPr>
          <w:ilvl w:val="0"/>
          <w:numId w:val="14"/>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17959AE1" w14:textId="77777777" w:rsidR="00054423" w:rsidRDefault="003F1D87">
      <w:pPr>
        <w:pStyle w:val="ad"/>
        <w:numPr>
          <w:ilvl w:val="0"/>
          <w:numId w:val="14"/>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当插入/缺失区域发生在产品连续的两条探针的引物上时，可能导致假阴性结果。</w:t>
      </w:r>
    </w:p>
    <w:p w14:paraId="61635771" w14:textId="77777777" w:rsidR="00054423" w:rsidRDefault="003F1D87">
      <w:pPr>
        <w:pStyle w:val="ad"/>
        <w:numPr>
          <w:ilvl w:val="0"/>
          <w:numId w:val="14"/>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肿瘤组织（细胞）可能存在异质性，不同部位取样可能会得到不同的检测结果。</w:t>
      </w:r>
    </w:p>
    <w:p w14:paraId="3B1E829C" w14:textId="77777777" w:rsidR="00054423" w:rsidRDefault="003F1D87">
      <w:pPr>
        <w:pStyle w:val="ad"/>
        <w:numPr>
          <w:ilvl w:val="0"/>
          <w:numId w:val="14"/>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在性能研究阶段，本产品可正确检出样品中涵盖的插入缺失突变类型的最长长度为2</w:t>
      </w:r>
      <w:r>
        <w:rPr>
          <w:rFonts w:ascii="思源黑体 CN Normal" w:eastAsia="思源黑体 CN Normal" w:hAnsi="思源黑体 CN Normal"/>
          <w:sz w:val="18"/>
          <w:szCs w:val="18"/>
        </w:rPr>
        <w:t>6</w:t>
      </w:r>
      <w:r>
        <w:rPr>
          <w:rFonts w:ascii="思源黑体 CN Normal" w:eastAsia="思源黑体 CN Normal" w:hAnsi="思源黑体 CN Normal" w:hint="eastAsia"/>
          <w:sz w:val="18"/>
          <w:szCs w:val="18"/>
        </w:rPr>
        <w:t>个碱基，对于更多碱基数目的插入缺失突变类型未能完全验证，可能随突变长度的增加存在检测性能下降的情况。</w:t>
      </w:r>
    </w:p>
    <w:p w14:paraId="1C857E7B" w14:textId="77777777" w:rsidR="00054423" w:rsidRDefault="00054423">
      <w:pPr>
        <w:pStyle w:val="ad"/>
        <w:spacing w:line="380" w:lineRule="exact"/>
        <w:ind w:left="420" w:firstLineChars="0" w:firstLine="0"/>
        <w:rPr>
          <w:rFonts w:ascii="思源黑体 CN Normal" w:eastAsia="思源黑体 CN Normal" w:hAnsi="思源黑体 CN Normal"/>
          <w:sz w:val="18"/>
          <w:szCs w:val="18"/>
        </w:rPr>
      </w:pPr>
    </w:p>
    <w:p w14:paraId="4851E610" w14:textId="2A9FCCB1" w:rsidR="00054423" w:rsidRDefault="004245D1">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4</w:t>
      </w:r>
      <w:r w:rsidR="003F1D87">
        <w:rPr>
          <w:rFonts w:ascii="思源黑体 CN Bold" w:eastAsia="思源黑体 CN Bold" w:hAnsi="思源黑体 CN Bold" w:hint="eastAsia"/>
          <w:color w:val="1E7648"/>
          <w:sz w:val="24"/>
          <w:szCs w:val="24"/>
        </w:rPr>
        <w:t>.</w:t>
      </w:r>
      <w:r w:rsidR="003F1D87">
        <w:rPr>
          <w:rFonts w:ascii="思源黑体 CN Bold" w:eastAsia="思源黑体 CN Bold" w:hAnsi="思源黑体 CN Bold"/>
          <w:color w:val="1E7648"/>
          <w:sz w:val="24"/>
          <w:szCs w:val="24"/>
        </w:rPr>
        <w:t>4</w:t>
      </w:r>
      <w:r w:rsidR="003F1D87">
        <w:rPr>
          <w:rFonts w:ascii="思源黑体 CN Bold" w:eastAsia="思源黑体 CN Bold" w:hAnsi="思源黑体 CN Bold" w:hint="eastAsia"/>
          <w:color w:val="1E7648"/>
          <w:sz w:val="24"/>
          <w:szCs w:val="24"/>
        </w:rPr>
        <w:t>临床方案决定</w:t>
      </w:r>
    </w:p>
    <w:p w14:paraId="08F3C231" w14:textId="77777777" w:rsidR="00054423" w:rsidRDefault="003F1D87">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本报告根据检测结果对具有临床意义或可能与肿瘤发生发展相关的变异</w:t>
      </w:r>
      <w:r>
        <w:rPr>
          <w:rFonts w:ascii="思源黑体 CN Normal" w:eastAsia="思源黑体 CN Normal" w:hAnsi="思源黑体 CN Normal"/>
          <w:sz w:val="18"/>
          <w:szCs w:val="18"/>
        </w:rPr>
        <w:t>检测结果进行解读，为患者的临床诊断治疗提供辅助参考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0A6D8521" w14:textId="77777777" w:rsidR="00054423" w:rsidRDefault="00054423">
      <w:pPr>
        <w:spacing w:line="360" w:lineRule="exact"/>
        <w:ind w:firstLineChars="200" w:firstLine="360"/>
        <w:rPr>
          <w:rFonts w:ascii="思源黑体 CN Normal" w:eastAsia="思源黑体 CN Normal" w:hAnsi="思源黑体 CN Normal"/>
          <w:sz w:val="18"/>
          <w:szCs w:val="18"/>
        </w:rPr>
      </w:pPr>
    </w:p>
    <w:p w14:paraId="269906BA" w14:textId="70B41C4C" w:rsidR="00054423" w:rsidRDefault="004245D1">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4</w:t>
      </w:r>
      <w:r w:rsidR="003F1D87">
        <w:rPr>
          <w:rFonts w:ascii="思源黑体 CN Bold" w:eastAsia="思源黑体 CN Bold" w:hAnsi="思源黑体 CN Bold"/>
          <w:color w:val="1E7648"/>
          <w:sz w:val="24"/>
          <w:szCs w:val="24"/>
        </w:rPr>
        <w:t>.5</w:t>
      </w:r>
      <w:r w:rsidR="003F1D87">
        <w:rPr>
          <w:rFonts w:ascii="思源黑体 CN Bold" w:eastAsia="思源黑体 CN Bold" w:hAnsi="思源黑体 CN Bold" w:hint="eastAsia"/>
          <w:color w:val="1E7648"/>
          <w:sz w:val="24"/>
          <w:szCs w:val="24"/>
        </w:rPr>
        <w:t>数据安全与隐私保护</w:t>
      </w:r>
    </w:p>
    <w:p w14:paraId="57A3C8D6" w14:textId="77777777" w:rsidR="00054423" w:rsidRDefault="003F1D87">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受检者信息仅对样本接收人员公开，负责样本接收的人员为受检者的信息保密负责。在整个检测过程中，受检样本的个人信息将被隐去，仅以条码作为识别。我们采用多种措施确保检测数据的安全。</w:t>
      </w:r>
    </w:p>
    <w:p w14:paraId="415CAD95" w14:textId="77777777" w:rsidR="00054423" w:rsidRDefault="003F1D87">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54423" w14:paraId="08883BE0" w14:textId="77777777" w:rsidTr="00054423">
        <w:tc>
          <w:tcPr>
            <w:tcW w:w="5166" w:type="dxa"/>
          </w:tcPr>
          <w:p w14:paraId="1B7BFFED" w14:textId="6A9C5E12" w:rsidR="00054423" w:rsidRDefault="003F1D87">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7696" behindDoc="1" locked="0" layoutInCell="1" allowOverlap="1" wp14:anchorId="39BDD5E4" wp14:editId="42C36C1C">
                      <wp:simplePos x="0" y="0"/>
                      <wp:positionH relativeFrom="column">
                        <wp:posOffset>2750820</wp:posOffset>
                      </wp:positionH>
                      <wp:positionV relativeFrom="paragraph">
                        <wp:posOffset>41275</wp:posOffset>
                      </wp:positionV>
                      <wp:extent cx="313055" cy="319405"/>
                      <wp:effectExtent l="38100" t="38100" r="68580" b="99695"/>
                      <wp:wrapNone/>
                      <wp:docPr id="8" name="流程图: 接点 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1C4AC54" id="流程图: 接点 8" o:spid="_x0000_s1026" type="#_x0000_t120" style="position:absolute;left:0;text-align:left;margin-left:216.6pt;margin-top:3.25pt;width:24.65pt;height:25.15pt;z-index:-251638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004245D1">
              <w:rPr>
                <w:rFonts w:ascii="思源黑体 CN Bold" w:eastAsia="思源黑体 CN Bold" w:hAnsi="思源黑体 CN Bold"/>
                <w:color w:val="FFFFFF" w:themeColor="background1"/>
                <w:sz w:val="28"/>
                <w:szCs w:val="28"/>
              </w:rPr>
              <w:t>5</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7F15F5EB" w14:textId="77777777" w:rsidR="00054423" w:rsidRDefault="003F1D87">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2576" behindDoc="1" locked="0" layoutInCell="1" allowOverlap="1" wp14:anchorId="5E1757AB" wp14:editId="408B31BC">
                      <wp:simplePos x="0" y="0"/>
                      <wp:positionH relativeFrom="margin">
                        <wp:posOffset>-72390</wp:posOffset>
                      </wp:positionH>
                      <wp:positionV relativeFrom="paragraph">
                        <wp:posOffset>41275</wp:posOffset>
                      </wp:positionV>
                      <wp:extent cx="905510" cy="321310"/>
                      <wp:effectExtent l="38100" t="38100" r="104140" b="97790"/>
                      <wp:wrapNone/>
                      <wp:docPr id="17"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6B674D5" id="矩形: 圆角 17" o:spid="_x0000_s1026" style="position:absolute;left:0;text-align:left;margin-left:-5.7pt;margin-top:3.25pt;width:71.3pt;height:25.3pt;z-index:-2516439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D6DAB75" w14:textId="77777777" w:rsidR="00054423" w:rsidRDefault="00054423">
      <w:pPr>
        <w:rPr>
          <w:rFonts w:ascii="思源黑体 CN Normal" w:eastAsia="思源黑体 CN Normal" w:hAnsi="思源黑体 CN Normal"/>
          <w:sz w:val="16"/>
          <w:szCs w:val="16"/>
        </w:rPr>
      </w:pPr>
    </w:p>
    <w:p w14:paraId="2357925B" w14:textId="77777777" w:rsidR="00054423" w:rsidRDefault="003F1D87">
      <w:pPr>
        <w:pStyle w:val="ad"/>
        <w:numPr>
          <w:ilvl w:val="0"/>
          <w:numId w:val="1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69420EA8" w14:textId="01DD9B90" w:rsidR="00BC555D" w:rsidRDefault="00BC555D" w:rsidP="00BC555D">
      <w:pPr>
        <w:pStyle w:val="ad"/>
        <w:numPr>
          <w:ilvl w:val="0"/>
          <w:numId w:val="1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(refer.fixed + refer.dynamic.g_var45 + refer.dynamic.g_var3+</w:t>
      </w:r>
      <w:r>
        <w:t xml:space="preserve">  </w:t>
      </w:r>
      <w:r>
        <w:rPr>
          <w:rFonts w:ascii="思源黑体 CN Normal" w:eastAsia="思源黑体 CN Normal" w:hAnsi="思源黑体 CN Normal"/>
          <w:sz w:val="16"/>
          <w:szCs w:val="16"/>
        </w:rPr>
        <w:t>refer.dynamic.s_var12 + refer.dynamic.s_var_onco_nodrug</w:t>
      </w:r>
      <w:r w:rsidR="00DF78B3">
        <w:rPr>
          <w:rFonts w:ascii="思源黑体 CN Normal" w:eastAsia="思源黑体 CN Normal" w:hAnsi="思源黑体 CN Normal" w:hint="eastAsia"/>
          <w:sz w:val="16"/>
          <w:szCs w:val="16"/>
        </w:rPr>
        <w:t>+</w:t>
      </w:r>
      <w:r w:rsidR="00DF78B3" w:rsidRPr="00DF78B3">
        <w:rPr>
          <w:rFonts w:ascii="思源黑体 CN Normal" w:eastAsia="思源黑体 CN Normal" w:hAnsi="思源黑体 CN Normal"/>
          <w:sz w:val="16"/>
          <w:szCs w:val="16"/>
        </w:rPr>
        <w:t xml:space="preserve"> </w:t>
      </w:r>
      <w:r w:rsidR="00DF78B3">
        <w:rPr>
          <w:rFonts w:ascii="思源黑体 CN Normal" w:eastAsia="思源黑体 CN Normal" w:hAnsi="思源黑体 CN Normal"/>
          <w:sz w:val="16"/>
          <w:szCs w:val="16"/>
        </w:rPr>
        <w:t>refer.dynamic.s_var3</w:t>
      </w:r>
      <w:r>
        <w:rPr>
          <w:rFonts w:ascii="思源黑体 CN Normal" w:eastAsia="思源黑体 CN Normal" w:hAnsi="思源黑体 CN Normal"/>
          <w:sz w:val="16"/>
          <w:szCs w:val="16"/>
        </w:rPr>
        <w:t>)|unique%}</w:t>
      </w:r>
    </w:p>
    <w:p w14:paraId="26392BB5" w14:textId="77777777" w:rsidR="00BC555D" w:rsidRDefault="00BC555D" w:rsidP="00BC555D">
      <w:pPr>
        <w:pStyle w:val="ad"/>
        <w:numPr>
          <w:ilvl w:val="0"/>
          <w:numId w:val="1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{{a}}</w:t>
      </w:r>
    </w:p>
    <w:p w14:paraId="7A4E8F13" w14:textId="77777777" w:rsidR="00BC555D" w:rsidRDefault="00BC555D" w:rsidP="00BC555D">
      <w:pPr>
        <w:pStyle w:val="ad"/>
        <w:numPr>
          <w:ilvl w:val="0"/>
          <w:numId w:val="1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2E0CA874" w14:textId="77777777" w:rsidR="00054423" w:rsidRDefault="003F1D87">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54423" w14:paraId="17597638" w14:textId="77777777" w:rsidTr="00054423">
        <w:tc>
          <w:tcPr>
            <w:tcW w:w="5166" w:type="dxa"/>
          </w:tcPr>
          <w:p w14:paraId="36A729C1" w14:textId="097B04F8" w:rsidR="00054423" w:rsidRDefault="003F1D87">
            <w:pPr>
              <w:wordWrap w:val="0"/>
              <w:jc w:val="right"/>
              <w:rPr>
                <w:rFonts w:ascii="思源黑体 CN Bold" w:eastAsia="思源黑体 CN Bold" w:hAnsi="思源黑体 CN Bold"/>
                <w:sz w:val="28"/>
                <w:szCs w:val="28"/>
              </w:rPr>
            </w:pPr>
            <w:r>
              <w:rPr>
                <w:rFonts w:ascii="微软雅黑" w:eastAsia="微软雅黑" w:hAnsi="微软雅黑"/>
                <w:noProof/>
                <w:color w:val="FFFFFF" w:themeColor="background1"/>
                <w:sz w:val="30"/>
                <w:szCs w:val="30"/>
              </w:rPr>
              <w:lastRenderedPageBreak/>
              <mc:AlternateContent>
                <mc:Choice Requires="wps">
                  <w:drawing>
                    <wp:anchor distT="0" distB="0" distL="114300" distR="114300" simplePos="0" relativeHeight="251678720" behindDoc="1" locked="0" layoutInCell="1" allowOverlap="1" wp14:anchorId="36FFC161" wp14:editId="0CAA760A">
                      <wp:simplePos x="0" y="0"/>
                      <wp:positionH relativeFrom="column">
                        <wp:posOffset>2838450</wp:posOffset>
                      </wp:positionH>
                      <wp:positionV relativeFrom="paragraph">
                        <wp:posOffset>38100</wp:posOffset>
                      </wp:positionV>
                      <wp:extent cx="313055" cy="319405"/>
                      <wp:effectExtent l="38100" t="38100" r="68580" b="99695"/>
                      <wp:wrapNone/>
                      <wp:docPr id="18" name="流程图: 接点 1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8FB8B95" id="流程图: 接点 18" o:spid="_x0000_s1026" type="#_x0000_t120" style="position:absolute;left:0;text-align:left;margin-left:223.5pt;margin-top:3pt;width:24.65pt;height:25.15pt;z-index:-251637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4245D1">
              <w:rPr>
                <w:rFonts w:ascii="思源黑体 CN Bold" w:eastAsia="思源黑体 CN Bold" w:hAnsi="思源黑体 CN Bold"/>
                <w:color w:val="FFFFFF" w:themeColor="background1"/>
                <w:sz w:val="28"/>
                <w:szCs w:val="28"/>
              </w:rPr>
              <w:t>6</w:t>
            </w:r>
            <w:r>
              <w:rPr>
                <w:rFonts w:ascii="思源黑体 CN Bold" w:eastAsia="思源黑体 CN Bold" w:hAnsi="思源黑体 CN Bold"/>
                <w:sz w:val="28"/>
                <w:szCs w:val="28"/>
              </w:rPr>
              <w:t xml:space="preserve"> </w:t>
            </w:r>
          </w:p>
        </w:tc>
        <w:tc>
          <w:tcPr>
            <w:tcW w:w="5166" w:type="dxa"/>
          </w:tcPr>
          <w:p w14:paraId="45F9B31F" w14:textId="77777777" w:rsidR="00054423" w:rsidRDefault="003F1D87">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3600" behindDoc="1" locked="0" layoutInCell="1" allowOverlap="1" wp14:anchorId="027F2245" wp14:editId="6252733A">
                      <wp:simplePos x="0" y="0"/>
                      <wp:positionH relativeFrom="margin">
                        <wp:posOffset>-72390</wp:posOffset>
                      </wp:positionH>
                      <wp:positionV relativeFrom="paragraph">
                        <wp:posOffset>41275</wp:posOffset>
                      </wp:positionV>
                      <wp:extent cx="905510" cy="321310"/>
                      <wp:effectExtent l="38100" t="38100" r="104140" b="97790"/>
                      <wp:wrapNone/>
                      <wp:docPr id="9" name="矩形: 圆角 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D8BD9A1" id="矩形: 圆角 9" o:spid="_x0000_s1026" style="position:absolute;left:0;text-align:left;margin-left:-5.7pt;margin-top:3.25pt;width:71.3pt;height:25.3pt;z-index:-2516428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E190088" w14:textId="77777777" w:rsidR="00054423" w:rsidRDefault="003F1D87">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附录1 检测范围</w:t>
      </w:r>
    </w:p>
    <w:tbl>
      <w:tblPr>
        <w:tblW w:w="0" w:type="auto"/>
        <w:tblLayout w:type="fixed"/>
        <w:tblLook w:val="04A0" w:firstRow="1" w:lastRow="0" w:firstColumn="1" w:lastColumn="0" w:noHBand="0" w:noVBand="1"/>
      </w:tblPr>
      <w:tblGrid>
        <w:gridCol w:w="931"/>
        <w:gridCol w:w="1410"/>
        <w:gridCol w:w="4373"/>
        <w:gridCol w:w="2784"/>
      </w:tblGrid>
      <w:tr w:rsidR="00484C21" w:rsidRPr="007815E4" w14:paraId="42E859ED" w14:textId="77777777" w:rsidTr="001D5537">
        <w:trPr>
          <w:trHeight w:val="340"/>
        </w:trPr>
        <w:tc>
          <w:tcPr>
            <w:tcW w:w="931" w:type="dxa"/>
            <w:tcBorders>
              <w:top w:val="single" w:sz="4" w:space="0" w:color="1E7648"/>
              <w:left w:val="nil"/>
              <w:bottom w:val="single" w:sz="4" w:space="0" w:color="1E7648"/>
              <w:right w:val="single" w:sz="4" w:space="0" w:color="1E7648"/>
            </w:tcBorders>
            <w:shd w:val="clear" w:color="auto" w:fill="1E7648"/>
            <w:vAlign w:val="center"/>
            <w:hideMark/>
          </w:tcPr>
          <w:p w14:paraId="0A90CBB9" w14:textId="77777777" w:rsidR="00484C21" w:rsidRPr="007815E4" w:rsidRDefault="00484C21" w:rsidP="008C7DAC">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基因</w:t>
            </w:r>
          </w:p>
        </w:tc>
        <w:tc>
          <w:tcPr>
            <w:tcW w:w="1410" w:type="dxa"/>
            <w:tcBorders>
              <w:top w:val="single" w:sz="4" w:space="0" w:color="1E7648"/>
              <w:left w:val="single" w:sz="4" w:space="0" w:color="1E7648"/>
              <w:bottom w:val="single" w:sz="4" w:space="0" w:color="1E7648"/>
              <w:right w:val="single" w:sz="4" w:space="0" w:color="auto"/>
            </w:tcBorders>
            <w:shd w:val="clear" w:color="auto" w:fill="1E7648"/>
            <w:vAlign w:val="center"/>
            <w:hideMark/>
          </w:tcPr>
          <w:p w14:paraId="6FE4302D" w14:textId="77777777" w:rsidR="00484C21" w:rsidRPr="007815E4" w:rsidRDefault="00484C21" w:rsidP="008C7DAC">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转录本</w:t>
            </w:r>
          </w:p>
        </w:tc>
        <w:tc>
          <w:tcPr>
            <w:tcW w:w="4373" w:type="dxa"/>
            <w:tcBorders>
              <w:top w:val="single" w:sz="4" w:space="0" w:color="1E7648"/>
              <w:left w:val="nil"/>
              <w:bottom w:val="single" w:sz="4" w:space="0" w:color="1E7648"/>
              <w:right w:val="single" w:sz="4" w:space="0" w:color="1E7648"/>
            </w:tcBorders>
            <w:shd w:val="clear" w:color="auto" w:fill="1E7648"/>
            <w:noWrap/>
            <w:vAlign w:val="center"/>
            <w:hideMark/>
          </w:tcPr>
          <w:p w14:paraId="2019227D" w14:textId="77777777" w:rsidR="00484C21" w:rsidRPr="007815E4" w:rsidRDefault="00484C21" w:rsidP="008C7DAC">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检测区域</w:t>
            </w:r>
          </w:p>
        </w:tc>
        <w:tc>
          <w:tcPr>
            <w:tcW w:w="2784" w:type="dxa"/>
            <w:tcBorders>
              <w:top w:val="single" w:sz="4" w:space="0" w:color="1E7648"/>
              <w:left w:val="single" w:sz="4" w:space="0" w:color="1E7648"/>
              <w:bottom w:val="single" w:sz="4" w:space="0" w:color="1E7648"/>
            </w:tcBorders>
            <w:shd w:val="clear" w:color="auto" w:fill="1E7648"/>
            <w:noWrap/>
            <w:vAlign w:val="center"/>
            <w:hideMark/>
          </w:tcPr>
          <w:p w14:paraId="7F4CDDDD" w14:textId="77777777" w:rsidR="00484C21" w:rsidRPr="007815E4" w:rsidRDefault="00484C21" w:rsidP="008C7DAC">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检测变异类型</w:t>
            </w:r>
          </w:p>
        </w:tc>
      </w:tr>
      <w:tr w:rsidR="00484C21" w:rsidRPr="007815E4" w14:paraId="6B6DF066" w14:textId="77777777" w:rsidTr="001D5537">
        <w:trPr>
          <w:trHeight w:val="340"/>
        </w:trPr>
        <w:tc>
          <w:tcPr>
            <w:tcW w:w="931" w:type="dxa"/>
            <w:tcBorders>
              <w:top w:val="single" w:sz="4" w:space="0" w:color="1E7648"/>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6CEAFA3" w14:textId="77777777" w:rsidR="00484C21" w:rsidRPr="007815E4" w:rsidRDefault="00484C21" w:rsidP="008C7DA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AR</w:t>
            </w:r>
          </w:p>
        </w:tc>
        <w:tc>
          <w:tcPr>
            <w:tcW w:w="1410"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234F88D"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NM_000044</w:t>
            </w:r>
          </w:p>
        </w:tc>
        <w:tc>
          <w:tcPr>
            <w:tcW w:w="437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530081F" w14:textId="77777777" w:rsidR="00484C21" w:rsidRPr="007815E4" w:rsidRDefault="00484C21" w:rsidP="008C7DA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8</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single" w:sz="4" w:space="0" w:color="1E7648"/>
              <w:left w:val="dashed" w:sz="4" w:space="0" w:color="BFBFBF" w:themeColor="background1" w:themeShade="BF"/>
              <w:bottom w:val="dashed" w:sz="4" w:space="0" w:color="BFBFBF" w:themeColor="background1" w:themeShade="BF"/>
            </w:tcBorders>
            <w:shd w:val="clear" w:color="auto" w:fill="auto"/>
            <w:noWrap/>
            <w:vAlign w:val="center"/>
            <w:hideMark/>
          </w:tcPr>
          <w:p w14:paraId="7EB4715D"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84C21" w:rsidRPr="007815E4" w14:paraId="3E06A069" w14:textId="77777777" w:rsidTr="001D553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3AC5D61" w14:textId="77777777" w:rsidR="00484C21" w:rsidRPr="007815E4" w:rsidRDefault="00484C21" w:rsidP="008C7DA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ATM</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6875AD5"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1B47C51" w14:textId="77777777" w:rsidR="00484C21" w:rsidRPr="007815E4" w:rsidRDefault="00484C21" w:rsidP="008C7DA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63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411E83A"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84C21" w:rsidRPr="007815E4" w14:paraId="5383B90E" w14:textId="77777777" w:rsidTr="001D553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F44B47A" w14:textId="77777777" w:rsidR="00484C21" w:rsidRPr="007815E4" w:rsidRDefault="00484C21" w:rsidP="008C7DA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ATR</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9CC7CCC"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NM_001184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4DC54BC" w14:textId="77777777" w:rsidR="00484C21" w:rsidRPr="007815E4" w:rsidRDefault="00484C21" w:rsidP="008C7DA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3AB73BC"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84C21" w:rsidRPr="007815E4" w14:paraId="6D08FCDF" w14:textId="77777777" w:rsidTr="001D553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F5F2C0B" w14:textId="77777777" w:rsidR="00484C21" w:rsidRPr="007815E4" w:rsidRDefault="00484C21" w:rsidP="008C7DA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BARD1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12999A9"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NM_000465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3F89F05" w14:textId="77777777" w:rsidR="00484C21" w:rsidRPr="007815E4" w:rsidRDefault="00484C21" w:rsidP="008C7DA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3F94640"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84C21" w:rsidRPr="007815E4" w14:paraId="3FBB50C6" w14:textId="77777777" w:rsidTr="001D553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CD9E3A9" w14:textId="77777777" w:rsidR="00484C21" w:rsidRPr="007815E4" w:rsidRDefault="00484C21" w:rsidP="008C7DA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BRAF</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DFF8C8F"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NM_004333</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FC00C55" w14:textId="77777777" w:rsidR="00484C21" w:rsidRPr="007815E4" w:rsidRDefault="00484C21" w:rsidP="008C7DA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11/12/15/18</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5A61689"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84C21" w:rsidRPr="007815E4" w14:paraId="10FA48F4" w14:textId="77777777" w:rsidTr="001D553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0168EF4" w14:textId="77777777" w:rsidR="00484C21" w:rsidRPr="007815E4" w:rsidRDefault="00484C21" w:rsidP="008C7DA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BRCA1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C76E402"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NM_007294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815F181" w14:textId="77777777" w:rsidR="00484C21" w:rsidRPr="007815E4" w:rsidRDefault="00484C21" w:rsidP="008C7DA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3</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5~Exon 24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CDE8DFF"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缺失、大片段重排</w:t>
            </w:r>
            <w:r w:rsidRPr="007815E4">
              <w:rPr>
                <w:rFonts w:ascii="思源黑体 CN Normal" w:eastAsia="思源黑体 CN Normal" w:hAnsi="思源黑体 CN Normal"/>
                <w:color w:val="000000"/>
                <w:sz w:val="15"/>
                <w:szCs w:val="15"/>
              </w:rPr>
              <w:t>*</w:t>
            </w:r>
          </w:p>
        </w:tc>
      </w:tr>
      <w:tr w:rsidR="00484C21" w:rsidRPr="007815E4" w14:paraId="2FB49263" w14:textId="77777777" w:rsidTr="001D553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CCD7FE5" w14:textId="77777777" w:rsidR="00484C21" w:rsidRPr="007815E4" w:rsidRDefault="00484C21" w:rsidP="008C7DA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BRCA2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2B06A6E"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4EFC9B6" w14:textId="77777777" w:rsidR="00484C21" w:rsidRPr="007815E4" w:rsidRDefault="00484C21" w:rsidP="008C7DA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E1A3D75"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缺失、大片段重排</w:t>
            </w:r>
            <w:r w:rsidRPr="007815E4">
              <w:rPr>
                <w:rFonts w:ascii="思源黑体 CN Normal" w:eastAsia="思源黑体 CN Normal" w:hAnsi="思源黑体 CN Normal"/>
                <w:color w:val="000000"/>
                <w:sz w:val="15"/>
                <w:szCs w:val="15"/>
              </w:rPr>
              <w:t>*</w:t>
            </w:r>
          </w:p>
        </w:tc>
      </w:tr>
      <w:tr w:rsidR="00484C21" w:rsidRPr="007815E4" w14:paraId="413226AE" w14:textId="77777777" w:rsidTr="001D553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D60B47C" w14:textId="77777777" w:rsidR="00484C21" w:rsidRPr="007815E4" w:rsidRDefault="00484C21" w:rsidP="008C7DA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BRIP1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1F8CEB1"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NM_032043</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11E2762" w14:textId="77777777" w:rsidR="00484C21" w:rsidRPr="007815E4" w:rsidRDefault="00484C21" w:rsidP="008C7DA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CD98E39"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84C21" w:rsidRPr="007815E4" w14:paraId="53D13755" w14:textId="77777777" w:rsidTr="001D553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C02BDE6" w14:textId="77777777" w:rsidR="00484C21" w:rsidRPr="007815E4" w:rsidRDefault="00484C21" w:rsidP="008C7DA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CDH1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03BEE7B"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NM_004360</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638BAEE" w14:textId="77777777" w:rsidR="00484C21" w:rsidRPr="007815E4" w:rsidRDefault="00484C21" w:rsidP="008C7DA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967F28F"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84C21" w:rsidRPr="007815E4" w14:paraId="2572BC17" w14:textId="77777777" w:rsidTr="001D553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C449A7D" w14:textId="77777777" w:rsidR="00484C21" w:rsidRPr="007815E4" w:rsidRDefault="00484C21" w:rsidP="008C7DA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CDK12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EE76263"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NM_016507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DB6338C" w14:textId="77777777" w:rsidR="00484C21" w:rsidRPr="007815E4" w:rsidRDefault="00484C21" w:rsidP="008C7DA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1E47BEB"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84C21" w:rsidRPr="007815E4" w14:paraId="1A7B2F25" w14:textId="77777777" w:rsidTr="001D553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DA69067" w14:textId="77777777" w:rsidR="00484C21" w:rsidRPr="007815E4" w:rsidRDefault="00484C21" w:rsidP="008C7DA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CHEK1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EB1D7F4" w14:textId="77777777" w:rsidR="001D5537" w:rsidRPr="001D5537" w:rsidRDefault="001D5537" w:rsidP="001D5537">
            <w:pPr>
              <w:widowControl/>
              <w:jc w:val="center"/>
              <w:rPr>
                <w:rFonts w:ascii="思源黑体 CN Normal" w:eastAsia="思源黑体 CN Normal" w:hAnsi="思源黑体 CN Normal"/>
                <w:color w:val="000000"/>
                <w:sz w:val="15"/>
                <w:szCs w:val="15"/>
              </w:rPr>
            </w:pPr>
            <w:r w:rsidRPr="001D5537">
              <w:rPr>
                <w:rFonts w:ascii="思源黑体 CN Normal" w:eastAsia="思源黑体 CN Normal" w:hAnsi="思源黑体 CN Normal"/>
                <w:color w:val="000000"/>
                <w:sz w:val="15"/>
                <w:szCs w:val="15"/>
                <w:highlight w:val="green"/>
              </w:rPr>
              <w:t>{%p if “v1.5.0” in sample.json_batch_name %}</w:t>
            </w:r>
          </w:p>
          <w:p w14:paraId="47B6846E" w14:textId="77777777" w:rsidR="001D5537" w:rsidRPr="001D5537" w:rsidRDefault="001D5537" w:rsidP="001D5537">
            <w:pPr>
              <w:widowControl/>
              <w:jc w:val="center"/>
              <w:rPr>
                <w:rFonts w:ascii="思源黑体 CN Normal" w:eastAsia="思源黑体 CN Normal" w:hAnsi="思源黑体 CN Normal"/>
                <w:color w:val="000000"/>
                <w:sz w:val="15"/>
                <w:szCs w:val="15"/>
              </w:rPr>
            </w:pPr>
            <w:r w:rsidRPr="001D5537">
              <w:rPr>
                <w:rFonts w:ascii="思源黑体 CN Normal" w:eastAsia="思源黑体 CN Normal" w:hAnsi="思源黑体 CN Normal"/>
                <w:color w:val="000000"/>
                <w:sz w:val="15"/>
                <w:szCs w:val="15"/>
              </w:rPr>
              <w:t>NM_001274</w:t>
            </w:r>
          </w:p>
          <w:p w14:paraId="4003532B" w14:textId="77777777" w:rsidR="001D5537" w:rsidRPr="001D5537" w:rsidRDefault="001D5537" w:rsidP="001D5537">
            <w:pPr>
              <w:widowControl/>
              <w:jc w:val="center"/>
              <w:rPr>
                <w:rFonts w:ascii="思源黑体 CN Normal" w:eastAsia="思源黑体 CN Normal" w:hAnsi="思源黑体 CN Normal"/>
                <w:color w:val="000000"/>
                <w:sz w:val="15"/>
                <w:szCs w:val="15"/>
              </w:rPr>
            </w:pPr>
            <w:r w:rsidRPr="001D5537">
              <w:rPr>
                <w:rFonts w:ascii="思源黑体 CN Normal" w:eastAsia="思源黑体 CN Normal" w:hAnsi="思源黑体 CN Normal"/>
                <w:color w:val="000000"/>
                <w:sz w:val="15"/>
                <w:szCs w:val="15"/>
                <w:highlight w:val="green"/>
              </w:rPr>
              <w:t>{%p else%}</w:t>
            </w:r>
          </w:p>
          <w:p w14:paraId="5A9A5EFA" w14:textId="77777777" w:rsidR="001D5537" w:rsidRPr="001D5537" w:rsidRDefault="001D5537" w:rsidP="001D5537">
            <w:pPr>
              <w:widowControl/>
              <w:jc w:val="center"/>
              <w:rPr>
                <w:rFonts w:ascii="思源黑体 CN Normal" w:eastAsia="思源黑体 CN Normal" w:hAnsi="思源黑体 CN Normal"/>
                <w:color w:val="000000"/>
                <w:sz w:val="15"/>
                <w:szCs w:val="15"/>
              </w:rPr>
            </w:pPr>
            <w:r w:rsidRPr="001D5537">
              <w:rPr>
                <w:rFonts w:ascii="思源黑体 CN Normal" w:eastAsia="思源黑体 CN Normal" w:hAnsi="思源黑体 CN Normal"/>
                <w:color w:val="000000"/>
                <w:sz w:val="15"/>
                <w:szCs w:val="15"/>
              </w:rPr>
              <w:t>NM_001114122</w:t>
            </w:r>
          </w:p>
          <w:p w14:paraId="39FE9549" w14:textId="6F3A8C29" w:rsidR="00484C21" w:rsidRPr="007815E4" w:rsidRDefault="001D5537" w:rsidP="001D5537">
            <w:pPr>
              <w:widowControl/>
              <w:jc w:val="center"/>
              <w:rPr>
                <w:rFonts w:ascii="思源黑体 CN Normal" w:eastAsia="思源黑体 CN Normal" w:hAnsi="思源黑体 CN Normal"/>
                <w:color w:val="000000"/>
                <w:sz w:val="15"/>
                <w:szCs w:val="15"/>
              </w:rPr>
            </w:pPr>
            <w:r w:rsidRPr="001D5537">
              <w:rPr>
                <w:rFonts w:ascii="思源黑体 CN Normal" w:eastAsia="思源黑体 CN Normal" w:hAnsi="思源黑体 CN Normal"/>
                <w:color w:val="000000"/>
                <w:sz w:val="15"/>
                <w:szCs w:val="15"/>
                <w:highlight w:val="green"/>
              </w:rPr>
              <w:t>{%p endif%}</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6B1F180" w14:textId="77777777" w:rsidR="00484C21" w:rsidRPr="007815E4" w:rsidRDefault="00484C21" w:rsidP="008C7DA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38AAF7E"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84C21" w:rsidRPr="007815E4" w14:paraId="76A49BE3" w14:textId="77777777" w:rsidTr="001D553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2CC6507" w14:textId="77777777" w:rsidR="00484C21" w:rsidRPr="007815E4" w:rsidRDefault="00484C21" w:rsidP="008C7DA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CHEK2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64C7510"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NM_007194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E33D781" w14:textId="77777777" w:rsidR="00484C21" w:rsidRPr="007815E4" w:rsidRDefault="00484C21" w:rsidP="008C7DA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15</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5DF67F9"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84C21" w:rsidRPr="007815E4" w14:paraId="40C59C9D" w14:textId="77777777" w:rsidTr="001D553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3FD4AE7" w14:textId="77777777" w:rsidR="00484C21" w:rsidRPr="007815E4" w:rsidRDefault="00484C21" w:rsidP="008C7DA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ERBB2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72F4813"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NM_004448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BECD7AA" w14:textId="77777777" w:rsidR="00484C21" w:rsidRPr="007815E4" w:rsidRDefault="00484C21" w:rsidP="008C7DA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1~3/6~9/11~12/16~21/23/25~27</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81AA1FF"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84C21" w:rsidRPr="007815E4" w14:paraId="1A0B9BD1" w14:textId="77777777" w:rsidTr="001D553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815F8DD" w14:textId="77777777" w:rsidR="00484C21" w:rsidRPr="007815E4" w:rsidRDefault="00484C21" w:rsidP="008C7DA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ESR1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915F14A" w14:textId="77777777" w:rsidR="001D5537" w:rsidRPr="001D5537" w:rsidRDefault="001D5537" w:rsidP="001D5537">
            <w:pPr>
              <w:widowControl/>
              <w:jc w:val="center"/>
              <w:rPr>
                <w:rFonts w:ascii="思源黑体 CN Normal" w:eastAsia="思源黑体 CN Normal" w:hAnsi="思源黑体 CN Normal"/>
                <w:color w:val="000000"/>
                <w:sz w:val="15"/>
                <w:szCs w:val="15"/>
              </w:rPr>
            </w:pPr>
            <w:r w:rsidRPr="001D5537">
              <w:rPr>
                <w:rFonts w:ascii="思源黑体 CN Normal" w:eastAsia="思源黑体 CN Normal" w:hAnsi="思源黑体 CN Normal"/>
                <w:color w:val="000000"/>
                <w:sz w:val="15"/>
                <w:szCs w:val="15"/>
                <w:highlight w:val="green"/>
              </w:rPr>
              <w:t>{%p if “v1.5.0” in sample.json_batch_name %}</w:t>
            </w:r>
          </w:p>
          <w:p w14:paraId="19D67854" w14:textId="77777777" w:rsidR="001D5537" w:rsidRPr="001D5537" w:rsidRDefault="001D5537" w:rsidP="001D5537">
            <w:pPr>
              <w:widowControl/>
              <w:jc w:val="center"/>
              <w:rPr>
                <w:rFonts w:ascii="思源黑体 CN Normal" w:eastAsia="思源黑体 CN Normal" w:hAnsi="思源黑体 CN Normal"/>
                <w:color w:val="000000"/>
                <w:sz w:val="15"/>
                <w:szCs w:val="15"/>
              </w:rPr>
            </w:pPr>
            <w:r w:rsidRPr="001D5537">
              <w:rPr>
                <w:rFonts w:ascii="思源黑体 CN Normal" w:eastAsia="思源黑体 CN Normal" w:hAnsi="思源黑体 CN Normal"/>
                <w:color w:val="000000"/>
                <w:sz w:val="15"/>
                <w:szCs w:val="15"/>
              </w:rPr>
              <w:t>NM_001122740</w:t>
            </w:r>
          </w:p>
          <w:p w14:paraId="53D2FD30" w14:textId="77777777" w:rsidR="001D5537" w:rsidRPr="001D5537" w:rsidRDefault="001D5537" w:rsidP="001D5537">
            <w:pPr>
              <w:widowControl/>
              <w:jc w:val="center"/>
              <w:rPr>
                <w:rFonts w:ascii="思源黑体 CN Normal" w:eastAsia="思源黑体 CN Normal" w:hAnsi="思源黑体 CN Normal"/>
                <w:color w:val="000000"/>
                <w:sz w:val="15"/>
                <w:szCs w:val="15"/>
              </w:rPr>
            </w:pPr>
            <w:r w:rsidRPr="001D5537">
              <w:rPr>
                <w:rFonts w:ascii="思源黑体 CN Normal" w:eastAsia="思源黑体 CN Normal" w:hAnsi="思源黑体 CN Normal"/>
                <w:color w:val="000000"/>
                <w:sz w:val="15"/>
                <w:szCs w:val="15"/>
                <w:highlight w:val="green"/>
              </w:rPr>
              <w:t>{%p else%}</w:t>
            </w:r>
          </w:p>
          <w:p w14:paraId="60481000" w14:textId="77777777" w:rsidR="001D5537" w:rsidRPr="001D5537" w:rsidRDefault="001D5537" w:rsidP="001D5537">
            <w:pPr>
              <w:widowControl/>
              <w:jc w:val="center"/>
              <w:rPr>
                <w:rFonts w:ascii="思源黑体 CN Normal" w:eastAsia="思源黑体 CN Normal" w:hAnsi="思源黑体 CN Normal"/>
                <w:color w:val="000000"/>
                <w:sz w:val="15"/>
                <w:szCs w:val="15"/>
              </w:rPr>
            </w:pPr>
            <w:r w:rsidRPr="001D5537">
              <w:rPr>
                <w:rFonts w:ascii="思源黑体 CN Normal" w:eastAsia="思源黑体 CN Normal" w:hAnsi="思源黑体 CN Normal"/>
                <w:color w:val="000000"/>
                <w:sz w:val="15"/>
                <w:szCs w:val="15"/>
              </w:rPr>
              <w:t>NM_000125</w:t>
            </w:r>
          </w:p>
          <w:p w14:paraId="7DF94193" w14:textId="479AA99D" w:rsidR="00484C21" w:rsidRPr="007815E4" w:rsidRDefault="001D5537" w:rsidP="001D5537">
            <w:pPr>
              <w:widowControl/>
              <w:jc w:val="center"/>
              <w:rPr>
                <w:rFonts w:ascii="思源黑体 CN Normal" w:eastAsia="思源黑体 CN Normal" w:hAnsi="思源黑体 CN Normal"/>
                <w:color w:val="000000"/>
                <w:sz w:val="15"/>
                <w:szCs w:val="15"/>
              </w:rPr>
            </w:pPr>
            <w:r w:rsidRPr="001D5537">
              <w:rPr>
                <w:rFonts w:ascii="思源黑体 CN Normal" w:eastAsia="思源黑体 CN Normal" w:hAnsi="思源黑体 CN Normal"/>
                <w:color w:val="000000"/>
                <w:sz w:val="15"/>
                <w:szCs w:val="15"/>
                <w:highlight w:val="green"/>
              </w:rPr>
              <w:t>{%p endif%}</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3A93186" w14:textId="77777777" w:rsidR="00220803" w:rsidRPr="00220803" w:rsidRDefault="00220803" w:rsidP="00220803">
            <w:pPr>
              <w:widowControl/>
              <w:jc w:val="left"/>
              <w:rPr>
                <w:rFonts w:ascii="思源黑体 CN Normal" w:eastAsia="思源黑体 CN Normal" w:hAnsi="思源黑体 CN Normal"/>
                <w:color w:val="000000"/>
                <w:sz w:val="15"/>
                <w:szCs w:val="15"/>
              </w:rPr>
            </w:pPr>
            <w:r w:rsidRPr="00220803">
              <w:rPr>
                <w:rFonts w:ascii="思源黑体 CN Normal" w:eastAsia="思源黑体 CN Normal" w:hAnsi="思源黑体 CN Normal"/>
                <w:color w:val="000000"/>
                <w:sz w:val="15"/>
                <w:szCs w:val="15"/>
              </w:rPr>
              <w:t>{%p if “v1.5.0” in sample.json_batch_name %}</w:t>
            </w:r>
          </w:p>
          <w:p w14:paraId="4CDDB320" w14:textId="77777777" w:rsidR="00220803" w:rsidRPr="00220803" w:rsidRDefault="00220803" w:rsidP="00220803">
            <w:pPr>
              <w:widowControl/>
              <w:jc w:val="left"/>
              <w:rPr>
                <w:rFonts w:ascii="思源黑体 CN Normal" w:eastAsia="思源黑体 CN Normal" w:hAnsi="思源黑体 CN Normal"/>
                <w:color w:val="000000"/>
                <w:sz w:val="15"/>
                <w:szCs w:val="15"/>
              </w:rPr>
            </w:pPr>
            <w:r w:rsidRPr="00220803">
              <w:rPr>
                <w:rFonts w:ascii="思源黑体 CN Normal" w:eastAsia="思源黑体 CN Normal" w:hAnsi="思源黑体 CN Normal"/>
                <w:color w:val="000000"/>
                <w:sz w:val="15"/>
                <w:szCs w:val="15"/>
              </w:rPr>
              <w:t>Exon 2~Exon 9、外显子-内含子连接区</w:t>
            </w:r>
          </w:p>
          <w:p w14:paraId="702DBD78" w14:textId="77777777" w:rsidR="00220803" w:rsidRPr="00220803" w:rsidRDefault="00220803" w:rsidP="00220803">
            <w:pPr>
              <w:widowControl/>
              <w:jc w:val="left"/>
              <w:rPr>
                <w:rFonts w:ascii="思源黑体 CN Normal" w:eastAsia="思源黑体 CN Normal" w:hAnsi="思源黑体 CN Normal"/>
                <w:color w:val="000000"/>
                <w:sz w:val="15"/>
                <w:szCs w:val="15"/>
              </w:rPr>
            </w:pPr>
            <w:r w:rsidRPr="00220803">
              <w:rPr>
                <w:rFonts w:ascii="思源黑体 CN Normal" w:eastAsia="思源黑体 CN Normal" w:hAnsi="思源黑体 CN Normal"/>
                <w:color w:val="000000"/>
                <w:sz w:val="15"/>
                <w:szCs w:val="15"/>
              </w:rPr>
              <w:t>{%p else%}</w:t>
            </w:r>
          </w:p>
          <w:p w14:paraId="25CAA58C" w14:textId="77777777" w:rsidR="00220803" w:rsidRPr="00220803" w:rsidRDefault="00220803" w:rsidP="00220803">
            <w:pPr>
              <w:widowControl/>
              <w:jc w:val="left"/>
              <w:rPr>
                <w:rFonts w:ascii="思源黑体 CN Normal" w:eastAsia="思源黑体 CN Normal" w:hAnsi="思源黑体 CN Normal"/>
                <w:color w:val="000000"/>
                <w:sz w:val="15"/>
                <w:szCs w:val="15"/>
              </w:rPr>
            </w:pPr>
            <w:r w:rsidRPr="00220803">
              <w:rPr>
                <w:rFonts w:ascii="思源黑体 CN Normal" w:eastAsia="思源黑体 CN Normal" w:hAnsi="思源黑体 CN Normal"/>
                <w:color w:val="000000"/>
                <w:sz w:val="15"/>
                <w:szCs w:val="15"/>
              </w:rPr>
              <w:t>Exon 1~Exon 8、外显子-内含子连接区</w:t>
            </w:r>
          </w:p>
          <w:p w14:paraId="5E559804" w14:textId="6A3DB690" w:rsidR="00484C21" w:rsidRPr="007815E4" w:rsidRDefault="00220803" w:rsidP="00220803">
            <w:pPr>
              <w:widowControl/>
              <w:jc w:val="left"/>
              <w:rPr>
                <w:rFonts w:ascii="思源黑体 CN Normal" w:eastAsia="思源黑体 CN Normal" w:hAnsi="思源黑体 CN Normal"/>
                <w:color w:val="000000"/>
                <w:sz w:val="15"/>
                <w:szCs w:val="15"/>
              </w:rPr>
            </w:pPr>
            <w:r w:rsidRPr="00220803">
              <w:rPr>
                <w:rFonts w:ascii="思源黑体 CN Normal" w:eastAsia="思源黑体 CN Normal" w:hAnsi="思源黑体 CN Normal"/>
                <w:color w:val="000000"/>
                <w:sz w:val="15"/>
                <w:szCs w:val="15"/>
              </w:rPr>
              <w:t>{%p endif%}</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4B5B5C9"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84C21" w:rsidRPr="007815E4" w14:paraId="5E0DC831" w14:textId="77777777" w:rsidTr="001D553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A655274" w14:textId="77777777" w:rsidR="00484C21" w:rsidRPr="007815E4" w:rsidRDefault="00484C21" w:rsidP="008C7DA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FANCA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C190874"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NM_000135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7661B96" w14:textId="77777777" w:rsidR="00484C21" w:rsidRPr="007815E4" w:rsidRDefault="00484C21" w:rsidP="008C7DA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33D3458"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84C21" w:rsidRPr="007815E4" w14:paraId="58941CDB" w14:textId="77777777" w:rsidTr="001D553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1C5F0CB" w14:textId="77777777" w:rsidR="00484C21" w:rsidRPr="007815E4" w:rsidRDefault="00484C21" w:rsidP="008C7DA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FANCL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1B3894B"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NM_018062</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FA6CB27" w14:textId="77777777" w:rsidR="00484C21" w:rsidRPr="007815E4" w:rsidRDefault="00484C21" w:rsidP="008C7DA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CCC66E4"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84C21" w:rsidRPr="007815E4" w14:paraId="2DB45C97" w14:textId="77777777" w:rsidTr="001D553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523EA34" w14:textId="77777777" w:rsidR="00484C21" w:rsidRPr="007815E4" w:rsidRDefault="00484C21" w:rsidP="008C7DA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HDAC2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DDCB545"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NM_001527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722CC84" w14:textId="77777777" w:rsidR="00484C21" w:rsidRPr="007815E4" w:rsidRDefault="00484C21" w:rsidP="008C7DA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D0CC37D"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84C21" w:rsidRPr="007815E4" w14:paraId="64E68CCE" w14:textId="77777777" w:rsidTr="001D553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B50DFF3" w14:textId="77777777" w:rsidR="00484C21" w:rsidRPr="007815E4" w:rsidRDefault="00484C21" w:rsidP="008C7DA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HOXB13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8AC57F9"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NM_006361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6B7DE79" w14:textId="77777777" w:rsidR="00484C21" w:rsidRPr="007815E4" w:rsidRDefault="00484C21" w:rsidP="008C7DA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6DE9AD4"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84C21" w:rsidRPr="007815E4" w14:paraId="51BF30B1" w14:textId="77777777" w:rsidTr="001D553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BB4BA36" w14:textId="77777777" w:rsidR="00484C21" w:rsidRPr="007815E4" w:rsidRDefault="00484C21" w:rsidP="008C7DA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KRAS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439AE4D" w14:textId="77777777" w:rsidR="001D5537" w:rsidRPr="001D5537" w:rsidRDefault="001D5537" w:rsidP="001D5537">
            <w:pPr>
              <w:widowControl/>
              <w:jc w:val="center"/>
              <w:rPr>
                <w:rFonts w:ascii="思源黑体 CN Normal" w:eastAsia="思源黑体 CN Normal" w:hAnsi="思源黑体 CN Normal"/>
                <w:color w:val="000000"/>
                <w:sz w:val="15"/>
                <w:szCs w:val="15"/>
              </w:rPr>
            </w:pPr>
            <w:r w:rsidRPr="001D5537">
              <w:rPr>
                <w:rFonts w:ascii="思源黑体 CN Normal" w:eastAsia="思源黑体 CN Normal" w:hAnsi="思源黑体 CN Normal"/>
                <w:color w:val="000000"/>
                <w:sz w:val="15"/>
                <w:szCs w:val="15"/>
                <w:highlight w:val="green"/>
              </w:rPr>
              <w:t>{%p if “v1.5.0” in sample.json_batch_name %}</w:t>
            </w:r>
          </w:p>
          <w:p w14:paraId="33E07E77" w14:textId="77777777" w:rsidR="001D5537" w:rsidRPr="001D5537" w:rsidRDefault="001D5537" w:rsidP="001D5537">
            <w:pPr>
              <w:widowControl/>
              <w:jc w:val="center"/>
              <w:rPr>
                <w:rFonts w:ascii="思源黑体 CN Normal" w:eastAsia="思源黑体 CN Normal" w:hAnsi="思源黑体 CN Normal"/>
                <w:color w:val="000000"/>
                <w:sz w:val="15"/>
                <w:szCs w:val="15"/>
              </w:rPr>
            </w:pPr>
            <w:r w:rsidRPr="001D5537">
              <w:rPr>
                <w:rFonts w:ascii="思源黑体 CN Normal" w:eastAsia="思源黑体 CN Normal" w:hAnsi="思源黑体 CN Normal"/>
                <w:color w:val="000000"/>
                <w:sz w:val="15"/>
                <w:szCs w:val="15"/>
              </w:rPr>
              <w:t>NM_033360</w:t>
            </w:r>
          </w:p>
          <w:p w14:paraId="46606170" w14:textId="77777777" w:rsidR="001D5537" w:rsidRPr="001D5537" w:rsidRDefault="001D5537" w:rsidP="001D5537">
            <w:pPr>
              <w:widowControl/>
              <w:jc w:val="center"/>
              <w:rPr>
                <w:rFonts w:ascii="思源黑体 CN Normal" w:eastAsia="思源黑体 CN Normal" w:hAnsi="思源黑体 CN Normal"/>
                <w:color w:val="000000"/>
                <w:sz w:val="15"/>
                <w:szCs w:val="15"/>
              </w:rPr>
            </w:pPr>
            <w:r w:rsidRPr="001D5537">
              <w:rPr>
                <w:rFonts w:ascii="思源黑体 CN Normal" w:eastAsia="思源黑体 CN Normal" w:hAnsi="思源黑体 CN Normal"/>
                <w:color w:val="000000"/>
                <w:sz w:val="15"/>
                <w:szCs w:val="15"/>
                <w:highlight w:val="green"/>
              </w:rPr>
              <w:t>{%p else%}</w:t>
            </w:r>
          </w:p>
          <w:p w14:paraId="7A86E717" w14:textId="77777777" w:rsidR="001D5537" w:rsidRPr="001D5537" w:rsidRDefault="001D5537" w:rsidP="001D5537">
            <w:pPr>
              <w:widowControl/>
              <w:jc w:val="center"/>
              <w:rPr>
                <w:rFonts w:ascii="思源黑体 CN Normal" w:eastAsia="思源黑体 CN Normal" w:hAnsi="思源黑体 CN Normal"/>
                <w:color w:val="000000"/>
                <w:sz w:val="15"/>
                <w:szCs w:val="15"/>
              </w:rPr>
            </w:pPr>
            <w:r w:rsidRPr="001D5537">
              <w:rPr>
                <w:rFonts w:ascii="思源黑体 CN Normal" w:eastAsia="思源黑体 CN Normal" w:hAnsi="思源黑体 CN Normal"/>
                <w:color w:val="000000"/>
                <w:sz w:val="15"/>
                <w:szCs w:val="15"/>
              </w:rPr>
              <w:lastRenderedPageBreak/>
              <w:t>NM_004985</w:t>
            </w:r>
          </w:p>
          <w:p w14:paraId="5F58A1BA" w14:textId="245C62A8" w:rsidR="00484C21" w:rsidRPr="007815E4" w:rsidRDefault="001D5537" w:rsidP="001D5537">
            <w:pPr>
              <w:widowControl/>
              <w:jc w:val="center"/>
              <w:rPr>
                <w:rFonts w:ascii="思源黑体 CN Normal" w:eastAsia="思源黑体 CN Normal" w:hAnsi="思源黑体 CN Normal"/>
                <w:color w:val="000000"/>
                <w:sz w:val="15"/>
                <w:szCs w:val="15"/>
              </w:rPr>
            </w:pPr>
            <w:r w:rsidRPr="001D5537">
              <w:rPr>
                <w:rFonts w:ascii="思源黑体 CN Normal" w:eastAsia="思源黑体 CN Normal" w:hAnsi="思源黑体 CN Normal"/>
                <w:color w:val="000000"/>
                <w:sz w:val="15"/>
                <w:szCs w:val="15"/>
                <w:highlight w:val="green"/>
              </w:rPr>
              <w:t>{%p endif%}</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6413D00" w14:textId="77777777" w:rsidR="00484C21" w:rsidRPr="007815E4" w:rsidRDefault="00484C21" w:rsidP="008C7DA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lastRenderedPageBreak/>
              <w:t>Exon 2~4</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FCE206F"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84C21" w:rsidRPr="007815E4" w14:paraId="369B337E" w14:textId="77777777" w:rsidTr="001D553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EBBE592" w14:textId="77777777" w:rsidR="00484C21" w:rsidRPr="007815E4" w:rsidRDefault="00484C21" w:rsidP="008C7DA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MRE11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962E1C2"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NM_005591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17BD9DE" w14:textId="77777777" w:rsidR="00484C21" w:rsidRPr="007815E4" w:rsidRDefault="00484C21" w:rsidP="008C7DA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762065E"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84C21" w:rsidRPr="007815E4" w14:paraId="1E978661" w14:textId="77777777" w:rsidTr="001D553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B133F76" w14:textId="77777777" w:rsidR="00484C21" w:rsidRPr="007815E4" w:rsidRDefault="00484C21" w:rsidP="008C7DA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NBN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C769824"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NM_002485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CB763BC" w14:textId="77777777" w:rsidR="00484C21" w:rsidRPr="007815E4" w:rsidRDefault="00484C21" w:rsidP="008C7DA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27A0828"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84C21" w:rsidRPr="007815E4" w14:paraId="1006B59F" w14:textId="77777777" w:rsidTr="001D553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60AF249" w14:textId="77777777" w:rsidR="00484C21" w:rsidRPr="007815E4" w:rsidRDefault="00484C21" w:rsidP="008C7DA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NRAS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CFDAA18"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NM_002524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A7330D1" w14:textId="77777777" w:rsidR="00484C21" w:rsidRPr="007815E4" w:rsidRDefault="00484C21" w:rsidP="008C7DA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0246A17"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84C21" w:rsidRPr="007815E4" w14:paraId="3C096535" w14:textId="77777777" w:rsidTr="001D553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C725041" w14:textId="77777777" w:rsidR="00484C21" w:rsidRPr="007815E4" w:rsidRDefault="00484C21" w:rsidP="008C7DA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PALB2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87DBE5C"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NM_024675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AFCBF4B" w14:textId="77777777" w:rsidR="00484C21" w:rsidRPr="007815E4" w:rsidRDefault="00484C21" w:rsidP="008C7DA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D435B11"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84C21" w:rsidRPr="007815E4" w14:paraId="447DF452" w14:textId="77777777" w:rsidTr="001D553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F7C6769" w14:textId="77777777" w:rsidR="00484C21" w:rsidRPr="007815E4" w:rsidRDefault="00484C21" w:rsidP="008C7DA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PIK3CA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2981A15"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NM_006218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02D89E5" w14:textId="77777777" w:rsidR="00484C21" w:rsidRPr="007815E4" w:rsidRDefault="00484C21" w:rsidP="008C7DA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2/5/6/8/10/14/21</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E0FF02D"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84C21" w:rsidRPr="007815E4" w14:paraId="78BC5934" w14:textId="77777777" w:rsidTr="001D553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F12BEF0" w14:textId="77777777" w:rsidR="00484C21" w:rsidRPr="007815E4" w:rsidRDefault="00484C21" w:rsidP="008C7DA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PPP2R2A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D33CC29"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NM_002717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72C2BF8" w14:textId="77777777" w:rsidR="00484C21" w:rsidRPr="007815E4" w:rsidRDefault="00484C21" w:rsidP="008C7DA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49F924D"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84C21" w:rsidRPr="007815E4" w14:paraId="238B3964" w14:textId="77777777" w:rsidTr="001D553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CB719CC" w14:textId="77777777" w:rsidR="00484C21" w:rsidRPr="007815E4" w:rsidRDefault="00484C21" w:rsidP="008C7DA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PTEN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7659554"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NM_000314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F1E98DA" w14:textId="77777777" w:rsidR="00484C21" w:rsidRPr="007815E4" w:rsidRDefault="00484C21" w:rsidP="008C7DA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3DA94CC"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84C21" w:rsidRPr="007815E4" w14:paraId="6F8D928C" w14:textId="77777777" w:rsidTr="001D553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F257EBB" w14:textId="77777777" w:rsidR="00484C21" w:rsidRPr="007815E4" w:rsidRDefault="00484C21" w:rsidP="008C7DA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RAD51B</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C7B97C3"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NM_133509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C79E6C9" w14:textId="77777777" w:rsidR="00484C21" w:rsidRPr="007815E4" w:rsidRDefault="00484C21" w:rsidP="008C7DA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B9789C8"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84C21" w:rsidRPr="007815E4" w14:paraId="2BA739C1" w14:textId="77777777" w:rsidTr="001D553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53BFD59" w14:textId="77777777" w:rsidR="00484C21" w:rsidRPr="007815E4" w:rsidRDefault="00484C21" w:rsidP="008C7DA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RAD51C</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972F5CF"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NM_058216</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A4CBBB3" w14:textId="77777777" w:rsidR="00484C21" w:rsidRPr="007815E4" w:rsidRDefault="00484C21" w:rsidP="008C7DA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CC99008"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84C21" w:rsidRPr="007815E4" w14:paraId="25B1E865" w14:textId="77777777" w:rsidTr="001D553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95F7974" w14:textId="77777777" w:rsidR="00484C21" w:rsidRPr="007815E4" w:rsidRDefault="00484C21" w:rsidP="008C7DA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RAD51D</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EC336E5"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NM_002878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21DF4A3" w14:textId="77777777" w:rsidR="00484C21" w:rsidRPr="007815E4" w:rsidRDefault="00484C21" w:rsidP="008C7DA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6~Exon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23EFE62"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84C21" w:rsidRPr="007815E4" w14:paraId="34230477" w14:textId="77777777" w:rsidTr="001D553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52D28A8" w14:textId="77777777" w:rsidR="00484C21" w:rsidRPr="007815E4" w:rsidRDefault="00484C21" w:rsidP="008C7DA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RAD54L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07D9731"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NM_001142548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D1DE455" w14:textId="77777777" w:rsidR="00484C21" w:rsidRPr="007815E4" w:rsidRDefault="00484C21" w:rsidP="008C7DA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ECD46D4"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84C21" w:rsidRPr="007815E4" w14:paraId="0A5C6A3C" w14:textId="77777777" w:rsidTr="001D5537">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E6F0DB7" w14:textId="77777777" w:rsidR="00484C21" w:rsidRPr="007815E4" w:rsidRDefault="00484C21" w:rsidP="008C7DA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STK11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56E0012"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NM_000455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8057D2B" w14:textId="77777777" w:rsidR="00484C21" w:rsidRPr="007815E4" w:rsidRDefault="00484C21" w:rsidP="008C7DA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59FB129"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84C21" w:rsidRPr="007815E4" w14:paraId="1A0A2FB7" w14:textId="77777777" w:rsidTr="001D5537">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664287C" w14:textId="77777777" w:rsidR="00484C21" w:rsidRPr="007815E4" w:rsidRDefault="00484C21" w:rsidP="008C7DA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TP53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B71E8BA"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NM_000546</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BF9EC93" w14:textId="77777777" w:rsidR="00484C21" w:rsidRPr="007815E4" w:rsidRDefault="00484C21" w:rsidP="008C7DA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DF5CEC5"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84C21" w:rsidRPr="007815E4" w14:paraId="74F6D3D6" w14:textId="77777777" w:rsidTr="001D5537">
        <w:trPr>
          <w:trHeight w:val="800"/>
        </w:trPr>
        <w:tc>
          <w:tcPr>
            <w:tcW w:w="9498" w:type="dxa"/>
            <w:gridSpan w:val="4"/>
            <w:tcBorders>
              <w:top w:val="dashed" w:sz="4" w:space="0" w:color="BFBFBF" w:themeColor="background1" w:themeShade="BF"/>
              <w:bottom w:val="single" w:sz="4" w:space="0" w:color="1E7648"/>
            </w:tcBorders>
            <w:shd w:val="clear" w:color="auto" w:fill="auto"/>
            <w:vAlign w:val="center"/>
            <w:hideMark/>
          </w:tcPr>
          <w:p w14:paraId="13D53249" w14:textId="693D5979" w:rsidR="00484C21" w:rsidRPr="007815E4" w:rsidRDefault="00484C21" w:rsidP="008C7DAC">
            <w:pPr>
              <w:widowControl/>
              <w:ind w:left="300" w:hangingChars="200" w:hanging="300"/>
              <w:jc w:val="left"/>
              <w:rPr>
                <w:rFonts w:ascii="思源黑体 CN Normal" w:eastAsia="思源黑体 CN Normal" w:hAnsi="思源黑体 CN Normal"/>
                <w:kern w:val="0"/>
                <w:sz w:val="15"/>
                <w:szCs w:val="15"/>
              </w:rPr>
            </w:pPr>
            <w:r w:rsidRPr="007815E4">
              <w:rPr>
                <w:rFonts w:ascii="思源黑体 CN Normal" w:eastAsia="思源黑体 CN Normal" w:hAnsi="思源黑体 CN Normal" w:hint="eastAsia"/>
                <w:kern w:val="0"/>
                <w:sz w:val="15"/>
                <w:szCs w:val="15"/>
              </w:rPr>
              <w:t>注：以下基因外显子中部分区段由于覆盖度原因不包含在检测范围中：</w:t>
            </w:r>
            <w:r w:rsidRPr="007815E4">
              <w:rPr>
                <w:rFonts w:ascii="思源黑体 CN Normal" w:eastAsia="思源黑体 CN Normal" w:hAnsi="思源黑体 CN Normal"/>
                <w:kern w:val="0"/>
                <w:sz w:val="15"/>
                <w:szCs w:val="15"/>
              </w:rPr>
              <w:br/>
            </w:r>
            <w:r w:rsidRPr="007815E4">
              <w:rPr>
                <w:rFonts w:ascii="思源黑体 CN Normal" w:eastAsia="思源黑体 CN Normal" w:hAnsi="思源黑体 CN Normal"/>
                <w:i/>
                <w:iCs/>
                <w:kern w:val="0"/>
                <w:sz w:val="15"/>
                <w:szCs w:val="15"/>
              </w:rPr>
              <w:t>AR</w:t>
            </w:r>
            <w:r w:rsidRPr="007815E4">
              <w:rPr>
                <w:rFonts w:ascii="思源黑体 CN Normal" w:eastAsia="思源黑体 CN Normal" w:hAnsi="思源黑体 CN Normal"/>
                <w:kern w:val="0"/>
                <w:sz w:val="15"/>
                <w:szCs w:val="15"/>
              </w:rPr>
              <w:t xml:space="preserve">:exon1 / </w:t>
            </w:r>
            <w:r w:rsidRPr="007815E4">
              <w:rPr>
                <w:rFonts w:ascii="思源黑体 CN Normal" w:eastAsia="思源黑体 CN Normal" w:hAnsi="思源黑体 CN Normal"/>
                <w:i/>
                <w:iCs/>
                <w:kern w:val="0"/>
                <w:sz w:val="15"/>
                <w:szCs w:val="15"/>
              </w:rPr>
              <w:t>CDK12</w:t>
            </w:r>
            <w:r w:rsidRPr="007815E4">
              <w:rPr>
                <w:rFonts w:ascii="思源黑体 CN Normal" w:eastAsia="思源黑体 CN Normal" w:hAnsi="思源黑体 CN Normal"/>
                <w:kern w:val="0"/>
                <w:sz w:val="15"/>
                <w:szCs w:val="15"/>
              </w:rPr>
              <w:t>:exon2 /</w:t>
            </w:r>
            <w:r w:rsidRPr="007815E4">
              <w:rPr>
                <w:rFonts w:ascii="思源黑体 CN Normal" w:eastAsia="思源黑体 CN Normal" w:hAnsi="思源黑体 CN Normal"/>
                <w:i/>
                <w:iCs/>
                <w:kern w:val="0"/>
                <w:sz w:val="15"/>
                <w:szCs w:val="15"/>
              </w:rPr>
              <w:t xml:space="preserve"> CDK12</w:t>
            </w:r>
            <w:r w:rsidRPr="007815E4">
              <w:rPr>
                <w:rFonts w:ascii="思源黑体 CN Normal" w:eastAsia="思源黑体 CN Normal" w:hAnsi="思源黑体 CN Normal"/>
                <w:kern w:val="0"/>
                <w:sz w:val="15"/>
                <w:szCs w:val="15"/>
              </w:rPr>
              <w:t xml:space="preserve">: exon14 / </w:t>
            </w:r>
            <w:r w:rsidRPr="007815E4">
              <w:rPr>
                <w:rFonts w:ascii="思源黑体 CN Normal" w:eastAsia="思源黑体 CN Normal" w:hAnsi="思源黑体 CN Normal"/>
                <w:i/>
                <w:iCs/>
                <w:kern w:val="0"/>
                <w:sz w:val="15"/>
                <w:szCs w:val="15"/>
              </w:rPr>
              <w:t>ESR1</w:t>
            </w:r>
            <w:r w:rsidRPr="007815E4">
              <w:rPr>
                <w:rFonts w:ascii="思源黑体 CN Normal" w:eastAsia="思源黑体 CN Normal" w:hAnsi="思源黑体 CN Normal"/>
                <w:kern w:val="0"/>
                <w:sz w:val="15"/>
                <w:szCs w:val="15"/>
              </w:rPr>
              <w:t xml:space="preserve">: </w:t>
            </w:r>
            <w:r w:rsidR="00220803" w:rsidRPr="00220803">
              <w:rPr>
                <w:rFonts w:ascii="思源黑体 CN Normal" w:eastAsia="思源黑体 CN Normal" w:hAnsi="思源黑体 CN Normal"/>
                <w:kern w:val="0"/>
                <w:sz w:val="15"/>
                <w:szCs w:val="15"/>
              </w:rPr>
              <w:t>{% if “v1.5.0” in sample.json_batch_name %}exon2{% else%}exon1{% endif%}</w:t>
            </w:r>
            <w:r w:rsidRPr="007815E4">
              <w:rPr>
                <w:rFonts w:ascii="思源黑体 CN Normal" w:eastAsia="思源黑体 CN Normal" w:hAnsi="思源黑体 CN Normal"/>
                <w:kern w:val="0"/>
                <w:sz w:val="15"/>
                <w:szCs w:val="15"/>
              </w:rPr>
              <w:t xml:space="preserve"> / </w:t>
            </w:r>
            <w:r w:rsidRPr="007815E4">
              <w:rPr>
                <w:rFonts w:ascii="思源黑体 CN Normal" w:eastAsia="思源黑体 CN Normal" w:hAnsi="思源黑体 CN Normal"/>
                <w:i/>
                <w:iCs/>
                <w:kern w:val="0"/>
                <w:sz w:val="15"/>
                <w:szCs w:val="15"/>
              </w:rPr>
              <w:t>RAD51B</w:t>
            </w:r>
            <w:r w:rsidRPr="007815E4">
              <w:rPr>
                <w:rFonts w:ascii="思源黑体 CN Normal" w:eastAsia="思源黑体 CN Normal" w:hAnsi="思源黑体 CN Normal"/>
                <w:kern w:val="0"/>
                <w:sz w:val="15"/>
                <w:szCs w:val="15"/>
              </w:rPr>
              <w:t>:exon5 /</w:t>
            </w:r>
            <w:r w:rsidRPr="007815E4">
              <w:rPr>
                <w:rFonts w:ascii="思源黑体 CN Normal" w:eastAsia="思源黑体 CN Normal" w:hAnsi="思源黑体 CN Normal"/>
                <w:i/>
                <w:iCs/>
                <w:kern w:val="0"/>
                <w:sz w:val="15"/>
                <w:szCs w:val="15"/>
              </w:rPr>
              <w:t xml:space="preserve"> STK11</w:t>
            </w:r>
            <w:r w:rsidRPr="007815E4">
              <w:rPr>
                <w:rFonts w:ascii="思源黑体 CN Normal" w:eastAsia="思源黑体 CN Normal" w:hAnsi="思源黑体 CN Normal"/>
                <w:kern w:val="0"/>
                <w:sz w:val="15"/>
                <w:szCs w:val="15"/>
              </w:rPr>
              <w:t>:exon3</w:t>
            </w:r>
            <w:r w:rsidRPr="007815E4">
              <w:rPr>
                <w:rFonts w:ascii="思源黑体 CN Normal" w:eastAsia="思源黑体 CN Normal" w:hAnsi="思源黑体 CN Normal" w:hint="eastAsia"/>
                <w:kern w:val="0"/>
                <w:sz w:val="15"/>
                <w:szCs w:val="15"/>
              </w:rPr>
              <w:t>。</w:t>
            </w:r>
          </w:p>
        </w:tc>
      </w:tr>
    </w:tbl>
    <w:p w14:paraId="7C4ECD5C" w14:textId="77777777" w:rsidR="00054423" w:rsidRDefault="003F1D87">
      <w:pPr>
        <w:widowControl/>
        <w:jc w:val="left"/>
        <w:rPr>
          <w:rFonts w:ascii="思源黑体 CN Bold" w:eastAsia="思源黑体 CN Bold" w:hAnsi="思源黑体 CN Bold"/>
          <w:b/>
          <w:bCs/>
          <w:color w:val="D45704"/>
          <w:sz w:val="18"/>
          <w:szCs w:val="18"/>
        </w:rPr>
      </w:pPr>
      <w:r>
        <w:rPr>
          <w:rFonts w:ascii="思源黑体 CN Bold" w:eastAsia="思源黑体 CN Bold" w:hAnsi="思源黑体 CN Bold"/>
          <w:b/>
          <w:bCs/>
          <w:color w:val="D45704"/>
          <w:sz w:val="18"/>
          <w:szCs w:val="18"/>
        </w:rPr>
        <w:br w:type="page"/>
      </w:r>
    </w:p>
    <w:p w14:paraId="76294099" w14:textId="77777777" w:rsidR="00054423" w:rsidRDefault="003F1D87">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lastRenderedPageBreak/>
        <w:t>附录</w:t>
      </w:r>
      <w:r>
        <w:rPr>
          <w:rFonts w:ascii="思源黑体 CN Bold" w:eastAsia="思源黑体 CN Bold" w:hAnsi="思源黑体 CN Bold"/>
          <w:b/>
          <w:bCs/>
          <w:color w:val="D45704"/>
          <w:szCs w:val="21"/>
        </w:rPr>
        <w:t xml:space="preserve">2 </w:t>
      </w:r>
      <w:r>
        <w:rPr>
          <w:rFonts w:ascii="思源黑体 CN Bold" w:eastAsia="思源黑体 CN Bold" w:hAnsi="思源黑体 CN Bold" w:hint="eastAsia"/>
          <w:b/>
          <w:bCs/>
          <w:color w:val="D45704"/>
          <w:szCs w:val="21"/>
        </w:rPr>
        <w:t>项目背景介绍</w:t>
      </w:r>
    </w:p>
    <w:p w14:paraId="27A0294A" w14:textId="77777777" w:rsidR="00054423" w:rsidRDefault="003F1D87">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t>1.</w:t>
      </w:r>
      <w:r>
        <w:rPr>
          <w:rFonts w:ascii="思源黑体 CN Bold" w:eastAsia="思源黑体 CN Bold" w:hAnsi="思源黑体 CN Bold" w:cs="思源黑体 CN Normal"/>
          <w:b/>
          <w:sz w:val="18"/>
          <w:szCs w:val="18"/>
        </w:rPr>
        <w:t xml:space="preserve"> </w:t>
      </w:r>
      <w:r>
        <w:rPr>
          <w:rFonts w:ascii="思源黑体 CN Bold" w:eastAsia="思源黑体 CN Bold" w:hAnsi="思源黑体 CN Bold" w:cs="思源黑体 CN Normal" w:hint="eastAsia"/>
          <w:b/>
          <w:sz w:val="18"/>
          <w:szCs w:val="18"/>
        </w:rPr>
        <w:t>同源重组缺陷</w:t>
      </w:r>
    </w:p>
    <w:p w14:paraId="465CD187" w14:textId="77777777" w:rsidR="00054423" w:rsidRDefault="003F1D87">
      <w:pPr>
        <w:spacing w:line="380" w:lineRule="exact"/>
        <w:ind w:firstLine="420"/>
        <w:rPr>
          <w:rFonts w:ascii="思源黑体 CN Normal" w:eastAsia="思源黑体 CN Normal" w:hAnsi="思源黑体 CN Normal" w:cs="思源黑体 CN Light"/>
          <w:sz w:val="18"/>
          <w:szCs w:val="18"/>
        </w:rPr>
      </w:pPr>
      <w:bookmarkStart w:id="11" w:name="_Hlk110880047"/>
      <w:r>
        <w:rPr>
          <w:rFonts w:ascii="思源黑体 CN Normal" w:eastAsia="思源黑体 CN Normal" w:hAnsi="思源黑体 CN Normal" w:cs="思源黑体 CN Light" w:hint="eastAsia"/>
          <w:sz w:val="18"/>
          <w:szCs w:val="18"/>
        </w:rPr>
        <w:t>同源重组修复（Homologous Recombination Repair，HRR）是DNA双链断裂（</w:t>
      </w:r>
      <w:r>
        <w:rPr>
          <w:rFonts w:ascii="思源黑体 CN Normal" w:eastAsia="思源黑体 CN Normal" w:hAnsi="思源黑体 CN Normal" w:cs="思源黑体 CN Light"/>
          <w:sz w:val="18"/>
          <w:szCs w:val="18"/>
        </w:rPr>
        <w:t>D</w:t>
      </w:r>
      <w:r>
        <w:rPr>
          <w:rFonts w:ascii="思源黑体 CN Normal" w:eastAsia="思源黑体 CN Normal" w:hAnsi="思源黑体 CN Normal" w:cs="思源黑体 CN Light" w:hint="eastAsia"/>
          <w:sz w:val="18"/>
          <w:szCs w:val="18"/>
        </w:rPr>
        <w:t>ouble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B</w:t>
      </w:r>
      <w:r>
        <w:rPr>
          <w:rFonts w:ascii="思源黑体 CN Normal" w:eastAsia="思源黑体 CN Normal" w:hAnsi="思源黑体 CN Normal" w:cs="思源黑体 CN Light" w:hint="eastAsia"/>
          <w:sz w:val="18"/>
          <w:szCs w:val="18"/>
        </w:rPr>
        <w:t>reak，DSB）的首选修复方式。指在有丝分裂或减数分裂的DNA复制期发生DNA双链断裂（</w:t>
      </w:r>
      <w:r>
        <w:rPr>
          <w:rFonts w:ascii="思源黑体 CN Normal" w:eastAsia="思源黑体 CN Normal" w:hAnsi="思源黑体 CN Normal" w:cs="思源黑体 CN Light"/>
          <w:sz w:val="18"/>
          <w:szCs w:val="18"/>
        </w:rPr>
        <w:t>DNA Double-Strand Breaks</w:t>
      </w:r>
      <w:r>
        <w:rPr>
          <w:rFonts w:ascii="思源黑体 CN Normal" w:eastAsia="思源黑体 CN Normal" w:hAnsi="思源黑体 CN Normal" w:cs="思源黑体 CN Light" w:hint="eastAsia"/>
          <w:sz w:val="18"/>
          <w:szCs w:val="18"/>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末端单链入侵、Holliday连接体的形成和解离</w:t>
      </w:r>
      <w:bookmarkEnd w:id="11"/>
      <w:r>
        <w:rPr>
          <w:rFonts w:ascii="思源黑体 CN Normal" w:eastAsia="思源黑体 CN Normal" w:hAnsi="思源黑体 CN Normal" w:cs="思源黑体 CN Light" w:hint="eastAsia"/>
          <w:sz w:val="18"/>
          <w:szCs w:val="18"/>
        </w:rPr>
        <w:t>。</w:t>
      </w:r>
    </w:p>
    <w:p w14:paraId="71DEF31E" w14:textId="196C5456" w:rsidR="00054423" w:rsidRDefault="003F1D87">
      <w:pPr>
        <w:spacing w:line="380" w:lineRule="exact"/>
        <w:ind w:firstLine="420"/>
        <w:rPr>
          <w:rFonts w:ascii="思源黑体 CN Normal" w:eastAsia="思源黑体 CN Normal" w:hAnsi="思源黑体 CN Normal" w:cs="思源黑体 CN Light"/>
          <w:sz w:val="18"/>
          <w:szCs w:val="18"/>
        </w:rPr>
      </w:pPr>
      <w:bookmarkStart w:id="12" w:name="_Hlk110880056"/>
      <w:r>
        <w:rPr>
          <w:rFonts w:ascii="思源黑体 CN Normal" w:eastAsia="思源黑体 CN Normal" w:hAnsi="思源黑体 CN Normal" w:cs="思源黑体 CN Light" w:hint="eastAsia"/>
          <w:sz w:val="18"/>
          <w:szCs w:val="18"/>
        </w:rPr>
        <w:t>同源重组缺陷（</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R</w:t>
      </w:r>
      <w:r>
        <w:rPr>
          <w:rFonts w:ascii="思源黑体 CN Normal" w:eastAsia="思源黑体 CN Normal" w:hAnsi="思源黑体 CN Normal" w:cs="思源黑体 CN Light" w:hint="eastAsia"/>
          <w:sz w:val="18"/>
          <w:szCs w:val="18"/>
        </w:rPr>
        <w:t>ecombination</w:t>
      </w:r>
      <w:r>
        <w:rPr>
          <w:rFonts w:ascii="思源黑体 CN Normal" w:eastAsia="思源黑体 CN Normal" w:hAnsi="思源黑体 CN Normal" w:cs="思源黑体 CN Light"/>
          <w:sz w:val="18"/>
          <w:szCs w:val="18"/>
        </w:rPr>
        <w:t xml:space="preserve"> D</w:t>
      </w:r>
      <w:r>
        <w:rPr>
          <w:rFonts w:ascii="思源黑体 CN Normal" w:eastAsia="思源黑体 CN Normal" w:hAnsi="思源黑体 CN Normal" w:cs="思源黑体 CN Light" w:hint="eastAsia"/>
          <w:sz w:val="18"/>
          <w:szCs w:val="18"/>
        </w:rPr>
        <w:t>eficiency，HRD）通常指细胞水平上的HRR功能障碍状态，可由HRR相关基因胚系突变或体细胞突变以及表观遗传失活等诸多因素导致。当HRD存在时，DSB会过度依赖非同源末端连接（</w:t>
      </w:r>
      <w:r>
        <w:rPr>
          <w:rFonts w:ascii="思源黑体 CN Normal" w:eastAsia="思源黑体 CN Normal" w:hAnsi="思源黑体 CN Normal" w:cs="思源黑体 CN Light"/>
          <w:sz w:val="18"/>
          <w:szCs w:val="18"/>
        </w:rPr>
        <w:t>N</w:t>
      </w:r>
      <w:r>
        <w:rPr>
          <w:rFonts w:ascii="思源黑体 CN Normal" w:eastAsia="思源黑体 CN Normal" w:hAnsi="思源黑体 CN Normal" w:cs="思源黑体 CN Light" w:hint="eastAsia"/>
          <w:sz w:val="18"/>
          <w:szCs w:val="18"/>
        </w:rPr>
        <w:t>on-</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oining，NEHJ）、微同源末端连接（</w:t>
      </w:r>
      <w:r>
        <w:rPr>
          <w:rFonts w:ascii="思源黑体 CN Normal" w:eastAsia="思源黑体 CN Normal" w:hAnsi="思源黑体 CN Normal" w:cs="思源黑体 CN Light"/>
          <w:sz w:val="18"/>
          <w:szCs w:val="18"/>
        </w:rPr>
        <w:t>M</w:t>
      </w:r>
      <w:r>
        <w:rPr>
          <w:rFonts w:ascii="思源黑体 CN Normal" w:eastAsia="思源黑体 CN Normal" w:hAnsi="思源黑体 CN Normal" w:cs="思源黑体 CN Light" w:hint="eastAsia"/>
          <w:sz w:val="18"/>
          <w:szCs w:val="18"/>
        </w:rPr>
        <w:t>icrohomology</w:t>
      </w:r>
      <w:r>
        <w:rPr>
          <w:rFonts w:ascii="思源黑体 CN Normal" w:eastAsia="思源黑体 CN Normal" w:hAnsi="思源黑体 CN Normal" w:cs="思源黑体 CN Light"/>
          <w:sz w:val="18"/>
          <w:szCs w:val="18"/>
        </w:rPr>
        <w:t xml:space="preserve"> M</w:t>
      </w:r>
      <w:r>
        <w:rPr>
          <w:rFonts w:ascii="思源黑体 CN Normal" w:eastAsia="思源黑体 CN Normal" w:hAnsi="思源黑体 CN Normal" w:cs="思源黑体 CN Light" w:hint="eastAsia"/>
          <w:sz w:val="18"/>
          <w:szCs w:val="18"/>
        </w:rPr>
        <w:t>ediated</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oining，NMEJ）和单链退火途径（</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ingle-</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nnealing，SSA）等低保真、高易错的替代性DNA损伤修复途径，从而极可能造成核酸序列的插入/缺失、拷贝数异常，并引起染色体交联，造成基因组和染色体不稳定。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w:t>
      </w:r>
      <w:r w:rsidR="00561740">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”。目前，通过建立基于基因组特征分析的评估体系来预测肿瘤HRD状态及其程度，已有杂合性缺失（</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oss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of</w:t>
      </w:r>
      <w:r>
        <w:rPr>
          <w:rFonts w:ascii="思源黑体 CN Normal" w:eastAsia="思源黑体 CN Normal" w:hAnsi="思源黑体 CN Normal" w:cs="思源黑体 CN Light"/>
          <w:sz w:val="18"/>
          <w:szCs w:val="18"/>
        </w:rPr>
        <w:t xml:space="preserve"> H</w:t>
      </w:r>
      <w:r>
        <w:rPr>
          <w:rFonts w:ascii="思源黑体 CN Normal" w:eastAsia="思源黑体 CN Normal" w:hAnsi="思源黑体 CN Normal" w:cs="思源黑体 CN Light" w:hint="eastAsia"/>
          <w:sz w:val="18"/>
          <w:szCs w:val="18"/>
        </w:rPr>
        <w:t>eterozygosity，LOH）、端粒等位基因不平衡（</w:t>
      </w:r>
      <w:r>
        <w:rPr>
          <w:rFonts w:ascii="思源黑体 CN Normal" w:eastAsia="思源黑体 CN Normal" w:hAnsi="思源黑体 CN Normal" w:cs="思源黑体 CN Light"/>
          <w:sz w:val="18"/>
          <w:szCs w:val="18"/>
        </w:rPr>
        <w:t>T</w:t>
      </w:r>
      <w:r>
        <w:rPr>
          <w:rFonts w:ascii="思源黑体 CN Normal" w:eastAsia="思源黑体 CN Normal" w:hAnsi="思源黑体 CN Normal" w:cs="思源黑体 CN Light" w:hint="eastAsia"/>
          <w:sz w:val="18"/>
          <w:szCs w:val="18"/>
        </w:rPr>
        <w:t>elomeric</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llelic</w:t>
      </w:r>
      <w:r>
        <w:rPr>
          <w:rFonts w:ascii="思源黑体 CN Normal" w:eastAsia="思源黑体 CN Normal" w:hAnsi="思源黑体 CN Normal" w:cs="思源黑体 CN Light"/>
          <w:sz w:val="18"/>
          <w:szCs w:val="18"/>
        </w:rPr>
        <w:t xml:space="preserve"> I</w:t>
      </w:r>
      <w:r>
        <w:rPr>
          <w:rFonts w:ascii="思源黑体 CN Normal" w:eastAsia="思源黑体 CN Normal" w:hAnsi="思源黑体 CN Normal" w:cs="思源黑体 CN Light" w:hint="eastAsia"/>
          <w:sz w:val="18"/>
          <w:szCs w:val="18"/>
        </w:rPr>
        <w:t>mbalance，TAI）、大片段迁移（</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arge-scale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tate</w:t>
      </w:r>
      <w:r>
        <w:rPr>
          <w:rFonts w:ascii="思源黑体 CN Normal" w:eastAsia="思源黑体 CN Normal" w:hAnsi="思源黑体 CN Normal" w:cs="思源黑体 CN Light"/>
          <w:sz w:val="18"/>
          <w:szCs w:val="18"/>
        </w:rPr>
        <w:t xml:space="preserve"> T</w:t>
      </w:r>
      <w:r>
        <w:rPr>
          <w:rFonts w:ascii="思源黑体 CN Normal" w:eastAsia="思源黑体 CN Normal" w:hAnsi="思源黑体 CN Normal" w:cs="思源黑体 CN Light" w:hint="eastAsia"/>
          <w:sz w:val="18"/>
          <w:szCs w:val="18"/>
        </w:rPr>
        <w:t>ransition，LST）等被作为基因组</w:t>
      </w:r>
      <w:r w:rsidR="00561740">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标志物，以量化基因组</w:t>
      </w:r>
      <w:r w:rsidR="00561740">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的程度。每个指标都有独特的定义，在一定程度上都能描述细胞HRD状态的出程度；但相较单个指标描述，三者组合综合计算评分能更全面反映基因组</w:t>
      </w:r>
      <w:r w:rsidR="00561740">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状态，进而对基因组不稳定状态进行评估</w:t>
      </w:r>
      <w:bookmarkEnd w:id="12"/>
      <w:r>
        <w:rPr>
          <w:rFonts w:ascii="思源黑体 CN Normal" w:eastAsia="思源黑体 CN Normal" w:hAnsi="思源黑体 CN Normal" w:cs="思源黑体 CN Light" w:hint="eastAsia"/>
          <w:sz w:val="18"/>
          <w:szCs w:val="18"/>
        </w:rPr>
        <w:t>。</w:t>
      </w:r>
    </w:p>
    <w:p w14:paraId="1121C641" w14:textId="77777777" w:rsidR="00054423" w:rsidRDefault="003F1D87">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76672" behindDoc="0" locked="0" layoutInCell="1" allowOverlap="1" wp14:anchorId="101B60D3" wp14:editId="055E4696">
            <wp:simplePos x="0" y="0"/>
            <wp:positionH relativeFrom="margin">
              <wp:posOffset>502920</wp:posOffset>
            </wp:positionH>
            <wp:positionV relativeFrom="paragraph">
              <wp:posOffset>153035</wp:posOffset>
            </wp:positionV>
            <wp:extent cx="5727700" cy="4210050"/>
            <wp:effectExtent l="0" t="0" r="6350" b="0"/>
            <wp:wrapNone/>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727757" cy="4210050"/>
                    </a:xfrm>
                    <a:prstGeom prst="rect">
                      <a:avLst/>
                    </a:prstGeom>
                  </pic:spPr>
                </pic:pic>
              </a:graphicData>
            </a:graphic>
          </wp:anchor>
        </w:drawing>
      </w:r>
    </w:p>
    <w:p w14:paraId="57BF64EF" w14:textId="77777777" w:rsidR="00054423" w:rsidRDefault="00054423">
      <w:pPr>
        <w:spacing w:line="380" w:lineRule="exact"/>
        <w:rPr>
          <w:rFonts w:ascii="思源黑体 CN Normal" w:eastAsia="思源黑体 CN Normal" w:hAnsi="思源黑体 CN Normal" w:cs="思源黑体 CN Light"/>
          <w:sz w:val="18"/>
          <w:szCs w:val="18"/>
        </w:rPr>
      </w:pPr>
    </w:p>
    <w:p w14:paraId="648FFCF0" w14:textId="77777777" w:rsidR="00054423" w:rsidRDefault="00054423">
      <w:pPr>
        <w:spacing w:line="380" w:lineRule="exact"/>
        <w:rPr>
          <w:rFonts w:ascii="思源黑体 CN Normal" w:eastAsia="思源黑体 CN Normal" w:hAnsi="思源黑体 CN Normal" w:cs="思源黑体 CN Light"/>
          <w:sz w:val="18"/>
          <w:szCs w:val="18"/>
        </w:rPr>
      </w:pPr>
    </w:p>
    <w:p w14:paraId="02E77468" w14:textId="77777777" w:rsidR="00054423" w:rsidRDefault="00054423">
      <w:pPr>
        <w:spacing w:line="380" w:lineRule="exact"/>
        <w:rPr>
          <w:rFonts w:ascii="思源黑体 CN Normal" w:eastAsia="思源黑体 CN Normal" w:hAnsi="思源黑体 CN Normal" w:cs="思源黑体 CN Light"/>
          <w:sz w:val="18"/>
          <w:szCs w:val="18"/>
        </w:rPr>
      </w:pPr>
    </w:p>
    <w:p w14:paraId="04697EDE" w14:textId="77777777" w:rsidR="00054423" w:rsidRDefault="00054423">
      <w:pPr>
        <w:spacing w:line="380" w:lineRule="exact"/>
        <w:rPr>
          <w:rFonts w:ascii="思源黑体 CN Normal" w:eastAsia="思源黑体 CN Normal" w:hAnsi="思源黑体 CN Normal" w:cs="思源黑体 CN Light"/>
          <w:sz w:val="18"/>
          <w:szCs w:val="18"/>
        </w:rPr>
      </w:pPr>
    </w:p>
    <w:p w14:paraId="5E34D042" w14:textId="77777777" w:rsidR="00054423" w:rsidRDefault="00054423">
      <w:pPr>
        <w:spacing w:line="380" w:lineRule="exact"/>
        <w:rPr>
          <w:rFonts w:ascii="思源黑体 CN Normal" w:eastAsia="思源黑体 CN Normal" w:hAnsi="思源黑体 CN Normal" w:cs="思源黑体 CN Light"/>
          <w:sz w:val="18"/>
          <w:szCs w:val="18"/>
        </w:rPr>
      </w:pPr>
    </w:p>
    <w:p w14:paraId="2B265AFF" w14:textId="77777777" w:rsidR="00054423" w:rsidRDefault="00054423">
      <w:pPr>
        <w:spacing w:line="380" w:lineRule="exact"/>
        <w:rPr>
          <w:rFonts w:ascii="思源黑体 CN Normal" w:eastAsia="思源黑体 CN Normal" w:hAnsi="思源黑体 CN Normal" w:cs="思源黑体 CN Light"/>
          <w:sz w:val="18"/>
          <w:szCs w:val="18"/>
        </w:rPr>
      </w:pPr>
    </w:p>
    <w:p w14:paraId="797DA9D2" w14:textId="77777777" w:rsidR="00054423" w:rsidRDefault="00054423">
      <w:pPr>
        <w:spacing w:line="380" w:lineRule="exact"/>
        <w:rPr>
          <w:rFonts w:ascii="思源黑体 CN Normal" w:eastAsia="思源黑体 CN Normal" w:hAnsi="思源黑体 CN Normal" w:cs="思源黑体 CN Light"/>
          <w:sz w:val="18"/>
          <w:szCs w:val="18"/>
        </w:rPr>
      </w:pPr>
    </w:p>
    <w:p w14:paraId="64E8DE8A" w14:textId="77777777" w:rsidR="00054423" w:rsidRDefault="00054423">
      <w:pPr>
        <w:spacing w:line="380" w:lineRule="exact"/>
        <w:rPr>
          <w:rFonts w:ascii="思源黑体 CN Normal" w:eastAsia="思源黑体 CN Normal" w:hAnsi="思源黑体 CN Normal" w:cs="思源黑体 CN Light"/>
          <w:sz w:val="18"/>
          <w:szCs w:val="18"/>
        </w:rPr>
      </w:pPr>
    </w:p>
    <w:p w14:paraId="54AE3AB5" w14:textId="77777777" w:rsidR="00054423" w:rsidRDefault="00054423">
      <w:pPr>
        <w:spacing w:line="380" w:lineRule="exact"/>
        <w:rPr>
          <w:rFonts w:ascii="思源黑体 CN Normal" w:eastAsia="思源黑体 CN Normal" w:hAnsi="思源黑体 CN Normal" w:cs="思源黑体 CN Light"/>
          <w:sz w:val="18"/>
          <w:szCs w:val="18"/>
        </w:rPr>
      </w:pPr>
    </w:p>
    <w:p w14:paraId="3B0F2525" w14:textId="77777777" w:rsidR="00054423" w:rsidRDefault="00054423">
      <w:pPr>
        <w:spacing w:line="380" w:lineRule="exact"/>
        <w:rPr>
          <w:rFonts w:ascii="思源黑体 CN Normal" w:eastAsia="思源黑体 CN Normal" w:hAnsi="思源黑体 CN Normal" w:cs="思源黑体 CN Light"/>
          <w:sz w:val="18"/>
          <w:szCs w:val="18"/>
        </w:rPr>
      </w:pPr>
    </w:p>
    <w:p w14:paraId="4F10CBCA" w14:textId="77777777" w:rsidR="00054423" w:rsidRDefault="00054423">
      <w:pPr>
        <w:spacing w:line="380" w:lineRule="exact"/>
        <w:rPr>
          <w:rFonts w:ascii="思源黑体 CN Normal" w:eastAsia="思源黑体 CN Normal" w:hAnsi="思源黑体 CN Normal" w:cs="思源黑体 CN Light"/>
          <w:sz w:val="18"/>
          <w:szCs w:val="18"/>
        </w:rPr>
      </w:pPr>
    </w:p>
    <w:p w14:paraId="5266EBEF" w14:textId="77777777" w:rsidR="00054423" w:rsidRDefault="00054423">
      <w:pPr>
        <w:spacing w:line="380" w:lineRule="exact"/>
        <w:rPr>
          <w:rFonts w:ascii="思源黑体 CN Normal" w:eastAsia="思源黑体 CN Normal" w:hAnsi="思源黑体 CN Normal" w:cs="思源黑体 CN Light"/>
          <w:sz w:val="18"/>
          <w:szCs w:val="18"/>
        </w:rPr>
      </w:pPr>
    </w:p>
    <w:p w14:paraId="51760AB6" w14:textId="77777777" w:rsidR="00054423" w:rsidRDefault="00054423">
      <w:pPr>
        <w:spacing w:line="380" w:lineRule="exact"/>
        <w:rPr>
          <w:rFonts w:ascii="思源黑体 CN Normal" w:eastAsia="思源黑体 CN Normal" w:hAnsi="思源黑体 CN Normal" w:cs="思源黑体 CN Light"/>
          <w:sz w:val="18"/>
          <w:szCs w:val="18"/>
        </w:rPr>
      </w:pPr>
    </w:p>
    <w:p w14:paraId="3885CE9F" w14:textId="77777777" w:rsidR="00054423" w:rsidRDefault="00054423">
      <w:pPr>
        <w:spacing w:line="380" w:lineRule="exact"/>
        <w:rPr>
          <w:rFonts w:ascii="思源黑体 CN Normal" w:eastAsia="思源黑体 CN Normal" w:hAnsi="思源黑体 CN Normal" w:cs="思源黑体 CN Light"/>
          <w:sz w:val="18"/>
          <w:szCs w:val="18"/>
        </w:rPr>
      </w:pPr>
    </w:p>
    <w:p w14:paraId="00546FD3" w14:textId="77777777" w:rsidR="00054423" w:rsidRDefault="00054423">
      <w:pPr>
        <w:spacing w:line="380" w:lineRule="exact"/>
        <w:rPr>
          <w:rFonts w:ascii="思源黑体 CN Normal" w:eastAsia="思源黑体 CN Normal" w:hAnsi="思源黑体 CN Normal" w:cs="思源黑体 CN Light"/>
          <w:sz w:val="18"/>
          <w:szCs w:val="18"/>
        </w:rPr>
      </w:pPr>
    </w:p>
    <w:p w14:paraId="42529EC2" w14:textId="77777777" w:rsidR="00054423" w:rsidRDefault="00054423">
      <w:pPr>
        <w:spacing w:line="380" w:lineRule="exact"/>
        <w:rPr>
          <w:rFonts w:ascii="思源黑体 CN Normal" w:eastAsia="思源黑体 CN Normal" w:hAnsi="思源黑体 CN Normal" w:cs="思源黑体 CN Light"/>
          <w:sz w:val="18"/>
          <w:szCs w:val="18"/>
        </w:rPr>
      </w:pPr>
    </w:p>
    <w:p w14:paraId="76A15FA7" w14:textId="77777777" w:rsidR="00054423" w:rsidRDefault="00054423">
      <w:pPr>
        <w:spacing w:line="380" w:lineRule="exact"/>
        <w:rPr>
          <w:rFonts w:ascii="思源黑体 CN Normal" w:eastAsia="思源黑体 CN Normal" w:hAnsi="思源黑体 CN Normal" w:cs="思源黑体 CN Light"/>
          <w:sz w:val="18"/>
          <w:szCs w:val="18"/>
        </w:rPr>
      </w:pPr>
    </w:p>
    <w:p w14:paraId="27DF7677" w14:textId="77777777" w:rsidR="00054423" w:rsidRDefault="003F1D87">
      <w:pPr>
        <w:spacing w:line="380" w:lineRule="exact"/>
        <w:jc w:val="center"/>
        <w:rPr>
          <w:rFonts w:ascii="思源黑体 CN Normal" w:eastAsia="思源黑体 CN Normal" w:hAnsi="思源黑体 CN Normal" w:cs="思源黑体 CN Normal"/>
          <w:b/>
          <w:sz w:val="18"/>
          <w:szCs w:val="18"/>
        </w:rPr>
      </w:pPr>
      <w:r>
        <w:rPr>
          <w:rFonts w:ascii="思源黑体 CN Normal" w:eastAsia="思源黑体 CN Normal" w:hAnsi="思源黑体 CN Normal" w:cs="思源黑体 CN Light" w:hint="eastAsia"/>
          <w:b/>
          <w:bCs/>
          <w:sz w:val="18"/>
          <w:szCs w:val="18"/>
        </w:rPr>
        <w:t>图1</w:t>
      </w:r>
      <w:r>
        <w:rPr>
          <w:rFonts w:ascii="思源黑体 CN Normal" w:eastAsia="思源黑体 CN Normal" w:hAnsi="思源黑体 CN Normal" w:cs="思源黑体 CN Light"/>
          <w:b/>
          <w:bCs/>
          <w:sz w:val="18"/>
          <w:szCs w:val="18"/>
        </w:rPr>
        <w:t xml:space="preserve"> </w:t>
      </w:r>
      <w:r>
        <w:rPr>
          <w:rFonts w:ascii="思源黑体 CN Normal" w:eastAsia="思源黑体 CN Normal" w:hAnsi="思源黑体 CN Normal" w:cs="思源黑体 CN Light" w:hint="eastAsia"/>
          <w:b/>
          <w:bCs/>
          <w:sz w:val="18"/>
          <w:szCs w:val="18"/>
        </w:rPr>
        <w:t>同源重组修复示意（P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25451105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cs="思源黑体 CN Normal"/>
          <w:b/>
          <w:sz w:val="18"/>
          <w:szCs w:val="18"/>
        </w:rPr>
        <w:br w:type="page"/>
      </w:r>
    </w:p>
    <w:p w14:paraId="42D0832E" w14:textId="77777777" w:rsidR="00054423" w:rsidRDefault="003F1D87">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lastRenderedPageBreak/>
        <w:t>2</w:t>
      </w:r>
      <w:r>
        <w:rPr>
          <w:rFonts w:ascii="思源黑体 CN Bold" w:eastAsia="思源黑体 CN Bold" w:hAnsi="思源黑体 CN Bold" w:cs="思源黑体 CN Normal"/>
          <w:b/>
          <w:sz w:val="18"/>
          <w:szCs w:val="18"/>
        </w:rPr>
        <w:t>. PARP</w:t>
      </w:r>
      <w:r>
        <w:rPr>
          <w:rFonts w:ascii="思源黑体 CN Bold" w:eastAsia="思源黑体 CN Bold" w:hAnsi="思源黑体 CN Bold" w:cs="思源黑体 CN Normal" w:hint="eastAsia"/>
          <w:b/>
          <w:sz w:val="18"/>
          <w:szCs w:val="18"/>
        </w:rPr>
        <w:t>抑制剂</w:t>
      </w:r>
    </w:p>
    <w:p w14:paraId="54454E48" w14:textId="77777777" w:rsidR="00054423" w:rsidRDefault="003F1D87">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PARP抑制剂是一种靶向聚ADP核糖聚合酶（poly</w:t>
      </w:r>
      <w:r>
        <w:rPr>
          <w:rFonts w:ascii="思源黑体 CN Normal" w:eastAsia="思源黑体 CN Normal" w:hAnsi="思源黑体 CN Normal" w:cs="思源黑体 CN Light"/>
          <w:sz w:val="18"/>
          <w:szCs w:val="18"/>
        </w:rPr>
        <w:t xml:space="preserve"> (ADP-ribose) polymerase</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PARP</w:t>
      </w:r>
      <w:r>
        <w:rPr>
          <w:rFonts w:ascii="思源黑体 CN Normal" w:eastAsia="思源黑体 CN Normal" w:hAnsi="思源黑体 CN Normal" w:cs="思源黑体 CN Light" w:hint="eastAsia"/>
          <w:sz w:val="18"/>
          <w:szCs w:val="18"/>
        </w:rPr>
        <w:t>）的癌症疗法。它是第一种成功利用合成致死（Synthetic Lethality）概念获得批准在临床使用的抗癌药物。PARP抑制剂对携带</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基因致病性/疑似致病性变异的癌细胞具有较高选择性杀伤，且不对正常细胞产生影响。当细胞中的同源重组修复相关基因（</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等）存在致病性/疑似致病性变异，细胞无法通过同源重组修复双链DNA损伤，会更加依赖PARP介导的DNA修复通路。使用PARP抑制剂后，单链DNA断裂损伤不能被修复，不断累积，增加双链DNA断裂的发生。DNA复制叉停止，细胞毒性产生，导致合成致死。BRCA1、BRCA2和其它称为“类BRCA” (BRCAness) 的蛋白在HRR中起到重要作用，这些蛋白质功能受损会造成HRD。HRR基因启动子的甲基化、体细胞变异以及HRR基因的致病性/疑似致病性变异也会引起HRD，并且同样对PARPi敏感。</w:t>
      </w:r>
    </w:p>
    <w:p w14:paraId="01D90071" w14:textId="77777777" w:rsidR="00054423" w:rsidRDefault="003F1D87">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PARP抑制剂对PARP的作用机制包括2个方面：1是在PARP活性位点与烟酰胺腺嘌呤二核苷酸竞争，抑制多聚（ADP-核糖）聚合物的形成；2是结合到PAPR</w:t>
      </w:r>
      <w:r>
        <w:rPr>
          <w:rFonts w:ascii="思源黑体 CN Normal" w:eastAsia="思源黑体 CN Normal" w:hAnsi="思源黑体 CN Normal" w:cs="思源黑体 CN Light"/>
          <w:sz w:val="18"/>
          <w:szCs w:val="18"/>
        </w:rPr>
        <w:t>1</w:t>
      </w:r>
      <w:r>
        <w:rPr>
          <w:rFonts w:ascii="思源黑体 CN Normal" w:eastAsia="思源黑体 CN Normal" w:hAnsi="思源黑体 CN Normal" w:cs="思源黑体 CN Light" w:hint="eastAsia"/>
          <w:sz w:val="18"/>
          <w:szCs w:val="18"/>
        </w:rPr>
        <w:t>和/或PARP</w:t>
      </w:r>
      <w:r>
        <w:rPr>
          <w:rFonts w:ascii="思源黑体 CN Normal" w:eastAsia="思源黑体 CN Normal" w:hAnsi="思源黑体 CN Normal" w:cs="思源黑体 CN Light"/>
          <w:sz w:val="18"/>
          <w:szCs w:val="18"/>
        </w:rPr>
        <w:t>2</w:t>
      </w:r>
      <w:r>
        <w:rPr>
          <w:rFonts w:ascii="思源黑体 CN Normal" w:eastAsia="思源黑体 CN Normal" w:hAnsi="思源黑体 CN Normal" w:cs="思源黑体 CN Light" w:hint="eastAsia"/>
          <w:sz w:val="18"/>
          <w:szCs w:val="18"/>
        </w:rPr>
        <w:t>的烟酰胺腺嘌呤二核苷酸结合口袋，造成构象异构，稳定DNA-PARP的可逆解离，使PARP保持对DNA的结合，这一过程被称为DNA-PARP复合物的“捕获（trapping）”，从而导致DNA-PARP复合物长期存在，抑制DNA后需修复过程。</w:t>
      </w:r>
    </w:p>
    <w:p w14:paraId="7CF2B22F" w14:textId="77777777" w:rsidR="00054423" w:rsidRDefault="003F1D87">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74624" behindDoc="0" locked="0" layoutInCell="1" allowOverlap="1" wp14:anchorId="0CC6AA5C" wp14:editId="3C8231F0">
            <wp:simplePos x="0" y="0"/>
            <wp:positionH relativeFrom="margin">
              <wp:posOffset>465455</wp:posOffset>
            </wp:positionH>
            <wp:positionV relativeFrom="paragraph">
              <wp:posOffset>168275</wp:posOffset>
            </wp:positionV>
            <wp:extent cx="5657850" cy="4168140"/>
            <wp:effectExtent l="0" t="0" r="0" b="3810"/>
            <wp:wrapNone/>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58124" cy="4168444"/>
                    </a:xfrm>
                    <a:prstGeom prst="rect">
                      <a:avLst/>
                    </a:prstGeom>
                  </pic:spPr>
                </pic:pic>
              </a:graphicData>
            </a:graphic>
          </wp:anchor>
        </w:drawing>
      </w:r>
    </w:p>
    <w:p w14:paraId="05AAABB1" w14:textId="77777777" w:rsidR="00054423" w:rsidRDefault="00054423">
      <w:pPr>
        <w:spacing w:line="380" w:lineRule="exact"/>
        <w:rPr>
          <w:rFonts w:ascii="思源黑体 CN Normal" w:eastAsia="思源黑体 CN Normal" w:hAnsi="思源黑体 CN Normal" w:cs="思源黑体 CN Light"/>
          <w:sz w:val="18"/>
          <w:szCs w:val="18"/>
        </w:rPr>
      </w:pPr>
    </w:p>
    <w:p w14:paraId="7F895E05" w14:textId="77777777" w:rsidR="00054423" w:rsidRDefault="00054423">
      <w:pPr>
        <w:spacing w:line="380" w:lineRule="exact"/>
        <w:rPr>
          <w:rFonts w:ascii="思源黑体 CN Normal" w:eastAsia="思源黑体 CN Normal" w:hAnsi="思源黑体 CN Normal" w:cs="思源黑体 CN Light"/>
          <w:sz w:val="18"/>
          <w:szCs w:val="18"/>
        </w:rPr>
      </w:pPr>
    </w:p>
    <w:p w14:paraId="53E8D2E9" w14:textId="77777777" w:rsidR="00054423" w:rsidRDefault="00054423">
      <w:pPr>
        <w:spacing w:line="380" w:lineRule="exact"/>
        <w:rPr>
          <w:rFonts w:ascii="思源黑体 CN Normal" w:eastAsia="思源黑体 CN Normal" w:hAnsi="思源黑体 CN Normal" w:cs="思源黑体 CN Light"/>
          <w:sz w:val="18"/>
          <w:szCs w:val="18"/>
        </w:rPr>
      </w:pPr>
    </w:p>
    <w:p w14:paraId="25F02078" w14:textId="77777777" w:rsidR="00054423" w:rsidRDefault="00054423">
      <w:pPr>
        <w:spacing w:line="380" w:lineRule="exact"/>
        <w:rPr>
          <w:rFonts w:ascii="思源黑体 CN Normal" w:eastAsia="思源黑体 CN Normal" w:hAnsi="思源黑体 CN Normal" w:cs="思源黑体 CN Light"/>
          <w:sz w:val="18"/>
          <w:szCs w:val="18"/>
        </w:rPr>
      </w:pPr>
    </w:p>
    <w:p w14:paraId="081A5DAF" w14:textId="77777777" w:rsidR="00054423" w:rsidRDefault="00054423">
      <w:pPr>
        <w:spacing w:line="380" w:lineRule="exact"/>
        <w:rPr>
          <w:rFonts w:ascii="思源黑体 CN Normal" w:eastAsia="思源黑体 CN Normal" w:hAnsi="思源黑体 CN Normal" w:cs="思源黑体 CN Light"/>
          <w:sz w:val="18"/>
          <w:szCs w:val="18"/>
        </w:rPr>
      </w:pPr>
    </w:p>
    <w:p w14:paraId="7688BDFD" w14:textId="77777777" w:rsidR="00054423" w:rsidRDefault="00054423">
      <w:pPr>
        <w:spacing w:line="380" w:lineRule="exact"/>
        <w:rPr>
          <w:rFonts w:ascii="思源黑体 CN Normal" w:eastAsia="思源黑体 CN Normal" w:hAnsi="思源黑体 CN Normal" w:cs="思源黑体 CN Light"/>
          <w:sz w:val="18"/>
          <w:szCs w:val="18"/>
        </w:rPr>
      </w:pPr>
    </w:p>
    <w:p w14:paraId="76ED94AF" w14:textId="77777777" w:rsidR="00054423" w:rsidRDefault="00054423">
      <w:pPr>
        <w:spacing w:line="380" w:lineRule="exact"/>
        <w:rPr>
          <w:rFonts w:ascii="思源黑体 CN Normal" w:eastAsia="思源黑体 CN Normal" w:hAnsi="思源黑体 CN Normal" w:cs="思源黑体 CN Light"/>
          <w:sz w:val="18"/>
          <w:szCs w:val="18"/>
        </w:rPr>
      </w:pPr>
    </w:p>
    <w:p w14:paraId="136DEE7F" w14:textId="77777777" w:rsidR="00054423" w:rsidRDefault="00054423">
      <w:pPr>
        <w:spacing w:line="380" w:lineRule="exact"/>
        <w:rPr>
          <w:rFonts w:ascii="思源黑体 CN Normal" w:eastAsia="思源黑体 CN Normal" w:hAnsi="思源黑体 CN Normal" w:cs="思源黑体 CN Light"/>
          <w:sz w:val="18"/>
          <w:szCs w:val="18"/>
        </w:rPr>
      </w:pPr>
    </w:p>
    <w:p w14:paraId="7B63276B" w14:textId="77777777" w:rsidR="00054423" w:rsidRDefault="00054423">
      <w:pPr>
        <w:spacing w:line="380" w:lineRule="exact"/>
        <w:rPr>
          <w:rFonts w:ascii="思源黑体 CN Normal" w:eastAsia="思源黑体 CN Normal" w:hAnsi="思源黑体 CN Normal" w:cs="思源黑体 CN Light"/>
          <w:sz w:val="18"/>
          <w:szCs w:val="18"/>
        </w:rPr>
      </w:pPr>
    </w:p>
    <w:p w14:paraId="25EC374C" w14:textId="77777777" w:rsidR="00054423" w:rsidRDefault="00054423">
      <w:pPr>
        <w:spacing w:line="380" w:lineRule="exact"/>
        <w:rPr>
          <w:rFonts w:ascii="思源黑体 CN Normal" w:eastAsia="思源黑体 CN Normal" w:hAnsi="思源黑体 CN Normal" w:cs="思源黑体 CN Light"/>
          <w:sz w:val="18"/>
          <w:szCs w:val="18"/>
        </w:rPr>
      </w:pPr>
    </w:p>
    <w:p w14:paraId="72122929" w14:textId="77777777" w:rsidR="00054423" w:rsidRDefault="00054423">
      <w:pPr>
        <w:spacing w:line="380" w:lineRule="exact"/>
        <w:rPr>
          <w:rFonts w:ascii="思源黑体 CN Normal" w:eastAsia="思源黑体 CN Normal" w:hAnsi="思源黑体 CN Normal" w:cs="思源黑体 CN Light"/>
          <w:sz w:val="18"/>
          <w:szCs w:val="18"/>
        </w:rPr>
      </w:pPr>
    </w:p>
    <w:p w14:paraId="3DC1FFD5" w14:textId="77777777" w:rsidR="00054423" w:rsidRDefault="00054423">
      <w:pPr>
        <w:spacing w:line="380" w:lineRule="exact"/>
        <w:rPr>
          <w:rFonts w:ascii="思源黑体 CN Normal" w:eastAsia="思源黑体 CN Normal" w:hAnsi="思源黑体 CN Normal" w:cs="思源黑体 CN Light"/>
          <w:sz w:val="18"/>
          <w:szCs w:val="18"/>
        </w:rPr>
      </w:pPr>
    </w:p>
    <w:p w14:paraId="5680649F" w14:textId="77777777" w:rsidR="00054423" w:rsidRDefault="00054423">
      <w:pPr>
        <w:spacing w:line="380" w:lineRule="exact"/>
        <w:rPr>
          <w:rFonts w:ascii="思源黑体 CN Normal" w:eastAsia="思源黑体 CN Normal" w:hAnsi="思源黑体 CN Normal" w:cs="思源黑体 CN Light"/>
          <w:sz w:val="18"/>
          <w:szCs w:val="18"/>
        </w:rPr>
      </w:pPr>
    </w:p>
    <w:p w14:paraId="16A1043A" w14:textId="77777777" w:rsidR="00054423" w:rsidRDefault="00054423">
      <w:pPr>
        <w:spacing w:line="380" w:lineRule="exact"/>
        <w:rPr>
          <w:rFonts w:ascii="思源黑体 CN Normal" w:eastAsia="思源黑体 CN Normal" w:hAnsi="思源黑体 CN Normal" w:cs="思源黑体 CN Light"/>
          <w:sz w:val="18"/>
          <w:szCs w:val="18"/>
        </w:rPr>
      </w:pPr>
    </w:p>
    <w:p w14:paraId="3A2BDE17" w14:textId="77777777" w:rsidR="00054423" w:rsidRDefault="00054423">
      <w:pPr>
        <w:spacing w:line="380" w:lineRule="exact"/>
        <w:rPr>
          <w:rFonts w:ascii="思源黑体 CN Normal" w:eastAsia="思源黑体 CN Normal" w:hAnsi="思源黑体 CN Normal" w:cs="思源黑体 CN Light"/>
          <w:sz w:val="18"/>
          <w:szCs w:val="18"/>
        </w:rPr>
      </w:pPr>
    </w:p>
    <w:p w14:paraId="3FF3FAF6" w14:textId="77777777" w:rsidR="00054423" w:rsidRDefault="00054423">
      <w:pPr>
        <w:spacing w:line="380" w:lineRule="exact"/>
        <w:rPr>
          <w:rFonts w:ascii="思源黑体 CN Normal" w:eastAsia="思源黑体 CN Normal" w:hAnsi="思源黑体 CN Normal" w:cs="思源黑体 CN Light"/>
          <w:sz w:val="18"/>
          <w:szCs w:val="18"/>
        </w:rPr>
      </w:pPr>
    </w:p>
    <w:p w14:paraId="0DEF8AB5" w14:textId="77777777" w:rsidR="00054423" w:rsidRDefault="00054423">
      <w:pPr>
        <w:spacing w:line="380" w:lineRule="exact"/>
        <w:rPr>
          <w:rFonts w:ascii="思源黑体 CN Normal" w:eastAsia="思源黑体 CN Normal" w:hAnsi="思源黑体 CN Normal" w:cs="思源黑体 CN Light"/>
          <w:sz w:val="18"/>
          <w:szCs w:val="18"/>
        </w:rPr>
      </w:pPr>
    </w:p>
    <w:p w14:paraId="39A90557" w14:textId="77777777" w:rsidR="00054423" w:rsidRDefault="003F1D87">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图2</w:t>
      </w:r>
      <w:r>
        <w:rPr>
          <w:rFonts w:ascii="思源黑体 CN Normal" w:eastAsia="思源黑体 CN Normal" w:hAnsi="思源黑体 CN Normal" w:cs="思源黑体 CN Light"/>
          <w:b/>
          <w:bCs/>
          <w:sz w:val="18"/>
          <w:szCs w:val="18"/>
        </w:rPr>
        <w:t xml:space="preserve"> PRAP</w:t>
      </w:r>
      <w:r>
        <w:rPr>
          <w:rFonts w:ascii="思源黑体 CN Normal" w:eastAsia="思源黑体 CN Normal" w:hAnsi="思源黑体 CN Normal" w:cs="思源黑体 CN Light" w:hint="eastAsia"/>
          <w:b/>
          <w:bCs/>
          <w:sz w:val="18"/>
          <w:szCs w:val="18"/>
        </w:rPr>
        <w:t>抑制剂作用示意图（P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26169965</w:t>
      </w:r>
      <w:r>
        <w:rPr>
          <w:rFonts w:ascii="思源黑体 CN Normal" w:eastAsia="思源黑体 CN Normal" w:hAnsi="思源黑体 CN Normal" w:cs="思源黑体 CN Light" w:hint="eastAsia"/>
          <w:b/>
          <w:bCs/>
          <w:sz w:val="18"/>
          <w:szCs w:val="18"/>
        </w:rPr>
        <w:t>）</w:t>
      </w:r>
    </w:p>
    <w:p w14:paraId="243EAE4D" w14:textId="77777777" w:rsidR="00054423" w:rsidRDefault="00054423">
      <w:pPr>
        <w:widowControl/>
        <w:jc w:val="left"/>
        <w:rPr>
          <w:rFonts w:ascii="思源黑体 CN Normal" w:eastAsia="思源黑体 CN Normal" w:hAnsi="思源黑体 CN Normal"/>
          <w:sz w:val="13"/>
          <w:szCs w:val="13"/>
        </w:rPr>
      </w:pPr>
    </w:p>
    <w:p w14:paraId="13B195B2" w14:textId="77777777" w:rsidR="00054423" w:rsidRDefault="00054423">
      <w:pPr>
        <w:widowControl/>
        <w:jc w:val="left"/>
        <w:rPr>
          <w:rFonts w:ascii="思源黑体 CN Normal" w:eastAsia="思源黑体 CN Normal" w:hAnsi="思源黑体 CN Normal"/>
          <w:sz w:val="13"/>
          <w:szCs w:val="13"/>
        </w:rPr>
      </w:pPr>
    </w:p>
    <w:p w14:paraId="1EC8795A" w14:textId="77777777" w:rsidR="00054423" w:rsidRDefault="003F1D87">
      <w:pPr>
        <w:widowControl/>
        <w:jc w:val="left"/>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p w14:paraId="0BE42134" w14:textId="77777777" w:rsidR="00054423" w:rsidRDefault="003F1D87">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b/>
          <w:sz w:val="18"/>
          <w:szCs w:val="18"/>
        </w:rPr>
        <w:lastRenderedPageBreak/>
        <w:t>3. HRD</w:t>
      </w:r>
      <w:r>
        <w:rPr>
          <w:rFonts w:ascii="思源黑体 CN Bold" w:eastAsia="思源黑体 CN Bold" w:hAnsi="思源黑体 CN Bold" w:cs="思源黑体 CN Normal" w:hint="eastAsia"/>
          <w:b/>
          <w:sz w:val="18"/>
          <w:szCs w:val="18"/>
        </w:rPr>
        <w:t>检测的靶向治疗指导意义</w:t>
      </w:r>
    </w:p>
    <w:p w14:paraId="49DA8183" w14:textId="77777777" w:rsidR="00054423" w:rsidRDefault="003F1D87">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相关基因突变及HRD状态可以指导PARP抑制剂靶向治疗。目前，全球已有多种PARP抑制剂获批上市，如由FDA批准的奥拉帕利（Olaparib）、鲁卡帕尼（Rucaparib）、尼拉帕利（Niraparib）、他拉唑帕利（Talazoparib）以及近期由NMPA批准的氟唑帕利（Fluzoparib）和帕米帕利（Pamiparib）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 药物的临床应用可能也具有潜在的指导价值。</w:t>
      </w:r>
    </w:p>
    <w:p w14:paraId="5EA74C37" w14:textId="77777777" w:rsidR="00054423" w:rsidRDefault="003F1D87">
      <w:pPr>
        <w:spacing w:line="380" w:lineRule="exact"/>
        <w:ind w:firstLine="420"/>
        <w:jc w:val="center"/>
        <w:rPr>
          <w:rFonts w:ascii="思源黑体 CN Normal" w:eastAsia="思源黑体 CN Normal" w:hAnsi="思源黑体 CN Normal" w:cs="思源黑体 CN Light"/>
          <w:sz w:val="18"/>
          <w:szCs w:val="18"/>
        </w:rPr>
      </w:pPr>
      <w:r>
        <w:rPr>
          <w:noProof/>
        </w:rPr>
        <w:drawing>
          <wp:anchor distT="0" distB="0" distL="114300" distR="114300" simplePos="0" relativeHeight="251675648" behindDoc="0" locked="0" layoutInCell="1" allowOverlap="1" wp14:anchorId="69C28599" wp14:editId="668C2E5F">
            <wp:simplePos x="0" y="0"/>
            <wp:positionH relativeFrom="column">
              <wp:posOffset>528955</wp:posOffset>
            </wp:positionH>
            <wp:positionV relativeFrom="paragraph">
              <wp:posOffset>89535</wp:posOffset>
            </wp:positionV>
            <wp:extent cx="5511165" cy="5919470"/>
            <wp:effectExtent l="0" t="0" r="0" b="5715"/>
            <wp:wrapNone/>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510944" cy="5919301"/>
                    </a:xfrm>
                    <a:prstGeom prst="rect">
                      <a:avLst/>
                    </a:prstGeom>
                    <a:noFill/>
                    <a:ln>
                      <a:noFill/>
                    </a:ln>
                  </pic:spPr>
                </pic:pic>
              </a:graphicData>
            </a:graphic>
          </wp:anchor>
        </w:drawing>
      </w:r>
    </w:p>
    <w:p w14:paraId="5323BAB6" w14:textId="77777777" w:rsidR="00054423" w:rsidRDefault="00054423">
      <w:pPr>
        <w:spacing w:line="380" w:lineRule="exact"/>
        <w:ind w:firstLine="420"/>
        <w:jc w:val="center"/>
        <w:rPr>
          <w:rFonts w:ascii="思源黑体 CN Normal" w:eastAsia="思源黑体 CN Normal" w:hAnsi="思源黑体 CN Normal" w:cs="思源黑体 CN Light"/>
          <w:sz w:val="18"/>
          <w:szCs w:val="18"/>
        </w:rPr>
      </w:pPr>
    </w:p>
    <w:p w14:paraId="1CBEC511" w14:textId="77777777" w:rsidR="00054423" w:rsidRDefault="00054423">
      <w:pPr>
        <w:spacing w:line="380" w:lineRule="exact"/>
        <w:ind w:firstLine="420"/>
        <w:jc w:val="center"/>
        <w:rPr>
          <w:rFonts w:ascii="思源黑体 CN Normal" w:eastAsia="思源黑体 CN Normal" w:hAnsi="思源黑体 CN Normal" w:cs="思源黑体 CN Light"/>
          <w:sz w:val="18"/>
          <w:szCs w:val="18"/>
        </w:rPr>
      </w:pPr>
    </w:p>
    <w:p w14:paraId="5D9AD4B2" w14:textId="77777777" w:rsidR="00054423" w:rsidRDefault="00054423">
      <w:pPr>
        <w:spacing w:line="380" w:lineRule="exact"/>
        <w:ind w:firstLine="420"/>
        <w:jc w:val="center"/>
        <w:rPr>
          <w:rFonts w:ascii="思源黑体 CN Normal" w:eastAsia="思源黑体 CN Normal" w:hAnsi="思源黑体 CN Normal" w:cs="思源黑体 CN Light"/>
          <w:sz w:val="18"/>
          <w:szCs w:val="18"/>
        </w:rPr>
      </w:pPr>
    </w:p>
    <w:p w14:paraId="17DEA15C" w14:textId="77777777" w:rsidR="00054423" w:rsidRDefault="00054423">
      <w:pPr>
        <w:spacing w:line="380" w:lineRule="exact"/>
        <w:ind w:firstLine="420"/>
        <w:jc w:val="center"/>
        <w:rPr>
          <w:rFonts w:ascii="思源黑体 CN Normal" w:eastAsia="思源黑体 CN Normal" w:hAnsi="思源黑体 CN Normal" w:cs="思源黑体 CN Light"/>
          <w:sz w:val="18"/>
          <w:szCs w:val="18"/>
        </w:rPr>
      </w:pPr>
    </w:p>
    <w:p w14:paraId="52E10117" w14:textId="77777777" w:rsidR="00054423" w:rsidRDefault="00054423">
      <w:pPr>
        <w:spacing w:line="380" w:lineRule="exact"/>
        <w:ind w:firstLine="420"/>
        <w:jc w:val="center"/>
        <w:rPr>
          <w:rFonts w:ascii="思源黑体 CN Normal" w:eastAsia="思源黑体 CN Normal" w:hAnsi="思源黑体 CN Normal" w:cs="思源黑体 CN Light"/>
          <w:sz w:val="18"/>
          <w:szCs w:val="18"/>
        </w:rPr>
      </w:pPr>
    </w:p>
    <w:p w14:paraId="1CF3B1D0" w14:textId="77777777" w:rsidR="00054423" w:rsidRDefault="00054423">
      <w:pPr>
        <w:spacing w:line="380" w:lineRule="exact"/>
        <w:ind w:firstLine="420"/>
        <w:jc w:val="center"/>
        <w:rPr>
          <w:rFonts w:ascii="思源黑体 CN Normal" w:eastAsia="思源黑体 CN Normal" w:hAnsi="思源黑体 CN Normal" w:cs="思源黑体 CN Light"/>
          <w:sz w:val="18"/>
          <w:szCs w:val="18"/>
        </w:rPr>
      </w:pPr>
    </w:p>
    <w:p w14:paraId="4BF945F7" w14:textId="77777777" w:rsidR="00054423" w:rsidRDefault="00054423">
      <w:pPr>
        <w:spacing w:line="380" w:lineRule="exact"/>
        <w:ind w:firstLine="420"/>
        <w:jc w:val="center"/>
        <w:rPr>
          <w:rFonts w:ascii="思源黑体 CN Normal" w:eastAsia="思源黑体 CN Normal" w:hAnsi="思源黑体 CN Normal" w:cs="思源黑体 CN Light"/>
          <w:sz w:val="18"/>
          <w:szCs w:val="18"/>
        </w:rPr>
      </w:pPr>
    </w:p>
    <w:p w14:paraId="34FDE08F" w14:textId="77777777" w:rsidR="00054423" w:rsidRDefault="00054423">
      <w:pPr>
        <w:spacing w:line="380" w:lineRule="exact"/>
        <w:ind w:firstLine="420"/>
        <w:jc w:val="center"/>
        <w:rPr>
          <w:rFonts w:ascii="思源黑体 CN Normal" w:eastAsia="思源黑体 CN Normal" w:hAnsi="思源黑体 CN Normal" w:cs="思源黑体 CN Light"/>
          <w:sz w:val="18"/>
          <w:szCs w:val="18"/>
        </w:rPr>
      </w:pPr>
    </w:p>
    <w:p w14:paraId="0A9CA0E6" w14:textId="77777777" w:rsidR="00054423" w:rsidRDefault="00054423">
      <w:pPr>
        <w:spacing w:line="380" w:lineRule="exact"/>
        <w:ind w:firstLine="420"/>
        <w:jc w:val="center"/>
        <w:rPr>
          <w:rFonts w:ascii="思源黑体 CN Normal" w:eastAsia="思源黑体 CN Normal" w:hAnsi="思源黑体 CN Normal" w:cs="思源黑体 CN Light"/>
          <w:sz w:val="18"/>
          <w:szCs w:val="18"/>
        </w:rPr>
      </w:pPr>
    </w:p>
    <w:p w14:paraId="35D54DF4" w14:textId="77777777" w:rsidR="00054423" w:rsidRDefault="00054423">
      <w:pPr>
        <w:spacing w:line="380" w:lineRule="exact"/>
        <w:ind w:firstLine="420"/>
        <w:jc w:val="center"/>
        <w:rPr>
          <w:rFonts w:ascii="思源黑体 CN Normal" w:eastAsia="思源黑体 CN Normal" w:hAnsi="思源黑体 CN Normal" w:cs="思源黑体 CN Light"/>
          <w:sz w:val="18"/>
          <w:szCs w:val="18"/>
        </w:rPr>
      </w:pPr>
    </w:p>
    <w:p w14:paraId="531C5E89" w14:textId="77777777" w:rsidR="00054423" w:rsidRDefault="00054423">
      <w:pPr>
        <w:spacing w:line="380" w:lineRule="exact"/>
        <w:ind w:firstLine="420"/>
        <w:jc w:val="center"/>
        <w:rPr>
          <w:rFonts w:ascii="思源黑体 CN Normal" w:eastAsia="思源黑体 CN Normal" w:hAnsi="思源黑体 CN Normal" w:cs="思源黑体 CN Light"/>
          <w:sz w:val="18"/>
          <w:szCs w:val="18"/>
        </w:rPr>
      </w:pPr>
    </w:p>
    <w:p w14:paraId="02637FE5" w14:textId="77777777" w:rsidR="00054423" w:rsidRDefault="00054423">
      <w:pPr>
        <w:spacing w:line="380" w:lineRule="exact"/>
        <w:ind w:firstLine="420"/>
        <w:jc w:val="center"/>
        <w:rPr>
          <w:rFonts w:ascii="思源黑体 CN Normal" w:eastAsia="思源黑体 CN Normal" w:hAnsi="思源黑体 CN Normal" w:cs="思源黑体 CN Light"/>
          <w:sz w:val="18"/>
          <w:szCs w:val="18"/>
        </w:rPr>
      </w:pPr>
    </w:p>
    <w:p w14:paraId="3E2E2AAA" w14:textId="77777777" w:rsidR="00054423" w:rsidRDefault="00054423">
      <w:pPr>
        <w:spacing w:line="380" w:lineRule="exact"/>
        <w:ind w:firstLine="420"/>
        <w:jc w:val="center"/>
        <w:rPr>
          <w:rFonts w:ascii="思源黑体 CN Normal" w:eastAsia="思源黑体 CN Normal" w:hAnsi="思源黑体 CN Normal" w:cs="思源黑体 CN Light"/>
          <w:sz w:val="18"/>
          <w:szCs w:val="18"/>
        </w:rPr>
      </w:pPr>
    </w:p>
    <w:p w14:paraId="0C2797A0" w14:textId="77777777" w:rsidR="00054423" w:rsidRDefault="00054423">
      <w:pPr>
        <w:spacing w:line="380" w:lineRule="exact"/>
        <w:ind w:firstLine="420"/>
        <w:jc w:val="center"/>
        <w:rPr>
          <w:rFonts w:ascii="思源黑体 CN Normal" w:eastAsia="思源黑体 CN Normal" w:hAnsi="思源黑体 CN Normal" w:cs="思源黑体 CN Light"/>
          <w:sz w:val="18"/>
          <w:szCs w:val="18"/>
        </w:rPr>
      </w:pPr>
    </w:p>
    <w:p w14:paraId="65F093C3" w14:textId="77777777" w:rsidR="00054423" w:rsidRDefault="00054423">
      <w:pPr>
        <w:spacing w:line="380" w:lineRule="exact"/>
        <w:ind w:firstLine="420"/>
        <w:jc w:val="center"/>
        <w:rPr>
          <w:rFonts w:ascii="思源黑体 CN Normal" w:eastAsia="思源黑体 CN Normal" w:hAnsi="思源黑体 CN Normal" w:cs="思源黑体 CN Light"/>
          <w:sz w:val="18"/>
          <w:szCs w:val="18"/>
        </w:rPr>
      </w:pPr>
    </w:p>
    <w:p w14:paraId="59619A59" w14:textId="77777777" w:rsidR="00054423" w:rsidRDefault="00054423">
      <w:pPr>
        <w:spacing w:line="380" w:lineRule="exact"/>
        <w:ind w:firstLine="420"/>
        <w:jc w:val="center"/>
        <w:rPr>
          <w:rFonts w:ascii="思源黑体 CN Normal" w:eastAsia="思源黑体 CN Normal" w:hAnsi="思源黑体 CN Normal" w:cs="思源黑体 CN Light"/>
          <w:sz w:val="18"/>
          <w:szCs w:val="18"/>
        </w:rPr>
      </w:pPr>
    </w:p>
    <w:p w14:paraId="106B2180" w14:textId="77777777" w:rsidR="00054423" w:rsidRDefault="00054423">
      <w:pPr>
        <w:spacing w:line="380" w:lineRule="exact"/>
        <w:ind w:firstLine="420"/>
        <w:jc w:val="center"/>
        <w:rPr>
          <w:rFonts w:ascii="思源黑体 CN Normal" w:eastAsia="思源黑体 CN Normal" w:hAnsi="思源黑体 CN Normal" w:cs="思源黑体 CN Light"/>
          <w:sz w:val="18"/>
          <w:szCs w:val="18"/>
        </w:rPr>
      </w:pPr>
    </w:p>
    <w:p w14:paraId="78F0E4D1" w14:textId="77777777" w:rsidR="00054423" w:rsidRDefault="00054423">
      <w:pPr>
        <w:spacing w:line="380" w:lineRule="exact"/>
        <w:ind w:firstLine="420"/>
        <w:jc w:val="center"/>
        <w:rPr>
          <w:rFonts w:ascii="思源黑体 CN Normal" w:eastAsia="思源黑体 CN Normal" w:hAnsi="思源黑体 CN Normal" w:cs="思源黑体 CN Light"/>
          <w:sz w:val="18"/>
          <w:szCs w:val="18"/>
        </w:rPr>
      </w:pPr>
    </w:p>
    <w:p w14:paraId="4C872467" w14:textId="77777777" w:rsidR="00054423" w:rsidRDefault="00054423">
      <w:pPr>
        <w:spacing w:line="380" w:lineRule="exact"/>
        <w:ind w:firstLine="420"/>
        <w:jc w:val="center"/>
        <w:rPr>
          <w:rFonts w:ascii="思源黑体 CN Normal" w:eastAsia="思源黑体 CN Normal" w:hAnsi="思源黑体 CN Normal" w:cs="思源黑体 CN Light"/>
          <w:sz w:val="18"/>
          <w:szCs w:val="18"/>
        </w:rPr>
      </w:pPr>
    </w:p>
    <w:p w14:paraId="778C74A2" w14:textId="77777777" w:rsidR="00054423" w:rsidRDefault="00054423">
      <w:pPr>
        <w:spacing w:line="380" w:lineRule="exact"/>
        <w:ind w:firstLine="420"/>
        <w:jc w:val="center"/>
        <w:rPr>
          <w:rFonts w:ascii="思源黑体 CN Normal" w:eastAsia="思源黑体 CN Normal" w:hAnsi="思源黑体 CN Normal" w:cs="思源黑体 CN Light"/>
          <w:sz w:val="18"/>
          <w:szCs w:val="18"/>
        </w:rPr>
      </w:pPr>
    </w:p>
    <w:p w14:paraId="6263564C" w14:textId="77777777" w:rsidR="00054423" w:rsidRDefault="00054423">
      <w:pPr>
        <w:spacing w:line="380" w:lineRule="exact"/>
        <w:ind w:firstLine="420"/>
        <w:jc w:val="center"/>
        <w:rPr>
          <w:rFonts w:ascii="思源黑体 CN Normal" w:eastAsia="思源黑体 CN Normal" w:hAnsi="思源黑体 CN Normal" w:cs="思源黑体 CN Light"/>
          <w:sz w:val="18"/>
          <w:szCs w:val="18"/>
        </w:rPr>
      </w:pPr>
    </w:p>
    <w:p w14:paraId="17F28DBC" w14:textId="77777777" w:rsidR="00054423" w:rsidRDefault="00054423">
      <w:pPr>
        <w:spacing w:line="380" w:lineRule="exact"/>
        <w:ind w:firstLine="420"/>
        <w:jc w:val="center"/>
        <w:rPr>
          <w:rFonts w:ascii="思源黑体 CN Normal" w:eastAsia="思源黑体 CN Normal" w:hAnsi="思源黑体 CN Normal" w:cs="思源黑体 CN Light"/>
          <w:sz w:val="18"/>
          <w:szCs w:val="18"/>
        </w:rPr>
      </w:pPr>
    </w:p>
    <w:p w14:paraId="4F341CE5" w14:textId="77777777" w:rsidR="00054423" w:rsidRDefault="00054423">
      <w:pPr>
        <w:spacing w:line="380" w:lineRule="exact"/>
        <w:rPr>
          <w:rFonts w:ascii="思源黑体 CN Normal" w:eastAsia="思源黑体 CN Normal" w:hAnsi="思源黑体 CN Normal" w:cs="思源黑体 CN Light"/>
          <w:sz w:val="18"/>
          <w:szCs w:val="18"/>
        </w:rPr>
      </w:pPr>
    </w:p>
    <w:p w14:paraId="1D454E7E" w14:textId="77777777" w:rsidR="00054423" w:rsidRDefault="00054423">
      <w:pPr>
        <w:spacing w:line="380" w:lineRule="exact"/>
        <w:rPr>
          <w:rFonts w:ascii="思源黑体 CN Normal" w:eastAsia="思源黑体 CN Normal" w:hAnsi="思源黑体 CN Normal" w:cs="思源黑体 CN Light"/>
          <w:sz w:val="18"/>
          <w:szCs w:val="18"/>
        </w:rPr>
      </w:pPr>
    </w:p>
    <w:p w14:paraId="06E0EE53" w14:textId="77777777" w:rsidR="00054423" w:rsidRDefault="003F1D87">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图3</w:t>
      </w:r>
      <w:r>
        <w:rPr>
          <w:rFonts w:ascii="思源黑体 CN Normal" w:eastAsia="思源黑体 CN Normal" w:hAnsi="思源黑体 CN Normal" w:cs="思源黑体 CN Light"/>
          <w:b/>
          <w:bCs/>
          <w:sz w:val="18"/>
          <w:szCs w:val="18"/>
        </w:rPr>
        <w:t xml:space="preserve"> HRD</w:t>
      </w:r>
      <w:r>
        <w:rPr>
          <w:rFonts w:ascii="思源黑体 CN Normal" w:eastAsia="思源黑体 CN Normal" w:hAnsi="思源黑体 CN Normal" w:cs="思源黑体 CN Light" w:hint="eastAsia"/>
          <w:b/>
          <w:bCs/>
          <w:sz w:val="18"/>
          <w:szCs w:val="18"/>
        </w:rPr>
        <w:t>状态指导P</w:t>
      </w:r>
      <w:r>
        <w:rPr>
          <w:rFonts w:ascii="思源黑体 CN Normal" w:eastAsia="思源黑体 CN Normal" w:hAnsi="思源黑体 CN Normal" w:cs="思源黑体 CN Light"/>
          <w:b/>
          <w:bCs/>
          <w:sz w:val="18"/>
          <w:szCs w:val="18"/>
        </w:rPr>
        <w:t>ARP</w:t>
      </w:r>
      <w:r>
        <w:rPr>
          <w:rFonts w:ascii="思源黑体 CN Normal" w:eastAsia="思源黑体 CN Normal" w:hAnsi="思源黑体 CN Normal" w:cs="思源黑体 CN Light" w:hint="eastAsia"/>
          <w:b/>
          <w:bCs/>
          <w:sz w:val="18"/>
          <w:szCs w:val="18"/>
        </w:rPr>
        <w:t>抑制剂靶向治疗（P</w:t>
      </w:r>
      <w:r>
        <w:rPr>
          <w:rFonts w:ascii="思源黑体 CN Normal" w:eastAsia="思源黑体 CN Normal" w:hAnsi="思源黑体 CN Normal" w:cs="思源黑体 CN Light"/>
          <w:b/>
          <w:bCs/>
          <w:sz w:val="18"/>
          <w:szCs w:val="18"/>
        </w:rPr>
        <w:t>MID: 28974545</w:t>
      </w:r>
      <w:r>
        <w:rPr>
          <w:rFonts w:ascii="思源黑体 CN Normal" w:eastAsia="思源黑体 CN Normal" w:hAnsi="思源黑体 CN Normal" w:cs="思源黑体 CN Light" w:hint="eastAsia"/>
          <w:b/>
          <w:bCs/>
          <w:sz w:val="18"/>
          <w:szCs w:val="18"/>
        </w:rPr>
        <w:t>）</w:t>
      </w:r>
    </w:p>
    <w:sectPr w:rsidR="00054423">
      <w:headerReference w:type="default" r:id="rId11"/>
      <w:footerReference w:type="default" r:id="rId12"/>
      <w:pgSz w:w="11906" w:h="16838"/>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7D05EC0" w14:textId="77777777" w:rsidR="00935411" w:rsidRDefault="00935411">
      <w:r>
        <w:separator/>
      </w:r>
    </w:p>
  </w:endnote>
  <w:endnote w:type="continuationSeparator" w:id="0">
    <w:p w14:paraId="5EF91941" w14:textId="77777777" w:rsidR="00935411" w:rsidRDefault="009354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panose1 w:val="020B0A00000000000000"/>
    <w:charset w:val="86"/>
    <w:family w:val="swiss"/>
    <w:notTrueType/>
    <w:pitch w:val="variable"/>
    <w:sig w:usb0="30000207" w:usb1="2BDF3C10" w:usb2="00000016" w:usb3="00000000" w:csb0="002E0107" w:csb1="00000000"/>
  </w:font>
  <w:font w:name="思源黑体 CN Bold">
    <w:panose1 w:val="020B08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Normal">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思源黑体 CN Regular">
    <w:altName w:val="微软雅黑"/>
    <w:charset w:val="86"/>
    <w:family w:val="swiss"/>
    <w:pitch w:val="default"/>
    <w:sig w:usb0="00000000" w:usb1="0000000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69616900"/>
    </w:sdtPr>
    <w:sdtContent>
      <w:p w14:paraId="42B2F0EB" w14:textId="77777777" w:rsidR="00054423" w:rsidRDefault="003F1D87">
        <w:pPr>
          <w:pStyle w:val="a5"/>
          <w:ind w:right="540"/>
          <w:jc w:val="right"/>
          <w:rPr>
            <w:sz w:val="21"/>
            <w:szCs w:val="22"/>
          </w:rPr>
        </w:pPr>
        <w:r>
          <w:rPr>
            <w:rFonts w:ascii="思源黑体 CN Light" w:eastAsia="思源黑体 CN Light" w:hAnsi="思源黑体 CN Light"/>
            <w:b/>
            <w:bCs/>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NUMPAGES</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27</w:t>
        </w:r>
        <w:r>
          <w:rPr>
            <w:rFonts w:ascii="思源黑体 CN Light" w:eastAsia="思源黑体 CN Light" w:hAnsi="思源黑体 CN Light"/>
            <w:b/>
            <w:bCs/>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881C85E" w14:textId="77777777" w:rsidR="00935411" w:rsidRDefault="00935411">
      <w:r>
        <w:separator/>
      </w:r>
    </w:p>
  </w:footnote>
  <w:footnote w:type="continuationSeparator" w:id="0">
    <w:p w14:paraId="686B68F2" w14:textId="77777777" w:rsidR="00935411" w:rsidRDefault="009354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3B68B4" w14:textId="3AC2E1FC" w:rsidR="00054423" w:rsidRPr="004540E8" w:rsidRDefault="004540E8" w:rsidP="004540E8">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受检编号：{{sample.sample_parent_id}}      </w:t>
    </w:r>
    <w:r>
      <w:rPr>
        <w:rFonts w:ascii="思源黑体 CN Normal" w:eastAsia="思源黑体 CN Normal" w:hAnsi="思源黑体 CN Normal" w:hint="eastAsia"/>
        <w:sz w:val="16"/>
        <w:szCs w:val="16"/>
      </w:rPr>
      <w:t>姓名：</w:t>
    </w:r>
    <w:r>
      <w:rPr>
        <w:rFonts w:ascii="思源黑体 CN Normal" w:eastAsia="思源黑体 CN Normal" w:hAnsi="思源黑体 CN Normal"/>
        <w:sz w:val="16"/>
        <w:szCs w:val="16"/>
      </w:rPr>
      <w:t xml:space="preserve">{{sample.patient_name}}      报告日期：{{sample.report_date}}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E2A01786"/>
    <w:multiLevelType w:val="multilevel"/>
    <w:tmpl w:val="E2A0178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571790C"/>
    <w:multiLevelType w:val="multilevel"/>
    <w:tmpl w:val="0571790C"/>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2" w15:restartNumberingAfterBreak="0">
    <w:nsid w:val="0E4A64E2"/>
    <w:multiLevelType w:val="multilevel"/>
    <w:tmpl w:val="0E4A64E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0E4F2213"/>
    <w:multiLevelType w:val="multilevel"/>
    <w:tmpl w:val="0E4F221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22710865"/>
    <w:multiLevelType w:val="multilevel"/>
    <w:tmpl w:val="22710865"/>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478B73A3"/>
    <w:multiLevelType w:val="multilevel"/>
    <w:tmpl w:val="478B73A3"/>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5F14DAEA"/>
    <w:multiLevelType w:val="multilevel"/>
    <w:tmpl w:val="5F14DAE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6B600124"/>
    <w:multiLevelType w:val="multilevel"/>
    <w:tmpl w:val="6B600124"/>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77D8CA4D"/>
    <w:multiLevelType w:val="multilevel"/>
    <w:tmpl w:val="77D8CA4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7E7824AA"/>
    <w:multiLevelType w:val="multilevel"/>
    <w:tmpl w:val="22710865"/>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6146792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963077137">
    <w:abstractNumId w:val="11"/>
  </w:num>
  <w:num w:numId="3" w16cid:durableId="76245681">
    <w:abstractNumId w:val="14"/>
  </w:num>
  <w:num w:numId="4" w16cid:durableId="618486746">
    <w:abstractNumId w:val="7"/>
  </w:num>
  <w:num w:numId="5" w16cid:durableId="472261395">
    <w:abstractNumId w:val="3"/>
  </w:num>
  <w:num w:numId="6" w16cid:durableId="1327632645">
    <w:abstractNumId w:val="0"/>
  </w:num>
  <w:num w:numId="7" w16cid:durableId="1071347947">
    <w:abstractNumId w:val="6"/>
  </w:num>
  <w:num w:numId="8" w16cid:durableId="1018889716">
    <w:abstractNumId w:val="13"/>
  </w:num>
  <w:num w:numId="9" w16cid:durableId="1416167509">
    <w:abstractNumId w:val="8"/>
  </w:num>
  <w:num w:numId="10" w16cid:durableId="736166332">
    <w:abstractNumId w:val="2"/>
  </w:num>
  <w:num w:numId="11" w16cid:durableId="1884094857">
    <w:abstractNumId w:val="5"/>
  </w:num>
  <w:num w:numId="12" w16cid:durableId="694768018">
    <w:abstractNumId w:val="12"/>
  </w:num>
  <w:num w:numId="13" w16cid:durableId="1306812078">
    <w:abstractNumId w:val="10"/>
  </w:num>
  <w:num w:numId="14" w16cid:durableId="1648895280">
    <w:abstractNumId w:val="9"/>
  </w:num>
  <w:num w:numId="15" w16cid:durableId="2049797648">
    <w:abstractNumId w:val="4"/>
  </w:num>
  <w:num w:numId="16" w16cid:durableId="105173264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3FF2"/>
    <w:rsid w:val="00004700"/>
    <w:rsid w:val="00010E11"/>
    <w:rsid w:val="000149A8"/>
    <w:rsid w:val="000203AE"/>
    <w:rsid w:val="00021328"/>
    <w:rsid w:val="000221A7"/>
    <w:rsid w:val="000267FC"/>
    <w:rsid w:val="000343F2"/>
    <w:rsid w:val="0003623F"/>
    <w:rsid w:val="00041E2C"/>
    <w:rsid w:val="0004421F"/>
    <w:rsid w:val="00045B7D"/>
    <w:rsid w:val="000503F7"/>
    <w:rsid w:val="00054423"/>
    <w:rsid w:val="000566AA"/>
    <w:rsid w:val="00056A27"/>
    <w:rsid w:val="00065A80"/>
    <w:rsid w:val="0006777D"/>
    <w:rsid w:val="00071C70"/>
    <w:rsid w:val="0007644F"/>
    <w:rsid w:val="00076C0F"/>
    <w:rsid w:val="00076DD9"/>
    <w:rsid w:val="00085DAB"/>
    <w:rsid w:val="000914FF"/>
    <w:rsid w:val="00092694"/>
    <w:rsid w:val="00093E84"/>
    <w:rsid w:val="000976F6"/>
    <w:rsid w:val="00097D8B"/>
    <w:rsid w:val="000A0443"/>
    <w:rsid w:val="000A0B00"/>
    <w:rsid w:val="000A344D"/>
    <w:rsid w:val="000A34FF"/>
    <w:rsid w:val="000A6F3A"/>
    <w:rsid w:val="000B1A02"/>
    <w:rsid w:val="000B2E53"/>
    <w:rsid w:val="000B44B6"/>
    <w:rsid w:val="000B5AF2"/>
    <w:rsid w:val="000B7274"/>
    <w:rsid w:val="000C6D49"/>
    <w:rsid w:val="000C7A28"/>
    <w:rsid w:val="000D1A6C"/>
    <w:rsid w:val="000D39C2"/>
    <w:rsid w:val="000D450A"/>
    <w:rsid w:val="000D494D"/>
    <w:rsid w:val="000D5BFE"/>
    <w:rsid w:val="000D66A9"/>
    <w:rsid w:val="000E2D29"/>
    <w:rsid w:val="000E3CD8"/>
    <w:rsid w:val="000E3E03"/>
    <w:rsid w:val="000F4E26"/>
    <w:rsid w:val="000F7DD3"/>
    <w:rsid w:val="0010603A"/>
    <w:rsid w:val="0010731C"/>
    <w:rsid w:val="00110A75"/>
    <w:rsid w:val="00110F22"/>
    <w:rsid w:val="00112044"/>
    <w:rsid w:val="00113E8B"/>
    <w:rsid w:val="0012226F"/>
    <w:rsid w:val="0012444B"/>
    <w:rsid w:val="001354DB"/>
    <w:rsid w:val="00137345"/>
    <w:rsid w:val="001412D0"/>
    <w:rsid w:val="00142446"/>
    <w:rsid w:val="00142D74"/>
    <w:rsid w:val="001445F8"/>
    <w:rsid w:val="00144959"/>
    <w:rsid w:val="00144FFB"/>
    <w:rsid w:val="00145954"/>
    <w:rsid w:val="00145985"/>
    <w:rsid w:val="00146584"/>
    <w:rsid w:val="001504B9"/>
    <w:rsid w:val="0015237F"/>
    <w:rsid w:val="001525A6"/>
    <w:rsid w:val="00152C69"/>
    <w:rsid w:val="00152CC6"/>
    <w:rsid w:val="00157C1B"/>
    <w:rsid w:val="00161617"/>
    <w:rsid w:val="001621AF"/>
    <w:rsid w:val="00167FDC"/>
    <w:rsid w:val="0017145E"/>
    <w:rsid w:val="00172C4A"/>
    <w:rsid w:val="00173394"/>
    <w:rsid w:val="00182880"/>
    <w:rsid w:val="0018325F"/>
    <w:rsid w:val="00183F43"/>
    <w:rsid w:val="001851C2"/>
    <w:rsid w:val="001919D3"/>
    <w:rsid w:val="001926E3"/>
    <w:rsid w:val="00192B1D"/>
    <w:rsid w:val="00193EC4"/>
    <w:rsid w:val="001946AE"/>
    <w:rsid w:val="001947A6"/>
    <w:rsid w:val="001A50F8"/>
    <w:rsid w:val="001B580A"/>
    <w:rsid w:val="001C20FA"/>
    <w:rsid w:val="001C2CB6"/>
    <w:rsid w:val="001C3C18"/>
    <w:rsid w:val="001C754B"/>
    <w:rsid w:val="001D5537"/>
    <w:rsid w:val="001D7EAF"/>
    <w:rsid w:val="001D7EE8"/>
    <w:rsid w:val="001E11FD"/>
    <w:rsid w:val="001E1CFB"/>
    <w:rsid w:val="001E2A24"/>
    <w:rsid w:val="001E3892"/>
    <w:rsid w:val="001F3DE4"/>
    <w:rsid w:val="001F5079"/>
    <w:rsid w:val="001F7583"/>
    <w:rsid w:val="001F7D67"/>
    <w:rsid w:val="0021099E"/>
    <w:rsid w:val="00212FD9"/>
    <w:rsid w:val="00213834"/>
    <w:rsid w:val="002148A7"/>
    <w:rsid w:val="002171D3"/>
    <w:rsid w:val="00220803"/>
    <w:rsid w:val="00220BBF"/>
    <w:rsid w:val="00222DCF"/>
    <w:rsid w:val="00225694"/>
    <w:rsid w:val="002266A0"/>
    <w:rsid w:val="00235593"/>
    <w:rsid w:val="00240553"/>
    <w:rsid w:val="00243884"/>
    <w:rsid w:val="00244FA8"/>
    <w:rsid w:val="00245880"/>
    <w:rsid w:val="00260530"/>
    <w:rsid w:val="0027185B"/>
    <w:rsid w:val="00283FE3"/>
    <w:rsid w:val="002857FC"/>
    <w:rsid w:val="00292604"/>
    <w:rsid w:val="00292C51"/>
    <w:rsid w:val="00294488"/>
    <w:rsid w:val="00294E8C"/>
    <w:rsid w:val="002A0E19"/>
    <w:rsid w:val="002A1DF6"/>
    <w:rsid w:val="002A364F"/>
    <w:rsid w:val="002A60BC"/>
    <w:rsid w:val="002A6178"/>
    <w:rsid w:val="002B396F"/>
    <w:rsid w:val="002B4FC1"/>
    <w:rsid w:val="002C2A2A"/>
    <w:rsid w:val="002C3B79"/>
    <w:rsid w:val="002C605F"/>
    <w:rsid w:val="002D4C47"/>
    <w:rsid w:val="002D60F5"/>
    <w:rsid w:val="002D6FAA"/>
    <w:rsid w:val="002E0C93"/>
    <w:rsid w:val="002E17B2"/>
    <w:rsid w:val="002E25A8"/>
    <w:rsid w:val="002E3881"/>
    <w:rsid w:val="002E49E3"/>
    <w:rsid w:val="002E4D9E"/>
    <w:rsid w:val="002E67A7"/>
    <w:rsid w:val="002E7C56"/>
    <w:rsid w:val="002F5E55"/>
    <w:rsid w:val="00307350"/>
    <w:rsid w:val="0031141C"/>
    <w:rsid w:val="00311EAF"/>
    <w:rsid w:val="00313062"/>
    <w:rsid w:val="003146F5"/>
    <w:rsid w:val="00315FB1"/>
    <w:rsid w:val="00317751"/>
    <w:rsid w:val="00326F99"/>
    <w:rsid w:val="00334472"/>
    <w:rsid w:val="00336207"/>
    <w:rsid w:val="00337A20"/>
    <w:rsid w:val="00342D93"/>
    <w:rsid w:val="00345F9C"/>
    <w:rsid w:val="00346BDF"/>
    <w:rsid w:val="003509E6"/>
    <w:rsid w:val="00352CA3"/>
    <w:rsid w:val="00354065"/>
    <w:rsid w:val="00354271"/>
    <w:rsid w:val="003567B2"/>
    <w:rsid w:val="00357DF8"/>
    <w:rsid w:val="0036021A"/>
    <w:rsid w:val="003614C1"/>
    <w:rsid w:val="00362513"/>
    <w:rsid w:val="003642E6"/>
    <w:rsid w:val="003651CE"/>
    <w:rsid w:val="00370133"/>
    <w:rsid w:val="0037209D"/>
    <w:rsid w:val="0037412B"/>
    <w:rsid w:val="00375E3E"/>
    <w:rsid w:val="0037664D"/>
    <w:rsid w:val="0038147D"/>
    <w:rsid w:val="00386DF6"/>
    <w:rsid w:val="003948C6"/>
    <w:rsid w:val="00394C12"/>
    <w:rsid w:val="00395B7D"/>
    <w:rsid w:val="003961A9"/>
    <w:rsid w:val="003A2D95"/>
    <w:rsid w:val="003A5160"/>
    <w:rsid w:val="003A7D84"/>
    <w:rsid w:val="003B0C62"/>
    <w:rsid w:val="003B190F"/>
    <w:rsid w:val="003B5A23"/>
    <w:rsid w:val="003C170B"/>
    <w:rsid w:val="003C2159"/>
    <w:rsid w:val="003C36AB"/>
    <w:rsid w:val="003C38FF"/>
    <w:rsid w:val="003C7261"/>
    <w:rsid w:val="003D3594"/>
    <w:rsid w:val="003D601D"/>
    <w:rsid w:val="003D75E8"/>
    <w:rsid w:val="003D7BB4"/>
    <w:rsid w:val="003D7F22"/>
    <w:rsid w:val="003E03FA"/>
    <w:rsid w:val="003E2FBB"/>
    <w:rsid w:val="003E386D"/>
    <w:rsid w:val="003E39BA"/>
    <w:rsid w:val="003E4D49"/>
    <w:rsid w:val="003E4F14"/>
    <w:rsid w:val="003E77FE"/>
    <w:rsid w:val="003F0AB8"/>
    <w:rsid w:val="003F1D87"/>
    <w:rsid w:val="003F3FC9"/>
    <w:rsid w:val="003F5F8F"/>
    <w:rsid w:val="003F6E9F"/>
    <w:rsid w:val="00401A53"/>
    <w:rsid w:val="0040351A"/>
    <w:rsid w:val="00405C9E"/>
    <w:rsid w:val="00407184"/>
    <w:rsid w:val="00412322"/>
    <w:rsid w:val="00412EB5"/>
    <w:rsid w:val="0041333B"/>
    <w:rsid w:val="004145D3"/>
    <w:rsid w:val="00415132"/>
    <w:rsid w:val="004155E2"/>
    <w:rsid w:val="00420BD0"/>
    <w:rsid w:val="00423172"/>
    <w:rsid w:val="004245D1"/>
    <w:rsid w:val="004250EC"/>
    <w:rsid w:val="00425799"/>
    <w:rsid w:val="00433409"/>
    <w:rsid w:val="00433674"/>
    <w:rsid w:val="00435D41"/>
    <w:rsid w:val="00437978"/>
    <w:rsid w:val="00437E4F"/>
    <w:rsid w:val="00443B6C"/>
    <w:rsid w:val="004459CE"/>
    <w:rsid w:val="00447764"/>
    <w:rsid w:val="00451E30"/>
    <w:rsid w:val="00453234"/>
    <w:rsid w:val="004540E8"/>
    <w:rsid w:val="00457E29"/>
    <w:rsid w:val="00467227"/>
    <w:rsid w:val="00470137"/>
    <w:rsid w:val="0047301B"/>
    <w:rsid w:val="0047308A"/>
    <w:rsid w:val="00475121"/>
    <w:rsid w:val="00475D68"/>
    <w:rsid w:val="00480870"/>
    <w:rsid w:val="00481295"/>
    <w:rsid w:val="00484C21"/>
    <w:rsid w:val="0048521D"/>
    <w:rsid w:val="004864BD"/>
    <w:rsid w:val="00491207"/>
    <w:rsid w:val="00493BF2"/>
    <w:rsid w:val="00493DA7"/>
    <w:rsid w:val="004966AA"/>
    <w:rsid w:val="00497462"/>
    <w:rsid w:val="004A03EE"/>
    <w:rsid w:val="004A1902"/>
    <w:rsid w:val="004A272E"/>
    <w:rsid w:val="004A5236"/>
    <w:rsid w:val="004B1CF9"/>
    <w:rsid w:val="004B2453"/>
    <w:rsid w:val="004B2741"/>
    <w:rsid w:val="004B3F2D"/>
    <w:rsid w:val="004B4412"/>
    <w:rsid w:val="004B75B3"/>
    <w:rsid w:val="004C0E51"/>
    <w:rsid w:val="004C24E0"/>
    <w:rsid w:val="004C5C3C"/>
    <w:rsid w:val="004C6C0C"/>
    <w:rsid w:val="004D160F"/>
    <w:rsid w:val="004E16B5"/>
    <w:rsid w:val="004E3315"/>
    <w:rsid w:val="004E4582"/>
    <w:rsid w:val="004E6590"/>
    <w:rsid w:val="004F22CA"/>
    <w:rsid w:val="004F428A"/>
    <w:rsid w:val="004F4E0E"/>
    <w:rsid w:val="004F5E3F"/>
    <w:rsid w:val="004F61DA"/>
    <w:rsid w:val="00504691"/>
    <w:rsid w:val="00507FF9"/>
    <w:rsid w:val="005101CD"/>
    <w:rsid w:val="0051319B"/>
    <w:rsid w:val="005136CA"/>
    <w:rsid w:val="005156FE"/>
    <w:rsid w:val="0051748C"/>
    <w:rsid w:val="00520EFA"/>
    <w:rsid w:val="00520FCA"/>
    <w:rsid w:val="00526EBF"/>
    <w:rsid w:val="00530D8E"/>
    <w:rsid w:val="00530E1E"/>
    <w:rsid w:val="00537850"/>
    <w:rsid w:val="00545EB4"/>
    <w:rsid w:val="00546628"/>
    <w:rsid w:val="00550F2E"/>
    <w:rsid w:val="00552129"/>
    <w:rsid w:val="005523D4"/>
    <w:rsid w:val="00553828"/>
    <w:rsid w:val="005554E3"/>
    <w:rsid w:val="00556029"/>
    <w:rsid w:val="00561740"/>
    <w:rsid w:val="00566A9D"/>
    <w:rsid w:val="005671DA"/>
    <w:rsid w:val="00574C4D"/>
    <w:rsid w:val="00575447"/>
    <w:rsid w:val="00576BF6"/>
    <w:rsid w:val="00580BEB"/>
    <w:rsid w:val="00585492"/>
    <w:rsid w:val="00592F14"/>
    <w:rsid w:val="005935DA"/>
    <w:rsid w:val="00593FF8"/>
    <w:rsid w:val="00596F4C"/>
    <w:rsid w:val="005A000F"/>
    <w:rsid w:val="005A26A7"/>
    <w:rsid w:val="005A28C6"/>
    <w:rsid w:val="005A31F1"/>
    <w:rsid w:val="005A3206"/>
    <w:rsid w:val="005A53B5"/>
    <w:rsid w:val="005A5CB8"/>
    <w:rsid w:val="005B0C5E"/>
    <w:rsid w:val="005B1B36"/>
    <w:rsid w:val="005B2EE3"/>
    <w:rsid w:val="005B3F52"/>
    <w:rsid w:val="005B4BD0"/>
    <w:rsid w:val="005C57B7"/>
    <w:rsid w:val="005C69B1"/>
    <w:rsid w:val="005D1951"/>
    <w:rsid w:val="005D278F"/>
    <w:rsid w:val="005D42B4"/>
    <w:rsid w:val="005D5997"/>
    <w:rsid w:val="005E49E5"/>
    <w:rsid w:val="005E4E3B"/>
    <w:rsid w:val="005E7941"/>
    <w:rsid w:val="005F1260"/>
    <w:rsid w:val="005F224E"/>
    <w:rsid w:val="005F4724"/>
    <w:rsid w:val="005F5990"/>
    <w:rsid w:val="00604F04"/>
    <w:rsid w:val="006072DA"/>
    <w:rsid w:val="006075F5"/>
    <w:rsid w:val="0060774C"/>
    <w:rsid w:val="00607A67"/>
    <w:rsid w:val="00607E23"/>
    <w:rsid w:val="0061081C"/>
    <w:rsid w:val="00612068"/>
    <w:rsid w:val="00613A04"/>
    <w:rsid w:val="00620F0A"/>
    <w:rsid w:val="006215E9"/>
    <w:rsid w:val="006242A8"/>
    <w:rsid w:val="00640683"/>
    <w:rsid w:val="0064122C"/>
    <w:rsid w:val="00641C59"/>
    <w:rsid w:val="00641DFF"/>
    <w:rsid w:val="0064227E"/>
    <w:rsid w:val="00643045"/>
    <w:rsid w:val="00653914"/>
    <w:rsid w:val="006557A2"/>
    <w:rsid w:val="00662270"/>
    <w:rsid w:val="0066241A"/>
    <w:rsid w:val="00665CCC"/>
    <w:rsid w:val="006668DF"/>
    <w:rsid w:val="006708D9"/>
    <w:rsid w:val="0067283F"/>
    <w:rsid w:val="0067420B"/>
    <w:rsid w:val="00674B41"/>
    <w:rsid w:val="00674F80"/>
    <w:rsid w:val="006755E5"/>
    <w:rsid w:val="00675B10"/>
    <w:rsid w:val="006769CB"/>
    <w:rsid w:val="00683697"/>
    <w:rsid w:val="00683846"/>
    <w:rsid w:val="00685DFA"/>
    <w:rsid w:val="006878A5"/>
    <w:rsid w:val="00694682"/>
    <w:rsid w:val="00697BC6"/>
    <w:rsid w:val="006A2BB3"/>
    <w:rsid w:val="006A7195"/>
    <w:rsid w:val="006B248F"/>
    <w:rsid w:val="006B3693"/>
    <w:rsid w:val="006C0B33"/>
    <w:rsid w:val="006C4331"/>
    <w:rsid w:val="006E0DDD"/>
    <w:rsid w:val="006E2097"/>
    <w:rsid w:val="006E2597"/>
    <w:rsid w:val="006E48A1"/>
    <w:rsid w:val="006E6E92"/>
    <w:rsid w:val="006E7712"/>
    <w:rsid w:val="006F284E"/>
    <w:rsid w:val="006F4B55"/>
    <w:rsid w:val="006F4D84"/>
    <w:rsid w:val="006F68AE"/>
    <w:rsid w:val="006F7911"/>
    <w:rsid w:val="00701E23"/>
    <w:rsid w:val="00704DDC"/>
    <w:rsid w:val="00706C88"/>
    <w:rsid w:val="0071068D"/>
    <w:rsid w:val="00711F00"/>
    <w:rsid w:val="007159D8"/>
    <w:rsid w:val="00717EB6"/>
    <w:rsid w:val="0072217D"/>
    <w:rsid w:val="00722883"/>
    <w:rsid w:val="007238BD"/>
    <w:rsid w:val="00723B00"/>
    <w:rsid w:val="00725F4D"/>
    <w:rsid w:val="0072711A"/>
    <w:rsid w:val="00730B05"/>
    <w:rsid w:val="00733DDA"/>
    <w:rsid w:val="00735DE8"/>
    <w:rsid w:val="00735F4A"/>
    <w:rsid w:val="0074028E"/>
    <w:rsid w:val="00746B9A"/>
    <w:rsid w:val="00747AAF"/>
    <w:rsid w:val="00750F23"/>
    <w:rsid w:val="00751078"/>
    <w:rsid w:val="00751FDA"/>
    <w:rsid w:val="00755B68"/>
    <w:rsid w:val="00757E82"/>
    <w:rsid w:val="0076246D"/>
    <w:rsid w:val="00762721"/>
    <w:rsid w:val="007711C5"/>
    <w:rsid w:val="0078231C"/>
    <w:rsid w:val="007829B7"/>
    <w:rsid w:val="007872DC"/>
    <w:rsid w:val="00787F60"/>
    <w:rsid w:val="0079105B"/>
    <w:rsid w:val="007921C8"/>
    <w:rsid w:val="007A5199"/>
    <w:rsid w:val="007B51A0"/>
    <w:rsid w:val="007C1FF4"/>
    <w:rsid w:val="007C4676"/>
    <w:rsid w:val="007C5130"/>
    <w:rsid w:val="007C5779"/>
    <w:rsid w:val="007D01DB"/>
    <w:rsid w:val="007D16F9"/>
    <w:rsid w:val="007E28F4"/>
    <w:rsid w:val="007E2F1E"/>
    <w:rsid w:val="007E2FC2"/>
    <w:rsid w:val="007E4353"/>
    <w:rsid w:val="007E58C1"/>
    <w:rsid w:val="007E6B72"/>
    <w:rsid w:val="007F0A04"/>
    <w:rsid w:val="007F29DB"/>
    <w:rsid w:val="007F3B62"/>
    <w:rsid w:val="007F444C"/>
    <w:rsid w:val="007F7C72"/>
    <w:rsid w:val="008024DB"/>
    <w:rsid w:val="008058CD"/>
    <w:rsid w:val="00806A24"/>
    <w:rsid w:val="00806C0A"/>
    <w:rsid w:val="00811B8A"/>
    <w:rsid w:val="00812294"/>
    <w:rsid w:val="008153A9"/>
    <w:rsid w:val="00817474"/>
    <w:rsid w:val="008269BC"/>
    <w:rsid w:val="00835B5C"/>
    <w:rsid w:val="0084533E"/>
    <w:rsid w:val="00850E5A"/>
    <w:rsid w:val="00851303"/>
    <w:rsid w:val="00853109"/>
    <w:rsid w:val="00860D4C"/>
    <w:rsid w:val="00867DF1"/>
    <w:rsid w:val="00871B88"/>
    <w:rsid w:val="008810A7"/>
    <w:rsid w:val="00884BDE"/>
    <w:rsid w:val="00885677"/>
    <w:rsid w:val="00887C22"/>
    <w:rsid w:val="0089555B"/>
    <w:rsid w:val="008A3977"/>
    <w:rsid w:val="008A5A1B"/>
    <w:rsid w:val="008B292C"/>
    <w:rsid w:val="008B2A9A"/>
    <w:rsid w:val="008C0CDD"/>
    <w:rsid w:val="008C1315"/>
    <w:rsid w:val="008C64BA"/>
    <w:rsid w:val="008C66F0"/>
    <w:rsid w:val="008C6E4E"/>
    <w:rsid w:val="008D6ECF"/>
    <w:rsid w:val="008E0CBD"/>
    <w:rsid w:val="008E4FF4"/>
    <w:rsid w:val="008E5025"/>
    <w:rsid w:val="008E5793"/>
    <w:rsid w:val="008E6305"/>
    <w:rsid w:val="008E7659"/>
    <w:rsid w:val="008F0F46"/>
    <w:rsid w:val="00902DC4"/>
    <w:rsid w:val="00903ECF"/>
    <w:rsid w:val="0091151E"/>
    <w:rsid w:val="00915C07"/>
    <w:rsid w:val="0091732A"/>
    <w:rsid w:val="00917FD1"/>
    <w:rsid w:val="00923F5C"/>
    <w:rsid w:val="00925362"/>
    <w:rsid w:val="0092607F"/>
    <w:rsid w:val="009262D8"/>
    <w:rsid w:val="00926EF9"/>
    <w:rsid w:val="00935411"/>
    <w:rsid w:val="00935E1B"/>
    <w:rsid w:val="00935FE3"/>
    <w:rsid w:val="00936A3F"/>
    <w:rsid w:val="00936EB4"/>
    <w:rsid w:val="00940F1F"/>
    <w:rsid w:val="00945DB0"/>
    <w:rsid w:val="009470AA"/>
    <w:rsid w:val="009507C8"/>
    <w:rsid w:val="0095207F"/>
    <w:rsid w:val="00960C4B"/>
    <w:rsid w:val="0096461D"/>
    <w:rsid w:val="00967176"/>
    <w:rsid w:val="009756E2"/>
    <w:rsid w:val="009763BC"/>
    <w:rsid w:val="0097695E"/>
    <w:rsid w:val="00980418"/>
    <w:rsid w:val="009811D2"/>
    <w:rsid w:val="00985323"/>
    <w:rsid w:val="00985CD1"/>
    <w:rsid w:val="009A0427"/>
    <w:rsid w:val="009A0640"/>
    <w:rsid w:val="009A13BF"/>
    <w:rsid w:val="009A1FB7"/>
    <w:rsid w:val="009A3926"/>
    <w:rsid w:val="009A7936"/>
    <w:rsid w:val="009B2EC6"/>
    <w:rsid w:val="009B4108"/>
    <w:rsid w:val="009C133E"/>
    <w:rsid w:val="009C420C"/>
    <w:rsid w:val="009C4DFC"/>
    <w:rsid w:val="009C631D"/>
    <w:rsid w:val="009C686B"/>
    <w:rsid w:val="009C6B4D"/>
    <w:rsid w:val="009D1286"/>
    <w:rsid w:val="009D3302"/>
    <w:rsid w:val="009D3D91"/>
    <w:rsid w:val="009D4BB9"/>
    <w:rsid w:val="009E0EEE"/>
    <w:rsid w:val="009E174D"/>
    <w:rsid w:val="009E2360"/>
    <w:rsid w:val="009E541C"/>
    <w:rsid w:val="009E5E64"/>
    <w:rsid w:val="00A04BCD"/>
    <w:rsid w:val="00A067BE"/>
    <w:rsid w:val="00A123FC"/>
    <w:rsid w:val="00A12824"/>
    <w:rsid w:val="00A21058"/>
    <w:rsid w:val="00A226C9"/>
    <w:rsid w:val="00A23827"/>
    <w:rsid w:val="00A257E2"/>
    <w:rsid w:val="00A266E6"/>
    <w:rsid w:val="00A321EF"/>
    <w:rsid w:val="00A32F4C"/>
    <w:rsid w:val="00A34545"/>
    <w:rsid w:val="00A359B1"/>
    <w:rsid w:val="00A41F53"/>
    <w:rsid w:val="00A429FA"/>
    <w:rsid w:val="00A508FB"/>
    <w:rsid w:val="00A54B1B"/>
    <w:rsid w:val="00A61314"/>
    <w:rsid w:val="00A7366B"/>
    <w:rsid w:val="00A85548"/>
    <w:rsid w:val="00A90FA5"/>
    <w:rsid w:val="00A922D5"/>
    <w:rsid w:val="00A93FDF"/>
    <w:rsid w:val="00AA0D3A"/>
    <w:rsid w:val="00AA692A"/>
    <w:rsid w:val="00AB7A5E"/>
    <w:rsid w:val="00AC0E7A"/>
    <w:rsid w:val="00AC35F2"/>
    <w:rsid w:val="00AC40C1"/>
    <w:rsid w:val="00AC5281"/>
    <w:rsid w:val="00AC5391"/>
    <w:rsid w:val="00AD08D5"/>
    <w:rsid w:val="00AD40FB"/>
    <w:rsid w:val="00AD489F"/>
    <w:rsid w:val="00AD6EF8"/>
    <w:rsid w:val="00AD72DF"/>
    <w:rsid w:val="00AD7A19"/>
    <w:rsid w:val="00AE2193"/>
    <w:rsid w:val="00AE3410"/>
    <w:rsid w:val="00AF0F6C"/>
    <w:rsid w:val="00AF1DB9"/>
    <w:rsid w:val="00AF3033"/>
    <w:rsid w:val="00AF5729"/>
    <w:rsid w:val="00B02B7F"/>
    <w:rsid w:val="00B03C6B"/>
    <w:rsid w:val="00B052C2"/>
    <w:rsid w:val="00B13258"/>
    <w:rsid w:val="00B15EB6"/>
    <w:rsid w:val="00B17F72"/>
    <w:rsid w:val="00B21BFD"/>
    <w:rsid w:val="00B21FB0"/>
    <w:rsid w:val="00B235E5"/>
    <w:rsid w:val="00B24DAC"/>
    <w:rsid w:val="00B27B52"/>
    <w:rsid w:val="00B27FFD"/>
    <w:rsid w:val="00B3137D"/>
    <w:rsid w:val="00B325C7"/>
    <w:rsid w:val="00B34E69"/>
    <w:rsid w:val="00B5031A"/>
    <w:rsid w:val="00B63571"/>
    <w:rsid w:val="00B63DC2"/>
    <w:rsid w:val="00B648AC"/>
    <w:rsid w:val="00B64C95"/>
    <w:rsid w:val="00B7608E"/>
    <w:rsid w:val="00B76A6F"/>
    <w:rsid w:val="00B80AC0"/>
    <w:rsid w:val="00B81171"/>
    <w:rsid w:val="00B87D18"/>
    <w:rsid w:val="00B90E7B"/>
    <w:rsid w:val="00B92D86"/>
    <w:rsid w:val="00B940E1"/>
    <w:rsid w:val="00B953E2"/>
    <w:rsid w:val="00B96E1B"/>
    <w:rsid w:val="00B97D71"/>
    <w:rsid w:val="00BA18C0"/>
    <w:rsid w:val="00BA3040"/>
    <w:rsid w:val="00BA66D6"/>
    <w:rsid w:val="00BB077A"/>
    <w:rsid w:val="00BB1F1B"/>
    <w:rsid w:val="00BB3261"/>
    <w:rsid w:val="00BB3E65"/>
    <w:rsid w:val="00BB47E1"/>
    <w:rsid w:val="00BB7177"/>
    <w:rsid w:val="00BC094C"/>
    <w:rsid w:val="00BC5040"/>
    <w:rsid w:val="00BC555D"/>
    <w:rsid w:val="00BD1EF2"/>
    <w:rsid w:val="00BD2D78"/>
    <w:rsid w:val="00BD4C45"/>
    <w:rsid w:val="00BD63EB"/>
    <w:rsid w:val="00BD67D7"/>
    <w:rsid w:val="00BF387F"/>
    <w:rsid w:val="00C02B7A"/>
    <w:rsid w:val="00C050C6"/>
    <w:rsid w:val="00C05D81"/>
    <w:rsid w:val="00C066B4"/>
    <w:rsid w:val="00C07470"/>
    <w:rsid w:val="00C07DC8"/>
    <w:rsid w:val="00C17A9C"/>
    <w:rsid w:val="00C17CB3"/>
    <w:rsid w:val="00C2405C"/>
    <w:rsid w:val="00C30165"/>
    <w:rsid w:val="00C44680"/>
    <w:rsid w:val="00C461D1"/>
    <w:rsid w:val="00C51274"/>
    <w:rsid w:val="00C56377"/>
    <w:rsid w:val="00C6031C"/>
    <w:rsid w:val="00C710EE"/>
    <w:rsid w:val="00C728EF"/>
    <w:rsid w:val="00C72BD4"/>
    <w:rsid w:val="00C74421"/>
    <w:rsid w:val="00C842DF"/>
    <w:rsid w:val="00C852DA"/>
    <w:rsid w:val="00C856BA"/>
    <w:rsid w:val="00C92968"/>
    <w:rsid w:val="00C96715"/>
    <w:rsid w:val="00C96D58"/>
    <w:rsid w:val="00CA2F83"/>
    <w:rsid w:val="00CA4C46"/>
    <w:rsid w:val="00CA573A"/>
    <w:rsid w:val="00CA62C3"/>
    <w:rsid w:val="00CB2228"/>
    <w:rsid w:val="00CB6B67"/>
    <w:rsid w:val="00CC241E"/>
    <w:rsid w:val="00CD0A3F"/>
    <w:rsid w:val="00CD19C1"/>
    <w:rsid w:val="00CD49B2"/>
    <w:rsid w:val="00CE2077"/>
    <w:rsid w:val="00CF2AEA"/>
    <w:rsid w:val="00CF2BEE"/>
    <w:rsid w:val="00CF337E"/>
    <w:rsid w:val="00CF5839"/>
    <w:rsid w:val="00D0036D"/>
    <w:rsid w:val="00D131B2"/>
    <w:rsid w:val="00D14353"/>
    <w:rsid w:val="00D16DB7"/>
    <w:rsid w:val="00D170AC"/>
    <w:rsid w:val="00D17EF1"/>
    <w:rsid w:val="00D20585"/>
    <w:rsid w:val="00D26436"/>
    <w:rsid w:val="00D27045"/>
    <w:rsid w:val="00D324DB"/>
    <w:rsid w:val="00D427CA"/>
    <w:rsid w:val="00D566E8"/>
    <w:rsid w:val="00D6169C"/>
    <w:rsid w:val="00D6766F"/>
    <w:rsid w:val="00D7608D"/>
    <w:rsid w:val="00D77622"/>
    <w:rsid w:val="00D82689"/>
    <w:rsid w:val="00D84BC4"/>
    <w:rsid w:val="00D873EF"/>
    <w:rsid w:val="00D9311B"/>
    <w:rsid w:val="00D96106"/>
    <w:rsid w:val="00D964F5"/>
    <w:rsid w:val="00D973AB"/>
    <w:rsid w:val="00DB015D"/>
    <w:rsid w:val="00DB0AB4"/>
    <w:rsid w:val="00DB63E6"/>
    <w:rsid w:val="00DC02E3"/>
    <w:rsid w:val="00DC0762"/>
    <w:rsid w:val="00DC52F8"/>
    <w:rsid w:val="00DC79EE"/>
    <w:rsid w:val="00DD24A8"/>
    <w:rsid w:val="00DD2A83"/>
    <w:rsid w:val="00DD733E"/>
    <w:rsid w:val="00DE08E0"/>
    <w:rsid w:val="00DE1ABE"/>
    <w:rsid w:val="00DE2900"/>
    <w:rsid w:val="00DE3D24"/>
    <w:rsid w:val="00DE7B64"/>
    <w:rsid w:val="00DE7DA1"/>
    <w:rsid w:val="00DF1DBC"/>
    <w:rsid w:val="00DF2D74"/>
    <w:rsid w:val="00DF3A1E"/>
    <w:rsid w:val="00DF5434"/>
    <w:rsid w:val="00DF58A4"/>
    <w:rsid w:val="00DF71FB"/>
    <w:rsid w:val="00DF78B3"/>
    <w:rsid w:val="00E0151C"/>
    <w:rsid w:val="00E0386E"/>
    <w:rsid w:val="00E05A9B"/>
    <w:rsid w:val="00E05BC2"/>
    <w:rsid w:val="00E06AC6"/>
    <w:rsid w:val="00E1604D"/>
    <w:rsid w:val="00E1762E"/>
    <w:rsid w:val="00E17FD9"/>
    <w:rsid w:val="00E22804"/>
    <w:rsid w:val="00E22BB4"/>
    <w:rsid w:val="00E24569"/>
    <w:rsid w:val="00E328C0"/>
    <w:rsid w:val="00E34F1C"/>
    <w:rsid w:val="00E36D9B"/>
    <w:rsid w:val="00E431E9"/>
    <w:rsid w:val="00E44353"/>
    <w:rsid w:val="00E45B8D"/>
    <w:rsid w:val="00E558CF"/>
    <w:rsid w:val="00E61B16"/>
    <w:rsid w:val="00E61C4A"/>
    <w:rsid w:val="00E64654"/>
    <w:rsid w:val="00E704AC"/>
    <w:rsid w:val="00E75953"/>
    <w:rsid w:val="00E81C21"/>
    <w:rsid w:val="00E84909"/>
    <w:rsid w:val="00E86BF7"/>
    <w:rsid w:val="00E91D59"/>
    <w:rsid w:val="00E92B59"/>
    <w:rsid w:val="00E93309"/>
    <w:rsid w:val="00E93C46"/>
    <w:rsid w:val="00E945E0"/>
    <w:rsid w:val="00E95638"/>
    <w:rsid w:val="00E96DE2"/>
    <w:rsid w:val="00E97449"/>
    <w:rsid w:val="00EA5655"/>
    <w:rsid w:val="00EB22E2"/>
    <w:rsid w:val="00EC2988"/>
    <w:rsid w:val="00EC4848"/>
    <w:rsid w:val="00EC6F4F"/>
    <w:rsid w:val="00EC724D"/>
    <w:rsid w:val="00ED4AB0"/>
    <w:rsid w:val="00ED53F5"/>
    <w:rsid w:val="00EE7434"/>
    <w:rsid w:val="00EF1B92"/>
    <w:rsid w:val="00EF61ED"/>
    <w:rsid w:val="00EF797A"/>
    <w:rsid w:val="00F0012A"/>
    <w:rsid w:val="00F00F01"/>
    <w:rsid w:val="00F01FA3"/>
    <w:rsid w:val="00F033C6"/>
    <w:rsid w:val="00F10EB1"/>
    <w:rsid w:val="00F13EE5"/>
    <w:rsid w:val="00F1537F"/>
    <w:rsid w:val="00F159B0"/>
    <w:rsid w:val="00F15D67"/>
    <w:rsid w:val="00F17CE6"/>
    <w:rsid w:val="00F206AA"/>
    <w:rsid w:val="00F2436C"/>
    <w:rsid w:val="00F31DC5"/>
    <w:rsid w:val="00F34733"/>
    <w:rsid w:val="00F41F29"/>
    <w:rsid w:val="00F45F2C"/>
    <w:rsid w:val="00F46576"/>
    <w:rsid w:val="00F5034E"/>
    <w:rsid w:val="00F5082F"/>
    <w:rsid w:val="00F518E3"/>
    <w:rsid w:val="00F52F73"/>
    <w:rsid w:val="00F60343"/>
    <w:rsid w:val="00F661C1"/>
    <w:rsid w:val="00F67A4B"/>
    <w:rsid w:val="00F7384A"/>
    <w:rsid w:val="00F76412"/>
    <w:rsid w:val="00F81EC0"/>
    <w:rsid w:val="00F844DE"/>
    <w:rsid w:val="00F84ACD"/>
    <w:rsid w:val="00F909E1"/>
    <w:rsid w:val="00F90FEC"/>
    <w:rsid w:val="00F912BC"/>
    <w:rsid w:val="00F97E66"/>
    <w:rsid w:val="00F97FD5"/>
    <w:rsid w:val="00FA0672"/>
    <w:rsid w:val="00FA1456"/>
    <w:rsid w:val="00FB3526"/>
    <w:rsid w:val="00FB6AD4"/>
    <w:rsid w:val="00FD20D0"/>
    <w:rsid w:val="00FD2591"/>
    <w:rsid w:val="00FE288B"/>
    <w:rsid w:val="00FF2448"/>
    <w:rsid w:val="00FF2C81"/>
    <w:rsid w:val="00FF3C55"/>
    <w:rsid w:val="00FF4583"/>
    <w:rsid w:val="04861E76"/>
    <w:rsid w:val="16B71F86"/>
    <w:rsid w:val="39306D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33A0C94C"/>
  <w15:docId w15:val="{5DD0E838-D51C-4062-8E8D-5712F71F98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rPr>
      <w:b/>
      <w:bCs/>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
    <w:name w:val="修订1"/>
    <w:hidden/>
    <w:uiPriority w:val="99"/>
    <w:semiHidden/>
    <w:qFormat/>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29</Pages>
  <Words>4272</Words>
  <Characters>24354</Characters>
  <Application>Microsoft Office Word</Application>
  <DocSecurity>0</DocSecurity>
  <Lines>202</Lines>
  <Paragraphs>57</Paragraphs>
  <ScaleCrop>false</ScaleCrop>
  <Company/>
  <LinksUpToDate>false</LinksUpToDate>
  <CharactersWithSpaces>28569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liuweifen</cp:lastModifiedBy>
  <cp:revision>191</cp:revision>
  <dcterms:created xsi:type="dcterms:W3CDTF">2022-05-09T07:36:00Z</dcterms:created>
  <dcterms:modified xsi:type="dcterms:W3CDTF">2024-04-16T00:32:00Z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C693E1D13B4B4F6981B00F7F0043CF11</vt:lpwstr>
  </property>
</Properties>
</file>