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2622A4" w14:paraId="39D44202" w14:textId="77777777" w:rsidTr="002622A4">
        <w:tc>
          <w:tcPr>
            <w:tcW w:w="5166" w:type="dxa"/>
          </w:tcPr>
          <w:bookmarkStart w:id="0" w:name="_Toc42102363"/>
          <w:p w14:paraId="0876E1E4" w14:textId="77777777" w:rsidR="002622A4" w:rsidRDefault="001B718B">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1312" behindDoc="1" locked="0" layoutInCell="1" allowOverlap="1" wp14:anchorId="0255D4F7" wp14:editId="31D7A8A0">
                      <wp:simplePos x="0" y="0"/>
                      <wp:positionH relativeFrom="column">
                        <wp:posOffset>2750820</wp:posOffset>
                      </wp:positionH>
                      <wp:positionV relativeFrom="paragraph">
                        <wp:posOffset>41275</wp:posOffset>
                      </wp:positionV>
                      <wp:extent cx="313055" cy="319405"/>
                      <wp:effectExtent l="38100" t="38100" r="68580" b="99695"/>
                      <wp:wrapNone/>
                      <wp:docPr id="92" name="流程图: 接点 9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type w14:anchorId="0EDDA514"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216.6pt;margin-top:3.25pt;width:24.65pt;height:25.15pt;z-index:-2516551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hint="eastAsia"/>
                <w:color w:val="FFFFFF" w:themeColor="background1"/>
                <w:sz w:val="28"/>
                <w:szCs w:val="28"/>
              </w:rPr>
              <w:t>1</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53C4A3FF" w14:textId="77777777" w:rsidR="002622A4" w:rsidRDefault="001B718B">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0288" behindDoc="1" locked="0" layoutInCell="1" allowOverlap="1" wp14:anchorId="396CD200" wp14:editId="1EC12C9C">
                      <wp:simplePos x="0" y="0"/>
                      <wp:positionH relativeFrom="margin">
                        <wp:posOffset>-72390</wp:posOffset>
                      </wp:positionH>
                      <wp:positionV relativeFrom="paragraph">
                        <wp:posOffset>41275</wp:posOffset>
                      </wp:positionV>
                      <wp:extent cx="905510" cy="321310"/>
                      <wp:effectExtent l="38100" t="38100" r="104140" b="97790"/>
                      <wp:wrapNone/>
                      <wp:docPr id="69" name="矩形: 圆角 6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363A00BA" id="矩形: 圆角 69" o:spid="_x0000_s1026" style="position:absolute;left:0;text-align:left;margin-left:-5.7pt;margin-top:3.25pt;width:71.3pt;height:25.3pt;z-index:-25165619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检测总览</w:t>
            </w:r>
          </w:p>
        </w:tc>
      </w:tr>
    </w:tbl>
    <w:p w14:paraId="1EF50E6F" w14:textId="77777777" w:rsidR="002622A4" w:rsidRDefault="001B718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bookmarkEnd w:id="0"/>
    </w:p>
    <w:tbl>
      <w:tblPr>
        <w:tblStyle w:val="ab"/>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7"/>
        <w:gridCol w:w="3494"/>
        <w:gridCol w:w="420"/>
        <w:gridCol w:w="1258"/>
        <w:gridCol w:w="3913"/>
      </w:tblGrid>
      <w:tr w:rsidR="002622A4" w14:paraId="7FF5122D" w14:textId="77777777" w:rsidTr="002622A4">
        <w:trPr>
          <w:trHeight w:hRule="exact" w:val="369"/>
          <w:jc w:val="center"/>
        </w:trPr>
        <w:tc>
          <w:tcPr>
            <w:tcW w:w="5000" w:type="pct"/>
            <w:gridSpan w:val="5"/>
            <w:shd w:val="clear" w:color="auto" w:fill="1E7648"/>
            <w:vAlign w:val="center"/>
          </w:tcPr>
          <w:p w14:paraId="3A378BA5" w14:textId="77777777" w:rsidR="002622A4" w:rsidRDefault="001B718B">
            <w:pPr>
              <w:adjustRightInd w:val="0"/>
              <w:snapToGrid w:val="0"/>
              <w:spacing w:line="220" w:lineRule="exact"/>
              <w:jc w:val="left"/>
              <w:rPr>
                <w:rFonts w:ascii="思源黑体 CN Bold" w:eastAsia="思源黑体 CN Bold" w:hAnsi="思源黑体 CN Bold"/>
                <w:color w:val="538135"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bookmarkStart w:id="1" w:name="_Hlk38898917"/>
            <w:r>
              <w:rPr>
                <w:rFonts w:ascii="思源黑体 CN Bold" w:eastAsia="思源黑体 CN Bold" w:hAnsi="思源黑体 CN Bold" w:hint="eastAsia"/>
                <w:color w:val="FFFFFF" w:themeColor="background1"/>
                <w:sz w:val="18"/>
                <w:szCs w:val="18"/>
              </w:rPr>
              <w:t>受检信息</w:t>
            </w:r>
          </w:p>
        </w:tc>
      </w:tr>
      <w:tr w:rsidR="002622A4" w14:paraId="0D1E17B4" w14:textId="77777777" w:rsidTr="002622A4">
        <w:trPr>
          <w:trHeight w:hRule="exact" w:val="369"/>
          <w:jc w:val="center"/>
        </w:trPr>
        <w:tc>
          <w:tcPr>
            <w:tcW w:w="608" w:type="pc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77C7555C" w14:textId="77777777" w:rsidR="002622A4" w:rsidRDefault="001B718B">
            <w:pPr>
              <w:adjustRightInd w:val="0"/>
              <w:snapToGrid w:val="0"/>
              <w:spacing w:line="240" w:lineRule="exact"/>
              <w:rPr>
                <w:rFonts w:ascii="思源黑体 CN Bold" w:eastAsia="思源黑体 CN Bold" w:hAnsi="思源黑体 CN Bold"/>
                <w:b/>
                <w:bCs/>
                <w:color w:val="262626" w:themeColor="text1" w:themeTint="D9"/>
                <w:sz w:val="17"/>
                <w:szCs w:val="17"/>
              </w:rPr>
            </w:pPr>
            <w:bookmarkStart w:id="2" w:name="_Hlk38897917"/>
            <w:bookmarkEnd w:id="1"/>
            <w:r>
              <w:rPr>
                <w:rFonts w:ascii="思源黑体 CN Bold" w:eastAsia="思源黑体 CN Bold" w:hAnsi="思源黑体 CN Bold" w:hint="eastAsia"/>
                <w:b/>
                <w:bCs/>
                <w:color w:val="262626" w:themeColor="text1" w:themeTint="D9"/>
                <w:sz w:val="17"/>
                <w:szCs w:val="17"/>
              </w:rPr>
              <w:t>送 检 医</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院</w:t>
            </w:r>
          </w:p>
        </w:tc>
        <w:tc>
          <w:tcPr>
            <w:tcW w:w="4392" w:type="pct"/>
            <w:gridSpan w:val="4"/>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3522A4EE" w14:textId="77777777" w:rsidR="002622A4" w:rsidRDefault="001B718B">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{{sample.company}}</w:t>
            </w:r>
          </w:p>
        </w:tc>
      </w:tr>
      <w:tr w:rsidR="002622A4" w14:paraId="0ADCF688" w14:textId="77777777" w:rsidTr="002622A4">
        <w:trPr>
          <w:trHeight w:hRule="exact" w:val="369"/>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68014AE" w14:textId="77777777" w:rsidR="002622A4" w:rsidRDefault="001B718B">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0AA62B36" w14:textId="77777777" w:rsidR="002622A4" w:rsidRDefault="001B718B">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{{sample.patient_name}}</w:t>
            </w: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23D45B7C" w14:textId="77777777" w:rsidR="002622A4" w:rsidRDefault="002622A4">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4C6659C" w14:textId="77777777" w:rsidR="002622A4" w:rsidRDefault="001B718B">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6A34E909" w14:textId="77777777" w:rsidR="002622A4" w:rsidRDefault="001B718B">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{{sample.gender}}</w:t>
            </w:r>
          </w:p>
        </w:tc>
      </w:tr>
      <w:tr w:rsidR="002622A4" w14:paraId="746FA1B0" w14:textId="77777777" w:rsidTr="002622A4">
        <w:trPr>
          <w:trHeight w:hRule="exact" w:val="369"/>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9EA8756" w14:textId="77777777" w:rsidR="002622A4" w:rsidRDefault="001B718B">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556D678" w14:textId="77777777" w:rsidR="002622A4" w:rsidRDefault="001B718B">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{{sample.age}}</w:t>
            </w: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3F6E8678" w14:textId="77777777" w:rsidR="002622A4" w:rsidRDefault="002622A4">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E29915F" w14:textId="77777777" w:rsidR="002622A4" w:rsidRDefault="001B718B">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受 检 编 号</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BBAB2F0" w14:textId="77777777" w:rsidR="002622A4" w:rsidRDefault="001B718B">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{{sample.sample_parent_id}}</w:t>
            </w:r>
          </w:p>
        </w:tc>
      </w:tr>
      <w:tr w:rsidR="002622A4" w14:paraId="0575761C" w14:textId="77777777" w:rsidTr="002622A4">
        <w:trPr>
          <w:trHeight w:hRule="exact" w:val="369"/>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99ACA8E" w14:textId="77777777" w:rsidR="002622A4" w:rsidRDefault="001B718B">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临 床 诊 断</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42599FE6" w14:textId="7AFBB199" w:rsidR="002622A4" w:rsidRDefault="00221193">
            <w:pPr>
              <w:adjustRightInd w:val="0"/>
              <w:snapToGrid w:val="0"/>
              <w:spacing w:line="240" w:lineRule="exact"/>
              <w:rPr>
                <w:rFonts w:ascii="思源黑体 CN Normal" w:eastAsia="思源黑体 CN Normal" w:hAnsi="思源黑体 CN Normal"/>
                <w:color w:val="000000" w:themeColor="text1"/>
                <w:sz w:val="17"/>
                <w:szCs w:val="17"/>
              </w:rPr>
            </w:pPr>
            <w:r w:rsidRPr="00221193">
              <w:rPr>
                <w:rFonts w:ascii="思源黑体 CN Normal" w:eastAsia="思源黑体 CN Normal" w:hAnsi="思源黑体 CN Normal"/>
                <w:color w:val="000000" w:themeColor="text1"/>
                <w:sz w:val="17"/>
                <w:szCs w:val="17"/>
              </w:rPr>
              <w:t>{{sample.clinical_diagnosis}}</w:t>
            </w: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03580D34" w14:textId="77777777" w:rsidR="002622A4" w:rsidRDefault="002622A4">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3FF44C7" w14:textId="77777777" w:rsidR="002622A4" w:rsidRDefault="001B718B">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家 族 病 史</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52FE6BAC" w14:textId="63363041" w:rsidR="002622A4" w:rsidRDefault="00221193">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r w:rsidRPr="00221193">
              <w:rPr>
                <w:rFonts w:ascii="思源黑体 CN Normal" w:eastAsia="思源黑体 CN Normal" w:hAnsi="思源黑体 CN Normal" w:cs="思源黑体 CN Light"/>
                <w:bCs/>
                <w:color w:val="000000" w:themeColor="text1"/>
                <w:sz w:val="17"/>
                <w:szCs w:val="17"/>
              </w:rPr>
              <w:t>{{sample.family_history}}</w:t>
            </w:r>
          </w:p>
        </w:tc>
      </w:tr>
      <w:tr w:rsidR="002622A4" w14:paraId="002DEB7F" w14:textId="77777777" w:rsidTr="002622A4">
        <w:trPr>
          <w:trHeight w:hRule="exact" w:val="369"/>
          <w:jc w:val="center"/>
        </w:trPr>
        <w:tc>
          <w:tcPr>
            <w:tcW w:w="5000" w:type="pct"/>
            <w:gridSpan w:val="5"/>
            <w:tcBorders>
              <w:top w:val="dashed" w:sz="4" w:space="0" w:color="BFBFBF" w:themeColor="background1" w:themeShade="BF"/>
              <w:bottom w:val="single" w:sz="6" w:space="0" w:color="1E7648"/>
            </w:tcBorders>
            <w:shd w:val="clear" w:color="auto" w:fill="1E7648"/>
            <w:vAlign w:val="center"/>
          </w:tcPr>
          <w:p w14:paraId="0640D4BC" w14:textId="77777777" w:rsidR="002622A4" w:rsidRDefault="001B718B">
            <w:pPr>
              <w:adjustRightInd w:val="0"/>
              <w:snapToGrid w:val="0"/>
              <w:spacing w:line="220" w:lineRule="exact"/>
              <w:jc w:val="left"/>
              <w:rPr>
                <w:rFonts w:ascii="思源黑体 CN Normal" w:eastAsia="思源黑体 CN Normal" w:hAnsi="思源黑体 CN Normal" w:cs="思源黑体 CN Light"/>
                <w:bCs/>
                <w:color w:val="000000" w:themeColor="text1"/>
                <w:sz w:val="17"/>
                <w:szCs w:val="17"/>
              </w:rPr>
            </w:pPr>
            <w:r>
              <w:rPr>
                <w:rFonts w:ascii="思源黑体 CN Bold" w:eastAsia="思源黑体 CN Bold" w:hAnsi="思源黑体 CN Bold"/>
                <w:color w:val="FFFFFF" w:themeColor="background1"/>
                <w:sz w:val="18"/>
                <w:szCs w:val="18"/>
              </w:rPr>
              <w:t>样本信息</w:t>
            </w:r>
          </w:p>
        </w:tc>
      </w:tr>
      <w:bookmarkEnd w:id="2"/>
      <w:tr w:rsidR="002622A4" w14:paraId="15D29D6D" w14:textId="77777777" w:rsidTr="002622A4">
        <w:trPr>
          <w:trHeight w:hRule="exact" w:val="369"/>
          <w:jc w:val="center"/>
        </w:trPr>
        <w:tc>
          <w:tcPr>
            <w:tcW w:w="608" w:type="pct"/>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7CB00747" w14:textId="77777777" w:rsidR="002622A4" w:rsidRDefault="001B718B">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1689"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8142C14" w14:textId="77777777" w:rsidR="002622A4" w:rsidRDefault="001B718B">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{{sample.sample_type}}</w:t>
            </w:r>
          </w:p>
        </w:tc>
        <w:tc>
          <w:tcPr>
            <w:tcW w:w="203"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8EBB1BE" w14:textId="77777777" w:rsidR="002622A4" w:rsidRDefault="002622A4">
            <w:pPr>
              <w:spacing w:line="240" w:lineRule="exact"/>
              <w:rPr>
                <w:rFonts w:ascii="思源黑体 CN Normal" w:eastAsia="思源黑体 CN Normal" w:hAnsi="思源黑体 CN Normal"/>
                <w:sz w:val="17"/>
                <w:szCs w:val="17"/>
              </w:rPr>
            </w:pPr>
          </w:p>
        </w:tc>
        <w:tc>
          <w:tcPr>
            <w:tcW w:w="608"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50E7B85" w14:textId="77777777" w:rsidR="002622A4" w:rsidRDefault="001B718B">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1892" w:type="pct"/>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27A591AF" w14:textId="77777777" w:rsidR="002622A4" w:rsidRDefault="001B718B">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{{sample.sample_amount}}</w:t>
            </w:r>
          </w:p>
        </w:tc>
      </w:tr>
      <w:tr w:rsidR="002622A4" w14:paraId="71F56A77" w14:textId="77777777" w:rsidTr="002622A4">
        <w:trPr>
          <w:trHeight w:hRule="exact" w:val="369"/>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BEE1093" w14:textId="77777777" w:rsidR="002622A4" w:rsidRDefault="001B718B">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6FEB72A" w14:textId="77777777" w:rsidR="002622A4" w:rsidRDefault="001B718B">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{{sample.sample_id}}</w:t>
            </w:r>
          </w:p>
        </w:tc>
        <w:tc>
          <w:tcPr>
            <w:tcW w:w="203"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4C57EFA" w14:textId="77777777" w:rsidR="002622A4" w:rsidRDefault="002622A4">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7A529EA" w14:textId="77777777" w:rsidR="002622A4" w:rsidRDefault="001B718B">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7645E1D4" w14:textId="77777777" w:rsidR="002622A4" w:rsidRDefault="001B718B">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{{sample.pathological_id}}</w:t>
            </w:r>
          </w:p>
        </w:tc>
      </w:tr>
      <w:tr w:rsidR="002622A4" w14:paraId="3FB9FC23" w14:textId="77777777" w:rsidTr="002622A4">
        <w:trPr>
          <w:trHeight w:hRule="exact" w:val="369"/>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F023929" w14:textId="77777777" w:rsidR="002622A4" w:rsidRDefault="001B718B">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部 位</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357C352" w14:textId="4B972221" w:rsidR="002622A4" w:rsidRPr="00221193" w:rsidRDefault="00221193">
            <w:pPr>
              <w:spacing w:line="240" w:lineRule="exact"/>
              <w:rPr>
                <w:rFonts w:ascii="思源黑体 CN Normal" w:eastAsia="思源黑体 CN Normal" w:hAnsi="思源黑体 CN Normal"/>
                <w:color w:val="000000" w:themeColor="text1"/>
                <w:sz w:val="17"/>
                <w:szCs w:val="17"/>
              </w:rPr>
            </w:pPr>
            <w:r w:rsidRPr="00221193">
              <w:rPr>
                <w:rFonts w:ascii="思源黑体 CN Normal" w:eastAsia="思源黑体 CN Normal" w:hAnsi="思源黑体 CN Normal"/>
                <w:color w:val="000000" w:themeColor="text1"/>
                <w:sz w:val="17"/>
                <w:szCs w:val="17"/>
              </w:rPr>
              <w:t>{{sample.sample_position}}</w:t>
            </w:r>
          </w:p>
        </w:tc>
        <w:tc>
          <w:tcPr>
            <w:tcW w:w="203"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8ECEA26" w14:textId="77777777" w:rsidR="002622A4" w:rsidRDefault="002622A4">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3DF609C" w14:textId="77777777" w:rsidR="002622A4" w:rsidRDefault="001B718B">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日 期</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B8A3257" w14:textId="2C3CB33F" w:rsidR="002622A4" w:rsidRDefault="00BB3ABB">
            <w:pPr>
              <w:spacing w:line="240" w:lineRule="exact"/>
              <w:rPr>
                <w:rFonts w:ascii="思源黑体 CN Normal" w:eastAsia="思源黑体 CN Normal" w:hAnsi="思源黑体 CN Normal"/>
                <w:sz w:val="17"/>
                <w:szCs w:val="17"/>
              </w:rPr>
            </w:pPr>
            <w:r w:rsidRPr="00BB3ABB">
              <w:rPr>
                <w:rFonts w:ascii="思源黑体 CN Normal" w:eastAsia="思源黑体 CN Normal" w:hAnsi="思源黑体 CN Normal"/>
                <w:sz w:val="17"/>
                <w:szCs w:val="17"/>
              </w:rPr>
              <w:t>{{sample.gather_data}}</w:t>
            </w:r>
          </w:p>
        </w:tc>
      </w:tr>
      <w:tr w:rsidR="002622A4" w14:paraId="42B1FE97" w14:textId="77777777" w:rsidTr="002622A4">
        <w:trPr>
          <w:trHeight w:hRule="exact" w:val="369"/>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D0A9DF5" w14:textId="77777777" w:rsidR="002622A4" w:rsidRDefault="001B718B">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B5AB8A3" w14:textId="77777777" w:rsidR="002622A4" w:rsidRDefault="001B718B">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{{sample.pathol_diagn}}</w:t>
            </w:r>
          </w:p>
        </w:tc>
        <w:tc>
          <w:tcPr>
            <w:tcW w:w="203"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26A2FFC" w14:textId="77777777" w:rsidR="002622A4" w:rsidRDefault="002622A4">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EBFD09B" w14:textId="77777777" w:rsidR="002622A4" w:rsidRDefault="001B718B">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3FB2A007" w14:textId="77777777" w:rsidR="002622A4" w:rsidRDefault="001B718B">
            <w:pPr>
              <w:spacing w:line="240" w:lineRule="exact"/>
              <w:rPr>
                <w:rFonts w:ascii="思源黑体 CN Normal" w:eastAsia="思源黑体 CN Normal" w:hAnsi="思源黑体 CN Normal" w:cs="思源黑体 CN Light"/>
                <w:bCs/>
                <w:color w:val="000000" w:themeColor="text1"/>
                <w:sz w:val="17"/>
                <w:szCs w:val="17"/>
              </w:rPr>
            </w:pPr>
            <w:r>
              <w:rPr>
                <w:rFonts w:ascii="思源黑体 CN Normal" w:eastAsia="思源黑体 CN Normal" w:hAnsi="思源黑体 CN Normal" w:cs="思源黑体 CN Light"/>
                <w:bCs/>
                <w:color w:val="000000" w:themeColor="text1"/>
                <w:sz w:val="17"/>
                <w:szCs w:val="17"/>
              </w:rPr>
              <w:t>{{sample.receive_data}}</w:t>
            </w:r>
          </w:p>
        </w:tc>
      </w:tr>
      <w:tr w:rsidR="002622A4" w14:paraId="02D4E532" w14:textId="77777777" w:rsidTr="002622A4">
        <w:trPr>
          <w:trHeight w:hRule="exact" w:val="369"/>
          <w:jc w:val="center"/>
        </w:trPr>
        <w:tc>
          <w:tcPr>
            <w:tcW w:w="5000" w:type="pct"/>
            <w:gridSpan w:val="5"/>
            <w:tcBorders>
              <w:top w:val="dashed" w:sz="4" w:space="0" w:color="BFBFBF" w:themeColor="background1" w:themeShade="BF"/>
              <w:bottom w:val="single" w:sz="6" w:space="0" w:color="1E7648"/>
            </w:tcBorders>
            <w:shd w:val="clear" w:color="auto" w:fill="1E7648"/>
            <w:vAlign w:val="center"/>
          </w:tcPr>
          <w:p w14:paraId="4180BCB9" w14:textId="77777777" w:rsidR="002622A4" w:rsidRDefault="001B718B">
            <w:pPr>
              <w:adjustRightInd w:val="0"/>
              <w:snapToGrid w:val="0"/>
              <w:spacing w:line="220" w:lineRule="exact"/>
              <w:jc w:val="left"/>
              <w:rPr>
                <w:rFonts w:ascii="思源黑体 CN Normal" w:eastAsia="思源黑体 CN Normal" w:hAnsi="思源黑体 CN Normal" w:cs="思源黑体 CN Light"/>
                <w:bCs/>
                <w:color w:val="000000" w:themeColor="text1"/>
                <w:sz w:val="17"/>
                <w:szCs w:val="17"/>
              </w:rPr>
            </w:pPr>
            <w:r>
              <w:rPr>
                <w:rFonts w:ascii="思源黑体 CN Bold" w:eastAsia="思源黑体 CN Bold" w:hAnsi="思源黑体 CN Bold" w:hint="eastAsia"/>
                <w:color w:val="FFFFFF" w:themeColor="background1"/>
                <w:sz w:val="18"/>
                <w:szCs w:val="18"/>
              </w:rPr>
              <w:t>对照</w:t>
            </w:r>
            <w:r>
              <w:rPr>
                <w:rFonts w:ascii="思源黑体 CN Bold" w:eastAsia="思源黑体 CN Bold" w:hAnsi="思源黑体 CN Bold"/>
                <w:color w:val="FFFFFF" w:themeColor="background1"/>
                <w:sz w:val="18"/>
                <w:szCs w:val="18"/>
              </w:rPr>
              <w:t>样本信息</w:t>
            </w:r>
          </w:p>
        </w:tc>
      </w:tr>
      <w:tr w:rsidR="002622A4" w14:paraId="3A3C4B55" w14:textId="77777777" w:rsidTr="002622A4">
        <w:trPr>
          <w:trHeight w:hRule="exact" w:val="369"/>
          <w:jc w:val="center"/>
        </w:trPr>
        <w:tc>
          <w:tcPr>
            <w:tcW w:w="608" w:type="pct"/>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3C69566D" w14:textId="77777777" w:rsidR="002622A4" w:rsidRDefault="001B718B">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1689"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0257455" w14:textId="77777777" w:rsidR="002622A4" w:rsidRDefault="001B718B">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{{sample.control_sample_type}}</w:t>
            </w:r>
          </w:p>
        </w:tc>
        <w:tc>
          <w:tcPr>
            <w:tcW w:w="203"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7ECBE77" w14:textId="77777777" w:rsidR="002622A4" w:rsidRDefault="002622A4">
            <w:pPr>
              <w:spacing w:line="240" w:lineRule="exact"/>
              <w:rPr>
                <w:rFonts w:ascii="思源黑体 CN Normal" w:eastAsia="思源黑体 CN Normal" w:hAnsi="思源黑体 CN Normal"/>
                <w:sz w:val="17"/>
                <w:szCs w:val="17"/>
              </w:rPr>
            </w:pPr>
          </w:p>
        </w:tc>
        <w:tc>
          <w:tcPr>
            <w:tcW w:w="608"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053B00D" w14:textId="77777777" w:rsidR="002622A4" w:rsidRDefault="001B718B">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1892" w:type="pct"/>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595ADE0" w14:textId="77777777" w:rsidR="002622A4" w:rsidRDefault="001B718B">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{{sample.control_sample_amount}}</w:t>
            </w:r>
          </w:p>
        </w:tc>
      </w:tr>
      <w:tr w:rsidR="002622A4" w14:paraId="32AF1A2F" w14:textId="77777777" w:rsidTr="002622A4">
        <w:trPr>
          <w:trHeight w:hRule="exact" w:val="369"/>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622D75E" w14:textId="77777777" w:rsidR="002622A4" w:rsidRDefault="001B718B">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1AD02AB" w14:textId="77777777" w:rsidR="002622A4" w:rsidRDefault="001B718B">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{{sample.control_sample_id}}</w:t>
            </w:r>
          </w:p>
        </w:tc>
        <w:tc>
          <w:tcPr>
            <w:tcW w:w="203"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54C4BF1" w14:textId="77777777" w:rsidR="002622A4" w:rsidRDefault="002622A4">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B0A0CBB" w14:textId="77777777" w:rsidR="002622A4" w:rsidRDefault="001B718B">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3B9733E8" w14:textId="77777777" w:rsidR="002622A4" w:rsidRDefault="001B718B">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2622A4" w14:paraId="76CD3E27" w14:textId="77777777" w:rsidTr="002622A4">
        <w:trPr>
          <w:trHeight w:hRule="exact" w:val="369"/>
          <w:jc w:val="center"/>
        </w:trPr>
        <w:tc>
          <w:tcPr>
            <w:tcW w:w="608" w:type="pct"/>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28C3AD2" w14:textId="77777777" w:rsidR="002622A4" w:rsidRDefault="001B718B">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w:t>
            </w:r>
            <w:r>
              <w:rPr>
                <w:rFonts w:ascii="思源黑体 CN Bold" w:eastAsia="思源黑体 CN Bold" w:hAnsi="思源黑体 CN Bold"/>
                <w:b/>
                <w:bCs/>
                <w:color w:val="262626" w:themeColor="text1" w:themeTint="D9"/>
                <w:sz w:val="17"/>
                <w:szCs w:val="17"/>
              </w:rPr>
              <w:t xml:space="preserve"> 集 日 期</w:t>
            </w:r>
          </w:p>
        </w:tc>
        <w:tc>
          <w:tcPr>
            <w:tcW w:w="1689" w:type="pct"/>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8B9312D" w14:textId="289A09FE" w:rsidR="002622A4" w:rsidRDefault="00BB3ABB">
            <w:pPr>
              <w:spacing w:line="240" w:lineRule="exact"/>
              <w:rPr>
                <w:rFonts w:ascii="思源黑体 CN Normal" w:eastAsia="思源黑体 CN Normal" w:hAnsi="思源黑体 CN Normal"/>
                <w:color w:val="FFFFFF" w:themeColor="background1"/>
                <w:sz w:val="17"/>
                <w:szCs w:val="17"/>
              </w:rPr>
            </w:pPr>
            <w:r w:rsidRPr="00BB3ABB">
              <w:rPr>
                <w:rFonts w:ascii="思源黑体 CN Normal" w:eastAsia="思源黑体 CN Normal" w:hAnsi="思源黑体 CN Normal" w:cs="思源黑体 CN Light"/>
                <w:bCs/>
                <w:color w:val="000000" w:themeColor="text1"/>
                <w:sz w:val="17"/>
                <w:szCs w:val="17"/>
              </w:rPr>
              <w:t>{{sample.blood_collection_date}}</w:t>
            </w:r>
          </w:p>
        </w:tc>
        <w:tc>
          <w:tcPr>
            <w:tcW w:w="203" w:type="pct"/>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53A06F9A" w14:textId="77777777" w:rsidR="002622A4" w:rsidRDefault="002622A4">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CE65923" w14:textId="77777777" w:rsidR="002622A4" w:rsidRDefault="001B718B">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1892" w:type="pct"/>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3BF666A9" w14:textId="77777777" w:rsidR="002622A4" w:rsidRDefault="001B718B">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cs="思源黑体 CN Light"/>
                <w:bCs/>
                <w:color w:val="000000" w:themeColor="text1"/>
                <w:sz w:val="17"/>
                <w:szCs w:val="17"/>
              </w:rPr>
              <w:t>{{sample.receive_data}}</w:t>
            </w:r>
          </w:p>
        </w:tc>
      </w:tr>
    </w:tbl>
    <w:p w14:paraId="3AD6596D" w14:textId="77777777" w:rsidR="002622A4" w:rsidRDefault="002622A4"/>
    <w:p w14:paraId="4C317CCB" w14:textId="77777777" w:rsidR="002622A4" w:rsidRDefault="001B718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b"/>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2622A4" w14:paraId="1A845D1C" w14:textId="77777777" w:rsidTr="002622A4">
        <w:trPr>
          <w:trHeight w:val="397"/>
        </w:trPr>
        <w:tc>
          <w:tcPr>
            <w:tcW w:w="548" w:type="pct"/>
            <w:shd w:val="clear" w:color="auto" w:fill="1E7648"/>
            <w:vAlign w:val="center"/>
          </w:tcPr>
          <w:p w14:paraId="218D5B8E" w14:textId="77777777" w:rsidR="002622A4" w:rsidRDefault="001B718B">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检测方法</w:t>
            </w:r>
          </w:p>
        </w:tc>
        <w:tc>
          <w:tcPr>
            <w:tcW w:w="4452" w:type="pct"/>
            <w:vAlign w:val="center"/>
          </w:tcPr>
          <w:p w14:paraId="46FE07F7"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建库方法为扩增子建库，建库试剂为</w:t>
            </w:r>
            <w:r>
              <w:rPr>
                <w:rFonts w:ascii="思源黑体 CN Normal" w:eastAsia="思源黑体 CN Normal" w:hAnsi="思源黑体 CN Normal" w:hint="eastAsia"/>
                <w:sz w:val="17"/>
                <w:szCs w:val="17"/>
              </w:rPr>
              <w:t>同源重组修复基因突变联合检测试剂（可逆末端终止测序法）</w:t>
            </w:r>
          </w:p>
        </w:tc>
      </w:tr>
      <w:tr w:rsidR="002622A4" w14:paraId="5C2F676D" w14:textId="77777777" w:rsidTr="002622A4">
        <w:trPr>
          <w:trHeight w:val="564"/>
        </w:trPr>
        <w:tc>
          <w:tcPr>
            <w:tcW w:w="548" w:type="pct"/>
            <w:shd w:val="clear" w:color="auto" w:fill="1E7648"/>
            <w:vAlign w:val="center"/>
          </w:tcPr>
          <w:p w14:paraId="62F4AE7F" w14:textId="77777777" w:rsidR="002622A4" w:rsidRDefault="001B718B">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检测平台</w:t>
            </w:r>
          </w:p>
        </w:tc>
        <w:tc>
          <w:tcPr>
            <w:tcW w:w="4452" w:type="pct"/>
            <w:shd w:val="clear" w:color="auto" w:fill="F2F2F2" w:themeFill="background1" w:themeFillShade="F2"/>
            <w:vAlign w:val="center"/>
          </w:tcPr>
          <w:p w14:paraId="5FD7283C"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Illumina高通量测序平台</w:t>
            </w:r>
          </w:p>
        </w:tc>
      </w:tr>
      <w:tr w:rsidR="002622A4" w14:paraId="31B37626" w14:textId="77777777" w:rsidTr="002622A4">
        <w:trPr>
          <w:trHeight w:val="397"/>
        </w:trPr>
        <w:tc>
          <w:tcPr>
            <w:tcW w:w="548" w:type="pct"/>
            <w:shd w:val="clear" w:color="auto" w:fill="1E7648"/>
            <w:vAlign w:val="center"/>
          </w:tcPr>
          <w:p w14:paraId="219FB470" w14:textId="77777777" w:rsidR="002622A4" w:rsidRDefault="001B718B">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检测内容</w:t>
            </w:r>
          </w:p>
        </w:tc>
        <w:tc>
          <w:tcPr>
            <w:tcW w:w="4452" w:type="pct"/>
            <w:vAlign w:val="center"/>
          </w:tcPr>
          <w:p w14:paraId="06D9FF7D" w14:textId="2C3311BB"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检测范围：与肿瘤诊断、治疗和</w:t>
            </w:r>
            <w:r>
              <w:rPr>
                <w:rFonts w:ascii="思源黑体 CN Normal" w:eastAsia="思源黑体 CN Normal" w:hAnsi="思源黑体 CN Normal"/>
                <w:sz w:val="17"/>
                <w:szCs w:val="17"/>
              </w:rPr>
              <w:t>/或预后密切相关的</w:t>
            </w:r>
            <w:r w:rsidR="008A4C69">
              <w:rPr>
                <w:rFonts w:ascii="思源黑体 CN Normal" w:eastAsia="思源黑体 CN Normal" w:hAnsi="思源黑体 CN Normal" w:hint="eastAsia"/>
                <w:sz w:val="17"/>
                <w:szCs w:val="17"/>
                <w:highlight w:val="yellow"/>
              </w:rPr>
              <w:t>{%if [sample.json_batch_name, “v1.7.0”]|judge_version%}</w:t>
            </w:r>
            <w:r w:rsidR="008A4C69">
              <w:rPr>
                <w:rFonts w:ascii="思源黑体 CN Normal" w:eastAsia="思源黑体 CN Normal" w:hAnsi="思源黑体 CN Normal" w:hint="eastAsia"/>
                <w:sz w:val="17"/>
                <w:szCs w:val="17"/>
              </w:rPr>
              <w:t>34</w:t>
            </w:r>
            <w:r w:rsidR="008A4C69">
              <w:rPr>
                <w:rFonts w:ascii="思源黑体 CN Normal" w:eastAsia="思源黑体 CN Normal" w:hAnsi="思源黑体 CN Normal" w:hint="eastAsia"/>
                <w:sz w:val="17"/>
                <w:szCs w:val="17"/>
                <w:highlight w:val="yellow"/>
              </w:rPr>
              <w:t>{%else%}</w:t>
            </w:r>
            <w:r w:rsidR="008A4C69">
              <w:rPr>
                <w:rFonts w:ascii="思源黑体 CN Normal" w:eastAsia="思源黑体 CN Normal" w:hAnsi="思源黑体 CN Normal" w:hint="eastAsia"/>
                <w:sz w:val="17"/>
                <w:szCs w:val="17"/>
              </w:rPr>
              <w:t>32</w:t>
            </w:r>
            <w:r w:rsidR="008A4C69">
              <w:rPr>
                <w:rFonts w:ascii="思源黑体 CN Normal" w:eastAsia="思源黑体 CN Normal" w:hAnsi="思源黑体 CN Normal" w:hint="eastAsia"/>
                <w:sz w:val="17"/>
                <w:szCs w:val="17"/>
                <w:highlight w:val="yellow"/>
              </w:rPr>
              <w:t>{%endif%}</w:t>
            </w:r>
            <w:r>
              <w:rPr>
                <w:rFonts w:ascii="思源黑体 CN Normal" w:eastAsia="思源黑体 CN Normal" w:hAnsi="思源黑体 CN Normal" w:hint="eastAsia"/>
                <w:sz w:val="17"/>
                <w:szCs w:val="17"/>
              </w:rPr>
              <w:t>个基因的目标区域，以及</w:t>
            </w:r>
            <w:r>
              <w:rPr>
                <w:rFonts w:ascii="思源黑体 CN Normal" w:eastAsia="思源黑体 CN Normal" w:hAnsi="思源黑体 CN Normal" w:hint="eastAsia"/>
                <w:color w:val="000000" w:themeColor="text1"/>
                <w:sz w:val="17"/>
                <w:szCs w:val="17"/>
              </w:rPr>
              <w:t>化疗药物代谢相关酶类多态性位点。</w:t>
            </w:r>
          </w:p>
          <w:p w14:paraId="742B06DE" w14:textId="3E3BEB0E"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检测类型：可检测目标区域内的点突变、插入/缺失、BRCA</w:t>
            </w:r>
            <w:r>
              <w:rPr>
                <w:rFonts w:ascii="思源黑体 CN Normal" w:eastAsia="思源黑体 CN Normal" w:hAnsi="思源黑体 CN Normal"/>
                <w:sz w:val="17"/>
                <w:szCs w:val="17"/>
              </w:rPr>
              <w:t>1/2</w:t>
            </w:r>
            <w:r>
              <w:rPr>
                <w:rFonts w:ascii="思源黑体 CN Normal" w:eastAsia="思源黑体 CN Normal" w:hAnsi="思源黑体 CN Normal" w:hint="eastAsia"/>
                <w:sz w:val="17"/>
                <w:szCs w:val="17"/>
              </w:rPr>
              <w:t>基因大片段重排</w:t>
            </w:r>
            <w:r w:rsidR="0055360C" w:rsidRPr="0055360C">
              <w:rPr>
                <w:rFonts w:ascii="思源黑体 CN Normal" w:eastAsia="思源黑体 CN Normal" w:hAnsi="思源黑体 CN Normal" w:hint="eastAsia"/>
                <w:sz w:val="17"/>
                <w:szCs w:val="17"/>
              </w:rPr>
              <w:t>（仅限外周血样本）</w:t>
            </w:r>
            <w:r>
              <w:rPr>
                <w:rFonts w:ascii="思源黑体 CN Normal" w:eastAsia="思源黑体 CN Normal" w:hAnsi="思源黑体 CN Normal" w:hint="eastAsia"/>
                <w:sz w:val="17"/>
                <w:szCs w:val="17"/>
              </w:rPr>
              <w:t>；对</w:t>
            </w:r>
            <w:r>
              <w:rPr>
                <w:rFonts w:ascii="思源黑体 CN Normal" w:eastAsia="思源黑体 CN Normal" w:hAnsi="思源黑体 CN Normal" w:hint="eastAsia"/>
                <w:color w:val="000000" w:themeColor="text1"/>
                <w:sz w:val="17"/>
                <w:szCs w:val="17"/>
              </w:rPr>
              <w:t>化疗药物代谢相关酶类多态性位点的检测结果进行分析。</w:t>
            </w:r>
          </w:p>
        </w:tc>
      </w:tr>
      <w:tr w:rsidR="002622A4" w14:paraId="617AFCAB" w14:textId="77777777" w:rsidTr="002622A4">
        <w:trPr>
          <w:trHeight w:val="397"/>
        </w:trPr>
        <w:tc>
          <w:tcPr>
            <w:tcW w:w="548" w:type="pct"/>
            <w:shd w:val="clear" w:color="auto" w:fill="1E7648"/>
            <w:vAlign w:val="center"/>
          </w:tcPr>
          <w:p w14:paraId="4CC86140" w14:textId="77777777" w:rsidR="002622A4" w:rsidRDefault="001B718B">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检测意义</w:t>
            </w:r>
          </w:p>
        </w:tc>
        <w:tc>
          <w:tcPr>
            <w:tcW w:w="4452" w:type="pct"/>
            <w:shd w:val="clear" w:color="auto" w:fill="F2F2F2" w:themeFill="background1" w:themeFillShade="F2"/>
            <w:vAlign w:val="center"/>
          </w:tcPr>
          <w:p w14:paraId="3E47BF19"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本产品可为患者使用</w:t>
            </w:r>
            <w:r>
              <w:rPr>
                <w:rFonts w:ascii="思源黑体 CN Normal" w:eastAsia="思源黑体 CN Normal" w:hAnsi="思源黑体 CN Normal"/>
                <w:sz w:val="17"/>
                <w:szCs w:val="17"/>
              </w:rPr>
              <w:t>PARP抑制剂和其他相关靶向药物提供指导建议</w:t>
            </w:r>
            <w:r>
              <w:rPr>
                <w:rFonts w:ascii="思源黑体 CN Normal" w:eastAsia="思源黑体 CN Normal" w:hAnsi="思源黑体 CN Normal" w:hint="eastAsia"/>
                <w:sz w:val="17"/>
                <w:szCs w:val="17"/>
              </w:rPr>
              <w:t>；还可为受检者预测相关疾病风险。</w:t>
            </w:r>
          </w:p>
        </w:tc>
      </w:tr>
    </w:tbl>
    <w:p w14:paraId="463C1D1D" w14:textId="77777777" w:rsidR="002622A4" w:rsidRDefault="001B718B">
      <w:pPr>
        <w:widowControl/>
        <w:jc w:val="left"/>
        <w:rPr>
          <w:rFonts w:ascii="思源黑体 CN Bold" w:eastAsia="思源黑体 CN Bold" w:hAnsi="思源黑体 CN Bold" w:cstheme="majorBidi"/>
          <w:b/>
          <w:bCs/>
          <w:color w:val="1E7648"/>
          <w:sz w:val="24"/>
          <w:szCs w:val="24"/>
        </w:rPr>
      </w:pPr>
      <w:r>
        <w:rPr>
          <w:rFonts w:ascii="思源黑体 CN Bold" w:eastAsia="思源黑体 CN Bold" w:hAnsi="思源黑体 CN Bold"/>
          <w:color w:val="1E7648"/>
          <w:sz w:val="24"/>
          <w:szCs w:val="24"/>
        </w:rPr>
        <w:br w:type="page"/>
      </w:r>
    </w:p>
    <w:p w14:paraId="0B35B815" w14:textId="7A289029" w:rsidR="002622A4" w:rsidRDefault="001B718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1.</w:t>
      </w:r>
      <w:r>
        <w:rPr>
          <w:rFonts w:ascii="思源黑体 CN Bold" w:eastAsia="思源黑体 CN Bold" w:hAnsi="思源黑体 CN Bold"/>
          <w:color w:val="1E7648"/>
          <w:sz w:val="24"/>
          <w:szCs w:val="24"/>
        </w:rPr>
        <w:t xml:space="preserve">3 </w:t>
      </w:r>
      <w:r>
        <w:rPr>
          <w:rFonts w:ascii="思源黑体 CN Bold" w:eastAsia="思源黑体 CN Bold" w:hAnsi="思源黑体 CN Bold" w:hint="eastAsia"/>
          <w:color w:val="1E7648"/>
          <w:sz w:val="24"/>
          <w:szCs w:val="24"/>
        </w:rPr>
        <w:t>检测结果小结</w:t>
      </w:r>
    </w:p>
    <w:p w14:paraId="74C41149" w14:textId="77777777" w:rsidR="009768C5" w:rsidRPr="00421BBC" w:rsidRDefault="009768C5" w:rsidP="009768C5">
      <w:r w:rsidRPr="00421BBC">
        <w:rPr>
          <w:rFonts w:hint="eastAsia"/>
          <w:highlight w:val="magenta"/>
        </w:rPr>
        <w:t>{%p if judge_brca_cnv == “mlpa”%}</w:t>
      </w:r>
    </w:p>
    <w:tbl>
      <w:tblPr>
        <w:tblStyle w:val="ab"/>
        <w:tblW w:w="0" w:type="auto"/>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ayout w:type="fixed"/>
        <w:tblLook w:val="04A0" w:firstRow="1" w:lastRow="0" w:firstColumn="1" w:lastColumn="0" w:noHBand="0" w:noVBand="1"/>
      </w:tblPr>
      <w:tblGrid>
        <w:gridCol w:w="1843"/>
        <w:gridCol w:w="1131"/>
        <w:gridCol w:w="4256"/>
        <w:gridCol w:w="1417"/>
        <w:gridCol w:w="1690"/>
      </w:tblGrid>
      <w:tr w:rsidR="002622A4" w14:paraId="1D9F4DD4" w14:textId="77777777" w:rsidTr="002622A4">
        <w:trPr>
          <w:trHeight w:val="397"/>
          <w:jc w:val="center"/>
        </w:trPr>
        <w:tc>
          <w:tcPr>
            <w:tcW w:w="1843" w:type="dxa"/>
            <w:tcBorders>
              <w:top w:val="single" w:sz="4" w:space="0" w:color="1E7648"/>
              <w:bottom w:val="nil"/>
              <w:right w:val="single" w:sz="4" w:space="0" w:color="FFFFFF" w:themeColor="background1"/>
            </w:tcBorders>
            <w:shd w:val="clear" w:color="auto" w:fill="1E7648"/>
            <w:vAlign w:val="center"/>
          </w:tcPr>
          <w:p w14:paraId="26E3A93D" w14:textId="77777777" w:rsidR="002622A4" w:rsidRDefault="002622A4">
            <w:pPr>
              <w:jc w:val="center"/>
              <w:rPr>
                <w:rFonts w:ascii="思源黑体 CN Bold" w:eastAsia="思源黑体 CN Bold" w:hAnsi="思源黑体 CN Bold"/>
                <w:color w:val="FFFFFF" w:themeColor="background1"/>
                <w:sz w:val="18"/>
                <w:szCs w:val="18"/>
              </w:rPr>
            </w:pPr>
          </w:p>
        </w:tc>
        <w:tc>
          <w:tcPr>
            <w:tcW w:w="1131" w:type="dxa"/>
            <w:tcBorders>
              <w:top w:val="single" w:sz="4" w:space="0" w:color="1E7648"/>
              <w:bottom w:val="nil"/>
              <w:right w:val="single" w:sz="4" w:space="0" w:color="FFFFFF" w:themeColor="background1"/>
            </w:tcBorders>
            <w:shd w:val="clear" w:color="auto" w:fill="1E7648"/>
          </w:tcPr>
          <w:p w14:paraId="06E05810" w14:textId="77777777" w:rsidR="002622A4" w:rsidRDefault="001B71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256"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679F1B8D" w14:textId="77777777" w:rsidR="002622A4" w:rsidRDefault="001B71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417"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5DF0E3D6" w14:textId="77777777" w:rsidR="002622A4" w:rsidRDefault="001B71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r>
              <w:rPr>
                <w:rFonts w:ascii="思源黑体 CN Bold" w:eastAsia="思源黑体 CN Bold" w:hAnsi="思源黑体 CN Bold"/>
                <w:color w:val="FFFFFF" w:themeColor="background1"/>
                <w:sz w:val="18"/>
                <w:szCs w:val="18"/>
              </w:rPr>
              <w:t>丰度</w:t>
            </w:r>
          </w:p>
        </w:tc>
        <w:tc>
          <w:tcPr>
            <w:tcW w:w="1690"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7D616CFE" w14:textId="77777777" w:rsidR="002622A4" w:rsidRDefault="001B71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2622A4" w14:paraId="6559FC90" w14:textId="77777777" w:rsidTr="002622A4">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037973BE"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if var.var_somatic.level_I + var.var_somatic.level_II %}</w:t>
            </w:r>
          </w:p>
        </w:tc>
      </w:tr>
      <w:tr w:rsidR="002622A4" w14:paraId="1E024925" w14:textId="77777777" w:rsidTr="002622A4">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483B1786"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for a in var.var_somatic.level_I + var.var_somatic.level_II %}</w:t>
            </w:r>
          </w:p>
        </w:tc>
      </w:tr>
      <w:tr w:rsidR="002622A4" w14:paraId="1EFE8C3E" w14:textId="77777777" w:rsidTr="002622A4">
        <w:trPr>
          <w:trHeight w:val="397"/>
          <w:jc w:val="center"/>
        </w:trPr>
        <w:tc>
          <w:tcPr>
            <w:tcW w:w="1843" w:type="dxa"/>
            <w:tcBorders>
              <w:top w:val="nil"/>
              <w:bottom w:val="single" w:sz="4" w:space="0" w:color="1E7648"/>
              <w:right w:val="dashed" w:sz="4" w:space="0" w:color="BFBFBF" w:themeColor="background1" w:themeShade="BF"/>
            </w:tcBorders>
            <w:shd w:val="clear" w:color="auto" w:fill="FFFFFF" w:themeFill="background1"/>
            <w:vAlign w:val="center"/>
          </w:tcPr>
          <w:p w14:paraId="58BCE5A2" w14:textId="77777777" w:rsidR="002622A4" w:rsidRDefault="001B718B">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{%vm%}体细胞变异检测结果</w:t>
            </w:r>
          </w:p>
        </w:tc>
        <w:tc>
          <w:tcPr>
            <w:tcW w:w="1131" w:type="dxa"/>
            <w:tcBorders>
              <w:top w:val="nil"/>
              <w:bottom w:val="single" w:sz="4" w:space="0" w:color="1E7648"/>
              <w:right w:val="dashed" w:sz="4" w:space="0" w:color="BFBFBF" w:themeColor="background1" w:themeShade="BF"/>
            </w:tcBorders>
            <w:shd w:val="clear" w:color="auto" w:fill="FFFFFF" w:themeFill="background1"/>
            <w:vAlign w:val="center"/>
          </w:tcPr>
          <w:p w14:paraId="61C265D8" w14:textId="77777777" w:rsidR="002622A4" w:rsidRDefault="001B718B">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4256"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9CA022E"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55C2A26F"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tc>
        <w:tc>
          <w:tcPr>
            <w:tcW w:w="1417"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6DE62C1"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a.freq_str</w:t>
            </w:r>
            <w:r>
              <w:rPr>
                <w:rFonts w:ascii="思源黑体 CN Normal" w:eastAsia="思源黑体 CN Normal" w:hAnsi="思源黑体 CN Normal" w:hint="eastAsia"/>
                <w:sz w:val="17"/>
                <w:szCs w:val="17"/>
              </w:rPr>
              <w:t>}}</w:t>
            </w:r>
          </w:p>
        </w:tc>
        <w:tc>
          <w:tcPr>
            <w:tcW w:w="1690"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C7F4534"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a.clinic_num_s == 5</w:t>
            </w:r>
            <w:r>
              <w:rPr>
                <w:rFonts w:ascii="思源黑体 CN Normal" w:eastAsia="思源黑体 CN Normal" w:hAnsi="思源黑体 CN Normal" w:hint="eastAsia"/>
                <w:sz w:val="17"/>
                <w:szCs w:val="17"/>
              </w:rPr>
              <w:t>%}</w:t>
            </w:r>
          </w:p>
          <w:p w14:paraId="798EB37B"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I类</w:t>
            </w:r>
          </w:p>
          <w:p w14:paraId="72885C7C"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7450E2FA"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II类</w:t>
            </w:r>
          </w:p>
          <w:p w14:paraId="5E207A3E"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2622A4" w14:paraId="71B5ECF7" w14:textId="77777777" w:rsidTr="002622A4">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2656F9B2"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r>
              <w:rPr>
                <w:rFonts w:ascii="思源黑体 CN Normal" w:eastAsia="思源黑体 CN Normal" w:hAnsi="思源黑体 CN Normal" w:hint="eastAsia"/>
                <w:sz w:val="17"/>
                <w:szCs w:val="17"/>
              </w:rPr>
              <w:t>%}</w:t>
            </w:r>
          </w:p>
        </w:tc>
      </w:tr>
      <w:tr w:rsidR="002622A4" w14:paraId="11480360" w14:textId="77777777" w:rsidTr="002622A4">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6B50AE9F"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2622A4" w14:paraId="0AFE3D7A" w14:textId="77777777" w:rsidTr="002622A4">
        <w:trPr>
          <w:trHeight w:val="397"/>
          <w:jc w:val="center"/>
        </w:trPr>
        <w:tc>
          <w:tcPr>
            <w:tcW w:w="1843" w:type="dxa"/>
            <w:tcBorders>
              <w:top w:val="nil"/>
              <w:bottom w:val="single" w:sz="4" w:space="0" w:color="1E7648"/>
              <w:right w:val="dashed" w:sz="4" w:space="0" w:color="BFBFBF" w:themeColor="background1" w:themeShade="BF"/>
            </w:tcBorders>
            <w:shd w:val="clear" w:color="auto" w:fill="FFFFFF" w:themeFill="background1"/>
            <w:vAlign w:val="center"/>
          </w:tcPr>
          <w:p w14:paraId="12B625DC" w14:textId="77777777" w:rsidR="002622A4" w:rsidRDefault="001B718B">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体细胞变异检测结果</w:t>
            </w:r>
          </w:p>
        </w:tc>
        <w:tc>
          <w:tcPr>
            <w:tcW w:w="8494" w:type="dxa"/>
            <w:gridSpan w:val="4"/>
            <w:tcBorders>
              <w:top w:val="nil"/>
              <w:bottom w:val="single" w:sz="4" w:space="0" w:color="1E7648"/>
              <w:right w:val="dashed" w:sz="4" w:space="0" w:color="BFBFBF" w:themeColor="background1" w:themeShade="BF"/>
            </w:tcBorders>
            <w:shd w:val="clear" w:color="auto" w:fill="FFFFFF" w:themeFill="background1"/>
            <w:vAlign w:val="center"/>
          </w:tcPr>
          <w:p w14:paraId="70D7344C"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未检测到具有临床意义的体细胞变异</w:t>
            </w:r>
          </w:p>
        </w:tc>
      </w:tr>
      <w:tr w:rsidR="002622A4" w14:paraId="64BD4A25" w14:textId="77777777" w:rsidTr="002622A4">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56891A28"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9768C5" w14:paraId="3B69D6CB" w14:textId="77777777" w:rsidTr="002622A4">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4CD25092" w14:textId="0AB6E3C0" w:rsidR="009768C5" w:rsidRDefault="009768C5" w:rsidP="009768C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r w:rsidRPr="000A1C9C">
              <w:rPr>
                <w:rFonts w:ascii="思源黑体 CN Normal" w:eastAsia="思源黑体 CN Normal" w:hAnsi="思源黑体 CN Normal"/>
                <w:sz w:val="17"/>
                <w:szCs w:val="17"/>
              </w:rPr>
              <w:t>var.var_germline.level_5 + var_brca.mlpa_v2.B1_mlpa_L5 + var_brca.mlpa_v2.B2_mlpa_L5 + var.var_germline.level_4+ var_brca.mlpa_v2.B1_mlpa_L4 + var_brca.mlpa_v2.B2_mlpa_L4</w:t>
            </w:r>
            <w:r>
              <w:rPr>
                <w:rFonts w:ascii="思源黑体 CN Normal" w:eastAsia="思源黑体 CN Normal" w:hAnsi="思源黑体 CN Normal" w:hint="eastAsia"/>
                <w:sz w:val="17"/>
                <w:szCs w:val="17"/>
              </w:rPr>
              <w:t xml:space="preserve"> %}</w:t>
            </w:r>
          </w:p>
        </w:tc>
      </w:tr>
      <w:tr w:rsidR="009768C5" w14:paraId="5747B926" w14:textId="77777777" w:rsidTr="002622A4">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6661F6D8" w14:textId="6FCCB5E6" w:rsidR="009768C5" w:rsidRDefault="009768C5" w:rsidP="009768C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0A1C9C">
              <w:rPr>
                <w:rFonts w:ascii="思源黑体 CN Normal" w:eastAsia="思源黑体 CN Normal" w:hAnsi="思源黑体 CN Normal"/>
                <w:sz w:val="17"/>
                <w:szCs w:val="17"/>
              </w:rPr>
              <w:t>var.var_germline.level_5 + var_brca.mlpa_v2.B1_mlpa_L5 + var_brca.mlpa_v2.B2_mlpa_L5 + var.var_germline.level_4+ var_brca.mlpa_v2.B1_mlpa_L4 + var_brca.mlpa_v2.B2_mlpa_L4</w:t>
            </w:r>
            <w:r>
              <w:rPr>
                <w:rFonts w:ascii="思源黑体 CN Normal" w:eastAsia="思源黑体 CN Normal" w:hAnsi="思源黑体 CN Normal" w:hint="eastAsia"/>
                <w:sz w:val="17"/>
                <w:szCs w:val="17"/>
              </w:rPr>
              <w:t xml:space="preserve"> %}</w:t>
            </w:r>
          </w:p>
        </w:tc>
      </w:tr>
      <w:tr w:rsidR="002622A4" w14:paraId="3107FF19" w14:textId="77777777" w:rsidTr="002622A4">
        <w:trPr>
          <w:trHeight w:val="397"/>
          <w:jc w:val="center"/>
        </w:trPr>
        <w:tc>
          <w:tcPr>
            <w:tcW w:w="1843" w:type="dxa"/>
            <w:tcBorders>
              <w:top w:val="nil"/>
              <w:bottom w:val="single" w:sz="4" w:space="0" w:color="1E7648"/>
              <w:right w:val="dashed" w:sz="4" w:space="0" w:color="BFBFBF" w:themeColor="background1" w:themeShade="BF"/>
            </w:tcBorders>
            <w:shd w:val="clear" w:color="auto" w:fill="FFFFFF" w:themeFill="background1"/>
            <w:vAlign w:val="center"/>
          </w:tcPr>
          <w:p w14:paraId="7596CA3B" w14:textId="77777777" w:rsidR="002622A4" w:rsidRDefault="001B718B">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r>
              <w:rPr>
                <w:rFonts w:ascii="思源黑体 CN Bold" w:eastAsia="思源黑体 CN Bold" w:hAnsi="思源黑体 CN Bold"/>
                <w:sz w:val="17"/>
                <w:szCs w:val="17"/>
              </w:rPr>
              <w:t>%vm%}</w:t>
            </w:r>
            <w:r>
              <w:rPr>
                <w:rFonts w:ascii="思源黑体 CN Bold" w:eastAsia="思源黑体 CN Bold" w:hAnsi="思源黑体 CN Bold" w:hint="eastAsia"/>
                <w:sz w:val="17"/>
                <w:szCs w:val="17"/>
              </w:rPr>
              <w:t>胚系变异检测结果</w:t>
            </w:r>
          </w:p>
        </w:tc>
        <w:tc>
          <w:tcPr>
            <w:tcW w:w="1131" w:type="dxa"/>
            <w:tcBorders>
              <w:top w:val="nil"/>
              <w:bottom w:val="single" w:sz="4" w:space="0" w:color="1E7648"/>
              <w:right w:val="dashed" w:sz="4" w:space="0" w:color="BFBFBF" w:themeColor="background1" w:themeShade="BF"/>
            </w:tcBorders>
            <w:shd w:val="clear" w:color="auto" w:fill="FFFFFF" w:themeFill="background1"/>
            <w:vAlign w:val="center"/>
          </w:tcPr>
          <w:p w14:paraId="34D93B10" w14:textId="77777777" w:rsidR="002622A4" w:rsidRDefault="001B718B">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4256"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CBB9195"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12CCC085" w14:textId="7B565F55"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269A1E51" w14:textId="77777777" w:rsidR="009768C5" w:rsidRPr="009768C5" w:rsidRDefault="009768C5" w:rsidP="009768C5">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sz w:val="17"/>
                <w:szCs w:val="17"/>
              </w:rPr>
              <w:t>{%p elif a.type == “Gain”%}</w:t>
            </w:r>
          </w:p>
          <w:p w14:paraId="3B943AFD" w14:textId="0189CC0B" w:rsidR="009768C5" w:rsidRDefault="009768C5" w:rsidP="009768C5">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sz w:val="17"/>
                <w:szCs w:val="17"/>
              </w:rPr>
              <w:t>{{a.value}} dup</w:t>
            </w:r>
          </w:p>
          <w:p w14:paraId="54027B6B"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E458E2F"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4D6CAADE"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p w14:paraId="5CE3E1FC"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417"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D616A7F"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0D3F5DD6" w14:textId="1A0EB893"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10E82036" w14:textId="77777777" w:rsidR="009768C5" w:rsidRPr="009768C5" w:rsidRDefault="009768C5" w:rsidP="009768C5">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sz w:val="17"/>
                <w:szCs w:val="17"/>
              </w:rPr>
              <w:t>{%p elif a.type==”Gain”%}</w:t>
            </w:r>
          </w:p>
          <w:p w14:paraId="41CBA4F9" w14:textId="342860E7" w:rsidR="009768C5" w:rsidRDefault="009768C5" w:rsidP="009768C5">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sz w:val="17"/>
                <w:szCs w:val="17"/>
              </w:rPr>
              <w:t>/</w:t>
            </w:r>
          </w:p>
          <w:p w14:paraId="52FF8A19"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061B321"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2F21CEDC"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3F09878B"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6BA1AD1F"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347B5EFF"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7BF8234A"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tc>
        <w:tc>
          <w:tcPr>
            <w:tcW w:w="1690"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BDC337C"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79B01E58"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7489115F"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496C7002"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27A6473F" w14:textId="0C1A5AFB" w:rsidR="002622A4" w:rsidRDefault="001B718B" w:rsidP="009768C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2622A4" w14:paraId="0DED02F0" w14:textId="77777777" w:rsidTr="002622A4">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1AD2394D"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r w:rsidR="002622A4" w14:paraId="1B2DD01E" w14:textId="77777777" w:rsidTr="002622A4">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58965AFF"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2622A4" w14:paraId="78D05CE2" w14:textId="77777777" w:rsidTr="002622A4">
        <w:trPr>
          <w:trHeight w:val="397"/>
          <w:jc w:val="center"/>
        </w:trPr>
        <w:tc>
          <w:tcPr>
            <w:tcW w:w="1843" w:type="dxa"/>
            <w:tcBorders>
              <w:top w:val="nil"/>
              <w:bottom w:val="single" w:sz="4" w:space="0" w:color="1E7648"/>
              <w:right w:val="dashed" w:sz="4" w:space="0" w:color="BFBFBF" w:themeColor="background1" w:themeShade="BF"/>
            </w:tcBorders>
            <w:shd w:val="clear" w:color="auto" w:fill="FFFFFF" w:themeFill="background1"/>
            <w:vAlign w:val="center"/>
          </w:tcPr>
          <w:p w14:paraId="4795BC74" w14:textId="77777777" w:rsidR="002622A4" w:rsidRDefault="001B718B">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胚系变异检测结果</w:t>
            </w:r>
          </w:p>
        </w:tc>
        <w:tc>
          <w:tcPr>
            <w:tcW w:w="8494" w:type="dxa"/>
            <w:gridSpan w:val="4"/>
            <w:tcBorders>
              <w:top w:val="nil"/>
              <w:bottom w:val="single" w:sz="4" w:space="0" w:color="1E7648"/>
              <w:right w:val="dashed" w:sz="4" w:space="0" w:color="BFBFBF" w:themeColor="background1" w:themeShade="BF"/>
            </w:tcBorders>
            <w:shd w:val="clear" w:color="auto" w:fill="FFFFFF" w:themeFill="background1"/>
            <w:vAlign w:val="center"/>
          </w:tcPr>
          <w:p w14:paraId="566B98C3"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未检测到致病性、疑似致病性胚系变异</w:t>
            </w:r>
          </w:p>
        </w:tc>
      </w:tr>
      <w:tr w:rsidR="002622A4" w14:paraId="432A28FF" w14:textId="77777777" w:rsidTr="002622A4">
        <w:trPr>
          <w:trHeight w:val="397"/>
          <w:jc w:val="center"/>
        </w:trPr>
        <w:tc>
          <w:tcPr>
            <w:tcW w:w="10337" w:type="dxa"/>
            <w:gridSpan w:val="5"/>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C884774"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620670" w14:paraId="47F11C73" w14:textId="77777777" w:rsidTr="002622A4">
        <w:trPr>
          <w:trHeight w:val="397"/>
          <w:jc w:val="center"/>
        </w:trPr>
        <w:tc>
          <w:tcPr>
            <w:tcW w:w="1843"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4373A237" w14:textId="77777777" w:rsidR="00620670" w:rsidRDefault="00620670" w:rsidP="00620670">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样本质控结果</w:t>
            </w:r>
          </w:p>
        </w:tc>
        <w:tc>
          <w:tcPr>
            <w:tcW w:w="8494" w:type="dxa"/>
            <w:gridSpan w:val="4"/>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CDE6D9B" w14:textId="77777777" w:rsidR="00620670" w:rsidRDefault="00620670" w:rsidP="00620670">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if qc.dna_data_qc.cleandata_q30_num&gt;=0.75 and qc.dna_data_qc.depth_ssbc_num&gt;=300</w:t>
            </w:r>
            <w:r>
              <w:rPr>
                <w:rFonts w:ascii="思源黑体 CN Normal" w:eastAsia="思源黑体 CN Normal" w:hAnsi="思源黑体 CN Normal"/>
                <w:sz w:val="17"/>
                <w:szCs w:val="17"/>
                <w:highlight w:val="yellow"/>
              </w:rPr>
              <w:t xml:space="preserve"> </w:t>
            </w:r>
            <w:r>
              <w:rPr>
                <w:rFonts w:ascii="思源黑体 CN Normal" w:eastAsia="思源黑体 CN Normal" w:hAnsi="思源黑体 CN Normal" w:hint="eastAsia"/>
                <w:sz w:val="17"/>
                <w:szCs w:val="17"/>
                <w:highlight w:val="yellow"/>
              </w:rPr>
              <w:t>and</w:t>
            </w:r>
            <w:r>
              <w:rPr>
                <w:rFonts w:ascii="思源黑体 CN Normal" w:eastAsia="思源黑体 CN Normal" w:hAnsi="思源黑体 CN Normal"/>
                <w:sz w:val="17"/>
                <w:szCs w:val="17"/>
                <w:highlight w:val="yellow"/>
              </w:rPr>
              <w:t xml:space="preserve"> </w:t>
            </w:r>
            <w:r w:rsidRPr="0056145A">
              <w:rPr>
                <w:rFonts w:ascii="思源黑体 CN Normal" w:eastAsia="思源黑体 CN Normal" w:hAnsi="思源黑体 CN Normal"/>
                <w:sz w:val="17"/>
                <w:szCs w:val="17"/>
                <w:highlight w:val="yellow"/>
              </w:rPr>
              <w:t>qc.control_data_qc.cleandata_q30_num&gt;=0.75 and qc.control_data_qc.depth_ssbc_num&gt;=100</w:t>
            </w:r>
            <w:r w:rsidRPr="00691F2E">
              <w:rPr>
                <w:rFonts w:ascii="思源黑体 CN Normal" w:eastAsia="思源黑体 CN Normal" w:hAnsi="思源黑体 CN Normal"/>
                <w:sz w:val="17"/>
                <w:szCs w:val="17"/>
                <w:highlight w:val="yellow"/>
              </w:rPr>
              <w:t>%}</w:t>
            </w:r>
          </w:p>
          <w:p w14:paraId="5C1FBCF5" w14:textId="77777777" w:rsidR="00620670" w:rsidRDefault="00620670" w:rsidP="00620670">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green"/>
              </w:rPr>
              <w:lastRenderedPageBreak/>
              <w:t>{%p if sample.tumor_content%}</w:t>
            </w:r>
          </w:p>
          <w:p w14:paraId="48A0E130" w14:textId="77777777" w:rsidR="00620670" w:rsidRDefault="00620670" w:rsidP="00620670">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if lib_quality_control and lib_quality_control.lib_dna_qc an</w:t>
            </w:r>
            <w:r w:rsidRPr="0056145A">
              <w:rPr>
                <w:rFonts w:ascii="思源黑体 CN Normal" w:eastAsia="思源黑体 CN Normal" w:hAnsi="思源黑体 CN Normal"/>
                <w:sz w:val="17"/>
                <w:szCs w:val="17"/>
                <w:highlight w:val="magenta"/>
              </w:rPr>
              <w:t>d li</w:t>
            </w:r>
            <w:r w:rsidRPr="00E807AD">
              <w:rPr>
                <w:rFonts w:ascii="思源黑体 CN Normal" w:eastAsia="思源黑体 CN Normal" w:hAnsi="思源黑体 CN Normal"/>
                <w:sz w:val="17"/>
                <w:szCs w:val="17"/>
                <w:highlight w:val="magenta"/>
              </w:rPr>
              <w:t>b_quality_control.lib_dna_qc.dna_qty and lib_quality_control.lib_dna_qc.library_concn</w:t>
            </w:r>
            <w:r w:rsidRPr="0056145A">
              <w:rPr>
                <w:rFonts w:ascii="思源黑体 CN Normal" w:eastAsia="思源黑体 CN Normal" w:hAnsi="思源黑体 CN Normal"/>
                <w:sz w:val="17"/>
                <w:szCs w:val="17"/>
                <w:highlight w:val="magenta"/>
              </w:rPr>
              <w:t xml:space="preserve"> and lib_quality_control.control_lib_dna_qc and lib_quality_control.control_lib_dna_qc.dna_qty and lib_quality_control.control_lib_dna_qc.library_concn</w:t>
            </w:r>
            <w:r w:rsidRPr="00E807AD">
              <w:rPr>
                <w:rFonts w:ascii="思源黑体 CN Normal" w:eastAsia="思源黑体 CN Normal" w:hAnsi="思源黑体 CN Normal"/>
                <w:sz w:val="17"/>
                <w:szCs w:val="17"/>
                <w:highlight w:val="magenta"/>
              </w:rPr>
              <w:t xml:space="preserve"> %}</w:t>
            </w:r>
          </w:p>
          <w:p w14:paraId="5EEBD4A3" w14:textId="77777777" w:rsidR="00620670" w:rsidRDefault="00620670" w:rsidP="0062067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r>
              <w:rPr>
                <w:rFonts w:ascii="思源黑体 CN Normal" w:eastAsia="思源黑体 CN Normal" w:hAnsi="思源黑体 CN Normal" w:cs="思源黑体 CN Light"/>
                <w:kern w:val="0"/>
                <w:sz w:val="17"/>
                <w:szCs w:val="17"/>
                <w:lang w:bidi="ar"/>
              </w:rPr>
              <w:t>sample.tumor_content</w:t>
            </w:r>
            <w:r>
              <w:rPr>
                <w:rFonts w:ascii="思源黑体 CN Normal" w:eastAsia="思源黑体 CN Normal" w:hAnsi="思源黑体 CN Normal"/>
                <w:sz w:val="17"/>
                <w:szCs w:val="17"/>
              </w:rPr>
              <w:t>|replace(“%”,””)|float &gt;= 20 and lib_quality_control.lib_dna_qc.dna_qty|float &gt;= 30 and lib_quality_control.lib_dna_qc.library_concn|float &gt;=10 and lib_quality_control.</w:t>
            </w:r>
            <w:r w:rsidRPr="00DE41A5">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.dna_qty|float &gt;= 20 and lib_quality_control.</w:t>
            </w:r>
            <w:r w:rsidRPr="00607E40">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.library_concn|float &gt;=10%}合格{%else%}风险{%endif%}</w:t>
            </w:r>
          </w:p>
          <w:p w14:paraId="18496821" w14:textId="77777777" w:rsidR="00620670" w:rsidRDefault="00620670" w:rsidP="00620670">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532C7794" w14:textId="77777777" w:rsidR="00620670" w:rsidRDefault="00620670" w:rsidP="00620670">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{%if sample.tumor_content|replace(“%”,””)|float &gt;= 20%}合格（质控项有缺失，请补齐数据后自行评估）{%else%}风险{%endif%}</w:t>
            </w:r>
          </w:p>
          <w:p w14:paraId="6BF44E71" w14:textId="77777777" w:rsidR="00620670" w:rsidRDefault="00620670" w:rsidP="00620670">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1672318D" w14:textId="77777777" w:rsidR="00620670" w:rsidRDefault="00620670" w:rsidP="00620670">
            <w:pPr>
              <w:pStyle w:val="ad"/>
              <w:ind w:firstLineChars="0" w:firstLine="0"/>
              <w:jc w:val="center"/>
              <w:rPr>
                <w:rFonts w:ascii="思源黑体 CN Normal" w:eastAsia="思源黑体 CN Normal" w:hAnsi="思源黑体 CN Normal"/>
                <w:sz w:val="17"/>
                <w:szCs w:val="17"/>
                <w:highlight w:val="green"/>
              </w:rPr>
            </w:pPr>
            <w:r w:rsidRPr="00310253">
              <w:rPr>
                <w:rFonts w:ascii="思源黑体 CN Normal" w:eastAsia="思源黑体 CN Normal" w:hAnsi="思源黑体 CN Normal"/>
                <w:sz w:val="17"/>
                <w:szCs w:val="17"/>
                <w:highlight w:val="green"/>
              </w:rPr>
              <w:t>{%p else%}</w:t>
            </w:r>
          </w:p>
          <w:p w14:paraId="35E3A24C" w14:textId="77777777" w:rsidR="00620670" w:rsidRDefault="00620670" w:rsidP="00620670">
            <w:pPr>
              <w:pStyle w:val="ad"/>
              <w:ind w:firstLineChars="0" w:firstLine="0"/>
              <w:jc w:val="center"/>
              <w:rPr>
                <w:rFonts w:ascii="思源黑体 CN Normal" w:eastAsia="思源黑体 CN Normal" w:hAnsi="思源黑体 CN Normal"/>
                <w:sz w:val="17"/>
                <w:szCs w:val="17"/>
              </w:rPr>
            </w:pPr>
            <w:r w:rsidRPr="001F29D8">
              <w:rPr>
                <w:rFonts w:ascii="思源黑体 CN Normal" w:eastAsia="思源黑体 CN Normal" w:hAnsi="思源黑体 CN Normal"/>
                <w:sz w:val="17"/>
                <w:szCs w:val="17"/>
                <w:highlight w:val="cyan"/>
              </w:rPr>
              <w:t>{%p if lib_quality_control and lib_quality_control.lib_dna_qc and lib_quality_control.lib_dna_qc.tumor_content%}</w:t>
            </w:r>
          </w:p>
          <w:p w14:paraId="78D620A9" w14:textId="77777777" w:rsidR="00620670" w:rsidRDefault="00620670" w:rsidP="00620670">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if lib_quality_control and lib_quality_control.lib_dna_qc an</w:t>
            </w:r>
            <w:r w:rsidRPr="0056145A">
              <w:rPr>
                <w:rFonts w:ascii="思源黑体 CN Normal" w:eastAsia="思源黑体 CN Normal" w:hAnsi="思源黑体 CN Normal"/>
                <w:sz w:val="17"/>
                <w:szCs w:val="17"/>
                <w:highlight w:val="magenta"/>
              </w:rPr>
              <w:t>d li</w:t>
            </w:r>
            <w:r w:rsidRPr="00E807AD">
              <w:rPr>
                <w:rFonts w:ascii="思源黑体 CN Normal" w:eastAsia="思源黑体 CN Normal" w:hAnsi="思源黑体 CN Normal"/>
                <w:sz w:val="17"/>
                <w:szCs w:val="17"/>
                <w:highlight w:val="magenta"/>
              </w:rPr>
              <w:t>b_quality_control.lib_dna_qc.dna_qty and lib_quality_control.lib_dna_qc.library_concn</w:t>
            </w:r>
            <w:r w:rsidRPr="0056145A">
              <w:rPr>
                <w:rFonts w:ascii="思源黑体 CN Normal" w:eastAsia="思源黑体 CN Normal" w:hAnsi="思源黑体 CN Normal"/>
                <w:sz w:val="17"/>
                <w:szCs w:val="17"/>
                <w:highlight w:val="magenta"/>
              </w:rPr>
              <w:t xml:space="preserve"> and lib_quality_control.control_lib_dna_qc and lib_quality_control.control_lib_dna_qc.dna_qty and lib_quality_control.control_lib_dna_qc.library_concn</w:t>
            </w:r>
            <w:r w:rsidRPr="00E807AD">
              <w:rPr>
                <w:rFonts w:ascii="思源黑体 CN Normal" w:eastAsia="思源黑体 CN Normal" w:hAnsi="思源黑体 CN Normal"/>
                <w:sz w:val="17"/>
                <w:szCs w:val="17"/>
                <w:highlight w:val="magenta"/>
              </w:rPr>
              <w:t xml:space="preserve"> %}</w:t>
            </w:r>
          </w:p>
          <w:p w14:paraId="49AFF88B" w14:textId="77777777" w:rsidR="00620670" w:rsidRDefault="00620670" w:rsidP="0062067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r w:rsidRPr="00B850FA">
              <w:rPr>
                <w:rFonts w:ascii="思源黑体 CN Normal" w:eastAsia="思源黑体 CN Normal" w:hAnsi="思源黑体 CN Normal" w:cs="思源黑体 CN Light"/>
                <w:kern w:val="0"/>
                <w:sz w:val="17"/>
                <w:szCs w:val="17"/>
                <w:lang w:bidi="ar"/>
              </w:rPr>
              <w:t>lib_quality_control.lib_dna_qc.tumor_content</w:t>
            </w:r>
            <w:r>
              <w:rPr>
                <w:rFonts w:ascii="思源黑体 CN Normal" w:eastAsia="思源黑体 CN Normal" w:hAnsi="思源黑体 CN Normal"/>
                <w:sz w:val="17"/>
                <w:szCs w:val="17"/>
              </w:rPr>
              <w:t>|replace(“%”,””)|float &gt;= 20 and lib_quality_control.lib_dna_qc.dna_qty|float &gt;= 30 and lib_quality_control.lib_dna_qc.library_concn|float &gt;=10</w:t>
            </w:r>
            <w:r w:rsidRPr="0080548C">
              <w:rPr>
                <w:rFonts w:ascii="思源黑体 CN Normal" w:eastAsia="思源黑体 CN Normal" w:hAnsi="思源黑体 CN Normal"/>
                <w:sz w:val="17"/>
                <w:szCs w:val="17"/>
              </w:rPr>
              <w:t xml:space="preserve"> </w:t>
            </w:r>
            <w:r>
              <w:rPr>
                <w:rFonts w:ascii="思源黑体 CN Normal" w:eastAsia="思源黑体 CN Normal" w:hAnsi="思源黑体 CN Normal"/>
                <w:sz w:val="17"/>
                <w:szCs w:val="17"/>
              </w:rPr>
              <w:t>and lib_quality_control.</w:t>
            </w:r>
            <w:r w:rsidRPr="00DE41A5">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.dna_qty|float &gt;= 20 and lib_quality_control.</w:t>
            </w:r>
            <w:r w:rsidRPr="00607E40">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.library_concn|float &gt;=10%}合格{%else%}风险{%endif%}</w:t>
            </w:r>
          </w:p>
          <w:p w14:paraId="7EDEBDCA" w14:textId="77777777" w:rsidR="00620670" w:rsidRDefault="00620670" w:rsidP="00620670">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4223F1A8" w14:textId="77777777" w:rsidR="00620670" w:rsidRDefault="00620670" w:rsidP="00620670">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r w:rsidRPr="00BE5A6D">
              <w:rPr>
                <w:rFonts w:ascii="思源黑体 CN Normal" w:eastAsia="思源黑体 CN Normal" w:hAnsi="思源黑体 CN Normal"/>
                <w:sz w:val="17"/>
                <w:szCs w:val="17"/>
              </w:rPr>
              <w:t>lib_quality_control.lib_dna_qc.tumor_content</w:t>
            </w:r>
            <w:r w:rsidRPr="002D3827">
              <w:rPr>
                <w:rFonts w:ascii="思源黑体 CN Normal" w:eastAsia="思源黑体 CN Normal" w:hAnsi="思源黑体 CN Normal"/>
                <w:sz w:val="17"/>
                <w:szCs w:val="17"/>
              </w:rPr>
              <w:t>|replace(“%”,””)|float &gt;= 20%}合格（质控项有缺失，请补齐数据后自行评估）{%else%}风险{%endif%}</w:t>
            </w:r>
          </w:p>
          <w:p w14:paraId="77FA9CDC" w14:textId="77777777" w:rsidR="00620670" w:rsidRPr="00AD06F3" w:rsidRDefault="00620670" w:rsidP="00620670">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6460942A" w14:textId="77777777" w:rsidR="00620670" w:rsidRDefault="00620670" w:rsidP="00620670">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hint="eastAsia"/>
                <w:sz w:val="17"/>
                <w:szCs w:val="17"/>
                <w:highlight w:val="cyan"/>
              </w:rPr>
              <w:t>{%p</w:t>
            </w:r>
            <w:r w:rsidRPr="004A3B3A">
              <w:rPr>
                <w:rFonts w:ascii="思源黑体 CN Normal" w:eastAsia="思源黑体 CN Normal" w:hAnsi="思源黑体 CN Normal"/>
                <w:sz w:val="17"/>
                <w:szCs w:val="17"/>
                <w:highlight w:val="cyan"/>
              </w:rPr>
              <w:t xml:space="preserve"> else</w:t>
            </w:r>
            <w:r w:rsidRPr="004A3B3A">
              <w:rPr>
                <w:rFonts w:ascii="思源黑体 CN Normal" w:eastAsia="思源黑体 CN Normal" w:hAnsi="思源黑体 CN Normal" w:hint="eastAsia"/>
                <w:sz w:val="17"/>
                <w:szCs w:val="17"/>
                <w:highlight w:val="cyan"/>
              </w:rPr>
              <w:t>%}</w:t>
            </w:r>
          </w:p>
          <w:p w14:paraId="6820ECFE" w14:textId="77777777" w:rsidR="00620670" w:rsidRDefault="00620670" w:rsidP="00620670">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if lib_quality_control and lib_quality_control.lib_dna_qc an</w:t>
            </w:r>
            <w:r w:rsidRPr="0056145A">
              <w:rPr>
                <w:rFonts w:ascii="思源黑体 CN Normal" w:eastAsia="思源黑体 CN Normal" w:hAnsi="思源黑体 CN Normal"/>
                <w:sz w:val="17"/>
                <w:szCs w:val="17"/>
                <w:highlight w:val="magenta"/>
              </w:rPr>
              <w:t>d li</w:t>
            </w:r>
            <w:r w:rsidRPr="00E807AD">
              <w:rPr>
                <w:rFonts w:ascii="思源黑体 CN Normal" w:eastAsia="思源黑体 CN Normal" w:hAnsi="思源黑体 CN Normal"/>
                <w:sz w:val="17"/>
                <w:szCs w:val="17"/>
                <w:highlight w:val="magenta"/>
              </w:rPr>
              <w:t>b_quality_control.lib_dna_qc.dna_qty and lib_quality_control.lib_dna_qc.library_concn</w:t>
            </w:r>
            <w:r w:rsidRPr="0056145A">
              <w:rPr>
                <w:rFonts w:ascii="思源黑体 CN Normal" w:eastAsia="思源黑体 CN Normal" w:hAnsi="思源黑体 CN Normal"/>
                <w:sz w:val="17"/>
                <w:szCs w:val="17"/>
                <w:highlight w:val="magenta"/>
              </w:rPr>
              <w:t xml:space="preserve"> and lib_quality_control.control_lib_dna_qc and lib_quality_control.control_lib_dna_qc.dna_qty and lib_quality_control.control_lib_dna_qc.library_concn</w:t>
            </w:r>
            <w:r w:rsidRPr="00E807AD">
              <w:rPr>
                <w:rFonts w:ascii="思源黑体 CN Normal" w:eastAsia="思源黑体 CN Normal" w:hAnsi="思源黑体 CN Normal"/>
                <w:sz w:val="17"/>
                <w:szCs w:val="17"/>
                <w:highlight w:val="magenta"/>
              </w:rPr>
              <w:t xml:space="preserve"> %}</w:t>
            </w:r>
          </w:p>
          <w:p w14:paraId="5230AF07" w14:textId="77777777" w:rsidR="00620670" w:rsidRDefault="00620670" w:rsidP="0062067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{%if lib_quality_control.lib_dna_qc.dna_qty|float &gt;= 30 and lib_quality_control.lib_dna_qc.library_concn|float &gt;=10</w:t>
            </w:r>
            <w:r w:rsidRPr="0080548C">
              <w:rPr>
                <w:rFonts w:ascii="思源黑体 CN Normal" w:eastAsia="思源黑体 CN Normal" w:hAnsi="思源黑体 CN Normal"/>
                <w:sz w:val="17"/>
                <w:szCs w:val="17"/>
              </w:rPr>
              <w:t xml:space="preserve"> </w:t>
            </w:r>
            <w:r>
              <w:rPr>
                <w:rFonts w:ascii="思源黑体 CN Normal" w:eastAsia="思源黑体 CN Normal" w:hAnsi="思源黑体 CN Normal"/>
                <w:sz w:val="17"/>
                <w:szCs w:val="17"/>
              </w:rPr>
              <w:t>and lib_quality_control.</w:t>
            </w:r>
            <w:r w:rsidRPr="00DE41A5">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.dna_qty|float &gt;= 20 and lib_quality_control.</w:t>
            </w:r>
            <w:r w:rsidRPr="00607E40">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.library_concn|float &gt;=10%}合格{%else%}风险{%endif%}</w:t>
            </w:r>
          </w:p>
          <w:p w14:paraId="30B788D2" w14:textId="77777777" w:rsidR="00620670" w:rsidRDefault="00620670" w:rsidP="00620670">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0C089BA3" w14:textId="77777777" w:rsidR="00620670" w:rsidRDefault="00620670" w:rsidP="00620670">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合格（质控项有缺失，请补齐数据后自行评估）</w:t>
            </w:r>
          </w:p>
          <w:p w14:paraId="41476A4C" w14:textId="77777777" w:rsidR="00620670" w:rsidRPr="00AD06F3" w:rsidRDefault="00620670" w:rsidP="00620670">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6BC5B448" w14:textId="77777777" w:rsidR="00620670" w:rsidRPr="004A3B3A" w:rsidRDefault="00620670" w:rsidP="00620670">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sz w:val="17"/>
                <w:szCs w:val="17"/>
                <w:highlight w:val="cyan"/>
              </w:rPr>
              <w:t>{%p endif%}</w:t>
            </w:r>
          </w:p>
          <w:p w14:paraId="1AA223B9" w14:textId="77777777" w:rsidR="00620670" w:rsidRDefault="00620670" w:rsidP="00620670">
            <w:pPr>
              <w:pStyle w:val="ad"/>
              <w:ind w:firstLineChars="0" w:firstLine="0"/>
              <w:jc w:val="center"/>
              <w:rPr>
                <w:rFonts w:ascii="思源黑体 CN Normal" w:eastAsia="思源黑体 CN Normal" w:hAnsi="思源黑体 CN Normal"/>
                <w:sz w:val="17"/>
                <w:szCs w:val="17"/>
              </w:rPr>
            </w:pPr>
            <w:r w:rsidRPr="00310253">
              <w:rPr>
                <w:rFonts w:ascii="思源黑体 CN Normal" w:eastAsia="思源黑体 CN Normal" w:hAnsi="思源黑体 CN Normal"/>
                <w:sz w:val="17"/>
                <w:szCs w:val="17"/>
                <w:highlight w:val="green"/>
              </w:rPr>
              <w:t>{%p endif%}</w:t>
            </w:r>
          </w:p>
          <w:p w14:paraId="59412388" w14:textId="77777777" w:rsidR="00620670" w:rsidRDefault="00620670" w:rsidP="00620670">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else%}</w:t>
            </w:r>
          </w:p>
          <w:p w14:paraId="32FD0281" w14:textId="77777777" w:rsidR="00620670" w:rsidRDefault="00620670" w:rsidP="0062067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4623012E" w14:textId="2F55F07F" w:rsidR="00620670" w:rsidRDefault="00620670" w:rsidP="00620670">
            <w:pPr>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endif%}</w:t>
            </w:r>
          </w:p>
        </w:tc>
      </w:tr>
    </w:tbl>
    <w:p w14:paraId="15001509" w14:textId="621D3DCB" w:rsidR="009768C5" w:rsidRDefault="009768C5" w:rsidP="009768C5">
      <w:pPr>
        <w:rPr>
          <w:rFonts w:ascii="思源黑体 CN Normal" w:eastAsia="思源黑体 CN Normal" w:hAnsi="思源黑体 CN Normal"/>
          <w:sz w:val="16"/>
          <w:szCs w:val="16"/>
          <w:highlight w:val="magenta"/>
        </w:rPr>
      </w:pPr>
      <w:r w:rsidRPr="00421BBC">
        <w:rPr>
          <w:rFonts w:ascii="思源黑体 CN Normal" w:eastAsia="思源黑体 CN Normal" w:hAnsi="思源黑体 CN Normal" w:hint="eastAsia"/>
          <w:sz w:val="16"/>
          <w:szCs w:val="16"/>
          <w:highlight w:val="magenta"/>
        </w:rPr>
        <w:lastRenderedPageBreak/>
        <w:t>{%p else%}</w:t>
      </w:r>
    </w:p>
    <w:tbl>
      <w:tblPr>
        <w:tblStyle w:val="ab"/>
        <w:tblW w:w="0" w:type="auto"/>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ayout w:type="fixed"/>
        <w:tblLook w:val="04A0" w:firstRow="1" w:lastRow="0" w:firstColumn="1" w:lastColumn="0" w:noHBand="0" w:noVBand="1"/>
      </w:tblPr>
      <w:tblGrid>
        <w:gridCol w:w="1843"/>
        <w:gridCol w:w="1131"/>
        <w:gridCol w:w="4256"/>
        <w:gridCol w:w="1417"/>
        <w:gridCol w:w="1690"/>
      </w:tblGrid>
      <w:tr w:rsidR="009768C5" w14:paraId="7DC31B1E" w14:textId="77777777" w:rsidTr="00B2339D">
        <w:trPr>
          <w:trHeight w:val="397"/>
          <w:jc w:val="center"/>
        </w:trPr>
        <w:tc>
          <w:tcPr>
            <w:tcW w:w="1843" w:type="dxa"/>
            <w:tcBorders>
              <w:top w:val="single" w:sz="4" w:space="0" w:color="1E7648"/>
              <w:bottom w:val="nil"/>
              <w:right w:val="single" w:sz="4" w:space="0" w:color="FFFFFF" w:themeColor="background1"/>
            </w:tcBorders>
            <w:shd w:val="clear" w:color="auto" w:fill="1E7648"/>
            <w:vAlign w:val="center"/>
          </w:tcPr>
          <w:p w14:paraId="0ADD4239" w14:textId="77777777" w:rsidR="009768C5" w:rsidRDefault="009768C5" w:rsidP="00B2339D">
            <w:pPr>
              <w:jc w:val="center"/>
              <w:rPr>
                <w:rFonts w:ascii="思源黑体 CN Bold" w:eastAsia="思源黑体 CN Bold" w:hAnsi="思源黑体 CN Bold"/>
                <w:color w:val="FFFFFF" w:themeColor="background1"/>
                <w:sz w:val="18"/>
                <w:szCs w:val="18"/>
              </w:rPr>
            </w:pPr>
          </w:p>
        </w:tc>
        <w:tc>
          <w:tcPr>
            <w:tcW w:w="1131" w:type="dxa"/>
            <w:tcBorders>
              <w:top w:val="single" w:sz="4" w:space="0" w:color="1E7648"/>
              <w:bottom w:val="nil"/>
              <w:right w:val="single" w:sz="4" w:space="0" w:color="FFFFFF" w:themeColor="background1"/>
            </w:tcBorders>
            <w:shd w:val="clear" w:color="auto" w:fill="1E7648"/>
          </w:tcPr>
          <w:p w14:paraId="654249A4" w14:textId="77777777" w:rsidR="009768C5" w:rsidRDefault="009768C5" w:rsidP="00B2339D">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256"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3B0FF69D" w14:textId="77777777" w:rsidR="009768C5" w:rsidRDefault="009768C5" w:rsidP="00B2339D">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417"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6E74BD4C" w14:textId="77777777" w:rsidR="009768C5" w:rsidRDefault="009768C5" w:rsidP="00B2339D">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r>
              <w:rPr>
                <w:rFonts w:ascii="思源黑体 CN Bold" w:eastAsia="思源黑体 CN Bold" w:hAnsi="思源黑体 CN Bold"/>
                <w:color w:val="FFFFFF" w:themeColor="background1"/>
                <w:sz w:val="18"/>
                <w:szCs w:val="18"/>
              </w:rPr>
              <w:t>丰度</w:t>
            </w:r>
          </w:p>
        </w:tc>
        <w:tc>
          <w:tcPr>
            <w:tcW w:w="1690"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0F8F0BC4" w14:textId="77777777" w:rsidR="009768C5" w:rsidRDefault="009768C5" w:rsidP="00B2339D">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9768C5" w14:paraId="758502B6" w14:textId="77777777" w:rsidTr="00B2339D">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40F44197"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if var.var_somatic.level_I + var.var_somatic.level_II %}</w:t>
            </w:r>
          </w:p>
        </w:tc>
      </w:tr>
      <w:tr w:rsidR="009768C5" w14:paraId="689CC065" w14:textId="77777777" w:rsidTr="00B2339D">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0AC5FD8D"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for a in var.var_somatic.level_I + var.var_somatic.level_II %}</w:t>
            </w:r>
          </w:p>
        </w:tc>
      </w:tr>
      <w:tr w:rsidR="009768C5" w14:paraId="3BF9C6A5" w14:textId="77777777" w:rsidTr="00B2339D">
        <w:trPr>
          <w:trHeight w:val="397"/>
          <w:jc w:val="center"/>
        </w:trPr>
        <w:tc>
          <w:tcPr>
            <w:tcW w:w="1843" w:type="dxa"/>
            <w:tcBorders>
              <w:top w:val="nil"/>
              <w:bottom w:val="single" w:sz="4" w:space="0" w:color="1E7648"/>
              <w:right w:val="dashed" w:sz="4" w:space="0" w:color="BFBFBF" w:themeColor="background1" w:themeShade="BF"/>
            </w:tcBorders>
            <w:shd w:val="clear" w:color="auto" w:fill="FFFFFF" w:themeFill="background1"/>
            <w:vAlign w:val="center"/>
          </w:tcPr>
          <w:p w14:paraId="608DC90B" w14:textId="77777777" w:rsidR="009768C5" w:rsidRDefault="009768C5" w:rsidP="00B2339D">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{%vm%}体细胞变异检测结果</w:t>
            </w:r>
          </w:p>
        </w:tc>
        <w:tc>
          <w:tcPr>
            <w:tcW w:w="1131" w:type="dxa"/>
            <w:tcBorders>
              <w:top w:val="nil"/>
              <w:bottom w:val="single" w:sz="4" w:space="0" w:color="1E7648"/>
              <w:right w:val="dashed" w:sz="4" w:space="0" w:color="BFBFBF" w:themeColor="background1" w:themeShade="BF"/>
            </w:tcBorders>
            <w:shd w:val="clear" w:color="auto" w:fill="FFFFFF" w:themeFill="background1"/>
            <w:vAlign w:val="center"/>
          </w:tcPr>
          <w:p w14:paraId="3A66897B" w14:textId="77777777" w:rsidR="009768C5" w:rsidRDefault="009768C5" w:rsidP="00B2339D">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4256"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AB50F66"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5F1C7C1E"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tc>
        <w:tc>
          <w:tcPr>
            <w:tcW w:w="1417"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2D27059"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a.freq_str</w:t>
            </w:r>
            <w:r>
              <w:rPr>
                <w:rFonts w:ascii="思源黑体 CN Normal" w:eastAsia="思源黑体 CN Normal" w:hAnsi="思源黑体 CN Normal" w:hint="eastAsia"/>
                <w:sz w:val="17"/>
                <w:szCs w:val="17"/>
              </w:rPr>
              <w:t>}}</w:t>
            </w:r>
          </w:p>
        </w:tc>
        <w:tc>
          <w:tcPr>
            <w:tcW w:w="1690"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E2D0449"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a.clinic_num_s == 5</w:t>
            </w:r>
            <w:r>
              <w:rPr>
                <w:rFonts w:ascii="思源黑体 CN Normal" w:eastAsia="思源黑体 CN Normal" w:hAnsi="思源黑体 CN Normal" w:hint="eastAsia"/>
                <w:sz w:val="17"/>
                <w:szCs w:val="17"/>
              </w:rPr>
              <w:t>%}</w:t>
            </w:r>
          </w:p>
          <w:p w14:paraId="600A4B52"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I类</w:t>
            </w:r>
          </w:p>
          <w:p w14:paraId="05F86AB9"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2622FE32"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II类</w:t>
            </w:r>
          </w:p>
          <w:p w14:paraId="277E867A"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9768C5" w14:paraId="424FB9F4" w14:textId="77777777" w:rsidTr="00B2339D">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784676FD"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r>
              <w:rPr>
                <w:rFonts w:ascii="思源黑体 CN Normal" w:eastAsia="思源黑体 CN Normal" w:hAnsi="思源黑体 CN Normal" w:hint="eastAsia"/>
                <w:sz w:val="17"/>
                <w:szCs w:val="17"/>
              </w:rPr>
              <w:t>%}</w:t>
            </w:r>
          </w:p>
        </w:tc>
      </w:tr>
      <w:tr w:rsidR="009768C5" w14:paraId="41E2A70D" w14:textId="77777777" w:rsidTr="00B2339D">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079D8ACE"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9768C5" w14:paraId="52A5CD46" w14:textId="77777777" w:rsidTr="00B2339D">
        <w:trPr>
          <w:trHeight w:val="397"/>
          <w:jc w:val="center"/>
        </w:trPr>
        <w:tc>
          <w:tcPr>
            <w:tcW w:w="1843" w:type="dxa"/>
            <w:tcBorders>
              <w:top w:val="nil"/>
              <w:bottom w:val="single" w:sz="4" w:space="0" w:color="1E7648"/>
              <w:right w:val="dashed" w:sz="4" w:space="0" w:color="BFBFBF" w:themeColor="background1" w:themeShade="BF"/>
            </w:tcBorders>
            <w:shd w:val="clear" w:color="auto" w:fill="FFFFFF" w:themeFill="background1"/>
            <w:vAlign w:val="center"/>
          </w:tcPr>
          <w:p w14:paraId="2F2F69A0" w14:textId="77777777" w:rsidR="009768C5" w:rsidRDefault="009768C5" w:rsidP="00B2339D">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体细胞变异检测结果</w:t>
            </w:r>
          </w:p>
        </w:tc>
        <w:tc>
          <w:tcPr>
            <w:tcW w:w="8494" w:type="dxa"/>
            <w:gridSpan w:val="4"/>
            <w:tcBorders>
              <w:top w:val="nil"/>
              <w:bottom w:val="single" w:sz="4" w:space="0" w:color="1E7648"/>
              <w:right w:val="dashed" w:sz="4" w:space="0" w:color="BFBFBF" w:themeColor="background1" w:themeShade="BF"/>
            </w:tcBorders>
            <w:shd w:val="clear" w:color="auto" w:fill="FFFFFF" w:themeFill="background1"/>
            <w:vAlign w:val="center"/>
          </w:tcPr>
          <w:p w14:paraId="48F3F90A"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未检测到具有临床意义的体细胞变异</w:t>
            </w:r>
          </w:p>
        </w:tc>
      </w:tr>
      <w:tr w:rsidR="009768C5" w14:paraId="285360A1" w14:textId="77777777" w:rsidTr="00B2339D">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3DC0CBB3"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9768C5" w14:paraId="49571894" w14:textId="77777777" w:rsidTr="00B2339D">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21AEC8B9" w14:textId="779E670B" w:rsidR="009768C5" w:rsidRDefault="009768C5" w:rsidP="009768C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r w:rsidRPr="000A1C9C">
              <w:rPr>
                <w:rFonts w:ascii="思源黑体 CN Normal" w:eastAsia="思源黑体 CN Normal" w:hAnsi="思源黑体 CN Normal"/>
                <w:sz w:val="17"/>
                <w:szCs w:val="17"/>
              </w:rPr>
              <w:t>var.var_germline.level_5 + var_brca.gcnv_v2.B1_gcnv_L5 + var_brca.gcnv_v2.B2_gcnv_L5 + var.var_germline.level_4+ var_brca.gcnv_v2.B1_gcnv_L4 + var_brca.gcnv_v2.B2_gcnv_L4</w:t>
            </w:r>
            <w:r>
              <w:rPr>
                <w:rFonts w:ascii="思源黑体 CN Normal" w:eastAsia="思源黑体 CN Normal" w:hAnsi="思源黑体 CN Normal" w:hint="eastAsia"/>
                <w:sz w:val="17"/>
                <w:szCs w:val="17"/>
              </w:rPr>
              <w:t xml:space="preserve"> %}</w:t>
            </w:r>
          </w:p>
        </w:tc>
      </w:tr>
      <w:tr w:rsidR="009768C5" w14:paraId="75577F96" w14:textId="77777777" w:rsidTr="00B2339D">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2D56C886" w14:textId="4FBA22A0" w:rsidR="009768C5" w:rsidRDefault="009768C5" w:rsidP="009768C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0A1C9C">
              <w:rPr>
                <w:rFonts w:ascii="思源黑体 CN Normal" w:eastAsia="思源黑体 CN Normal" w:hAnsi="思源黑体 CN Normal"/>
                <w:sz w:val="17"/>
                <w:szCs w:val="17"/>
              </w:rPr>
              <w:t>var.var_germline.level_5 + var_brca.gcnv_v2.B1_gcnv_L5 + var_brca.gcnv_v2.B2_gcnv_L5 + var.var_germline.level_4+ var_brca.gcnv_v2.B1_gcnv_L4 + var_brca.gcnv_v2.B2_gcnv_L4</w:t>
            </w:r>
            <w:r>
              <w:rPr>
                <w:rFonts w:ascii="思源黑体 CN Normal" w:eastAsia="思源黑体 CN Normal" w:hAnsi="思源黑体 CN Normal" w:hint="eastAsia"/>
                <w:sz w:val="17"/>
                <w:szCs w:val="17"/>
              </w:rPr>
              <w:t xml:space="preserve"> %}</w:t>
            </w:r>
          </w:p>
        </w:tc>
      </w:tr>
      <w:tr w:rsidR="009768C5" w14:paraId="5279DD72" w14:textId="77777777" w:rsidTr="00B2339D">
        <w:trPr>
          <w:trHeight w:val="397"/>
          <w:jc w:val="center"/>
        </w:trPr>
        <w:tc>
          <w:tcPr>
            <w:tcW w:w="1843" w:type="dxa"/>
            <w:tcBorders>
              <w:top w:val="nil"/>
              <w:bottom w:val="single" w:sz="4" w:space="0" w:color="1E7648"/>
              <w:right w:val="dashed" w:sz="4" w:space="0" w:color="BFBFBF" w:themeColor="background1" w:themeShade="BF"/>
            </w:tcBorders>
            <w:shd w:val="clear" w:color="auto" w:fill="FFFFFF" w:themeFill="background1"/>
            <w:vAlign w:val="center"/>
          </w:tcPr>
          <w:p w14:paraId="38C6A590" w14:textId="77777777" w:rsidR="009768C5" w:rsidRDefault="009768C5" w:rsidP="00B2339D">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r>
              <w:rPr>
                <w:rFonts w:ascii="思源黑体 CN Bold" w:eastAsia="思源黑体 CN Bold" w:hAnsi="思源黑体 CN Bold"/>
                <w:sz w:val="17"/>
                <w:szCs w:val="17"/>
              </w:rPr>
              <w:t>%vm%}</w:t>
            </w:r>
            <w:r>
              <w:rPr>
                <w:rFonts w:ascii="思源黑体 CN Bold" w:eastAsia="思源黑体 CN Bold" w:hAnsi="思源黑体 CN Bold" w:hint="eastAsia"/>
                <w:sz w:val="17"/>
                <w:szCs w:val="17"/>
              </w:rPr>
              <w:t>胚系变异检测结果</w:t>
            </w:r>
          </w:p>
        </w:tc>
        <w:tc>
          <w:tcPr>
            <w:tcW w:w="1131" w:type="dxa"/>
            <w:tcBorders>
              <w:top w:val="nil"/>
              <w:bottom w:val="single" w:sz="4" w:space="0" w:color="1E7648"/>
              <w:right w:val="dashed" w:sz="4" w:space="0" w:color="BFBFBF" w:themeColor="background1" w:themeShade="BF"/>
            </w:tcBorders>
            <w:shd w:val="clear" w:color="auto" w:fill="FFFFFF" w:themeFill="background1"/>
            <w:vAlign w:val="center"/>
          </w:tcPr>
          <w:p w14:paraId="37CA59C2" w14:textId="77777777" w:rsidR="009768C5" w:rsidRDefault="009768C5" w:rsidP="00B2339D">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4256"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8E23626"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4944455E"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5B2600C3" w14:textId="77777777" w:rsidR="009768C5" w:rsidRPr="009768C5" w:rsidRDefault="009768C5" w:rsidP="00B2339D">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sz w:val="17"/>
                <w:szCs w:val="17"/>
              </w:rPr>
              <w:t>{%p elif a.type == “Gain”%}</w:t>
            </w:r>
          </w:p>
          <w:p w14:paraId="5BF81BF8" w14:textId="77777777" w:rsidR="009768C5" w:rsidRDefault="009768C5" w:rsidP="00B2339D">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sz w:val="17"/>
                <w:szCs w:val="17"/>
              </w:rPr>
              <w:t>{{a.value}} dup</w:t>
            </w:r>
          </w:p>
          <w:p w14:paraId="5855DED8"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152F7EE"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16FE6225"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p w14:paraId="3807E282"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417"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189707E"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38C75E9E" w14:textId="77777777" w:rsidR="009768C5" w:rsidRPr="009768C5" w:rsidRDefault="009768C5" w:rsidP="009768C5">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sz w:val="17"/>
                <w:szCs w:val="17"/>
              </w:rPr>
              <w:t>{%p if a.cnv_type == “HeteDel”%}</w:t>
            </w:r>
          </w:p>
          <w:p w14:paraId="5385B5B4" w14:textId="77777777" w:rsidR="009768C5" w:rsidRPr="009768C5" w:rsidRDefault="009768C5" w:rsidP="009768C5">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hint="eastAsia"/>
                <w:sz w:val="17"/>
                <w:szCs w:val="17"/>
              </w:rPr>
              <w:t>杂合</w:t>
            </w:r>
          </w:p>
          <w:p w14:paraId="4B98A038" w14:textId="77777777" w:rsidR="009768C5" w:rsidRPr="009768C5" w:rsidRDefault="009768C5" w:rsidP="009768C5">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sz w:val="17"/>
                <w:szCs w:val="17"/>
              </w:rPr>
              <w:t>{%p elif a.cnv_type == “HomoDel”%}</w:t>
            </w:r>
          </w:p>
          <w:p w14:paraId="3947586A" w14:textId="77777777" w:rsidR="009768C5" w:rsidRPr="009768C5" w:rsidRDefault="009768C5" w:rsidP="009768C5">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hint="eastAsia"/>
                <w:sz w:val="17"/>
                <w:szCs w:val="17"/>
              </w:rPr>
              <w:t>纯合</w:t>
            </w:r>
          </w:p>
          <w:p w14:paraId="0117ACB5" w14:textId="77777777" w:rsidR="009768C5" w:rsidRPr="009768C5" w:rsidRDefault="009768C5" w:rsidP="009768C5">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sz w:val="17"/>
                <w:szCs w:val="17"/>
              </w:rPr>
              <w:t>{%p else%}</w:t>
            </w:r>
          </w:p>
          <w:p w14:paraId="04495933" w14:textId="77777777" w:rsidR="009768C5" w:rsidRPr="009768C5" w:rsidRDefault="009768C5" w:rsidP="009768C5">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sz w:val="17"/>
                <w:szCs w:val="17"/>
              </w:rPr>
              <w:t>/</w:t>
            </w:r>
          </w:p>
          <w:p w14:paraId="30AD4E64" w14:textId="617C6027" w:rsidR="009768C5" w:rsidRDefault="009768C5" w:rsidP="009768C5">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sz w:val="17"/>
                <w:szCs w:val="17"/>
              </w:rPr>
              <w:t>{%p endif%}</w:t>
            </w:r>
          </w:p>
          <w:p w14:paraId="03A52A26" w14:textId="77777777" w:rsidR="009768C5" w:rsidRPr="009768C5" w:rsidRDefault="009768C5" w:rsidP="00B2339D">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sz w:val="17"/>
                <w:szCs w:val="17"/>
              </w:rPr>
              <w:t>{%p elif a.type==”Gain”%}</w:t>
            </w:r>
          </w:p>
          <w:p w14:paraId="724EA2C8" w14:textId="77777777" w:rsidR="009768C5" w:rsidRDefault="009768C5" w:rsidP="00B2339D">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sz w:val="17"/>
                <w:szCs w:val="17"/>
              </w:rPr>
              <w:t>/</w:t>
            </w:r>
          </w:p>
          <w:p w14:paraId="4DC7CE96"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54D3B1E"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7EE1B394"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33B3321F"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7C96A4C0"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3A3B639E"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136986A2"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tc>
        <w:tc>
          <w:tcPr>
            <w:tcW w:w="1690"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25EAD59"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152D0787"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7B867180"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6FBD22D3"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45EDE513"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9768C5" w14:paraId="0652E43E" w14:textId="77777777" w:rsidTr="00B2339D">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28314C8F"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r w:rsidR="009768C5" w14:paraId="7A7203D1" w14:textId="77777777" w:rsidTr="00B2339D">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350ACD48"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9768C5" w14:paraId="67188031" w14:textId="77777777" w:rsidTr="00B2339D">
        <w:trPr>
          <w:trHeight w:val="397"/>
          <w:jc w:val="center"/>
        </w:trPr>
        <w:tc>
          <w:tcPr>
            <w:tcW w:w="1843" w:type="dxa"/>
            <w:tcBorders>
              <w:top w:val="nil"/>
              <w:bottom w:val="single" w:sz="4" w:space="0" w:color="1E7648"/>
              <w:right w:val="dashed" w:sz="4" w:space="0" w:color="BFBFBF" w:themeColor="background1" w:themeShade="BF"/>
            </w:tcBorders>
            <w:shd w:val="clear" w:color="auto" w:fill="FFFFFF" w:themeFill="background1"/>
            <w:vAlign w:val="center"/>
          </w:tcPr>
          <w:p w14:paraId="03095FC4" w14:textId="77777777" w:rsidR="009768C5" w:rsidRDefault="009768C5" w:rsidP="00B2339D">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胚系变异检测结果</w:t>
            </w:r>
          </w:p>
        </w:tc>
        <w:tc>
          <w:tcPr>
            <w:tcW w:w="8494" w:type="dxa"/>
            <w:gridSpan w:val="4"/>
            <w:tcBorders>
              <w:top w:val="nil"/>
              <w:bottom w:val="single" w:sz="4" w:space="0" w:color="1E7648"/>
              <w:right w:val="dashed" w:sz="4" w:space="0" w:color="BFBFBF" w:themeColor="background1" w:themeShade="BF"/>
            </w:tcBorders>
            <w:shd w:val="clear" w:color="auto" w:fill="FFFFFF" w:themeFill="background1"/>
            <w:vAlign w:val="center"/>
          </w:tcPr>
          <w:p w14:paraId="19AB98FA"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未检测到致病性、疑似致病性胚系变异</w:t>
            </w:r>
          </w:p>
        </w:tc>
      </w:tr>
      <w:tr w:rsidR="009768C5" w14:paraId="7E715937" w14:textId="77777777" w:rsidTr="00B2339D">
        <w:trPr>
          <w:trHeight w:val="397"/>
          <w:jc w:val="center"/>
        </w:trPr>
        <w:tc>
          <w:tcPr>
            <w:tcW w:w="10337" w:type="dxa"/>
            <w:gridSpan w:val="5"/>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31FAD2AF"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9768C5" w14:paraId="3CC0F309" w14:textId="77777777" w:rsidTr="00B2339D">
        <w:trPr>
          <w:trHeight w:val="397"/>
          <w:jc w:val="center"/>
        </w:trPr>
        <w:tc>
          <w:tcPr>
            <w:tcW w:w="1843"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5D78846C" w14:textId="77777777" w:rsidR="009768C5" w:rsidRDefault="009768C5" w:rsidP="00B2339D">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样本质控结果</w:t>
            </w:r>
          </w:p>
        </w:tc>
        <w:tc>
          <w:tcPr>
            <w:tcW w:w="8494" w:type="dxa"/>
            <w:gridSpan w:val="4"/>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37CFD5F" w14:textId="77777777" w:rsidR="009768C5" w:rsidRDefault="009768C5" w:rsidP="00B2339D">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if qc.dna_data_qc.cleandata_q30_num&gt;=0.75 and qc.dna_data_qc.depth_ssbc_num&gt;=300</w:t>
            </w:r>
            <w:r>
              <w:rPr>
                <w:rFonts w:ascii="思源黑体 CN Normal" w:eastAsia="思源黑体 CN Normal" w:hAnsi="思源黑体 CN Normal"/>
                <w:sz w:val="17"/>
                <w:szCs w:val="17"/>
                <w:highlight w:val="yellow"/>
              </w:rPr>
              <w:t xml:space="preserve"> </w:t>
            </w:r>
            <w:r>
              <w:rPr>
                <w:rFonts w:ascii="思源黑体 CN Normal" w:eastAsia="思源黑体 CN Normal" w:hAnsi="思源黑体 CN Normal" w:hint="eastAsia"/>
                <w:sz w:val="17"/>
                <w:szCs w:val="17"/>
                <w:highlight w:val="yellow"/>
              </w:rPr>
              <w:t>and</w:t>
            </w:r>
            <w:r>
              <w:rPr>
                <w:rFonts w:ascii="思源黑体 CN Normal" w:eastAsia="思源黑体 CN Normal" w:hAnsi="思源黑体 CN Normal"/>
                <w:sz w:val="17"/>
                <w:szCs w:val="17"/>
                <w:highlight w:val="yellow"/>
              </w:rPr>
              <w:t xml:space="preserve"> </w:t>
            </w:r>
            <w:r w:rsidRPr="0056145A">
              <w:rPr>
                <w:rFonts w:ascii="思源黑体 CN Normal" w:eastAsia="思源黑体 CN Normal" w:hAnsi="思源黑体 CN Normal"/>
                <w:sz w:val="17"/>
                <w:szCs w:val="17"/>
                <w:highlight w:val="yellow"/>
              </w:rPr>
              <w:t>qc.control_data_qc.cleandata_q30_num&gt;=0.75 and qc.control_data_qc.depth_ssbc_num&gt;=100</w:t>
            </w:r>
            <w:r w:rsidRPr="00691F2E">
              <w:rPr>
                <w:rFonts w:ascii="思源黑体 CN Normal" w:eastAsia="思源黑体 CN Normal" w:hAnsi="思源黑体 CN Normal"/>
                <w:sz w:val="17"/>
                <w:szCs w:val="17"/>
                <w:highlight w:val="yellow"/>
              </w:rPr>
              <w:t>%}</w:t>
            </w:r>
          </w:p>
          <w:p w14:paraId="1D11130F" w14:textId="77777777" w:rsidR="009768C5" w:rsidRDefault="009768C5" w:rsidP="00B2339D">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green"/>
              </w:rPr>
              <w:t>{%p if sample.tumor_content%}</w:t>
            </w:r>
          </w:p>
          <w:p w14:paraId="3314EF81" w14:textId="77777777" w:rsidR="009768C5" w:rsidRDefault="009768C5" w:rsidP="00B2339D">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if lib_quality_control and lib_quality_control.lib_dna_qc an</w:t>
            </w:r>
            <w:r w:rsidRPr="0056145A">
              <w:rPr>
                <w:rFonts w:ascii="思源黑体 CN Normal" w:eastAsia="思源黑体 CN Normal" w:hAnsi="思源黑体 CN Normal"/>
                <w:sz w:val="17"/>
                <w:szCs w:val="17"/>
                <w:highlight w:val="magenta"/>
              </w:rPr>
              <w:t>d li</w:t>
            </w:r>
            <w:r w:rsidRPr="00E807AD">
              <w:rPr>
                <w:rFonts w:ascii="思源黑体 CN Normal" w:eastAsia="思源黑体 CN Normal" w:hAnsi="思源黑体 CN Normal"/>
                <w:sz w:val="17"/>
                <w:szCs w:val="17"/>
                <w:highlight w:val="magenta"/>
              </w:rPr>
              <w:t>b_quality_control.lib_dna_qc.dna_qty and lib_quality_control.lib_dna_qc.library_concn</w:t>
            </w:r>
            <w:r w:rsidRPr="0056145A">
              <w:rPr>
                <w:rFonts w:ascii="思源黑体 CN Normal" w:eastAsia="思源黑体 CN Normal" w:hAnsi="思源黑体 CN Normal"/>
                <w:sz w:val="17"/>
                <w:szCs w:val="17"/>
                <w:highlight w:val="magenta"/>
              </w:rPr>
              <w:t xml:space="preserve"> and lib_quality_control.control_lib_dna_qc and lib_quality_control.control_lib_dna_qc.dna_qty and lib_quality_control.control_lib_dna_qc.library_concn</w:t>
            </w:r>
            <w:r w:rsidRPr="00E807AD">
              <w:rPr>
                <w:rFonts w:ascii="思源黑体 CN Normal" w:eastAsia="思源黑体 CN Normal" w:hAnsi="思源黑体 CN Normal"/>
                <w:sz w:val="17"/>
                <w:szCs w:val="17"/>
                <w:highlight w:val="magenta"/>
              </w:rPr>
              <w:t xml:space="preserve"> %}</w:t>
            </w:r>
          </w:p>
          <w:p w14:paraId="45350586" w14:textId="77777777" w:rsidR="009768C5" w:rsidRDefault="009768C5" w:rsidP="00B2339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r>
              <w:rPr>
                <w:rFonts w:ascii="思源黑体 CN Normal" w:eastAsia="思源黑体 CN Normal" w:hAnsi="思源黑体 CN Normal" w:cs="思源黑体 CN Light"/>
                <w:kern w:val="0"/>
                <w:sz w:val="17"/>
                <w:szCs w:val="17"/>
                <w:lang w:bidi="ar"/>
              </w:rPr>
              <w:t>sample.tumor_content</w:t>
            </w:r>
            <w:r>
              <w:rPr>
                <w:rFonts w:ascii="思源黑体 CN Normal" w:eastAsia="思源黑体 CN Normal" w:hAnsi="思源黑体 CN Normal"/>
                <w:sz w:val="17"/>
                <w:szCs w:val="17"/>
              </w:rPr>
              <w:t>|replace(“%”,””)|float &gt;= 20 and lib_quality_control.lib_dna_qc.dna_qty|float &gt;= 30 and lib_quality_control.lib_dna_qc.library_concn|float &gt;=10 and lib_quality_control.</w:t>
            </w:r>
            <w:r w:rsidRPr="00DE41A5">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.dna_qty|float &gt;= 20 and lib_quality_control.</w:t>
            </w:r>
            <w:r w:rsidRPr="00607E40">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.library_concn|float &gt;=10%}合格{%else%}风险{%endif%}</w:t>
            </w:r>
          </w:p>
          <w:p w14:paraId="1E21C178" w14:textId="77777777" w:rsidR="009768C5" w:rsidRDefault="009768C5" w:rsidP="00B2339D">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1007DFA1" w14:textId="77777777" w:rsidR="009768C5" w:rsidRDefault="009768C5" w:rsidP="00B2339D">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{%if sample.tumor_content|replace(“%”,””)|float &gt;= 20%}合格（质控项有缺失，请补齐数据后自行评估）{%else%}风险{%endif%}</w:t>
            </w:r>
          </w:p>
          <w:p w14:paraId="191ADE76" w14:textId="77777777" w:rsidR="009768C5" w:rsidRDefault="009768C5" w:rsidP="00B2339D">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36D50678" w14:textId="77777777" w:rsidR="009768C5" w:rsidRDefault="009768C5" w:rsidP="00B2339D">
            <w:pPr>
              <w:pStyle w:val="ad"/>
              <w:ind w:firstLineChars="0" w:firstLine="0"/>
              <w:jc w:val="center"/>
              <w:rPr>
                <w:rFonts w:ascii="思源黑体 CN Normal" w:eastAsia="思源黑体 CN Normal" w:hAnsi="思源黑体 CN Normal"/>
                <w:sz w:val="17"/>
                <w:szCs w:val="17"/>
                <w:highlight w:val="green"/>
              </w:rPr>
            </w:pPr>
            <w:r w:rsidRPr="00310253">
              <w:rPr>
                <w:rFonts w:ascii="思源黑体 CN Normal" w:eastAsia="思源黑体 CN Normal" w:hAnsi="思源黑体 CN Normal"/>
                <w:sz w:val="17"/>
                <w:szCs w:val="17"/>
                <w:highlight w:val="green"/>
              </w:rPr>
              <w:t>{%p else%}</w:t>
            </w:r>
          </w:p>
          <w:p w14:paraId="25660CE0" w14:textId="77777777" w:rsidR="009768C5" w:rsidRDefault="009768C5" w:rsidP="00B2339D">
            <w:pPr>
              <w:pStyle w:val="ad"/>
              <w:ind w:firstLineChars="0" w:firstLine="0"/>
              <w:jc w:val="center"/>
              <w:rPr>
                <w:rFonts w:ascii="思源黑体 CN Normal" w:eastAsia="思源黑体 CN Normal" w:hAnsi="思源黑体 CN Normal"/>
                <w:sz w:val="17"/>
                <w:szCs w:val="17"/>
              </w:rPr>
            </w:pPr>
            <w:r w:rsidRPr="001F29D8">
              <w:rPr>
                <w:rFonts w:ascii="思源黑体 CN Normal" w:eastAsia="思源黑体 CN Normal" w:hAnsi="思源黑体 CN Normal"/>
                <w:sz w:val="17"/>
                <w:szCs w:val="17"/>
                <w:highlight w:val="cyan"/>
              </w:rPr>
              <w:t>{%p if lib_quality_control and lib_quality_control.lib_dna_qc and lib_quality_control.lib_dna_qc.tumor_content%}</w:t>
            </w:r>
          </w:p>
          <w:p w14:paraId="5708BAB3" w14:textId="77777777" w:rsidR="009768C5" w:rsidRDefault="009768C5" w:rsidP="00B2339D">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if lib_quality_control and lib_quality_control.lib_dna_qc an</w:t>
            </w:r>
            <w:r w:rsidRPr="0056145A">
              <w:rPr>
                <w:rFonts w:ascii="思源黑体 CN Normal" w:eastAsia="思源黑体 CN Normal" w:hAnsi="思源黑体 CN Normal"/>
                <w:sz w:val="17"/>
                <w:szCs w:val="17"/>
                <w:highlight w:val="magenta"/>
              </w:rPr>
              <w:t>d li</w:t>
            </w:r>
            <w:r w:rsidRPr="00E807AD">
              <w:rPr>
                <w:rFonts w:ascii="思源黑体 CN Normal" w:eastAsia="思源黑体 CN Normal" w:hAnsi="思源黑体 CN Normal"/>
                <w:sz w:val="17"/>
                <w:szCs w:val="17"/>
                <w:highlight w:val="magenta"/>
              </w:rPr>
              <w:t>b_quality_control.lib_dna_qc.dna_qty and lib_quality_control.lib_dna_qc.library_concn</w:t>
            </w:r>
            <w:r w:rsidRPr="0056145A">
              <w:rPr>
                <w:rFonts w:ascii="思源黑体 CN Normal" w:eastAsia="思源黑体 CN Normal" w:hAnsi="思源黑体 CN Normal"/>
                <w:sz w:val="17"/>
                <w:szCs w:val="17"/>
                <w:highlight w:val="magenta"/>
              </w:rPr>
              <w:t xml:space="preserve"> and lib_quality_control.control_lib_dna_qc and lib_quality_control.control_lib_dna_qc.dna_qty and lib_quality_control.control_lib_dna_qc.library_concn</w:t>
            </w:r>
            <w:r w:rsidRPr="00E807AD">
              <w:rPr>
                <w:rFonts w:ascii="思源黑体 CN Normal" w:eastAsia="思源黑体 CN Normal" w:hAnsi="思源黑体 CN Normal"/>
                <w:sz w:val="17"/>
                <w:szCs w:val="17"/>
                <w:highlight w:val="magenta"/>
              </w:rPr>
              <w:t xml:space="preserve"> %}</w:t>
            </w:r>
          </w:p>
          <w:p w14:paraId="04EF5041" w14:textId="77777777" w:rsidR="009768C5" w:rsidRDefault="009768C5" w:rsidP="00B2339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r w:rsidRPr="00B850FA">
              <w:rPr>
                <w:rFonts w:ascii="思源黑体 CN Normal" w:eastAsia="思源黑体 CN Normal" w:hAnsi="思源黑体 CN Normal" w:cs="思源黑体 CN Light"/>
                <w:kern w:val="0"/>
                <w:sz w:val="17"/>
                <w:szCs w:val="17"/>
                <w:lang w:bidi="ar"/>
              </w:rPr>
              <w:t>lib_quality_control.lib_dna_qc.tumor_content</w:t>
            </w:r>
            <w:r>
              <w:rPr>
                <w:rFonts w:ascii="思源黑体 CN Normal" w:eastAsia="思源黑体 CN Normal" w:hAnsi="思源黑体 CN Normal"/>
                <w:sz w:val="17"/>
                <w:szCs w:val="17"/>
              </w:rPr>
              <w:t>|replace(“%”,””)|float &gt;= 20 and lib_quality_control.lib_dna_qc.dna_qty|float &gt;= 30 and lib_quality_control.lib_dna_qc.library_concn|float &gt;=10</w:t>
            </w:r>
            <w:r w:rsidRPr="0080548C">
              <w:rPr>
                <w:rFonts w:ascii="思源黑体 CN Normal" w:eastAsia="思源黑体 CN Normal" w:hAnsi="思源黑体 CN Normal"/>
                <w:sz w:val="17"/>
                <w:szCs w:val="17"/>
              </w:rPr>
              <w:t xml:space="preserve"> </w:t>
            </w:r>
            <w:r>
              <w:rPr>
                <w:rFonts w:ascii="思源黑体 CN Normal" w:eastAsia="思源黑体 CN Normal" w:hAnsi="思源黑体 CN Normal"/>
                <w:sz w:val="17"/>
                <w:szCs w:val="17"/>
              </w:rPr>
              <w:t>and lib_quality_control.</w:t>
            </w:r>
            <w:r w:rsidRPr="00DE41A5">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.dna_qty|float &gt;= 20 and lib_quality_control.</w:t>
            </w:r>
            <w:r w:rsidRPr="00607E40">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.library_concn|float &gt;=10%}合格{%else%}风险{%endif%}</w:t>
            </w:r>
          </w:p>
          <w:p w14:paraId="6BE67E50" w14:textId="77777777" w:rsidR="009768C5" w:rsidRDefault="009768C5" w:rsidP="00B2339D">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0488C5D1" w14:textId="77777777" w:rsidR="009768C5" w:rsidRDefault="009768C5" w:rsidP="00B2339D">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r w:rsidRPr="00BE5A6D">
              <w:rPr>
                <w:rFonts w:ascii="思源黑体 CN Normal" w:eastAsia="思源黑体 CN Normal" w:hAnsi="思源黑体 CN Normal"/>
                <w:sz w:val="17"/>
                <w:szCs w:val="17"/>
              </w:rPr>
              <w:t>lib_quality_control.lib_dna_qc.tumor_content</w:t>
            </w:r>
            <w:r w:rsidRPr="002D3827">
              <w:rPr>
                <w:rFonts w:ascii="思源黑体 CN Normal" w:eastAsia="思源黑体 CN Normal" w:hAnsi="思源黑体 CN Normal"/>
                <w:sz w:val="17"/>
                <w:szCs w:val="17"/>
              </w:rPr>
              <w:t>|replace(“%”,””)|float &gt;= 20%}合格（质控项有缺失，请补齐数据后自行评估）{%else%}风险{%endif%}</w:t>
            </w:r>
          </w:p>
          <w:p w14:paraId="0E19950E" w14:textId="77777777" w:rsidR="009768C5" w:rsidRPr="00AD06F3" w:rsidRDefault="009768C5" w:rsidP="00B2339D">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0678016C" w14:textId="77777777" w:rsidR="009768C5" w:rsidRDefault="009768C5" w:rsidP="00B2339D">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hint="eastAsia"/>
                <w:sz w:val="17"/>
                <w:szCs w:val="17"/>
                <w:highlight w:val="cyan"/>
              </w:rPr>
              <w:t>{%p</w:t>
            </w:r>
            <w:r w:rsidRPr="004A3B3A">
              <w:rPr>
                <w:rFonts w:ascii="思源黑体 CN Normal" w:eastAsia="思源黑体 CN Normal" w:hAnsi="思源黑体 CN Normal"/>
                <w:sz w:val="17"/>
                <w:szCs w:val="17"/>
                <w:highlight w:val="cyan"/>
              </w:rPr>
              <w:t xml:space="preserve"> else</w:t>
            </w:r>
            <w:r w:rsidRPr="004A3B3A">
              <w:rPr>
                <w:rFonts w:ascii="思源黑体 CN Normal" w:eastAsia="思源黑体 CN Normal" w:hAnsi="思源黑体 CN Normal" w:hint="eastAsia"/>
                <w:sz w:val="17"/>
                <w:szCs w:val="17"/>
                <w:highlight w:val="cyan"/>
              </w:rPr>
              <w:t>%}</w:t>
            </w:r>
          </w:p>
          <w:p w14:paraId="44DB3CB7" w14:textId="77777777" w:rsidR="009768C5" w:rsidRDefault="009768C5" w:rsidP="00B2339D">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if lib_quality_control and lib_quality_control.lib_dna_qc an</w:t>
            </w:r>
            <w:r w:rsidRPr="0056145A">
              <w:rPr>
                <w:rFonts w:ascii="思源黑体 CN Normal" w:eastAsia="思源黑体 CN Normal" w:hAnsi="思源黑体 CN Normal"/>
                <w:sz w:val="17"/>
                <w:szCs w:val="17"/>
                <w:highlight w:val="magenta"/>
              </w:rPr>
              <w:t>d li</w:t>
            </w:r>
            <w:r w:rsidRPr="00E807AD">
              <w:rPr>
                <w:rFonts w:ascii="思源黑体 CN Normal" w:eastAsia="思源黑体 CN Normal" w:hAnsi="思源黑体 CN Normal"/>
                <w:sz w:val="17"/>
                <w:szCs w:val="17"/>
                <w:highlight w:val="magenta"/>
              </w:rPr>
              <w:t>b_quality_control.lib_dna_qc.dna_qty and lib_quality_control.lib_dna_qc.library_concn</w:t>
            </w:r>
            <w:r w:rsidRPr="0056145A">
              <w:rPr>
                <w:rFonts w:ascii="思源黑体 CN Normal" w:eastAsia="思源黑体 CN Normal" w:hAnsi="思源黑体 CN Normal"/>
                <w:sz w:val="17"/>
                <w:szCs w:val="17"/>
                <w:highlight w:val="magenta"/>
              </w:rPr>
              <w:t xml:space="preserve"> and lib_quality_control.control_lib_dna_qc and lib_quality_control.control_lib_dna_qc.dna_qty and lib_quality_control.control_lib_dna_qc.library_concn</w:t>
            </w:r>
            <w:r w:rsidRPr="00E807AD">
              <w:rPr>
                <w:rFonts w:ascii="思源黑体 CN Normal" w:eastAsia="思源黑体 CN Normal" w:hAnsi="思源黑体 CN Normal"/>
                <w:sz w:val="17"/>
                <w:szCs w:val="17"/>
                <w:highlight w:val="magenta"/>
              </w:rPr>
              <w:t xml:space="preserve"> %}</w:t>
            </w:r>
          </w:p>
          <w:p w14:paraId="29B4FFF7" w14:textId="77777777" w:rsidR="009768C5" w:rsidRDefault="009768C5" w:rsidP="00B2339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{%if lib_quality_control.lib_dna_qc.dna_qty|float &gt;= 30 and lib_quality_control.lib_dna_qc.library_concn|float &gt;=10</w:t>
            </w:r>
            <w:r w:rsidRPr="0080548C">
              <w:rPr>
                <w:rFonts w:ascii="思源黑体 CN Normal" w:eastAsia="思源黑体 CN Normal" w:hAnsi="思源黑体 CN Normal"/>
                <w:sz w:val="17"/>
                <w:szCs w:val="17"/>
              </w:rPr>
              <w:t xml:space="preserve"> </w:t>
            </w:r>
            <w:r>
              <w:rPr>
                <w:rFonts w:ascii="思源黑体 CN Normal" w:eastAsia="思源黑体 CN Normal" w:hAnsi="思源黑体 CN Normal"/>
                <w:sz w:val="17"/>
                <w:szCs w:val="17"/>
              </w:rPr>
              <w:t>and lib_quality_control.</w:t>
            </w:r>
            <w:r w:rsidRPr="00DE41A5">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.dna_qty|float &gt;= 20 and lib_quality_control.</w:t>
            </w:r>
            <w:r w:rsidRPr="00607E40">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.library_concn|float &gt;=10%}合格{%else%}风险{%endif%}</w:t>
            </w:r>
          </w:p>
          <w:p w14:paraId="1FCC6526" w14:textId="77777777" w:rsidR="009768C5" w:rsidRDefault="009768C5" w:rsidP="00B2339D">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lastRenderedPageBreak/>
              <w:t>{%p else%}</w:t>
            </w:r>
          </w:p>
          <w:p w14:paraId="7F51220A" w14:textId="77777777" w:rsidR="009768C5" w:rsidRDefault="009768C5" w:rsidP="00B2339D">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合格（质控项有缺失，请补齐数据后自行评估）</w:t>
            </w:r>
          </w:p>
          <w:p w14:paraId="6693E586" w14:textId="77777777" w:rsidR="009768C5" w:rsidRPr="00AD06F3" w:rsidRDefault="009768C5" w:rsidP="00B2339D">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52D92450" w14:textId="77777777" w:rsidR="009768C5" w:rsidRPr="004A3B3A" w:rsidRDefault="009768C5" w:rsidP="00B2339D">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sz w:val="17"/>
                <w:szCs w:val="17"/>
                <w:highlight w:val="cyan"/>
              </w:rPr>
              <w:t>{%p endif%}</w:t>
            </w:r>
          </w:p>
          <w:p w14:paraId="6F52FAB5" w14:textId="77777777" w:rsidR="009768C5" w:rsidRDefault="009768C5" w:rsidP="00B2339D">
            <w:pPr>
              <w:pStyle w:val="ad"/>
              <w:ind w:firstLineChars="0" w:firstLine="0"/>
              <w:jc w:val="center"/>
              <w:rPr>
                <w:rFonts w:ascii="思源黑体 CN Normal" w:eastAsia="思源黑体 CN Normal" w:hAnsi="思源黑体 CN Normal"/>
                <w:sz w:val="17"/>
                <w:szCs w:val="17"/>
              </w:rPr>
            </w:pPr>
            <w:r w:rsidRPr="00310253">
              <w:rPr>
                <w:rFonts w:ascii="思源黑体 CN Normal" w:eastAsia="思源黑体 CN Normal" w:hAnsi="思源黑体 CN Normal"/>
                <w:sz w:val="17"/>
                <w:szCs w:val="17"/>
                <w:highlight w:val="green"/>
              </w:rPr>
              <w:t>{%p endif%}</w:t>
            </w:r>
          </w:p>
          <w:p w14:paraId="5D68F64D" w14:textId="77777777" w:rsidR="009768C5" w:rsidRDefault="009768C5" w:rsidP="00B2339D">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else%}</w:t>
            </w:r>
          </w:p>
          <w:p w14:paraId="1EBDCE41" w14:textId="77777777" w:rsidR="009768C5" w:rsidRDefault="009768C5" w:rsidP="00B2339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729E44C3" w14:textId="77777777" w:rsidR="009768C5" w:rsidRDefault="009768C5" w:rsidP="00B2339D">
            <w:pPr>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endif%}</w:t>
            </w:r>
          </w:p>
        </w:tc>
      </w:tr>
    </w:tbl>
    <w:p w14:paraId="6252FEEB" w14:textId="77777777" w:rsidR="009768C5" w:rsidRDefault="009768C5" w:rsidP="009768C5">
      <w:pPr>
        <w:rPr>
          <w:rFonts w:ascii="思源黑体 CN Normal" w:eastAsia="思源黑体 CN Normal" w:hAnsi="思源黑体 CN Normal"/>
          <w:sz w:val="16"/>
          <w:szCs w:val="16"/>
        </w:rPr>
      </w:pPr>
      <w:r w:rsidRPr="00421BBC">
        <w:rPr>
          <w:rFonts w:ascii="思源黑体 CN Normal" w:eastAsia="思源黑体 CN Normal" w:hAnsi="思源黑体 CN Normal" w:hint="eastAsia"/>
          <w:sz w:val="16"/>
          <w:szCs w:val="16"/>
          <w:highlight w:val="magenta"/>
        </w:rPr>
        <w:lastRenderedPageBreak/>
        <w:t>{%p endif%}</w:t>
      </w:r>
    </w:p>
    <w:p w14:paraId="07DD4059" w14:textId="77777777" w:rsidR="002622A4" w:rsidRDefault="002622A4">
      <w:pPr>
        <w:rPr>
          <w:rFonts w:ascii="思源黑体 CN Normal" w:eastAsia="思源黑体 CN Normal" w:hAnsi="思源黑体 CN Normal"/>
          <w:sz w:val="16"/>
          <w:szCs w:val="16"/>
        </w:rPr>
      </w:pPr>
    </w:p>
    <w:p w14:paraId="4DFA3E45" w14:textId="77777777" w:rsidR="002622A4" w:rsidRDefault="001B718B">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注：</w:t>
      </w:r>
    </w:p>
    <w:p w14:paraId="1433AFCA" w14:textId="77777777" w:rsidR="002622A4" w:rsidRDefault="001B718B">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基于产品检测范围得出检测结果，使用的参考基因组版本是hg19。本报告中的变异遵从人类基因组变异协会（Human Genome Variation Society，HGVS）的变异命名指南（http://varnomen.hgvs.org）中的相关规定进行命名。</w:t>
      </w:r>
    </w:p>
    <w:p w14:paraId="1DEBA03E" w14:textId="5880AD02" w:rsidR="002622A4" w:rsidRDefault="001B718B">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本报告</w:t>
      </w:r>
      <w:r w:rsidR="008A4C69" w:rsidRPr="008A4C69">
        <w:rPr>
          <w:rFonts w:ascii="思源黑体 CN Normal" w:eastAsia="思源黑体 CN Normal" w:hAnsi="思源黑体 CN Normal" w:hint="eastAsia"/>
          <w:sz w:val="16"/>
          <w:szCs w:val="16"/>
        </w:rPr>
        <w:t>变异的临床意义解读遵循</w:t>
      </w:r>
      <w:r w:rsidR="008A4C69" w:rsidRPr="008A4C69">
        <w:rPr>
          <w:rFonts w:ascii="思源黑体 CN Normal" w:eastAsia="思源黑体 CN Normal" w:hAnsi="思源黑体 CN Normal"/>
          <w:sz w:val="16"/>
          <w:szCs w:val="16"/>
        </w:rPr>
        <w:t>{{sample.association.AMP}}、{{sample.association.ASCO}}和{{sample.association.CAP}}共同制定的{{sample.guideline.tumor_var}}</w:t>
      </w:r>
      <w:r>
        <w:rPr>
          <w:rFonts w:ascii="思源黑体 CN Normal" w:eastAsia="思源黑体 CN Normal" w:hAnsi="思源黑体 CN Normal" w:hint="eastAsia"/>
          <w:sz w:val="16"/>
          <w:szCs w:val="16"/>
        </w:rPr>
        <w:t>与中国专家共识</w:t>
      </w:r>
      <w:r w:rsidR="008D0A0B" w:rsidRPr="008D0A0B">
        <w:rPr>
          <w:rFonts w:ascii="思源黑体 CN Normal" w:eastAsia="思源黑体 CN Normal" w:hAnsi="思源黑体 CN Normal"/>
          <w:sz w:val="16"/>
          <w:szCs w:val="16"/>
        </w:rPr>
        <w:t>{{sample.guideline.ngs_clinic_report_inter}}</w:t>
      </w:r>
      <w:r>
        <w:rPr>
          <w:rFonts w:ascii="思源黑体 CN Normal" w:eastAsia="思源黑体 CN Normal" w:hAnsi="思源黑体 CN Normal" w:hint="eastAsia"/>
          <w:sz w:val="16"/>
          <w:szCs w:val="16"/>
        </w:rPr>
        <w:t>。根据变异在不同癌种中对应的药物敏感性、诊断及预后证据分为四个等级：A级、B级、C级、D级（详见“产品声明”部分的“变异命名与解读”）。基因变异按照其临床意义的重要性分为四个等级：I类变异（具有强临床意义，具有A或B级证据）、II类变异（具有潜在临床意义，具有C或D级证据）、III类变异（临床意义不明）和IV类变异（良性和可能良性变异，已知无临床意义）。</w:t>
      </w:r>
    </w:p>
    <w:p w14:paraId="736F256A" w14:textId="706A6DC5" w:rsidR="002622A4" w:rsidRDefault="001B718B">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本报告中</w:t>
      </w:r>
      <w:r w:rsidR="008A4C69" w:rsidRPr="008A4C69">
        <w:rPr>
          <w:rFonts w:ascii="思源黑体 CN Normal" w:eastAsia="思源黑体 CN Normal" w:hAnsi="思源黑体 CN Normal" w:hint="eastAsia"/>
          <w:sz w:val="16"/>
          <w:szCs w:val="16"/>
        </w:rPr>
        <w:t>胚系变异和部分遗传疾病相关基因变异解读遵循</w:t>
      </w:r>
      <w:r w:rsidR="008A4C69" w:rsidRPr="008A4C69">
        <w:rPr>
          <w:rFonts w:ascii="思源黑体 CN Normal" w:eastAsia="思源黑体 CN Normal" w:hAnsi="思源黑体 CN Normal"/>
          <w:sz w:val="16"/>
          <w:szCs w:val="16"/>
        </w:rPr>
        <w:t>{{sample.association.ACMG}}、{{sample.association.AMP}}、{{sample.association.CAP}}发布的{{sample.guideline.germline_var}}及ClinGen专家组发布的特殊基因变异解读指南</w:t>
      </w:r>
      <w:r>
        <w:rPr>
          <w:rFonts w:ascii="思源黑体 CN Normal" w:eastAsia="思源黑体 CN Normal" w:hAnsi="思源黑体 CN Normal" w:hint="eastAsia"/>
          <w:sz w:val="16"/>
          <w:szCs w:val="16"/>
        </w:rPr>
        <w:t>，遗传变异分为5个等级：致病性、疑似致病性、意义不明确、疑似良性、良性。</w:t>
      </w:r>
    </w:p>
    <w:p w14:paraId="09FB4ADF" w14:textId="77777777" w:rsidR="002622A4" w:rsidRDefault="001B718B">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体细胞变异在“基因型/丰度”处填写该变异的突变丰度。胚系变异在“基因型/丰度”处填写杂合或纯合，分别表示丰度在50％或100％左右；胚系</w:t>
      </w:r>
      <w:r>
        <w:rPr>
          <w:rFonts w:ascii="思源黑体 CN Normal" w:eastAsia="思源黑体 CN Normal" w:hAnsi="思源黑体 CN Normal" w:hint="eastAsia"/>
          <w:i/>
          <w:iCs/>
          <w:sz w:val="16"/>
          <w:szCs w:val="16"/>
        </w:rPr>
        <w:t>BRCA1</w:t>
      </w:r>
      <w:r>
        <w:rPr>
          <w:rFonts w:ascii="思源黑体 CN Normal" w:eastAsia="思源黑体 CN Normal" w:hAnsi="思源黑体 CN Normal" w:hint="eastAsia"/>
          <w:sz w:val="16"/>
          <w:szCs w:val="16"/>
        </w:rPr>
        <w:t>/</w:t>
      </w:r>
      <w:r>
        <w:rPr>
          <w:rFonts w:ascii="思源黑体 CN Normal" w:eastAsia="思源黑体 CN Normal" w:hAnsi="思源黑体 CN Normal" w:hint="eastAsia"/>
          <w:i/>
          <w:iCs/>
          <w:sz w:val="16"/>
          <w:szCs w:val="16"/>
        </w:rPr>
        <w:t>BRCA2</w:t>
      </w:r>
      <w:r>
        <w:rPr>
          <w:rFonts w:ascii="思源黑体 CN Normal" w:eastAsia="思源黑体 CN Normal" w:hAnsi="思源黑体 CN Normal" w:hint="eastAsia"/>
          <w:sz w:val="16"/>
          <w:szCs w:val="16"/>
        </w:rPr>
        <w:t>大片段重排变异在基因型处填写“/”，表示无法区分杂合或纯合。</w:t>
      </w:r>
    </w:p>
    <w:p w14:paraId="08740E21" w14:textId="77777777" w:rsidR="002622A4" w:rsidRDefault="001B718B">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“体细胞变异检测结果”仅列出解读为I类、II类的体细胞变异。“胚系变异检测结果”仅列出解读为致病性、疑似致病性的胚系变异。</w:t>
      </w:r>
    </w:p>
    <w:p w14:paraId="674EB58B" w14:textId="77777777" w:rsidR="002622A4" w:rsidRDefault="001B718B">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“样本综合质控结果”是依据病理（如适用）、</w:t>
      </w:r>
      <w:r>
        <w:rPr>
          <w:rFonts w:ascii="思源黑体 CN Normal" w:eastAsia="思源黑体 CN Normal" w:hAnsi="思源黑体 CN Normal"/>
          <w:sz w:val="16"/>
          <w:szCs w:val="16"/>
        </w:rPr>
        <w:t>DNA质量、测序质量（Q30、平均有效深度）进行综合评估，判断质控是否合格。</w:t>
      </w:r>
    </w:p>
    <w:p w14:paraId="5197801E" w14:textId="77777777" w:rsidR="002622A4" w:rsidRDefault="001B718B">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在报告出具时基于当前已发表的文献、指南、公共数据库及临床研究结果对变异进行解读，随着研究的发展，变异解读结果可能发生变化。</w:t>
      </w:r>
      <w:r>
        <w:rPr>
          <w:rFonts w:ascii="思源黑体 CN Bold" w:eastAsia="思源黑体 CN Bold" w:hAnsi="思源黑体 CN Bold"/>
          <w:color w:val="1E7648"/>
          <w:sz w:val="6"/>
          <w:szCs w:val="6"/>
        </w:rPr>
        <w:br w:type="page"/>
      </w:r>
    </w:p>
    <w:p w14:paraId="3C1AEAF2" w14:textId="77777777" w:rsidR="002622A4" w:rsidRDefault="001B718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1.</w:t>
      </w:r>
      <w:r>
        <w:rPr>
          <w:rFonts w:ascii="思源黑体 CN Bold" w:eastAsia="思源黑体 CN Bold" w:hAnsi="思源黑体 CN Bold"/>
          <w:color w:val="1E7648"/>
          <w:sz w:val="24"/>
          <w:szCs w:val="24"/>
        </w:rPr>
        <w:t xml:space="preserve">4 </w:t>
      </w:r>
      <w:r>
        <w:rPr>
          <w:rFonts w:ascii="思源黑体 CN Bold" w:eastAsia="思源黑体 CN Bold" w:hAnsi="思源黑体 CN Bold" w:hint="eastAsia"/>
          <w:color w:val="1E7648"/>
          <w:sz w:val="24"/>
          <w:szCs w:val="24"/>
        </w:rPr>
        <w:t>检测结果</w:t>
      </w:r>
    </w:p>
    <w:p w14:paraId="6FB41CE7" w14:textId="77777777" w:rsidR="002622A4" w:rsidRDefault="001B718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1体细胞变异检测结果</w:t>
      </w:r>
    </w:p>
    <w:p w14:paraId="6BC5C5B2" w14:textId="77777777" w:rsidR="002622A4" w:rsidRDefault="001B718B">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靶向治疗相关体细胞变异列表</w:t>
      </w:r>
    </w:p>
    <w:tbl>
      <w:tblPr>
        <w:tblStyle w:val="PTMv3"/>
        <w:tblW w:w="0" w:type="auto"/>
        <w:tblLayout w:type="fixed"/>
        <w:tblLook w:val="04A0" w:firstRow="1" w:lastRow="0" w:firstColumn="1" w:lastColumn="0" w:noHBand="0" w:noVBand="1"/>
      </w:tblPr>
      <w:tblGrid>
        <w:gridCol w:w="1254"/>
        <w:gridCol w:w="3451"/>
        <w:gridCol w:w="942"/>
        <w:gridCol w:w="1253"/>
        <w:gridCol w:w="3442"/>
      </w:tblGrid>
      <w:tr w:rsidR="002622A4" w14:paraId="21DD5750" w14:textId="77777777" w:rsidTr="00773255">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p w14:paraId="1D3E4091" w14:textId="77777777" w:rsidR="002622A4" w:rsidRDefault="001B71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451" w:type="dxa"/>
            <w:tcBorders>
              <w:top w:val="nil"/>
              <w:left w:val="single" w:sz="4" w:space="0" w:color="FFFFFF" w:themeColor="background1"/>
              <w:right w:val="single" w:sz="4" w:space="0" w:color="FFFFFF" w:themeColor="background1"/>
            </w:tcBorders>
          </w:tcPr>
          <w:p w14:paraId="783FBABD" w14:textId="77777777" w:rsidR="002622A4" w:rsidRDefault="001B71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3FEBCA1D" w14:textId="77777777" w:rsidR="002622A4" w:rsidRDefault="001B71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c>
          <w:tcPr>
            <w:tcW w:w="1253" w:type="dxa"/>
            <w:tcBorders>
              <w:top w:val="nil"/>
              <w:left w:val="single" w:sz="4" w:space="0" w:color="FFFFFF" w:themeColor="background1"/>
              <w:right w:val="single" w:sz="4" w:space="0" w:color="FFFFFF" w:themeColor="background1"/>
            </w:tcBorders>
          </w:tcPr>
          <w:p w14:paraId="53B59246" w14:textId="77777777" w:rsidR="002622A4" w:rsidRDefault="001B71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442" w:type="dxa"/>
            <w:tcBorders>
              <w:top w:val="nil"/>
              <w:left w:val="single" w:sz="4" w:space="0" w:color="FFFFFF" w:themeColor="background1"/>
            </w:tcBorders>
          </w:tcPr>
          <w:p w14:paraId="77B97C2A" w14:textId="77777777" w:rsidR="002622A4" w:rsidRDefault="001B71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2622A4" w14:paraId="08B0629E" w14:textId="77777777" w:rsidTr="002622A4">
        <w:trPr>
          <w:trHeight w:val="397"/>
        </w:trPr>
        <w:tc>
          <w:tcPr>
            <w:tcW w:w="10342" w:type="dxa"/>
            <w:gridSpan w:val="5"/>
          </w:tcPr>
          <w:p w14:paraId="436B5BDF"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if var.var_somatic.level_I + var.var_somatic.level_II %}</w:t>
            </w:r>
          </w:p>
        </w:tc>
      </w:tr>
      <w:tr w:rsidR="002622A4" w14:paraId="0403D181" w14:textId="77777777" w:rsidTr="002622A4">
        <w:trPr>
          <w:trHeight w:val="397"/>
        </w:trPr>
        <w:tc>
          <w:tcPr>
            <w:tcW w:w="10342" w:type="dxa"/>
            <w:gridSpan w:val="5"/>
          </w:tcPr>
          <w:p w14:paraId="71C3EA63"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for a in var.var_somatic.level_I + var.var_somatic.level_II %}</w:t>
            </w:r>
          </w:p>
        </w:tc>
      </w:tr>
      <w:tr w:rsidR="002622A4" w14:paraId="2A158296" w14:textId="77777777" w:rsidTr="002622A4">
        <w:trPr>
          <w:trHeight w:val="397"/>
        </w:trPr>
        <w:tc>
          <w:tcPr>
            <w:tcW w:w="1254" w:type="dxa"/>
          </w:tcPr>
          <w:p w14:paraId="2188E6F4" w14:textId="77777777" w:rsidR="002622A4" w:rsidRDefault="001B718B">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3451" w:type="dxa"/>
          </w:tcPr>
          <w:p w14:paraId="1C10F51C"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5197FE2D"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tc>
        <w:tc>
          <w:tcPr>
            <w:tcW w:w="942" w:type="dxa"/>
          </w:tcPr>
          <w:p w14:paraId="4EFED75E"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a.freq_str</w:t>
            </w:r>
            <w:r>
              <w:rPr>
                <w:rFonts w:ascii="思源黑体 CN Normal" w:eastAsia="思源黑体 CN Normal" w:hAnsi="思源黑体 CN Normal" w:hint="eastAsia"/>
                <w:sz w:val="17"/>
                <w:szCs w:val="17"/>
              </w:rPr>
              <w:t>}}</w:t>
            </w:r>
          </w:p>
        </w:tc>
        <w:tc>
          <w:tcPr>
            <w:tcW w:w="1253" w:type="dxa"/>
          </w:tcPr>
          <w:p w14:paraId="219914E1"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a.clinic_num_s == 5</w:t>
            </w:r>
            <w:r>
              <w:rPr>
                <w:rFonts w:ascii="思源黑体 CN Normal" w:eastAsia="思源黑体 CN Normal" w:hAnsi="思源黑体 CN Normal" w:hint="eastAsia"/>
                <w:sz w:val="17"/>
                <w:szCs w:val="17"/>
              </w:rPr>
              <w:t>%}</w:t>
            </w:r>
          </w:p>
          <w:p w14:paraId="08C2CC84"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I类</w:t>
            </w:r>
          </w:p>
          <w:p w14:paraId="342C9016"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2CA0754F"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II类</w:t>
            </w:r>
          </w:p>
          <w:p w14:paraId="22C11EF5"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42" w:type="dxa"/>
          </w:tcPr>
          <w:p w14:paraId="65CD6CE0" w14:textId="77777777" w:rsidR="002622A4" w:rsidRDefault="001B71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a.evi_sum.evi_split.Predictive%}</w:t>
            </w:r>
          </w:p>
          <w:p w14:paraId="14D6BF58" w14:textId="77777777" w:rsidR="002622A4" w:rsidRDefault="001B71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a.evi_sum.evi_split.Predictive%}</w:t>
            </w:r>
          </w:p>
          <w:p w14:paraId="0D775103" w14:textId="77777777" w:rsidR="002622A4" w:rsidRDefault="001B71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{{b.regimen_name}}（{{b.clinical_significance_cn}}，{{b.evi_conclusion_simple}}级）</w:t>
            </w:r>
          </w:p>
          <w:p w14:paraId="356BA2DA" w14:textId="77777777" w:rsidR="002622A4" w:rsidRDefault="001B71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7D5358F6" w14:textId="77777777" w:rsidR="002622A4" w:rsidRDefault="001B71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0188D86C" w14:textId="77777777" w:rsidR="002622A4" w:rsidRDefault="001B71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a.evi_sum.evi_split.Prognostic%}</w:t>
            </w:r>
          </w:p>
          <w:p w14:paraId="79E34EDE" w14:textId="77777777" w:rsidR="002622A4" w:rsidRDefault="001B71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a.evi_sum.evi_split.Prognostic %}</w:t>
            </w:r>
          </w:p>
          <w:p w14:paraId="20559E3A" w14:textId="77777777" w:rsidR="002622A4" w:rsidRDefault="001B71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{{b.clinical_significance_cn }} （ / ，{{b.evi_conclusion_simple }}级）</w:t>
            </w:r>
          </w:p>
          <w:p w14:paraId="0FA3D497" w14:textId="77777777" w:rsidR="002622A4" w:rsidRDefault="001B71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1B1F5D34" w14:textId="77777777" w:rsidR="002622A4" w:rsidRDefault="001B71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1D475E26" w14:textId="77777777" w:rsidR="002622A4" w:rsidRDefault="001B71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a.evi_sum.evi_split.Diagnostic%}</w:t>
            </w:r>
          </w:p>
          <w:p w14:paraId="55F38B81" w14:textId="77777777" w:rsidR="002622A4" w:rsidRDefault="001B71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a.evi_sum.evi_split.Diagnostic %}</w:t>
            </w:r>
          </w:p>
          <w:p w14:paraId="7B3BBA70" w14:textId="77777777" w:rsidR="002622A4" w:rsidRDefault="001B71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，{{b.evi_conclusion_simple }}级）</w:t>
            </w:r>
          </w:p>
          <w:p w14:paraId="3D6C4E14" w14:textId="77777777" w:rsidR="002622A4" w:rsidRDefault="001B71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7EFC249C" w14:textId="77777777" w:rsidR="002622A4" w:rsidRDefault="001B71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tc>
      </w:tr>
      <w:tr w:rsidR="002622A4" w14:paraId="1F72227C" w14:textId="77777777" w:rsidTr="002622A4">
        <w:trPr>
          <w:trHeight w:val="397"/>
        </w:trPr>
        <w:tc>
          <w:tcPr>
            <w:tcW w:w="10342" w:type="dxa"/>
            <w:gridSpan w:val="5"/>
          </w:tcPr>
          <w:p w14:paraId="163F8F88" w14:textId="77777777" w:rsidR="002622A4" w:rsidRDefault="001B71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{%tr endfor%}</w:t>
            </w:r>
          </w:p>
        </w:tc>
      </w:tr>
      <w:tr w:rsidR="002622A4" w14:paraId="6D716E81" w14:textId="77777777" w:rsidTr="002622A4">
        <w:trPr>
          <w:trHeight w:val="397"/>
        </w:trPr>
        <w:tc>
          <w:tcPr>
            <w:tcW w:w="10342" w:type="dxa"/>
            <w:gridSpan w:val="5"/>
          </w:tcPr>
          <w:p w14:paraId="78A1ACDC" w14:textId="77777777" w:rsidR="002622A4" w:rsidRDefault="001B71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r>
              <w:rPr>
                <w:rFonts w:ascii="思源黑体 CN Normal" w:eastAsia="思源黑体 CN Normal" w:hAnsi="思源黑体 CN Normal" w:cs="思源黑体 CN Light" w:hint="eastAsia"/>
                <w:bCs/>
                <w:iCs/>
                <w:sz w:val="17"/>
                <w:szCs w:val="17"/>
              </w:rPr>
              <w:t>%}</w:t>
            </w:r>
          </w:p>
        </w:tc>
      </w:tr>
      <w:tr w:rsidR="002622A4" w14:paraId="7BE35445" w14:textId="77777777" w:rsidTr="002622A4">
        <w:trPr>
          <w:trHeight w:val="397"/>
        </w:trPr>
        <w:tc>
          <w:tcPr>
            <w:tcW w:w="10342" w:type="dxa"/>
            <w:gridSpan w:val="5"/>
          </w:tcPr>
          <w:p w14:paraId="33A92AFF" w14:textId="77777777" w:rsidR="002622A4" w:rsidRDefault="001B71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未检测到具有临床意义的体细胞变异</w:t>
            </w:r>
          </w:p>
        </w:tc>
      </w:tr>
      <w:tr w:rsidR="002622A4" w14:paraId="30D44E31" w14:textId="77777777" w:rsidTr="002622A4">
        <w:trPr>
          <w:trHeight w:val="397"/>
        </w:trPr>
        <w:tc>
          <w:tcPr>
            <w:tcW w:w="10342" w:type="dxa"/>
            <w:gridSpan w:val="5"/>
          </w:tcPr>
          <w:p w14:paraId="5B24E0E3"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5BC86C97" w14:textId="77777777" w:rsidR="002622A4" w:rsidRDefault="002622A4">
      <w:pPr>
        <w:pStyle w:val="ad"/>
        <w:ind w:left="420" w:firstLineChars="0" w:firstLine="0"/>
        <w:rPr>
          <w:rFonts w:ascii="思源黑体 CN Normal" w:eastAsia="思源黑体 CN Normal" w:hAnsi="思源黑体 CN Normal"/>
          <w:sz w:val="16"/>
          <w:szCs w:val="16"/>
        </w:rPr>
      </w:pPr>
    </w:p>
    <w:p w14:paraId="32FABEF0" w14:textId="77777777" w:rsidR="002622A4" w:rsidRDefault="001B718B">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bookmarkStart w:id="3" w:name="_Hlk106193007"/>
      <w:r>
        <w:rPr>
          <w:rFonts w:ascii="思源黑体 CN Bold" w:eastAsia="思源黑体 CN Bold" w:hAnsi="思源黑体 CN Bold" w:cstheme="minorBidi" w:hint="eastAsia"/>
          <w:color w:val="1E7648"/>
          <w:sz w:val="21"/>
          <w:szCs w:val="21"/>
        </w:rPr>
        <w:t>可能与肿瘤发生发展相关的体细胞变异列表</w:t>
      </w:r>
    </w:p>
    <w:tbl>
      <w:tblPr>
        <w:tblStyle w:val="PTMv3"/>
        <w:tblW w:w="5000" w:type="pct"/>
        <w:tblLook w:val="04A0" w:firstRow="1" w:lastRow="0" w:firstColumn="1" w:lastColumn="0" w:noHBand="0" w:noVBand="1"/>
      </w:tblPr>
      <w:tblGrid>
        <w:gridCol w:w="2296"/>
        <w:gridCol w:w="6321"/>
        <w:gridCol w:w="1725"/>
      </w:tblGrid>
      <w:tr w:rsidR="002622A4" w14:paraId="56E19E9B" w14:textId="77777777" w:rsidTr="00773255">
        <w:trPr>
          <w:cnfStyle w:val="100000000000" w:firstRow="1" w:lastRow="0" w:firstColumn="0" w:lastColumn="0" w:oddVBand="0" w:evenVBand="0" w:oddHBand="0" w:evenHBand="0" w:firstRowFirstColumn="0" w:firstRowLastColumn="0" w:lastRowFirstColumn="0" w:lastRowLastColumn="0"/>
          <w:trHeight w:val="397"/>
        </w:trPr>
        <w:tc>
          <w:tcPr>
            <w:tcW w:w="1110" w:type="pct"/>
            <w:tcBorders>
              <w:top w:val="nil"/>
              <w:right w:val="single" w:sz="4" w:space="0" w:color="FFFFFF" w:themeColor="background1"/>
            </w:tcBorders>
          </w:tcPr>
          <w:bookmarkEnd w:id="3"/>
          <w:p w14:paraId="587BCE1C" w14:textId="77777777" w:rsidR="002622A4" w:rsidRDefault="001B71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56" w:type="pct"/>
            <w:tcBorders>
              <w:top w:val="nil"/>
              <w:left w:val="single" w:sz="4" w:space="0" w:color="FFFFFF" w:themeColor="background1"/>
              <w:right w:val="single" w:sz="4" w:space="0" w:color="FFFFFF" w:themeColor="background1"/>
            </w:tcBorders>
          </w:tcPr>
          <w:p w14:paraId="209EE89B" w14:textId="77777777" w:rsidR="002622A4" w:rsidRDefault="001B71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34" w:type="pct"/>
            <w:tcBorders>
              <w:top w:val="nil"/>
              <w:left w:val="single" w:sz="4" w:space="0" w:color="FFFFFF" w:themeColor="background1"/>
            </w:tcBorders>
          </w:tcPr>
          <w:p w14:paraId="0B4E5362" w14:textId="77777777" w:rsidR="002622A4" w:rsidRDefault="001B71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r>
      <w:tr w:rsidR="002622A4" w14:paraId="0024109F" w14:textId="77777777" w:rsidTr="002622A4">
        <w:trPr>
          <w:trHeight w:val="397"/>
        </w:trPr>
        <w:tc>
          <w:tcPr>
            <w:tcW w:w="5000" w:type="pct"/>
            <w:gridSpan w:val="3"/>
          </w:tcPr>
          <w:p w14:paraId="288E8F81"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if var.var_somatic.level_onco_nodrug%}</w:t>
            </w:r>
          </w:p>
        </w:tc>
      </w:tr>
      <w:tr w:rsidR="002622A4" w14:paraId="11AA9823" w14:textId="77777777" w:rsidTr="002622A4">
        <w:trPr>
          <w:trHeight w:val="397"/>
        </w:trPr>
        <w:tc>
          <w:tcPr>
            <w:tcW w:w="5000" w:type="pct"/>
            <w:gridSpan w:val="3"/>
          </w:tcPr>
          <w:p w14:paraId="029E658E"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for a in var.var_somatic.level_onco_nodrug%}</w:t>
            </w:r>
          </w:p>
        </w:tc>
      </w:tr>
      <w:tr w:rsidR="002622A4" w14:paraId="022D775B" w14:textId="77777777" w:rsidTr="002622A4">
        <w:trPr>
          <w:trHeight w:val="397"/>
        </w:trPr>
        <w:tc>
          <w:tcPr>
            <w:tcW w:w="1110" w:type="pct"/>
          </w:tcPr>
          <w:p w14:paraId="589B2442" w14:textId="77777777" w:rsidR="002622A4" w:rsidRDefault="001B718B">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i/>
                <w:iCs/>
                <w:color w:val="000000" w:themeColor="text1"/>
                <w:sz w:val="17"/>
                <w:szCs w:val="17"/>
              </w:rPr>
              <w:t>{{a.gene_symbol}}</w:t>
            </w:r>
          </w:p>
        </w:tc>
        <w:tc>
          <w:tcPr>
            <w:tcW w:w="3056" w:type="pct"/>
          </w:tcPr>
          <w:p w14:paraId="52CAE2B6" w14:textId="77777777" w:rsidR="002622A4" w:rsidRDefault="001B718B">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{{a.gene_region}} {{a.hgvs_c}}{%if a.hgvs_p!=”p.?”%} {{a.hgvs_p}}{%endif%}</w:t>
            </w:r>
          </w:p>
          <w:p w14:paraId="4C684379" w14:textId="77777777" w:rsidR="002622A4" w:rsidRDefault="001B718B">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{{a.transcript_primary }}</w:t>
            </w:r>
          </w:p>
        </w:tc>
        <w:tc>
          <w:tcPr>
            <w:tcW w:w="834" w:type="pct"/>
          </w:tcPr>
          <w:p w14:paraId="56F14D40" w14:textId="77777777" w:rsidR="002622A4" w:rsidRDefault="001B718B">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{{a.freq_str}}</w:t>
            </w:r>
          </w:p>
        </w:tc>
      </w:tr>
      <w:tr w:rsidR="002622A4" w14:paraId="6BA80A94" w14:textId="77777777" w:rsidTr="002622A4">
        <w:trPr>
          <w:trHeight w:val="397"/>
        </w:trPr>
        <w:tc>
          <w:tcPr>
            <w:tcW w:w="5000" w:type="pct"/>
            <w:gridSpan w:val="3"/>
          </w:tcPr>
          <w:p w14:paraId="25488F23" w14:textId="77777777" w:rsidR="002622A4" w:rsidRDefault="001B718B">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endfor%}</w:t>
            </w:r>
          </w:p>
        </w:tc>
      </w:tr>
      <w:tr w:rsidR="002622A4" w14:paraId="3C1E8D16" w14:textId="77777777" w:rsidTr="002622A4">
        <w:trPr>
          <w:trHeight w:val="397"/>
        </w:trPr>
        <w:tc>
          <w:tcPr>
            <w:tcW w:w="5000" w:type="pct"/>
            <w:gridSpan w:val="3"/>
          </w:tcPr>
          <w:p w14:paraId="28AAD0F2" w14:textId="77777777" w:rsidR="002622A4" w:rsidRDefault="001B718B">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else%}</w:t>
            </w:r>
          </w:p>
        </w:tc>
      </w:tr>
      <w:tr w:rsidR="002622A4" w14:paraId="48451E14" w14:textId="77777777" w:rsidTr="002622A4">
        <w:trPr>
          <w:trHeight w:val="397"/>
        </w:trPr>
        <w:tc>
          <w:tcPr>
            <w:tcW w:w="5000" w:type="pct"/>
            <w:gridSpan w:val="3"/>
          </w:tcPr>
          <w:p w14:paraId="7B174F2B" w14:textId="77777777" w:rsidR="002622A4" w:rsidRDefault="001B718B">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sz w:val="17"/>
                <w:szCs w:val="17"/>
              </w:rPr>
              <w:t>未检测到可能与肿瘤发生发展相关的体细胞变异</w:t>
            </w:r>
          </w:p>
        </w:tc>
      </w:tr>
      <w:tr w:rsidR="002622A4" w14:paraId="73FCE340" w14:textId="77777777" w:rsidTr="002622A4">
        <w:trPr>
          <w:trHeight w:val="397"/>
        </w:trPr>
        <w:tc>
          <w:tcPr>
            <w:tcW w:w="5000" w:type="pct"/>
            <w:gridSpan w:val="3"/>
          </w:tcPr>
          <w:p w14:paraId="1E9FD00A" w14:textId="77777777" w:rsidR="002622A4" w:rsidRDefault="001B718B">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endif%}</w:t>
            </w:r>
          </w:p>
        </w:tc>
      </w:tr>
    </w:tbl>
    <w:p w14:paraId="47A7035D" w14:textId="77777777" w:rsidR="002622A4" w:rsidRDefault="002622A4">
      <w:pPr>
        <w:rPr>
          <w:rFonts w:ascii="思源黑体 CN Normal" w:eastAsia="思源黑体 CN Normal" w:hAnsi="思源黑体 CN Normal"/>
          <w:sz w:val="16"/>
          <w:szCs w:val="16"/>
        </w:rPr>
      </w:pPr>
    </w:p>
    <w:p w14:paraId="6D38DD06" w14:textId="77777777" w:rsidR="002622A4" w:rsidRDefault="001B718B">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lastRenderedPageBreak/>
        <w:t>临床意义不明体细胞变异列表</w:t>
      </w:r>
    </w:p>
    <w:tbl>
      <w:tblPr>
        <w:tblStyle w:val="PTMv3"/>
        <w:tblW w:w="5000" w:type="pct"/>
        <w:tblLook w:val="04A0" w:firstRow="1" w:lastRow="0" w:firstColumn="1" w:lastColumn="0" w:noHBand="0" w:noVBand="1"/>
      </w:tblPr>
      <w:tblGrid>
        <w:gridCol w:w="2296"/>
        <w:gridCol w:w="6321"/>
        <w:gridCol w:w="1725"/>
      </w:tblGrid>
      <w:tr w:rsidR="002622A4" w14:paraId="30888365" w14:textId="77777777" w:rsidTr="00773255">
        <w:trPr>
          <w:cnfStyle w:val="100000000000" w:firstRow="1" w:lastRow="0" w:firstColumn="0" w:lastColumn="0" w:oddVBand="0" w:evenVBand="0" w:oddHBand="0" w:evenHBand="0" w:firstRowFirstColumn="0" w:firstRowLastColumn="0" w:lastRowFirstColumn="0" w:lastRowLastColumn="0"/>
          <w:trHeight w:val="397"/>
        </w:trPr>
        <w:tc>
          <w:tcPr>
            <w:tcW w:w="1110" w:type="pct"/>
            <w:tcBorders>
              <w:top w:val="nil"/>
              <w:right w:val="single" w:sz="4" w:space="0" w:color="FFFFFF" w:themeColor="background1"/>
            </w:tcBorders>
          </w:tcPr>
          <w:p w14:paraId="39843201" w14:textId="77777777" w:rsidR="002622A4" w:rsidRDefault="001B71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56" w:type="pct"/>
            <w:tcBorders>
              <w:top w:val="nil"/>
              <w:left w:val="single" w:sz="4" w:space="0" w:color="FFFFFF" w:themeColor="background1"/>
              <w:right w:val="single" w:sz="4" w:space="0" w:color="FFFFFF" w:themeColor="background1"/>
            </w:tcBorders>
          </w:tcPr>
          <w:p w14:paraId="1F7F2FE6" w14:textId="77777777" w:rsidR="002622A4" w:rsidRDefault="001B71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34" w:type="pct"/>
            <w:tcBorders>
              <w:top w:val="nil"/>
              <w:left w:val="single" w:sz="4" w:space="0" w:color="FFFFFF" w:themeColor="background1"/>
            </w:tcBorders>
          </w:tcPr>
          <w:p w14:paraId="6D5D54BB" w14:textId="77777777" w:rsidR="002622A4" w:rsidRDefault="001B71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r>
      <w:tr w:rsidR="002622A4" w14:paraId="39637F11" w14:textId="77777777" w:rsidTr="002622A4">
        <w:trPr>
          <w:trHeight w:val="397"/>
        </w:trPr>
        <w:tc>
          <w:tcPr>
            <w:tcW w:w="5000" w:type="pct"/>
            <w:gridSpan w:val="3"/>
          </w:tcPr>
          <w:p w14:paraId="00257E1B"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if var.var_somatic.level_III%}</w:t>
            </w:r>
          </w:p>
        </w:tc>
      </w:tr>
      <w:tr w:rsidR="002622A4" w14:paraId="7C01D1A6" w14:textId="77777777" w:rsidTr="002622A4">
        <w:trPr>
          <w:trHeight w:val="397"/>
        </w:trPr>
        <w:tc>
          <w:tcPr>
            <w:tcW w:w="5000" w:type="pct"/>
            <w:gridSpan w:val="3"/>
          </w:tcPr>
          <w:p w14:paraId="390E7DED"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for a in var.var_somatic.level_III%}</w:t>
            </w:r>
          </w:p>
        </w:tc>
      </w:tr>
      <w:tr w:rsidR="002622A4" w14:paraId="02EB7AE9" w14:textId="77777777" w:rsidTr="002622A4">
        <w:trPr>
          <w:trHeight w:val="397"/>
        </w:trPr>
        <w:tc>
          <w:tcPr>
            <w:tcW w:w="1110" w:type="pct"/>
          </w:tcPr>
          <w:p w14:paraId="6CD4C45D" w14:textId="77777777" w:rsidR="002622A4" w:rsidRDefault="001B718B">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i/>
                <w:iCs/>
                <w:color w:val="000000" w:themeColor="text1"/>
                <w:sz w:val="17"/>
                <w:szCs w:val="17"/>
              </w:rPr>
              <w:t>{{a.gene_symbol}}</w:t>
            </w:r>
          </w:p>
        </w:tc>
        <w:tc>
          <w:tcPr>
            <w:tcW w:w="3056" w:type="pct"/>
          </w:tcPr>
          <w:p w14:paraId="397E15C0" w14:textId="77777777" w:rsidR="002622A4" w:rsidRDefault="001B718B">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{{a.gene_region}} {{a.hgvs_c}}{%if a.hgvs_p!=”p.?”%} {{a.hgvs_p}}{%endif%}</w:t>
            </w:r>
          </w:p>
          <w:p w14:paraId="35154B3B" w14:textId="77777777" w:rsidR="002622A4" w:rsidRDefault="001B718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olor w:val="000000" w:themeColor="text1"/>
                <w:sz w:val="17"/>
                <w:szCs w:val="17"/>
              </w:rPr>
              <w:t>{{a.transcript_primary }}</w:t>
            </w:r>
          </w:p>
        </w:tc>
        <w:tc>
          <w:tcPr>
            <w:tcW w:w="834" w:type="pct"/>
          </w:tcPr>
          <w:p w14:paraId="0CF3E02B" w14:textId="77777777" w:rsidR="002622A4" w:rsidRDefault="001B718B">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olor w:val="000000" w:themeColor="text1"/>
                <w:sz w:val="17"/>
                <w:szCs w:val="17"/>
              </w:rPr>
              <w:t>{{a.freq_str}}</w:t>
            </w:r>
          </w:p>
        </w:tc>
      </w:tr>
      <w:tr w:rsidR="002622A4" w14:paraId="37424160" w14:textId="77777777" w:rsidTr="002622A4">
        <w:trPr>
          <w:trHeight w:val="397"/>
        </w:trPr>
        <w:tc>
          <w:tcPr>
            <w:tcW w:w="5000" w:type="pct"/>
            <w:gridSpan w:val="3"/>
          </w:tcPr>
          <w:p w14:paraId="1ED6F358" w14:textId="77777777" w:rsidR="002622A4" w:rsidRDefault="001B718B">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endfor%}</w:t>
            </w:r>
          </w:p>
        </w:tc>
      </w:tr>
      <w:tr w:rsidR="002622A4" w14:paraId="4AC91539" w14:textId="77777777" w:rsidTr="002622A4">
        <w:trPr>
          <w:trHeight w:val="397"/>
        </w:trPr>
        <w:tc>
          <w:tcPr>
            <w:tcW w:w="5000" w:type="pct"/>
            <w:gridSpan w:val="3"/>
          </w:tcPr>
          <w:p w14:paraId="03D2D885" w14:textId="77777777" w:rsidR="002622A4" w:rsidRDefault="001B718B">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else%}</w:t>
            </w:r>
          </w:p>
        </w:tc>
      </w:tr>
      <w:tr w:rsidR="002622A4" w14:paraId="747270ED" w14:textId="77777777" w:rsidTr="002622A4">
        <w:trPr>
          <w:trHeight w:val="397"/>
        </w:trPr>
        <w:tc>
          <w:tcPr>
            <w:tcW w:w="5000" w:type="pct"/>
            <w:gridSpan w:val="3"/>
          </w:tcPr>
          <w:p w14:paraId="1F3FFA4F" w14:textId="77777777" w:rsidR="002622A4" w:rsidRDefault="001B718B">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sz w:val="17"/>
                <w:szCs w:val="17"/>
              </w:rPr>
              <w:t>未检测到临床意义不明的体细胞变异</w:t>
            </w:r>
          </w:p>
        </w:tc>
      </w:tr>
      <w:tr w:rsidR="002622A4" w14:paraId="2A6FB8FF" w14:textId="77777777" w:rsidTr="002622A4">
        <w:trPr>
          <w:trHeight w:val="397"/>
        </w:trPr>
        <w:tc>
          <w:tcPr>
            <w:tcW w:w="5000" w:type="pct"/>
            <w:gridSpan w:val="3"/>
          </w:tcPr>
          <w:p w14:paraId="65633832"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{%tr endif%}</w:t>
            </w:r>
          </w:p>
        </w:tc>
      </w:tr>
    </w:tbl>
    <w:p w14:paraId="1B18D885" w14:textId="77777777" w:rsidR="002622A4" w:rsidRDefault="002622A4">
      <w:pPr>
        <w:rPr>
          <w:rFonts w:ascii="思源黑体 CN Normal" w:eastAsia="思源黑体 CN Normal" w:hAnsi="思源黑体 CN Normal"/>
          <w:sz w:val="16"/>
          <w:szCs w:val="16"/>
        </w:rPr>
      </w:pPr>
    </w:p>
    <w:p w14:paraId="23371D8A" w14:textId="77777777" w:rsidR="002622A4" w:rsidRDefault="001B718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14750BF4" w14:textId="77777777" w:rsidR="002622A4" w:rsidRDefault="001B718B">
      <w:pPr>
        <w:pStyle w:val="ad"/>
        <w:numPr>
          <w:ilvl w:val="0"/>
          <w:numId w:val="2"/>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“靶向治疗相关体细胞变异列表”列出解读为I类、II类的体细胞变异。</w:t>
      </w:r>
    </w:p>
    <w:p w14:paraId="69585ACB" w14:textId="77777777" w:rsidR="002622A4" w:rsidRDefault="001B718B">
      <w:pPr>
        <w:pStyle w:val="ad"/>
        <w:ind w:leftChars="200"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“可能与肿瘤发生发展相关的体细胞变异列表”所列变异经解读认为可能与肿瘤发生发展相关。根据现阶段可及资料此类变异的研究主要集中于细胞学和信号通路方面，暂无明确临床意义</w:t>
      </w:r>
    </w:p>
    <w:p w14:paraId="7D9FFEB3" w14:textId="77777777" w:rsidR="002622A4" w:rsidRDefault="001B718B">
      <w:pPr>
        <w:pStyle w:val="ad"/>
        <w:ind w:leftChars="200"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“临床意义不明体细胞变异列表”列出解读为III类-临床意义不明且目前尚未发现可能与肿瘤发生发展相关的体细胞变异。</w:t>
      </w:r>
    </w:p>
    <w:p w14:paraId="7DFB1AE0" w14:textId="77777777" w:rsidR="002622A4" w:rsidRDefault="001B718B">
      <w:pPr>
        <w:pStyle w:val="ad"/>
        <w:numPr>
          <w:ilvl w:val="0"/>
          <w:numId w:val="2"/>
        </w:numPr>
        <w:ind w:firstLineChars="0"/>
        <w:rPr>
          <w:rFonts w:ascii="思源黑体 CN Normal" w:eastAsia="思源黑体 CN Normal" w:hAnsi="思源黑体 CN Normal"/>
          <w:sz w:val="16"/>
          <w:szCs w:val="16"/>
        </w:rPr>
      </w:pPr>
      <w:r>
        <w:rPr>
          <w:rFonts w:ascii="思源黑体 CN Bold" w:eastAsia="思源黑体 CN Bold" w:hAnsi="思源黑体 CN Bold"/>
          <w:color w:val="1E7648"/>
          <w:szCs w:val="21"/>
        </w:rPr>
        <w:br w:type="page"/>
      </w:r>
    </w:p>
    <w:p w14:paraId="2542FB56" w14:textId="77777777" w:rsidR="002622A4" w:rsidRDefault="001B718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lastRenderedPageBreak/>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2胚系变异检测结果</w:t>
      </w:r>
    </w:p>
    <w:p w14:paraId="15B0E4BE" w14:textId="5B5818D1" w:rsidR="002622A4" w:rsidRDefault="001B718B">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致病性、疑似致病性胚系变异列表</w:t>
      </w:r>
    </w:p>
    <w:p w14:paraId="340FF5A4" w14:textId="77777777" w:rsidR="009768C5" w:rsidRPr="00421BBC" w:rsidRDefault="009768C5" w:rsidP="009768C5">
      <w:r w:rsidRPr="00421BBC">
        <w:rPr>
          <w:rFonts w:hint="eastAsia"/>
          <w:highlight w:val="magenta"/>
        </w:rPr>
        <w:t>{%p if judge_brca_cnv == “mlpa”%}</w:t>
      </w:r>
    </w:p>
    <w:tbl>
      <w:tblPr>
        <w:tblStyle w:val="PTMv3"/>
        <w:tblW w:w="0" w:type="auto"/>
        <w:tblLayout w:type="fixed"/>
        <w:tblLook w:val="04A0" w:firstRow="1" w:lastRow="0" w:firstColumn="1" w:lastColumn="0" w:noHBand="0" w:noVBand="1"/>
      </w:tblPr>
      <w:tblGrid>
        <w:gridCol w:w="1254"/>
        <w:gridCol w:w="3451"/>
        <w:gridCol w:w="942"/>
        <w:gridCol w:w="1253"/>
        <w:gridCol w:w="3442"/>
      </w:tblGrid>
      <w:tr w:rsidR="002622A4" w14:paraId="4EE29729" w14:textId="77777777" w:rsidTr="00773255">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p w14:paraId="3E43FFFA" w14:textId="77777777" w:rsidR="002622A4" w:rsidRDefault="001B71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451" w:type="dxa"/>
            <w:tcBorders>
              <w:top w:val="nil"/>
              <w:left w:val="single" w:sz="4" w:space="0" w:color="FFFFFF" w:themeColor="background1"/>
              <w:right w:val="single" w:sz="4" w:space="0" w:color="FFFFFF" w:themeColor="background1"/>
            </w:tcBorders>
          </w:tcPr>
          <w:p w14:paraId="51BFE114" w14:textId="77777777" w:rsidR="002622A4" w:rsidRDefault="001B71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492A8C24" w14:textId="77777777" w:rsidR="002622A4" w:rsidRDefault="001B71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253" w:type="dxa"/>
            <w:tcBorders>
              <w:top w:val="nil"/>
              <w:left w:val="single" w:sz="4" w:space="0" w:color="FFFFFF" w:themeColor="background1"/>
              <w:right w:val="single" w:sz="4" w:space="0" w:color="FFFFFF" w:themeColor="background1"/>
            </w:tcBorders>
          </w:tcPr>
          <w:p w14:paraId="004F0CAF" w14:textId="77777777" w:rsidR="002622A4" w:rsidRDefault="001B71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442" w:type="dxa"/>
            <w:tcBorders>
              <w:top w:val="nil"/>
              <w:left w:val="single" w:sz="4" w:space="0" w:color="FFFFFF" w:themeColor="background1"/>
            </w:tcBorders>
          </w:tcPr>
          <w:p w14:paraId="73A6539D" w14:textId="77777777" w:rsidR="002622A4" w:rsidRDefault="001B71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9768C5" w14:paraId="2668C47C" w14:textId="77777777" w:rsidTr="002622A4">
        <w:trPr>
          <w:trHeight w:val="397"/>
        </w:trPr>
        <w:tc>
          <w:tcPr>
            <w:tcW w:w="10342" w:type="dxa"/>
            <w:gridSpan w:val="5"/>
          </w:tcPr>
          <w:p w14:paraId="65CDE220" w14:textId="26618D9E" w:rsidR="009768C5" w:rsidRDefault="009768C5" w:rsidP="009768C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r w:rsidRPr="000A1C9C">
              <w:rPr>
                <w:rFonts w:ascii="思源黑体 CN Normal" w:eastAsia="思源黑体 CN Normal" w:hAnsi="思源黑体 CN Normal"/>
                <w:sz w:val="17"/>
                <w:szCs w:val="17"/>
              </w:rPr>
              <w:t>var.var_germline.level_5 + var_brca.mlpa_v2.B1_mlpa_L5 + var_brca.mlpa_v2.B2_mlpa_L5 + var.var_germline.level_4+ var_brca.mlpa_v2.B1_mlpa_L4 + var_brca.mlpa_v2.B2_mlpa_L4</w:t>
            </w:r>
            <w:r>
              <w:rPr>
                <w:rFonts w:ascii="思源黑体 CN Normal" w:eastAsia="思源黑体 CN Normal" w:hAnsi="思源黑体 CN Normal" w:hint="eastAsia"/>
                <w:sz w:val="17"/>
                <w:szCs w:val="17"/>
              </w:rPr>
              <w:t xml:space="preserve"> %}</w:t>
            </w:r>
          </w:p>
        </w:tc>
      </w:tr>
      <w:tr w:rsidR="009768C5" w14:paraId="5CA472FB" w14:textId="77777777" w:rsidTr="002622A4">
        <w:trPr>
          <w:trHeight w:val="397"/>
        </w:trPr>
        <w:tc>
          <w:tcPr>
            <w:tcW w:w="10342" w:type="dxa"/>
            <w:gridSpan w:val="5"/>
          </w:tcPr>
          <w:p w14:paraId="1C46A13D" w14:textId="3CDF43CD" w:rsidR="009768C5" w:rsidRDefault="009768C5" w:rsidP="009768C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0A1C9C">
              <w:rPr>
                <w:rFonts w:ascii="思源黑体 CN Normal" w:eastAsia="思源黑体 CN Normal" w:hAnsi="思源黑体 CN Normal"/>
                <w:sz w:val="17"/>
                <w:szCs w:val="17"/>
              </w:rPr>
              <w:t>var.var_germline.level_5 + var_brca.mlpa_v2.B1_mlpa_L5 + var_brca.mlpa_v2.B2_mlpa_L5 + var.var_germline.level_4+ var_brca.mlpa_v2.B1_mlpa_L4 + var_brca.mlpa_v2.B2_mlpa_L4</w:t>
            </w:r>
            <w:r>
              <w:rPr>
                <w:rFonts w:ascii="思源黑体 CN Normal" w:eastAsia="思源黑体 CN Normal" w:hAnsi="思源黑体 CN Normal" w:hint="eastAsia"/>
                <w:sz w:val="17"/>
                <w:szCs w:val="17"/>
              </w:rPr>
              <w:t xml:space="preserve"> %}</w:t>
            </w:r>
          </w:p>
        </w:tc>
      </w:tr>
      <w:tr w:rsidR="002622A4" w14:paraId="2D5D9376" w14:textId="77777777" w:rsidTr="002622A4">
        <w:trPr>
          <w:trHeight w:val="397"/>
        </w:trPr>
        <w:tc>
          <w:tcPr>
            <w:tcW w:w="1254" w:type="dxa"/>
          </w:tcPr>
          <w:p w14:paraId="2BDBEE83" w14:textId="77777777" w:rsidR="002622A4" w:rsidRDefault="001B718B">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3451" w:type="dxa"/>
          </w:tcPr>
          <w:p w14:paraId="2F59DD93"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25961CE8" w14:textId="1558265F"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47790B98" w14:textId="77777777" w:rsidR="009768C5" w:rsidRPr="009768C5" w:rsidRDefault="009768C5" w:rsidP="009768C5">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sz w:val="17"/>
                <w:szCs w:val="17"/>
              </w:rPr>
              <w:t>{%p elif a.type == “Gain”%}</w:t>
            </w:r>
          </w:p>
          <w:p w14:paraId="71C4C04F" w14:textId="09BEA53B" w:rsidR="009768C5" w:rsidRDefault="009768C5" w:rsidP="009768C5">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sz w:val="17"/>
                <w:szCs w:val="17"/>
              </w:rPr>
              <w:t>{{a.value}} dup</w:t>
            </w:r>
          </w:p>
          <w:p w14:paraId="0ADFB538"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337DD04"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5126BAB8"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w:t>
            </w:r>
          </w:p>
          <w:p w14:paraId="55D5FDA2"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942" w:type="dxa"/>
          </w:tcPr>
          <w:p w14:paraId="0D70130F"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1F97ECCF" w14:textId="77E0B208"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53FA619A" w14:textId="77777777" w:rsidR="009768C5" w:rsidRPr="009768C5" w:rsidRDefault="009768C5" w:rsidP="009768C5">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sz w:val="17"/>
                <w:szCs w:val="17"/>
              </w:rPr>
              <w:t>{%p elif a.type==”Gain”%}</w:t>
            </w:r>
          </w:p>
          <w:p w14:paraId="021AD026" w14:textId="477F2E75" w:rsidR="009768C5" w:rsidRDefault="009768C5" w:rsidP="009768C5">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sz w:val="17"/>
                <w:szCs w:val="17"/>
              </w:rPr>
              <w:t>/</w:t>
            </w:r>
          </w:p>
          <w:p w14:paraId="22648A2E"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615DD68"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0FDB9854"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766F952C"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31BA9DD7"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5F460776"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1C992937"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253" w:type="dxa"/>
          </w:tcPr>
          <w:p w14:paraId="47ACAB5E"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463721B8"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4C157140"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6DA6832F"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2981A8A6" w14:textId="75260C5A" w:rsidR="002622A4" w:rsidRDefault="001B718B" w:rsidP="009768C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42" w:type="dxa"/>
          </w:tcPr>
          <w:p w14:paraId="6E2FB794" w14:textId="0C5F98DF" w:rsidR="002622A4" w:rsidRDefault="001B718B">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if a.evi_sum.evi_split</w:t>
            </w:r>
            <w:r w:rsidR="00B06A07">
              <w:rPr>
                <w:rFonts w:ascii="思源黑体 CN Normal" w:eastAsia="思源黑体 CN Normal" w:hAnsi="思源黑体 CN Normal"/>
                <w:iCs/>
                <w:sz w:val="17"/>
                <w:szCs w:val="17"/>
              </w:rPr>
              <w:t xml:space="preserve"> </w:t>
            </w:r>
            <w:r w:rsidR="00B06A07" w:rsidRPr="00B06A07">
              <w:rPr>
                <w:rFonts w:ascii="思源黑体 CN Normal" w:eastAsia="思源黑体 CN Normal" w:hAnsi="思源黑体 CN Normal"/>
                <w:iCs/>
                <w:sz w:val="17"/>
                <w:szCs w:val="17"/>
              </w:rPr>
              <w:t>and (a.evi_sum.evi_split.Predictive or a.evi_sum.evi_split.Prognostic or a.evi_sum.evi_split.Diagnostic)</w:t>
            </w:r>
            <w:r>
              <w:rPr>
                <w:rFonts w:ascii="思源黑体 CN Normal" w:eastAsia="思源黑体 CN Normal" w:hAnsi="思源黑体 CN Normal"/>
                <w:iCs/>
                <w:sz w:val="17"/>
                <w:szCs w:val="17"/>
              </w:rPr>
              <w:t>%}</w:t>
            </w:r>
          </w:p>
          <w:p w14:paraId="37A28959" w14:textId="77777777" w:rsidR="002622A4" w:rsidRDefault="001B71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a.evi_sum.evi_split.Predictive%}</w:t>
            </w:r>
          </w:p>
          <w:p w14:paraId="717BFA6A" w14:textId="77777777" w:rsidR="002622A4" w:rsidRDefault="001B71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a.evi_sum.evi_split.Predictive%}</w:t>
            </w:r>
          </w:p>
          <w:p w14:paraId="3C42A19B" w14:textId="77777777" w:rsidR="002622A4" w:rsidRDefault="001B71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{{b.regimen_name}}（{{b.clinical_significance_cn}}，{{b.evi_conclusion_simple}}级）</w:t>
            </w:r>
          </w:p>
          <w:p w14:paraId="633E7CC4" w14:textId="77777777" w:rsidR="002622A4" w:rsidRDefault="001B71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6F4553A7" w14:textId="77777777" w:rsidR="002622A4" w:rsidRDefault="001B71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51A70F73" w14:textId="77777777" w:rsidR="002622A4" w:rsidRDefault="001B71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a.evi_sum.evi_split.Prognostic%}</w:t>
            </w:r>
          </w:p>
          <w:p w14:paraId="11088A45" w14:textId="77777777" w:rsidR="002622A4" w:rsidRDefault="001B71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a.evi_sum.evi_split.Prognostic %}</w:t>
            </w:r>
          </w:p>
          <w:p w14:paraId="0FAD243A" w14:textId="77777777" w:rsidR="002622A4" w:rsidRDefault="001B71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{{b.clinical_significance_cn }}（ / ，{{b.evi_conclusion_simple }}级）</w:t>
            </w:r>
          </w:p>
          <w:p w14:paraId="00539087" w14:textId="77777777" w:rsidR="002622A4" w:rsidRDefault="001B71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20DC3B26" w14:textId="77777777" w:rsidR="002622A4" w:rsidRDefault="001B71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3BD5EBCF" w14:textId="77777777" w:rsidR="002622A4" w:rsidRDefault="001B71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a.evi_sum.evi_split.Diagnostic%}</w:t>
            </w:r>
          </w:p>
          <w:p w14:paraId="18C4459C" w14:textId="77777777" w:rsidR="002622A4" w:rsidRDefault="001B71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a.evi_sum.evi_split.Diagnostic %}</w:t>
            </w:r>
          </w:p>
          <w:p w14:paraId="3CAF2A3E" w14:textId="77777777" w:rsidR="002622A4" w:rsidRDefault="001B71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，{{b.evi_conclusion_simple }}级）</w:t>
            </w:r>
          </w:p>
          <w:p w14:paraId="26F46BAF" w14:textId="77777777" w:rsidR="002622A4" w:rsidRDefault="001B71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09D3E647" w14:textId="77777777" w:rsidR="002622A4" w:rsidRDefault="001B71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2135F322" w14:textId="77777777" w:rsidR="002622A4" w:rsidRDefault="001B71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else%}</w:t>
            </w:r>
          </w:p>
          <w:p w14:paraId="2DBD21D0" w14:textId="77777777" w:rsidR="002622A4" w:rsidRDefault="001B71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p w14:paraId="4BC706D2" w14:textId="77777777" w:rsidR="002622A4" w:rsidRDefault="001B71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endif%}</w:t>
            </w:r>
          </w:p>
        </w:tc>
      </w:tr>
      <w:tr w:rsidR="002622A4" w14:paraId="5C6C3B93" w14:textId="77777777" w:rsidTr="002622A4">
        <w:trPr>
          <w:trHeight w:val="397"/>
        </w:trPr>
        <w:tc>
          <w:tcPr>
            <w:tcW w:w="10342" w:type="dxa"/>
            <w:gridSpan w:val="5"/>
          </w:tcPr>
          <w:p w14:paraId="79EEE24A" w14:textId="77777777" w:rsidR="002622A4" w:rsidRDefault="001B71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endfor%}</w:t>
            </w:r>
          </w:p>
        </w:tc>
      </w:tr>
      <w:tr w:rsidR="002622A4" w14:paraId="22F31DB6" w14:textId="77777777" w:rsidTr="002622A4">
        <w:trPr>
          <w:trHeight w:val="397"/>
        </w:trPr>
        <w:tc>
          <w:tcPr>
            <w:tcW w:w="10342" w:type="dxa"/>
            <w:gridSpan w:val="5"/>
          </w:tcPr>
          <w:p w14:paraId="3F3658A2" w14:textId="77777777" w:rsidR="002622A4" w:rsidRDefault="001B71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2622A4" w14:paraId="7D6A5384" w14:textId="77777777" w:rsidTr="002622A4">
        <w:trPr>
          <w:trHeight w:val="397"/>
        </w:trPr>
        <w:tc>
          <w:tcPr>
            <w:tcW w:w="10342" w:type="dxa"/>
            <w:gridSpan w:val="5"/>
          </w:tcPr>
          <w:p w14:paraId="63C7A74E" w14:textId="77777777" w:rsidR="002622A4" w:rsidRDefault="001B71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未检测到致病性、疑似致病性胚系变异</w:t>
            </w:r>
          </w:p>
        </w:tc>
      </w:tr>
      <w:tr w:rsidR="002622A4" w14:paraId="3A730C00" w14:textId="77777777" w:rsidTr="002622A4">
        <w:trPr>
          <w:trHeight w:val="397"/>
        </w:trPr>
        <w:tc>
          <w:tcPr>
            <w:tcW w:w="10342" w:type="dxa"/>
            <w:gridSpan w:val="5"/>
          </w:tcPr>
          <w:p w14:paraId="7312FCA4" w14:textId="77777777" w:rsidR="002622A4" w:rsidRDefault="001B718B">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36C5D49C" w14:textId="77777777" w:rsidR="009768C5" w:rsidRDefault="009768C5" w:rsidP="009768C5">
      <w:pPr>
        <w:rPr>
          <w:rFonts w:ascii="思源黑体 CN Normal" w:eastAsia="思源黑体 CN Normal" w:hAnsi="思源黑体 CN Normal"/>
          <w:sz w:val="16"/>
          <w:szCs w:val="16"/>
        </w:rPr>
      </w:pPr>
      <w:r w:rsidRPr="00421BBC">
        <w:rPr>
          <w:rFonts w:ascii="思源黑体 CN Normal" w:eastAsia="思源黑体 CN Normal" w:hAnsi="思源黑体 CN Normal" w:hint="eastAsia"/>
          <w:sz w:val="16"/>
          <w:szCs w:val="16"/>
          <w:highlight w:val="magenta"/>
        </w:rPr>
        <w:t>{%p else%}</w:t>
      </w:r>
    </w:p>
    <w:tbl>
      <w:tblPr>
        <w:tblStyle w:val="PTMv3"/>
        <w:tblW w:w="0" w:type="auto"/>
        <w:tblLayout w:type="fixed"/>
        <w:tblLook w:val="04A0" w:firstRow="1" w:lastRow="0" w:firstColumn="1" w:lastColumn="0" w:noHBand="0" w:noVBand="1"/>
      </w:tblPr>
      <w:tblGrid>
        <w:gridCol w:w="1254"/>
        <w:gridCol w:w="3451"/>
        <w:gridCol w:w="942"/>
        <w:gridCol w:w="1253"/>
        <w:gridCol w:w="3442"/>
      </w:tblGrid>
      <w:tr w:rsidR="009768C5" w14:paraId="44501C6F" w14:textId="77777777" w:rsidTr="00B2339D">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p w14:paraId="5AB23DA6" w14:textId="77777777" w:rsidR="009768C5" w:rsidRDefault="009768C5" w:rsidP="00B2339D">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451" w:type="dxa"/>
            <w:tcBorders>
              <w:top w:val="nil"/>
              <w:left w:val="single" w:sz="4" w:space="0" w:color="FFFFFF" w:themeColor="background1"/>
              <w:right w:val="single" w:sz="4" w:space="0" w:color="FFFFFF" w:themeColor="background1"/>
            </w:tcBorders>
          </w:tcPr>
          <w:p w14:paraId="02F3FAC0" w14:textId="77777777" w:rsidR="009768C5" w:rsidRDefault="009768C5" w:rsidP="00B2339D">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64E74B60" w14:textId="77777777" w:rsidR="009768C5" w:rsidRDefault="009768C5" w:rsidP="00B2339D">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253" w:type="dxa"/>
            <w:tcBorders>
              <w:top w:val="nil"/>
              <w:left w:val="single" w:sz="4" w:space="0" w:color="FFFFFF" w:themeColor="background1"/>
              <w:right w:val="single" w:sz="4" w:space="0" w:color="FFFFFF" w:themeColor="background1"/>
            </w:tcBorders>
          </w:tcPr>
          <w:p w14:paraId="1843817D" w14:textId="77777777" w:rsidR="009768C5" w:rsidRDefault="009768C5" w:rsidP="00B2339D">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442" w:type="dxa"/>
            <w:tcBorders>
              <w:top w:val="nil"/>
              <w:left w:val="single" w:sz="4" w:space="0" w:color="FFFFFF" w:themeColor="background1"/>
            </w:tcBorders>
          </w:tcPr>
          <w:p w14:paraId="70CB5A32" w14:textId="77777777" w:rsidR="009768C5" w:rsidRDefault="009768C5" w:rsidP="00B2339D">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9768C5" w14:paraId="037AC5A3" w14:textId="77777777" w:rsidTr="00B2339D">
        <w:trPr>
          <w:trHeight w:val="397"/>
        </w:trPr>
        <w:tc>
          <w:tcPr>
            <w:tcW w:w="10342" w:type="dxa"/>
            <w:gridSpan w:val="5"/>
          </w:tcPr>
          <w:p w14:paraId="505FBA4C" w14:textId="51291525" w:rsidR="009768C5" w:rsidRDefault="009768C5" w:rsidP="009768C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r w:rsidRPr="000A1C9C">
              <w:rPr>
                <w:rFonts w:ascii="思源黑体 CN Normal" w:eastAsia="思源黑体 CN Normal" w:hAnsi="思源黑体 CN Normal"/>
                <w:sz w:val="17"/>
                <w:szCs w:val="17"/>
              </w:rPr>
              <w:t>var.var_germline.level_5 + var_brca.gcnv_v2.B1_gcnv_L5 + var_brca.gcnv_v2.B2_gcnv_L5 + var.var_germline.level_4+ var_brca.gcnv_v2.B1_gcnv_L4 + var_brca.gcnv_v2.B2_gcnv_L4</w:t>
            </w:r>
            <w:r>
              <w:rPr>
                <w:rFonts w:ascii="思源黑体 CN Normal" w:eastAsia="思源黑体 CN Normal" w:hAnsi="思源黑体 CN Normal" w:hint="eastAsia"/>
                <w:sz w:val="17"/>
                <w:szCs w:val="17"/>
              </w:rPr>
              <w:t xml:space="preserve"> %}</w:t>
            </w:r>
          </w:p>
        </w:tc>
      </w:tr>
      <w:tr w:rsidR="009768C5" w14:paraId="542E257D" w14:textId="77777777" w:rsidTr="00B2339D">
        <w:trPr>
          <w:trHeight w:val="397"/>
        </w:trPr>
        <w:tc>
          <w:tcPr>
            <w:tcW w:w="10342" w:type="dxa"/>
            <w:gridSpan w:val="5"/>
          </w:tcPr>
          <w:p w14:paraId="17FCB165" w14:textId="65FF58E2" w:rsidR="009768C5" w:rsidRDefault="009768C5" w:rsidP="009768C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0A1C9C">
              <w:rPr>
                <w:rFonts w:ascii="思源黑体 CN Normal" w:eastAsia="思源黑体 CN Normal" w:hAnsi="思源黑体 CN Normal"/>
                <w:sz w:val="17"/>
                <w:szCs w:val="17"/>
              </w:rPr>
              <w:t>var.var_germline.level_5 + var_brca.gcnv_v2.B1_gcnv_L5 + var_brca.gcnv_v2.B2_gcnv_L5 + var.var_germline.level_4+ var_brca.gcnv_v2.B1_gcnv_L4 + var_brca.gcnv_v2.B2_gcnv_L4</w:t>
            </w:r>
            <w:r>
              <w:rPr>
                <w:rFonts w:ascii="思源黑体 CN Normal" w:eastAsia="思源黑体 CN Normal" w:hAnsi="思源黑体 CN Normal" w:hint="eastAsia"/>
                <w:sz w:val="17"/>
                <w:szCs w:val="17"/>
              </w:rPr>
              <w:t xml:space="preserve"> %}</w:t>
            </w:r>
          </w:p>
        </w:tc>
      </w:tr>
      <w:tr w:rsidR="009768C5" w14:paraId="00E54C20" w14:textId="77777777" w:rsidTr="00B2339D">
        <w:trPr>
          <w:trHeight w:val="397"/>
        </w:trPr>
        <w:tc>
          <w:tcPr>
            <w:tcW w:w="1254" w:type="dxa"/>
          </w:tcPr>
          <w:p w14:paraId="0961164A" w14:textId="77777777" w:rsidR="009768C5" w:rsidRDefault="009768C5" w:rsidP="00B2339D">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3451" w:type="dxa"/>
          </w:tcPr>
          <w:p w14:paraId="6CA0BB3E"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6D3C39B9"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3A7F6651" w14:textId="77777777" w:rsidR="009768C5" w:rsidRPr="009768C5" w:rsidRDefault="009768C5" w:rsidP="00B2339D">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sz w:val="17"/>
                <w:szCs w:val="17"/>
              </w:rPr>
              <w:t>{%p elif a.type == “Gain”%}</w:t>
            </w:r>
          </w:p>
          <w:p w14:paraId="448511DC" w14:textId="77777777" w:rsidR="009768C5" w:rsidRDefault="009768C5" w:rsidP="00B2339D">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sz w:val="17"/>
                <w:szCs w:val="17"/>
              </w:rPr>
              <w:lastRenderedPageBreak/>
              <w:t>{{a.value}} dup</w:t>
            </w:r>
          </w:p>
          <w:p w14:paraId="400AF5FF"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F8BFFA4"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38DB25C6"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w:t>
            </w:r>
          </w:p>
          <w:p w14:paraId="4A44E5AF"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942" w:type="dxa"/>
          </w:tcPr>
          <w:p w14:paraId="502C52B9"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{%p if a.type==”Loss”</w:t>
            </w:r>
            <w:r>
              <w:rPr>
                <w:rFonts w:ascii="思源黑体 CN Normal" w:eastAsia="思源黑体 CN Normal" w:hAnsi="思源黑体 CN Normal"/>
                <w:sz w:val="17"/>
                <w:szCs w:val="17"/>
              </w:rPr>
              <w:lastRenderedPageBreak/>
              <w:t>%}</w:t>
            </w:r>
          </w:p>
          <w:p w14:paraId="59BFD2C8" w14:textId="77777777" w:rsidR="009768C5" w:rsidRPr="009768C5" w:rsidRDefault="009768C5" w:rsidP="009768C5">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sz w:val="17"/>
                <w:szCs w:val="17"/>
              </w:rPr>
              <w:t>{%p if a.cnv_type == “HeteDel”%}</w:t>
            </w:r>
          </w:p>
          <w:p w14:paraId="2F063A51" w14:textId="77777777" w:rsidR="009768C5" w:rsidRPr="009768C5" w:rsidRDefault="009768C5" w:rsidP="009768C5">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hint="eastAsia"/>
                <w:sz w:val="17"/>
                <w:szCs w:val="17"/>
              </w:rPr>
              <w:t>杂合</w:t>
            </w:r>
          </w:p>
          <w:p w14:paraId="1CF81257" w14:textId="77777777" w:rsidR="009768C5" w:rsidRPr="009768C5" w:rsidRDefault="009768C5" w:rsidP="009768C5">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sz w:val="17"/>
                <w:szCs w:val="17"/>
              </w:rPr>
              <w:t>{%p elif a.cnv_type == “HomoDel”%}</w:t>
            </w:r>
          </w:p>
          <w:p w14:paraId="73E45012" w14:textId="77777777" w:rsidR="009768C5" w:rsidRPr="009768C5" w:rsidRDefault="009768C5" w:rsidP="009768C5">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hint="eastAsia"/>
                <w:sz w:val="17"/>
                <w:szCs w:val="17"/>
              </w:rPr>
              <w:t>纯合</w:t>
            </w:r>
          </w:p>
          <w:p w14:paraId="18E0B2C9" w14:textId="77777777" w:rsidR="009768C5" w:rsidRPr="009768C5" w:rsidRDefault="009768C5" w:rsidP="009768C5">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sz w:val="17"/>
                <w:szCs w:val="17"/>
              </w:rPr>
              <w:t>{%p else%}</w:t>
            </w:r>
          </w:p>
          <w:p w14:paraId="7F378063" w14:textId="77777777" w:rsidR="009768C5" w:rsidRPr="009768C5" w:rsidRDefault="009768C5" w:rsidP="009768C5">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sz w:val="17"/>
                <w:szCs w:val="17"/>
              </w:rPr>
              <w:t>/</w:t>
            </w:r>
          </w:p>
          <w:p w14:paraId="4F6E6F7A" w14:textId="735D920D" w:rsidR="009768C5" w:rsidRDefault="009768C5" w:rsidP="009768C5">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sz w:val="17"/>
                <w:szCs w:val="17"/>
              </w:rPr>
              <w:t>{%p endif%}</w:t>
            </w:r>
          </w:p>
          <w:p w14:paraId="5AB78737" w14:textId="77777777" w:rsidR="009768C5" w:rsidRPr="009768C5" w:rsidRDefault="009768C5" w:rsidP="00B2339D">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sz w:val="17"/>
                <w:szCs w:val="17"/>
              </w:rPr>
              <w:t>{%p elif a.type==”Gain”%}</w:t>
            </w:r>
          </w:p>
          <w:p w14:paraId="4DCB3866" w14:textId="77777777" w:rsidR="009768C5" w:rsidRDefault="009768C5" w:rsidP="00B2339D">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sz w:val="17"/>
                <w:szCs w:val="17"/>
              </w:rPr>
              <w:t>/</w:t>
            </w:r>
          </w:p>
          <w:p w14:paraId="083F7EB8"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6ED0E45"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4F493419"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4660846A"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7FC4AE78"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37663B3D"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67FB608F"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253" w:type="dxa"/>
          </w:tcPr>
          <w:p w14:paraId="31B44024"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6B0D7805"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致病性</w:t>
            </w:r>
          </w:p>
          <w:p w14:paraId="7EC25AF0"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0127A499"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68E23B59"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42" w:type="dxa"/>
          </w:tcPr>
          <w:p w14:paraId="4A0BC742" w14:textId="77777777" w:rsidR="009768C5" w:rsidRDefault="009768C5" w:rsidP="00B2339D">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lastRenderedPageBreak/>
              <w:t>{</w:t>
            </w:r>
            <w:r>
              <w:rPr>
                <w:rFonts w:ascii="思源黑体 CN Normal" w:eastAsia="思源黑体 CN Normal" w:hAnsi="思源黑体 CN Normal"/>
                <w:iCs/>
                <w:sz w:val="17"/>
                <w:szCs w:val="17"/>
              </w:rPr>
              <w:t xml:space="preserve">%p if a.evi_sum.evi_split </w:t>
            </w:r>
            <w:r w:rsidRPr="00B06A07">
              <w:rPr>
                <w:rFonts w:ascii="思源黑体 CN Normal" w:eastAsia="思源黑体 CN Normal" w:hAnsi="思源黑体 CN Normal"/>
                <w:iCs/>
                <w:sz w:val="17"/>
                <w:szCs w:val="17"/>
              </w:rPr>
              <w:t>and (a.evi_sum.evi_split.Predictive or a.evi_sum.evi_split.Prognostic or a.evi_sum.evi_split.Diagnostic)</w:t>
            </w:r>
            <w:r>
              <w:rPr>
                <w:rFonts w:ascii="思源黑体 CN Normal" w:eastAsia="思源黑体 CN Normal" w:hAnsi="思源黑体 CN Normal"/>
                <w:iCs/>
                <w:sz w:val="17"/>
                <w:szCs w:val="17"/>
              </w:rPr>
              <w:t>%}</w:t>
            </w:r>
          </w:p>
          <w:p w14:paraId="40E812EE" w14:textId="77777777" w:rsidR="009768C5" w:rsidRDefault="009768C5" w:rsidP="00B2339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lastRenderedPageBreak/>
              <w:t>{%p if a.evi_sum.evi_split.Predictive%}</w:t>
            </w:r>
          </w:p>
          <w:p w14:paraId="222B1A24" w14:textId="77777777" w:rsidR="009768C5" w:rsidRDefault="009768C5" w:rsidP="00B2339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a.evi_sum.evi_split.Predictive%}</w:t>
            </w:r>
          </w:p>
          <w:p w14:paraId="6A969D35" w14:textId="77777777" w:rsidR="009768C5" w:rsidRDefault="009768C5" w:rsidP="00B2339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{{b.regimen_name}}（{{b.clinical_significance_cn}}，{{b.evi_conclusion_simple}}级）</w:t>
            </w:r>
          </w:p>
          <w:p w14:paraId="2F19FB0F" w14:textId="77777777" w:rsidR="009768C5" w:rsidRDefault="009768C5" w:rsidP="00B2339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12C12B25" w14:textId="77777777" w:rsidR="009768C5" w:rsidRDefault="009768C5" w:rsidP="00B2339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17A0E2DD" w14:textId="77777777" w:rsidR="009768C5" w:rsidRDefault="009768C5" w:rsidP="00B2339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a.evi_sum.evi_split.Prognostic%}</w:t>
            </w:r>
          </w:p>
          <w:p w14:paraId="122C0983" w14:textId="77777777" w:rsidR="009768C5" w:rsidRDefault="009768C5" w:rsidP="00B2339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a.evi_sum.evi_split.Prognostic %}</w:t>
            </w:r>
          </w:p>
          <w:p w14:paraId="3E75962B" w14:textId="77777777" w:rsidR="009768C5" w:rsidRDefault="009768C5" w:rsidP="00B2339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{{b.clinical_significance_cn }}（ / ，{{b.evi_conclusion_simple }}级）</w:t>
            </w:r>
          </w:p>
          <w:p w14:paraId="400ED693" w14:textId="77777777" w:rsidR="009768C5" w:rsidRDefault="009768C5" w:rsidP="00B2339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144A8EE9" w14:textId="77777777" w:rsidR="009768C5" w:rsidRDefault="009768C5" w:rsidP="00B2339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0B593B64" w14:textId="77777777" w:rsidR="009768C5" w:rsidRDefault="009768C5" w:rsidP="00B2339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a.evi_sum.evi_split.Diagnostic%}</w:t>
            </w:r>
          </w:p>
          <w:p w14:paraId="79482E63" w14:textId="77777777" w:rsidR="009768C5" w:rsidRDefault="009768C5" w:rsidP="00B2339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a.evi_sum.evi_split.Diagnostic %}</w:t>
            </w:r>
          </w:p>
          <w:p w14:paraId="61287B9B" w14:textId="77777777" w:rsidR="009768C5" w:rsidRDefault="009768C5" w:rsidP="00B2339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，{{b.evi_conclusion_simple }}级）</w:t>
            </w:r>
          </w:p>
          <w:p w14:paraId="691ADC06" w14:textId="77777777" w:rsidR="009768C5" w:rsidRDefault="009768C5" w:rsidP="00B2339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4677AF8A" w14:textId="77777777" w:rsidR="009768C5" w:rsidRDefault="009768C5" w:rsidP="00B2339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78962768" w14:textId="77777777" w:rsidR="009768C5" w:rsidRDefault="009768C5" w:rsidP="00B2339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else%}</w:t>
            </w:r>
          </w:p>
          <w:p w14:paraId="3372BEA9" w14:textId="77777777" w:rsidR="009768C5" w:rsidRDefault="009768C5" w:rsidP="00B2339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p w14:paraId="5409393A" w14:textId="77777777" w:rsidR="009768C5" w:rsidRDefault="009768C5" w:rsidP="00B2339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endif%}</w:t>
            </w:r>
          </w:p>
        </w:tc>
      </w:tr>
      <w:tr w:rsidR="009768C5" w14:paraId="3CAF2BFF" w14:textId="77777777" w:rsidTr="00B2339D">
        <w:trPr>
          <w:trHeight w:val="397"/>
        </w:trPr>
        <w:tc>
          <w:tcPr>
            <w:tcW w:w="10342" w:type="dxa"/>
            <w:gridSpan w:val="5"/>
          </w:tcPr>
          <w:p w14:paraId="77A62A3C" w14:textId="77777777" w:rsidR="009768C5" w:rsidRDefault="009768C5" w:rsidP="00B2339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lastRenderedPageBreak/>
              <w:t>{</w:t>
            </w:r>
            <w:r>
              <w:rPr>
                <w:rFonts w:ascii="思源黑体 CN Normal" w:eastAsia="思源黑体 CN Normal" w:hAnsi="思源黑体 CN Normal" w:cs="思源黑体 CN Light"/>
                <w:bCs/>
                <w:iCs/>
                <w:sz w:val="17"/>
                <w:szCs w:val="17"/>
              </w:rPr>
              <w:t>%tr endfor%}</w:t>
            </w:r>
          </w:p>
        </w:tc>
      </w:tr>
      <w:tr w:rsidR="009768C5" w14:paraId="1BF80827" w14:textId="77777777" w:rsidTr="00B2339D">
        <w:trPr>
          <w:trHeight w:val="397"/>
        </w:trPr>
        <w:tc>
          <w:tcPr>
            <w:tcW w:w="10342" w:type="dxa"/>
            <w:gridSpan w:val="5"/>
          </w:tcPr>
          <w:p w14:paraId="27379FBE" w14:textId="77777777" w:rsidR="009768C5" w:rsidRDefault="009768C5" w:rsidP="00B2339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9768C5" w14:paraId="404F2E67" w14:textId="77777777" w:rsidTr="00B2339D">
        <w:trPr>
          <w:trHeight w:val="397"/>
        </w:trPr>
        <w:tc>
          <w:tcPr>
            <w:tcW w:w="10342" w:type="dxa"/>
            <w:gridSpan w:val="5"/>
          </w:tcPr>
          <w:p w14:paraId="155D88A0" w14:textId="77777777" w:rsidR="009768C5" w:rsidRDefault="009768C5" w:rsidP="00B2339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未检测到致病性、疑似致病性胚系变异</w:t>
            </w:r>
          </w:p>
        </w:tc>
      </w:tr>
      <w:tr w:rsidR="009768C5" w14:paraId="6BD01E98" w14:textId="77777777" w:rsidTr="00B2339D">
        <w:trPr>
          <w:trHeight w:val="397"/>
        </w:trPr>
        <w:tc>
          <w:tcPr>
            <w:tcW w:w="10342" w:type="dxa"/>
            <w:gridSpan w:val="5"/>
          </w:tcPr>
          <w:p w14:paraId="38B3FBD0" w14:textId="77777777" w:rsidR="009768C5" w:rsidRDefault="009768C5" w:rsidP="00B2339D">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58499B51" w14:textId="77777777" w:rsidR="009768C5" w:rsidRDefault="009768C5" w:rsidP="009768C5">
      <w:pPr>
        <w:rPr>
          <w:rFonts w:ascii="思源黑体 CN Normal" w:eastAsia="思源黑体 CN Normal" w:hAnsi="思源黑体 CN Normal"/>
          <w:sz w:val="16"/>
          <w:szCs w:val="16"/>
        </w:rPr>
      </w:pPr>
      <w:r w:rsidRPr="00421BBC">
        <w:rPr>
          <w:rFonts w:ascii="思源黑体 CN Normal" w:eastAsia="思源黑体 CN Normal" w:hAnsi="思源黑体 CN Normal" w:hint="eastAsia"/>
          <w:sz w:val="16"/>
          <w:szCs w:val="16"/>
          <w:highlight w:val="magenta"/>
        </w:rPr>
        <w:t>{%p endif%}</w:t>
      </w:r>
    </w:p>
    <w:p w14:paraId="6AA02F8B" w14:textId="77777777" w:rsidR="002622A4" w:rsidRDefault="002622A4">
      <w:pPr>
        <w:pStyle w:val="ad"/>
        <w:ind w:left="420" w:firstLineChars="0" w:firstLine="0"/>
        <w:rPr>
          <w:rFonts w:ascii="思源黑体 CN Normal" w:eastAsia="思源黑体 CN Normal" w:hAnsi="思源黑体 CN Normal"/>
          <w:sz w:val="16"/>
          <w:szCs w:val="16"/>
        </w:rPr>
      </w:pPr>
    </w:p>
    <w:p w14:paraId="1E4CD5A5" w14:textId="5E9FAE88" w:rsidR="002622A4" w:rsidRDefault="001B718B">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意义不明确胚系变异列表</w:t>
      </w:r>
    </w:p>
    <w:p w14:paraId="6A9737D1" w14:textId="77777777" w:rsidR="009768C5" w:rsidRPr="00421BBC" w:rsidRDefault="009768C5" w:rsidP="009768C5">
      <w:r w:rsidRPr="00421BBC">
        <w:rPr>
          <w:rFonts w:hint="eastAsia"/>
          <w:highlight w:val="magenta"/>
        </w:rPr>
        <w:t>{%p if judge_brca_cnv == “mlpa”%}</w:t>
      </w:r>
    </w:p>
    <w:tbl>
      <w:tblPr>
        <w:tblStyle w:val="PTMv3"/>
        <w:tblW w:w="5000" w:type="pct"/>
        <w:tblLook w:val="04A0" w:firstRow="1" w:lastRow="0" w:firstColumn="1" w:lastColumn="0" w:noHBand="0" w:noVBand="1"/>
      </w:tblPr>
      <w:tblGrid>
        <w:gridCol w:w="2218"/>
        <w:gridCol w:w="6244"/>
        <w:gridCol w:w="1880"/>
      </w:tblGrid>
      <w:tr w:rsidR="002622A4" w14:paraId="28CBBCFC" w14:textId="77777777" w:rsidTr="00773255">
        <w:trPr>
          <w:cnfStyle w:val="100000000000" w:firstRow="1" w:lastRow="0" w:firstColumn="0" w:lastColumn="0" w:oddVBand="0" w:evenVBand="0" w:oddHBand="0" w:evenHBand="0" w:firstRowFirstColumn="0" w:firstRowLastColumn="0" w:lastRowFirstColumn="0" w:lastRowLastColumn="0"/>
          <w:trHeight w:val="397"/>
        </w:trPr>
        <w:tc>
          <w:tcPr>
            <w:tcW w:w="1072" w:type="pct"/>
            <w:tcBorders>
              <w:top w:val="nil"/>
              <w:right w:val="single" w:sz="4" w:space="0" w:color="FFFFFF" w:themeColor="background1"/>
            </w:tcBorders>
          </w:tcPr>
          <w:p w14:paraId="04ACCEDF" w14:textId="77777777" w:rsidR="002622A4" w:rsidRDefault="001B71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lastRenderedPageBreak/>
              <w:t>基因</w:t>
            </w:r>
          </w:p>
        </w:tc>
        <w:tc>
          <w:tcPr>
            <w:tcW w:w="3019" w:type="pct"/>
            <w:tcBorders>
              <w:top w:val="nil"/>
              <w:left w:val="single" w:sz="4" w:space="0" w:color="FFFFFF" w:themeColor="background1"/>
              <w:right w:val="single" w:sz="4" w:space="0" w:color="FFFFFF" w:themeColor="background1"/>
            </w:tcBorders>
          </w:tcPr>
          <w:p w14:paraId="7488EFC4" w14:textId="77777777" w:rsidR="002622A4" w:rsidRDefault="001B71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09" w:type="pct"/>
            <w:tcBorders>
              <w:top w:val="nil"/>
              <w:left w:val="single" w:sz="4" w:space="0" w:color="FFFFFF" w:themeColor="background1"/>
            </w:tcBorders>
          </w:tcPr>
          <w:p w14:paraId="4463193B" w14:textId="77777777" w:rsidR="002622A4" w:rsidRDefault="001B71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r>
      <w:tr w:rsidR="009768C5" w14:paraId="31539D65" w14:textId="77777777" w:rsidTr="002622A4">
        <w:trPr>
          <w:trHeight w:val="397"/>
        </w:trPr>
        <w:tc>
          <w:tcPr>
            <w:tcW w:w="5000" w:type="pct"/>
            <w:gridSpan w:val="3"/>
          </w:tcPr>
          <w:p w14:paraId="2B1DCD24" w14:textId="62E60A30" w:rsidR="009768C5" w:rsidRDefault="009768C5" w:rsidP="009768C5">
            <w:pPr>
              <w:jc w:val="center"/>
              <w:rPr>
                <w:rFonts w:ascii="思源黑体 CN Normal" w:eastAsia="思源黑体 CN Normal" w:hAnsi="思源黑体 CN Normal"/>
                <w:sz w:val="17"/>
                <w:szCs w:val="17"/>
              </w:rPr>
            </w:pPr>
            <w:r w:rsidRPr="003E4CF5">
              <w:rPr>
                <w:rFonts w:ascii="思源黑体 CN Normal" w:eastAsia="思源黑体 CN Normal" w:hAnsi="思源黑体 CN Normal"/>
                <w:sz w:val="17"/>
                <w:szCs w:val="17"/>
              </w:rPr>
              <w:t>{%tr if var.var_germline.level_3 + var_brca.mlpa_v2.B1_mlpa_L3 + var_brca.mlpa_v2.B2_mlpa_L3%}</w:t>
            </w:r>
          </w:p>
        </w:tc>
      </w:tr>
      <w:tr w:rsidR="009768C5" w14:paraId="314F0618" w14:textId="77777777" w:rsidTr="002622A4">
        <w:trPr>
          <w:trHeight w:val="397"/>
        </w:trPr>
        <w:tc>
          <w:tcPr>
            <w:tcW w:w="5000" w:type="pct"/>
            <w:gridSpan w:val="3"/>
          </w:tcPr>
          <w:p w14:paraId="6FC9F1D2" w14:textId="62149402" w:rsidR="009768C5" w:rsidRDefault="009768C5" w:rsidP="009768C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3E4CF5">
              <w:rPr>
                <w:rFonts w:ascii="思源黑体 CN Normal" w:eastAsia="思源黑体 CN Normal" w:hAnsi="思源黑体 CN Normal"/>
                <w:sz w:val="17"/>
                <w:szCs w:val="17"/>
              </w:rPr>
              <w:t>var.var_germline.level_3 + var_brca.mlpa_v2.B1_mlpa_L3 + var_brca.mlpa_v2.B2_mlpa_L3</w:t>
            </w:r>
            <w:r>
              <w:rPr>
                <w:rFonts w:ascii="思源黑体 CN Normal" w:eastAsia="思源黑体 CN Normal" w:hAnsi="思源黑体 CN Normal" w:hint="eastAsia"/>
                <w:sz w:val="17"/>
                <w:szCs w:val="17"/>
              </w:rPr>
              <w:t>%}</w:t>
            </w:r>
          </w:p>
        </w:tc>
      </w:tr>
      <w:tr w:rsidR="002622A4" w14:paraId="6084BF57" w14:textId="77777777" w:rsidTr="002622A4">
        <w:trPr>
          <w:trHeight w:val="397"/>
        </w:trPr>
        <w:tc>
          <w:tcPr>
            <w:tcW w:w="1072" w:type="pct"/>
          </w:tcPr>
          <w:p w14:paraId="3FA9837C" w14:textId="77777777" w:rsidR="002622A4" w:rsidRDefault="001B718B">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3019" w:type="pct"/>
          </w:tcPr>
          <w:p w14:paraId="746CEA24" w14:textId="77777777" w:rsidR="009768C5" w:rsidRPr="00B60CEB" w:rsidRDefault="009768C5" w:rsidP="009768C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if a.type==”Loss”%}</w:t>
            </w:r>
          </w:p>
          <w:p w14:paraId="115F5E4B" w14:textId="77777777" w:rsidR="009768C5" w:rsidRPr="00B60CEB" w:rsidRDefault="009768C5" w:rsidP="009768C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{{a.value}} del</w:t>
            </w:r>
          </w:p>
          <w:p w14:paraId="12B1166D" w14:textId="77777777" w:rsidR="009768C5" w:rsidRPr="00B60CEB" w:rsidRDefault="009768C5" w:rsidP="009768C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elif a.type == “Gain”%}</w:t>
            </w:r>
          </w:p>
          <w:p w14:paraId="2F5E8FB2" w14:textId="77777777" w:rsidR="009768C5" w:rsidRDefault="009768C5" w:rsidP="009768C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{{a.value}} dup</w:t>
            </w:r>
            <w:r>
              <w:rPr>
                <w:rFonts w:ascii="思源黑体 CN Normal" w:eastAsia="思源黑体 CN Normal" w:hAnsi="思源黑体 CN Normal" w:hint="eastAsia"/>
                <w:sz w:val="17"/>
                <w:szCs w:val="17"/>
              </w:rPr>
              <w:t xml:space="preserve"> </w:t>
            </w:r>
          </w:p>
          <w:p w14:paraId="242087B9" w14:textId="0122CEA7" w:rsidR="002622A4" w:rsidRDefault="001B718B" w:rsidP="009768C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F038147"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14834132"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w:t>
            </w:r>
          </w:p>
          <w:p w14:paraId="0A68E66F" w14:textId="77777777" w:rsidR="002622A4" w:rsidRDefault="001B718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{%p</w:t>
            </w:r>
            <w:r>
              <w:rPr>
                <w:rFonts w:ascii="思源黑体 CN Normal" w:eastAsia="思源黑体 CN Normal" w:hAnsi="思源黑体 CN Normal" w:cs="思源黑体 CN Light"/>
                <w:bCs/>
                <w:iCs/>
                <w:color w:val="000000"/>
                <w:sz w:val="17"/>
                <w:szCs w:val="17"/>
              </w:rPr>
              <w:t xml:space="preserve"> endif</w:t>
            </w:r>
            <w:r>
              <w:rPr>
                <w:rFonts w:ascii="思源黑体 CN Normal" w:eastAsia="思源黑体 CN Normal" w:hAnsi="思源黑体 CN Normal" w:cs="思源黑体 CN Light" w:hint="eastAsia"/>
                <w:bCs/>
                <w:iCs/>
                <w:color w:val="000000"/>
                <w:sz w:val="17"/>
                <w:szCs w:val="17"/>
              </w:rPr>
              <w:t>%}</w:t>
            </w:r>
          </w:p>
        </w:tc>
        <w:tc>
          <w:tcPr>
            <w:tcW w:w="909" w:type="pct"/>
          </w:tcPr>
          <w:p w14:paraId="5900F62C" w14:textId="77777777" w:rsidR="009768C5" w:rsidRPr="00B60CEB" w:rsidRDefault="009768C5" w:rsidP="009768C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if a.type==”Loss”%}</w:t>
            </w:r>
          </w:p>
          <w:p w14:paraId="14F0E7BA" w14:textId="77777777" w:rsidR="009768C5" w:rsidRPr="00B60CEB" w:rsidRDefault="009768C5" w:rsidP="009768C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w:t>
            </w:r>
          </w:p>
          <w:p w14:paraId="78F69A11" w14:textId="77777777" w:rsidR="009768C5" w:rsidRPr="00B60CEB" w:rsidRDefault="009768C5" w:rsidP="009768C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elif a.type==”Gain”%}</w:t>
            </w:r>
          </w:p>
          <w:p w14:paraId="278173AA" w14:textId="77777777" w:rsidR="009768C5" w:rsidRPr="00B60CEB" w:rsidRDefault="009768C5" w:rsidP="009768C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w:t>
            </w:r>
          </w:p>
          <w:p w14:paraId="43FADD4B"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A086A0E"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7FD94C76"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4E573F9B"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042FF727"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3F293E7A"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2C4EA7B6" w14:textId="77777777" w:rsidR="002622A4" w:rsidRDefault="001B718B">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color w:val="000000"/>
                <w:sz w:val="17"/>
                <w:szCs w:val="17"/>
              </w:rPr>
              <w:t>{%p</w:t>
            </w:r>
            <w:r>
              <w:rPr>
                <w:rFonts w:ascii="思源黑体 CN Normal" w:eastAsia="思源黑体 CN Normal" w:hAnsi="思源黑体 CN Normal" w:cs="思源黑体 CN Light"/>
                <w:bCs/>
                <w:iCs/>
                <w:color w:val="000000"/>
                <w:sz w:val="17"/>
                <w:szCs w:val="17"/>
              </w:rPr>
              <w:t xml:space="preserve"> endif</w:t>
            </w:r>
            <w:r>
              <w:rPr>
                <w:rFonts w:ascii="思源黑体 CN Normal" w:eastAsia="思源黑体 CN Normal" w:hAnsi="思源黑体 CN Normal" w:cs="思源黑体 CN Light" w:hint="eastAsia"/>
                <w:bCs/>
                <w:iCs/>
                <w:color w:val="000000"/>
                <w:sz w:val="17"/>
                <w:szCs w:val="17"/>
              </w:rPr>
              <w:t>%}</w:t>
            </w:r>
          </w:p>
        </w:tc>
      </w:tr>
      <w:tr w:rsidR="002622A4" w14:paraId="1917AB30" w14:textId="77777777" w:rsidTr="002622A4">
        <w:trPr>
          <w:trHeight w:val="397"/>
        </w:trPr>
        <w:tc>
          <w:tcPr>
            <w:tcW w:w="5000" w:type="pct"/>
            <w:gridSpan w:val="3"/>
          </w:tcPr>
          <w:p w14:paraId="5FAD5EB8" w14:textId="77777777" w:rsidR="002622A4" w:rsidRDefault="001B718B">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endfor%}</w:t>
            </w:r>
          </w:p>
        </w:tc>
      </w:tr>
      <w:tr w:rsidR="002622A4" w14:paraId="28242D86" w14:textId="77777777" w:rsidTr="002622A4">
        <w:trPr>
          <w:trHeight w:val="397"/>
        </w:trPr>
        <w:tc>
          <w:tcPr>
            <w:tcW w:w="5000" w:type="pct"/>
            <w:gridSpan w:val="3"/>
          </w:tcPr>
          <w:p w14:paraId="3C0F0AF5" w14:textId="77777777" w:rsidR="002622A4" w:rsidRDefault="001B718B">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2622A4" w14:paraId="256A923C" w14:textId="77777777" w:rsidTr="002622A4">
        <w:trPr>
          <w:trHeight w:val="397"/>
        </w:trPr>
        <w:tc>
          <w:tcPr>
            <w:tcW w:w="5000" w:type="pct"/>
            <w:gridSpan w:val="3"/>
          </w:tcPr>
          <w:p w14:paraId="0EF34353" w14:textId="77777777" w:rsidR="002622A4" w:rsidRDefault="001B718B">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未检测到意义不明确胚系变异</w:t>
            </w:r>
          </w:p>
        </w:tc>
      </w:tr>
      <w:tr w:rsidR="002622A4" w14:paraId="26BAFDD8" w14:textId="77777777" w:rsidTr="002622A4">
        <w:trPr>
          <w:trHeight w:val="397"/>
        </w:trPr>
        <w:tc>
          <w:tcPr>
            <w:tcW w:w="5000" w:type="pct"/>
            <w:gridSpan w:val="3"/>
          </w:tcPr>
          <w:p w14:paraId="0478BB6D" w14:textId="77777777" w:rsidR="002622A4" w:rsidRDefault="001B718B">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64FCD98A" w14:textId="77777777" w:rsidR="009768C5" w:rsidRDefault="009768C5" w:rsidP="009768C5">
      <w:pPr>
        <w:rPr>
          <w:rFonts w:ascii="思源黑体 CN Normal" w:eastAsia="思源黑体 CN Normal" w:hAnsi="思源黑体 CN Normal"/>
          <w:sz w:val="16"/>
          <w:szCs w:val="16"/>
          <w:highlight w:val="magenta"/>
        </w:rPr>
      </w:pPr>
      <w:r w:rsidRPr="00421BBC">
        <w:rPr>
          <w:rFonts w:ascii="思源黑体 CN Normal" w:eastAsia="思源黑体 CN Normal" w:hAnsi="思源黑体 CN Normal" w:hint="eastAsia"/>
          <w:sz w:val="16"/>
          <w:szCs w:val="16"/>
          <w:highlight w:val="magenta"/>
        </w:rPr>
        <w:t>{%p else%}</w:t>
      </w:r>
    </w:p>
    <w:tbl>
      <w:tblPr>
        <w:tblStyle w:val="PTMv3"/>
        <w:tblW w:w="5000" w:type="pct"/>
        <w:tblLook w:val="04A0" w:firstRow="1" w:lastRow="0" w:firstColumn="1" w:lastColumn="0" w:noHBand="0" w:noVBand="1"/>
      </w:tblPr>
      <w:tblGrid>
        <w:gridCol w:w="2218"/>
        <w:gridCol w:w="6244"/>
        <w:gridCol w:w="1880"/>
      </w:tblGrid>
      <w:tr w:rsidR="009768C5" w14:paraId="64A11712" w14:textId="77777777" w:rsidTr="00B2339D">
        <w:trPr>
          <w:cnfStyle w:val="100000000000" w:firstRow="1" w:lastRow="0" w:firstColumn="0" w:lastColumn="0" w:oddVBand="0" w:evenVBand="0" w:oddHBand="0" w:evenHBand="0" w:firstRowFirstColumn="0" w:firstRowLastColumn="0" w:lastRowFirstColumn="0" w:lastRowLastColumn="0"/>
          <w:trHeight w:val="397"/>
        </w:trPr>
        <w:tc>
          <w:tcPr>
            <w:tcW w:w="1072" w:type="pct"/>
            <w:tcBorders>
              <w:top w:val="nil"/>
              <w:right w:val="single" w:sz="4" w:space="0" w:color="FFFFFF" w:themeColor="background1"/>
            </w:tcBorders>
          </w:tcPr>
          <w:p w14:paraId="1933C500" w14:textId="77777777" w:rsidR="009768C5" w:rsidRDefault="009768C5" w:rsidP="00B2339D">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19" w:type="pct"/>
            <w:tcBorders>
              <w:top w:val="nil"/>
              <w:left w:val="single" w:sz="4" w:space="0" w:color="FFFFFF" w:themeColor="background1"/>
              <w:right w:val="single" w:sz="4" w:space="0" w:color="FFFFFF" w:themeColor="background1"/>
            </w:tcBorders>
          </w:tcPr>
          <w:p w14:paraId="72194DD7" w14:textId="77777777" w:rsidR="009768C5" w:rsidRDefault="009768C5" w:rsidP="00B2339D">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09" w:type="pct"/>
            <w:tcBorders>
              <w:top w:val="nil"/>
              <w:left w:val="single" w:sz="4" w:space="0" w:color="FFFFFF" w:themeColor="background1"/>
            </w:tcBorders>
          </w:tcPr>
          <w:p w14:paraId="4FCC1DD3" w14:textId="77777777" w:rsidR="009768C5" w:rsidRDefault="009768C5" w:rsidP="00B2339D">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r>
      <w:tr w:rsidR="009768C5" w14:paraId="5891DF50" w14:textId="77777777" w:rsidTr="00B2339D">
        <w:trPr>
          <w:trHeight w:val="397"/>
        </w:trPr>
        <w:tc>
          <w:tcPr>
            <w:tcW w:w="5000" w:type="pct"/>
            <w:gridSpan w:val="3"/>
          </w:tcPr>
          <w:p w14:paraId="12FEEB34" w14:textId="42CD89A5" w:rsidR="009768C5" w:rsidRDefault="009768C5" w:rsidP="009768C5">
            <w:pPr>
              <w:jc w:val="center"/>
              <w:rPr>
                <w:rFonts w:ascii="思源黑体 CN Normal" w:eastAsia="思源黑体 CN Normal" w:hAnsi="思源黑体 CN Normal"/>
                <w:sz w:val="17"/>
                <w:szCs w:val="17"/>
              </w:rPr>
            </w:pPr>
            <w:r w:rsidRPr="003E4CF5">
              <w:rPr>
                <w:rFonts w:ascii="思源黑体 CN Normal" w:eastAsia="思源黑体 CN Normal" w:hAnsi="思源黑体 CN Normal"/>
                <w:sz w:val="17"/>
                <w:szCs w:val="17"/>
              </w:rPr>
              <w:t>{%tr if var.var_germline.level_3 + var_brca.gcnv_v2.B1_gcnv_L3 + var_brca.gcnv_v2.B2_gcnv_L3%}</w:t>
            </w:r>
          </w:p>
        </w:tc>
      </w:tr>
      <w:tr w:rsidR="009768C5" w14:paraId="431282D6" w14:textId="77777777" w:rsidTr="00B2339D">
        <w:trPr>
          <w:trHeight w:val="397"/>
        </w:trPr>
        <w:tc>
          <w:tcPr>
            <w:tcW w:w="5000" w:type="pct"/>
            <w:gridSpan w:val="3"/>
          </w:tcPr>
          <w:p w14:paraId="6F30ED75" w14:textId="769B6622" w:rsidR="009768C5" w:rsidRDefault="009768C5" w:rsidP="009768C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3E4CF5">
              <w:rPr>
                <w:rFonts w:ascii="思源黑体 CN Normal" w:eastAsia="思源黑体 CN Normal" w:hAnsi="思源黑体 CN Normal"/>
                <w:sz w:val="17"/>
                <w:szCs w:val="17"/>
              </w:rPr>
              <w:t>var.var_germline.level_3 + var_brca.gcnv_v2.B1_gcnv_L3 + var_brca.gcnv_v2.B2_gcnv_L3</w:t>
            </w:r>
            <w:r>
              <w:rPr>
                <w:rFonts w:ascii="思源黑体 CN Normal" w:eastAsia="思源黑体 CN Normal" w:hAnsi="思源黑体 CN Normal" w:hint="eastAsia"/>
                <w:sz w:val="17"/>
                <w:szCs w:val="17"/>
              </w:rPr>
              <w:t>%}</w:t>
            </w:r>
          </w:p>
        </w:tc>
      </w:tr>
      <w:tr w:rsidR="009768C5" w14:paraId="5E669208" w14:textId="77777777" w:rsidTr="00B2339D">
        <w:trPr>
          <w:trHeight w:val="397"/>
        </w:trPr>
        <w:tc>
          <w:tcPr>
            <w:tcW w:w="1072" w:type="pct"/>
          </w:tcPr>
          <w:p w14:paraId="383223C9" w14:textId="77777777" w:rsidR="009768C5" w:rsidRDefault="009768C5" w:rsidP="00B2339D">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3019" w:type="pct"/>
          </w:tcPr>
          <w:p w14:paraId="769399E7" w14:textId="77777777" w:rsidR="009768C5" w:rsidRPr="00B60CEB" w:rsidRDefault="009768C5" w:rsidP="00B2339D">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if a.type==”Loss”%}</w:t>
            </w:r>
          </w:p>
          <w:p w14:paraId="1784227D" w14:textId="77777777" w:rsidR="009768C5" w:rsidRPr="00B60CEB" w:rsidRDefault="009768C5" w:rsidP="00B2339D">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{{a.value}} del</w:t>
            </w:r>
          </w:p>
          <w:p w14:paraId="432BDAB8" w14:textId="77777777" w:rsidR="009768C5" w:rsidRPr="00B60CEB" w:rsidRDefault="009768C5" w:rsidP="00B2339D">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elif a.type == “Gain”%}</w:t>
            </w:r>
          </w:p>
          <w:p w14:paraId="04729F5C" w14:textId="77777777" w:rsidR="009768C5" w:rsidRDefault="009768C5" w:rsidP="00B2339D">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{{a.value}} dup</w:t>
            </w:r>
            <w:r>
              <w:rPr>
                <w:rFonts w:ascii="思源黑体 CN Normal" w:eastAsia="思源黑体 CN Normal" w:hAnsi="思源黑体 CN Normal" w:hint="eastAsia"/>
                <w:sz w:val="17"/>
                <w:szCs w:val="17"/>
              </w:rPr>
              <w:t xml:space="preserve"> </w:t>
            </w:r>
          </w:p>
          <w:p w14:paraId="3C585015"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305104B"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144EDED9"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w:t>
            </w:r>
          </w:p>
          <w:p w14:paraId="30C7D6E4" w14:textId="77777777" w:rsidR="009768C5" w:rsidRDefault="009768C5" w:rsidP="00B2339D">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{%p</w:t>
            </w:r>
            <w:r>
              <w:rPr>
                <w:rFonts w:ascii="思源黑体 CN Normal" w:eastAsia="思源黑体 CN Normal" w:hAnsi="思源黑体 CN Normal" w:cs="思源黑体 CN Light"/>
                <w:bCs/>
                <w:iCs/>
                <w:color w:val="000000"/>
                <w:sz w:val="17"/>
                <w:szCs w:val="17"/>
              </w:rPr>
              <w:t xml:space="preserve"> endif</w:t>
            </w:r>
            <w:r>
              <w:rPr>
                <w:rFonts w:ascii="思源黑体 CN Normal" w:eastAsia="思源黑体 CN Normal" w:hAnsi="思源黑体 CN Normal" w:cs="思源黑体 CN Light" w:hint="eastAsia"/>
                <w:bCs/>
                <w:iCs/>
                <w:color w:val="000000"/>
                <w:sz w:val="17"/>
                <w:szCs w:val="17"/>
              </w:rPr>
              <w:t>%}</w:t>
            </w:r>
          </w:p>
        </w:tc>
        <w:tc>
          <w:tcPr>
            <w:tcW w:w="909" w:type="pct"/>
          </w:tcPr>
          <w:p w14:paraId="7D8BBB2C" w14:textId="77777777" w:rsidR="009768C5" w:rsidRPr="00B60CEB" w:rsidRDefault="009768C5" w:rsidP="00B2339D">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if a.type==”Loss”%}</w:t>
            </w:r>
          </w:p>
          <w:p w14:paraId="3CA0AA40" w14:textId="77777777" w:rsidR="009768C5" w:rsidRPr="00B60CEB" w:rsidRDefault="009768C5" w:rsidP="009768C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if a.cnv_type == “HeteDel”%}</w:t>
            </w:r>
          </w:p>
          <w:p w14:paraId="7AB01E2E" w14:textId="77777777" w:rsidR="009768C5" w:rsidRPr="00B60CEB" w:rsidRDefault="009768C5" w:rsidP="009768C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杂合</w:t>
            </w:r>
          </w:p>
          <w:p w14:paraId="5182CF1C" w14:textId="77777777" w:rsidR="009768C5" w:rsidRPr="00B60CEB" w:rsidRDefault="009768C5" w:rsidP="009768C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elif a.cnv_type == “HomoDel”%}</w:t>
            </w:r>
          </w:p>
          <w:p w14:paraId="22503D84" w14:textId="77777777" w:rsidR="009768C5" w:rsidRPr="00B60CEB" w:rsidRDefault="009768C5" w:rsidP="009768C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纯合</w:t>
            </w:r>
          </w:p>
          <w:p w14:paraId="7B54AA58" w14:textId="77777777" w:rsidR="009768C5" w:rsidRPr="00B60CEB" w:rsidRDefault="009768C5" w:rsidP="009768C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else%}</w:t>
            </w:r>
          </w:p>
          <w:p w14:paraId="7A17F76A" w14:textId="77777777" w:rsidR="009768C5" w:rsidRPr="00B60CEB" w:rsidRDefault="009768C5" w:rsidP="009768C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w:t>
            </w:r>
          </w:p>
          <w:p w14:paraId="047B8AAF" w14:textId="77777777" w:rsidR="009768C5" w:rsidRPr="00B60CEB" w:rsidRDefault="009768C5" w:rsidP="009768C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endif%}</w:t>
            </w:r>
          </w:p>
          <w:p w14:paraId="185C4739" w14:textId="77777777" w:rsidR="009768C5" w:rsidRPr="00B60CEB" w:rsidRDefault="009768C5" w:rsidP="00B2339D">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elif a.type==”Gain”%}</w:t>
            </w:r>
          </w:p>
          <w:p w14:paraId="27250C7B" w14:textId="77777777" w:rsidR="009768C5" w:rsidRPr="00B60CEB" w:rsidRDefault="009768C5" w:rsidP="00B2339D">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w:t>
            </w:r>
          </w:p>
          <w:p w14:paraId="535C9C0E"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2DBA8F8"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5FEDEA70"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纯合</w:t>
            </w:r>
          </w:p>
          <w:p w14:paraId="4547BB4E"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6BE97966"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76E324A1"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030127F5" w14:textId="77777777" w:rsidR="009768C5" w:rsidRDefault="009768C5" w:rsidP="00B2339D">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color w:val="000000"/>
                <w:sz w:val="17"/>
                <w:szCs w:val="17"/>
              </w:rPr>
              <w:t>{%p</w:t>
            </w:r>
            <w:r>
              <w:rPr>
                <w:rFonts w:ascii="思源黑体 CN Normal" w:eastAsia="思源黑体 CN Normal" w:hAnsi="思源黑体 CN Normal" w:cs="思源黑体 CN Light"/>
                <w:bCs/>
                <w:iCs/>
                <w:color w:val="000000"/>
                <w:sz w:val="17"/>
                <w:szCs w:val="17"/>
              </w:rPr>
              <w:t xml:space="preserve"> endif</w:t>
            </w:r>
            <w:r>
              <w:rPr>
                <w:rFonts w:ascii="思源黑体 CN Normal" w:eastAsia="思源黑体 CN Normal" w:hAnsi="思源黑体 CN Normal" w:cs="思源黑体 CN Light" w:hint="eastAsia"/>
                <w:bCs/>
                <w:iCs/>
                <w:color w:val="000000"/>
                <w:sz w:val="17"/>
                <w:szCs w:val="17"/>
              </w:rPr>
              <w:t>%}</w:t>
            </w:r>
          </w:p>
        </w:tc>
      </w:tr>
      <w:tr w:rsidR="009768C5" w14:paraId="4DD9C97B" w14:textId="77777777" w:rsidTr="00B2339D">
        <w:trPr>
          <w:trHeight w:val="397"/>
        </w:trPr>
        <w:tc>
          <w:tcPr>
            <w:tcW w:w="5000" w:type="pct"/>
            <w:gridSpan w:val="3"/>
          </w:tcPr>
          <w:p w14:paraId="1FFD274F" w14:textId="77777777" w:rsidR="009768C5" w:rsidRDefault="009768C5" w:rsidP="00B2339D">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sz w:val="17"/>
                <w:szCs w:val="17"/>
              </w:rPr>
              <w:lastRenderedPageBreak/>
              <w:t>{</w:t>
            </w:r>
            <w:r>
              <w:rPr>
                <w:rFonts w:ascii="思源黑体 CN Normal" w:eastAsia="思源黑体 CN Normal" w:hAnsi="思源黑体 CN Normal" w:cs="思源黑体 CN Light"/>
                <w:bCs/>
                <w:iCs/>
                <w:sz w:val="17"/>
                <w:szCs w:val="17"/>
              </w:rPr>
              <w:t>%tr endfor%}</w:t>
            </w:r>
          </w:p>
        </w:tc>
      </w:tr>
      <w:tr w:rsidR="009768C5" w14:paraId="7AA31E93" w14:textId="77777777" w:rsidTr="00B2339D">
        <w:trPr>
          <w:trHeight w:val="397"/>
        </w:trPr>
        <w:tc>
          <w:tcPr>
            <w:tcW w:w="5000" w:type="pct"/>
            <w:gridSpan w:val="3"/>
          </w:tcPr>
          <w:p w14:paraId="37134DF9" w14:textId="77777777" w:rsidR="009768C5" w:rsidRDefault="009768C5" w:rsidP="00B2339D">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9768C5" w14:paraId="3F5A5082" w14:textId="77777777" w:rsidTr="00B2339D">
        <w:trPr>
          <w:trHeight w:val="397"/>
        </w:trPr>
        <w:tc>
          <w:tcPr>
            <w:tcW w:w="5000" w:type="pct"/>
            <w:gridSpan w:val="3"/>
          </w:tcPr>
          <w:p w14:paraId="5ED8D46D" w14:textId="77777777" w:rsidR="009768C5" w:rsidRDefault="009768C5" w:rsidP="00B2339D">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未检测到意义不明确胚系变异</w:t>
            </w:r>
          </w:p>
        </w:tc>
      </w:tr>
      <w:tr w:rsidR="009768C5" w14:paraId="5EE91D63" w14:textId="77777777" w:rsidTr="00B2339D">
        <w:trPr>
          <w:trHeight w:val="397"/>
        </w:trPr>
        <w:tc>
          <w:tcPr>
            <w:tcW w:w="5000" w:type="pct"/>
            <w:gridSpan w:val="3"/>
          </w:tcPr>
          <w:p w14:paraId="06CF6F2F" w14:textId="77777777" w:rsidR="009768C5" w:rsidRDefault="009768C5" w:rsidP="00B2339D">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630F2628" w14:textId="77777777" w:rsidR="009768C5" w:rsidRDefault="009768C5" w:rsidP="009768C5">
      <w:pPr>
        <w:rPr>
          <w:rFonts w:ascii="思源黑体 CN Normal" w:eastAsia="思源黑体 CN Normal" w:hAnsi="思源黑体 CN Normal"/>
          <w:sz w:val="16"/>
          <w:szCs w:val="16"/>
        </w:rPr>
      </w:pPr>
      <w:r w:rsidRPr="00421BBC">
        <w:rPr>
          <w:rFonts w:ascii="思源黑体 CN Normal" w:eastAsia="思源黑体 CN Normal" w:hAnsi="思源黑体 CN Normal" w:hint="eastAsia"/>
          <w:sz w:val="16"/>
          <w:szCs w:val="16"/>
          <w:highlight w:val="magenta"/>
        </w:rPr>
        <w:t>{%p endif%}</w:t>
      </w:r>
    </w:p>
    <w:p w14:paraId="6EA9189D" w14:textId="77777777" w:rsidR="002622A4" w:rsidRDefault="002622A4">
      <w:pPr>
        <w:adjustRightInd w:val="0"/>
        <w:snapToGrid w:val="0"/>
        <w:spacing w:line="240" w:lineRule="exact"/>
        <w:rPr>
          <w:rFonts w:ascii="思源黑体 CN Light" w:eastAsia="思源黑体 CN Light" w:hAnsi="思源黑体 CN Light"/>
          <w:color w:val="595959" w:themeColor="text1" w:themeTint="A6"/>
          <w:sz w:val="13"/>
          <w:szCs w:val="13"/>
        </w:rPr>
      </w:pPr>
    </w:p>
    <w:p w14:paraId="6822345F" w14:textId="77777777" w:rsidR="002622A4" w:rsidRDefault="001B718B">
      <w:pPr>
        <w:pStyle w:val="ad"/>
        <w:ind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03400BBD" w14:textId="52D6F982" w:rsidR="002622A4" w:rsidRDefault="008A4C69">
      <w:pPr>
        <w:pStyle w:val="ad"/>
        <w:numPr>
          <w:ilvl w:val="0"/>
          <w:numId w:val="3"/>
        </w:numPr>
        <w:ind w:firstLineChars="0"/>
        <w:rPr>
          <w:rFonts w:ascii="思源黑体 CN Normal" w:eastAsia="思源黑体 CN Normal" w:hAnsi="思源黑体 CN Normal"/>
          <w:sz w:val="16"/>
          <w:szCs w:val="16"/>
        </w:rPr>
      </w:pPr>
      <w:r w:rsidRPr="008A4C69">
        <w:rPr>
          <w:rFonts w:ascii="思源黑体 CN Normal" w:eastAsia="思源黑体 CN Normal" w:hAnsi="思源黑体 CN Normal" w:hint="eastAsia"/>
          <w:sz w:val="16"/>
          <w:szCs w:val="16"/>
        </w:rPr>
        <w:t>变异的临床意义解读遵循</w:t>
      </w:r>
      <w:r w:rsidRPr="008A4C69">
        <w:rPr>
          <w:rFonts w:ascii="思源黑体 CN Normal" w:eastAsia="思源黑体 CN Normal" w:hAnsi="思源黑体 CN Normal"/>
          <w:sz w:val="16"/>
          <w:szCs w:val="16"/>
        </w:rPr>
        <w:t>{{sample.association.AMP}}、{{sample.association.ASCO}}和{{sample.association.CAP}}共同制定的{{sample.guideline.tumor_var}}</w:t>
      </w:r>
      <w:r w:rsidR="001B718B">
        <w:rPr>
          <w:rFonts w:ascii="思源黑体 CN Normal" w:eastAsia="思源黑体 CN Normal" w:hAnsi="思源黑体 CN Normal"/>
          <w:sz w:val="16"/>
          <w:szCs w:val="16"/>
        </w:rPr>
        <w:t>与中国专家共识</w:t>
      </w:r>
      <w:r w:rsidR="00D55499" w:rsidRPr="00D55499">
        <w:rPr>
          <w:rFonts w:ascii="思源黑体 CN Normal" w:eastAsia="思源黑体 CN Normal" w:hAnsi="思源黑体 CN Normal"/>
          <w:sz w:val="16"/>
          <w:szCs w:val="16"/>
        </w:rPr>
        <w:t>{{sample.guideline.ngs_clinic_report_inter}}</w:t>
      </w:r>
      <w:r w:rsidR="001B718B">
        <w:rPr>
          <w:rFonts w:ascii="思源黑体 CN Normal" w:eastAsia="思源黑体 CN Normal" w:hAnsi="思源黑体 CN Normal"/>
          <w:sz w:val="16"/>
          <w:szCs w:val="16"/>
        </w:rPr>
        <w:t>，根据变异在不同癌种中对应的药物敏感性、诊断及预后证据分为四个等级：A级、B级、C级、D级</w:t>
      </w:r>
      <w:r w:rsidR="001B718B">
        <w:rPr>
          <w:rFonts w:ascii="思源黑体 CN Normal" w:eastAsia="思源黑体 CN Normal" w:hAnsi="思源黑体 CN Normal" w:hint="eastAsia"/>
          <w:sz w:val="16"/>
          <w:szCs w:val="16"/>
        </w:rPr>
        <w:t>（详见“产品声明”部分的“变异命名与解读”）。</w:t>
      </w:r>
    </w:p>
    <w:p w14:paraId="4B0F025D" w14:textId="77777777" w:rsidR="002622A4" w:rsidRDefault="001B718B">
      <w:pPr>
        <w:pStyle w:val="ad"/>
        <w:numPr>
          <w:ilvl w:val="0"/>
          <w:numId w:val="3"/>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“致病性、疑似致病性胚系变异列表”列出解读为致病性、疑似致病性的胚系</w:t>
      </w:r>
      <w:r>
        <w:rPr>
          <w:rFonts w:ascii="思源黑体 CN Normal" w:eastAsia="思源黑体 CN Normal" w:hAnsi="思源黑体 CN Normal"/>
          <w:sz w:val="16"/>
          <w:szCs w:val="16"/>
        </w:rPr>
        <w:t>变异。</w:t>
      </w:r>
    </w:p>
    <w:p w14:paraId="19DA862D" w14:textId="77777777" w:rsidR="002622A4" w:rsidRDefault="001B718B">
      <w:pPr>
        <w:pStyle w:val="ad"/>
        <w:ind w:leftChars="200"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“意义不明确胚系变异列表”列出解读为意义不明确的胚系变异。</w:t>
      </w:r>
    </w:p>
    <w:p w14:paraId="6F5A3566" w14:textId="77777777" w:rsidR="002622A4" w:rsidRDefault="001B718B">
      <w:pPr>
        <w:pStyle w:val="ad"/>
        <w:numPr>
          <w:ilvl w:val="0"/>
          <w:numId w:val="3"/>
        </w:numPr>
        <w:ind w:firstLineChars="0"/>
        <w:rPr>
          <w:rFonts w:ascii="思源黑体 CN Normal" w:eastAsia="思源黑体 CN Normal" w:hAnsi="思源黑体 CN Normal"/>
          <w:sz w:val="16"/>
          <w:szCs w:val="16"/>
        </w:rPr>
      </w:pPr>
      <w:r>
        <w:br w:type="page"/>
      </w:r>
    </w:p>
    <w:p w14:paraId="72BF8E13" w14:textId="77777777" w:rsidR="002622A4" w:rsidRDefault="001B718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lastRenderedPageBreak/>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3</w:t>
      </w:r>
      <w:r>
        <w:rPr>
          <w:rFonts w:ascii="思源黑体 CN Bold" w:eastAsia="思源黑体 CN Bold" w:hAnsi="思源黑体 CN Bold" w:cstheme="minorBidi" w:hint="eastAsia"/>
          <w:color w:val="1E7648"/>
          <w:sz w:val="21"/>
          <w:szCs w:val="21"/>
        </w:rPr>
        <w:t>已获批PARP抑制剂相关变异检测结果汇总</w:t>
      </w:r>
    </w:p>
    <w:p w14:paraId="39BA7134" w14:textId="3EBCE474" w:rsidR="002622A4" w:rsidRDefault="002622A4">
      <w:pPr>
        <w:rPr>
          <w:rFonts w:ascii="思源黑体 CN Normal" w:eastAsia="思源黑体 CN Normal" w:hAnsi="思源黑体 CN Normal"/>
          <w:sz w:val="16"/>
          <w:szCs w:val="16"/>
        </w:rPr>
      </w:pPr>
    </w:p>
    <w:p w14:paraId="44E07E5D" w14:textId="77777777" w:rsidR="009768C5" w:rsidRPr="00046C70" w:rsidRDefault="009768C5" w:rsidP="009768C5">
      <w:r w:rsidRPr="00046C70">
        <w:rPr>
          <w:rFonts w:hint="eastAsia"/>
          <w:highlight w:val="magenta"/>
        </w:rPr>
        <w:t>{%p if judge_brca_cnv == “mlpa”%}</w:t>
      </w:r>
    </w:p>
    <w:tbl>
      <w:tblPr>
        <w:tblStyle w:val="PTMv3"/>
        <w:tblW w:w="0" w:type="auto"/>
        <w:tblLayout w:type="fixed"/>
        <w:tblLook w:val="04A0" w:firstRow="1" w:lastRow="0" w:firstColumn="1" w:lastColumn="0" w:noHBand="0" w:noVBand="1"/>
      </w:tblPr>
      <w:tblGrid>
        <w:gridCol w:w="1276"/>
        <w:gridCol w:w="5670"/>
        <w:gridCol w:w="1520"/>
        <w:gridCol w:w="1876"/>
      </w:tblGrid>
      <w:tr w:rsidR="002622A4" w14:paraId="09B6CDC1" w14:textId="77777777" w:rsidTr="00773255">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4095ACEF" w14:textId="77777777" w:rsidR="002622A4" w:rsidRDefault="001B71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5670" w:type="dxa"/>
            <w:tcBorders>
              <w:top w:val="nil"/>
              <w:left w:val="single" w:sz="4" w:space="0" w:color="FFFFFF" w:themeColor="background1"/>
              <w:right w:val="single" w:sz="4" w:space="0" w:color="FFFFFF" w:themeColor="background1"/>
            </w:tcBorders>
          </w:tcPr>
          <w:p w14:paraId="49182CE2" w14:textId="77777777" w:rsidR="002622A4" w:rsidRDefault="001B71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520" w:type="dxa"/>
            <w:tcBorders>
              <w:top w:val="nil"/>
              <w:left w:val="single" w:sz="4" w:space="0" w:color="FFFFFF" w:themeColor="background1"/>
              <w:right w:val="single" w:sz="4" w:space="0" w:color="FFFFFF" w:themeColor="background1"/>
            </w:tcBorders>
          </w:tcPr>
          <w:p w14:paraId="3F7EAEB2" w14:textId="77777777" w:rsidR="002622A4" w:rsidRDefault="001B71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基因型/丰度</w:t>
            </w:r>
          </w:p>
        </w:tc>
        <w:tc>
          <w:tcPr>
            <w:tcW w:w="1876" w:type="dxa"/>
            <w:tcBorders>
              <w:top w:val="nil"/>
              <w:left w:val="single" w:sz="4" w:space="0" w:color="FFFFFF" w:themeColor="background1"/>
            </w:tcBorders>
          </w:tcPr>
          <w:p w14:paraId="7A00BF46" w14:textId="77777777" w:rsidR="002622A4" w:rsidRDefault="001B71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2622A4" w14:paraId="2FD3297E" w14:textId="77777777" w:rsidTr="002622A4">
        <w:trPr>
          <w:trHeight w:val="397"/>
        </w:trPr>
        <w:tc>
          <w:tcPr>
            <w:tcW w:w="10342" w:type="dxa"/>
            <w:gridSpan w:val="4"/>
          </w:tcPr>
          <w:p w14:paraId="45001930" w14:textId="4999F028" w:rsidR="002622A4" w:rsidRDefault="006300DB">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highlight w:val="yellow"/>
              </w:rPr>
              <w:t>tr</w:t>
            </w:r>
            <w:r>
              <w:rPr>
                <w:rFonts w:ascii="思源黑体 CN Normal" w:eastAsia="思源黑体 CN Normal" w:hAnsi="思源黑体 CN Normal"/>
                <w:sz w:val="17"/>
                <w:szCs w:val="17"/>
                <w:highlight w:val="yellow"/>
              </w:rPr>
              <w:t xml:space="preserve"> </w:t>
            </w:r>
            <w:r w:rsidRPr="00AA32F5">
              <w:rPr>
                <w:rFonts w:ascii="思源黑体 CN Normal" w:eastAsia="思源黑体 CN Normal" w:hAnsi="思源黑体 CN Normal"/>
                <w:sz w:val="17"/>
                <w:szCs w:val="17"/>
                <w:highlight w:val="yellow"/>
              </w:rPr>
              <w:t>if [sample.json_batch_name, “v1.7.0”]|judge_version%}</w:t>
            </w:r>
          </w:p>
        </w:tc>
      </w:tr>
      <w:tr w:rsidR="006300DB" w14:paraId="21571B56" w14:textId="77777777" w:rsidTr="002622A4">
        <w:trPr>
          <w:trHeight w:val="397"/>
        </w:trPr>
        <w:tc>
          <w:tcPr>
            <w:tcW w:w="10342" w:type="dxa"/>
            <w:gridSpan w:val="4"/>
          </w:tcPr>
          <w:p w14:paraId="7C5343A5" w14:textId="3110DE4B" w:rsidR="006300DB" w:rsidRDefault="006300D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r for a in var.cdx.</w:t>
            </w:r>
            <w:r w:rsidRPr="005248B4">
              <w:rPr>
                <w:rFonts w:ascii="思源黑体 CN Normal" w:eastAsia="思源黑体 CN Normal" w:hAnsi="思源黑体 CN Normal"/>
                <w:sz w:val="17"/>
                <w:szCs w:val="17"/>
              </w:rPr>
              <w:t>format5_forHRR_for_new_vesion_mlpa</w:t>
            </w:r>
            <w:r>
              <w:rPr>
                <w:rFonts w:ascii="思源黑体 CN Normal" w:eastAsia="思源黑体 CN Normal" w:hAnsi="思源黑体 CN Normal" w:hint="eastAsia"/>
                <w:sz w:val="17"/>
                <w:szCs w:val="17"/>
              </w:rPr>
              <w:t>_</w:t>
            </w:r>
            <w:r>
              <w:rPr>
                <w:rFonts w:ascii="思源黑体 CN Normal" w:eastAsia="思源黑体 CN Normal" w:hAnsi="思源黑体 CN Normal"/>
                <w:sz w:val="17"/>
                <w:szCs w:val="17"/>
              </w:rPr>
              <w:t>34</w:t>
            </w:r>
            <w:r>
              <w:rPr>
                <w:rFonts w:ascii="思源黑体 CN Normal" w:eastAsia="思源黑体 CN Normal" w:hAnsi="思源黑体 CN Normal" w:hint="eastAsia"/>
                <w:sz w:val="17"/>
                <w:szCs w:val="17"/>
              </w:rPr>
              <w:t>%}</w:t>
            </w:r>
          </w:p>
        </w:tc>
      </w:tr>
      <w:tr w:rsidR="002622A4" w14:paraId="30C26650" w14:textId="77777777" w:rsidTr="002622A4">
        <w:trPr>
          <w:trHeight w:val="397"/>
        </w:trPr>
        <w:tc>
          <w:tcPr>
            <w:tcW w:w="1276" w:type="dxa"/>
          </w:tcPr>
          <w:p w14:paraId="52EBA58F" w14:textId="77777777" w:rsidR="002622A4" w:rsidRDefault="001B718B">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{{a.gene_symbol}}</w:t>
            </w:r>
          </w:p>
        </w:tc>
        <w:tc>
          <w:tcPr>
            <w:tcW w:w="5670" w:type="dxa"/>
          </w:tcPr>
          <w:p w14:paraId="353B302C"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3AB3DDEE" w14:textId="77777777" w:rsidR="002622A4" w:rsidRDefault="001B718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{{a.value}} del</w:t>
            </w:r>
          </w:p>
          <w:p w14:paraId="2155B40D" w14:textId="77777777" w:rsidR="002622A4" w:rsidRDefault="001B718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6FE9203A"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w:t>
            </w:r>
            <w:r>
              <w:rPr>
                <w:rFonts w:ascii="思源黑体 CN Normal" w:eastAsia="思源黑体 CN Normal" w:hAnsi="思源黑体 CN Normal" w:hint="eastAsia"/>
                <w:sz w:val="17"/>
                <w:szCs w:val="17"/>
              </w:rPr>
              <w:t>up</w:t>
            </w:r>
          </w:p>
          <w:p w14:paraId="5D86322D" w14:textId="77777777" w:rsidR="002622A4" w:rsidRDefault="001B718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003FD1C7" w14:textId="77777777" w:rsidR="002622A4" w:rsidRDefault="001B718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if a.hgvs_c%}</w:t>
            </w:r>
          </w:p>
          <w:p w14:paraId="2B5F6236" w14:textId="77777777" w:rsidR="002622A4" w:rsidRDefault="001B718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{{a.gene_region}} {{a.hgvs_c}}{%if a.hgvs_p!=”p.?”%} {{a.hgvs_p}}{%endif%}</w:t>
            </w:r>
          </w:p>
          <w:p w14:paraId="05477DD3" w14:textId="77777777" w:rsidR="002622A4" w:rsidRDefault="001B718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{a.transcript_primary}}</w:t>
            </w:r>
          </w:p>
          <w:p w14:paraId="22B2BF1A" w14:textId="77777777" w:rsidR="002622A4" w:rsidRDefault="001B718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3E5A0BCE" w14:textId="77777777" w:rsidR="002622A4" w:rsidRDefault="001B718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1F83C2FE" w14:textId="77777777" w:rsidR="002622A4" w:rsidRDefault="001B718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未检测到具有临床意义、临床意义不明的体细胞变异</w:t>
            </w:r>
          </w:p>
          <w:p w14:paraId="1CDC45FE" w14:textId="77777777" w:rsidR="002622A4" w:rsidRDefault="001B718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p w14:paraId="4975F232" w14:textId="77777777" w:rsidR="002622A4" w:rsidRDefault="001B718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1520" w:type="dxa"/>
          </w:tcPr>
          <w:p w14:paraId="4CD94899"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46C2E6A8"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3E17830A" w14:textId="77777777" w:rsidR="002622A4" w:rsidRDefault="001B718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270ADF77"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672BA0FC" w14:textId="77777777" w:rsidR="002622A4" w:rsidRDefault="001B718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0FCBCBB3"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a.hgvs_c%}</w:t>
            </w:r>
          </w:p>
          <w:p w14:paraId="185257F0" w14:textId="77777777" w:rsidR="002622A4" w:rsidRDefault="001B718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if a.var_origin==”germline”</w:t>
            </w:r>
            <w:r>
              <w:rPr>
                <w:rFonts w:ascii="思源黑体 CN Normal" w:eastAsia="思源黑体 CN Normal" w:hAnsi="思源黑体 CN Normal" w:cs="思源黑体 CN Light" w:hint="eastAsia"/>
                <w:bCs/>
                <w:iCs/>
                <w:color w:val="000000"/>
                <w:sz w:val="17"/>
                <w:szCs w:val="17"/>
              </w:rPr>
              <w:t>%}</w:t>
            </w:r>
          </w:p>
          <w:p w14:paraId="2A0457B9"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a.freq|float &gt;= 0.85%}</w:t>
            </w:r>
          </w:p>
          <w:p w14:paraId="03A61D44"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16BD7101"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7CA4E8C9"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5D83546A"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124A47D8"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6B2DB12"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{a.freq_str}}</w:t>
            </w:r>
          </w:p>
          <w:p w14:paraId="568B24D1"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3310599E"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54AC743"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70CB060A"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37B3B062"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12F86A1F" w14:textId="6A784E0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a.hgvs_c</w:t>
            </w:r>
            <w:r w:rsidR="009768C5">
              <w:rPr>
                <w:rFonts w:ascii="思源黑体 CN Normal" w:eastAsia="思源黑体 CN Normal" w:hAnsi="思源黑体 CN Normal"/>
                <w:sz w:val="17"/>
                <w:szCs w:val="17"/>
              </w:rPr>
              <w:t xml:space="preserve"> </w:t>
            </w:r>
            <w:r w:rsidR="009768C5" w:rsidRPr="00B60CEB">
              <w:rPr>
                <w:rFonts w:ascii="思源黑体 CN Normal" w:eastAsia="思源黑体 CN Normal" w:hAnsi="思源黑体 CN Normal" w:hint="eastAsia"/>
                <w:sz w:val="17"/>
                <w:szCs w:val="17"/>
              </w:rPr>
              <w:t>or a.type in [“Loss”, “Gain”]</w:t>
            </w:r>
            <w:r>
              <w:rPr>
                <w:rFonts w:ascii="思源黑体 CN Normal" w:eastAsia="思源黑体 CN Normal" w:hAnsi="思源黑体 CN Normal"/>
                <w:sz w:val="17"/>
                <w:szCs w:val="17"/>
              </w:rPr>
              <w:t>%}</w:t>
            </w:r>
          </w:p>
          <w:p w14:paraId="5F0BE527" w14:textId="2BD596C0" w:rsidR="002622A4" w:rsidRDefault="001B718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if </w:t>
            </w:r>
            <w:r>
              <w:rPr>
                <w:rFonts w:ascii="思源黑体 CN Normal" w:eastAsia="思源黑体 CN Normal" w:hAnsi="思源黑体 CN Normal" w:cs="思源黑体 CN Light" w:hint="eastAsia"/>
                <w:bCs/>
                <w:iCs/>
                <w:color w:val="000000"/>
                <w:sz w:val="17"/>
                <w:szCs w:val="17"/>
              </w:rPr>
              <w:t>a</w:t>
            </w:r>
            <w:r>
              <w:rPr>
                <w:rFonts w:ascii="思源黑体 CN Normal" w:eastAsia="思源黑体 CN Normal" w:hAnsi="思源黑体 CN Normal" w:cs="思源黑体 CN Light"/>
                <w:bCs/>
                <w:iCs/>
                <w:color w:val="000000"/>
                <w:sz w:val="17"/>
                <w:szCs w:val="17"/>
              </w:rPr>
              <w:t>.var_origin==”germline”</w:t>
            </w:r>
            <w:r w:rsidR="009768C5">
              <w:rPr>
                <w:rFonts w:ascii="思源黑体 CN Normal" w:eastAsia="思源黑体 CN Normal" w:hAnsi="思源黑体 CN Normal" w:cs="思源黑体 CN Light"/>
                <w:bCs/>
                <w:iCs/>
                <w:color w:val="000000"/>
                <w:sz w:val="17"/>
                <w:szCs w:val="17"/>
              </w:rPr>
              <w:t xml:space="preserve"> </w:t>
            </w:r>
            <w:r w:rsidR="009768C5" w:rsidRPr="00B60CEB">
              <w:rPr>
                <w:rFonts w:ascii="思源黑体 CN Normal" w:eastAsia="思源黑体 CN Normal" w:hAnsi="思源黑体 CN Normal" w:hint="eastAsia"/>
                <w:sz w:val="17"/>
                <w:szCs w:val="17"/>
              </w:rPr>
              <w:t>or a.type in [“Loss”, “Gain”]</w:t>
            </w:r>
            <w:r>
              <w:rPr>
                <w:rFonts w:ascii="思源黑体 CN Normal" w:eastAsia="思源黑体 CN Normal" w:hAnsi="思源黑体 CN Normal" w:cs="思源黑体 CN Light" w:hint="eastAsia"/>
                <w:bCs/>
                <w:iCs/>
                <w:color w:val="000000"/>
                <w:sz w:val="17"/>
                <w:szCs w:val="17"/>
              </w:rPr>
              <w:t>%}</w:t>
            </w:r>
          </w:p>
          <w:p w14:paraId="6662E45B"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a.clinic_num_g==5%}</w:t>
            </w:r>
          </w:p>
          <w:p w14:paraId="7ADF5311"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6482B579"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a.clinic_num_g==4</w:t>
            </w:r>
            <w:r>
              <w:rPr>
                <w:rFonts w:ascii="思源黑体 CN Normal" w:eastAsia="思源黑体 CN Normal" w:hAnsi="思源黑体 CN Normal" w:hint="eastAsia"/>
                <w:sz w:val="17"/>
                <w:szCs w:val="17"/>
              </w:rPr>
              <w:t>%}</w:t>
            </w:r>
          </w:p>
          <w:p w14:paraId="0578DE5E"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08F775D9"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1870B411"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36B8A66D"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64D56A8E"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A65A3F2"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a.clinic_num_s==5%}</w:t>
            </w:r>
          </w:p>
          <w:p w14:paraId="584F7D5D"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I类-强临床意义</w:t>
            </w:r>
          </w:p>
          <w:p w14:paraId="7C893BB0"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a.clinic_num_s==4</w:t>
            </w:r>
            <w:r>
              <w:rPr>
                <w:rFonts w:ascii="思源黑体 CN Normal" w:eastAsia="思源黑体 CN Normal" w:hAnsi="思源黑体 CN Normal" w:hint="eastAsia"/>
                <w:sz w:val="17"/>
                <w:szCs w:val="17"/>
              </w:rPr>
              <w:t>%}</w:t>
            </w:r>
          </w:p>
          <w:p w14:paraId="37C3C626"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II类-潜在临床意义</w:t>
            </w:r>
          </w:p>
          <w:p w14:paraId="6C957957"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3D5D0122"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III类-临床意义不明</w:t>
            </w:r>
          </w:p>
          <w:p w14:paraId="34013903"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2DF502C1"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2B7777B6"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138538A"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06CAE511" w14:textId="7D55C215" w:rsidR="002622A4" w:rsidRDefault="001B718B" w:rsidP="009768C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6300DB" w14:paraId="62558B82" w14:textId="77777777" w:rsidTr="008945F3">
        <w:trPr>
          <w:trHeight w:val="397"/>
        </w:trPr>
        <w:tc>
          <w:tcPr>
            <w:tcW w:w="10342" w:type="dxa"/>
            <w:gridSpan w:val="4"/>
          </w:tcPr>
          <w:p w14:paraId="4467EF56" w14:textId="22AA344E" w:rsidR="006300DB" w:rsidRDefault="006300D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r w:rsidR="006300DB" w14:paraId="355CF5D9" w14:textId="77777777" w:rsidTr="008945F3">
        <w:trPr>
          <w:trHeight w:val="397"/>
        </w:trPr>
        <w:tc>
          <w:tcPr>
            <w:tcW w:w="10342" w:type="dxa"/>
            <w:gridSpan w:val="4"/>
          </w:tcPr>
          <w:p w14:paraId="3F1F7875" w14:textId="348E5F53" w:rsidR="006300DB" w:rsidRDefault="006300DB">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hint="eastAsia"/>
                <w:sz w:val="17"/>
                <w:szCs w:val="17"/>
                <w:highlight w:val="yellow"/>
              </w:rPr>
              <w:t>{</w:t>
            </w:r>
            <w:r w:rsidRPr="00AA32F5">
              <w:rPr>
                <w:rFonts w:ascii="思源黑体 CN Normal" w:eastAsia="思源黑体 CN Normal" w:hAnsi="思源黑体 CN Normal"/>
                <w:sz w:val="17"/>
                <w:szCs w:val="17"/>
                <w:highlight w:val="yellow"/>
              </w:rPr>
              <w:t>%tr else%}</w:t>
            </w:r>
          </w:p>
        </w:tc>
      </w:tr>
      <w:tr w:rsidR="006300DB" w14:paraId="6626DF9E" w14:textId="77777777" w:rsidTr="008945F3">
        <w:trPr>
          <w:trHeight w:val="397"/>
        </w:trPr>
        <w:tc>
          <w:tcPr>
            <w:tcW w:w="10342" w:type="dxa"/>
            <w:gridSpan w:val="4"/>
          </w:tcPr>
          <w:p w14:paraId="6AFF7B37" w14:textId="51D700C8" w:rsidR="006300DB" w:rsidRPr="00AA32F5" w:rsidRDefault="006300DB">
            <w:pPr>
              <w:jc w:val="center"/>
              <w:rPr>
                <w:rFonts w:ascii="思源黑体 CN Normal" w:eastAsia="思源黑体 CN Normal" w:hAnsi="思源黑体 CN Normal"/>
                <w:sz w:val="17"/>
                <w:szCs w:val="17"/>
                <w:highlight w:val="yellow"/>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r for a in var.cdx.</w:t>
            </w:r>
            <w:r w:rsidRPr="005248B4">
              <w:rPr>
                <w:rFonts w:ascii="思源黑体 CN Normal" w:eastAsia="思源黑体 CN Normal" w:hAnsi="思源黑体 CN Normal"/>
                <w:sz w:val="17"/>
                <w:szCs w:val="17"/>
              </w:rPr>
              <w:t>format5_forHRR_for_new_vesion_mlpa</w:t>
            </w:r>
            <w:r>
              <w:rPr>
                <w:rFonts w:ascii="思源黑体 CN Normal" w:eastAsia="思源黑体 CN Normal" w:hAnsi="思源黑体 CN Normal" w:hint="eastAsia"/>
                <w:sz w:val="17"/>
                <w:szCs w:val="17"/>
              </w:rPr>
              <w:t>%}</w:t>
            </w:r>
          </w:p>
        </w:tc>
      </w:tr>
      <w:tr w:rsidR="006300DB" w14:paraId="4FC0604E" w14:textId="77777777" w:rsidTr="002622A4">
        <w:trPr>
          <w:trHeight w:val="397"/>
        </w:trPr>
        <w:tc>
          <w:tcPr>
            <w:tcW w:w="1276" w:type="dxa"/>
          </w:tcPr>
          <w:p w14:paraId="7423301C" w14:textId="0D511894" w:rsidR="006300DB" w:rsidRDefault="006300DB" w:rsidP="006300DB">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{{a.gene_symbol}}</w:t>
            </w:r>
          </w:p>
        </w:tc>
        <w:tc>
          <w:tcPr>
            <w:tcW w:w="5670" w:type="dxa"/>
          </w:tcPr>
          <w:p w14:paraId="7B28AB12" w14:textId="77777777"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6237D26A" w14:textId="77777777" w:rsidR="006300DB" w:rsidRDefault="006300DB" w:rsidP="006300D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{{a.value}} del</w:t>
            </w:r>
          </w:p>
          <w:p w14:paraId="12901689" w14:textId="77777777" w:rsidR="006300DB" w:rsidRDefault="006300DB" w:rsidP="006300D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3CBD3A12" w14:textId="77777777"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w:t>
            </w:r>
            <w:r>
              <w:rPr>
                <w:rFonts w:ascii="思源黑体 CN Normal" w:eastAsia="思源黑体 CN Normal" w:hAnsi="思源黑体 CN Normal" w:hint="eastAsia"/>
                <w:sz w:val="17"/>
                <w:szCs w:val="17"/>
              </w:rPr>
              <w:t>up</w:t>
            </w:r>
          </w:p>
          <w:p w14:paraId="42699623" w14:textId="77777777" w:rsidR="006300DB" w:rsidRDefault="006300DB" w:rsidP="006300D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67B18F22" w14:textId="77777777" w:rsidR="006300DB" w:rsidRDefault="006300DB" w:rsidP="006300D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lastRenderedPageBreak/>
              <w:t>{%p if a.hgvs_c%}</w:t>
            </w:r>
          </w:p>
          <w:p w14:paraId="21CD0410" w14:textId="77777777" w:rsidR="006300DB" w:rsidRDefault="006300DB" w:rsidP="006300D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{{a.gene_region}} {{a.hgvs_c}}{%if a.hgvs_p!=”p.?”%} {{a.hgvs_p}}{%endif%}</w:t>
            </w:r>
          </w:p>
          <w:p w14:paraId="5121A531" w14:textId="77777777" w:rsidR="006300DB" w:rsidRDefault="006300DB" w:rsidP="006300D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{a.transcript_primary}}</w:t>
            </w:r>
          </w:p>
          <w:p w14:paraId="12CB184E" w14:textId="77777777" w:rsidR="006300DB" w:rsidRDefault="006300DB" w:rsidP="006300D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1470111A" w14:textId="77777777" w:rsidR="006300DB" w:rsidRDefault="006300DB" w:rsidP="006300D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2A4CBEBB" w14:textId="77777777" w:rsidR="006300DB" w:rsidRDefault="006300DB" w:rsidP="006300D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未检测到具有临床意义、临床意义不明的体细胞变异</w:t>
            </w:r>
          </w:p>
          <w:p w14:paraId="5D3DCCD2" w14:textId="77777777" w:rsidR="006300DB" w:rsidRDefault="006300DB" w:rsidP="006300D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p w14:paraId="04F999C3" w14:textId="26E779AB"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1520" w:type="dxa"/>
          </w:tcPr>
          <w:p w14:paraId="193365BF" w14:textId="77777777"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{%p if a.type==”Loss”%}</w:t>
            </w:r>
          </w:p>
          <w:p w14:paraId="63D314F2" w14:textId="77777777"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33D76979" w14:textId="77777777" w:rsidR="006300DB" w:rsidRDefault="006300DB" w:rsidP="006300D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lastRenderedPageBreak/>
              <w:t>a.type==”Gain”</w:t>
            </w:r>
            <w:r>
              <w:rPr>
                <w:rFonts w:ascii="思源黑体 CN Normal" w:eastAsia="思源黑体 CN Normal" w:hAnsi="思源黑体 CN Normal" w:cs="思源黑体 CN Light"/>
                <w:bCs/>
                <w:iCs/>
                <w:color w:val="000000"/>
                <w:sz w:val="17"/>
                <w:szCs w:val="17"/>
              </w:rPr>
              <w:t>%}</w:t>
            </w:r>
          </w:p>
          <w:p w14:paraId="69F60D76" w14:textId="77777777"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1F6F6526" w14:textId="77777777" w:rsidR="006300DB" w:rsidRDefault="006300DB" w:rsidP="006300D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0F883142" w14:textId="77777777"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a.hgvs_c%}</w:t>
            </w:r>
          </w:p>
          <w:p w14:paraId="76D66B45" w14:textId="77777777" w:rsidR="006300DB" w:rsidRDefault="006300DB" w:rsidP="006300D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if a.var_origin==”germline”</w:t>
            </w:r>
            <w:r>
              <w:rPr>
                <w:rFonts w:ascii="思源黑体 CN Normal" w:eastAsia="思源黑体 CN Normal" w:hAnsi="思源黑体 CN Normal" w:cs="思源黑体 CN Light" w:hint="eastAsia"/>
                <w:bCs/>
                <w:iCs/>
                <w:color w:val="000000"/>
                <w:sz w:val="17"/>
                <w:szCs w:val="17"/>
              </w:rPr>
              <w:t>%}</w:t>
            </w:r>
          </w:p>
          <w:p w14:paraId="1ADE1C0C" w14:textId="77777777"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a.freq|float &gt;= 0.85%}</w:t>
            </w:r>
          </w:p>
          <w:p w14:paraId="55E6B414" w14:textId="77777777"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0E973431" w14:textId="77777777"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59B9F5DE" w14:textId="77777777"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4E1A3D15" w14:textId="77777777"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5FA63CFF" w14:textId="77777777"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77EF1D6" w14:textId="77777777"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{a.freq_str}}</w:t>
            </w:r>
          </w:p>
          <w:p w14:paraId="2C104123" w14:textId="77777777"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069F9D81" w14:textId="77777777"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46A23C6" w14:textId="77777777"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66EB2876" w14:textId="77777777"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768C7D6B" w14:textId="667C2649"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43D59C2E" w14:textId="77777777"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a.hgvs_c </w:t>
            </w:r>
            <w:r w:rsidRPr="00B60CEB">
              <w:rPr>
                <w:rFonts w:ascii="思源黑体 CN Normal" w:eastAsia="思源黑体 CN Normal" w:hAnsi="思源黑体 CN Normal" w:hint="eastAsia"/>
                <w:sz w:val="17"/>
                <w:szCs w:val="17"/>
              </w:rPr>
              <w:t>or a.type in [“Loss”, “Gain”]</w:t>
            </w:r>
            <w:r>
              <w:rPr>
                <w:rFonts w:ascii="思源黑体 CN Normal" w:eastAsia="思源黑体 CN Normal" w:hAnsi="思源黑体 CN Normal"/>
                <w:sz w:val="17"/>
                <w:szCs w:val="17"/>
              </w:rPr>
              <w:t>%}</w:t>
            </w:r>
          </w:p>
          <w:p w14:paraId="74D56C7F" w14:textId="77777777" w:rsidR="006300DB" w:rsidRDefault="006300DB" w:rsidP="006300D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if </w:t>
            </w:r>
            <w:r>
              <w:rPr>
                <w:rFonts w:ascii="思源黑体 CN Normal" w:eastAsia="思源黑体 CN Normal" w:hAnsi="思源黑体 CN Normal" w:cs="思源黑体 CN Light" w:hint="eastAsia"/>
                <w:bCs/>
                <w:iCs/>
                <w:color w:val="000000"/>
                <w:sz w:val="17"/>
                <w:szCs w:val="17"/>
              </w:rPr>
              <w:lastRenderedPageBreak/>
              <w:t>a</w:t>
            </w:r>
            <w:r>
              <w:rPr>
                <w:rFonts w:ascii="思源黑体 CN Normal" w:eastAsia="思源黑体 CN Normal" w:hAnsi="思源黑体 CN Normal" w:cs="思源黑体 CN Light"/>
                <w:bCs/>
                <w:iCs/>
                <w:color w:val="000000"/>
                <w:sz w:val="17"/>
                <w:szCs w:val="17"/>
              </w:rPr>
              <w:t xml:space="preserve">.var_origin==”germline” </w:t>
            </w:r>
            <w:r w:rsidRPr="00B60CEB">
              <w:rPr>
                <w:rFonts w:ascii="思源黑体 CN Normal" w:eastAsia="思源黑体 CN Normal" w:hAnsi="思源黑体 CN Normal" w:hint="eastAsia"/>
                <w:sz w:val="17"/>
                <w:szCs w:val="17"/>
              </w:rPr>
              <w:t>or a.type in [“Loss”, “Gain”]</w:t>
            </w:r>
            <w:r>
              <w:rPr>
                <w:rFonts w:ascii="思源黑体 CN Normal" w:eastAsia="思源黑体 CN Normal" w:hAnsi="思源黑体 CN Normal" w:cs="思源黑体 CN Light" w:hint="eastAsia"/>
                <w:bCs/>
                <w:iCs/>
                <w:color w:val="000000"/>
                <w:sz w:val="17"/>
                <w:szCs w:val="17"/>
              </w:rPr>
              <w:t>%}</w:t>
            </w:r>
          </w:p>
          <w:p w14:paraId="3AB03188" w14:textId="77777777"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a.clinic_num_g==5%}</w:t>
            </w:r>
          </w:p>
          <w:p w14:paraId="14690FBE" w14:textId="77777777"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1D8D9DA1" w14:textId="77777777"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a.clinic_num_g==4</w:t>
            </w:r>
            <w:r>
              <w:rPr>
                <w:rFonts w:ascii="思源黑体 CN Normal" w:eastAsia="思源黑体 CN Normal" w:hAnsi="思源黑体 CN Normal" w:hint="eastAsia"/>
                <w:sz w:val="17"/>
                <w:szCs w:val="17"/>
              </w:rPr>
              <w:t>%}</w:t>
            </w:r>
          </w:p>
          <w:p w14:paraId="5CE4E667" w14:textId="77777777"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5467F11B" w14:textId="77777777"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32998408" w14:textId="77777777"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466AFDF9" w14:textId="77777777"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119E15D9" w14:textId="77777777"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8B8D7E2" w14:textId="77777777"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a.clinic_num_s==5%}</w:t>
            </w:r>
          </w:p>
          <w:p w14:paraId="663EDFD4" w14:textId="77777777"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I类-强临床意义</w:t>
            </w:r>
          </w:p>
          <w:p w14:paraId="151DA30E" w14:textId="77777777"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a.clinic_num_s==4</w:t>
            </w:r>
            <w:r>
              <w:rPr>
                <w:rFonts w:ascii="思源黑体 CN Normal" w:eastAsia="思源黑体 CN Normal" w:hAnsi="思源黑体 CN Normal" w:hint="eastAsia"/>
                <w:sz w:val="17"/>
                <w:szCs w:val="17"/>
              </w:rPr>
              <w:t>%}</w:t>
            </w:r>
          </w:p>
          <w:p w14:paraId="2D051E2A" w14:textId="77777777"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II类-潜在临床意义</w:t>
            </w:r>
          </w:p>
          <w:p w14:paraId="3862EF13" w14:textId="77777777"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467A801F" w14:textId="77777777"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III类-临床意义不明</w:t>
            </w:r>
          </w:p>
          <w:p w14:paraId="64920565" w14:textId="77777777"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50E5CF41" w14:textId="77777777"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1B4CC91B" w14:textId="77777777"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BCBD823" w14:textId="77777777"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06B458D4" w14:textId="062FB3ED"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6300DB" w14:paraId="094E3616" w14:textId="77777777" w:rsidTr="002622A4">
        <w:trPr>
          <w:trHeight w:val="397"/>
        </w:trPr>
        <w:tc>
          <w:tcPr>
            <w:tcW w:w="10342" w:type="dxa"/>
            <w:gridSpan w:val="4"/>
          </w:tcPr>
          <w:p w14:paraId="2CDBDA30" w14:textId="0ACADF5B" w:rsidR="006300DB" w:rsidRDefault="006300DB" w:rsidP="006300D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%tr endfor%}</w:t>
            </w:r>
          </w:p>
        </w:tc>
      </w:tr>
      <w:tr w:rsidR="006300DB" w14:paraId="7791B4BF" w14:textId="77777777" w:rsidTr="002622A4">
        <w:trPr>
          <w:trHeight w:val="397"/>
        </w:trPr>
        <w:tc>
          <w:tcPr>
            <w:tcW w:w="10342" w:type="dxa"/>
            <w:gridSpan w:val="4"/>
          </w:tcPr>
          <w:p w14:paraId="30CE5B4F" w14:textId="23E75531" w:rsidR="006300DB" w:rsidRDefault="006300DB" w:rsidP="006300DB">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hint="eastAsia"/>
                <w:sz w:val="17"/>
                <w:szCs w:val="17"/>
                <w:highlight w:val="yellow"/>
              </w:rPr>
              <w:t>{</w:t>
            </w:r>
            <w:r w:rsidRPr="00AA32F5">
              <w:rPr>
                <w:rFonts w:ascii="思源黑体 CN Normal" w:eastAsia="思源黑体 CN Normal" w:hAnsi="思源黑体 CN Normal"/>
                <w:sz w:val="17"/>
                <w:szCs w:val="17"/>
                <w:highlight w:val="yellow"/>
              </w:rPr>
              <w:t>%tr endif%}</w:t>
            </w:r>
          </w:p>
        </w:tc>
      </w:tr>
    </w:tbl>
    <w:p w14:paraId="2E2198B2" w14:textId="5A702624" w:rsidR="009768C5" w:rsidRDefault="009768C5" w:rsidP="009768C5">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tbl>
      <w:tblPr>
        <w:tblStyle w:val="PTMv3"/>
        <w:tblW w:w="0" w:type="auto"/>
        <w:tblLayout w:type="fixed"/>
        <w:tblLook w:val="04A0" w:firstRow="1" w:lastRow="0" w:firstColumn="1" w:lastColumn="0" w:noHBand="0" w:noVBand="1"/>
      </w:tblPr>
      <w:tblGrid>
        <w:gridCol w:w="1276"/>
        <w:gridCol w:w="5670"/>
        <w:gridCol w:w="1520"/>
        <w:gridCol w:w="1876"/>
      </w:tblGrid>
      <w:tr w:rsidR="009768C5" w14:paraId="7DF6B59B" w14:textId="77777777" w:rsidTr="00B2339D">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4F14BA0D" w14:textId="77777777" w:rsidR="009768C5" w:rsidRDefault="009768C5" w:rsidP="00B2339D">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5670" w:type="dxa"/>
            <w:tcBorders>
              <w:top w:val="nil"/>
              <w:left w:val="single" w:sz="4" w:space="0" w:color="FFFFFF" w:themeColor="background1"/>
              <w:right w:val="single" w:sz="4" w:space="0" w:color="FFFFFF" w:themeColor="background1"/>
            </w:tcBorders>
          </w:tcPr>
          <w:p w14:paraId="69325917" w14:textId="77777777" w:rsidR="009768C5" w:rsidRDefault="009768C5" w:rsidP="00B2339D">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520" w:type="dxa"/>
            <w:tcBorders>
              <w:top w:val="nil"/>
              <w:left w:val="single" w:sz="4" w:space="0" w:color="FFFFFF" w:themeColor="background1"/>
              <w:right w:val="single" w:sz="4" w:space="0" w:color="FFFFFF" w:themeColor="background1"/>
            </w:tcBorders>
          </w:tcPr>
          <w:p w14:paraId="4B90B56D" w14:textId="77777777" w:rsidR="009768C5" w:rsidRDefault="009768C5" w:rsidP="00B2339D">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基因型/丰度</w:t>
            </w:r>
          </w:p>
        </w:tc>
        <w:tc>
          <w:tcPr>
            <w:tcW w:w="1876" w:type="dxa"/>
            <w:tcBorders>
              <w:top w:val="nil"/>
              <w:left w:val="single" w:sz="4" w:space="0" w:color="FFFFFF" w:themeColor="background1"/>
            </w:tcBorders>
          </w:tcPr>
          <w:p w14:paraId="098CE9EC" w14:textId="77777777" w:rsidR="009768C5" w:rsidRDefault="009768C5" w:rsidP="00B2339D">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9768C5" w14:paraId="6F262C4B" w14:textId="77777777" w:rsidTr="00B2339D">
        <w:trPr>
          <w:trHeight w:val="397"/>
        </w:trPr>
        <w:tc>
          <w:tcPr>
            <w:tcW w:w="10342" w:type="dxa"/>
            <w:gridSpan w:val="4"/>
          </w:tcPr>
          <w:p w14:paraId="7CA20852" w14:textId="4E611003" w:rsidR="009768C5" w:rsidRDefault="00C814B9" w:rsidP="00B2339D">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highlight w:val="yellow"/>
              </w:rPr>
              <w:t>tr</w:t>
            </w:r>
            <w:r>
              <w:rPr>
                <w:rFonts w:ascii="思源黑体 CN Normal" w:eastAsia="思源黑体 CN Normal" w:hAnsi="思源黑体 CN Normal"/>
                <w:sz w:val="17"/>
                <w:szCs w:val="17"/>
                <w:highlight w:val="yellow"/>
              </w:rPr>
              <w:t xml:space="preserve"> </w:t>
            </w:r>
            <w:r w:rsidRPr="00AA32F5">
              <w:rPr>
                <w:rFonts w:ascii="思源黑体 CN Normal" w:eastAsia="思源黑体 CN Normal" w:hAnsi="思源黑体 CN Normal"/>
                <w:sz w:val="17"/>
                <w:szCs w:val="17"/>
                <w:highlight w:val="yellow"/>
              </w:rPr>
              <w:t>if [sample.json_batch_name, “v1.7.0”]|judge_version%}</w:t>
            </w:r>
          </w:p>
        </w:tc>
      </w:tr>
      <w:tr w:rsidR="00C814B9" w14:paraId="21362955" w14:textId="77777777" w:rsidTr="00B2339D">
        <w:trPr>
          <w:trHeight w:val="397"/>
        </w:trPr>
        <w:tc>
          <w:tcPr>
            <w:tcW w:w="10342" w:type="dxa"/>
            <w:gridSpan w:val="4"/>
          </w:tcPr>
          <w:p w14:paraId="5986BE0F" w14:textId="3A99CEA9" w:rsidR="00C814B9" w:rsidRPr="00421BBC" w:rsidRDefault="00C814B9" w:rsidP="00B2339D">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{%tr for a in var.cdx.format5_forHRR_for_new_vesion_gcnv</w:t>
            </w:r>
            <w:r>
              <w:rPr>
                <w:rFonts w:ascii="思源黑体 CN Normal" w:eastAsia="思源黑体 CN Normal" w:hAnsi="思源黑体 CN Normal"/>
                <w:sz w:val="17"/>
                <w:szCs w:val="17"/>
              </w:rPr>
              <w:t>_34</w:t>
            </w:r>
            <w:r w:rsidRPr="00421BBC">
              <w:rPr>
                <w:rFonts w:ascii="思源黑体 CN Normal" w:eastAsia="思源黑体 CN Normal" w:hAnsi="思源黑体 CN Normal" w:hint="eastAsia"/>
                <w:sz w:val="17"/>
                <w:szCs w:val="17"/>
              </w:rPr>
              <w:t>%}</w:t>
            </w:r>
          </w:p>
        </w:tc>
      </w:tr>
      <w:tr w:rsidR="009768C5" w14:paraId="4B963995" w14:textId="77777777" w:rsidTr="00B2339D">
        <w:trPr>
          <w:trHeight w:val="397"/>
        </w:trPr>
        <w:tc>
          <w:tcPr>
            <w:tcW w:w="1276" w:type="dxa"/>
          </w:tcPr>
          <w:p w14:paraId="267E38DA" w14:textId="77777777" w:rsidR="009768C5" w:rsidRDefault="009768C5" w:rsidP="00B2339D">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{{a.gene_symbol}}</w:t>
            </w:r>
          </w:p>
        </w:tc>
        <w:tc>
          <w:tcPr>
            <w:tcW w:w="5670" w:type="dxa"/>
          </w:tcPr>
          <w:p w14:paraId="5357C38F"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68F61FE9" w14:textId="77777777" w:rsidR="009768C5" w:rsidRDefault="009768C5" w:rsidP="00B2339D">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{{a.value}} del</w:t>
            </w:r>
          </w:p>
          <w:p w14:paraId="45331B1D" w14:textId="77777777" w:rsidR="009768C5" w:rsidRDefault="009768C5" w:rsidP="00B2339D">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54A40FD6"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w:t>
            </w:r>
            <w:r>
              <w:rPr>
                <w:rFonts w:ascii="思源黑体 CN Normal" w:eastAsia="思源黑体 CN Normal" w:hAnsi="思源黑体 CN Normal" w:hint="eastAsia"/>
                <w:sz w:val="17"/>
                <w:szCs w:val="17"/>
              </w:rPr>
              <w:t>up</w:t>
            </w:r>
          </w:p>
          <w:p w14:paraId="35005897" w14:textId="77777777" w:rsidR="009768C5" w:rsidRDefault="009768C5" w:rsidP="00B2339D">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69535625" w14:textId="77777777" w:rsidR="009768C5" w:rsidRDefault="009768C5" w:rsidP="00B2339D">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if a.hgvs_c%}</w:t>
            </w:r>
          </w:p>
          <w:p w14:paraId="3D1CB99C" w14:textId="77777777" w:rsidR="009768C5" w:rsidRDefault="009768C5" w:rsidP="00B2339D">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{{a.gene_region}} {{a.hgvs_c}}{%if a.hgvs_p!=”p.?”%} {{a.hgvs_p}}{%endif%}</w:t>
            </w:r>
          </w:p>
          <w:p w14:paraId="12096C4B" w14:textId="77777777" w:rsidR="009768C5" w:rsidRDefault="009768C5" w:rsidP="00B2339D">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{a.transcript_primary}}</w:t>
            </w:r>
          </w:p>
          <w:p w14:paraId="0E8C2BD3" w14:textId="77777777" w:rsidR="009768C5" w:rsidRDefault="009768C5" w:rsidP="00B2339D">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327A086F" w14:textId="77777777" w:rsidR="009768C5" w:rsidRDefault="009768C5" w:rsidP="00B2339D">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0EA24871" w14:textId="77777777" w:rsidR="009768C5" w:rsidRDefault="009768C5" w:rsidP="00B2339D">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未检测到具有临床意义、临床意义不明的体细胞变异</w:t>
            </w:r>
          </w:p>
          <w:p w14:paraId="02C1E0C9" w14:textId="77777777" w:rsidR="009768C5" w:rsidRDefault="009768C5" w:rsidP="00B2339D">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p w14:paraId="62D9284E" w14:textId="77777777" w:rsidR="009768C5" w:rsidRDefault="009768C5" w:rsidP="00B2339D">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lastRenderedPageBreak/>
              <w:t>{</w:t>
            </w:r>
            <w:r>
              <w:rPr>
                <w:rFonts w:ascii="思源黑体 CN Normal" w:eastAsia="思源黑体 CN Normal" w:hAnsi="思源黑体 CN Normal" w:cs="思源黑体 CN Light"/>
                <w:bCs/>
                <w:iCs/>
                <w:color w:val="000000"/>
                <w:sz w:val="17"/>
                <w:szCs w:val="17"/>
              </w:rPr>
              <w:t>%p endif%}</w:t>
            </w:r>
          </w:p>
        </w:tc>
        <w:tc>
          <w:tcPr>
            <w:tcW w:w="1520" w:type="dxa"/>
          </w:tcPr>
          <w:p w14:paraId="3FEC1566"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{%p if a.type==”Loss”%}</w:t>
            </w:r>
          </w:p>
          <w:p w14:paraId="74A35768" w14:textId="77777777" w:rsidR="009768C5" w:rsidRPr="009768C5" w:rsidRDefault="009768C5" w:rsidP="009768C5">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sz w:val="17"/>
                <w:szCs w:val="17"/>
              </w:rPr>
              <w:t>{%p if a.cnv_type == “HeteDel”%}</w:t>
            </w:r>
          </w:p>
          <w:p w14:paraId="395D309C" w14:textId="77777777" w:rsidR="009768C5" w:rsidRPr="009768C5" w:rsidRDefault="009768C5" w:rsidP="009768C5">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hint="eastAsia"/>
                <w:sz w:val="17"/>
                <w:szCs w:val="17"/>
              </w:rPr>
              <w:t>杂合</w:t>
            </w:r>
          </w:p>
          <w:p w14:paraId="471EA604" w14:textId="77777777" w:rsidR="009768C5" w:rsidRPr="009768C5" w:rsidRDefault="009768C5" w:rsidP="009768C5">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sz w:val="17"/>
                <w:szCs w:val="17"/>
              </w:rPr>
              <w:t>{%p elif a.cnv_type == “HomoDel”%}</w:t>
            </w:r>
          </w:p>
          <w:p w14:paraId="7DD3BD05" w14:textId="77777777" w:rsidR="009768C5" w:rsidRPr="009768C5" w:rsidRDefault="009768C5" w:rsidP="009768C5">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hint="eastAsia"/>
                <w:sz w:val="17"/>
                <w:szCs w:val="17"/>
              </w:rPr>
              <w:t>纯合</w:t>
            </w:r>
          </w:p>
          <w:p w14:paraId="3F07534A" w14:textId="77777777" w:rsidR="009768C5" w:rsidRPr="009768C5" w:rsidRDefault="009768C5" w:rsidP="009768C5">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sz w:val="17"/>
                <w:szCs w:val="17"/>
              </w:rPr>
              <w:t>{%p else%}</w:t>
            </w:r>
          </w:p>
          <w:p w14:paraId="17131C12" w14:textId="77777777" w:rsidR="009768C5" w:rsidRPr="009768C5" w:rsidRDefault="009768C5" w:rsidP="009768C5">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sz w:val="17"/>
                <w:szCs w:val="17"/>
              </w:rPr>
              <w:t>/</w:t>
            </w:r>
          </w:p>
          <w:p w14:paraId="5EFDCB76" w14:textId="5850BFC9" w:rsidR="009768C5" w:rsidRDefault="009768C5" w:rsidP="009768C5">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sz w:val="17"/>
                <w:szCs w:val="17"/>
              </w:rPr>
              <w:lastRenderedPageBreak/>
              <w:t>{%p endif%}</w:t>
            </w:r>
          </w:p>
          <w:p w14:paraId="49734CCD" w14:textId="77777777" w:rsidR="009768C5" w:rsidRDefault="009768C5" w:rsidP="00B2339D">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675633A1"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71079B8D" w14:textId="77777777" w:rsidR="009768C5" w:rsidRDefault="009768C5" w:rsidP="00B2339D">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4BE757EC"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a.hgvs_c%}</w:t>
            </w:r>
          </w:p>
          <w:p w14:paraId="0524E190" w14:textId="77777777" w:rsidR="009768C5" w:rsidRDefault="009768C5" w:rsidP="00B2339D">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if a.var_origin==”germline”</w:t>
            </w:r>
            <w:r>
              <w:rPr>
                <w:rFonts w:ascii="思源黑体 CN Normal" w:eastAsia="思源黑体 CN Normal" w:hAnsi="思源黑体 CN Normal" w:cs="思源黑体 CN Light" w:hint="eastAsia"/>
                <w:bCs/>
                <w:iCs/>
                <w:color w:val="000000"/>
                <w:sz w:val="17"/>
                <w:szCs w:val="17"/>
              </w:rPr>
              <w:t>%}</w:t>
            </w:r>
          </w:p>
          <w:p w14:paraId="72EE0935"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a.freq|float &gt;= 0.85%}</w:t>
            </w:r>
          </w:p>
          <w:p w14:paraId="30E4236D"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3B2FD91A"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35A87F61"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1C2B8A47"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4D6477B2"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250C075"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{a.freq_str}}</w:t>
            </w:r>
          </w:p>
          <w:p w14:paraId="0EF40559"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427DEDB1"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4146847"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4DF168D9"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41502CD1"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3BD41B8D"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a.hgvs_c </w:t>
            </w:r>
            <w:r w:rsidRPr="00B60CEB">
              <w:rPr>
                <w:rFonts w:ascii="思源黑体 CN Normal" w:eastAsia="思源黑体 CN Normal" w:hAnsi="思源黑体 CN Normal" w:hint="eastAsia"/>
                <w:sz w:val="17"/>
                <w:szCs w:val="17"/>
              </w:rPr>
              <w:t>or a.type in [“Loss”, “Gain”]</w:t>
            </w:r>
            <w:r>
              <w:rPr>
                <w:rFonts w:ascii="思源黑体 CN Normal" w:eastAsia="思源黑体 CN Normal" w:hAnsi="思源黑体 CN Normal"/>
                <w:sz w:val="17"/>
                <w:szCs w:val="17"/>
              </w:rPr>
              <w:t>%}</w:t>
            </w:r>
          </w:p>
          <w:p w14:paraId="5331D0F4" w14:textId="77777777" w:rsidR="009768C5" w:rsidRDefault="009768C5" w:rsidP="00B2339D">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if </w:t>
            </w:r>
            <w:r>
              <w:rPr>
                <w:rFonts w:ascii="思源黑体 CN Normal" w:eastAsia="思源黑体 CN Normal" w:hAnsi="思源黑体 CN Normal" w:cs="思源黑体 CN Light" w:hint="eastAsia"/>
                <w:bCs/>
                <w:iCs/>
                <w:color w:val="000000"/>
                <w:sz w:val="17"/>
                <w:szCs w:val="17"/>
              </w:rPr>
              <w:t>a</w:t>
            </w:r>
            <w:r>
              <w:rPr>
                <w:rFonts w:ascii="思源黑体 CN Normal" w:eastAsia="思源黑体 CN Normal" w:hAnsi="思源黑体 CN Normal" w:cs="思源黑体 CN Light"/>
                <w:bCs/>
                <w:iCs/>
                <w:color w:val="000000"/>
                <w:sz w:val="17"/>
                <w:szCs w:val="17"/>
              </w:rPr>
              <w:t xml:space="preserve">.var_origin==”germline” </w:t>
            </w:r>
            <w:r w:rsidRPr="00B60CEB">
              <w:rPr>
                <w:rFonts w:ascii="思源黑体 CN Normal" w:eastAsia="思源黑体 CN Normal" w:hAnsi="思源黑体 CN Normal" w:hint="eastAsia"/>
                <w:sz w:val="17"/>
                <w:szCs w:val="17"/>
              </w:rPr>
              <w:t>or a.type in [“Loss”, “Gain”]</w:t>
            </w:r>
            <w:r>
              <w:rPr>
                <w:rFonts w:ascii="思源黑体 CN Normal" w:eastAsia="思源黑体 CN Normal" w:hAnsi="思源黑体 CN Normal" w:cs="思源黑体 CN Light" w:hint="eastAsia"/>
                <w:bCs/>
                <w:iCs/>
                <w:color w:val="000000"/>
                <w:sz w:val="17"/>
                <w:szCs w:val="17"/>
              </w:rPr>
              <w:t>%}</w:t>
            </w:r>
          </w:p>
          <w:p w14:paraId="392A0D96"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a.clinic_num_g==5%}</w:t>
            </w:r>
          </w:p>
          <w:p w14:paraId="1D581161"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569F8091"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elif </w:t>
            </w:r>
            <w:r>
              <w:rPr>
                <w:rFonts w:ascii="思源黑体 CN Normal" w:eastAsia="思源黑体 CN Normal" w:hAnsi="思源黑体 CN Normal"/>
                <w:sz w:val="17"/>
                <w:szCs w:val="17"/>
              </w:rPr>
              <w:lastRenderedPageBreak/>
              <w:t>a.clinic_num_g==4</w:t>
            </w:r>
            <w:r>
              <w:rPr>
                <w:rFonts w:ascii="思源黑体 CN Normal" w:eastAsia="思源黑体 CN Normal" w:hAnsi="思源黑体 CN Normal" w:hint="eastAsia"/>
                <w:sz w:val="17"/>
                <w:szCs w:val="17"/>
              </w:rPr>
              <w:t>%}</w:t>
            </w:r>
          </w:p>
          <w:p w14:paraId="40141BB5"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5E77D135"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35A1D205"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1C02D5A5"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33CAEDE3"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B14FA3B"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a.clinic_num_s==5%}</w:t>
            </w:r>
          </w:p>
          <w:p w14:paraId="3ED057F7"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I类-强临床意义</w:t>
            </w:r>
          </w:p>
          <w:p w14:paraId="59CB70DA"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a.clinic_num_s==4</w:t>
            </w:r>
            <w:r>
              <w:rPr>
                <w:rFonts w:ascii="思源黑体 CN Normal" w:eastAsia="思源黑体 CN Normal" w:hAnsi="思源黑体 CN Normal" w:hint="eastAsia"/>
                <w:sz w:val="17"/>
                <w:szCs w:val="17"/>
              </w:rPr>
              <w:t>%}</w:t>
            </w:r>
          </w:p>
          <w:p w14:paraId="6CB53807"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II类-潜在临床意义</w:t>
            </w:r>
          </w:p>
          <w:p w14:paraId="7F3366C4"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71FA61B7"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III类-临床意义不明</w:t>
            </w:r>
          </w:p>
          <w:p w14:paraId="2D8394B4"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2BEC9489"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2E0B08C3"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85BF522"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7AD80073" w14:textId="77777777" w:rsidR="009768C5" w:rsidRDefault="009768C5"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C814B9" w14:paraId="57D55D21" w14:textId="77777777" w:rsidTr="009F5147">
        <w:trPr>
          <w:trHeight w:val="397"/>
        </w:trPr>
        <w:tc>
          <w:tcPr>
            <w:tcW w:w="10342" w:type="dxa"/>
            <w:gridSpan w:val="4"/>
          </w:tcPr>
          <w:p w14:paraId="3BE1931C" w14:textId="59470EB2" w:rsidR="00C814B9" w:rsidRDefault="00C814B9" w:rsidP="00B2339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%tr endfor%}</w:t>
            </w:r>
          </w:p>
        </w:tc>
      </w:tr>
      <w:tr w:rsidR="00C814B9" w14:paraId="521E3DB0" w14:textId="77777777" w:rsidTr="009F5147">
        <w:trPr>
          <w:trHeight w:val="397"/>
        </w:trPr>
        <w:tc>
          <w:tcPr>
            <w:tcW w:w="10342" w:type="dxa"/>
            <w:gridSpan w:val="4"/>
          </w:tcPr>
          <w:p w14:paraId="3E0B49E2" w14:textId="054FC17F" w:rsidR="00C814B9" w:rsidRDefault="00C814B9" w:rsidP="00B2339D">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hint="eastAsia"/>
                <w:sz w:val="17"/>
                <w:szCs w:val="17"/>
                <w:highlight w:val="yellow"/>
              </w:rPr>
              <w:t>{</w:t>
            </w:r>
            <w:r w:rsidRPr="00AA32F5">
              <w:rPr>
                <w:rFonts w:ascii="思源黑体 CN Normal" w:eastAsia="思源黑体 CN Normal" w:hAnsi="思源黑体 CN Normal"/>
                <w:sz w:val="17"/>
                <w:szCs w:val="17"/>
                <w:highlight w:val="yellow"/>
              </w:rPr>
              <w:t>%tr else%}</w:t>
            </w:r>
          </w:p>
        </w:tc>
      </w:tr>
      <w:tr w:rsidR="00C814B9" w14:paraId="307B5B27" w14:textId="77777777" w:rsidTr="009F5147">
        <w:trPr>
          <w:trHeight w:val="397"/>
        </w:trPr>
        <w:tc>
          <w:tcPr>
            <w:tcW w:w="10342" w:type="dxa"/>
            <w:gridSpan w:val="4"/>
          </w:tcPr>
          <w:p w14:paraId="730C0DD3" w14:textId="7E94B054" w:rsidR="00C814B9" w:rsidRDefault="00C814B9" w:rsidP="00B2339D">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{%tr for a in var.cdx.format5_forHRR_for_new_vesion_gcnv%}</w:t>
            </w:r>
          </w:p>
        </w:tc>
      </w:tr>
      <w:tr w:rsidR="00C814B9" w14:paraId="05F4B32E" w14:textId="77777777" w:rsidTr="00B2339D">
        <w:trPr>
          <w:trHeight w:val="397"/>
        </w:trPr>
        <w:tc>
          <w:tcPr>
            <w:tcW w:w="1276" w:type="dxa"/>
          </w:tcPr>
          <w:p w14:paraId="60E1B42D" w14:textId="69A4967E" w:rsidR="00C814B9" w:rsidRDefault="00C814B9" w:rsidP="00C814B9">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{{a.gene_symbol}}</w:t>
            </w:r>
          </w:p>
        </w:tc>
        <w:tc>
          <w:tcPr>
            <w:tcW w:w="5670" w:type="dxa"/>
          </w:tcPr>
          <w:p w14:paraId="6A2E4034" w14:textId="77777777" w:rsidR="00C814B9" w:rsidRDefault="00C814B9" w:rsidP="00C814B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0B620254" w14:textId="77777777" w:rsidR="00C814B9" w:rsidRDefault="00C814B9" w:rsidP="00C814B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{{a.value}} del</w:t>
            </w:r>
          </w:p>
          <w:p w14:paraId="4A001885" w14:textId="77777777" w:rsidR="00C814B9" w:rsidRDefault="00C814B9" w:rsidP="00C814B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00B99584" w14:textId="77777777" w:rsidR="00C814B9" w:rsidRDefault="00C814B9" w:rsidP="00C814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w:t>
            </w:r>
            <w:r>
              <w:rPr>
                <w:rFonts w:ascii="思源黑体 CN Normal" w:eastAsia="思源黑体 CN Normal" w:hAnsi="思源黑体 CN Normal" w:hint="eastAsia"/>
                <w:sz w:val="17"/>
                <w:szCs w:val="17"/>
              </w:rPr>
              <w:t>up</w:t>
            </w:r>
          </w:p>
          <w:p w14:paraId="6AA98B58" w14:textId="77777777" w:rsidR="00C814B9" w:rsidRDefault="00C814B9" w:rsidP="00C814B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05539720" w14:textId="77777777" w:rsidR="00C814B9" w:rsidRDefault="00C814B9" w:rsidP="00C814B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if a.hgvs_c%}</w:t>
            </w:r>
          </w:p>
          <w:p w14:paraId="72D951A2" w14:textId="77777777" w:rsidR="00C814B9" w:rsidRDefault="00C814B9" w:rsidP="00C814B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{{a.gene_region}} {{a.hgvs_c}}{%if a.hgvs_p!=”p.?”%} {{a.hgvs_p}}{%endif%}</w:t>
            </w:r>
          </w:p>
          <w:p w14:paraId="161D97BC" w14:textId="77777777" w:rsidR="00C814B9" w:rsidRDefault="00C814B9" w:rsidP="00C814B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{a.transcript_primary}}</w:t>
            </w:r>
          </w:p>
          <w:p w14:paraId="0852BFB9" w14:textId="77777777" w:rsidR="00C814B9" w:rsidRDefault="00C814B9" w:rsidP="00C814B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6991C710" w14:textId="77777777" w:rsidR="00C814B9" w:rsidRDefault="00C814B9" w:rsidP="00C814B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188EAD1F" w14:textId="77777777" w:rsidR="00C814B9" w:rsidRDefault="00C814B9" w:rsidP="00C814B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未检测到具有临床意义、临床意义不明的体细胞变异</w:t>
            </w:r>
          </w:p>
          <w:p w14:paraId="34943EDA" w14:textId="77777777" w:rsidR="00C814B9" w:rsidRDefault="00C814B9" w:rsidP="00C814B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p w14:paraId="4DCA1DAE" w14:textId="363BFAB3" w:rsidR="00C814B9" w:rsidRDefault="00C814B9" w:rsidP="00C814B9">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1520" w:type="dxa"/>
          </w:tcPr>
          <w:p w14:paraId="360D8623" w14:textId="77777777" w:rsidR="00C814B9" w:rsidRDefault="00C814B9" w:rsidP="00C814B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3FDFAFC7" w14:textId="77777777" w:rsidR="00C814B9" w:rsidRPr="009768C5" w:rsidRDefault="00C814B9" w:rsidP="00C814B9">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sz w:val="17"/>
                <w:szCs w:val="17"/>
              </w:rPr>
              <w:t>{%p if a.cnv_type == “HeteDel”%}</w:t>
            </w:r>
          </w:p>
          <w:p w14:paraId="03672E94" w14:textId="77777777" w:rsidR="00C814B9" w:rsidRPr="009768C5" w:rsidRDefault="00C814B9" w:rsidP="00C814B9">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hint="eastAsia"/>
                <w:sz w:val="17"/>
                <w:szCs w:val="17"/>
              </w:rPr>
              <w:t>杂合</w:t>
            </w:r>
          </w:p>
          <w:p w14:paraId="2872899B" w14:textId="77777777" w:rsidR="00C814B9" w:rsidRPr="009768C5" w:rsidRDefault="00C814B9" w:rsidP="00C814B9">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sz w:val="17"/>
                <w:szCs w:val="17"/>
              </w:rPr>
              <w:t>{%p elif a.cnv_type == “HomoDel”%}</w:t>
            </w:r>
          </w:p>
          <w:p w14:paraId="4D15CEBB" w14:textId="77777777" w:rsidR="00C814B9" w:rsidRPr="009768C5" w:rsidRDefault="00C814B9" w:rsidP="00C814B9">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hint="eastAsia"/>
                <w:sz w:val="17"/>
                <w:szCs w:val="17"/>
              </w:rPr>
              <w:t>纯合</w:t>
            </w:r>
          </w:p>
          <w:p w14:paraId="58A8CA74" w14:textId="77777777" w:rsidR="00C814B9" w:rsidRPr="009768C5" w:rsidRDefault="00C814B9" w:rsidP="00C814B9">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sz w:val="17"/>
                <w:szCs w:val="17"/>
              </w:rPr>
              <w:t>{%p else%}</w:t>
            </w:r>
          </w:p>
          <w:p w14:paraId="5E6B9AE8" w14:textId="77777777" w:rsidR="00C814B9" w:rsidRPr="009768C5" w:rsidRDefault="00C814B9" w:rsidP="00C814B9">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sz w:val="17"/>
                <w:szCs w:val="17"/>
              </w:rPr>
              <w:t>/</w:t>
            </w:r>
          </w:p>
          <w:p w14:paraId="61229D28" w14:textId="77777777" w:rsidR="00C814B9" w:rsidRDefault="00C814B9" w:rsidP="00C814B9">
            <w:pPr>
              <w:jc w:val="center"/>
              <w:rPr>
                <w:rFonts w:ascii="思源黑体 CN Normal" w:eastAsia="思源黑体 CN Normal" w:hAnsi="思源黑体 CN Normal"/>
                <w:sz w:val="17"/>
                <w:szCs w:val="17"/>
              </w:rPr>
            </w:pPr>
            <w:r w:rsidRPr="009768C5">
              <w:rPr>
                <w:rFonts w:ascii="思源黑体 CN Normal" w:eastAsia="思源黑体 CN Normal" w:hAnsi="思源黑体 CN Normal"/>
                <w:sz w:val="17"/>
                <w:szCs w:val="17"/>
              </w:rPr>
              <w:t>{%p endif%}</w:t>
            </w:r>
          </w:p>
          <w:p w14:paraId="07F3F06F" w14:textId="77777777" w:rsidR="00C814B9" w:rsidRDefault="00C814B9" w:rsidP="00C814B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345B9131" w14:textId="77777777" w:rsidR="00C814B9" w:rsidRDefault="00C814B9" w:rsidP="00C814B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37DDC77D" w14:textId="77777777" w:rsidR="00C814B9" w:rsidRDefault="00C814B9" w:rsidP="00C814B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lastRenderedPageBreak/>
              <w:t>{%p else%}</w:t>
            </w:r>
          </w:p>
          <w:p w14:paraId="523AD336" w14:textId="77777777" w:rsidR="00C814B9" w:rsidRDefault="00C814B9" w:rsidP="00C814B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a.hgvs_c%}</w:t>
            </w:r>
          </w:p>
          <w:p w14:paraId="35C59F6D" w14:textId="77777777" w:rsidR="00C814B9" w:rsidRDefault="00C814B9" w:rsidP="00C814B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if a.var_origin==”germline”</w:t>
            </w:r>
            <w:r>
              <w:rPr>
                <w:rFonts w:ascii="思源黑体 CN Normal" w:eastAsia="思源黑体 CN Normal" w:hAnsi="思源黑体 CN Normal" w:cs="思源黑体 CN Light" w:hint="eastAsia"/>
                <w:bCs/>
                <w:iCs/>
                <w:color w:val="000000"/>
                <w:sz w:val="17"/>
                <w:szCs w:val="17"/>
              </w:rPr>
              <w:t>%}</w:t>
            </w:r>
          </w:p>
          <w:p w14:paraId="7981E625" w14:textId="77777777" w:rsidR="00C814B9" w:rsidRDefault="00C814B9" w:rsidP="00C814B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a.freq|float &gt;= 0.85%}</w:t>
            </w:r>
          </w:p>
          <w:p w14:paraId="07671993" w14:textId="77777777" w:rsidR="00C814B9" w:rsidRDefault="00C814B9" w:rsidP="00C814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194CC0E5" w14:textId="77777777" w:rsidR="00C814B9" w:rsidRDefault="00C814B9" w:rsidP="00C814B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3090D647" w14:textId="77777777" w:rsidR="00C814B9" w:rsidRDefault="00C814B9" w:rsidP="00C814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3F792767" w14:textId="77777777" w:rsidR="00C814B9" w:rsidRDefault="00C814B9" w:rsidP="00C814B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5E96A71" w14:textId="77777777" w:rsidR="00C814B9" w:rsidRDefault="00C814B9" w:rsidP="00C814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6A54A98" w14:textId="77777777" w:rsidR="00C814B9" w:rsidRDefault="00C814B9" w:rsidP="00C814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{a.freq_str}}</w:t>
            </w:r>
          </w:p>
          <w:p w14:paraId="0E2B5F05" w14:textId="77777777" w:rsidR="00C814B9" w:rsidRDefault="00C814B9" w:rsidP="00C814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30E90654" w14:textId="77777777" w:rsidR="00C814B9" w:rsidRDefault="00C814B9" w:rsidP="00C814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6A4913D" w14:textId="77777777" w:rsidR="00C814B9" w:rsidRDefault="00C814B9" w:rsidP="00C814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2264D15D" w14:textId="77777777" w:rsidR="00C814B9" w:rsidRDefault="00C814B9" w:rsidP="00C814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5DE1754D" w14:textId="10C0AE89" w:rsidR="00C814B9" w:rsidRDefault="00C814B9" w:rsidP="00C814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4AF477C4" w14:textId="77777777" w:rsidR="00C814B9" w:rsidRDefault="00C814B9" w:rsidP="00C814B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a.hgvs_c </w:t>
            </w:r>
            <w:r w:rsidRPr="00B60CEB">
              <w:rPr>
                <w:rFonts w:ascii="思源黑体 CN Normal" w:eastAsia="思源黑体 CN Normal" w:hAnsi="思源黑体 CN Normal" w:hint="eastAsia"/>
                <w:sz w:val="17"/>
                <w:szCs w:val="17"/>
              </w:rPr>
              <w:t>or a.type in [“Loss”, “Gain”]</w:t>
            </w:r>
            <w:r>
              <w:rPr>
                <w:rFonts w:ascii="思源黑体 CN Normal" w:eastAsia="思源黑体 CN Normal" w:hAnsi="思源黑体 CN Normal"/>
                <w:sz w:val="17"/>
                <w:szCs w:val="17"/>
              </w:rPr>
              <w:t>%}</w:t>
            </w:r>
          </w:p>
          <w:p w14:paraId="1FA3644F" w14:textId="77777777" w:rsidR="00C814B9" w:rsidRDefault="00C814B9" w:rsidP="00C814B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if </w:t>
            </w:r>
            <w:r>
              <w:rPr>
                <w:rFonts w:ascii="思源黑体 CN Normal" w:eastAsia="思源黑体 CN Normal" w:hAnsi="思源黑体 CN Normal" w:cs="思源黑体 CN Light" w:hint="eastAsia"/>
                <w:bCs/>
                <w:iCs/>
                <w:color w:val="000000"/>
                <w:sz w:val="17"/>
                <w:szCs w:val="17"/>
              </w:rPr>
              <w:t>a</w:t>
            </w:r>
            <w:r>
              <w:rPr>
                <w:rFonts w:ascii="思源黑体 CN Normal" w:eastAsia="思源黑体 CN Normal" w:hAnsi="思源黑体 CN Normal" w:cs="思源黑体 CN Light"/>
                <w:bCs/>
                <w:iCs/>
                <w:color w:val="000000"/>
                <w:sz w:val="17"/>
                <w:szCs w:val="17"/>
              </w:rPr>
              <w:t xml:space="preserve">.var_origin==”germline” </w:t>
            </w:r>
            <w:r w:rsidRPr="00B60CEB">
              <w:rPr>
                <w:rFonts w:ascii="思源黑体 CN Normal" w:eastAsia="思源黑体 CN Normal" w:hAnsi="思源黑体 CN Normal" w:hint="eastAsia"/>
                <w:sz w:val="17"/>
                <w:szCs w:val="17"/>
              </w:rPr>
              <w:t>or a.type in [“Loss”, “Gain”]</w:t>
            </w:r>
            <w:r>
              <w:rPr>
                <w:rFonts w:ascii="思源黑体 CN Normal" w:eastAsia="思源黑体 CN Normal" w:hAnsi="思源黑体 CN Normal" w:cs="思源黑体 CN Light" w:hint="eastAsia"/>
                <w:bCs/>
                <w:iCs/>
                <w:color w:val="000000"/>
                <w:sz w:val="17"/>
                <w:szCs w:val="17"/>
              </w:rPr>
              <w:t>%}</w:t>
            </w:r>
          </w:p>
          <w:p w14:paraId="5A4BF6D3" w14:textId="77777777" w:rsidR="00C814B9" w:rsidRDefault="00C814B9" w:rsidP="00C814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a.clinic_num_g==5%}</w:t>
            </w:r>
          </w:p>
          <w:p w14:paraId="2F48EB79" w14:textId="77777777" w:rsidR="00C814B9" w:rsidRDefault="00C814B9" w:rsidP="00C814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1B7E4D3D" w14:textId="77777777" w:rsidR="00C814B9" w:rsidRDefault="00C814B9" w:rsidP="00C814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a.clinic_num_g==4</w:t>
            </w:r>
            <w:r>
              <w:rPr>
                <w:rFonts w:ascii="思源黑体 CN Normal" w:eastAsia="思源黑体 CN Normal" w:hAnsi="思源黑体 CN Normal" w:hint="eastAsia"/>
                <w:sz w:val="17"/>
                <w:szCs w:val="17"/>
              </w:rPr>
              <w:t>%}</w:t>
            </w:r>
          </w:p>
          <w:p w14:paraId="5765CD30" w14:textId="77777777" w:rsidR="00C814B9" w:rsidRDefault="00C814B9" w:rsidP="00C814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777D94D5" w14:textId="77777777" w:rsidR="00C814B9" w:rsidRDefault="00C814B9" w:rsidP="00C814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27C3ACE3" w14:textId="77777777" w:rsidR="00C814B9" w:rsidRDefault="00C814B9" w:rsidP="00C814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18CC3D89" w14:textId="77777777" w:rsidR="00C814B9" w:rsidRDefault="00C814B9" w:rsidP="00C814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6E6165AB" w14:textId="77777777" w:rsidR="00C814B9" w:rsidRDefault="00C814B9" w:rsidP="00C814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%p else%}</w:t>
            </w:r>
          </w:p>
          <w:p w14:paraId="2986341A" w14:textId="77777777" w:rsidR="00C814B9" w:rsidRDefault="00C814B9" w:rsidP="00C814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a.clinic_num_s==5%}</w:t>
            </w:r>
          </w:p>
          <w:p w14:paraId="1C89A157" w14:textId="77777777" w:rsidR="00C814B9" w:rsidRDefault="00C814B9" w:rsidP="00C814B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I类-强临床意义</w:t>
            </w:r>
          </w:p>
          <w:p w14:paraId="66FF3C8D" w14:textId="77777777" w:rsidR="00C814B9" w:rsidRDefault="00C814B9" w:rsidP="00C814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a.clinic_num_s==4</w:t>
            </w:r>
            <w:r>
              <w:rPr>
                <w:rFonts w:ascii="思源黑体 CN Normal" w:eastAsia="思源黑体 CN Normal" w:hAnsi="思源黑体 CN Normal" w:hint="eastAsia"/>
                <w:sz w:val="17"/>
                <w:szCs w:val="17"/>
              </w:rPr>
              <w:t>%}</w:t>
            </w:r>
          </w:p>
          <w:p w14:paraId="68C2E508" w14:textId="77777777" w:rsidR="00C814B9" w:rsidRDefault="00C814B9" w:rsidP="00C814B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II类-潜在临床意义</w:t>
            </w:r>
          </w:p>
          <w:p w14:paraId="17D94EC2" w14:textId="77777777" w:rsidR="00C814B9" w:rsidRDefault="00C814B9" w:rsidP="00C814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06AF1CB5" w14:textId="77777777" w:rsidR="00C814B9" w:rsidRDefault="00C814B9" w:rsidP="00C814B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III类-临床意义不明</w:t>
            </w:r>
          </w:p>
          <w:p w14:paraId="06ECF006" w14:textId="77777777" w:rsidR="00C814B9" w:rsidRDefault="00C814B9" w:rsidP="00C814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4AC0C65C" w14:textId="77777777" w:rsidR="00C814B9" w:rsidRDefault="00C814B9" w:rsidP="00C814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60868964" w14:textId="77777777" w:rsidR="00C814B9" w:rsidRDefault="00C814B9" w:rsidP="00C814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451B698" w14:textId="77777777" w:rsidR="00C814B9" w:rsidRDefault="00C814B9" w:rsidP="00C814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2D5DE3B0" w14:textId="6DD6A2F5" w:rsidR="00C814B9" w:rsidRDefault="00C814B9" w:rsidP="00C814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C814B9" w14:paraId="778C9750" w14:textId="77777777" w:rsidTr="00B2339D">
        <w:trPr>
          <w:trHeight w:val="397"/>
        </w:trPr>
        <w:tc>
          <w:tcPr>
            <w:tcW w:w="10342" w:type="dxa"/>
            <w:gridSpan w:val="4"/>
          </w:tcPr>
          <w:p w14:paraId="5D2BE211" w14:textId="00DC6E8E" w:rsidR="00C814B9" w:rsidRDefault="00C814B9" w:rsidP="00C814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%tr endfor%}</w:t>
            </w:r>
          </w:p>
        </w:tc>
      </w:tr>
      <w:tr w:rsidR="00C814B9" w14:paraId="30FAB2C8" w14:textId="77777777" w:rsidTr="00B2339D">
        <w:trPr>
          <w:trHeight w:val="397"/>
        </w:trPr>
        <w:tc>
          <w:tcPr>
            <w:tcW w:w="10342" w:type="dxa"/>
            <w:gridSpan w:val="4"/>
          </w:tcPr>
          <w:p w14:paraId="476962A8" w14:textId="2389DC3C" w:rsidR="00C814B9" w:rsidRDefault="00C814B9" w:rsidP="00C814B9">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hint="eastAsia"/>
                <w:sz w:val="17"/>
                <w:szCs w:val="17"/>
                <w:highlight w:val="yellow"/>
              </w:rPr>
              <w:t>{</w:t>
            </w:r>
            <w:r w:rsidRPr="00AA32F5">
              <w:rPr>
                <w:rFonts w:ascii="思源黑体 CN Normal" w:eastAsia="思源黑体 CN Normal" w:hAnsi="思源黑体 CN Normal"/>
                <w:sz w:val="17"/>
                <w:szCs w:val="17"/>
                <w:highlight w:val="yellow"/>
              </w:rPr>
              <w:t>%tr endif%}</w:t>
            </w:r>
          </w:p>
        </w:tc>
      </w:tr>
    </w:tbl>
    <w:p w14:paraId="56416B98" w14:textId="77777777" w:rsidR="009768C5" w:rsidRDefault="009768C5" w:rsidP="009768C5">
      <w:pPr>
        <w:adjustRightInd w:val="0"/>
        <w:snapToGrid w:val="0"/>
        <w:spacing w:line="340" w:lineRule="exact"/>
        <w:rPr>
          <w:rFonts w:ascii="Arial" w:eastAsia="微软雅黑" w:hAnsi="Arial" w:cs="思源黑体 CN Light"/>
          <w:sz w:val="18"/>
          <w:szCs w:val="18"/>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endif%}</w:t>
      </w:r>
    </w:p>
    <w:p w14:paraId="187DAAE2" w14:textId="77777777" w:rsidR="002622A4" w:rsidRDefault="002622A4">
      <w:pPr>
        <w:rPr>
          <w:rFonts w:ascii="思源黑体 CN Normal" w:eastAsia="思源黑体 CN Normal" w:hAnsi="思源黑体 CN Normal"/>
          <w:sz w:val="16"/>
          <w:szCs w:val="16"/>
        </w:rPr>
      </w:pPr>
    </w:p>
    <w:p w14:paraId="28115F1E" w14:textId="77777777" w:rsidR="002622A4" w:rsidRDefault="001B718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3D7AD286" w14:textId="77777777" w:rsidR="002622A4" w:rsidRDefault="001B718B">
      <w:pPr>
        <w:pStyle w:val="ad"/>
        <w:numPr>
          <w:ilvl w:val="0"/>
          <w:numId w:val="4"/>
        </w:numPr>
        <w:ind w:firstLineChars="0"/>
        <w:rPr>
          <w:rFonts w:ascii="思源黑体 CN Normal" w:eastAsia="思源黑体 CN Normal" w:hAnsi="思源黑体 CN Normal"/>
          <w:sz w:val="16"/>
          <w:szCs w:val="16"/>
        </w:rPr>
      </w:pPr>
      <w:bookmarkStart w:id="4" w:name="_Hlk103843471"/>
      <w:r>
        <w:rPr>
          <w:rFonts w:ascii="思源黑体 CN Normal" w:eastAsia="思源黑体 CN Normal" w:hAnsi="思源黑体 CN Normal" w:hint="eastAsia"/>
          <w:sz w:val="16"/>
          <w:szCs w:val="16"/>
        </w:rPr>
        <w:t>当检测结果为“未检测到致病性、疑似致病性、意义不明确胚系变异，未检测到具有临床意义、临床意义不明的体细胞变异”时，“基因型/</w:t>
      </w:r>
      <w:r>
        <w:rPr>
          <w:rFonts w:ascii="思源黑体 CN Normal" w:eastAsia="思源黑体 CN Normal" w:hAnsi="思源黑体 CN Normal"/>
          <w:sz w:val="16"/>
          <w:szCs w:val="16"/>
        </w:rPr>
        <w:t>丰度”</w:t>
      </w:r>
      <w:r>
        <w:rPr>
          <w:rFonts w:ascii="思源黑体 CN Normal" w:eastAsia="思源黑体 CN Normal" w:hAnsi="思源黑体 CN Normal" w:hint="eastAsia"/>
          <w:sz w:val="16"/>
          <w:szCs w:val="16"/>
        </w:rPr>
        <w:t>、“变异解读”处填写“-”</w:t>
      </w:r>
      <w:bookmarkEnd w:id="4"/>
      <w:r>
        <w:rPr>
          <w:rFonts w:ascii="思源黑体 CN Normal" w:eastAsia="思源黑体 CN Normal" w:hAnsi="思源黑体 CN Normal"/>
          <w:sz w:val="16"/>
          <w:szCs w:val="16"/>
        </w:rPr>
        <w:t>。</w:t>
      </w:r>
      <w:r>
        <w:rPr>
          <w:rFonts w:ascii="思源黑体 CN Normal" w:eastAsia="思源黑体 CN Normal" w:hAnsi="思源黑体 CN Normal"/>
          <w:sz w:val="16"/>
          <w:szCs w:val="16"/>
        </w:rPr>
        <w:br w:type="page"/>
      </w:r>
    </w:p>
    <w:p w14:paraId="2BEB233E" w14:textId="77777777" w:rsidR="002622A4" w:rsidRDefault="001B718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5" w:name="_Toc41567092"/>
      <w:bookmarkStart w:id="6" w:name="_Toc41565902"/>
      <w:bookmarkStart w:id="7" w:name="_Toc42102368"/>
      <w:bookmarkStart w:id="8" w:name="_Toc41566818"/>
      <w:bookmarkStart w:id="9" w:name="_Toc41567060"/>
      <w:r>
        <w:rPr>
          <w:rFonts w:ascii="思源黑体 CN Bold" w:eastAsia="思源黑体 CN Bold" w:hAnsi="思源黑体 CN Bold" w:cstheme="minorBidi" w:hint="eastAsia"/>
          <w:color w:val="1E7648"/>
          <w:sz w:val="21"/>
          <w:szCs w:val="21"/>
        </w:rPr>
        <w:lastRenderedPageBreak/>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化疗药物相关标志物检测结果</w:t>
      </w:r>
    </w:p>
    <w:bookmarkEnd w:id="5"/>
    <w:bookmarkEnd w:id="6"/>
    <w:bookmarkEnd w:id="7"/>
    <w:bookmarkEnd w:id="8"/>
    <w:bookmarkEnd w:id="9"/>
    <w:p w14:paraId="76B3BCB7" w14:textId="77777777" w:rsidR="002622A4" w:rsidRDefault="002622A4"/>
    <w:tbl>
      <w:tblPr>
        <w:tblStyle w:val="PTMv3"/>
        <w:tblW w:w="0" w:type="auto"/>
        <w:tblLayout w:type="fixed"/>
        <w:tblLook w:val="04A0" w:firstRow="1" w:lastRow="0" w:firstColumn="1" w:lastColumn="0" w:noHBand="0" w:noVBand="1"/>
      </w:tblPr>
      <w:tblGrid>
        <w:gridCol w:w="1175"/>
        <w:gridCol w:w="1380"/>
        <w:gridCol w:w="1133"/>
        <w:gridCol w:w="5674"/>
        <w:gridCol w:w="980"/>
      </w:tblGrid>
      <w:tr w:rsidR="002622A4" w14:paraId="5B69DC86" w14:textId="77777777" w:rsidTr="00773255">
        <w:trPr>
          <w:cnfStyle w:val="100000000000" w:firstRow="1" w:lastRow="0" w:firstColumn="0" w:lastColumn="0" w:oddVBand="0" w:evenVBand="0" w:oddHBand="0" w:evenHBand="0" w:firstRowFirstColumn="0" w:firstRowLastColumn="0" w:lastRowFirstColumn="0" w:lastRowLastColumn="0"/>
          <w:trHeight w:val="397"/>
        </w:trPr>
        <w:tc>
          <w:tcPr>
            <w:tcW w:w="1175" w:type="dxa"/>
            <w:tcBorders>
              <w:top w:val="nil"/>
              <w:right w:val="single" w:sz="4" w:space="0" w:color="FFFFFF" w:themeColor="background1"/>
            </w:tcBorders>
          </w:tcPr>
          <w:p w14:paraId="685BA559" w14:textId="77777777" w:rsidR="002622A4" w:rsidRDefault="001B71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1380" w:type="dxa"/>
            <w:tcBorders>
              <w:top w:val="nil"/>
              <w:left w:val="single" w:sz="4" w:space="0" w:color="FFFFFF" w:themeColor="background1"/>
              <w:right w:val="single" w:sz="4" w:space="0" w:color="FFFFFF" w:themeColor="background1"/>
            </w:tcBorders>
          </w:tcPr>
          <w:p w14:paraId="1EE344B0" w14:textId="77777777" w:rsidR="002622A4" w:rsidRDefault="001B71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检测位点</w:t>
            </w:r>
          </w:p>
        </w:tc>
        <w:tc>
          <w:tcPr>
            <w:tcW w:w="1133" w:type="dxa"/>
            <w:tcBorders>
              <w:top w:val="nil"/>
              <w:left w:val="single" w:sz="4" w:space="0" w:color="FFFFFF" w:themeColor="background1"/>
              <w:right w:val="single" w:sz="4" w:space="0" w:color="FFFFFF" w:themeColor="background1"/>
            </w:tcBorders>
          </w:tcPr>
          <w:p w14:paraId="0FCEE95C" w14:textId="77777777" w:rsidR="002622A4" w:rsidRDefault="001B71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5674" w:type="dxa"/>
            <w:tcBorders>
              <w:top w:val="nil"/>
              <w:left w:val="single" w:sz="4" w:space="0" w:color="FFFFFF" w:themeColor="background1"/>
              <w:right w:val="single" w:sz="4" w:space="0" w:color="FFFFFF" w:themeColor="background1"/>
            </w:tcBorders>
          </w:tcPr>
          <w:p w14:paraId="0FDB2499" w14:textId="77777777" w:rsidR="002622A4" w:rsidRDefault="001B71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临床意义</w:t>
            </w:r>
          </w:p>
        </w:tc>
        <w:tc>
          <w:tcPr>
            <w:tcW w:w="980" w:type="dxa"/>
            <w:tcBorders>
              <w:top w:val="nil"/>
              <w:left w:val="single" w:sz="4" w:space="0" w:color="FFFFFF" w:themeColor="background1"/>
            </w:tcBorders>
          </w:tcPr>
          <w:p w14:paraId="6517C192" w14:textId="77777777" w:rsidR="002622A4" w:rsidRDefault="001B71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证据水平</w:t>
            </w:r>
          </w:p>
        </w:tc>
      </w:tr>
      <w:tr w:rsidR="002622A4" w14:paraId="6B3CCEC1" w14:textId="77777777" w:rsidTr="002622A4">
        <w:trPr>
          <w:trHeight w:val="397"/>
        </w:trPr>
        <w:tc>
          <w:tcPr>
            <w:tcW w:w="10342" w:type="dxa"/>
            <w:gridSpan w:val="5"/>
          </w:tcPr>
          <w:p w14:paraId="073DDC65"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if chemo.complete_split_tumor%}</w:t>
            </w:r>
          </w:p>
        </w:tc>
      </w:tr>
      <w:tr w:rsidR="002622A4" w14:paraId="772D3D6A" w14:textId="77777777" w:rsidTr="002622A4">
        <w:trPr>
          <w:trHeight w:val="397"/>
        </w:trPr>
        <w:tc>
          <w:tcPr>
            <w:tcW w:w="10342" w:type="dxa"/>
            <w:gridSpan w:val="5"/>
          </w:tcPr>
          <w:p w14:paraId="16D4A792"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chemo.complete_split_tumor%}</w:t>
            </w:r>
          </w:p>
        </w:tc>
      </w:tr>
      <w:tr w:rsidR="002622A4" w14:paraId="596A268C" w14:textId="77777777" w:rsidTr="002622A4">
        <w:trPr>
          <w:trHeight w:val="397"/>
        </w:trPr>
        <w:tc>
          <w:tcPr>
            <w:tcW w:w="1175" w:type="dxa"/>
          </w:tcPr>
          <w:p w14:paraId="1D9A0040" w14:textId="77777777" w:rsidR="002622A4" w:rsidRDefault="001B718B">
            <w:pPr>
              <w:jc w:val="left"/>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{{a.gene_symbol}}</w:t>
            </w:r>
          </w:p>
        </w:tc>
        <w:tc>
          <w:tcPr>
            <w:tcW w:w="1380" w:type="dxa"/>
          </w:tcPr>
          <w:p w14:paraId="38084ABA" w14:textId="77777777" w:rsidR="002622A4" w:rsidRDefault="001B718B">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{{a.dbsnp}}</w:t>
            </w:r>
          </w:p>
        </w:tc>
        <w:tc>
          <w:tcPr>
            <w:tcW w:w="1133" w:type="dxa"/>
          </w:tcPr>
          <w:p w14:paraId="3127933E" w14:textId="77777777" w:rsidR="002622A4" w:rsidRDefault="001B718B">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{{a.genotype}}</w:t>
            </w:r>
          </w:p>
        </w:tc>
        <w:tc>
          <w:tcPr>
            <w:tcW w:w="5674" w:type="dxa"/>
          </w:tcPr>
          <w:p w14:paraId="56488AE9" w14:textId="77777777" w:rsidR="002622A4" w:rsidRDefault="001B718B">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clin_anno_cn</w:t>
            </w:r>
            <w:r>
              <w:rPr>
                <w:rFonts w:ascii="思源黑体 CN Normal" w:eastAsia="思源黑体 CN Normal" w:hAnsi="思源黑体 CN Normal" w:cs="思源黑体 CN Normal"/>
                <w:color w:val="000000"/>
                <w:sz w:val="17"/>
                <w:szCs w:val="17"/>
              </w:rPr>
              <w:t>}}</w:t>
            </w:r>
          </w:p>
        </w:tc>
        <w:tc>
          <w:tcPr>
            <w:tcW w:w="980" w:type="dxa"/>
          </w:tcPr>
          <w:p w14:paraId="3806013C" w14:textId="77777777" w:rsidR="002622A4" w:rsidRDefault="001B718B">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{{a.evi_level}}</w:t>
            </w:r>
          </w:p>
        </w:tc>
      </w:tr>
      <w:tr w:rsidR="002622A4" w14:paraId="6BFB7468" w14:textId="77777777" w:rsidTr="002622A4">
        <w:trPr>
          <w:trHeight w:val="397"/>
        </w:trPr>
        <w:tc>
          <w:tcPr>
            <w:tcW w:w="10342" w:type="dxa"/>
            <w:gridSpan w:val="5"/>
          </w:tcPr>
          <w:p w14:paraId="5855BB33" w14:textId="77777777" w:rsidR="002622A4" w:rsidRDefault="001B718B">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endfor%}</w:t>
            </w:r>
          </w:p>
        </w:tc>
      </w:tr>
      <w:tr w:rsidR="002622A4" w14:paraId="2AF8B367" w14:textId="77777777" w:rsidTr="002622A4">
        <w:trPr>
          <w:trHeight w:val="397"/>
        </w:trPr>
        <w:tc>
          <w:tcPr>
            <w:tcW w:w="10342" w:type="dxa"/>
            <w:gridSpan w:val="5"/>
          </w:tcPr>
          <w:p w14:paraId="28ADB4AA" w14:textId="77777777" w:rsidR="002622A4" w:rsidRDefault="001B718B">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else%}</w:t>
            </w:r>
          </w:p>
        </w:tc>
      </w:tr>
      <w:tr w:rsidR="002622A4" w14:paraId="0B687F21" w14:textId="77777777" w:rsidTr="002622A4">
        <w:trPr>
          <w:trHeight w:val="397"/>
        </w:trPr>
        <w:tc>
          <w:tcPr>
            <w:tcW w:w="10342" w:type="dxa"/>
            <w:gridSpan w:val="5"/>
          </w:tcPr>
          <w:p w14:paraId="22074180" w14:textId="77777777" w:rsidR="002622A4" w:rsidRDefault="001B718B">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chemo.complete %}</w:t>
            </w:r>
          </w:p>
        </w:tc>
      </w:tr>
      <w:tr w:rsidR="002622A4" w14:paraId="32CAE2C0" w14:textId="77777777" w:rsidTr="002622A4">
        <w:trPr>
          <w:trHeight w:val="397"/>
        </w:trPr>
        <w:tc>
          <w:tcPr>
            <w:tcW w:w="1175" w:type="dxa"/>
          </w:tcPr>
          <w:p w14:paraId="42E1CE3C" w14:textId="77777777" w:rsidR="002622A4" w:rsidRDefault="001B718B">
            <w:pPr>
              <w:jc w:val="center"/>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{{a.gene_symbol}}</w:t>
            </w:r>
          </w:p>
        </w:tc>
        <w:tc>
          <w:tcPr>
            <w:tcW w:w="1380" w:type="dxa"/>
          </w:tcPr>
          <w:p w14:paraId="6BB1A4F1" w14:textId="77777777" w:rsidR="002622A4" w:rsidRDefault="001B718B">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{{a.dbsnp}}</w:t>
            </w:r>
          </w:p>
        </w:tc>
        <w:tc>
          <w:tcPr>
            <w:tcW w:w="1133" w:type="dxa"/>
          </w:tcPr>
          <w:p w14:paraId="1911A6E4" w14:textId="77777777" w:rsidR="002622A4" w:rsidRDefault="001B718B">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{{a.genotype}}</w:t>
            </w:r>
          </w:p>
        </w:tc>
        <w:tc>
          <w:tcPr>
            <w:tcW w:w="5674" w:type="dxa"/>
          </w:tcPr>
          <w:p w14:paraId="553C3DB0" w14:textId="77777777" w:rsidR="002622A4" w:rsidRDefault="001B718B">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clin_anno_cn</w:t>
            </w:r>
            <w:r>
              <w:rPr>
                <w:rFonts w:ascii="思源黑体 CN Normal" w:eastAsia="思源黑体 CN Normal" w:hAnsi="思源黑体 CN Normal" w:cs="思源黑体 CN Normal"/>
                <w:color w:val="000000"/>
                <w:sz w:val="17"/>
                <w:szCs w:val="17"/>
              </w:rPr>
              <w:t>}}</w:t>
            </w:r>
          </w:p>
        </w:tc>
        <w:tc>
          <w:tcPr>
            <w:tcW w:w="980" w:type="dxa"/>
          </w:tcPr>
          <w:p w14:paraId="03176002" w14:textId="77777777" w:rsidR="002622A4" w:rsidRDefault="001B718B">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{{a.evi_level}}</w:t>
            </w:r>
          </w:p>
        </w:tc>
      </w:tr>
      <w:tr w:rsidR="002622A4" w14:paraId="6ECB20FC" w14:textId="77777777" w:rsidTr="002622A4">
        <w:trPr>
          <w:trHeight w:val="397"/>
        </w:trPr>
        <w:tc>
          <w:tcPr>
            <w:tcW w:w="10342" w:type="dxa"/>
            <w:gridSpan w:val="5"/>
          </w:tcPr>
          <w:p w14:paraId="2C69B82B" w14:textId="77777777" w:rsidR="002622A4" w:rsidRDefault="001B718B">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endfor%}</w:t>
            </w:r>
          </w:p>
        </w:tc>
      </w:tr>
      <w:tr w:rsidR="002622A4" w14:paraId="5877DC34" w14:textId="77777777" w:rsidTr="002622A4">
        <w:trPr>
          <w:trHeight w:val="397"/>
        </w:trPr>
        <w:tc>
          <w:tcPr>
            <w:tcW w:w="10342" w:type="dxa"/>
            <w:gridSpan w:val="5"/>
          </w:tcPr>
          <w:p w14:paraId="01BD5BD0" w14:textId="77777777" w:rsidR="002622A4" w:rsidRDefault="001B71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0947A617" w14:textId="77777777" w:rsidR="002622A4" w:rsidRDefault="002622A4">
      <w:pPr>
        <w:rPr>
          <w:rFonts w:ascii="思源黑体 CN Normal" w:eastAsia="思源黑体 CN Normal" w:hAnsi="思源黑体 CN Normal"/>
          <w:sz w:val="16"/>
          <w:szCs w:val="16"/>
        </w:rPr>
      </w:pPr>
    </w:p>
    <w:p w14:paraId="1CBB79C1" w14:textId="77777777" w:rsidR="002622A4" w:rsidRDefault="001B718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5F3A99D5" w14:textId="77777777" w:rsidR="002622A4" w:rsidRDefault="001B718B">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化疗药物证据水平划分依据参考</w:t>
      </w:r>
      <w:r>
        <w:rPr>
          <w:rFonts w:ascii="思源黑体 CN Normal" w:eastAsia="思源黑体 CN Normal" w:hAnsi="思源黑体 CN Normal"/>
          <w:sz w:val="16"/>
          <w:szCs w:val="16"/>
        </w:rPr>
        <w:t>PharmGKB</w:t>
      </w:r>
      <w:r>
        <w:rPr>
          <w:rFonts w:ascii="思源黑体 CN Normal" w:eastAsia="思源黑体 CN Normal" w:hAnsi="思源黑体 CN Normal" w:hint="eastAsia"/>
          <w:sz w:val="16"/>
          <w:szCs w:val="16"/>
        </w:rPr>
        <w:t>数据库，共分为</w:t>
      </w:r>
      <w:r>
        <w:rPr>
          <w:rFonts w:ascii="思源黑体 CN Normal" w:eastAsia="思源黑体 CN Normal" w:hAnsi="思源黑体 CN Normal"/>
          <w:sz w:val="16"/>
          <w:szCs w:val="16"/>
        </w:rPr>
        <w:t>1A/1B/2A/2B/3/4这6个等级：1A级</w:t>
      </w:r>
      <w:r>
        <w:rPr>
          <w:rFonts w:ascii="思源黑体 CN Normal" w:eastAsia="思源黑体 CN Normal" w:hAnsi="思源黑体 CN Normal" w:hint="eastAsia"/>
          <w:sz w:val="16"/>
          <w:szCs w:val="16"/>
        </w:rPr>
        <w:t>：由临床药物基因组学实施联盟（</w:t>
      </w:r>
      <w:r>
        <w:rPr>
          <w:rFonts w:ascii="思源黑体 CN Normal" w:eastAsia="思源黑体 CN Normal" w:hAnsi="思源黑体 CN Normal"/>
          <w:sz w:val="16"/>
          <w:szCs w:val="16"/>
        </w:rPr>
        <w:t>CPIC）或遗传药理学指南认可，或者应用于其他主要卫生系统</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1B级</w:t>
      </w:r>
      <w:r>
        <w:rPr>
          <w:rFonts w:ascii="思源黑体 CN Normal" w:eastAsia="思源黑体 CN Normal" w:hAnsi="思源黑体 CN Normal" w:hint="eastAsia"/>
          <w:sz w:val="16"/>
          <w:szCs w:val="16"/>
        </w:rPr>
        <w:t>：注释基于多项有统计显著性的研究；</w:t>
      </w:r>
      <w:r>
        <w:rPr>
          <w:rFonts w:ascii="思源黑体 CN Normal" w:eastAsia="思源黑体 CN Normal" w:hAnsi="思源黑体 CN Normal"/>
          <w:sz w:val="16"/>
          <w:szCs w:val="16"/>
        </w:rPr>
        <w:t>2A级</w:t>
      </w:r>
      <w:r>
        <w:rPr>
          <w:rFonts w:ascii="思源黑体 CN Normal" w:eastAsia="思源黑体 CN Normal" w:hAnsi="思源黑体 CN Normal" w:hint="eastAsia"/>
          <w:sz w:val="16"/>
          <w:szCs w:val="16"/>
        </w:rPr>
        <w:t>：注释基于多项重复研究，并且该基因为明确的药物代谢基因；</w:t>
      </w:r>
      <w:r>
        <w:rPr>
          <w:rFonts w:ascii="思源黑体 CN Normal" w:eastAsia="思源黑体 CN Normal" w:hAnsi="思源黑体 CN Normal"/>
          <w:sz w:val="16"/>
          <w:szCs w:val="16"/>
        </w:rPr>
        <w:t>2B级</w:t>
      </w:r>
      <w:r>
        <w:rPr>
          <w:rFonts w:ascii="思源黑体 CN Normal" w:eastAsia="思源黑体 CN Normal" w:hAnsi="思源黑体 CN Normal" w:hint="eastAsia"/>
          <w:sz w:val="16"/>
          <w:szCs w:val="16"/>
        </w:rPr>
        <w:t>：注释基于多项重复研究，但其中一些研究没有统计学意义或影响较小；</w:t>
      </w:r>
      <w:r>
        <w:rPr>
          <w:rFonts w:ascii="思源黑体 CN Normal" w:eastAsia="思源黑体 CN Normal" w:hAnsi="思源黑体 CN Normal"/>
          <w:sz w:val="16"/>
          <w:szCs w:val="16"/>
        </w:rPr>
        <w:t>3级</w:t>
      </w:r>
      <w:r>
        <w:rPr>
          <w:rFonts w:ascii="思源黑体 CN Normal" w:eastAsia="思源黑体 CN Normal" w:hAnsi="思源黑体 CN Normal" w:hint="eastAsia"/>
          <w:sz w:val="16"/>
          <w:szCs w:val="16"/>
        </w:rPr>
        <w:t>：注释仅基于一项有显著性差异的研究，或多项研究但缺乏明显药效关联；</w:t>
      </w:r>
      <w:r>
        <w:rPr>
          <w:rFonts w:ascii="思源黑体 CN Normal" w:eastAsia="思源黑体 CN Normal" w:hAnsi="思源黑体 CN Normal"/>
          <w:sz w:val="16"/>
          <w:szCs w:val="16"/>
        </w:rPr>
        <w:t>4级</w:t>
      </w:r>
      <w:r>
        <w:rPr>
          <w:rFonts w:ascii="思源黑体 CN Normal" w:eastAsia="思源黑体 CN Normal" w:hAnsi="思源黑体 CN Normal" w:hint="eastAsia"/>
          <w:sz w:val="16"/>
          <w:szCs w:val="16"/>
        </w:rPr>
        <w:t>：注释仅基于病例报告，非权威性研究或体外分子功能研究。</w:t>
      </w:r>
    </w:p>
    <w:p w14:paraId="662C6D79" w14:textId="77777777" w:rsidR="002622A4" w:rsidRDefault="001B718B">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如果同一个药物不同</w:t>
      </w:r>
      <w:r>
        <w:rPr>
          <w:rFonts w:ascii="思源黑体 CN Normal" w:eastAsia="思源黑体 CN Normal" w:hAnsi="思源黑体 CN Normal"/>
          <w:sz w:val="16"/>
          <w:szCs w:val="16"/>
        </w:rPr>
        <w:t>SNP位点对药物疗效或毒性预测的结论</w:t>
      </w:r>
      <w:r>
        <w:rPr>
          <w:rFonts w:ascii="思源黑体 CN Normal" w:eastAsia="思源黑体 CN Normal" w:hAnsi="思源黑体 CN Normal" w:hint="eastAsia"/>
          <w:sz w:val="16"/>
          <w:szCs w:val="16"/>
        </w:rPr>
        <w:t>不一致，以证据水平级别高的为准。</w:t>
      </w: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2622A4" w14:paraId="474B42CE" w14:textId="77777777" w:rsidTr="002622A4">
        <w:tc>
          <w:tcPr>
            <w:tcW w:w="4253" w:type="dxa"/>
          </w:tcPr>
          <w:p w14:paraId="5170A6C7" w14:textId="77777777" w:rsidR="002622A4" w:rsidRDefault="001B718B">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3360" behindDoc="1" locked="0" layoutInCell="1" allowOverlap="1" wp14:anchorId="73D911A5" wp14:editId="6986D0E3">
                      <wp:simplePos x="0" y="0"/>
                      <wp:positionH relativeFrom="column">
                        <wp:posOffset>2179320</wp:posOffset>
                      </wp:positionH>
                      <wp:positionV relativeFrom="paragraph">
                        <wp:posOffset>41275</wp:posOffset>
                      </wp:positionV>
                      <wp:extent cx="313055" cy="319405"/>
                      <wp:effectExtent l="38100" t="38100" r="68580" b="99695"/>
                      <wp:wrapNone/>
                      <wp:docPr id="2" name="流程图: 接点 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2A1647A5" id="流程图: 接点 2" o:spid="_x0000_s1026" type="#_x0000_t120" style="position:absolute;left:0;text-align:left;margin-left:171.6pt;margin-top:3.25pt;width:24.65pt;height:25.15pt;z-index:-2516531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 xml:space="preserve">2 </w:t>
            </w:r>
            <w:r>
              <w:rPr>
                <w:rFonts w:ascii="思源黑体 CN Bold" w:eastAsia="思源黑体 CN Bold" w:hAnsi="思源黑体 CN Bold"/>
                <w:sz w:val="28"/>
                <w:szCs w:val="28"/>
              </w:rPr>
              <w:t xml:space="preserve"> </w:t>
            </w:r>
          </w:p>
        </w:tc>
        <w:tc>
          <w:tcPr>
            <w:tcW w:w="6079" w:type="dxa"/>
          </w:tcPr>
          <w:p w14:paraId="69BB08BE" w14:textId="77777777" w:rsidR="002622A4" w:rsidRDefault="001B718B">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2336" behindDoc="1" locked="0" layoutInCell="1" allowOverlap="1" wp14:anchorId="74088EAC" wp14:editId="07564025">
                      <wp:simplePos x="0" y="0"/>
                      <wp:positionH relativeFrom="margin">
                        <wp:posOffset>-68580</wp:posOffset>
                      </wp:positionH>
                      <wp:positionV relativeFrom="paragraph">
                        <wp:posOffset>43815</wp:posOffset>
                      </wp:positionV>
                      <wp:extent cx="1562100" cy="321310"/>
                      <wp:effectExtent l="38100" t="38100" r="95250" b="97790"/>
                      <wp:wrapNone/>
                      <wp:docPr id="3"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05278D17" id="矩形: 圆角 3" o:spid="_x0000_s1026" style="position:absolute;left:0;text-align:left;margin-left:-5.4pt;margin-top:3.45pt;width:123pt;height:25.3pt;z-index:-25165414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检测结果详细解读</w:t>
            </w:r>
          </w:p>
        </w:tc>
      </w:tr>
    </w:tbl>
    <w:p w14:paraId="2D4EB440" w14:textId="77777777" w:rsidR="002622A4" w:rsidRDefault="001B718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2.</w:t>
      </w:r>
      <w:r>
        <w:rPr>
          <w:rFonts w:ascii="思源黑体 CN Bold" w:eastAsia="思源黑体 CN Bold" w:hAnsi="思源黑体 CN Bold"/>
          <w:color w:val="1E7648"/>
          <w:sz w:val="24"/>
          <w:szCs w:val="24"/>
        </w:rPr>
        <w:t>1 体细胞变异</w:t>
      </w:r>
      <w:r>
        <w:rPr>
          <w:rFonts w:ascii="思源黑体 CN Bold" w:eastAsia="思源黑体 CN Bold" w:hAnsi="思源黑体 CN Bold" w:hint="eastAsia"/>
          <w:color w:val="1E7648"/>
          <w:sz w:val="24"/>
          <w:szCs w:val="24"/>
        </w:rPr>
        <w:t>详细解读</w:t>
      </w:r>
    </w:p>
    <w:p w14:paraId="3F65C5CE" w14:textId="77777777" w:rsidR="002622A4" w:rsidRDefault="001B718B">
      <w:pPr>
        <w:rPr>
          <w:rFonts w:ascii="思源黑体 CN Bold" w:eastAsia="思源黑体 CN Bold" w:hAnsi="思源黑体 CN Bold" w:cstheme="majorBidi"/>
          <w:b/>
          <w:bCs/>
          <w:color w:val="1E7648"/>
          <w:sz w:val="24"/>
          <w:szCs w:val="24"/>
        </w:rPr>
      </w:pPr>
      <w:r>
        <w:rPr>
          <w:rFonts w:ascii="思源黑体 CN Bold" w:eastAsia="思源黑体 CN Bold" w:hAnsi="思源黑体 CN Bold" w:cstheme="majorBidi" w:hint="eastAsia"/>
          <w:b/>
          <w:bCs/>
          <w:color w:val="1E7648"/>
          <w:sz w:val="24"/>
          <w:szCs w:val="24"/>
        </w:rPr>
        <w:t>2</w:t>
      </w:r>
      <w:r>
        <w:rPr>
          <w:rFonts w:ascii="思源黑体 CN Bold" w:eastAsia="思源黑体 CN Bold" w:hAnsi="思源黑体 CN Bold" w:cstheme="majorBidi"/>
          <w:b/>
          <w:bCs/>
          <w:color w:val="1E7648"/>
          <w:sz w:val="24"/>
          <w:szCs w:val="24"/>
        </w:rPr>
        <w:t>.1.1</w:t>
      </w:r>
      <w:r>
        <w:rPr>
          <w:rFonts w:ascii="思源黑体 CN Bold" w:eastAsia="思源黑体 CN Bold" w:hAnsi="思源黑体 CN Bold" w:cstheme="majorBidi" w:hint="eastAsia"/>
          <w:b/>
          <w:bCs/>
          <w:color w:val="1E7648"/>
          <w:sz w:val="24"/>
          <w:szCs w:val="24"/>
        </w:rPr>
        <w:t>具有临床意义的体细胞变异详细解读</w:t>
      </w:r>
    </w:p>
    <w:p w14:paraId="3E623F69" w14:textId="77777777" w:rsidR="002622A4" w:rsidRDefault="001B718B">
      <w:r>
        <w:t>{%p if var.var_somatic.level_I+var.var_somatic.level_II%}</w:t>
      </w:r>
    </w:p>
    <w:p w14:paraId="5A27753C" w14:textId="77777777" w:rsidR="002622A4" w:rsidRDefault="001B718B">
      <w:r>
        <w:t>{%p for a in var.var_somatic.level_I+var.var_somatic.level_II%}</w:t>
      </w:r>
    </w:p>
    <w:tbl>
      <w:tblPr>
        <w:tblStyle w:val="ab"/>
        <w:tblW w:w="0" w:type="auto"/>
        <w:jc w:val="center"/>
        <w:tblLayout w:type="fixed"/>
        <w:tblLook w:val="04A0" w:firstRow="1" w:lastRow="0" w:firstColumn="1" w:lastColumn="0" w:noHBand="0" w:noVBand="1"/>
      </w:tblPr>
      <w:tblGrid>
        <w:gridCol w:w="1560"/>
        <w:gridCol w:w="8772"/>
      </w:tblGrid>
      <w:tr w:rsidR="002622A4" w14:paraId="6967E833" w14:textId="77777777" w:rsidTr="002622A4">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36C973B0" w14:textId="77777777" w:rsidR="002622A4" w:rsidRDefault="001B718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tc>
      </w:tr>
      <w:tr w:rsidR="002622A4" w14:paraId="640EF4FA" w14:textId="77777777" w:rsidTr="002622A4">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243CE62" w14:textId="77777777" w:rsidR="002622A4" w:rsidRDefault="001B718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E5167FC" w14:textId="77777777" w:rsidR="002622A4" w:rsidRDefault="001B718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2622A4" w14:paraId="40699904" w14:textId="77777777" w:rsidTr="002622A4">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CD91122" w14:textId="77777777" w:rsidR="002622A4" w:rsidRDefault="001B718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1E7317ED" w14:textId="77777777" w:rsidR="002622A4" w:rsidRDefault="001B718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p>
        </w:tc>
      </w:tr>
      <w:tr w:rsidR="002622A4" w14:paraId="6332B009" w14:textId="77777777" w:rsidTr="002622A4">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E2017F4" w14:textId="77777777" w:rsidR="002622A4" w:rsidRDefault="001B718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2043BBE4"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w:t>
            </w:r>
          </w:p>
          <w:p w14:paraId="618BE1E8"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a.evi_sum.evi_split.Predictive_merge%}</w:t>
            </w:r>
          </w:p>
          <w:p w14:paraId="4E667771"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a.evi_sum.evi_split.Predictive_merge%}</w:t>
            </w:r>
          </w:p>
          <w:p w14:paraId="4C01150C" w14:textId="77777777" w:rsidR="002622A4" w:rsidRDefault="001B718B">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{{b.regimen_name}}：</w:t>
            </w:r>
          </w:p>
          <w:p w14:paraId="609155E2"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4298A7DA"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756C2D7C"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5219DF56"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a.evi_sum.evi_split.Prognostic%}</w:t>
            </w:r>
          </w:p>
          <w:p w14:paraId="4599D8A8"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a.evi_sum.evi_split.Prognostic %}</w:t>
            </w:r>
          </w:p>
          <w:p w14:paraId="3A198CE2"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013E8A81"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57542684"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525683E0"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a.evi_sum.evi_split.Diagnostic%}</w:t>
            </w:r>
          </w:p>
          <w:p w14:paraId="5C0DF939"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a.evi_sum.evi_split.Diagnostic %}</w:t>
            </w:r>
          </w:p>
          <w:p w14:paraId="1F1ED92C"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7D7E422D"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6FBDA657"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59A34A52"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68670939"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53D9BCF4"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2A98297B" w14:textId="77777777" w:rsidR="002622A4" w:rsidRDefault="002622A4">
      <w:pPr>
        <w:rPr>
          <w:rFonts w:ascii="思源黑体 CN Normal" w:eastAsia="思源黑体 CN Normal" w:hAnsi="思源黑体 CN Normal"/>
          <w:sz w:val="16"/>
          <w:szCs w:val="16"/>
        </w:rPr>
      </w:pPr>
    </w:p>
    <w:p w14:paraId="2A7C0FDA" w14:textId="77777777" w:rsidR="002622A4" w:rsidRDefault="001B718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7478F290" w14:textId="77777777" w:rsidR="002622A4" w:rsidRDefault="001B718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2622A4" w14:paraId="6190BEFF" w14:textId="77777777" w:rsidTr="002622A4">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5EFE6C61" w14:textId="77777777" w:rsidR="002622A4" w:rsidRDefault="002622A4">
            <w:pPr>
              <w:pStyle w:val="ad"/>
              <w:ind w:firstLineChars="0" w:firstLine="0"/>
              <w:jc w:val="center"/>
              <w:rPr>
                <w:rFonts w:ascii="思源黑体 CN Bold" w:eastAsia="思源黑体 CN Bold" w:hAnsi="思源黑体 CN Bold"/>
                <w:color w:val="FFFFFF" w:themeColor="background1"/>
                <w:sz w:val="18"/>
                <w:szCs w:val="18"/>
              </w:rPr>
            </w:pPr>
          </w:p>
        </w:tc>
      </w:tr>
      <w:tr w:rsidR="002622A4" w14:paraId="44C16D5F" w14:textId="77777777" w:rsidTr="002622A4">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08FC1CD9" w14:textId="77777777" w:rsidR="002622A4" w:rsidRDefault="001B718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4AEB6D00" w14:textId="77777777" w:rsidR="002622A4" w:rsidRDefault="001B718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2622A4" w14:paraId="1A1E9300" w14:textId="77777777" w:rsidTr="002622A4">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B8D9D38" w14:textId="77777777" w:rsidR="002622A4" w:rsidRDefault="001B718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12D540AB" w14:textId="77777777" w:rsidR="002622A4" w:rsidRDefault="001B718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2622A4" w14:paraId="74CE23F7" w14:textId="77777777" w:rsidTr="002622A4">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1FA274A" w14:textId="77777777" w:rsidR="002622A4" w:rsidRDefault="001B718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14C215E1" w14:textId="77777777" w:rsidR="002622A4" w:rsidRDefault="001B718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2346A2A8" w14:textId="77777777" w:rsidR="002622A4" w:rsidRDefault="002622A4">
      <w:pPr>
        <w:rPr>
          <w:rFonts w:ascii="思源黑体 CN Normal" w:eastAsia="思源黑体 CN Normal" w:hAnsi="思源黑体 CN Normal"/>
          <w:sz w:val="16"/>
          <w:szCs w:val="16"/>
        </w:rPr>
      </w:pPr>
    </w:p>
    <w:p w14:paraId="67DADE78" w14:textId="77777777" w:rsidR="002622A4" w:rsidRDefault="001B718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5295A0D2" w14:textId="77777777" w:rsidR="002622A4" w:rsidRDefault="001B718B">
      <w:pPr>
        <w:adjustRightInd w:val="0"/>
        <w:snapToGrid w:val="0"/>
        <w:spacing w:line="24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注：</w:t>
      </w:r>
    </w:p>
    <w:p w14:paraId="51478276" w14:textId="77777777" w:rsidR="002622A4" w:rsidRDefault="001B718B">
      <w:pPr>
        <w:pStyle w:val="ad"/>
        <w:numPr>
          <w:ilvl w:val="0"/>
          <w:numId w:val="6"/>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本部分仅对解读为I类-强临床意义、II类-潜在临床意义的变异进行详细解读。</w:t>
      </w:r>
    </w:p>
    <w:p w14:paraId="3F64D178" w14:textId="77777777" w:rsidR="002622A4" w:rsidRDefault="002622A4">
      <w:pPr>
        <w:pStyle w:val="ad"/>
        <w:ind w:left="420" w:firstLineChars="0" w:firstLine="0"/>
        <w:rPr>
          <w:rFonts w:ascii="思源黑体 CN Normal" w:eastAsia="思源黑体 CN Normal" w:hAnsi="思源黑体 CN Normal"/>
          <w:sz w:val="16"/>
          <w:szCs w:val="16"/>
        </w:rPr>
      </w:pPr>
    </w:p>
    <w:p w14:paraId="19C4B1F4" w14:textId="77777777" w:rsidR="002622A4" w:rsidRDefault="001B718B">
      <w:pPr>
        <w:rPr>
          <w:rFonts w:ascii="思源黑体 CN Bold" w:eastAsia="思源黑体 CN Bold" w:hAnsi="思源黑体 CN Bold" w:cstheme="majorBidi"/>
          <w:b/>
          <w:bCs/>
          <w:color w:val="1E7648"/>
          <w:sz w:val="24"/>
          <w:szCs w:val="24"/>
        </w:rPr>
      </w:pPr>
      <w:r>
        <w:rPr>
          <w:rFonts w:ascii="思源黑体 CN Bold" w:eastAsia="思源黑体 CN Bold" w:hAnsi="思源黑体 CN Bold" w:cstheme="majorBidi" w:hint="eastAsia"/>
          <w:b/>
          <w:bCs/>
          <w:color w:val="1E7648"/>
          <w:sz w:val="24"/>
          <w:szCs w:val="24"/>
        </w:rPr>
        <w:t>2</w:t>
      </w:r>
      <w:r>
        <w:rPr>
          <w:rFonts w:ascii="思源黑体 CN Bold" w:eastAsia="思源黑体 CN Bold" w:hAnsi="思源黑体 CN Bold" w:cstheme="majorBidi"/>
          <w:b/>
          <w:bCs/>
          <w:color w:val="1E7648"/>
          <w:sz w:val="24"/>
          <w:szCs w:val="24"/>
        </w:rPr>
        <w:t>.1.2</w:t>
      </w:r>
      <w:r>
        <w:rPr>
          <w:rFonts w:ascii="思源黑体 CN Bold" w:eastAsia="思源黑体 CN Bold" w:hAnsi="思源黑体 CN Bold" w:cstheme="majorBidi" w:hint="eastAsia"/>
          <w:b/>
          <w:bCs/>
          <w:color w:val="1E7648"/>
          <w:sz w:val="24"/>
          <w:szCs w:val="24"/>
        </w:rPr>
        <w:t>可能与肿瘤发生发展相关的体细胞变异详细解读</w:t>
      </w:r>
    </w:p>
    <w:p w14:paraId="29EB8A73" w14:textId="77777777" w:rsidR="002622A4" w:rsidRDefault="001B718B">
      <w:r>
        <w:lastRenderedPageBreak/>
        <w:t>{%p if var.var_somatic.level_onco_nodrug%}</w:t>
      </w:r>
    </w:p>
    <w:p w14:paraId="4C2B2914" w14:textId="77777777" w:rsidR="002622A4" w:rsidRDefault="001B718B">
      <w:r>
        <w:t>{%p for a in var.var_somatic.level_onco_nodrug%}</w:t>
      </w:r>
    </w:p>
    <w:tbl>
      <w:tblPr>
        <w:tblStyle w:val="ab"/>
        <w:tblW w:w="0" w:type="auto"/>
        <w:jc w:val="center"/>
        <w:tblLayout w:type="fixed"/>
        <w:tblLook w:val="04A0" w:firstRow="1" w:lastRow="0" w:firstColumn="1" w:lastColumn="0" w:noHBand="0" w:noVBand="1"/>
      </w:tblPr>
      <w:tblGrid>
        <w:gridCol w:w="1560"/>
        <w:gridCol w:w="8772"/>
      </w:tblGrid>
      <w:tr w:rsidR="002622A4" w14:paraId="0F589F25" w14:textId="77777777" w:rsidTr="002622A4">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2ED3D329" w14:textId="77777777" w:rsidR="002622A4" w:rsidRDefault="001B718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tc>
      </w:tr>
      <w:tr w:rsidR="002622A4" w14:paraId="2C1BC66E" w14:textId="77777777" w:rsidTr="002622A4">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5DDFA59" w14:textId="77777777" w:rsidR="002622A4" w:rsidRDefault="001B718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FDA131B" w14:textId="77777777" w:rsidR="002622A4" w:rsidRDefault="001B718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2622A4" w14:paraId="4DADEA03" w14:textId="77777777" w:rsidTr="002622A4">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409838B6" w14:textId="77777777" w:rsidR="002622A4" w:rsidRDefault="001B718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2AC47449"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p>
        </w:tc>
      </w:tr>
    </w:tbl>
    <w:p w14:paraId="23F75899" w14:textId="77777777" w:rsidR="002622A4" w:rsidRDefault="002622A4">
      <w:pPr>
        <w:rPr>
          <w:rFonts w:ascii="思源黑体 CN Normal" w:eastAsia="思源黑体 CN Normal" w:hAnsi="思源黑体 CN Normal"/>
          <w:sz w:val="16"/>
          <w:szCs w:val="16"/>
        </w:rPr>
      </w:pPr>
    </w:p>
    <w:p w14:paraId="630EA173" w14:textId="77777777" w:rsidR="002622A4" w:rsidRDefault="001B718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435497A3" w14:textId="77777777" w:rsidR="002622A4" w:rsidRDefault="001B718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2622A4" w14:paraId="79CA079A" w14:textId="77777777" w:rsidTr="002622A4">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1F4A2068" w14:textId="77777777" w:rsidR="002622A4" w:rsidRDefault="002622A4">
            <w:pPr>
              <w:pStyle w:val="ad"/>
              <w:ind w:firstLineChars="0" w:firstLine="0"/>
              <w:jc w:val="center"/>
              <w:rPr>
                <w:rFonts w:ascii="思源黑体 CN Bold" w:eastAsia="思源黑体 CN Bold" w:hAnsi="思源黑体 CN Bold"/>
                <w:color w:val="FFFFFF" w:themeColor="background1"/>
                <w:sz w:val="18"/>
                <w:szCs w:val="18"/>
              </w:rPr>
            </w:pPr>
          </w:p>
        </w:tc>
      </w:tr>
      <w:tr w:rsidR="002622A4" w14:paraId="067E1BE2" w14:textId="77777777" w:rsidTr="002622A4">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6928645" w14:textId="77777777" w:rsidR="002622A4" w:rsidRDefault="001B718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4E35F17D" w14:textId="77777777" w:rsidR="002622A4" w:rsidRDefault="001B718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2622A4" w14:paraId="23CF459E" w14:textId="77777777" w:rsidTr="002622A4">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F006DEA" w14:textId="77777777" w:rsidR="002622A4" w:rsidRDefault="001B718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3E85886B"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61AE8295" w14:textId="77777777" w:rsidR="002622A4" w:rsidRDefault="002622A4">
      <w:pPr>
        <w:rPr>
          <w:rFonts w:ascii="思源黑体 CN Normal" w:eastAsia="思源黑体 CN Normal" w:hAnsi="思源黑体 CN Normal"/>
          <w:sz w:val="16"/>
          <w:szCs w:val="16"/>
        </w:rPr>
      </w:pPr>
    </w:p>
    <w:p w14:paraId="7ED47334" w14:textId="77777777" w:rsidR="002622A4" w:rsidRDefault="001B718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3754935E" w14:textId="77777777" w:rsidR="002622A4" w:rsidRDefault="001B718B">
      <w:pPr>
        <w:adjustRightInd w:val="0"/>
        <w:snapToGrid w:val="0"/>
        <w:spacing w:line="240" w:lineRule="exac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42A65231" w14:textId="77777777" w:rsidR="002622A4" w:rsidRDefault="001B718B">
      <w:pPr>
        <w:pStyle w:val="ad"/>
        <w:numPr>
          <w:ilvl w:val="0"/>
          <w:numId w:val="7"/>
        </w:numPr>
        <w:adjustRightInd w:val="0"/>
        <w:snapToGrid w:val="0"/>
        <w:spacing w:line="240" w:lineRule="exact"/>
        <w:ind w:firstLineChars="0"/>
        <w:rPr>
          <w:rFonts w:ascii="思源黑体 CN Normal" w:eastAsia="思源黑体 CN Normal" w:hAnsi="思源黑体 CN Normal"/>
          <w:sz w:val="15"/>
          <w:szCs w:val="15"/>
        </w:rPr>
      </w:pPr>
      <w:r>
        <w:rPr>
          <w:rFonts w:ascii="思源黑体 CN Normal" w:eastAsia="思源黑体 CN Normal" w:hAnsi="思源黑体 CN Normal"/>
          <w:sz w:val="16"/>
          <w:szCs w:val="16"/>
        </w:rPr>
        <w:t>本部分仅对解读为</w:t>
      </w:r>
      <w:r>
        <w:rPr>
          <w:rFonts w:ascii="思源黑体 CN Normal" w:eastAsia="思源黑体 CN Normal" w:hAnsi="思源黑体 CN Normal" w:hint="eastAsia"/>
          <w:sz w:val="16"/>
          <w:szCs w:val="16"/>
        </w:rPr>
        <w:t>可能与肿瘤发生发展相关</w:t>
      </w:r>
      <w:r>
        <w:rPr>
          <w:rFonts w:ascii="思源黑体 CN Normal" w:eastAsia="思源黑体 CN Normal" w:hAnsi="思源黑体 CN Normal"/>
          <w:sz w:val="16"/>
          <w:szCs w:val="16"/>
        </w:rPr>
        <w:t>的变异进行详细解读。</w:t>
      </w:r>
    </w:p>
    <w:p w14:paraId="01AC01DD" w14:textId="77777777" w:rsidR="002622A4" w:rsidRDefault="001B718B">
      <w:pPr>
        <w:widowControl/>
        <w:jc w:val="left"/>
        <w:rPr>
          <w:rFonts w:ascii="思源黑体 CN Bold" w:eastAsia="思源黑体 CN Bold" w:hAnsi="思源黑体 CN Bold" w:cstheme="majorBidi"/>
          <w:b/>
          <w:bCs/>
          <w:color w:val="1E7648"/>
          <w:sz w:val="24"/>
          <w:szCs w:val="24"/>
        </w:rPr>
      </w:pPr>
      <w:r>
        <w:rPr>
          <w:rFonts w:ascii="思源黑体 CN Bold" w:eastAsia="思源黑体 CN Bold" w:hAnsi="思源黑体 CN Bold"/>
          <w:color w:val="1E7648"/>
          <w:sz w:val="24"/>
          <w:szCs w:val="24"/>
        </w:rPr>
        <w:br w:type="page"/>
      </w:r>
    </w:p>
    <w:p w14:paraId="3ED02984" w14:textId="77777777" w:rsidR="002622A4" w:rsidRDefault="001B718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2.</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胚系变异详细解读</w:t>
      </w:r>
    </w:p>
    <w:p w14:paraId="52D58991" w14:textId="77777777" w:rsidR="002622A4" w:rsidRDefault="001B718B">
      <w:pPr>
        <w:widowControl/>
        <w:jc w:val="left"/>
        <w:rPr>
          <w:rFonts w:ascii="思源黑体 CN Bold" w:eastAsia="思源黑体 CN Bold" w:hAnsi="思源黑体 CN Bold" w:cstheme="majorBidi"/>
          <w:b/>
          <w:bCs/>
          <w:color w:val="1E7648"/>
          <w:sz w:val="24"/>
          <w:szCs w:val="24"/>
        </w:rPr>
      </w:pPr>
      <w:r>
        <w:rPr>
          <w:rFonts w:ascii="思源黑体 CN Bold" w:eastAsia="思源黑体 CN Bold" w:hAnsi="思源黑体 CN Bold" w:cstheme="majorBidi" w:hint="eastAsia"/>
          <w:b/>
          <w:bCs/>
          <w:color w:val="1E7648"/>
          <w:sz w:val="24"/>
          <w:szCs w:val="24"/>
        </w:rPr>
        <w:t>2</w:t>
      </w:r>
      <w:r>
        <w:rPr>
          <w:rFonts w:ascii="思源黑体 CN Bold" w:eastAsia="思源黑体 CN Bold" w:hAnsi="思源黑体 CN Bold" w:cstheme="majorBidi"/>
          <w:b/>
          <w:bCs/>
          <w:color w:val="1E7648"/>
          <w:sz w:val="24"/>
          <w:szCs w:val="24"/>
        </w:rPr>
        <w:t>.2.1</w:t>
      </w:r>
      <w:r>
        <w:rPr>
          <w:rFonts w:ascii="思源黑体 CN Bold" w:eastAsia="思源黑体 CN Bold" w:hAnsi="思源黑体 CN Bold" w:cstheme="majorBidi" w:hint="eastAsia"/>
          <w:b/>
          <w:bCs/>
          <w:color w:val="1E7648"/>
          <w:sz w:val="24"/>
          <w:szCs w:val="24"/>
        </w:rPr>
        <w:t>致病性、疑似致病性胚系变异详细解读</w:t>
      </w:r>
    </w:p>
    <w:p w14:paraId="13412512" w14:textId="77777777" w:rsidR="009768C5" w:rsidRPr="00046C70" w:rsidRDefault="009768C5" w:rsidP="009768C5">
      <w:r w:rsidRPr="00B60CEB">
        <w:rPr>
          <w:rFonts w:hint="eastAsia"/>
          <w:highlight w:val="magenta"/>
        </w:rPr>
        <w:t>{%p if judge_brca_cnv == “mlpa”%}</w:t>
      </w:r>
    </w:p>
    <w:p w14:paraId="799CF347" w14:textId="77777777" w:rsidR="009768C5" w:rsidRDefault="009768C5" w:rsidP="00B2339D">
      <w:r>
        <w:t xml:space="preserve">{%p if </w:t>
      </w:r>
      <w:r w:rsidRPr="005248B4">
        <w:t>var.var_germline.level_5 + var_brca.mlpa_v2.B1_mlpa_L5 + var_brca.mlpa_v2.B2_mlpa_L5 + var.var_germline.level_4+ var_brca.mlpa_v2.B1_mlpa_L4 + var_brca.mlpa_v2.B2_mlpa_L4</w:t>
      </w:r>
      <w:r>
        <w:t>%}</w:t>
      </w:r>
    </w:p>
    <w:p w14:paraId="152DE3E1" w14:textId="77777777" w:rsidR="009768C5" w:rsidRDefault="009768C5" w:rsidP="009768C5">
      <w:r>
        <w:t xml:space="preserve">{%p for a in </w:t>
      </w:r>
      <w:r w:rsidRPr="005248B4">
        <w:t>var.var_germline.level_5 + var_brca.mlpa_v2.B1_mlpa_L5 + var_brca.mlpa_v2.B2_mlpa_L5 + var.var_germline.level_4+ var_brca.mlpa_v2.B1_mlpa_L4 + var_brca.mlpa_v2.B2_mlpa_L4</w:t>
      </w:r>
      <w:r>
        <w:t>%}</w:t>
      </w:r>
    </w:p>
    <w:tbl>
      <w:tblPr>
        <w:tblStyle w:val="ab"/>
        <w:tblW w:w="0" w:type="auto"/>
        <w:jc w:val="center"/>
        <w:tblLayout w:type="fixed"/>
        <w:tblLook w:val="04A0" w:firstRow="1" w:lastRow="0" w:firstColumn="1" w:lastColumn="0" w:noHBand="0" w:noVBand="1"/>
      </w:tblPr>
      <w:tblGrid>
        <w:gridCol w:w="1560"/>
        <w:gridCol w:w="8772"/>
      </w:tblGrid>
      <w:tr w:rsidR="002622A4" w14:paraId="03204CC8" w14:textId="77777777" w:rsidTr="002622A4">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1B710981" w14:textId="77777777" w:rsidR="002622A4" w:rsidRDefault="001B718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if a.type==”Loss”%}</w:t>
            </w:r>
          </w:p>
          <w:p w14:paraId="5A865655" w14:textId="4BD0F2F7" w:rsidR="002622A4" w:rsidRDefault="001B718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del</w:t>
            </w:r>
          </w:p>
          <w:p w14:paraId="3DE7F9A1" w14:textId="77777777" w:rsidR="009768C5" w:rsidRPr="00B60CEB" w:rsidRDefault="009768C5" w:rsidP="009768C5">
            <w:pPr>
              <w:pStyle w:val="ad"/>
              <w:ind w:firstLine="360"/>
              <w:jc w:val="center"/>
              <w:rPr>
                <w:rFonts w:ascii="思源黑体 CN Bold" w:eastAsia="思源黑体 CN Bold" w:hAnsi="思源黑体 CN Bold"/>
                <w:color w:val="FFFFFF" w:themeColor="background1"/>
                <w:sz w:val="18"/>
                <w:szCs w:val="18"/>
              </w:rPr>
            </w:pPr>
            <w:r w:rsidRPr="00B60CEB">
              <w:rPr>
                <w:rFonts w:ascii="思源黑体 CN Bold" w:eastAsia="思源黑体 CN Bold" w:hAnsi="思源黑体 CN Bold" w:hint="eastAsia"/>
                <w:color w:val="FFFFFF" w:themeColor="background1"/>
                <w:sz w:val="18"/>
                <w:szCs w:val="18"/>
              </w:rPr>
              <w:t>{%p elif a.type==”Gain”%}</w:t>
            </w:r>
          </w:p>
          <w:p w14:paraId="07607001" w14:textId="77777777" w:rsidR="009768C5" w:rsidRDefault="009768C5" w:rsidP="009768C5">
            <w:pPr>
              <w:pStyle w:val="ad"/>
              <w:ind w:firstLineChars="0" w:firstLine="0"/>
              <w:jc w:val="center"/>
              <w:rPr>
                <w:rFonts w:ascii="思源黑体 CN Bold" w:eastAsia="思源黑体 CN Bold" w:hAnsi="思源黑体 CN Bold"/>
                <w:color w:val="FFFFFF" w:themeColor="background1"/>
                <w:sz w:val="18"/>
                <w:szCs w:val="18"/>
              </w:rPr>
            </w:pPr>
            <w:r w:rsidRPr="00B60CEB">
              <w:rPr>
                <w:rFonts w:ascii="思源黑体 CN Bold" w:eastAsia="思源黑体 CN Bold" w:hAnsi="思源黑体 CN Bold" w:hint="eastAsia"/>
                <w:i/>
                <w:iCs/>
                <w:color w:val="FFFFFF" w:themeColor="background1"/>
                <w:sz w:val="18"/>
                <w:szCs w:val="18"/>
              </w:rPr>
              <w:t xml:space="preserve">{{a.gene_symbol}} </w:t>
            </w:r>
            <w:r w:rsidRPr="00B60CEB">
              <w:rPr>
                <w:rFonts w:ascii="思源黑体 CN Bold" w:eastAsia="思源黑体 CN Bold" w:hAnsi="思源黑体 CN Bold" w:hint="eastAsia"/>
                <w:color w:val="FFFFFF" w:themeColor="background1"/>
                <w:sz w:val="18"/>
                <w:szCs w:val="18"/>
              </w:rPr>
              <w:t>{{a.value}} dup</w:t>
            </w:r>
          </w:p>
          <w:p w14:paraId="6EAAD265" w14:textId="77777777" w:rsidR="002622A4" w:rsidRDefault="001B718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2A564C87" w14:textId="77777777" w:rsidR="002622A4" w:rsidRDefault="001B718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p w14:paraId="4BC296CE" w14:textId="77777777" w:rsidR="002622A4" w:rsidRDefault="001B718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2622A4" w14:paraId="0A0CF7CB" w14:textId="77777777" w:rsidTr="002622A4">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092E565F" w14:textId="77777777" w:rsidR="002622A4" w:rsidRDefault="001B718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1B43974" w14:textId="77777777" w:rsidR="002622A4" w:rsidRDefault="001B718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2622A4" w14:paraId="39EF9938" w14:textId="77777777" w:rsidTr="002622A4">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E8AD714" w14:textId="77777777" w:rsidR="002622A4" w:rsidRDefault="001B718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1F69D3D0" w14:textId="77777777" w:rsidR="002622A4" w:rsidRDefault="001B718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p>
        </w:tc>
      </w:tr>
      <w:tr w:rsidR="002622A4" w14:paraId="10BDD904" w14:textId="77777777" w:rsidTr="002622A4">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37D5DE33" w14:textId="77777777" w:rsidR="002622A4" w:rsidRDefault="001B718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2BA10BD" w14:textId="4B1DBE01"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w:t>
            </w:r>
            <w:r w:rsidR="00B06A07">
              <w:rPr>
                <w:rFonts w:ascii="思源黑体 CN Normal" w:eastAsia="思源黑体 CN Normal" w:hAnsi="思源黑体 CN Normal"/>
                <w:sz w:val="17"/>
                <w:szCs w:val="17"/>
              </w:rPr>
              <w:t xml:space="preserve"> </w:t>
            </w:r>
            <w:r w:rsidR="00B06A07" w:rsidRPr="00B06A07">
              <w:rPr>
                <w:rFonts w:ascii="思源黑体 CN Normal" w:eastAsia="思源黑体 CN Normal" w:hAnsi="思源黑体 CN Normal"/>
                <w:sz w:val="17"/>
                <w:szCs w:val="17"/>
              </w:rPr>
              <w:t>and (a.evi_sum.evi_split.Predictive or a.evi_sum.evi_split.Prognostic or a.evi_sum.evi_split.Diagnostic)</w:t>
            </w:r>
            <w:r>
              <w:rPr>
                <w:rFonts w:ascii="思源黑体 CN Normal" w:eastAsia="思源黑体 CN Normal" w:hAnsi="思源黑体 CN Normal"/>
                <w:sz w:val="17"/>
                <w:szCs w:val="17"/>
              </w:rPr>
              <w:t>%}</w:t>
            </w:r>
          </w:p>
          <w:p w14:paraId="5720DDB4"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a.evi_sum.evi_split.Predictive_merge%}</w:t>
            </w:r>
          </w:p>
          <w:p w14:paraId="22E62154"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a.evi_sum.evi_split.Predictive_merge%}</w:t>
            </w:r>
          </w:p>
          <w:p w14:paraId="71994C4F" w14:textId="77777777" w:rsidR="002622A4" w:rsidRDefault="001B718B">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{{b.regimen_name}}：</w:t>
            </w:r>
          </w:p>
          <w:p w14:paraId="211166C4"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33A02E9E"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23292CD5"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7DA99B27"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a.evi_sum.evi_split.Prognostic%}</w:t>
            </w:r>
          </w:p>
          <w:p w14:paraId="6EB214B6"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a.evi_sum.evi_split.Prognostic %}</w:t>
            </w:r>
          </w:p>
          <w:p w14:paraId="40D17989"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3F305A81"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3D0CE99F"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36B3BAC"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a.evi_sum.evi_split.Diagnostic%}</w:t>
            </w:r>
          </w:p>
          <w:p w14:paraId="33DD1731"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a.evi_sum.evi_split.Diagnostic %}</w:t>
            </w:r>
          </w:p>
          <w:p w14:paraId="43CF873F"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0B844A91"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6D2D4582"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7CD08C33"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679F8A05"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6E7EC7A4"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r w:rsidR="002622A4" w14:paraId="1722DB9F" w14:textId="77777777" w:rsidTr="002622A4">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5E3B1A6F" w14:textId="77777777" w:rsidR="002622A4" w:rsidRDefault="001B718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1C720611"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a.evi_sum.evi_split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a.evi_sum.evi_split.Predisposing%}</w:t>
            </w:r>
          </w:p>
          <w:p w14:paraId="5D5F89AC"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a.evi_sum.evi_split.Predisposing%}</w:t>
            </w:r>
          </w:p>
          <w:p w14:paraId="353180F9"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472DA31A"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3CD703B2"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1FB5A90B"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2F502753" w14:textId="77777777" w:rsidR="002622A4" w:rsidRDefault="002622A4">
      <w:pPr>
        <w:rPr>
          <w:rFonts w:ascii="思源黑体 CN Normal" w:eastAsia="思源黑体 CN Normal" w:hAnsi="思源黑体 CN Normal"/>
          <w:sz w:val="16"/>
          <w:szCs w:val="16"/>
        </w:rPr>
      </w:pPr>
    </w:p>
    <w:p w14:paraId="31015659" w14:textId="77777777" w:rsidR="002622A4" w:rsidRDefault="001B718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lastRenderedPageBreak/>
        <w:t>{</w:t>
      </w:r>
      <w:r>
        <w:rPr>
          <w:rFonts w:ascii="思源黑体 CN Normal" w:eastAsia="思源黑体 CN Normal" w:hAnsi="思源黑体 CN Normal"/>
          <w:sz w:val="16"/>
          <w:szCs w:val="16"/>
        </w:rPr>
        <w:t>%p endfor%}</w:t>
      </w:r>
    </w:p>
    <w:p w14:paraId="1B5A5AD8" w14:textId="77777777" w:rsidR="002622A4" w:rsidRDefault="001B718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2622A4" w14:paraId="7F08D1A0" w14:textId="77777777" w:rsidTr="002622A4">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745BC105" w14:textId="77777777" w:rsidR="002622A4" w:rsidRDefault="002622A4">
            <w:pPr>
              <w:pStyle w:val="ad"/>
              <w:ind w:firstLineChars="0" w:firstLine="0"/>
              <w:jc w:val="center"/>
              <w:rPr>
                <w:rFonts w:ascii="思源黑体 CN Bold" w:eastAsia="思源黑体 CN Bold" w:hAnsi="思源黑体 CN Bold"/>
                <w:color w:val="FFFFFF" w:themeColor="background1"/>
                <w:sz w:val="18"/>
                <w:szCs w:val="18"/>
              </w:rPr>
            </w:pPr>
          </w:p>
        </w:tc>
      </w:tr>
      <w:tr w:rsidR="002622A4" w14:paraId="1E1E1FA4" w14:textId="77777777" w:rsidTr="002622A4">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05EEE39" w14:textId="77777777" w:rsidR="002622A4" w:rsidRDefault="001B718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4E5C75E" w14:textId="77777777" w:rsidR="002622A4" w:rsidRDefault="001B718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2622A4" w14:paraId="5192B088" w14:textId="77777777" w:rsidTr="002622A4">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4B09CCA" w14:textId="77777777" w:rsidR="002622A4" w:rsidRDefault="001B718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67BAC6E" w14:textId="77777777" w:rsidR="002622A4" w:rsidRDefault="001B718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2622A4" w14:paraId="718F6293" w14:textId="77777777" w:rsidTr="002622A4">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38B3092" w14:textId="77777777" w:rsidR="002622A4" w:rsidRDefault="001B718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DD2F861" w14:textId="77777777" w:rsidR="002622A4" w:rsidRDefault="001B718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2622A4" w14:paraId="5126B08E" w14:textId="77777777" w:rsidTr="002622A4">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4C58A3B" w14:textId="77777777" w:rsidR="002622A4" w:rsidRDefault="001B718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4954B168"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54502641" w14:textId="77777777" w:rsidR="002622A4" w:rsidRDefault="002622A4">
      <w:pPr>
        <w:rPr>
          <w:rFonts w:ascii="思源黑体 CN Normal" w:eastAsia="思源黑体 CN Normal" w:hAnsi="思源黑体 CN Normal"/>
          <w:sz w:val="16"/>
          <w:szCs w:val="16"/>
        </w:rPr>
      </w:pPr>
    </w:p>
    <w:p w14:paraId="21D87052" w14:textId="3B0C05E9" w:rsidR="002622A4" w:rsidRDefault="001B718B">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{%p endif%}</w:t>
      </w:r>
    </w:p>
    <w:p w14:paraId="09BE0734" w14:textId="68400B01" w:rsidR="009768C5" w:rsidRDefault="009768C5" w:rsidP="009768C5">
      <w:pPr>
        <w:rPr>
          <w:rFonts w:ascii="思源黑体 CN Normal" w:eastAsia="思源黑体 CN Normal" w:hAnsi="思源黑体 CN Normal"/>
          <w:sz w:val="16"/>
          <w:szCs w:val="16"/>
          <w:highlight w:val="magenta"/>
        </w:rPr>
      </w:pPr>
      <w:r w:rsidRPr="00421BBC">
        <w:rPr>
          <w:rFonts w:ascii="思源黑体 CN Normal" w:eastAsia="思源黑体 CN Normal" w:hAnsi="思源黑体 CN Normal" w:hint="eastAsia"/>
          <w:sz w:val="16"/>
          <w:szCs w:val="16"/>
          <w:highlight w:val="magenta"/>
        </w:rPr>
        <w:t>{%p else%}</w:t>
      </w:r>
    </w:p>
    <w:p w14:paraId="336BB954" w14:textId="77777777" w:rsidR="009768C5" w:rsidRDefault="009768C5" w:rsidP="00B2339D">
      <w:r>
        <w:rPr>
          <w:rFonts w:hint="eastAsia"/>
        </w:rPr>
        <w:t>{%p if var.var_germline.level_5 + var_brca.gcnv_v2.B1_gcnv_L5 + var_brca.gcnv_v2.B2_gcnv_L5 + var.var_germline.level_4+ var_brca.gcnv_v2.B1_gcnv_L4 + var_brca.gcnv_v2.B2_gcnv_L4%}</w:t>
      </w:r>
    </w:p>
    <w:p w14:paraId="46B19ADD" w14:textId="77777777" w:rsidR="009768C5" w:rsidRDefault="009768C5" w:rsidP="009768C5">
      <w:r>
        <w:rPr>
          <w:rFonts w:hint="eastAsia"/>
        </w:rPr>
        <w:t>{%p for a in var.var_germline.level_5 + var_brca.gcnv_v2.B1_gcnv_L5 + var_brca.gcnv_v2.B2_gcnv_L5 + var.var_germline.level_4+ var_brca.gcnv_v2.B1_gcnv_L4 + var_brca.gcnv_v2.B2_gcnv_L4%}</w:t>
      </w:r>
    </w:p>
    <w:tbl>
      <w:tblPr>
        <w:tblStyle w:val="ab"/>
        <w:tblW w:w="0" w:type="auto"/>
        <w:jc w:val="center"/>
        <w:tblLayout w:type="fixed"/>
        <w:tblLook w:val="04A0" w:firstRow="1" w:lastRow="0" w:firstColumn="1" w:lastColumn="0" w:noHBand="0" w:noVBand="1"/>
      </w:tblPr>
      <w:tblGrid>
        <w:gridCol w:w="1560"/>
        <w:gridCol w:w="8772"/>
      </w:tblGrid>
      <w:tr w:rsidR="009768C5" w14:paraId="4901CD42" w14:textId="77777777" w:rsidTr="00B2339D">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64C4AE24" w14:textId="77777777" w:rsidR="009768C5" w:rsidRDefault="009768C5" w:rsidP="00B2339D">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if a.type==”Loss”%}</w:t>
            </w:r>
          </w:p>
          <w:p w14:paraId="685979DC" w14:textId="77777777" w:rsidR="009768C5" w:rsidRDefault="009768C5" w:rsidP="00B2339D">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del</w:t>
            </w:r>
          </w:p>
          <w:p w14:paraId="4BA4E482" w14:textId="77777777" w:rsidR="009768C5" w:rsidRPr="00B60CEB" w:rsidRDefault="009768C5" w:rsidP="00B2339D">
            <w:pPr>
              <w:pStyle w:val="ad"/>
              <w:ind w:firstLine="360"/>
              <w:jc w:val="center"/>
              <w:rPr>
                <w:rFonts w:ascii="思源黑体 CN Bold" w:eastAsia="思源黑体 CN Bold" w:hAnsi="思源黑体 CN Bold"/>
                <w:color w:val="FFFFFF" w:themeColor="background1"/>
                <w:sz w:val="18"/>
                <w:szCs w:val="18"/>
              </w:rPr>
            </w:pPr>
            <w:r w:rsidRPr="00B60CEB">
              <w:rPr>
                <w:rFonts w:ascii="思源黑体 CN Bold" w:eastAsia="思源黑体 CN Bold" w:hAnsi="思源黑体 CN Bold" w:hint="eastAsia"/>
                <w:color w:val="FFFFFF" w:themeColor="background1"/>
                <w:sz w:val="18"/>
                <w:szCs w:val="18"/>
              </w:rPr>
              <w:t>{%p elif a.type==”Gain”%}</w:t>
            </w:r>
          </w:p>
          <w:p w14:paraId="0FDF252C" w14:textId="77777777" w:rsidR="009768C5" w:rsidRDefault="009768C5" w:rsidP="00B2339D">
            <w:pPr>
              <w:pStyle w:val="ad"/>
              <w:ind w:firstLineChars="0" w:firstLine="0"/>
              <w:jc w:val="center"/>
              <w:rPr>
                <w:rFonts w:ascii="思源黑体 CN Bold" w:eastAsia="思源黑体 CN Bold" w:hAnsi="思源黑体 CN Bold"/>
                <w:color w:val="FFFFFF" w:themeColor="background1"/>
                <w:sz w:val="18"/>
                <w:szCs w:val="18"/>
              </w:rPr>
            </w:pPr>
            <w:r w:rsidRPr="00B60CEB">
              <w:rPr>
                <w:rFonts w:ascii="思源黑体 CN Bold" w:eastAsia="思源黑体 CN Bold" w:hAnsi="思源黑体 CN Bold" w:hint="eastAsia"/>
                <w:i/>
                <w:iCs/>
                <w:color w:val="FFFFFF" w:themeColor="background1"/>
                <w:sz w:val="18"/>
                <w:szCs w:val="18"/>
              </w:rPr>
              <w:t xml:space="preserve">{{a.gene_symbol}} </w:t>
            </w:r>
            <w:r w:rsidRPr="00B60CEB">
              <w:rPr>
                <w:rFonts w:ascii="思源黑体 CN Bold" w:eastAsia="思源黑体 CN Bold" w:hAnsi="思源黑体 CN Bold" w:hint="eastAsia"/>
                <w:color w:val="FFFFFF" w:themeColor="background1"/>
                <w:sz w:val="18"/>
                <w:szCs w:val="18"/>
              </w:rPr>
              <w:t>{{a.value}} dup</w:t>
            </w:r>
          </w:p>
          <w:p w14:paraId="7EA1C992" w14:textId="77777777" w:rsidR="009768C5" w:rsidRDefault="009768C5" w:rsidP="00B2339D">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1FBED5E9" w14:textId="77777777" w:rsidR="009768C5" w:rsidRDefault="009768C5" w:rsidP="00B2339D">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p w14:paraId="77210676" w14:textId="77777777" w:rsidR="009768C5" w:rsidRDefault="009768C5" w:rsidP="00B2339D">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9768C5" w14:paraId="0DDC822C" w14:textId="77777777" w:rsidTr="00B2339D">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52C487F" w14:textId="77777777" w:rsidR="009768C5" w:rsidRDefault="009768C5" w:rsidP="00B2339D">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EE62313" w14:textId="77777777" w:rsidR="009768C5" w:rsidRDefault="009768C5" w:rsidP="00B2339D">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9768C5" w14:paraId="7F26484D" w14:textId="77777777" w:rsidTr="00B2339D">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F7A859C" w14:textId="77777777" w:rsidR="009768C5" w:rsidRDefault="009768C5" w:rsidP="00B2339D">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7A649147" w14:textId="77777777" w:rsidR="009768C5" w:rsidRDefault="009768C5" w:rsidP="00B2339D">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p>
        </w:tc>
      </w:tr>
      <w:tr w:rsidR="009768C5" w14:paraId="66A0BC59" w14:textId="77777777" w:rsidTr="00B2339D">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AB0A762" w14:textId="77777777" w:rsidR="009768C5" w:rsidRDefault="009768C5" w:rsidP="00B2339D">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6124CB7" w14:textId="77777777" w:rsidR="009768C5" w:rsidRDefault="009768C5" w:rsidP="00B2339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a.evi_sum.evi_split </w:t>
            </w:r>
            <w:r w:rsidRPr="00B06A07">
              <w:rPr>
                <w:rFonts w:ascii="思源黑体 CN Normal" w:eastAsia="思源黑体 CN Normal" w:hAnsi="思源黑体 CN Normal"/>
                <w:sz w:val="17"/>
                <w:szCs w:val="17"/>
              </w:rPr>
              <w:t>and (a.evi_sum.evi_split.Predictive or a.evi_sum.evi_split.Prognostic or a.evi_sum.evi_split.Diagnostic)</w:t>
            </w:r>
            <w:r>
              <w:rPr>
                <w:rFonts w:ascii="思源黑体 CN Normal" w:eastAsia="思源黑体 CN Normal" w:hAnsi="思源黑体 CN Normal"/>
                <w:sz w:val="17"/>
                <w:szCs w:val="17"/>
              </w:rPr>
              <w:t>%}</w:t>
            </w:r>
          </w:p>
          <w:p w14:paraId="6715FAE5" w14:textId="77777777" w:rsidR="009768C5" w:rsidRDefault="009768C5" w:rsidP="00B2339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a.evi_sum.evi_split.Predictive_merge%}</w:t>
            </w:r>
          </w:p>
          <w:p w14:paraId="51470B0B" w14:textId="77777777" w:rsidR="009768C5" w:rsidRDefault="009768C5" w:rsidP="00B2339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a.evi_sum.evi_split.Predictive_merge%}</w:t>
            </w:r>
          </w:p>
          <w:p w14:paraId="2D7F7565" w14:textId="77777777" w:rsidR="009768C5" w:rsidRDefault="009768C5" w:rsidP="00B2339D">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{{b.regimen_name}}：</w:t>
            </w:r>
          </w:p>
          <w:p w14:paraId="0DC779B6" w14:textId="77777777" w:rsidR="009768C5" w:rsidRDefault="009768C5" w:rsidP="00B2339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389502AD" w14:textId="77777777" w:rsidR="009768C5" w:rsidRDefault="009768C5" w:rsidP="00B2339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47946C3B" w14:textId="77777777" w:rsidR="009768C5" w:rsidRDefault="009768C5" w:rsidP="00B2339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408F4EB" w14:textId="77777777" w:rsidR="009768C5" w:rsidRDefault="009768C5" w:rsidP="00B2339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a.evi_sum.evi_split.Prognostic%}</w:t>
            </w:r>
          </w:p>
          <w:p w14:paraId="06A89AEA" w14:textId="77777777" w:rsidR="009768C5" w:rsidRDefault="009768C5" w:rsidP="00B2339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a.evi_sum.evi_split.Prognostic %}</w:t>
            </w:r>
          </w:p>
          <w:p w14:paraId="0D4BB7B0" w14:textId="77777777" w:rsidR="009768C5" w:rsidRDefault="009768C5" w:rsidP="00B2339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2CD282A7" w14:textId="77777777" w:rsidR="009768C5" w:rsidRDefault="009768C5" w:rsidP="00B2339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22EAFE7C" w14:textId="77777777" w:rsidR="009768C5" w:rsidRDefault="009768C5" w:rsidP="00B2339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C31AF45" w14:textId="77777777" w:rsidR="009768C5" w:rsidRDefault="009768C5" w:rsidP="00B2339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a.evi_sum.evi_split.Diagnostic%}</w:t>
            </w:r>
          </w:p>
          <w:p w14:paraId="091DA3D7" w14:textId="77777777" w:rsidR="009768C5" w:rsidRDefault="009768C5" w:rsidP="00B2339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a.evi_sum.evi_split.Diagnostic %}</w:t>
            </w:r>
          </w:p>
          <w:p w14:paraId="5123244E" w14:textId="77777777" w:rsidR="009768C5" w:rsidRDefault="009768C5" w:rsidP="00B2339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4C349CD3" w14:textId="77777777" w:rsidR="009768C5" w:rsidRDefault="009768C5" w:rsidP="00B2339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1971385A" w14:textId="77777777" w:rsidR="009768C5" w:rsidRDefault="009768C5" w:rsidP="00B2339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78B852D" w14:textId="77777777" w:rsidR="009768C5" w:rsidRDefault="009768C5" w:rsidP="00B2339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2E80D6D5" w14:textId="77777777" w:rsidR="009768C5" w:rsidRDefault="009768C5" w:rsidP="00B2339D">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1FBE67CC" w14:textId="77777777" w:rsidR="009768C5" w:rsidRDefault="009768C5" w:rsidP="00B2339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r w:rsidR="009768C5" w14:paraId="0D375106" w14:textId="77777777" w:rsidTr="00B2339D">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3F6687DC" w14:textId="77777777" w:rsidR="009768C5" w:rsidRDefault="009768C5" w:rsidP="00B2339D">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5B76E17B" w14:textId="77777777" w:rsidR="009768C5" w:rsidRDefault="009768C5" w:rsidP="00B2339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a.evi_sum.evi_split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a.evi_sum.evi_split.Predisposing%}</w:t>
            </w:r>
          </w:p>
          <w:p w14:paraId="7AB50E5C" w14:textId="77777777" w:rsidR="009768C5" w:rsidRDefault="009768C5" w:rsidP="00B2339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{%p for b in a.evi_sum.evi_split.Predisposing%}</w:t>
            </w:r>
          </w:p>
          <w:p w14:paraId="0EF4E818" w14:textId="77777777" w:rsidR="009768C5" w:rsidRDefault="009768C5" w:rsidP="00B2339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6478A02E" w14:textId="77777777" w:rsidR="009768C5" w:rsidRDefault="009768C5" w:rsidP="00B2339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02A5FF26" w14:textId="77777777" w:rsidR="009768C5" w:rsidRDefault="009768C5" w:rsidP="00B2339D">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353A00A4" w14:textId="77777777" w:rsidR="009768C5" w:rsidRDefault="009768C5" w:rsidP="00B2339D">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1E2C1B90" w14:textId="77777777" w:rsidR="009768C5" w:rsidRDefault="009768C5" w:rsidP="009768C5">
      <w:pPr>
        <w:rPr>
          <w:rFonts w:ascii="思源黑体 CN Normal" w:eastAsia="思源黑体 CN Normal" w:hAnsi="思源黑体 CN Normal"/>
          <w:sz w:val="16"/>
          <w:szCs w:val="16"/>
        </w:rPr>
      </w:pPr>
    </w:p>
    <w:p w14:paraId="1D2A28A0" w14:textId="77777777" w:rsidR="009768C5" w:rsidRDefault="009768C5" w:rsidP="009768C5">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75653646" w14:textId="77777777" w:rsidR="009768C5" w:rsidRDefault="009768C5" w:rsidP="009768C5">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9768C5" w14:paraId="1B3E0DE2" w14:textId="77777777" w:rsidTr="00B2339D">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46E00574" w14:textId="77777777" w:rsidR="009768C5" w:rsidRDefault="009768C5" w:rsidP="00B2339D">
            <w:pPr>
              <w:pStyle w:val="ad"/>
              <w:ind w:firstLineChars="0" w:firstLine="0"/>
              <w:jc w:val="center"/>
              <w:rPr>
                <w:rFonts w:ascii="思源黑体 CN Bold" w:eastAsia="思源黑体 CN Bold" w:hAnsi="思源黑体 CN Bold"/>
                <w:color w:val="FFFFFF" w:themeColor="background1"/>
                <w:sz w:val="18"/>
                <w:szCs w:val="18"/>
              </w:rPr>
            </w:pPr>
          </w:p>
        </w:tc>
      </w:tr>
      <w:tr w:rsidR="009768C5" w14:paraId="76FC56EF" w14:textId="77777777" w:rsidTr="00B2339D">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36A7494E" w14:textId="77777777" w:rsidR="009768C5" w:rsidRDefault="009768C5" w:rsidP="00B2339D">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4AB403A3" w14:textId="77777777" w:rsidR="009768C5" w:rsidRDefault="009768C5" w:rsidP="00B2339D">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9768C5" w14:paraId="46D11E7B" w14:textId="77777777" w:rsidTr="00B2339D">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99FFD0B" w14:textId="77777777" w:rsidR="009768C5" w:rsidRDefault="009768C5" w:rsidP="00B2339D">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19BB7055" w14:textId="77777777" w:rsidR="009768C5" w:rsidRDefault="009768C5" w:rsidP="00B2339D">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9768C5" w14:paraId="3617204F" w14:textId="77777777" w:rsidTr="00B2339D">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F8B37F6" w14:textId="77777777" w:rsidR="009768C5" w:rsidRDefault="009768C5" w:rsidP="00B2339D">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7AEECC0E" w14:textId="77777777" w:rsidR="009768C5" w:rsidRDefault="009768C5" w:rsidP="00B2339D">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9768C5" w14:paraId="3D0FC729" w14:textId="77777777" w:rsidTr="00B2339D">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303F4DD8" w14:textId="77777777" w:rsidR="009768C5" w:rsidRDefault="009768C5" w:rsidP="00B2339D">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079A1477" w14:textId="77777777" w:rsidR="009768C5" w:rsidRDefault="009768C5" w:rsidP="00B2339D">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21585700" w14:textId="77777777" w:rsidR="009768C5" w:rsidRDefault="009768C5" w:rsidP="009768C5">
      <w:pPr>
        <w:rPr>
          <w:rFonts w:ascii="思源黑体 CN Normal" w:eastAsia="思源黑体 CN Normal" w:hAnsi="思源黑体 CN Normal"/>
          <w:sz w:val="16"/>
          <w:szCs w:val="16"/>
        </w:rPr>
      </w:pPr>
    </w:p>
    <w:p w14:paraId="550E4C14" w14:textId="77777777" w:rsidR="009768C5" w:rsidRDefault="009768C5" w:rsidP="009768C5">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{%p endif%}</w:t>
      </w:r>
    </w:p>
    <w:p w14:paraId="062B5240" w14:textId="77777777" w:rsidR="009768C5" w:rsidRDefault="009768C5" w:rsidP="009768C5">
      <w:pPr>
        <w:rPr>
          <w:rFonts w:ascii="思源黑体 CN Normal" w:eastAsia="思源黑体 CN Normal" w:hAnsi="思源黑体 CN Normal"/>
          <w:sz w:val="16"/>
          <w:szCs w:val="16"/>
        </w:rPr>
      </w:pPr>
      <w:r w:rsidRPr="00421BBC">
        <w:rPr>
          <w:rFonts w:ascii="思源黑体 CN Normal" w:eastAsia="思源黑体 CN Normal" w:hAnsi="思源黑体 CN Normal"/>
          <w:sz w:val="16"/>
          <w:szCs w:val="16"/>
          <w:highlight w:val="magenta"/>
        </w:rPr>
        <w:t>{%p endif%}</w:t>
      </w:r>
    </w:p>
    <w:p w14:paraId="0759B210" w14:textId="77777777" w:rsidR="002622A4" w:rsidRDefault="001B718B">
      <w:pPr>
        <w:adjustRightInd w:val="0"/>
        <w:snapToGrid w:val="0"/>
        <w:spacing w:line="240" w:lineRule="exac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1710D31A" w14:textId="77777777" w:rsidR="002622A4" w:rsidRDefault="001B718B">
      <w:pPr>
        <w:pStyle w:val="ad"/>
        <w:numPr>
          <w:ilvl w:val="0"/>
          <w:numId w:val="8"/>
        </w:numPr>
        <w:adjustRightInd w:val="0"/>
        <w:snapToGrid w:val="0"/>
        <w:spacing w:line="240" w:lineRule="exact"/>
        <w:ind w:firstLineChars="0"/>
        <w:rPr>
          <w:rFonts w:ascii="思源黑体 CN Normal" w:eastAsia="思源黑体 CN Normal" w:hAnsi="思源黑体 CN Normal"/>
          <w:sz w:val="15"/>
          <w:szCs w:val="15"/>
        </w:rPr>
      </w:pPr>
      <w:r>
        <w:rPr>
          <w:rFonts w:ascii="思源黑体 CN Normal" w:eastAsia="思源黑体 CN Normal" w:hAnsi="思源黑体 CN Normal"/>
          <w:sz w:val="16"/>
          <w:szCs w:val="16"/>
        </w:rPr>
        <w:t>本部分仅对解读为致病性、疑似致病性</w:t>
      </w:r>
      <w:r>
        <w:rPr>
          <w:rFonts w:ascii="思源黑体 CN Normal" w:eastAsia="思源黑体 CN Normal" w:hAnsi="思源黑体 CN Normal" w:hint="eastAsia"/>
          <w:sz w:val="16"/>
          <w:szCs w:val="16"/>
        </w:rPr>
        <w:t>的胚系</w:t>
      </w:r>
      <w:r>
        <w:rPr>
          <w:rFonts w:ascii="思源黑体 CN Normal" w:eastAsia="思源黑体 CN Normal" w:hAnsi="思源黑体 CN Normal"/>
          <w:sz w:val="16"/>
          <w:szCs w:val="16"/>
        </w:rPr>
        <w:t>变异进行详细解读。</w:t>
      </w:r>
    </w:p>
    <w:p w14:paraId="7B7F4443" w14:textId="77777777" w:rsidR="002622A4" w:rsidRDefault="002622A4">
      <w:pPr>
        <w:pStyle w:val="ad"/>
        <w:adjustRightInd w:val="0"/>
        <w:snapToGrid w:val="0"/>
        <w:spacing w:line="240" w:lineRule="exact"/>
        <w:ind w:left="360" w:firstLineChars="0" w:firstLine="0"/>
        <w:rPr>
          <w:rFonts w:ascii="思源黑体 CN Normal" w:eastAsia="思源黑体 CN Normal" w:hAnsi="思源黑体 CN Normal"/>
          <w:sz w:val="16"/>
          <w:szCs w:val="16"/>
        </w:rPr>
      </w:pPr>
    </w:p>
    <w:p w14:paraId="5C6ACAE7" w14:textId="77777777" w:rsidR="002622A4" w:rsidRDefault="001B718B">
      <w:pPr>
        <w:widowControl/>
        <w:jc w:val="left"/>
        <w:rPr>
          <w:rFonts w:ascii="思源黑体 CN Bold" w:eastAsia="思源黑体 CN Bold" w:hAnsi="思源黑体 CN Bold" w:cstheme="majorBidi"/>
          <w:b/>
          <w:bCs/>
          <w:color w:val="1E7648"/>
          <w:sz w:val="24"/>
          <w:szCs w:val="24"/>
        </w:rPr>
      </w:pPr>
      <w:r>
        <w:rPr>
          <w:rFonts w:ascii="思源黑体 CN Bold" w:eastAsia="思源黑体 CN Bold" w:hAnsi="思源黑体 CN Bold" w:cstheme="majorBidi" w:hint="eastAsia"/>
          <w:b/>
          <w:bCs/>
          <w:color w:val="1E7648"/>
          <w:sz w:val="24"/>
          <w:szCs w:val="24"/>
        </w:rPr>
        <w:t>2</w:t>
      </w:r>
      <w:r>
        <w:rPr>
          <w:rFonts w:ascii="思源黑体 CN Bold" w:eastAsia="思源黑体 CN Bold" w:hAnsi="思源黑体 CN Bold" w:cstheme="majorBidi"/>
          <w:b/>
          <w:bCs/>
          <w:color w:val="1E7648"/>
          <w:sz w:val="24"/>
          <w:szCs w:val="24"/>
        </w:rPr>
        <w:t>.2.2</w:t>
      </w:r>
      <w:r>
        <w:rPr>
          <w:rFonts w:ascii="思源黑体 CN Bold" w:eastAsia="思源黑体 CN Bold" w:hAnsi="思源黑体 CN Bold" w:cstheme="majorBidi" w:hint="eastAsia"/>
          <w:b/>
          <w:bCs/>
          <w:color w:val="1E7648"/>
          <w:sz w:val="24"/>
          <w:szCs w:val="24"/>
        </w:rPr>
        <w:t>意义不明确胚系变异详细解读</w:t>
      </w:r>
    </w:p>
    <w:p w14:paraId="10582C11" w14:textId="77777777" w:rsidR="009768C5" w:rsidRDefault="009768C5" w:rsidP="009768C5">
      <w:r w:rsidRPr="00421BBC">
        <w:rPr>
          <w:rFonts w:hint="eastAsia"/>
          <w:highlight w:val="magenta"/>
        </w:rPr>
        <w:t>{%p if judge_brca_cnv == “mlpa”%}</w:t>
      </w:r>
    </w:p>
    <w:p w14:paraId="0D8E0AD2" w14:textId="77777777" w:rsidR="009768C5" w:rsidRDefault="009768C5" w:rsidP="00B2339D">
      <w:r>
        <w:t xml:space="preserve">{%p if </w:t>
      </w:r>
      <w:r w:rsidRPr="005248B4">
        <w:t>var.var_germline.level_3 + var_brca.mlpa_v2.B1_mlpa_L3 + var_brca.mlpa_v2.B2_mlpa_L3</w:t>
      </w:r>
      <w:r>
        <w:t>%}</w:t>
      </w:r>
    </w:p>
    <w:p w14:paraId="1D41CB85" w14:textId="77777777" w:rsidR="009768C5" w:rsidRDefault="009768C5" w:rsidP="009768C5">
      <w:r>
        <w:t xml:space="preserve">{%p for a in </w:t>
      </w:r>
      <w:r w:rsidRPr="005248B4">
        <w:t>var.var_germline.level_3 + var_brca.mlpa_v2.B1_mlpa_L3 + var_brca.mlpa_v2.B2_mlpa_L3</w:t>
      </w:r>
      <w:r>
        <w:t>%}</w:t>
      </w:r>
    </w:p>
    <w:tbl>
      <w:tblPr>
        <w:tblStyle w:val="ab"/>
        <w:tblW w:w="0" w:type="auto"/>
        <w:jc w:val="center"/>
        <w:tblLayout w:type="fixed"/>
        <w:tblLook w:val="04A0" w:firstRow="1" w:lastRow="0" w:firstColumn="1" w:lastColumn="0" w:noHBand="0" w:noVBand="1"/>
      </w:tblPr>
      <w:tblGrid>
        <w:gridCol w:w="1560"/>
        <w:gridCol w:w="8772"/>
      </w:tblGrid>
      <w:tr w:rsidR="002622A4" w14:paraId="6524FE7B" w14:textId="77777777" w:rsidTr="002622A4">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023B6DCD" w14:textId="77777777" w:rsidR="009768C5" w:rsidRPr="00B60CEB" w:rsidRDefault="009768C5" w:rsidP="009768C5">
            <w:pPr>
              <w:pStyle w:val="ad"/>
              <w:ind w:firstLineChars="0" w:firstLine="0"/>
              <w:jc w:val="center"/>
              <w:rPr>
                <w:rFonts w:ascii="思源黑体 CN Bold" w:eastAsia="思源黑体 CN Bold" w:hAnsi="思源黑体 CN Bold"/>
                <w:color w:val="FFFFFF" w:themeColor="background1"/>
                <w:sz w:val="18"/>
                <w:szCs w:val="18"/>
              </w:rPr>
            </w:pPr>
            <w:r w:rsidRPr="00B60CEB">
              <w:rPr>
                <w:rFonts w:ascii="思源黑体 CN Bold" w:eastAsia="思源黑体 CN Bold" w:hAnsi="思源黑体 CN Bold" w:hint="eastAsia"/>
                <w:color w:val="FFFFFF" w:themeColor="background1"/>
                <w:sz w:val="18"/>
                <w:szCs w:val="18"/>
              </w:rPr>
              <w:t>{%p if a.type==”Loss”%}</w:t>
            </w:r>
          </w:p>
          <w:p w14:paraId="3CF00579" w14:textId="77777777" w:rsidR="009768C5" w:rsidRPr="00B60CEB" w:rsidRDefault="009768C5" w:rsidP="009768C5">
            <w:pPr>
              <w:pStyle w:val="ad"/>
              <w:ind w:firstLineChars="0" w:firstLine="0"/>
              <w:jc w:val="center"/>
              <w:rPr>
                <w:rFonts w:ascii="思源黑体 CN Bold" w:eastAsia="思源黑体 CN Bold" w:hAnsi="思源黑体 CN Bold"/>
                <w:color w:val="FFFFFF" w:themeColor="background1"/>
                <w:sz w:val="18"/>
                <w:szCs w:val="18"/>
              </w:rPr>
            </w:pPr>
            <w:r w:rsidRPr="00B60CEB">
              <w:rPr>
                <w:rFonts w:ascii="思源黑体 CN Bold" w:eastAsia="思源黑体 CN Bold" w:hAnsi="思源黑体 CN Bold" w:hint="eastAsia"/>
                <w:i/>
                <w:iCs/>
                <w:color w:val="FFFFFF" w:themeColor="background1"/>
                <w:sz w:val="18"/>
                <w:szCs w:val="18"/>
              </w:rPr>
              <w:t>{{a.gene_symbol}}</w:t>
            </w:r>
            <w:r w:rsidRPr="00B60CEB">
              <w:rPr>
                <w:rFonts w:ascii="思源黑体 CN Bold" w:eastAsia="思源黑体 CN Bold" w:hAnsi="思源黑体 CN Bold" w:hint="eastAsia"/>
                <w:color w:val="FFFFFF" w:themeColor="background1"/>
                <w:sz w:val="18"/>
                <w:szCs w:val="18"/>
              </w:rPr>
              <w:t xml:space="preserve"> {{a.value}} del</w:t>
            </w:r>
          </w:p>
          <w:p w14:paraId="5F0ECF0B" w14:textId="77777777" w:rsidR="009768C5" w:rsidRPr="00B60CEB" w:rsidRDefault="009768C5" w:rsidP="009768C5">
            <w:pPr>
              <w:pStyle w:val="ad"/>
              <w:ind w:firstLineChars="0" w:firstLine="0"/>
              <w:jc w:val="center"/>
              <w:rPr>
                <w:rFonts w:ascii="思源黑体 CN Bold" w:eastAsia="思源黑体 CN Bold" w:hAnsi="思源黑体 CN Bold"/>
                <w:color w:val="FFFFFF" w:themeColor="background1"/>
                <w:sz w:val="18"/>
                <w:szCs w:val="18"/>
              </w:rPr>
            </w:pPr>
            <w:r w:rsidRPr="00B60CEB">
              <w:rPr>
                <w:rFonts w:ascii="思源黑体 CN Bold" w:eastAsia="思源黑体 CN Bold" w:hAnsi="思源黑体 CN Bold" w:hint="eastAsia"/>
                <w:color w:val="FFFFFF" w:themeColor="background1"/>
                <w:sz w:val="18"/>
                <w:szCs w:val="18"/>
              </w:rPr>
              <w:t>{%p elif a.type==”Gain”%}</w:t>
            </w:r>
          </w:p>
          <w:p w14:paraId="5629D2E7" w14:textId="77777777" w:rsidR="009768C5" w:rsidRPr="00B60CEB" w:rsidRDefault="009768C5" w:rsidP="009768C5">
            <w:pPr>
              <w:pStyle w:val="ad"/>
              <w:ind w:firstLineChars="0" w:firstLine="0"/>
              <w:jc w:val="center"/>
              <w:rPr>
                <w:rFonts w:ascii="思源黑体 CN Bold" w:eastAsia="思源黑体 CN Bold" w:hAnsi="思源黑体 CN Bold"/>
                <w:color w:val="FFFFFF" w:themeColor="background1"/>
                <w:sz w:val="18"/>
                <w:szCs w:val="18"/>
              </w:rPr>
            </w:pPr>
            <w:r w:rsidRPr="00B60CEB">
              <w:rPr>
                <w:rFonts w:ascii="思源黑体 CN Bold" w:eastAsia="思源黑体 CN Bold" w:hAnsi="思源黑体 CN Bold" w:hint="eastAsia"/>
                <w:i/>
                <w:iCs/>
                <w:color w:val="FFFFFF" w:themeColor="background1"/>
                <w:sz w:val="18"/>
                <w:szCs w:val="18"/>
              </w:rPr>
              <w:t xml:space="preserve">{{a.gene_symbol}} </w:t>
            </w:r>
            <w:r w:rsidRPr="00B60CEB">
              <w:rPr>
                <w:rFonts w:ascii="思源黑体 CN Bold" w:eastAsia="思源黑体 CN Bold" w:hAnsi="思源黑体 CN Bold" w:hint="eastAsia"/>
                <w:color w:val="FFFFFF" w:themeColor="background1"/>
                <w:sz w:val="18"/>
                <w:szCs w:val="18"/>
              </w:rPr>
              <w:t>{{a.value}} dup</w:t>
            </w:r>
          </w:p>
          <w:p w14:paraId="477F8F40" w14:textId="77777777" w:rsidR="002622A4" w:rsidRDefault="001B718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03A76D4F" w14:textId="77777777" w:rsidR="002622A4" w:rsidRDefault="001B718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p w14:paraId="4919281F" w14:textId="77777777" w:rsidR="002622A4" w:rsidRDefault="001B718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2622A4" w14:paraId="5498A7CA" w14:textId="77777777" w:rsidTr="002622A4">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743B0FD" w14:textId="77777777" w:rsidR="002622A4" w:rsidRDefault="001B718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AE9C0DC" w14:textId="77777777" w:rsidR="002622A4" w:rsidRDefault="001B718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2622A4" w14:paraId="40658819" w14:textId="77777777" w:rsidTr="002622A4">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F69D17D" w14:textId="77777777" w:rsidR="002622A4" w:rsidRDefault="001B718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199691D6"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p>
        </w:tc>
      </w:tr>
    </w:tbl>
    <w:p w14:paraId="1222FA41" w14:textId="77777777" w:rsidR="002622A4" w:rsidRDefault="002622A4">
      <w:pPr>
        <w:rPr>
          <w:rFonts w:ascii="思源黑体 CN Normal" w:eastAsia="思源黑体 CN Normal" w:hAnsi="思源黑体 CN Normal"/>
          <w:sz w:val="16"/>
          <w:szCs w:val="16"/>
        </w:rPr>
      </w:pPr>
    </w:p>
    <w:p w14:paraId="62E75AEA" w14:textId="77777777" w:rsidR="002622A4" w:rsidRDefault="001B718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6097B1E6" w14:textId="77777777" w:rsidR="002622A4" w:rsidRDefault="001B718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2622A4" w14:paraId="69DC2387" w14:textId="77777777" w:rsidTr="002622A4">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3690BE2A" w14:textId="77777777" w:rsidR="002622A4" w:rsidRDefault="002622A4">
            <w:pPr>
              <w:pStyle w:val="ad"/>
              <w:ind w:firstLineChars="0" w:firstLine="0"/>
              <w:jc w:val="center"/>
              <w:rPr>
                <w:rFonts w:ascii="思源黑体 CN Bold" w:eastAsia="思源黑体 CN Bold" w:hAnsi="思源黑体 CN Bold"/>
                <w:color w:val="FFFFFF" w:themeColor="background1"/>
                <w:sz w:val="18"/>
                <w:szCs w:val="18"/>
              </w:rPr>
            </w:pPr>
          </w:p>
        </w:tc>
      </w:tr>
      <w:tr w:rsidR="002622A4" w14:paraId="4DA4F69C" w14:textId="77777777" w:rsidTr="002622A4">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3D4BDCD1" w14:textId="77777777" w:rsidR="002622A4" w:rsidRDefault="001B718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263118C" w14:textId="77777777" w:rsidR="002622A4" w:rsidRDefault="001B718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2622A4" w14:paraId="2624BE17" w14:textId="77777777" w:rsidTr="002622A4">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4C9594D7" w14:textId="77777777" w:rsidR="002622A4" w:rsidRDefault="001B718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217BD19A" w14:textId="77777777" w:rsidR="002622A4" w:rsidRDefault="001B718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6A9D3439" w14:textId="77777777" w:rsidR="002622A4" w:rsidRDefault="002622A4">
      <w:pPr>
        <w:rPr>
          <w:rFonts w:ascii="思源黑体 CN Normal" w:eastAsia="思源黑体 CN Normal" w:hAnsi="思源黑体 CN Normal"/>
          <w:sz w:val="16"/>
          <w:szCs w:val="16"/>
        </w:rPr>
      </w:pPr>
    </w:p>
    <w:p w14:paraId="2BE94D91" w14:textId="3D23582C" w:rsidR="002622A4" w:rsidRDefault="001B718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13BDA0B5" w14:textId="723A2B8B" w:rsidR="009768C5" w:rsidRDefault="009768C5" w:rsidP="009768C5">
      <w:pPr>
        <w:rPr>
          <w:rFonts w:ascii="思源黑体 CN Normal" w:eastAsia="思源黑体 CN Normal" w:hAnsi="思源黑体 CN Normal"/>
          <w:sz w:val="16"/>
          <w:szCs w:val="16"/>
          <w:highlight w:val="magenta"/>
        </w:rPr>
      </w:pPr>
      <w:r w:rsidRPr="00421BBC">
        <w:rPr>
          <w:rFonts w:ascii="思源黑体 CN Normal" w:eastAsia="思源黑体 CN Normal" w:hAnsi="思源黑体 CN Normal" w:hint="eastAsia"/>
          <w:sz w:val="16"/>
          <w:szCs w:val="16"/>
          <w:highlight w:val="magenta"/>
        </w:rPr>
        <w:t>{</w:t>
      </w:r>
      <w:r w:rsidRPr="00421BBC">
        <w:rPr>
          <w:rFonts w:ascii="思源黑体 CN Normal" w:eastAsia="思源黑体 CN Normal" w:hAnsi="思源黑体 CN Normal"/>
          <w:sz w:val="16"/>
          <w:szCs w:val="16"/>
          <w:highlight w:val="magenta"/>
        </w:rPr>
        <w:t>%p else%}</w:t>
      </w:r>
    </w:p>
    <w:p w14:paraId="63E2945B" w14:textId="77777777" w:rsidR="009768C5" w:rsidRDefault="009768C5" w:rsidP="00B2339D">
      <w:r>
        <w:t xml:space="preserve">{%p if </w:t>
      </w:r>
      <w:r w:rsidRPr="005248B4">
        <w:t>var.var_germline.level_3 + var_brca.gcnv_v2.B1_gcnv_L3 + var_brca.gcnv_v2.B2_gcnv_L3</w:t>
      </w:r>
      <w:r>
        <w:t>%}</w:t>
      </w:r>
    </w:p>
    <w:p w14:paraId="066253B5" w14:textId="77777777" w:rsidR="009768C5" w:rsidRDefault="009768C5" w:rsidP="009768C5">
      <w:r>
        <w:t xml:space="preserve">{%p for a in </w:t>
      </w:r>
      <w:r w:rsidRPr="005248B4">
        <w:t>var.var_germline.level_3 + var_brca.gcnv_v2.B1_gcnv_L3 + var_brca.gcnv_v2.B2_gcnv_L3</w:t>
      </w:r>
      <w:r>
        <w:t>%}</w:t>
      </w:r>
    </w:p>
    <w:tbl>
      <w:tblPr>
        <w:tblStyle w:val="ab"/>
        <w:tblW w:w="0" w:type="auto"/>
        <w:jc w:val="center"/>
        <w:tblLayout w:type="fixed"/>
        <w:tblLook w:val="04A0" w:firstRow="1" w:lastRow="0" w:firstColumn="1" w:lastColumn="0" w:noHBand="0" w:noVBand="1"/>
      </w:tblPr>
      <w:tblGrid>
        <w:gridCol w:w="1560"/>
        <w:gridCol w:w="8772"/>
      </w:tblGrid>
      <w:tr w:rsidR="009768C5" w14:paraId="3AF4CCBF" w14:textId="77777777" w:rsidTr="00B2339D">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76975543" w14:textId="77777777" w:rsidR="009768C5" w:rsidRPr="00B60CEB" w:rsidRDefault="009768C5" w:rsidP="00B2339D">
            <w:pPr>
              <w:pStyle w:val="ad"/>
              <w:ind w:firstLineChars="0" w:firstLine="0"/>
              <w:jc w:val="center"/>
              <w:rPr>
                <w:rFonts w:ascii="思源黑体 CN Bold" w:eastAsia="思源黑体 CN Bold" w:hAnsi="思源黑体 CN Bold"/>
                <w:color w:val="FFFFFF" w:themeColor="background1"/>
                <w:sz w:val="18"/>
                <w:szCs w:val="18"/>
              </w:rPr>
            </w:pPr>
            <w:r w:rsidRPr="00B60CEB">
              <w:rPr>
                <w:rFonts w:ascii="思源黑体 CN Bold" w:eastAsia="思源黑体 CN Bold" w:hAnsi="思源黑体 CN Bold" w:hint="eastAsia"/>
                <w:color w:val="FFFFFF" w:themeColor="background1"/>
                <w:sz w:val="18"/>
                <w:szCs w:val="18"/>
              </w:rPr>
              <w:lastRenderedPageBreak/>
              <w:t>{%p if a.type==”Loss”%}</w:t>
            </w:r>
          </w:p>
          <w:p w14:paraId="26AEF536" w14:textId="77777777" w:rsidR="009768C5" w:rsidRPr="00B60CEB" w:rsidRDefault="009768C5" w:rsidP="00B2339D">
            <w:pPr>
              <w:pStyle w:val="ad"/>
              <w:ind w:firstLineChars="0" w:firstLine="0"/>
              <w:jc w:val="center"/>
              <w:rPr>
                <w:rFonts w:ascii="思源黑体 CN Bold" w:eastAsia="思源黑体 CN Bold" w:hAnsi="思源黑体 CN Bold"/>
                <w:color w:val="FFFFFF" w:themeColor="background1"/>
                <w:sz w:val="18"/>
                <w:szCs w:val="18"/>
              </w:rPr>
            </w:pPr>
            <w:r w:rsidRPr="00B60CEB">
              <w:rPr>
                <w:rFonts w:ascii="思源黑体 CN Bold" w:eastAsia="思源黑体 CN Bold" w:hAnsi="思源黑体 CN Bold" w:hint="eastAsia"/>
                <w:i/>
                <w:iCs/>
                <w:color w:val="FFFFFF" w:themeColor="background1"/>
                <w:sz w:val="18"/>
                <w:szCs w:val="18"/>
              </w:rPr>
              <w:t>{{a.gene_symbol}}</w:t>
            </w:r>
            <w:r w:rsidRPr="00B60CEB">
              <w:rPr>
                <w:rFonts w:ascii="思源黑体 CN Bold" w:eastAsia="思源黑体 CN Bold" w:hAnsi="思源黑体 CN Bold" w:hint="eastAsia"/>
                <w:color w:val="FFFFFF" w:themeColor="background1"/>
                <w:sz w:val="18"/>
                <w:szCs w:val="18"/>
              </w:rPr>
              <w:t xml:space="preserve"> {{a.value}} del</w:t>
            </w:r>
          </w:p>
          <w:p w14:paraId="2101D47D" w14:textId="77777777" w:rsidR="009768C5" w:rsidRPr="00B60CEB" w:rsidRDefault="009768C5" w:rsidP="00B2339D">
            <w:pPr>
              <w:pStyle w:val="ad"/>
              <w:ind w:firstLineChars="0" w:firstLine="0"/>
              <w:jc w:val="center"/>
              <w:rPr>
                <w:rFonts w:ascii="思源黑体 CN Bold" w:eastAsia="思源黑体 CN Bold" w:hAnsi="思源黑体 CN Bold"/>
                <w:color w:val="FFFFFF" w:themeColor="background1"/>
                <w:sz w:val="18"/>
                <w:szCs w:val="18"/>
              </w:rPr>
            </w:pPr>
            <w:r w:rsidRPr="00B60CEB">
              <w:rPr>
                <w:rFonts w:ascii="思源黑体 CN Bold" w:eastAsia="思源黑体 CN Bold" w:hAnsi="思源黑体 CN Bold" w:hint="eastAsia"/>
                <w:color w:val="FFFFFF" w:themeColor="background1"/>
                <w:sz w:val="18"/>
                <w:szCs w:val="18"/>
              </w:rPr>
              <w:t>{%p elif a.type==”Gain”%}</w:t>
            </w:r>
          </w:p>
          <w:p w14:paraId="5E4177E8" w14:textId="77777777" w:rsidR="009768C5" w:rsidRPr="00B60CEB" w:rsidRDefault="009768C5" w:rsidP="00B2339D">
            <w:pPr>
              <w:pStyle w:val="ad"/>
              <w:ind w:firstLineChars="0" w:firstLine="0"/>
              <w:jc w:val="center"/>
              <w:rPr>
                <w:rFonts w:ascii="思源黑体 CN Bold" w:eastAsia="思源黑体 CN Bold" w:hAnsi="思源黑体 CN Bold"/>
                <w:color w:val="FFFFFF" w:themeColor="background1"/>
                <w:sz w:val="18"/>
                <w:szCs w:val="18"/>
              </w:rPr>
            </w:pPr>
            <w:r w:rsidRPr="00B60CEB">
              <w:rPr>
                <w:rFonts w:ascii="思源黑体 CN Bold" w:eastAsia="思源黑体 CN Bold" w:hAnsi="思源黑体 CN Bold" w:hint="eastAsia"/>
                <w:i/>
                <w:iCs/>
                <w:color w:val="FFFFFF" w:themeColor="background1"/>
                <w:sz w:val="18"/>
                <w:szCs w:val="18"/>
              </w:rPr>
              <w:t xml:space="preserve">{{a.gene_symbol}} </w:t>
            </w:r>
            <w:r w:rsidRPr="00B60CEB">
              <w:rPr>
                <w:rFonts w:ascii="思源黑体 CN Bold" w:eastAsia="思源黑体 CN Bold" w:hAnsi="思源黑体 CN Bold" w:hint="eastAsia"/>
                <w:color w:val="FFFFFF" w:themeColor="background1"/>
                <w:sz w:val="18"/>
                <w:szCs w:val="18"/>
              </w:rPr>
              <w:t>{{a.value}} dup</w:t>
            </w:r>
          </w:p>
          <w:p w14:paraId="10A1D77A" w14:textId="77777777" w:rsidR="009768C5" w:rsidRDefault="009768C5" w:rsidP="00B2339D">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2BD40EC8" w14:textId="77777777" w:rsidR="009768C5" w:rsidRDefault="009768C5" w:rsidP="00B2339D">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p w14:paraId="0147CFA0" w14:textId="77777777" w:rsidR="009768C5" w:rsidRDefault="009768C5" w:rsidP="00B2339D">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9768C5" w14:paraId="3B14B517" w14:textId="77777777" w:rsidTr="00B2339D">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C5F87E3" w14:textId="77777777" w:rsidR="009768C5" w:rsidRDefault="009768C5" w:rsidP="00B2339D">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7ED063A" w14:textId="77777777" w:rsidR="009768C5" w:rsidRDefault="009768C5" w:rsidP="00B2339D">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9768C5" w14:paraId="59E1E5CF" w14:textId="77777777" w:rsidTr="00B2339D">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473FAEA" w14:textId="77777777" w:rsidR="009768C5" w:rsidRDefault="009768C5" w:rsidP="00B2339D">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106DA865" w14:textId="77777777" w:rsidR="009768C5" w:rsidRDefault="009768C5" w:rsidP="00B2339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p>
        </w:tc>
      </w:tr>
    </w:tbl>
    <w:p w14:paraId="4A3A1C1A" w14:textId="77777777" w:rsidR="009768C5" w:rsidRDefault="009768C5" w:rsidP="009768C5">
      <w:pPr>
        <w:rPr>
          <w:rFonts w:ascii="思源黑体 CN Normal" w:eastAsia="思源黑体 CN Normal" w:hAnsi="思源黑体 CN Normal"/>
          <w:sz w:val="16"/>
          <w:szCs w:val="16"/>
        </w:rPr>
      </w:pPr>
    </w:p>
    <w:p w14:paraId="3254EC7C" w14:textId="77777777" w:rsidR="009768C5" w:rsidRDefault="009768C5" w:rsidP="009768C5">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7F011F1E" w14:textId="77777777" w:rsidR="009768C5" w:rsidRDefault="009768C5" w:rsidP="009768C5">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9768C5" w14:paraId="3796DF59" w14:textId="77777777" w:rsidTr="00B2339D">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6913CC70" w14:textId="77777777" w:rsidR="009768C5" w:rsidRDefault="009768C5" w:rsidP="00B2339D">
            <w:pPr>
              <w:pStyle w:val="ad"/>
              <w:ind w:firstLineChars="0" w:firstLine="0"/>
              <w:jc w:val="center"/>
              <w:rPr>
                <w:rFonts w:ascii="思源黑体 CN Bold" w:eastAsia="思源黑体 CN Bold" w:hAnsi="思源黑体 CN Bold"/>
                <w:color w:val="FFFFFF" w:themeColor="background1"/>
                <w:sz w:val="18"/>
                <w:szCs w:val="18"/>
              </w:rPr>
            </w:pPr>
          </w:p>
        </w:tc>
      </w:tr>
      <w:tr w:rsidR="009768C5" w14:paraId="32CEA50D" w14:textId="77777777" w:rsidTr="00B2339D">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32031A12" w14:textId="77777777" w:rsidR="009768C5" w:rsidRDefault="009768C5" w:rsidP="00B2339D">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C0BFBFB" w14:textId="77777777" w:rsidR="009768C5" w:rsidRDefault="009768C5" w:rsidP="00B2339D">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9768C5" w14:paraId="39FD1715" w14:textId="77777777" w:rsidTr="00B2339D">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3C9EA789" w14:textId="77777777" w:rsidR="009768C5" w:rsidRDefault="009768C5" w:rsidP="00B2339D">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2D8DF502" w14:textId="77777777" w:rsidR="009768C5" w:rsidRDefault="009768C5" w:rsidP="00B2339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3D6B53CD" w14:textId="77777777" w:rsidR="009768C5" w:rsidRDefault="009768C5" w:rsidP="009768C5">
      <w:pPr>
        <w:rPr>
          <w:rFonts w:ascii="思源黑体 CN Normal" w:eastAsia="思源黑体 CN Normal" w:hAnsi="思源黑体 CN Normal"/>
          <w:sz w:val="16"/>
          <w:szCs w:val="16"/>
        </w:rPr>
      </w:pPr>
    </w:p>
    <w:p w14:paraId="597AAAC6" w14:textId="77777777" w:rsidR="009768C5" w:rsidRDefault="009768C5" w:rsidP="009768C5">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27ED97D2" w14:textId="77777777" w:rsidR="009768C5" w:rsidRDefault="009768C5" w:rsidP="009768C5">
      <w:pPr>
        <w:rPr>
          <w:rFonts w:ascii="思源黑体 CN Normal" w:eastAsia="思源黑体 CN Normal" w:hAnsi="思源黑体 CN Normal"/>
          <w:sz w:val="16"/>
          <w:szCs w:val="16"/>
        </w:rPr>
      </w:pPr>
      <w:r w:rsidRPr="00421BBC">
        <w:rPr>
          <w:rFonts w:ascii="思源黑体 CN Normal" w:eastAsia="思源黑体 CN Normal" w:hAnsi="思源黑体 CN Normal" w:hint="eastAsia"/>
          <w:sz w:val="16"/>
          <w:szCs w:val="16"/>
          <w:highlight w:val="magenta"/>
        </w:rPr>
        <w:t>{</w:t>
      </w:r>
      <w:r w:rsidRPr="00421BBC">
        <w:rPr>
          <w:rFonts w:ascii="思源黑体 CN Normal" w:eastAsia="思源黑体 CN Normal" w:hAnsi="思源黑体 CN Normal"/>
          <w:sz w:val="16"/>
          <w:szCs w:val="16"/>
          <w:highlight w:val="magenta"/>
        </w:rPr>
        <w:t>%p endif%}</w:t>
      </w:r>
    </w:p>
    <w:p w14:paraId="30518BDE" w14:textId="77777777" w:rsidR="002622A4" w:rsidRDefault="001B718B">
      <w:pPr>
        <w:adjustRightInd w:val="0"/>
        <w:snapToGrid w:val="0"/>
        <w:spacing w:line="240" w:lineRule="exac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436F9578" w14:textId="77777777" w:rsidR="002622A4" w:rsidRDefault="001B718B">
      <w:pPr>
        <w:pStyle w:val="ad"/>
        <w:numPr>
          <w:ilvl w:val="0"/>
          <w:numId w:val="9"/>
        </w:numPr>
        <w:adjustRightInd w:val="0"/>
        <w:snapToGrid w:val="0"/>
        <w:spacing w:line="240" w:lineRule="exact"/>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本部分仅对解读为</w:t>
      </w:r>
      <w:r>
        <w:rPr>
          <w:rFonts w:ascii="思源黑体 CN Normal" w:eastAsia="思源黑体 CN Normal" w:hAnsi="思源黑体 CN Normal" w:hint="eastAsia"/>
          <w:sz w:val="16"/>
          <w:szCs w:val="16"/>
        </w:rPr>
        <w:t>意义不明确的胚系</w:t>
      </w:r>
      <w:r>
        <w:rPr>
          <w:rFonts w:ascii="思源黑体 CN Normal" w:eastAsia="思源黑体 CN Normal" w:hAnsi="思源黑体 CN Normal"/>
          <w:sz w:val="16"/>
          <w:szCs w:val="16"/>
        </w:rPr>
        <w:t>变异进行详细解读。</w:t>
      </w:r>
    </w:p>
    <w:p w14:paraId="2AC603EC" w14:textId="77777777" w:rsidR="002622A4" w:rsidRDefault="001B718B">
      <w:pPr>
        <w:pStyle w:val="ad"/>
        <w:widowControl/>
        <w:numPr>
          <w:ilvl w:val="0"/>
          <w:numId w:val="10"/>
        </w:numPr>
        <w:ind w:firstLineChars="0"/>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2622A4" w14:paraId="77B72843" w14:textId="77777777" w:rsidTr="002622A4">
        <w:tc>
          <w:tcPr>
            <w:tcW w:w="5166" w:type="dxa"/>
          </w:tcPr>
          <w:p w14:paraId="09913AB9" w14:textId="77777777" w:rsidR="002622A4" w:rsidRDefault="001B718B">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5408" behindDoc="1" locked="0" layoutInCell="1" allowOverlap="1" wp14:anchorId="12E76F09" wp14:editId="539B6A76">
                      <wp:simplePos x="0" y="0"/>
                      <wp:positionH relativeFrom="column">
                        <wp:posOffset>2750820</wp:posOffset>
                      </wp:positionH>
                      <wp:positionV relativeFrom="paragraph">
                        <wp:posOffset>41275</wp:posOffset>
                      </wp:positionV>
                      <wp:extent cx="313055" cy="319405"/>
                      <wp:effectExtent l="38100" t="38100" r="68580" b="99695"/>
                      <wp:wrapNone/>
                      <wp:docPr id="10" name="流程图: 接点 10"/>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2BCDAEC8" id="流程图: 接点 10" o:spid="_x0000_s1026" type="#_x0000_t120" style="position:absolute;left:0;text-align:left;margin-left:216.6pt;margin-top:3.25pt;width:24.65pt;height:25.15pt;z-index:-251651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微软雅黑" w:eastAsia="微软雅黑" w:hAnsi="微软雅黑" w:hint="eastAsia"/>
                <w:color w:val="FFFFFF" w:themeColor="background1"/>
                <w:sz w:val="30"/>
                <w:szCs w:val="30"/>
              </w:rPr>
              <w:t>3</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23867159" w14:textId="77777777" w:rsidR="002622A4" w:rsidRDefault="001B718B">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检测质控</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4384" behindDoc="1" locked="0" layoutInCell="1" allowOverlap="1" wp14:anchorId="0C500192" wp14:editId="7458E333">
                      <wp:simplePos x="0" y="0"/>
                      <wp:positionH relativeFrom="margin">
                        <wp:posOffset>-72390</wp:posOffset>
                      </wp:positionH>
                      <wp:positionV relativeFrom="paragraph">
                        <wp:posOffset>41275</wp:posOffset>
                      </wp:positionV>
                      <wp:extent cx="905510" cy="321310"/>
                      <wp:effectExtent l="38100" t="38100" r="104140" b="97790"/>
                      <wp:wrapNone/>
                      <wp:docPr id="12"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3AEABF6D" id="矩形: 圆角 12" o:spid="_x0000_s1026" style="position:absolute;left:0;text-align:left;margin-left:-5.7pt;margin-top:3.25pt;width:71.3pt;height:25.3pt;z-index:-25165209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489096BD" w14:textId="77777777" w:rsidR="002622A4" w:rsidRDefault="002622A4">
      <w:pPr>
        <w:rPr>
          <w:rFonts w:ascii="思源黑体 CN Normal" w:eastAsia="思源黑体 CN Normal" w:hAnsi="思源黑体 CN Normal"/>
          <w:sz w:val="16"/>
          <w:szCs w:val="16"/>
        </w:rPr>
      </w:pPr>
    </w:p>
    <w:tbl>
      <w:tblPr>
        <w:tblStyle w:val="ab"/>
        <w:tblW w:w="0" w:type="auto"/>
        <w:jc w:val="center"/>
        <w:tblLayout w:type="fixed"/>
        <w:tblLook w:val="04A0" w:firstRow="1" w:lastRow="0" w:firstColumn="1" w:lastColumn="0" w:noHBand="0" w:noVBand="1"/>
      </w:tblPr>
      <w:tblGrid>
        <w:gridCol w:w="1361"/>
        <w:gridCol w:w="2182"/>
        <w:gridCol w:w="1701"/>
        <w:gridCol w:w="1701"/>
        <w:gridCol w:w="1558"/>
        <w:gridCol w:w="1829"/>
      </w:tblGrid>
      <w:tr w:rsidR="002622A4" w14:paraId="5AC233C8" w14:textId="77777777" w:rsidTr="002622A4">
        <w:trPr>
          <w:trHeight w:val="397"/>
          <w:jc w:val="center"/>
        </w:trPr>
        <w:tc>
          <w:tcPr>
            <w:tcW w:w="3543" w:type="dxa"/>
            <w:gridSpan w:val="2"/>
            <w:tcBorders>
              <w:top w:val="single" w:sz="4" w:space="0" w:color="1E7648"/>
              <w:left w:val="nil"/>
              <w:bottom w:val="nil"/>
              <w:right w:val="single" w:sz="8" w:space="0" w:color="FFFFFF" w:themeColor="background1"/>
            </w:tcBorders>
            <w:shd w:val="clear" w:color="auto" w:fill="1E7648"/>
            <w:vAlign w:val="center"/>
          </w:tcPr>
          <w:p w14:paraId="6DF3A900" w14:textId="77777777" w:rsidR="002622A4" w:rsidRDefault="001B718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质控参数</w:t>
            </w:r>
          </w:p>
        </w:tc>
        <w:tc>
          <w:tcPr>
            <w:tcW w:w="1701"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37A744C2" w14:textId="77777777" w:rsidR="002622A4" w:rsidRDefault="001B718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样本数值</w:t>
            </w:r>
          </w:p>
        </w:tc>
        <w:tc>
          <w:tcPr>
            <w:tcW w:w="1701"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2705A5B6" w14:textId="77777777" w:rsidR="002622A4" w:rsidRDefault="001B718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样本质控标准</w:t>
            </w:r>
          </w:p>
        </w:tc>
        <w:tc>
          <w:tcPr>
            <w:tcW w:w="155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1EB30BCA" w14:textId="77777777" w:rsidR="002622A4" w:rsidRDefault="001B718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对照样本数值</w:t>
            </w:r>
          </w:p>
        </w:tc>
        <w:tc>
          <w:tcPr>
            <w:tcW w:w="1829"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55D80199" w14:textId="77777777" w:rsidR="002622A4" w:rsidRDefault="001B718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对照样本质控标准</w:t>
            </w:r>
          </w:p>
        </w:tc>
      </w:tr>
      <w:tr w:rsidR="002622A4" w14:paraId="546133A6" w14:textId="77777777" w:rsidTr="002622A4">
        <w:trPr>
          <w:trHeight w:val="397"/>
          <w:jc w:val="center"/>
        </w:trPr>
        <w:tc>
          <w:tcPr>
            <w:tcW w:w="1361"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67495A64" w14:textId="77777777" w:rsidR="002622A4" w:rsidRDefault="001B718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2182" w:type="dxa"/>
            <w:tcBorders>
              <w:top w:val="nil"/>
              <w:left w:val="dashed" w:sz="4" w:space="0" w:color="D9D9D9" w:themeColor="background1" w:themeShade="D9"/>
              <w:bottom w:val="single" w:sz="4" w:space="0" w:color="1E7648"/>
              <w:right w:val="single" w:sz="4" w:space="0" w:color="1E7648"/>
            </w:tcBorders>
            <w:shd w:val="clear" w:color="auto" w:fill="FFFFFF" w:themeFill="background1"/>
            <w:vAlign w:val="center"/>
          </w:tcPr>
          <w:p w14:paraId="041DAD43" w14:textId="77777777" w:rsidR="002622A4" w:rsidRDefault="001B718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cs="思源黑体 CN Light" w:hint="eastAsia"/>
                <w:kern w:val="0"/>
                <w:sz w:val="17"/>
                <w:szCs w:val="17"/>
                <w:vertAlign w:val="superscript"/>
                <w:lang w:bidi="ar"/>
              </w:rPr>
              <w:t>1</w:t>
            </w:r>
          </w:p>
        </w:tc>
        <w:tc>
          <w:tcPr>
            <w:tcW w:w="1701" w:type="dxa"/>
            <w:tcBorders>
              <w:top w:val="nil"/>
              <w:left w:val="single" w:sz="4" w:space="0" w:color="1E7648"/>
              <w:bottom w:val="single" w:sz="4" w:space="0" w:color="1E7648"/>
              <w:right w:val="dashed" w:sz="4" w:space="0" w:color="D9D9D9" w:themeColor="background1" w:themeShade="D9"/>
            </w:tcBorders>
            <w:shd w:val="clear" w:color="auto" w:fill="FFFFFF" w:themeFill="background1"/>
            <w:vAlign w:val="center"/>
          </w:tcPr>
          <w:p w14:paraId="018C8B48" w14:textId="25750636" w:rsidR="002622A4" w:rsidRDefault="00B8372E">
            <w:pPr>
              <w:pStyle w:val="ad"/>
              <w:ind w:firstLineChars="0" w:firstLine="0"/>
              <w:jc w:val="center"/>
              <w:rPr>
                <w:rFonts w:ascii="思源黑体 CN Normal" w:eastAsia="思源黑体 CN Normal" w:hAnsi="思源黑体 CN Normal" w:cs="思源黑体 CN Light"/>
                <w:kern w:val="0"/>
                <w:sz w:val="17"/>
                <w:szCs w:val="17"/>
                <w:lang w:bidi="ar"/>
              </w:rPr>
            </w:pPr>
            <w:r w:rsidRPr="00836440">
              <w:rPr>
                <w:rFonts w:ascii="思源黑体 CN Normal" w:eastAsia="思源黑体 CN Normal" w:hAnsi="思源黑体 CN Normal" w:cs="思源黑体 CN Light"/>
                <w:kern w:val="0"/>
                <w:sz w:val="17"/>
                <w:szCs w:val="17"/>
                <w:lang w:bidi="ar"/>
              </w:rPr>
              <w:t>{%if sample.tumor_content%}{{sample.tumor_content}}{%else%}{%if lib_quality_control and lib_quality_control.lib_dna_qc and lib_quality_control.lib_dna_qc.tumor_content%}{{lib_quality_control.lib_dna_qc.tumor_content}}{%else%}/{%endif%}{%endif%}</w:t>
            </w:r>
          </w:p>
        </w:tc>
        <w:tc>
          <w:tcPr>
            <w:tcW w:w="1701" w:type="dxa"/>
            <w:tcBorders>
              <w:top w:val="nil"/>
              <w:left w:val="dashed" w:sz="4" w:space="0" w:color="D9D9D9" w:themeColor="background1" w:themeShade="D9"/>
              <w:bottom w:val="single" w:sz="4" w:space="0" w:color="1E7648"/>
              <w:right w:val="single" w:sz="4" w:space="0" w:color="1E7648"/>
            </w:tcBorders>
            <w:shd w:val="clear" w:color="auto" w:fill="FFFFFF" w:themeFill="background1"/>
            <w:vAlign w:val="center"/>
          </w:tcPr>
          <w:p w14:paraId="07C7F584" w14:textId="77777777" w:rsidR="002622A4" w:rsidRDefault="001B718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20%</w:t>
            </w:r>
          </w:p>
        </w:tc>
        <w:tc>
          <w:tcPr>
            <w:tcW w:w="1558" w:type="dxa"/>
            <w:tcBorders>
              <w:top w:val="nil"/>
              <w:left w:val="single" w:sz="4" w:space="0" w:color="1E7648"/>
              <w:bottom w:val="single" w:sz="4" w:space="0" w:color="1E7648"/>
              <w:right w:val="dashed" w:sz="4" w:space="0" w:color="D9D9D9" w:themeColor="background1" w:themeShade="D9"/>
            </w:tcBorders>
            <w:shd w:val="clear" w:color="auto" w:fill="FFFFFF" w:themeFill="background1"/>
            <w:vAlign w:val="center"/>
          </w:tcPr>
          <w:p w14:paraId="1D2290D0" w14:textId="77777777" w:rsidR="002622A4" w:rsidRDefault="001B718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不适用</w:t>
            </w:r>
          </w:p>
        </w:tc>
        <w:tc>
          <w:tcPr>
            <w:tcW w:w="1829"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21A41F5" w14:textId="77777777" w:rsidR="002622A4" w:rsidRDefault="001B718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不适用</w:t>
            </w:r>
          </w:p>
        </w:tc>
      </w:tr>
      <w:tr w:rsidR="009A3610" w14:paraId="7DD7D1BD" w14:textId="77777777" w:rsidTr="002622A4">
        <w:trPr>
          <w:trHeight w:val="397"/>
          <w:jc w:val="center"/>
        </w:trPr>
        <w:tc>
          <w:tcPr>
            <w:tcW w:w="136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30074F28" w14:textId="77777777" w:rsidR="009A3610" w:rsidRDefault="009A3610" w:rsidP="009A361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2182" w:type="dxa"/>
            <w:tcBorders>
              <w:top w:val="single" w:sz="4" w:space="0" w:color="1E7648"/>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237481EE" w14:textId="77777777" w:rsidR="009A3610" w:rsidRDefault="009A3610" w:rsidP="009A3610">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w:t>
            </w:r>
            <w:r>
              <w:rPr>
                <w:rFonts w:ascii="思源黑体 CN Normal" w:eastAsia="思源黑体 CN Normal" w:hAnsi="思源黑体 CN Normal" w:cs="思源黑体 CN Light" w:hint="eastAsia"/>
                <w:kern w:val="0"/>
                <w:sz w:val="17"/>
                <w:szCs w:val="17"/>
                <w:vertAlign w:val="superscript"/>
                <w:lang w:bidi="ar"/>
              </w:rPr>
              <w:t>2</w:t>
            </w:r>
          </w:p>
        </w:tc>
        <w:tc>
          <w:tcPr>
            <w:tcW w:w="1701" w:type="dxa"/>
            <w:tcBorders>
              <w:top w:val="single" w:sz="4" w:space="0" w:color="1E7648"/>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47A95D7A" w14:textId="77777777" w:rsidR="009A3610" w:rsidRDefault="009A3610" w:rsidP="009A3610">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{%if lib_quality_control and lib_quality_control.lib_dna_qc and lib_quality_control.lib_dna_qc.dna_qty%}{{lib_quality_control.lib_dna_qc.dna_qty|replace(“.00”,””)}}{%else%}{%endif%}</w:t>
            </w:r>
          </w:p>
        </w:tc>
        <w:tc>
          <w:tcPr>
            <w:tcW w:w="1701" w:type="dxa"/>
            <w:tcBorders>
              <w:top w:val="single" w:sz="4" w:space="0" w:color="1E7648"/>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4773FF3D" w14:textId="77777777" w:rsidR="009A3610" w:rsidRDefault="009A3610" w:rsidP="009A361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30 </w:t>
            </w:r>
            <w:r>
              <w:rPr>
                <w:rFonts w:ascii="思源黑体 CN Normal" w:eastAsia="思源黑体 CN Normal" w:hAnsi="思源黑体 CN Normal" w:hint="eastAsia"/>
                <w:sz w:val="17"/>
                <w:szCs w:val="17"/>
              </w:rPr>
              <w:t>ng</w:t>
            </w:r>
          </w:p>
        </w:tc>
        <w:tc>
          <w:tcPr>
            <w:tcW w:w="1558" w:type="dxa"/>
            <w:tcBorders>
              <w:top w:val="single" w:sz="4" w:space="0" w:color="1E7648"/>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4813B2E8" w14:textId="78EC749B" w:rsidR="009A3610" w:rsidRDefault="009A3610" w:rsidP="009A361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{%if lib_quality_control and lib_quality_control.</w:t>
            </w:r>
            <w:r w:rsidRPr="00F832B9">
              <w:rPr>
                <w:rFonts w:ascii="思源黑体 CN Normal" w:eastAsia="思源黑体 CN Normal" w:hAnsi="思源黑体 CN Normal" w:cs="思源黑体 CN Light"/>
                <w:kern w:val="0"/>
                <w:sz w:val="17"/>
                <w:szCs w:val="17"/>
                <w:lang w:bidi="ar"/>
              </w:rPr>
              <w:t>control_lib_dna_qc</w:t>
            </w:r>
            <w:r>
              <w:rPr>
                <w:rFonts w:ascii="思源黑体 CN Normal" w:eastAsia="思源黑体 CN Normal" w:hAnsi="思源黑体 CN Normal" w:cs="思源黑体 CN Light"/>
                <w:kern w:val="0"/>
                <w:sz w:val="17"/>
                <w:szCs w:val="17"/>
                <w:lang w:bidi="ar"/>
              </w:rPr>
              <w:t xml:space="preserve"> and lib_quality_control.</w:t>
            </w:r>
            <w:r w:rsidRPr="00F832B9">
              <w:rPr>
                <w:rFonts w:ascii="思源黑体 CN Normal" w:eastAsia="思源黑体 CN Normal" w:hAnsi="思源黑体 CN Normal" w:cs="思源黑体 CN Light"/>
                <w:kern w:val="0"/>
                <w:sz w:val="17"/>
                <w:szCs w:val="17"/>
                <w:lang w:bidi="ar"/>
              </w:rPr>
              <w:t>control_lib_dna_qc</w:t>
            </w:r>
            <w:r>
              <w:rPr>
                <w:rFonts w:ascii="思源黑体 CN Normal" w:eastAsia="思源黑体 CN Normal" w:hAnsi="思源黑体 CN Normal" w:cs="思源黑体 CN Light"/>
                <w:kern w:val="0"/>
                <w:sz w:val="17"/>
                <w:szCs w:val="17"/>
                <w:lang w:bidi="ar"/>
              </w:rPr>
              <w:t>.dna_qty%}{{lib_quality_control.</w:t>
            </w:r>
            <w:r w:rsidRPr="00F832B9">
              <w:rPr>
                <w:rFonts w:ascii="思源黑体 CN Normal" w:eastAsia="思源黑体 CN Normal" w:hAnsi="思源黑体 CN Normal" w:cs="思源黑体 CN Light"/>
                <w:kern w:val="0"/>
                <w:sz w:val="17"/>
                <w:szCs w:val="17"/>
                <w:lang w:bidi="ar"/>
              </w:rPr>
              <w:t>control_lib_dna_qc</w:t>
            </w:r>
            <w:r>
              <w:rPr>
                <w:rFonts w:ascii="思源黑体 CN Normal" w:eastAsia="思源黑体 CN Normal" w:hAnsi="思源黑体 CN Normal" w:cs="思源黑体 CN Light"/>
                <w:kern w:val="0"/>
                <w:sz w:val="17"/>
                <w:szCs w:val="17"/>
                <w:lang w:bidi="ar"/>
              </w:rPr>
              <w:t>.dna_qty|replace(“.00”,””)}}{%else%}{%endif%}</w:t>
            </w:r>
          </w:p>
        </w:tc>
        <w:tc>
          <w:tcPr>
            <w:tcW w:w="1829"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6C34FC4" w14:textId="77777777" w:rsidR="009A3610" w:rsidRDefault="009A3610" w:rsidP="009A361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20 </w:t>
            </w:r>
            <w:r>
              <w:rPr>
                <w:rFonts w:ascii="思源黑体 CN Normal" w:eastAsia="思源黑体 CN Normal" w:hAnsi="思源黑体 CN Normal" w:hint="eastAsia"/>
                <w:sz w:val="17"/>
                <w:szCs w:val="17"/>
              </w:rPr>
              <w:t>ng</w:t>
            </w:r>
          </w:p>
        </w:tc>
      </w:tr>
      <w:tr w:rsidR="009A3610" w14:paraId="74E61A34" w14:textId="77777777" w:rsidTr="002622A4">
        <w:trPr>
          <w:trHeight w:val="397"/>
          <w:jc w:val="center"/>
        </w:trPr>
        <w:tc>
          <w:tcPr>
            <w:tcW w:w="1361" w:type="dxa"/>
            <w:vMerge/>
            <w:tcBorders>
              <w:left w:val="nil"/>
              <w:bottom w:val="single" w:sz="4" w:space="0" w:color="1E7648"/>
              <w:right w:val="dashed" w:sz="4" w:space="0" w:color="D9D9D9" w:themeColor="background1" w:themeShade="D9"/>
            </w:tcBorders>
            <w:shd w:val="clear" w:color="auto" w:fill="FFFFFF" w:themeFill="background1"/>
            <w:vAlign w:val="center"/>
          </w:tcPr>
          <w:p w14:paraId="5B96410F" w14:textId="77777777" w:rsidR="009A3610" w:rsidRDefault="009A3610" w:rsidP="009A3610">
            <w:pPr>
              <w:pStyle w:val="ad"/>
              <w:ind w:firstLineChars="0" w:firstLine="0"/>
              <w:jc w:val="center"/>
              <w:rPr>
                <w:rFonts w:ascii="思源黑体 CN Normal" w:eastAsia="思源黑体 CN Normal" w:hAnsi="思源黑体 CN Normal"/>
                <w:sz w:val="17"/>
                <w:szCs w:val="17"/>
              </w:rPr>
            </w:pPr>
          </w:p>
        </w:tc>
        <w:tc>
          <w:tcPr>
            <w:tcW w:w="2182" w:type="dxa"/>
            <w:tcBorders>
              <w:top w:val="nil"/>
              <w:left w:val="dashed" w:sz="4" w:space="0" w:color="D9D9D9" w:themeColor="background1" w:themeShade="D9"/>
              <w:bottom w:val="single" w:sz="4" w:space="0" w:color="1E7648"/>
              <w:right w:val="single" w:sz="4" w:space="0" w:color="1E7648"/>
            </w:tcBorders>
            <w:shd w:val="clear" w:color="auto" w:fill="FFFFFF" w:themeFill="background1"/>
            <w:vAlign w:val="center"/>
          </w:tcPr>
          <w:p w14:paraId="2E4AD0F7" w14:textId="77777777" w:rsidR="009A3610" w:rsidRDefault="009A3610" w:rsidP="009A3610">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文库浓度</w:t>
            </w:r>
            <w:r>
              <w:rPr>
                <w:rFonts w:ascii="思源黑体 CN Normal" w:eastAsia="思源黑体 CN Normal" w:hAnsi="思源黑体 CN Normal" w:cs="思源黑体 CN Light" w:hint="eastAsia"/>
                <w:kern w:val="0"/>
                <w:sz w:val="17"/>
                <w:szCs w:val="17"/>
                <w:vertAlign w:val="superscript"/>
                <w:lang w:bidi="ar"/>
              </w:rPr>
              <w:t>3</w:t>
            </w:r>
          </w:p>
        </w:tc>
        <w:tc>
          <w:tcPr>
            <w:tcW w:w="1701" w:type="dxa"/>
            <w:tcBorders>
              <w:top w:val="nil"/>
              <w:left w:val="single" w:sz="4" w:space="0" w:color="1E7648"/>
              <w:bottom w:val="single" w:sz="4" w:space="0" w:color="1E7648"/>
              <w:right w:val="dashed" w:sz="4" w:space="0" w:color="D9D9D9" w:themeColor="background1" w:themeShade="D9"/>
            </w:tcBorders>
            <w:shd w:val="clear" w:color="auto" w:fill="FFFFFF" w:themeFill="background1"/>
            <w:vAlign w:val="center"/>
          </w:tcPr>
          <w:p w14:paraId="073F5885" w14:textId="77777777" w:rsidR="009A3610" w:rsidRDefault="009A3610" w:rsidP="009A3610">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{%if lib_quality_control and lib_quality_control.lib_dna_qc and lib_quality_control.lib_dna_qc.library_concn%}{{lib_quality_control.lib_dna_qc.librar</w:t>
            </w:r>
            <w:r>
              <w:rPr>
                <w:rFonts w:ascii="思源黑体 CN Normal" w:eastAsia="思源黑体 CN Normal" w:hAnsi="思源黑体 CN Normal" w:cs="思源黑体 CN Light"/>
                <w:kern w:val="0"/>
                <w:sz w:val="17"/>
                <w:szCs w:val="17"/>
                <w:lang w:bidi="ar"/>
              </w:rPr>
              <w:lastRenderedPageBreak/>
              <w:t>y_concn|replace(“.00”,””)}}{%else%}{%endif%}</w:t>
            </w:r>
          </w:p>
        </w:tc>
        <w:tc>
          <w:tcPr>
            <w:tcW w:w="1701" w:type="dxa"/>
            <w:tcBorders>
              <w:top w:val="nil"/>
              <w:left w:val="dashed" w:sz="4" w:space="0" w:color="D9D9D9" w:themeColor="background1" w:themeShade="D9"/>
              <w:bottom w:val="single" w:sz="4" w:space="0" w:color="1E7648"/>
              <w:right w:val="single" w:sz="4" w:space="0" w:color="1E7648"/>
            </w:tcBorders>
            <w:shd w:val="clear" w:color="auto" w:fill="FFFFFF" w:themeFill="background1"/>
            <w:vAlign w:val="center"/>
          </w:tcPr>
          <w:p w14:paraId="2433900E" w14:textId="77777777" w:rsidR="009A3610" w:rsidRDefault="009A3610" w:rsidP="009A361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 xml:space="preserve">10 </w:t>
            </w:r>
            <w:r>
              <w:rPr>
                <w:rFonts w:ascii="思源黑体 CN Normal" w:eastAsia="思源黑体 CN Normal" w:hAnsi="思源黑体 CN Normal" w:hint="eastAsia"/>
                <w:sz w:val="17"/>
                <w:szCs w:val="17"/>
              </w:rPr>
              <w:t>ng</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μL</w:t>
            </w:r>
          </w:p>
        </w:tc>
        <w:tc>
          <w:tcPr>
            <w:tcW w:w="1558" w:type="dxa"/>
            <w:tcBorders>
              <w:top w:val="nil"/>
              <w:left w:val="single" w:sz="4" w:space="0" w:color="1E7648"/>
              <w:bottom w:val="single" w:sz="4" w:space="0" w:color="1E7648"/>
              <w:right w:val="dashed" w:sz="4" w:space="0" w:color="D9D9D9" w:themeColor="background1" w:themeShade="D9"/>
            </w:tcBorders>
            <w:shd w:val="clear" w:color="auto" w:fill="FFFFFF" w:themeFill="background1"/>
            <w:vAlign w:val="center"/>
          </w:tcPr>
          <w:p w14:paraId="692A233A" w14:textId="22424783" w:rsidR="009A3610" w:rsidRDefault="009A3610" w:rsidP="009A361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{%if lib_quality_control and lib_quality_control.</w:t>
            </w:r>
            <w:r w:rsidRPr="00B71CFE">
              <w:rPr>
                <w:rFonts w:ascii="思源黑体 CN Normal" w:eastAsia="思源黑体 CN Normal" w:hAnsi="思源黑体 CN Normal" w:cs="思源黑体 CN Light"/>
                <w:kern w:val="0"/>
                <w:sz w:val="17"/>
                <w:szCs w:val="17"/>
                <w:lang w:bidi="ar"/>
              </w:rPr>
              <w:t>control_lib_dna_qc</w:t>
            </w:r>
            <w:r>
              <w:rPr>
                <w:rFonts w:ascii="思源黑体 CN Normal" w:eastAsia="思源黑体 CN Normal" w:hAnsi="思源黑体 CN Normal" w:cs="思源黑体 CN Light"/>
                <w:kern w:val="0"/>
                <w:sz w:val="17"/>
                <w:szCs w:val="17"/>
                <w:lang w:bidi="ar"/>
              </w:rPr>
              <w:t xml:space="preserve"> and lib_quality_control.</w:t>
            </w:r>
            <w:r w:rsidRPr="00B71CFE">
              <w:rPr>
                <w:rFonts w:ascii="思源黑体 CN Normal" w:eastAsia="思源黑体 CN Normal" w:hAnsi="思源黑体 CN Normal" w:cs="思源黑体 CN Light"/>
                <w:kern w:val="0"/>
                <w:sz w:val="17"/>
                <w:szCs w:val="17"/>
                <w:lang w:bidi="ar"/>
              </w:rPr>
              <w:t>control_lib_dna_qc</w:t>
            </w:r>
            <w:r>
              <w:rPr>
                <w:rFonts w:ascii="思源黑体 CN Normal" w:eastAsia="思源黑体 CN Normal" w:hAnsi="思源黑体 CN Normal" w:cs="思源黑体 CN Light"/>
                <w:kern w:val="0"/>
                <w:sz w:val="17"/>
                <w:szCs w:val="17"/>
                <w:lang w:bidi="ar"/>
              </w:rPr>
              <w:t>.library_concn%}{{lib_</w:t>
            </w:r>
            <w:r>
              <w:rPr>
                <w:rFonts w:ascii="思源黑体 CN Normal" w:eastAsia="思源黑体 CN Normal" w:hAnsi="思源黑体 CN Normal" w:cs="思源黑体 CN Light"/>
                <w:kern w:val="0"/>
                <w:sz w:val="17"/>
                <w:szCs w:val="17"/>
                <w:lang w:bidi="ar"/>
              </w:rPr>
              <w:lastRenderedPageBreak/>
              <w:t>quality_control.</w:t>
            </w:r>
            <w:r w:rsidRPr="00B71CFE">
              <w:rPr>
                <w:rFonts w:ascii="思源黑体 CN Normal" w:eastAsia="思源黑体 CN Normal" w:hAnsi="思源黑体 CN Normal" w:cs="思源黑体 CN Light"/>
                <w:kern w:val="0"/>
                <w:sz w:val="17"/>
                <w:szCs w:val="17"/>
                <w:lang w:bidi="ar"/>
              </w:rPr>
              <w:t>control_lib_dna_qc</w:t>
            </w:r>
            <w:r>
              <w:rPr>
                <w:rFonts w:ascii="思源黑体 CN Normal" w:eastAsia="思源黑体 CN Normal" w:hAnsi="思源黑体 CN Normal" w:cs="思源黑体 CN Light"/>
                <w:kern w:val="0"/>
                <w:sz w:val="17"/>
                <w:szCs w:val="17"/>
                <w:lang w:bidi="ar"/>
              </w:rPr>
              <w:t>.library_concn|replace(“.00”,””)}}{%else%}{%endif%}</w:t>
            </w:r>
          </w:p>
        </w:tc>
        <w:tc>
          <w:tcPr>
            <w:tcW w:w="1829"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096667A" w14:textId="77777777" w:rsidR="009A3610" w:rsidRDefault="009A3610" w:rsidP="009A361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 xml:space="preserve">10 </w:t>
            </w:r>
            <w:r>
              <w:rPr>
                <w:rFonts w:ascii="思源黑体 CN Normal" w:eastAsia="思源黑体 CN Normal" w:hAnsi="思源黑体 CN Normal" w:hint="eastAsia"/>
                <w:sz w:val="17"/>
                <w:szCs w:val="17"/>
              </w:rPr>
              <w:t>ng</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μL</w:t>
            </w:r>
          </w:p>
        </w:tc>
      </w:tr>
      <w:tr w:rsidR="002622A4" w14:paraId="7EA9E005" w14:textId="77777777" w:rsidTr="002622A4">
        <w:trPr>
          <w:trHeight w:val="397"/>
          <w:jc w:val="center"/>
        </w:trPr>
        <w:tc>
          <w:tcPr>
            <w:tcW w:w="136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3A882C76" w14:textId="77777777" w:rsidR="002622A4" w:rsidRDefault="001B718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测序质量评估</w:t>
            </w:r>
          </w:p>
        </w:tc>
        <w:tc>
          <w:tcPr>
            <w:tcW w:w="2182" w:type="dxa"/>
            <w:tcBorders>
              <w:top w:val="single" w:sz="4" w:space="0" w:color="1E7648"/>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151E702E" w14:textId="77777777" w:rsidR="002622A4" w:rsidRDefault="001B718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 xml:space="preserve">Q30 </w:t>
            </w:r>
            <w:r>
              <w:rPr>
                <w:rFonts w:ascii="思源黑体 CN Normal" w:eastAsia="思源黑体 CN Normal" w:hAnsi="思源黑体 CN Normal" w:cs="思源黑体 CN Light"/>
                <w:kern w:val="0"/>
                <w:sz w:val="17"/>
                <w:szCs w:val="17"/>
                <w:vertAlign w:val="superscript"/>
                <w:lang w:bidi="ar"/>
              </w:rPr>
              <w:t>4</w:t>
            </w:r>
          </w:p>
        </w:tc>
        <w:tc>
          <w:tcPr>
            <w:tcW w:w="1701" w:type="dxa"/>
            <w:tcBorders>
              <w:top w:val="single" w:sz="4" w:space="0" w:color="1E7648"/>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4BC248DC" w14:textId="77777777" w:rsidR="002622A4" w:rsidRDefault="001B718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{{qc.dna_data_qc.cleandata_q30}}</w:t>
            </w:r>
          </w:p>
        </w:tc>
        <w:tc>
          <w:tcPr>
            <w:tcW w:w="1701" w:type="dxa"/>
            <w:tcBorders>
              <w:top w:val="single" w:sz="4" w:space="0" w:color="1E7648"/>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777209F1" w14:textId="77777777" w:rsidR="002622A4" w:rsidRDefault="001B718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75%</w:t>
            </w:r>
          </w:p>
        </w:tc>
        <w:tc>
          <w:tcPr>
            <w:tcW w:w="1558" w:type="dxa"/>
            <w:tcBorders>
              <w:top w:val="single" w:sz="4" w:space="0" w:color="1E7648"/>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6CF46393" w14:textId="77777777" w:rsidR="002622A4" w:rsidRDefault="001B718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sz w:val="17"/>
                <w:szCs w:val="17"/>
              </w:rPr>
              <w:t>{{qc.control_data_qc.cleandata_q30}}</w:t>
            </w:r>
          </w:p>
        </w:tc>
        <w:tc>
          <w:tcPr>
            <w:tcW w:w="1829"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69CF682" w14:textId="77777777" w:rsidR="002622A4" w:rsidRDefault="001B718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75%</w:t>
            </w:r>
          </w:p>
        </w:tc>
      </w:tr>
      <w:tr w:rsidR="002622A4" w14:paraId="02B57406" w14:textId="77777777" w:rsidTr="002622A4">
        <w:trPr>
          <w:trHeight w:val="397"/>
          <w:jc w:val="center"/>
        </w:trPr>
        <w:tc>
          <w:tcPr>
            <w:tcW w:w="1361" w:type="dxa"/>
            <w:vMerge/>
            <w:tcBorders>
              <w:left w:val="nil"/>
              <w:right w:val="dashed" w:sz="4" w:space="0" w:color="D9D9D9" w:themeColor="background1" w:themeShade="D9"/>
            </w:tcBorders>
            <w:shd w:val="clear" w:color="auto" w:fill="FFFFFF" w:themeFill="background1"/>
            <w:vAlign w:val="center"/>
          </w:tcPr>
          <w:p w14:paraId="56041753" w14:textId="77777777" w:rsidR="002622A4" w:rsidRDefault="002622A4">
            <w:pPr>
              <w:pStyle w:val="ad"/>
              <w:ind w:firstLine="340"/>
              <w:jc w:val="center"/>
              <w:rPr>
                <w:rFonts w:ascii="思源黑体 CN Normal" w:eastAsia="思源黑体 CN Normal" w:hAnsi="思源黑体 CN Normal"/>
                <w:sz w:val="17"/>
                <w:szCs w:val="17"/>
              </w:rPr>
            </w:pPr>
          </w:p>
        </w:tc>
        <w:tc>
          <w:tcPr>
            <w:tcW w:w="2182"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75FFC090" w14:textId="77777777" w:rsidR="002622A4" w:rsidRDefault="001B718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比对率</w:t>
            </w:r>
            <w:r>
              <w:rPr>
                <w:rFonts w:ascii="思源黑体 CN Normal" w:eastAsia="思源黑体 CN Normal" w:hAnsi="思源黑体 CN Normal" w:cs="思源黑体 CN Light"/>
                <w:kern w:val="0"/>
                <w:sz w:val="17"/>
                <w:szCs w:val="17"/>
                <w:vertAlign w:val="superscript"/>
                <w:lang w:bidi="ar"/>
              </w:rPr>
              <w:t>5</w:t>
            </w:r>
          </w:p>
        </w:tc>
        <w:tc>
          <w:tcPr>
            <w:tcW w:w="1701"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6F8B465A" w14:textId="77777777" w:rsidR="002622A4" w:rsidRDefault="001B718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{{qc.dna_data_qc.mapping_ratio}}</w:t>
            </w:r>
          </w:p>
        </w:tc>
        <w:tc>
          <w:tcPr>
            <w:tcW w:w="1701"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4D16D638" w14:textId="77777777" w:rsidR="002622A4" w:rsidRDefault="001B718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c>
          <w:tcPr>
            <w:tcW w:w="1558"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0024EF00" w14:textId="77777777" w:rsidR="002622A4" w:rsidRDefault="001B718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sz w:val="17"/>
                <w:szCs w:val="17"/>
              </w:rPr>
              <w:t>{{qc.control_data_qc.mapping_ratio}}</w:t>
            </w:r>
          </w:p>
        </w:tc>
        <w:tc>
          <w:tcPr>
            <w:tcW w:w="1829"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3F17F82" w14:textId="77777777" w:rsidR="002622A4" w:rsidRDefault="001B718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r>
      <w:tr w:rsidR="002622A4" w14:paraId="56833DFB" w14:textId="77777777" w:rsidTr="002622A4">
        <w:trPr>
          <w:trHeight w:val="397"/>
          <w:jc w:val="center"/>
        </w:trPr>
        <w:tc>
          <w:tcPr>
            <w:tcW w:w="1361" w:type="dxa"/>
            <w:vMerge/>
            <w:tcBorders>
              <w:left w:val="nil"/>
              <w:right w:val="dashed" w:sz="4" w:space="0" w:color="D9D9D9" w:themeColor="background1" w:themeShade="D9"/>
            </w:tcBorders>
            <w:shd w:val="clear" w:color="auto" w:fill="FFFFFF" w:themeFill="background1"/>
            <w:vAlign w:val="center"/>
          </w:tcPr>
          <w:p w14:paraId="0630CB39" w14:textId="77777777" w:rsidR="002622A4" w:rsidRDefault="002622A4">
            <w:pPr>
              <w:pStyle w:val="ad"/>
              <w:ind w:firstLine="340"/>
              <w:jc w:val="center"/>
              <w:rPr>
                <w:rFonts w:ascii="思源黑体 CN Normal" w:eastAsia="思源黑体 CN Normal" w:hAnsi="思源黑体 CN Normal"/>
                <w:sz w:val="17"/>
                <w:szCs w:val="17"/>
              </w:rPr>
            </w:pPr>
          </w:p>
        </w:tc>
        <w:tc>
          <w:tcPr>
            <w:tcW w:w="2182"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18F0F04D" w14:textId="77777777" w:rsidR="002622A4" w:rsidRDefault="001B718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覆盖度</w:t>
            </w:r>
            <w:r>
              <w:rPr>
                <w:rFonts w:ascii="思源黑体 CN Normal" w:eastAsia="思源黑体 CN Normal" w:hAnsi="思源黑体 CN Normal" w:cs="思源黑体 CN Light"/>
                <w:kern w:val="0"/>
                <w:sz w:val="17"/>
                <w:szCs w:val="17"/>
                <w:vertAlign w:val="superscript"/>
                <w:lang w:bidi="ar"/>
              </w:rPr>
              <w:t>6</w:t>
            </w:r>
          </w:p>
        </w:tc>
        <w:tc>
          <w:tcPr>
            <w:tcW w:w="1701"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6E3F72FB" w14:textId="77777777" w:rsidR="002622A4" w:rsidRDefault="001B718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{{qc.dna_data_qc.cover_ratio}}</w:t>
            </w:r>
          </w:p>
        </w:tc>
        <w:tc>
          <w:tcPr>
            <w:tcW w:w="1701"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132B00E8" w14:textId="77777777" w:rsidR="002622A4" w:rsidRDefault="001B718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c>
          <w:tcPr>
            <w:tcW w:w="1558"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73CE8DEF" w14:textId="77777777" w:rsidR="002622A4" w:rsidRDefault="001B718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sz w:val="17"/>
                <w:szCs w:val="17"/>
              </w:rPr>
              <w:t>{{qc.control_data_qc.cover_ratio}}</w:t>
            </w:r>
          </w:p>
        </w:tc>
        <w:tc>
          <w:tcPr>
            <w:tcW w:w="1829"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627F8DE" w14:textId="77777777" w:rsidR="002622A4" w:rsidRDefault="001B718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r>
      <w:tr w:rsidR="002622A4" w14:paraId="0623C4F9" w14:textId="77777777" w:rsidTr="002622A4">
        <w:trPr>
          <w:trHeight w:val="397"/>
          <w:jc w:val="center"/>
        </w:trPr>
        <w:tc>
          <w:tcPr>
            <w:tcW w:w="1361" w:type="dxa"/>
            <w:vMerge/>
            <w:tcBorders>
              <w:left w:val="nil"/>
              <w:right w:val="dashed" w:sz="4" w:space="0" w:color="D9D9D9" w:themeColor="background1" w:themeShade="D9"/>
            </w:tcBorders>
            <w:shd w:val="clear" w:color="auto" w:fill="FFFFFF" w:themeFill="background1"/>
            <w:vAlign w:val="center"/>
          </w:tcPr>
          <w:p w14:paraId="03ED9E27" w14:textId="77777777" w:rsidR="002622A4" w:rsidRDefault="002622A4">
            <w:pPr>
              <w:pStyle w:val="ad"/>
              <w:ind w:firstLine="340"/>
              <w:jc w:val="center"/>
              <w:rPr>
                <w:rFonts w:ascii="思源黑体 CN Normal" w:eastAsia="思源黑体 CN Normal" w:hAnsi="思源黑体 CN Normal"/>
                <w:sz w:val="17"/>
                <w:szCs w:val="17"/>
              </w:rPr>
            </w:pPr>
          </w:p>
        </w:tc>
        <w:tc>
          <w:tcPr>
            <w:tcW w:w="2182"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4DD8FB16" w14:textId="77777777" w:rsidR="002622A4" w:rsidRDefault="001B718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均一性</w:t>
            </w:r>
            <w:r>
              <w:rPr>
                <w:rFonts w:ascii="思源黑体 CN Normal" w:eastAsia="思源黑体 CN Normal" w:hAnsi="思源黑体 CN Normal" w:cs="思源黑体 CN Light"/>
                <w:kern w:val="0"/>
                <w:sz w:val="17"/>
                <w:szCs w:val="17"/>
                <w:vertAlign w:val="superscript"/>
                <w:lang w:bidi="ar"/>
              </w:rPr>
              <w:t>7</w:t>
            </w:r>
          </w:p>
        </w:tc>
        <w:tc>
          <w:tcPr>
            <w:tcW w:w="1701"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18254852" w14:textId="77777777" w:rsidR="002622A4" w:rsidRDefault="001B718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{{qc.dna_data_qc.uni20}}</w:t>
            </w:r>
          </w:p>
        </w:tc>
        <w:tc>
          <w:tcPr>
            <w:tcW w:w="1701"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695436A5" w14:textId="77777777" w:rsidR="002622A4" w:rsidRDefault="001B718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≥90%</w:t>
            </w:r>
          </w:p>
        </w:tc>
        <w:tc>
          <w:tcPr>
            <w:tcW w:w="1558"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5EC1555F" w14:textId="77777777" w:rsidR="002622A4" w:rsidRDefault="001B718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sz w:val="17"/>
                <w:szCs w:val="17"/>
              </w:rPr>
              <w:t>{{qc.control_data_qc.uni20}}</w:t>
            </w:r>
          </w:p>
        </w:tc>
        <w:tc>
          <w:tcPr>
            <w:tcW w:w="1829"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9F4F9E6" w14:textId="77777777" w:rsidR="002622A4" w:rsidRDefault="001B718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≥90%</w:t>
            </w:r>
          </w:p>
        </w:tc>
      </w:tr>
      <w:tr w:rsidR="002622A4" w14:paraId="326ED4B1" w14:textId="77777777" w:rsidTr="002622A4">
        <w:trPr>
          <w:trHeight w:val="397"/>
          <w:jc w:val="center"/>
        </w:trPr>
        <w:tc>
          <w:tcPr>
            <w:tcW w:w="1361" w:type="dxa"/>
            <w:vMerge/>
            <w:tcBorders>
              <w:left w:val="nil"/>
              <w:right w:val="dashed" w:sz="4" w:space="0" w:color="D9D9D9" w:themeColor="background1" w:themeShade="D9"/>
            </w:tcBorders>
            <w:shd w:val="clear" w:color="auto" w:fill="FFFFFF" w:themeFill="background1"/>
            <w:vAlign w:val="center"/>
          </w:tcPr>
          <w:p w14:paraId="254844D3" w14:textId="77777777" w:rsidR="002622A4" w:rsidRDefault="002622A4">
            <w:pPr>
              <w:pStyle w:val="ad"/>
              <w:ind w:firstLine="340"/>
              <w:jc w:val="center"/>
              <w:rPr>
                <w:rFonts w:ascii="思源黑体 CN Normal" w:eastAsia="思源黑体 CN Normal" w:hAnsi="思源黑体 CN Normal"/>
                <w:sz w:val="17"/>
                <w:szCs w:val="17"/>
              </w:rPr>
            </w:pPr>
          </w:p>
        </w:tc>
        <w:tc>
          <w:tcPr>
            <w:tcW w:w="2182"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60850740" w14:textId="77777777" w:rsidR="002622A4" w:rsidRDefault="001B718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平均测序深度</w:t>
            </w:r>
            <w:r>
              <w:rPr>
                <w:rFonts w:ascii="思源黑体 CN Normal" w:eastAsia="思源黑体 CN Normal" w:hAnsi="思源黑体 CN Normal" w:cs="思源黑体 CN Light"/>
                <w:kern w:val="0"/>
                <w:sz w:val="17"/>
                <w:szCs w:val="17"/>
                <w:vertAlign w:val="superscript"/>
                <w:lang w:bidi="ar"/>
              </w:rPr>
              <w:t>8</w:t>
            </w:r>
          </w:p>
        </w:tc>
        <w:tc>
          <w:tcPr>
            <w:tcW w:w="1701"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6A740FB8" w14:textId="77777777" w:rsidR="002622A4" w:rsidRDefault="001B718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{{qc.dna_data_qc.depth_mean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replace(“.00”,””)}}</w:t>
            </w:r>
          </w:p>
        </w:tc>
        <w:tc>
          <w:tcPr>
            <w:tcW w:w="1701"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018BEE26" w14:textId="77777777" w:rsidR="002622A4" w:rsidRDefault="001B718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≥1500</w:t>
            </w:r>
          </w:p>
        </w:tc>
        <w:tc>
          <w:tcPr>
            <w:tcW w:w="1558"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703BD549" w14:textId="77777777" w:rsidR="002622A4" w:rsidRDefault="001B718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sz w:val="17"/>
                <w:szCs w:val="17"/>
              </w:rPr>
              <w:t>{{qc.control_data_qc.depth_mean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replace(“.00”,””)}}</w:t>
            </w:r>
          </w:p>
        </w:tc>
        <w:tc>
          <w:tcPr>
            <w:tcW w:w="1829"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272352D" w14:textId="77777777" w:rsidR="002622A4" w:rsidRDefault="001B718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≥200</w:t>
            </w:r>
          </w:p>
        </w:tc>
      </w:tr>
      <w:tr w:rsidR="002622A4" w14:paraId="626146F5" w14:textId="77777777" w:rsidTr="002622A4">
        <w:trPr>
          <w:trHeight w:val="397"/>
          <w:jc w:val="center"/>
        </w:trPr>
        <w:tc>
          <w:tcPr>
            <w:tcW w:w="1361" w:type="dxa"/>
            <w:vMerge/>
            <w:tcBorders>
              <w:left w:val="nil"/>
              <w:bottom w:val="single" w:sz="4" w:space="0" w:color="1E7648"/>
              <w:right w:val="dashed" w:sz="4" w:space="0" w:color="D9D9D9" w:themeColor="background1" w:themeShade="D9"/>
            </w:tcBorders>
            <w:shd w:val="clear" w:color="auto" w:fill="FFFFFF" w:themeFill="background1"/>
            <w:vAlign w:val="center"/>
          </w:tcPr>
          <w:p w14:paraId="60E25FDE" w14:textId="77777777" w:rsidR="002622A4" w:rsidRDefault="002622A4">
            <w:pPr>
              <w:pStyle w:val="ad"/>
              <w:ind w:firstLineChars="0" w:firstLine="0"/>
              <w:jc w:val="center"/>
              <w:rPr>
                <w:rFonts w:ascii="思源黑体 CN Normal" w:eastAsia="思源黑体 CN Normal" w:hAnsi="思源黑体 CN Normal"/>
                <w:sz w:val="17"/>
                <w:szCs w:val="17"/>
              </w:rPr>
            </w:pPr>
          </w:p>
        </w:tc>
        <w:tc>
          <w:tcPr>
            <w:tcW w:w="2182" w:type="dxa"/>
            <w:tcBorders>
              <w:top w:val="dashed" w:sz="4" w:space="0" w:color="D9D9D9" w:themeColor="background1" w:themeShade="D9"/>
              <w:left w:val="dashed" w:sz="4" w:space="0" w:color="D9D9D9" w:themeColor="background1" w:themeShade="D9"/>
              <w:bottom w:val="single" w:sz="4" w:space="0" w:color="1E7648"/>
              <w:right w:val="single" w:sz="4" w:space="0" w:color="1E7648"/>
            </w:tcBorders>
            <w:shd w:val="clear" w:color="auto" w:fill="FFFFFF" w:themeFill="background1"/>
            <w:vAlign w:val="center"/>
          </w:tcPr>
          <w:p w14:paraId="6784B21F" w14:textId="77777777" w:rsidR="002622A4" w:rsidRDefault="001B718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平均有效深度</w:t>
            </w:r>
            <w:r>
              <w:rPr>
                <w:rFonts w:ascii="思源黑体 CN Normal" w:eastAsia="思源黑体 CN Normal" w:hAnsi="思源黑体 CN Normal" w:cs="思源黑体 CN Light"/>
                <w:kern w:val="0"/>
                <w:sz w:val="17"/>
                <w:szCs w:val="17"/>
                <w:vertAlign w:val="superscript"/>
                <w:lang w:bidi="ar"/>
              </w:rPr>
              <w:t>9</w:t>
            </w:r>
          </w:p>
        </w:tc>
        <w:tc>
          <w:tcPr>
            <w:tcW w:w="1701" w:type="dxa"/>
            <w:tcBorders>
              <w:top w:val="dashed" w:sz="4" w:space="0" w:color="D9D9D9" w:themeColor="background1" w:themeShade="D9"/>
              <w:left w:val="single" w:sz="4" w:space="0" w:color="1E7648"/>
              <w:bottom w:val="single" w:sz="4" w:space="0" w:color="1E7648"/>
              <w:right w:val="dashed" w:sz="4" w:space="0" w:color="D9D9D9" w:themeColor="background1" w:themeShade="D9"/>
            </w:tcBorders>
            <w:shd w:val="clear" w:color="auto" w:fill="FFFFFF" w:themeFill="background1"/>
            <w:vAlign w:val="center"/>
          </w:tcPr>
          <w:p w14:paraId="68B22D5F" w14:textId="77777777" w:rsidR="002622A4" w:rsidRDefault="001B718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{{qc.dna_data_qc.depth_ssbc</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replace(“.00”,””)}}</w:t>
            </w:r>
          </w:p>
        </w:tc>
        <w:tc>
          <w:tcPr>
            <w:tcW w:w="1701" w:type="dxa"/>
            <w:tcBorders>
              <w:top w:val="dashed" w:sz="4" w:space="0" w:color="D9D9D9" w:themeColor="background1" w:themeShade="D9"/>
              <w:left w:val="dashed" w:sz="4" w:space="0" w:color="D9D9D9" w:themeColor="background1" w:themeShade="D9"/>
              <w:bottom w:val="single" w:sz="4" w:space="0" w:color="1E7648"/>
              <w:right w:val="single" w:sz="4" w:space="0" w:color="1E7648"/>
            </w:tcBorders>
            <w:shd w:val="clear" w:color="auto" w:fill="FFFFFF" w:themeFill="background1"/>
            <w:vAlign w:val="center"/>
          </w:tcPr>
          <w:p w14:paraId="168374C0" w14:textId="77777777" w:rsidR="002622A4" w:rsidRDefault="001B718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≥300</w:t>
            </w:r>
          </w:p>
        </w:tc>
        <w:tc>
          <w:tcPr>
            <w:tcW w:w="1558" w:type="dxa"/>
            <w:tcBorders>
              <w:top w:val="dashed" w:sz="4" w:space="0" w:color="D9D9D9" w:themeColor="background1" w:themeShade="D9"/>
              <w:left w:val="single" w:sz="4" w:space="0" w:color="1E7648"/>
              <w:bottom w:val="single" w:sz="4" w:space="0" w:color="1E7648"/>
              <w:right w:val="dashed" w:sz="4" w:space="0" w:color="D9D9D9" w:themeColor="background1" w:themeShade="D9"/>
            </w:tcBorders>
            <w:shd w:val="clear" w:color="auto" w:fill="FFFFFF" w:themeFill="background1"/>
            <w:vAlign w:val="center"/>
          </w:tcPr>
          <w:p w14:paraId="4C22980E" w14:textId="77777777" w:rsidR="002622A4" w:rsidRDefault="001B718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sz w:val="17"/>
                <w:szCs w:val="17"/>
              </w:rPr>
              <w:t>{{qc.control_data_qc.depth_ssbc</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replace(“.00”,””)}}</w:t>
            </w:r>
          </w:p>
        </w:tc>
        <w:tc>
          <w:tcPr>
            <w:tcW w:w="1829"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63034AA" w14:textId="77777777" w:rsidR="002622A4" w:rsidRDefault="001B718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≥10</w:t>
            </w:r>
            <w:r>
              <w:rPr>
                <w:rFonts w:ascii="思源黑体 CN Normal" w:eastAsia="思源黑体 CN Normal" w:hAnsi="思源黑体 CN Normal" w:cs="思源黑体 CN Light"/>
                <w:sz w:val="17"/>
                <w:szCs w:val="17"/>
                <w:lang w:bidi="ar"/>
              </w:rPr>
              <w:t>0</w:t>
            </w:r>
          </w:p>
        </w:tc>
      </w:tr>
      <w:tr w:rsidR="00B8372E" w14:paraId="2DA10370" w14:textId="77777777" w:rsidTr="002622A4">
        <w:trPr>
          <w:trHeight w:val="397"/>
          <w:jc w:val="center"/>
        </w:trPr>
        <w:tc>
          <w:tcPr>
            <w:tcW w:w="3543" w:type="dxa"/>
            <w:gridSpan w:val="2"/>
            <w:tcBorders>
              <w:top w:val="single" w:sz="4" w:space="0" w:color="1E7648"/>
              <w:left w:val="nil"/>
              <w:bottom w:val="single" w:sz="4" w:space="0" w:color="1E7648"/>
              <w:right w:val="single" w:sz="4" w:space="0" w:color="1E7648"/>
            </w:tcBorders>
            <w:shd w:val="clear" w:color="auto" w:fill="FFFFFF" w:themeFill="background1"/>
            <w:vAlign w:val="center"/>
          </w:tcPr>
          <w:p w14:paraId="48EBFFBE" w14:textId="77777777" w:rsidR="00B8372E" w:rsidRDefault="00B8372E" w:rsidP="00B8372E">
            <w:pPr>
              <w:pStyle w:val="ad"/>
              <w:ind w:firstLineChars="0" w:firstLine="0"/>
              <w:jc w:val="center"/>
              <w:rPr>
                <w:rFonts w:ascii="思源黑体 CN Normal" w:eastAsia="思源黑体 CN Normal" w:hAnsi="思源黑体 CN Normal"/>
                <w:sz w:val="17"/>
                <w:szCs w:val="17"/>
              </w:rPr>
            </w:pPr>
            <w:bookmarkStart w:id="10" w:name="_Hlk103153652"/>
            <w:r>
              <w:rPr>
                <w:rFonts w:ascii="思源黑体 CN Normal" w:eastAsia="思源黑体 CN Normal" w:hAnsi="思源黑体 CN Normal" w:cs="思源黑体 CN Normal" w:hint="eastAsia"/>
                <w:b/>
                <w:kern w:val="0"/>
                <w:sz w:val="17"/>
                <w:szCs w:val="17"/>
                <w:lang w:bidi="ar"/>
              </w:rPr>
              <w:t>总体质量</w:t>
            </w:r>
            <w:bookmarkEnd w:id="10"/>
            <w:r>
              <w:rPr>
                <w:rFonts w:ascii="思源黑体 CN Normal" w:eastAsia="思源黑体 CN Normal" w:hAnsi="思源黑体 CN Normal" w:cs="思源黑体 CN Normal" w:hint="eastAsia"/>
                <w:b/>
                <w:kern w:val="0"/>
                <w:sz w:val="17"/>
                <w:szCs w:val="17"/>
                <w:lang w:bidi="ar"/>
              </w:rPr>
              <w:t>评估</w:t>
            </w:r>
            <w:r>
              <w:rPr>
                <w:rFonts w:ascii="思源黑体 CN Normal" w:eastAsia="思源黑体 CN Normal" w:hAnsi="思源黑体 CN Normal" w:cs="思源黑体 CN Normal"/>
                <w:b/>
                <w:kern w:val="0"/>
                <w:sz w:val="17"/>
                <w:szCs w:val="17"/>
                <w:vertAlign w:val="superscript"/>
                <w:lang w:bidi="ar"/>
              </w:rPr>
              <w:t>10</w:t>
            </w:r>
          </w:p>
        </w:tc>
        <w:tc>
          <w:tcPr>
            <w:tcW w:w="3402" w:type="dxa"/>
            <w:gridSpan w:val="2"/>
            <w:tcBorders>
              <w:top w:val="single" w:sz="4" w:space="0" w:color="1E7648"/>
              <w:left w:val="single" w:sz="4" w:space="0" w:color="1E7648"/>
              <w:bottom w:val="single" w:sz="4" w:space="0" w:color="1E7648"/>
              <w:right w:val="single" w:sz="4" w:space="0" w:color="1E7648"/>
            </w:tcBorders>
            <w:shd w:val="clear" w:color="auto" w:fill="FFFFFF" w:themeFill="background1"/>
            <w:vAlign w:val="center"/>
          </w:tcPr>
          <w:p w14:paraId="7D8E4B75" w14:textId="77777777" w:rsidR="00B8372E" w:rsidRDefault="00B8372E" w:rsidP="00B8372E">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if qc.dna_data_qc.cleandata_q30_num&gt;=0.75 and qc.dna_data_qc.depth_ssbc_num&gt;=300%}</w:t>
            </w:r>
          </w:p>
          <w:p w14:paraId="56F1BC9E" w14:textId="77777777" w:rsidR="00B8372E" w:rsidRDefault="00B8372E" w:rsidP="00B8372E">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green"/>
              </w:rPr>
              <w:t>{%p if sample.tumor_content%}</w:t>
            </w:r>
          </w:p>
          <w:p w14:paraId="12DDCFA5" w14:textId="77777777" w:rsidR="00B8372E" w:rsidRDefault="00B8372E" w:rsidP="00B8372E">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if lib_quality_control and lib_quality_control.lib_dna_qc and</w:t>
            </w:r>
            <w:r>
              <w:rPr>
                <w:rFonts w:ascii="思源黑体 CN Normal" w:eastAsia="思源黑体 CN Normal" w:hAnsi="思源黑体 CN Normal"/>
                <w:sz w:val="17"/>
                <w:szCs w:val="17"/>
              </w:rPr>
              <w:t xml:space="preserve"> </w:t>
            </w:r>
            <w:r w:rsidRPr="00E807AD">
              <w:rPr>
                <w:rFonts w:ascii="思源黑体 CN Normal" w:eastAsia="思源黑体 CN Normal" w:hAnsi="思源黑体 CN Normal"/>
                <w:sz w:val="17"/>
                <w:szCs w:val="17"/>
                <w:highlight w:val="magenta"/>
              </w:rPr>
              <w:t>lib_quality_control.lib_dna_qc.dna_qty and lib_quality_control.lib_dna_qc.library_concn %}</w:t>
            </w:r>
          </w:p>
          <w:p w14:paraId="6273A30A" w14:textId="77777777" w:rsidR="00B8372E" w:rsidRDefault="00B8372E" w:rsidP="00B8372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r>
              <w:rPr>
                <w:rFonts w:ascii="思源黑体 CN Normal" w:eastAsia="思源黑体 CN Normal" w:hAnsi="思源黑体 CN Normal" w:cs="思源黑体 CN Light"/>
                <w:kern w:val="0"/>
                <w:sz w:val="17"/>
                <w:szCs w:val="17"/>
                <w:lang w:bidi="ar"/>
              </w:rPr>
              <w:t>sample.tumor_content</w:t>
            </w:r>
            <w:r>
              <w:rPr>
                <w:rFonts w:ascii="思源黑体 CN Normal" w:eastAsia="思源黑体 CN Normal" w:hAnsi="思源黑体 CN Normal"/>
                <w:sz w:val="17"/>
                <w:szCs w:val="17"/>
              </w:rPr>
              <w:t>|replace(“%”,””)|float &gt;= 20 and lib_quality_control.lib_dna_qc.dna_qty|float &gt;= 30 and lib_quality_control.lib_dna_qc.library_concn|float &gt;=10%}合格{%else%}风险{%endif%}</w:t>
            </w:r>
          </w:p>
          <w:p w14:paraId="09429605" w14:textId="77777777" w:rsidR="00B8372E" w:rsidRDefault="00B8372E" w:rsidP="00B8372E">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5A81FA0F" w14:textId="77777777" w:rsidR="00B8372E" w:rsidRDefault="00B8372E" w:rsidP="00B8372E">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{%if sample.tumor_content|replace(“%”,”</w:t>
            </w:r>
            <w:r w:rsidRPr="002D3827">
              <w:rPr>
                <w:rFonts w:ascii="思源黑体 CN Normal" w:eastAsia="思源黑体 CN Normal" w:hAnsi="思源黑体 CN Normal"/>
                <w:sz w:val="17"/>
                <w:szCs w:val="17"/>
              </w:rPr>
              <w:lastRenderedPageBreak/>
              <w:t>”)|float &gt;= 20%}合格（质控项有缺失，请补齐数据后自行评估）{%else%}风险{%endif%}</w:t>
            </w:r>
          </w:p>
          <w:p w14:paraId="4762ECC9" w14:textId="77777777" w:rsidR="00B8372E" w:rsidRDefault="00B8372E" w:rsidP="00B8372E">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3922C4F8" w14:textId="77777777" w:rsidR="00B8372E" w:rsidRDefault="00B8372E" w:rsidP="00B8372E">
            <w:pPr>
              <w:pStyle w:val="ad"/>
              <w:ind w:firstLineChars="0" w:firstLine="0"/>
              <w:jc w:val="center"/>
              <w:rPr>
                <w:rFonts w:ascii="思源黑体 CN Normal" w:eastAsia="思源黑体 CN Normal" w:hAnsi="思源黑体 CN Normal"/>
                <w:sz w:val="17"/>
                <w:szCs w:val="17"/>
                <w:highlight w:val="green"/>
              </w:rPr>
            </w:pPr>
            <w:r w:rsidRPr="00310253">
              <w:rPr>
                <w:rFonts w:ascii="思源黑体 CN Normal" w:eastAsia="思源黑体 CN Normal" w:hAnsi="思源黑体 CN Normal"/>
                <w:sz w:val="17"/>
                <w:szCs w:val="17"/>
                <w:highlight w:val="green"/>
              </w:rPr>
              <w:t>{%p else%}</w:t>
            </w:r>
          </w:p>
          <w:p w14:paraId="05EB31CB" w14:textId="77777777" w:rsidR="00B8372E" w:rsidRDefault="00B8372E" w:rsidP="00B8372E">
            <w:pPr>
              <w:pStyle w:val="ad"/>
              <w:ind w:firstLineChars="0" w:firstLine="0"/>
              <w:jc w:val="center"/>
              <w:rPr>
                <w:rFonts w:ascii="思源黑体 CN Normal" w:eastAsia="思源黑体 CN Normal" w:hAnsi="思源黑体 CN Normal"/>
                <w:sz w:val="17"/>
                <w:szCs w:val="17"/>
              </w:rPr>
            </w:pPr>
            <w:r w:rsidRPr="001F29D8">
              <w:rPr>
                <w:rFonts w:ascii="思源黑体 CN Normal" w:eastAsia="思源黑体 CN Normal" w:hAnsi="思源黑体 CN Normal"/>
                <w:sz w:val="17"/>
                <w:szCs w:val="17"/>
                <w:highlight w:val="cyan"/>
              </w:rPr>
              <w:t>{%p if lib_quality_control and lib_quality_control.lib_dna_qc and lib_quality_control.lib_dna_qc.tumor_content%}</w:t>
            </w:r>
          </w:p>
          <w:p w14:paraId="2AE1E81A" w14:textId="77777777" w:rsidR="00B8372E" w:rsidRDefault="00B8372E" w:rsidP="00B8372E">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if lib_quality_control and lib_quality_control.lib_dna_qc and</w:t>
            </w:r>
            <w:r>
              <w:rPr>
                <w:rFonts w:ascii="思源黑体 CN Normal" w:eastAsia="思源黑体 CN Normal" w:hAnsi="思源黑体 CN Normal"/>
                <w:sz w:val="17"/>
                <w:szCs w:val="17"/>
              </w:rPr>
              <w:t xml:space="preserve"> </w:t>
            </w:r>
            <w:r w:rsidRPr="00E807AD">
              <w:rPr>
                <w:rFonts w:ascii="思源黑体 CN Normal" w:eastAsia="思源黑体 CN Normal" w:hAnsi="思源黑体 CN Normal"/>
                <w:sz w:val="17"/>
                <w:szCs w:val="17"/>
                <w:highlight w:val="magenta"/>
              </w:rPr>
              <w:t>lib_quality_control.lib_dna_qc.dna_qty and lib_quality_control.lib_dna_qc.library_concn %}</w:t>
            </w:r>
          </w:p>
          <w:p w14:paraId="3791FF7E" w14:textId="77777777" w:rsidR="00B8372E" w:rsidRDefault="00B8372E" w:rsidP="00B8372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r w:rsidRPr="00B850FA">
              <w:rPr>
                <w:rFonts w:ascii="思源黑体 CN Normal" w:eastAsia="思源黑体 CN Normal" w:hAnsi="思源黑体 CN Normal" w:cs="思源黑体 CN Light"/>
                <w:kern w:val="0"/>
                <w:sz w:val="17"/>
                <w:szCs w:val="17"/>
                <w:lang w:bidi="ar"/>
              </w:rPr>
              <w:t>lib_quality_control.lib_dna_qc.tumor_content</w:t>
            </w:r>
            <w:r>
              <w:rPr>
                <w:rFonts w:ascii="思源黑体 CN Normal" w:eastAsia="思源黑体 CN Normal" w:hAnsi="思源黑体 CN Normal"/>
                <w:sz w:val="17"/>
                <w:szCs w:val="17"/>
              </w:rPr>
              <w:t>|replace(“%”,””)|float &gt;= 20 and lib_quality_control.lib_dna_qc.dna_qty|float &gt;= 30 and lib_quality_control.lib_dna_qc.library_concn|float &gt;=10%}合格{%else%}风险{%endif%}</w:t>
            </w:r>
          </w:p>
          <w:p w14:paraId="77035AA3" w14:textId="77777777" w:rsidR="00B8372E" w:rsidRDefault="00B8372E" w:rsidP="00B8372E">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56B9258F" w14:textId="77777777" w:rsidR="00B8372E" w:rsidRDefault="00B8372E" w:rsidP="00B8372E">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r w:rsidRPr="00BE5A6D">
              <w:rPr>
                <w:rFonts w:ascii="思源黑体 CN Normal" w:eastAsia="思源黑体 CN Normal" w:hAnsi="思源黑体 CN Normal"/>
                <w:sz w:val="17"/>
                <w:szCs w:val="17"/>
              </w:rPr>
              <w:t>lib_quality_control.lib_dna_qc.tumor_content</w:t>
            </w:r>
            <w:r w:rsidRPr="002D3827">
              <w:rPr>
                <w:rFonts w:ascii="思源黑体 CN Normal" w:eastAsia="思源黑体 CN Normal" w:hAnsi="思源黑体 CN Normal"/>
                <w:sz w:val="17"/>
                <w:szCs w:val="17"/>
              </w:rPr>
              <w:t>|replace(“%”,””)|float &gt;= 20%}合格（质控项有缺失，请补齐数据后自行评估）{%else%}风险{%endif%}</w:t>
            </w:r>
          </w:p>
          <w:p w14:paraId="17E2D304" w14:textId="77777777" w:rsidR="00B8372E" w:rsidRPr="00AD06F3" w:rsidRDefault="00B8372E" w:rsidP="00B8372E">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73C601CA" w14:textId="77777777" w:rsidR="00B8372E" w:rsidRDefault="00B8372E" w:rsidP="00B8372E">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hint="eastAsia"/>
                <w:sz w:val="17"/>
                <w:szCs w:val="17"/>
                <w:highlight w:val="cyan"/>
              </w:rPr>
              <w:t>{%p</w:t>
            </w:r>
            <w:r w:rsidRPr="004A3B3A">
              <w:rPr>
                <w:rFonts w:ascii="思源黑体 CN Normal" w:eastAsia="思源黑体 CN Normal" w:hAnsi="思源黑体 CN Normal"/>
                <w:sz w:val="17"/>
                <w:szCs w:val="17"/>
                <w:highlight w:val="cyan"/>
              </w:rPr>
              <w:t xml:space="preserve"> else</w:t>
            </w:r>
            <w:r w:rsidRPr="004A3B3A">
              <w:rPr>
                <w:rFonts w:ascii="思源黑体 CN Normal" w:eastAsia="思源黑体 CN Normal" w:hAnsi="思源黑体 CN Normal" w:hint="eastAsia"/>
                <w:sz w:val="17"/>
                <w:szCs w:val="17"/>
                <w:highlight w:val="cyan"/>
              </w:rPr>
              <w:t>%}</w:t>
            </w:r>
          </w:p>
          <w:p w14:paraId="0E3F8B36" w14:textId="77777777" w:rsidR="00B8372E" w:rsidRDefault="00B8372E" w:rsidP="00B8372E">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if lib_quality_control and lib_quality_control.lib_dna_qc and</w:t>
            </w:r>
            <w:r>
              <w:rPr>
                <w:rFonts w:ascii="思源黑体 CN Normal" w:eastAsia="思源黑体 CN Normal" w:hAnsi="思源黑体 CN Normal"/>
                <w:sz w:val="17"/>
                <w:szCs w:val="17"/>
              </w:rPr>
              <w:t xml:space="preserve"> </w:t>
            </w:r>
            <w:r w:rsidRPr="00E807AD">
              <w:rPr>
                <w:rFonts w:ascii="思源黑体 CN Normal" w:eastAsia="思源黑体 CN Normal" w:hAnsi="思源黑体 CN Normal"/>
                <w:sz w:val="17"/>
                <w:szCs w:val="17"/>
                <w:highlight w:val="magenta"/>
              </w:rPr>
              <w:t>lib_quality_control.lib_dna_qc.dna_qty and lib_quality_control.lib_dna_qc.library_concn %}</w:t>
            </w:r>
          </w:p>
          <w:p w14:paraId="36CC4E97" w14:textId="77777777" w:rsidR="00B8372E" w:rsidRDefault="00B8372E" w:rsidP="00B8372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{%if lib_quality_control.lib_dna_qc.dna_qty|float &gt;= 30 and lib_quality_control.lib_dna_qc.library_concn|float &gt;=10%}合格{%else%}风险{%endif%}</w:t>
            </w:r>
          </w:p>
          <w:p w14:paraId="56EFC4A1" w14:textId="77777777" w:rsidR="00B8372E" w:rsidRDefault="00B8372E" w:rsidP="00B8372E">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47574328" w14:textId="77777777" w:rsidR="00B8372E" w:rsidRDefault="00B8372E" w:rsidP="00B8372E">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合格（质控项有缺失，请补齐数据后自行评估）</w:t>
            </w:r>
          </w:p>
          <w:p w14:paraId="79B83A3B" w14:textId="77777777" w:rsidR="00B8372E" w:rsidRPr="00AD06F3" w:rsidRDefault="00B8372E" w:rsidP="00B8372E">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lastRenderedPageBreak/>
              <w:t>{%p endif%}</w:t>
            </w:r>
          </w:p>
          <w:p w14:paraId="2B9EEE6F" w14:textId="77777777" w:rsidR="00B8372E" w:rsidRPr="004A3B3A" w:rsidRDefault="00B8372E" w:rsidP="00B8372E">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sz w:val="17"/>
                <w:szCs w:val="17"/>
                <w:highlight w:val="cyan"/>
              </w:rPr>
              <w:t>{%p endif%}</w:t>
            </w:r>
          </w:p>
          <w:p w14:paraId="0B2DDBB0" w14:textId="77777777" w:rsidR="00B8372E" w:rsidRDefault="00B8372E" w:rsidP="00B8372E">
            <w:pPr>
              <w:pStyle w:val="ad"/>
              <w:ind w:firstLineChars="0" w:firstLine="0"/>
              <w:jc w:val="center"/>
              <w:rPr>
                <w:rFonts w:ascii="思源黑体 CN Normal" w:eastAsia="思源黑体 CN Normal" w:hAnsi="思源黑体 CN Normal"/>
                <w:sz w:val="17"/>
                <w:szCs w:val="17"/>
              </w:rPr>
            </w:pPr>
            <w:r w:rsidRPr="00310253">
              <w:rPr>
                <w:rFonts w:ascii="思源黑体 CN Normal" w:eastAsia="思源黑体 CN Normal" w:hAnsi="思源黑体 CN Normal"/>
                <w:sz w:val="17"/>
                <w:szCs w:val="17"/>
                <w:highlight w:val="green"/>
              </w:rPr>
              <w:t>{%p endif%}</w:t>
            </w:r>
          </w:p>
          <w:p w14:paraId="7951ADB9" w14:textId="77777777" w:rsidR="00B8372E" w:rsidRDefault="00B8372E" w:rsidP="00B8372E">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else%}</w:t>
            </w:r>
          </w:p>
          <w:p w14:paraId="4D829AA7" w14:textId="77777777" w:rsidR="00B8372E" w:rsidRDefault="00B8372E" w:rsidP="00B8372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4E2CC16C" w14:textId="2673C9AB" w:rsidR="00B8372E" w:rsidRDefault="00B8372E" w:rsidP="00B8372E">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endif%}</w:t>
            </w:r>
          </w:p>
        </w:tc>
        <w:tc>
          <w:tcPr>
            <w:tcW w:w="3387" w:type="dxa"/>
            <w:gridSpan w:val="2"/>
            <w:tcBorders>
              <w:top w:val="single" w:sz="4" w:space="0" w:color="1E7648"/>
              <w:left w:val="single" w:sz="4" w:space="0" w:color="1E7648"/>
              <w:bottom w:val="single" w:sz="4" w:space="0" w:color="1E7648"/>
              <w:right w:val="dashed" w:sz="4" w:space="0" w:color="D9D9D9" w:themeColor="background1" w:themeShade="D9"/>
            </w:tcBorders>
            <w:shd w:val="clear" w:color="auto" w:fill="FFFFFF" w:themeFill="background1"/>
            <w:vAlign w:val="center"/>
          </w:tcPr>
          <w:p w14:paraId="4DB7FFD8" w14:textId="77777777" w:rsidR="00B8372E" w:rsidRDefault="00B8372E" w:rsidP="00B8372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{%p if qc.control_data_qc.cleandata_q30_num&gt;=0.75 and qc.control_data_qc.depth_ssbc_num&gt;=100%}</w:t>
            </w:r>
          </w:p>
          <w:p w14:paraId="26DEF037" w14:textId="77777777" w:rsidR="00B8372E" w:rsidRDefault="00B8372E" w:rsidP="00B8372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lib_quality_control and lib_quality_control.</w:t>
            </w:r>
            <w:r w:rsidRPr="00DE41A5">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 xml:space="preserve"> and lib_quality_control.</w:t>
            </w:r>
            <w:r w:rsidRPr="00DE41A5">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.dna_qty and lib_quality_control.</w:t>
            </w:r>
            <w:r w:rsidRPr="00DE41A5">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.library_concn %}</w:t>
            </w:r>
          </w:p>
          <w:p w14:paraId="51B2334A" w14:textId="77777777" w:rsidR="00B8372E" w:rsidRPr="00DE41A5" w:rsidRDefault="00B8372E" w:rsidP="00B8372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{%if lib_quality_control.</w:t>
            </w:r>
            <w:r w:rsidRPr="00DE41A5">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.dna_qty|float &gt;= 20 and lib_quality_control.</w:t>
            </w:r>
            <w:r w:rsidRPr="00607E40">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.library_concn|float &gt;=10%}合格{%else%}风险{%endif%}</w:t>
            </w:r>
          </w:p>
          <w:p w14:paraId="3C667866" w14:textId="77777777" w:rsidR="00B8372E" w:rsidRDefault="00B8372E" w:rsidP="00B8372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4225A4B7" w14:textId="77777777" w:rsidR="00B8372E" w:rsidRDefault="00B8372E" w:rsidP="00B8372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合格</w:t>
            </w:r>
            <w:r>
              <w:rPr>
                <w:rFonts w:ascii="思源黑体 CN Normal" w:eastAsia="思源黑体 CN Normal" w:hAnsi="思源黑体 CN Normal" w:hint="eastAsia"/>
                <w:sz w:val="17"/>
                <w:szCs w:val="17"/>
              </w:rPr>
              <w:t>（质控项有缺失，请补齐数据后自行评估）</w:t>
            </w:r>
          </w:p>
          <w:p w14:paraId="392CDB25" w14:textId="77777777" w:rsidR="00B8372E" w:rsidRDefault="00B8372E" w:rsidP="00B8372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08DFEC0B" w14:textId="77777777" w:rsidR="00B8372E" w:rsidRDefault="00B8372E" w:rsidP="00B8372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{%p else%}</w:t>
            </w:r>
          </w:p>
          <w:p w14:paraId="116F0E0F" w14:textId="77777777" w:rsidR="00B8372E" w:rsidRDefault="00B8372E" w:rsidP="00B8372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风险</w:t>
            </w:r>
          </w:p>
          <w:p w14:paraId="26051FC8" w14:textId="6C7B016E" w:rsidR="00B8372E" w:rsidRDefault="00B8372E" w:rsidP="00B8372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bl>
    <w:p w14:paraId="150DB9FB" w14:textId="77777777" w:rsidR="002622A4" w:rsidRDefault="002622A4">
      <w:pPr>
        <w:rPr>
          <w:rFonts w:ascii="思源黑体 CN Normal" w:eastAsia="思源黑体 CN Normal" w:hAnsi="思源黑体 CN Normal"/>
          <w:sz w:val="16"/>
          <w:szCs w:val="16"/>
        </w:rPr>
      </w:pPr>
    </w:p>
    <w:p w14:paraId="4AA480F0" w14:textId="77777777" w:rsidR="002622A4" w:rsidRDefault="001B718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23F35E37" w14:textId="77777777" w:rsidR="002622A4" w:rsidRDefault="001B718B">
      <w:pPr>
        <w:pStyle w:val="ad"/>
        <w:numPr>
          <w:ilvl w:val="0"/>
          <w:numId w:val="11"/>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恶性肿瘤细胞占比：经HE染色评估，该样本中恶性肿瘤细胞占比</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仅送检样本类型包含石蜡玻片时可进行此项评估</w:t>
      </w:r>
      <w:r>
        <w:rPr>
          <w:rFonts w:ascii="思源黑体 CN Normal" w:eastAsia="思源黑体 CN Normal" w:hAnsi="思源黑体 CN Normal" w:hint="eastAsia"/>
          <w:sz w:val="16"/>
          <w:szCs w:val="16"/>
        </w:rPr>
        <w:t>；如果检测样本的</w:t>
      </w:r>
      <w:r>
        <w:rPr>
          <w:rFonts w:ascii="思源黑体 CN Normal" w:eastAsia="思源黑体 CN Normal" w:hAnsi="思源黑体 CN Normal"/>
          <w:sz w:val="16"/>
          <w:szCs w:val="16"/>
        </w:rPr>
        <w:t>恶性肿瘤细胞占比</w:t>
      </w:r>
      <w:r>
        <w:rPr>
          <w:rFonts w:ascii="思源黑体 CN Normal" w:eastAsia="思源黑体 CN Normal" w:hAnsi="思源黑体 CN Normal" w:hint="eastAsia"/>
          <w:sz w:val="16"/>
          <w:szCs w:val="16"/>
        </w:rPr>
        <w:t>低于</w:t>
      </w:r>
      <w:r>
        <w:rPr>
          <w:rFonts w:ascii="思源黑体 CN Normal" w:eastAsia="思源黑体 CN Normal" w:hAnsi="思源黑体 CN Normal"/>
          <w:sz w:val="16"/>
          <w:szCs w:val="16"/>
        </w:rPr>
        <w:t>20%，可能影响HRR检测结果的准确性。。</w:t>
      </w:r>
    </w:p>
    <w:p w14:paraId="4A723474" w14:textId="77777777" w:rsidR="002622A4" w:rsidRDefault="001B718B">
      <w:pPr>
        <w:pStyle w:val="ad"/>
        <w:numPr>
          <w:ilvl w:val="0"/>
          <w:numId w:val="11"/>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DNA总量：送检样本提取的DNA总量</w:t>
      </w:r>
      <w:r>
        <w:rPr>
          <w:rFonts w:ascii="思源黑体 CN Normal" w:eastAsia="思源黑体 CN Normal" w:hAnsi="思源黑体 CN Normal" w:hint="eastAsia"/>
          <w:sz w:val="16"/>
          <w:szCs w:val="16"/>
        </w:rPr>
        <w:t>；</w:t>
      </w:r>
    </w:p>
    <w:p w14:paraId="1A532321" w14:textId="77777777" w:rsidR="002622A4" w:rsidRDefault="001B718B">
      <w:pPr>
        <w:pStyle w:val="ad"/>
        <w:numPr>
          <w:ilvl w:val="0"/>
          <w:numId w:val="1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文库浓度：文库构建结束后的浓度；</w:t>
      </w:r>
    </w:p>
    <w:p w14:paraId="02776C6E" w14:textId="77777777" w:rsidR="002622A4" w:rsidRDefault="001B718B">
      <w:pPr>
        <w:pStyle w:val="ad"/>
        <w:numPr>
          <w:ilvl w:val="0"/>
          <w:numId w:val="1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Q30：碱基质量Q</w:t>
      </w:r>
      <w:r>
        <w:rPr>
          <w:rFonts w:ascii="思源黑体 CN Normal" w:eastAsia="思源黑体 CN Normal" w:hAnsi="思源黑体 CN Normal"/>
          <w:sz w:val="16"/>
          <w:szCs w:val="16"/>
        </w:rPr>
        <w:t>30占比，</w:t>
      </w:r>
      <w:r>
        <w:rPr>
          <w:rFonts w:ascii="思源黑体 CN Normal" w:eastAsia="思源黑体 CN Normal" w:hAnsi="思源黑体 CN Normal" w:hint="eastAsia"/>
          <w:sz w:val="16"/>
          <w:szCs w:val="16"/>
        </w:rPr>
        <w:t>测序的准确率高于99.9%的碱基的比例；</w:t>
      </w:r>
    </w:p>
    <w:p w14:paraId="3A87575B" w14:textId="77777777" w:rsidR="002622A4" w:rsidRDefault="001B718B">
      <w:pPr>
        <w:pStyle w:val="ad"/>
        <w:numPr>
          <w:ilvl w:val="0"/>
          <w:numId w:val="1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比对率：序列回帖比率，可以比对至参考序列上的reads的比例；</w:t>
      </w:r>
    </w:p>
    <w:p w14:paraId="752F1C05" w14:textId="77777777" w:rsidR="002622A4" w:rsidRDefault="001B718B">
      <w:pPr>
        <w:pStyle w:val="ad"/>
        <w:numPr>
          <w:ilvl w:val="0"/>
          <w:numId w:val="1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覆盖度：检测到的区域占目标区域的比例；</w:t>
      </w:r>
    </w:p>
    <w:p w14:paraId="2B52D41E" w14:textId="77777777" w:rsidR="002622A4" w:rsidRDefault="001B718B">
      <w:pPr>
        <w:pStyle w:val="ad"/>
        <w:numPr>
          <w:ilvl w:val="0"/>
          <w:numId w:val="1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均一性：测序深度超过20％的平均深度的位点的比例；</w:t>
      </w:r>
    </w:p>
    <w:p w14:paraId="23A056BF" w14:textId="77777777" w:rsidR="002622A4" w:rsidRDefault="001B718B">
      <w:pPr>
        <w:pStyle w:val="ad"/>
        <w:numPr>
          <w:ilvl w:val="0"/>
          <w:numId w:val="1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平均测序深度：目标区域内每个碱基的平均深度；</w:t>
      </w:r>
    </w:p>
    <w:p w14:paraId="592C9AAD" w14:textId="77777777" w:rsidR="002622A4" w:rsidRDefault="001B718B">
      <w:pPr>
        <w:pStyle w:val="ad"/>
        <w:numPr>
          <w:ilvl w:val="0"/>
          <w:numId w:val="11"/>
        </w:numPr>
        <w:ind w:firstLineChars="0"/>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kern w:val="0"/>
          <w:sz w:val="17"/>
          <w:szCs w:val="17"/>
          <w:lang w:bidi="ar"/>
        </w:rPr>
        <w:t>平均有效深度</w:t>
      </w:r>
      <w:r>
        <w:rPr>
          <w:rFonts w:ascii="思源黑体 CN Normal" w:eastAsia="思源黑体 CN Normal" w:hAnsi="思源黑体 CN Normal" w:hint="eastAsia"/>
          <w:sz w:val="16"/>
          <w:szCs w:val="16"/>
        </w:rPr>
        <w:t>：通过分子标签校正后的平均测序深度；</w:t>
      </w:r>
    </w:p>
    <w:p w14:paraId="1F36CF05" w14:textId="77777777" w:rsidR="002622A4" w:rsidRDefault="001B718B">
      <w:pPr>
        <w:pStyle w:val="ad"/>
        <w:numPr>
          <w:ilvl w:val="0"/>
          <w:numId w:val="1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总体质量评估：依据病理（如适用）、DNA质量、测序质量（</w:t>
      </w:r>
      <w:r>
        <w:rPr>
          <w:rFonts w:ascii="思源黑体 CN Normal" w:eastAsia="思源黑体 CN Normal" w:hAnsi="思源黑体 CN Normal"/>
          <w:sz w:val="16"/>
          <w:szCs w:val="16"/>
        </w:rPr>
        <w:t>Q30、平均有效深度）</w:t>
      </w:r>
      <w:r>
        <w:rPr>
          <w:rFonts w:ascii="思源黑体 CN Normal" w:eastAsia="思源黑体 CN Normal" w:hAnsi="思源黑体 CN Normal" w:hint="eastAsia"/>
          <w:sz w:val="16"/>
          <w:szCs w:val="16"/>
        </w:rPr>
        <w:t>进行综合评估，判断质控是否合格。</w:t>
      </w:r>
    </w:p>
    <w:p w14:paraId="14B0A313" w14:textId="77777777" w:rsidR="002622A4" w:rsidRDefault="002622A4">
      <w:pPr>
        <w:rPr>
          <w:rFonts w:ascii="思源黑体 CN Normal" w:eastAsia="思源黑体 CN Normal" w:hAnsi="思源黑体 CN Normal"/>
          <w:sz w:val="16"/>
          <w:szCs w:val="16"/>
        </w:rPr>
      </w:pPr>
    </w:p>
    <w:p w14:paraId="576CC27A" w14:textId="77777777" w:rsidR="002622A4" w:rsidRDefault="002622A4">
      <w:pPr>
        <w:rPr>
          <w:rFonts w:ascii="思源黑体 CN Normal" w:eastAsia="思源黑体 CN Normal" w:hAnsi="思源黑体 CN Normal"/>
          <w:sz w:val="16"/>
          <w:szCs w:val="16"/>
        </w:rPr>
      </w:pPr>
    </w:p>
    <w:p w14:paraId="026DB377" w14:textId="77777777" w:rsidR="002622A4" w:rsidRDefault="002622A4">
      <w:pPr>
        <w:rPr>
          <w:rFonts w:ascii="思源黑体 CN Normal" w:eastAsia="思源黑体 CN Normal" w:hAnsi="思源黑体 CN Normal"/>
          <w:sz w:val="16"/>
          <w:szCs w:val="16"/>
        </w:rPr>
      </w:pPr>
    </w:p>
    <w:p w14:paraId="458A9A59" w14:textId="77777777" w:rsidR="002622A4" w:rsidRDefault="002622A4">
      <w:pPr>
        <w:rPr>
          <w:rFonts w:ascii="思源黑体 CN Normal" w:eastAsia="思源黑体 CN Normal" w:hAnsi="思源黑体 CN Normal"/>
          <w:sz w:val="16"/>
          <w:szCs w:val="16"/>
        </w:rPr>
      </w:pPr>
    </w:p>
    <w:p w14:paraId="71501210" w14:textId="77777777" w:rsidR="002622A4" w:rsidRDefault="002622A4">
      <w:pPr>
        <w:rPr>
          <w:rFonts w:ascii="思源黑体 CN Normal" w:eastAsia="思源黑体 CN Normal" w:hAnsi="思源黑体 CN Normal"/>
          <w:sz w:val="16"/>
          <w:szCs w:val="16"/>
        </w:rPr>
      </w:pPr>
    </w:p>
    <w:p w14:paraId="27D1D677" w14:textId="77777777" w:rsidR="002622A4" w:rsidRDefault="002622A4">
      <w:pPr>
        <w:rPr>
          <w:rFonts w:ascii="思源黑体 CN Normal" w:eastAsia="思源黑体 CN Normal" w:hAnsi="思源黑体 CN Normal"/>
          <w:sz w:val="16"/>
          <w:szCs w:val="16"/>
        </w:rPr>
      </w:pPr>
    </w:p>
    <w:p w14:paraId="381D6760" w14:textId="77777777" w:rsidR="002622A4" w:rsidRDefault="002622A4">
      <w:pPr>
        <w:rPr>
          <w:rFonts w:ascii="思源黑体 CN Normal" w:eastAsia="思源黑体 CN Normal" w:hAnsi="思源黑体 CN Normal"/>
          <w:sz w:val="16"/>
          <w:szCs w:val="16"/>
        </w:rPr>
      </w:pPr>
    </w:p>
    <w:p w14:paraId="5B13A70A" w14:textId="77777777" w:rsidR="002622A4" w:rsidRDefault="002622A4">
      <w:pPr>
        <w:rPr>
          <w:rFonts w:ascii="思源黑体 CN Normal" w:eastAsia="思源黑体 CN Normal" w:hAnsi="思源黑体 CN Normal"/>
          <w:sz w:val="16"/>
          <w:szCs w:val="16"/>
        </w:rPr>
      </w:pPr>
    </w:p>
    <w:p w14:paraId="1BFC0A52" w14:textId="77777777" w:rsidR="002622A4" w:rsidRDefault="002622A4">
      <w:pPr>
        <w:rPr>
          <w:rFonts w:ascii="思源黑体 CN Normal" w:eastAsia="思源黑体 CN Normal" w:hAnsi="思源黑体 CN Normal"/>
          <w:sz w:val="16"/>
          <w:szCs w:val="16"/>
        </w:rPr>
      </w:pPr>
    </w:p>
    <w:p w14:paraId="2F249D8B" w14:textId="77777777" w:rsidR="002622A4" w:rsidRDefault="002622A4">
      <w:pPr>
        <w:rPr>
          <w:rFonts w:ascii="思源黑体 CN Normal" w:eastAsia="思源黑体 CN Normal" w:hAnsi="思源黑体 CN Normal"/>
          <w:sz w:val="16"/>
          <w:szCs w:val="16"/>
        </w:rPr>
      </w:pPr>
    </w:p>
    <w:p w14:paraId="2ABCA85A" w14:textId="77777777" w:rsidR="002622A4" w:rsidRDefault="002622A4">
      <w:pPr>
        <w:rPr>
          <w:rFonts w:ascii="思源黑体 CN Normal" w:eastAsia="思源黑体 CN Normal" w:hAnsi="思源黑体 CN Normal"/>
          <w:sz w:val="16"/>
          <w:szCs w:val="16"/>
        </w:rPr>
      </w:pPr>
    </w:p>
    <w:p w14:paraId="229349C8" w14:textId="77777777" w:rsidR="002622A4" w:rsidRDefault="001B718B">
      <w:pPr>
        <w:rPr>
          <w:rFonts w:ascii="思源黑体 CN Normal" w:eastAsia="思源黑体 CN Normal" w:hAnsi="思源黑体 CN Normal"/>
          <w:sz w:val="16"/>
          <w:szCs w:val="16"/>
        </w:rPr>
      </w:pPr>
      <w:r>
        <w:rPr>
          <w:rFonts w:cs="思源黑体 CN Normal" w:hint="eastAsia"/>
          <w:b/>
          <w:noProof/>
          <w:color w:val="FFFFFF" w:themeColor="background1"/>
          <w:sz w:val="22"/>
          <w:szCs w:val="21"/>
        </w:rPr>
        <mc:AlternateContent>
          <mc:Choice Requires="wps">
            <w:drawing>
              <wp:inline distT="0" distB="0" distL="0" distR="0" wp14:anchorId="11111F54" wp14:editId="58EBA079">
                <wp:extent cx="6602095" cy="422910"/>
                <wp:effectExtent l="0" t="0" r="27305" b="15240"/>
                <wp:docPr id="16" name="圆角矩形 149"/>
                <wp:cNvGraphicFramePr/>
                <a:graphic xmlns:a="http://schemas.openxmlformats.org/drawingml/2006/main">
                  <a:graphicData uri="http://schemas.microsoft.com/office/word/2010/wordprocessingShape">
                    <wps:wsp>
                      <wps:cNvSpPr/>
                      <wps:spPr>
                        <a:xfrm>
                          <a:off x="0" y="0"/>
                          <a:ext cx="6602095" cy="422910"/>
                        </a:xfrm>
                        <a:prstGeom prst="roundRect">
                          <a:avLst/>
                        </a:prstGeom>
                        <a:solidFill>
                          <a:srgbClr val="ECEBEB"/>
                        </a:solidFill>
                        <a:ln>
                          <a:solidFill>
                            <a:srgbClr val="ECEBEB"/>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FAA8787" w14:textId="77777777" w:rsidR="002622A4" w:rsidRDefault="001B718B">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roundrect w14:anchorId="11111F54" id="圆角矩形 149" o:spid="_x0000_s1026" style="width:519.85pt;height:33.3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" fillcolor="#ecebeb" strokecolor="#ecebeb" strokeweight="1pt">
                <v:stroke joinstyle="miter"/>
                <v:textbox>
                  <w:txbxContent>
                    <w:p w14:paraId="7FAA8787" w14:textId="77777777" w:rsidR="002622A4" w:rsidRDefault="001B718B">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v:textbox>
                <w10:anchorlock/>
              </v:roundrect>
            </w:pict>
          </mc:Fallback>
        </mc:AlternateContent>
      </w: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2622A4" w14:paraId="6A41541B" w14:textId="77777777" w:rsidTr="002622A4">
        <w:tc>
          <w:tcPr>
            <w:tcW w:w="5166" w:type="dxa"/>
          </w:tcPr>
          <w:p w14:paraId="07824345" w14:textId="77777777" w:rsidR="002622A4" w:rsidRDefault="001B718B">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7456" behindDoc="1" locked="0" layoutInCell="1" allowOverlap="1" wp14:anchorId="62781C52" wp14:editId="34E351E0">
                      <wp:simplePos x="0" y="0"/>
                      <wp:positionH relativeFrom="column">
                        <wp:posOffset>2750820</wp:posOffset>
                      </wp:positionH>
                      <wp:positionV relativeFrom="paragraph">
                        <wp:posOffset>41275</wp:posOffset>
                      </wp:positionV>
                      <wp:extent cx="313055" cy="319405"/>
                      <wp:effectExtent l="38100" t="38100" r="68580" b="99695"/>
                      <wp:wrapNone/>
                      <wp:docPr id="14" name="流程图: 接点 1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277D1C78" id="流程图: 接点 14" o:spid="_x0000_s1026" type="#_x0000_t120" style="position:absolute;left:0;text-align:left;margin-left:216.6pt;margin-top:3.25pt;width:24.65pt;height:25.15pt;z-index:-251649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微软雅黑" w:eastAsia="微软雅黑" w:hAnsi="微软雅黑" w:hint="eastAsia"/>
                <w:color w:val="FFFFFF" w:themeColor="background1"/>
                <w:sz w:val="30"/>
                <w:szCs w:val="30"/>
              </w:rPr>
              <w:t>4</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2B5B57BA" w14:textId="77777777" w:rsidR="002622A4" w:rsidRDefault="001B718B">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产品声明</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6432" behindDoc="1" locked="0" layoutInCell="1" allowOverlap="1" wp14:anchorId="0FC8E149" wp14:editId="28775801">
                      <wp:simplePos x="0" y="0"/>
                      <wp:positionH relativeFrom="margin">
                        <wp:posOffset>-72390</wp:posOffset>
                      </wp:positionH>
                      <wp:positionV relativeFrom="paragraph">
                        <wp:posOffset>41275</wp:posOffset>
                      </wp:positionV>
                      <wp:extent cx="905510" cy="321310"/>
                      <wp:effectExtent l="38100" t="38100" r="104140" b="97790"/>
                      <wp:wrapNone/>
                      <wp:docPr id="15" name="矩形: 圆角 15"/>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01FBEBD6" id="矩形: 圆角 15" o:spid="_x0000_s1026" style="position:absolute;left:0;text-align:left;margin-left:-5.7pt;margin-top:3.25pt;width:71.3pt;height:25.3pt;z-index:-2516500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67449255" w14:textId="77777777" w:rsidR="002622A4" w:rsidRDefault="001B718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.1 关于本产品</w:t>
      </w:r>
    </w:p>
    <w:p w14:paraId="4CAEB0C1" w14:textId="28098E88" w:rsidR="002622A4" w:rsidRDefault="001B718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本报告仅针对本次送检样本，对肿瘤组织和对照样本提取的DNA进行检测，对与肿瘤诊断、治疗和/或预后密切相关的</w:t>
      </w:r>
      <w:r w:rsidR="009822F1">
        <w:rPr>
          <w:rFonts w:ascii="思源黑体 CN Normal" w:eastAsia="思源黑体 CN Normal" w:hAnsi="思源黑体 CN Normal" w:hint="eastAsia"/>
          <w:sz w:val="17"/>
          <w:szCs w:val="17"/>
          <w:highlight w:val="yellow"/>
        </w:rPr>
        <w:t>{%if [sample.json_batch_name, “v1.7.0”]|judge_version%}</w:t>
      </w:r>
      <w:r w:rsidR="009822F1">
        <w:rPr>
          <w:rFonts w:ascii="思源黑体 CN Normal" w:eastAsia="思源黑体 CN Normal" w:hAnsi="思源黑体 CN Normal" w:hint="eastAsia"/>
          <w:sz w:val="17"/>
          <w:szCs w:val="17"/>
        </w:rPr>
        <w:t>34</w:t>
      </w:r>
      <w:r w:rsidR="009822F1">
        <w:rPr>
          <w:rFonts w:ascii="思源黑体 CN Normal" w:eastAsia="思源黑体 CN Normal" w:hAnsi="思源黑体 CN Normal" w:hint="eastAsia"/>
          <w:sz w:val="17"/>
          <w:szCs w:val="17"/>
          <w:highlight w:val="yellow"/>
        </w:rPr>
        <w:t>{%else%}</w:t>
      </w:r>
      <w:r w:rsidR="009822F1">
        <w:rPr>
          <w:rFonts w:ascii="思源黑体 CN Normal" w:eastAsia="思源黑体 CN Normal" w:hAnsi="思源黑体 CN Normal" w:hint="eastAsia"/>
          <w:sz w:val="17"/>
          <w:szCs w:val="17"/>
        </w:rPr>
        <w:t>32</w:t>
      </w:r>
      <w:r w:rsidR="009822F1">
        <w:rPr>
          <w:rFonts w:ascii="思源黑体 CN Normal" w:eastAsia="思源黑体 CN Normal" w:hAnsi="思源黑体 CN Normal" w:hint="eastAsia"/>
          <w:sz w:val="17"/>
          <w:szCs w:val="17"/>
          <w:highlight w:val="yellow"/>
        </w:rPr>
        <w:t>{%endif%}</w:t>
      </w:r>
      <w:r>
        <w:rPr>
          <w:rFonts w:ascii="思源黑体 CN Normal" w:eastAsia="思源黑体 CN Normal" w:hAnsi="思源黑体 CN Normal"/>
          <w:sz w:val="18"/>
          <w:szCs w:val="18"/>
        </w:rPr>
        <w:t>个基因的目标区域</w:t>
      </w:r>
      <w:r>
        <w:rPr>
          <w:rFonts w:ascii="思源黑体 CN Normal" w:eastAsia="思源黑体 CN Normal" w:hAnsi="思源黑体 CN Normal" w:hint="eastAsia"/>
          <w:sz w:val="18"/>
          <w:szCs w:val="18"/>
        </w:rPr>
        <w:t>进行分析，对具有临床意义或可能与肿瘤发生发展相关的体细胞变异和解读为致病性、疑似致病性、意义不明确的胚系变异检测结果进行详细解读，为临床实体瘤患者的临床诊断治疗提供辅助参考。同时还会对</w:t>
      </w:r>
      <w:r>
        <w:rPr>
          <w:rFonts w:ascii="思源黑体 CN Normal" w:eastAsia="思源黑体 CN Normal" w:hAnsi="思源黑体 CN Normal"/>
          <w:sz w:val="18"/>
          <w:szCs w:val="18"/>
        </w:rPr>
        <w:t>化疗药物代谢相关酶类多态性位点的检测结果进行分析；也可为受检者</w:t>
      </w:r>
      <w:r>
        <w:rPr>
          <w:rFonts w:ascii="思源黑体 CN Normal" w:eastAsia="思源黑体 CN Normal" w:hAnsi="思源黑体 CN Normal" w:hint="eastAsia"/>
          <w:sz w:val="18"/>
          <w:szCs w:val="18"/>
        </w:rPr>
        <w:t>预测相关疾病风险。</w:t>
      </w:r>
    </w:p>
    <w:p w14:paraId="64BFA8D7" w14:textId="77777777" w:rsidR="002622A4" w:rsidRDefault="001B718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27BD19F2" w14:textId="77777777" w:rsidR="002622A4" w:rsidRDefault="001B718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1C992A97" w14:textId="77777777" w:rsidR="002622A4" w:rsidRDefault="001B718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3B0395E2" w14:textId="77777777" w:rsidR="002622A4" w:rsidRDefault="001B718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1399CD54" w14:textId="77777777" w:rsidR="002622A4" w:rsidRDefault="001B718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3124B713" w14:textId="77777777" w:rsidR="008A4C69" w:rsidRPr="008A4C69" w:rsidRDefault="008A4C69" w:rsidP="008A4C69">
      <w:pPr>
        <w:spacing w:line="360" w:lineRule="exact"/>
        <w:ind w:firstLineChars="200" w:firstLine="360"/>
        <w:rPr>
          <w:rFonts w:ascii="思源黑体 CN Normal" w:eastAsia="思源黑体 CN Normal" w:hAnsi="思源黑体 CN Normal"/>
          <w:sz w:val="18"/>
          <w:szCs w:val="18"/>
        </w:rPr>
      </w:pPr>
      <w:r w:rsidRPr="008A4C69">
        <w:rPr>
          <w:rFonts w:ascii="思源黑体 CN Normal" w:eastAsia="思源黑体 CN Normal" w:hAnsi="思源黑体 CN Normal" w:hint="eastAsia"/>
          <w:sz w:val="18"/>
          <w:szCs w:val="18"/>
        </w:rPr>
        <w:t>本报告中胚系变异和部分遗传疾病相关基因变异解读遵循</w:t>
      </w:r>
      <w:r w:rsidRPr="008A4C69">
        <w:rPr>
          <w:rFonts w:ascii="思源黑体 CN Normal" w:eastAsia="思源黑体 CN Normal" w:hAnsi="思源黑体 CN Normal"/>
          <w:sz w:val="18"/>
          <w:szCs w:val="18"/>
        </w:rPr>
        <w:t>{{sample.association.ACMG}}、{{sample.association.AMP}}、{{sample.association.CAP}}发布的{{sample.guideline.germline_var}}及ClinGen专家组发布的特殊基因变异解读指南，遗传变异分为5个等级：致病性、疑似致病性、意义不明确、疑似良性、良性。</w:t>
      </w:r>
    </w:p>
    <w:p w14:paraId="6890105E" w14:textId="77777777" w:rsidR="008A4C69" w:rsidRPr="008A4C69" w:rsidRDefault="008A4C69" w:rsidP="008A4C69">
      <w:pPr>
        <w:spacing w:line="360" w:lineRule="exact"/>
        <w:ind w:firstLineChars="200" w:firstLine="360"/>
        <w:rPr>
          <w:rFonts w:ascii="思源黑体 CN Normal" w:eastAsia="思源黑体 CN Normal" w:hAnsi="思源黑体 CN Normal"/>
          <w:sz w:val="18"/>
          <w:szCs w:val="18"/>
        </w:rPr>
      </w:pPr>
      <w:r w:rsidRPr="008A4C69">
        <w:rPr>
          <w:rFonts w:ascii="思源黑体 CN Normal" w:eastAsia="思源黑体 CN Normal" w:hAnsi="思源黑体 CN Normal" w:hint="eastAsia"/>
          <w:sz w:val="18"/>
          <w:szCs w:val="18"/>
        </w:rPr>
        <w:t>来源于肿瘤组织或来源不明确的变异解读遵循</w:t>
      </w:r>
      <w:r w:rsidRPr="008A4C69">
        <w:rPr>
          <w:rFonts w:ascii="思源黑体 CN Normal" w:eastAsia="思源黑体 CN Normal" w:hAnsi="思源黑体 CN Normal"/>
          <w:sz w:val="18"/>
          <w:szCs w:val="18"/>
        </w:rPr>
        <w:t>{{sample.association.ClinGen}}、{{sample.association.CGC}}和{{sample.association.VICC}}发布的{{sample.guideline.somatic_var}}，变异分为5个等级：致癌性、疑似致癌性、意义不明确、疑似良性、良性。</w:t>
      </w:r>
    </w:p>
    <w:p w14:paraId="1AF6B20C" w14:textId="6966BF78" w:rsidR="002622A4" w:rsidRDefault="008A4C69">
      <w:pPr>
        <w:spacing w:line="380" w:lineRule="exact"/>
        <w:ind w:firstLineChars="200" w:firstLine="360"/>
        <w:rPr>
          <w:rFonts w:ascii="思源黑体 CN Normal" w:eastAsia="思源黑体 CN Normal" w:hAnsi="思源黑体 CN Normal"/>
          <w:sz w:val="18"/>
          <w:szCs w:val="18"/>
        </w:rPr>
      </w:pPr>
      <w:r w:rsidRPr="008A4C69">
        <w:rPr>
          <w:rFonts w:ascii="思源黑体 CN Normal" w:eastAsia="思源黑体 CN Normal" w:hAnsi="思源黑体 CN Normal" w:hint="eastAsia"/>
          <w:sz w:val="18"/>
          <w:szCs w:val="18"/>
        </w:rPr>
        <w:t>本报告中所有变异的临床意义解读遵循</w:t>
      </w:r>
      <w:r w:rsidRPr="008A4C69">
        <w:rPr>
          <w:rFonts w:ascii="思源黑体 CN Normal" w:eastAsia="思源黑体 CN Normal" w:hAnsi="思源黑体 CN Normal"/>
          <w:sz w:val="18"/>
          <w:szCs w:val="18"/>
        </w:rPr>
        <w:t>{{sample.association.AMP}}、{{sample.association.ASCO}}和{{sample.association.CAP}}共同制定的{{sample.guideline.tumor_var}}与中国专家共识</w:t>
      </w:r>
      <w:r w:rsidR="006F2092" w:rsidRPr="006F2092">
        <w:rPr>
          <w:rFonts w:ascii="思源黑体 CN Normal" w:eastAsia="思源黑体 CN Normal" w:hAnsi="思源黑体 CN Normal"/>
          <w:sz w:val="18"/>
          <w:szCs w:val="18"/>
        </w:rPr>
        <w:t>{{sample.guideline.ngs_clinic_report_inter}}</w:t>
      </w:r>
      <w:r w:rsidRPr="008A4C69">
        <w:rPr>
          <w:rFonts w:ascii="思源黑体 CN Normal" w:eastAsia="思源黑体 CN Normal" w:hAnsi="思源黑体 CN Normal"/>
          <w:sz w:val="18"/>
          <w:szCs w:val="18"/>
        </w:rPr>
        <w:t>，根据变异在不同癌种中对应的药物敏感性、诊断及预后证据分为四个等级：A级、B级、C级、D级。基因变异按照其临床意义的重要性分为四个等级：I类变异（具有强临床意义，具有A或B级证据）、II类变异（具有潜在临</w:t>
      </w:r>
      <w:r w:rsidRPr="008A4C69">
        <w:rPr>
          <w:rFonts w:ascii="思源黑体 CN Normal" w:eastAsia="思源黑体 CN Normal" w:hAnsi="思源黑体 CN Normal" w:hint="eastAsia"/>
          <w:sz w:val="18"/>
          <w:szCs w:val="18"/>
        </w:rPr>
        <w:t>床意义，具有</w:t>
      </w:r>
      <w:r w:rsidRPr="008A4C69">
        <w:rPr>
          <w:rFonts w:ascii="思源黑体 CN Normal" w:eastAsia="思源黑体 CN Normal" w:hAnsi="思源黑体 CN Normal"/>
          <w:sz w:val="18"/>
          <w:szCs w:val="18"/>
        </w:rPr>
        <w:t>C或D级证据）、III类变异（临床意义不明）和IV类变异（良性和可能良性变异，已知无临床意义）。</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1980"/>
        <w:gridCol w:w="1276"/>
        <w:gridCol w:w="7076"/>
      </w:tblGrid>
      <w:tr w:rsidR="002622A4" w14:paraId="51C1AFD7" w14:textId="77777777" w:rsidTr="002622A4">
        <w:trPr>
          <w:trHeight w:val="397"/>
        </w:trPr>
        <w:tc>
          <w:tcPr>
            <w:tcW w:w="1980" w:type="dxa"/>
            <w:shd w:val="clear" w:color="auto" w:fill="1E7648"/>
            <w:vAlign w:val="center"/>
          </w:tcPr>
          <w:p w14:paraId="051930E2" w14:textId="77777777" w:rsidR="002622A4" w:rsidRDefault="001B718B">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3274FC42" w14:textId="77777777" w:rsidR="002622A4" w:rsidRDefault="001B718B">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4CFE459E" w14:textId="77777777" w:rsidR="002622A4" w:rsidRDefault="001B718B">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2622A4" w14:paraId="45AFE4E0" w14:textId="77777777" w:rsidTr="002622A4">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0E83A519" w14:textId="77777777" w:rsidR="002622A4" w:rsidRDefault="001B718B">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I类变异</w:t>
            </w:r>
          </w:p>
          <w:p w14:paraId="6B616953" w14:textId="77777777" w:rsidR="002622A4" w:rsidRDefault="001B718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3128CAB" w14:textId="77777777" w:rsidR="002622A4" w:rsidRDefault="001B718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49AB24CF" w14:textId="77777777" w:rsidR="002622A4" w:rsidRDefault="001B718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FDA、NMPA获批用于患者肿瘤治疗有响应或耐药的生物标志物</w:t>
            </w:r>
          </w:p>
        </w:tc>
      </w:tr>
      <w:tr w:rsidR="002622A4" w14:paraId="4143BF1F" w14:textId="77777777" w:rsidTr="002622A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7EC50C0" w14:textId="77777777" w:rsidR="002622A4" w:rsidRDefault="002622A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FE29465" w14:textId="77777777" w:rsidR="002622A4" w:rsidRDefault="001B718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263947A" w14:textId="77777777" w:rsidR="002622A4" w:rsidRDefault="001B718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专业指南明确对患者肿瘤治疗有响应或耐药的生物标志物</w:t>
            </w:r>
          </w:p>
        </w:tc>
      </w:tr>
      <w:tr w:rsidR="002622A4" w14:paraId="2D18625C" w14:textId="77777777" w:rsidTr="002622A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F07E7F2" w14:textId="77777777" w:rsidR="002622A4" w:rsidRDefault="002622A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D5A1E08" w14:textId="77777777" w:rsidR="002622A4" w:rsidRDefault="001B718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53F010F" w14:textId="77777777" w:rsidR="002622A4" w:rsidRDefault="001B718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专业指南明确对患者肿瘤有诊断或预后意义的生物标志物</w:t>
            </w:r>
          </w:p>
        </w:tc>
      </w:tr>
      <w:tr w:rsidR="002622A4" w14:paraId="4404DF1C" w14:textId="77777777" w:rsidTr="002622A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B8228F5" w14:textId="77777777" w:rsidR="002622A4" w:rsidRDefault="002622A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B6A080F" w14:textId="77777777" w:rsidR="002622A4" w:rsidRDefault="001B718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DC4051C" w14:textId="77777777" w:rsidR="002622A4" w:rsidRDefault="001B718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期临床试验研究明确对患者肿瘤治疗有响应或耐药的生物标志物</w:t>
            </w:r>
          </w:p>
        </w:tc>
      </w:tr>
      <w:tr w:rsidR="002622A4" w14:paraId="40B0817B" w14:textId="77777777" w:rsidTr="002622A4">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9F00A25" w14:textId="77777777" w:rsidR="002622A4" w:rsidRDefault="002622A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8C1E02B" w14:textId="77777777" w:rsidR="002622A4" w:rsidRDefault="001B718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20C1AA57" w14:textId="77777777" w:rsidR="002622A4" w:rsidRDefault="001B718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期临床试验研究明确对患者肿瘤有诊断或预后意义的生物标志物</w:t>
            </w:r>
          </w:p>
        </w:tc>
      </w:tr>
      <w:tr w:rsidR="002622A4" w14:paraId="20236474" w14:textId="77777777" w:rsidTr="002622A4">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4E641629" w14:textId="77777777" w:rsidR="002622A4" w:rsidRDefault="001B718B">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II类变异</w:t>
            </w:r>
          </w:p>
          <w:p w14:paraId="70B311DC" w14:textId="77777777" w:rsidR="002622A4" w:rsidRDefault="001B718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0C12580" w14:textId="77777777" w:rsidR="002622A4" w:rsidRDefault="001B718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2CC86DA7" w14:textId="77777777" w:rsidR="002622A4" w:rsidRDefault="001B718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FDA、NMPA获批用于其他肿瘤治疗有响应或耐药的生物标志物</w:t>
            </w:r>
          </w:p>
        </w:tc>
      </w:tr>
      <w:tr w:rsidR="002622A4" w14:paraId="7DE16924" w14:textId="77777777" w:rsidTr="002622A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8D1863E" w14:textId="77777777" w:rsidR="002622A4" w:rsidRDefault="002622A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917B2AA" w14:textId="77777777" w:rsidR="002622A4" w:rsidRDefault="001B718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D2E2229" w14:textId="77777777" w:rsidR="002622A4" w:rsidRDefault="001B718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专业指南推荐对其他肿瘤治疗有响应或耐药的生物标志物</w:t>
            </w:r>
          </w:p>
        </w:tc>
      </w:tr>
      <w:tr w:rsidR="002622A4" w14:paraId="3F600BE2" w14:textId="77777777" w:rsidTr="002622A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B8B79A5" w14:textId="77777777" w:rsidR="002622A4" w:rsidRDefault="002622A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0C69A9D" w14:textId="77777777" w:rsidR="002622A4" w:rsidRDefault="001B718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E26538D" w14:textId="77777777" w:rsidR="002622A4" w:rsidRDefault="001B718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已经作为临床试验筛选入组标准的生物标志物</w:t>
            </w:r>
          </w:p>
        </w:tc>
      </w:tr>
      <w:tr w:rsidR="002622A4" w14:paraId="2B8B888A" w14:textId="77777777" w:rsidTr="002622A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2B4B7C3" w14:textId="77777777" w:rsidR="002622A4" w:rsidRDefault="002622A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9FAABCD" w14:textId="77777777" w:rsidR="002622A4" w:rsidRDefault="001B718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09DA9E5" w14:textId="77777777" w:rsidR="002622A4" w:rsidRDefault="001B718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多项小型研究（I、</w:t>
            </w:r>
            <w:r>
              <w:rPr>
                <w:rFonts w:ascii="思源黑体 CN Normal" w:eastAsia="思源黑体 CN Normal" w:hAnsi="思源黑体 CN Normal" w:cs="思源黑体 CN Light"/>
                <w:color w:val="000000" w:themeColor="text1"/>
                <w:kern w:val="0"/>
                <w:sz w:val="15"/>
                <w:szCs w:val="15"/>
              </w:rPr>
              <w:t>II</w:t>
            </w:r>
            <w:r>
              <w:rPr>
                <w:rFonts w:ascii="思源黑体 CN Normal" w:eastAsia="思源黑体 CN Normal" w:hAnsi="思源黑体 CN Normal" w:cs="思源黑体 CN Light" w:hint="eastAsia"/>
                <w:color w:val="000000" w:themeColor="text1"/>
                <w:kern w:val="0"/>
                <w:sz w:val="15"/>
                <w:szCs w:val="15"/>
              </w:rPr>
              <w:t>期临床试验）结果表明有诊断或预后意义的生物标志物</w:t>
            </w:r>
          </w:p>
        </w:tc>
      </w:tr>
      <w:tr w:rsidR="002622A4" w14:paraId="0263FC55" w14:textId="77777777" w:rsidTr="002622A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301E183" w14:textId="77777777" w:rsidR="002622A4" w:rsidRDefault="002622A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A352E17" w14:textId="77777777" w:rsidR="002622A4" w:rsidRDefault="001B718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535F77C" w14:textId="77777777" w:rsidR="002622A4" w:rsidRDefault="001B718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临床前硏究表明具有潜在治疗意义的生物标志物</w:t>
            </w:r>
          </w:p>
        </w:tc>
      </w:tr>
      <w:tr w:rsidR="002622A4" w14:paraId="1C47CE0C" w14:textId="77777777" w:rsidTr="002622A4">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0D409C4" w14:textId="77777777" w:rsidR="002622A4" w:rsidRDefault="002622A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1878995" w14:textId="77777777" w:rsidR="002622A4" w:rsidRDefault="001B718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77B600C0" w14:textId="718200E3" w:rsidR="002622A4" w:rsidRDefault="001B718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有病例报道或结论</w:t>
            </w:r>
            <w:r w:rsidR="009E06FC">
              <w:rPr>
                <w:rFonts w:ascii="思源黑体 CN Normal" w:eastAsia="思源黑体 CN Normal" w:hAnsi="思源黑体 CN Normal" w:cs="思源黑体 CN Light" w:hint="eastAsia"/>
                <w:color w:val="000000" w:themeColor="text1"/>
                <w:kern w:val="0"/>
                <w:sz w:val="15"/>
                <w:szCs w:val="15"/>
              </w:rPr>
              <w:t>未</w:t>
            </w:r>
            <w:r>
              <w:rPr>
                <w:rFonts w:ascii="思源黑体 CN Normal" w:eastAsia="思源黑体 CN Normal" w:hAnsi="思源黑体 CN Normal" w:cs="思源黑体 CN Light" w:hint="eastAsia"/>
                <w:color w:val="000000" w:themeColor="text1"/>
                <w:kern w:val="0"/>
                <w:sz w:val="15"/>
                <w:szCs w:val="15"/>
              </w:rPr>
              <w:t>形成共识，评估疾病诊断或预后意义的生物标志物</w:t>
            </w:r>
          </w:p>
        </w:tc>
      </w:tr>
      <w:tr w:rsidR="002622A4" w14:paraId="52CA9029" w14:textId="77777777" w:rsidTr="002622A4">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09B8656D" w14:textId="77777777" w:rsidR="002622A4" w:rsidRDefault="001B718B">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III类变异</w:t>
            </w:r>
          </w:p>
          <w:p w14:paraId="0217A985" w14:textId="77777777" w:rsidR="002622A4" w:rsidRDefault="001B718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lastRenderedPageBreak/>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0CEF927" w14:textId="77777777" w:rsidR="002622A4" w:rsidRDefault="001B718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lastRenderedPageBreak/>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F3942F4" w14:textId="77777777" w:rsidR="002622A4" w:rsidRDefault="001B718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在全人群或特定人群数据库、泛癌种或特定肿瘤数据库中均未观察到较高变异频率</w:t>
            </w:r>
          </w:p>
        </w:tc>
      </w:tr>
      <w:tr w:rsidR="002622A4" w14:paraId="19C0ECA6" w14:textId="77777777" w:rsidTr="002622A4">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009691C" w14:textId="77777777" w:rsidR="002622A4" w:rsidRDefault="002622A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4122672" w14:textId="77777777" w:rsidR="002622A4" w:rsidRDefault="001B718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0759C400" w14:textId="77777777" w:rsidR="002622A4" w:rsidRDefault="001B718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缺乏令人信服的已发表肿瘤相关证据</w:t>
            </w:r>
          </w:p>
        </w:tc>
      </w:tr>
      <w:tr w:rsidR="002622A4" w14:paraId="316BE17F" w14:textId="77777777" w:rsidTr="002622A4">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19435C12" w14:textId="77777777" w:rsidR="002622A4" w:rsidRDefault="001B718B">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IV类变异</w:t>
            </w:r>
          </w:p>
          <w:p w14:paraId="482FE81E" w14:textId="77777777" w:rsidR="002622A4" w:rsidRDefault="001B718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0E8AEF9" w14:textId="77777777" w:rsidR="002622A4" w:rsidRDefault="001B718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298D6BC3" w14:textId="77777777" w:rsidR="002622A4" w:rsidRDefault="001B718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在全人群或特定人群数据库中观察到高变异频率</w:t>
            </w:r>
          </w:p>
        </w:tc>
      </w:tr>
      <w:tr w:rsidR="002622A4" w14:paraId="2CBBE80D" w14:textId="77777777" w:rsidTr="002622A4">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2B68DD2" w14:textId="77777777" w:rsidR="002622A4" w:rsidRDefault="002622A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06B6C1D" w14:textId="77777777" w:rsidR="002622A4" w:rsidRDefault="001B718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341F3834" w14:textId="77777777" w:rsidR="002622A4" w:rsidRDefault="001B718B">
            <w:pPr>
              <w:spacing w:line="36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无已发表的肿瘤相关证据</w:t>
            </w:r>
          </w:p>
        </w:tc>
      </w:tr>
    </w:tbl>
    <w:p w14:paraId="3FC212CD" w14:textId="77777777" w:rsidR="002622A4" w:rsidRDefault="002622A4">
      <w:pPr>
        <w:spacing w:line="360" w:lineRule="exact"/>
        <w:ind w:firstLineChars="200" w:firstLine="360"/>
        <w:rPr>
          <w:rFonts w:ascii="思源黑体 CN Normal" w:eastAsia="思源黑体 CN Normal" w:hAnsi="思源黑体 CN Normal"/>
          <w:sz w:val="18"/>
          <w:szCs w:val="18"/>
        </w:rPr>
      </w:pPr>
    </w:p>
    <w:p w14:paraId="13581D07" w14:textId="77777777" w:rsidR="002622A4" w:rsidRDefault="001B718B">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365E498B" w14:textId="3F2563EA" w:rsidR="002622A4" w:rsidRDefault="001B718B">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本产品采用基于Illumina平台的新一代高通量测序技术（NGS）进行检测。本产品可同时检测目标基因的单核苷酸变异（SNV）、小片段插入/缺失变异（InDel）、BRCA</w:t>
      </w:r>
      <w:r>
        <w:rPr>
          <w:rFonts w:ascii="思源黑体 CN Normal" w:eastAsia="思源黑体 CN Normal" w:hAnsi="思源黑体 CN Normal"/>
          <w:sz w:val="18"/>
          <w:szCs w:val="18"/>
        </w:rPr>
        <w:t>1/2基因大片段重排</w:t>
      </w:r>
      <w:r w:rsidR="0005520A">
        <w:rPr>
          <w:rFonts w:ascii="思源黑体 CN Normal" w:eastAsia="思源黑体 CN Normal" w:hAnsi="思源黑体 CN Normal" w:hint="eastAsia"/>
          <w:sz w:val="18"/>
          <w:szCs w:val="18"/>
        </w:rPr>
        <w:t>（仅限外周血样本）</w:t>
      </w:r>
      <w:r>
        <w:rPr>
          <w:rFonts w:ascii="思源黑体 CN Normal" w:eastAsia="思源黑体 CN Normal" w:hAnsi="思源黑体 CN Normal" w:hint="eastAsia"/>
          <w:sz w:val="18"/>
          <w:szCs w:val="18"/>
        </w:rPr>
        <w:t>。产品的检测性能与样本质量密切相关，样品质控为风险时，存在检测灵敏度降低以及检测结果准确性降低的风险。</w:t>
      </w:r>
    </w:p>
    <w:p w14:paraId="5A383595" w14:textId="77777777" w:rsidR="002622A4" w:rsidRDefault="001B718B">
      <w:pPr>
        <w:pStyle w:val="ad"/>
        <w:numPr>
          <w:ilvl w:val="0"/>
          <w:numId w:val="12"/>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396C7809" w14:textId="77777777" w:rsidR="002622A4" w:rsidRDefault="001B718B">
      <w:pPr>
        <w:pStyle w:val="ad"/>
        <w:numPr>
          <w:ilvl w:val="0"/>
          <w:numId w:val="12"/>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当插入/缺失区域发生在产品连续的两条探针的引物上时，可能导致假阴性结果。</w:t>
      </w:r>
    </w:p>
    <w:p w14:paraId="1145C21F" w14:textId="77777777" w:rsidR="002622A4" w:rsidRDefault="001B718B">
      <w:pPr>
        <w:pStyle w:val="ad"/>
        <w:numPr>
          <w:ilvl w:val="0"/>
          <w:numId w:val="12"/>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肿瘤组织（细胞）可能存在异质性，不同部位取样可能会得到不同的检测结果。</w:t>
      </w:r>
    </w:p>
    <w:p w14:paraId="3C34D25D" w14:textId="77777777" w:rsidR="002622A4" w:rsidRDefault="001B718B">
      <w:pPr>
        <w:pStyle w:val="ad"/>
        <w:numPr>
          <w:ilvl w:val="0"/>
          <w:numId w:val="12"/>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在性能研究阶段，本产品可正确检出样品中涵盖的插入缺失突变类型的最长长度为2</w:t>
      </w:r>
      <w:r>
        <w:rPr>
          <w:rFonts w:ascii="思源黑体 CN Normal" w:eastAsia="思源黑体 CN Normal" w:hAnsi="思源黑体 CN Normal"/>
          <w:sz w:val="18"/>
          <w:szCs w:val="18"/>
        </w:rPr>
        <w:t>6</w:t>
      </w:r>
      <w:r>
        <w:rPr>
          <w:rFonts w:ascii="思源黑体 CN Normal" w:eastAsia="思源黑体 CN Normal" w:hAnsi="思源黑体 CN Normal" w:hint="eastAsia"/>
          <w:sz w:val="18"/>
          <w:szCs w:val="18"/>
        </w:rPr>
        <w:t>个碱基，对于更多碱基数目的插入缺失突变类型未能完全验证，可能随突变长度的增加存在检测性能下降的情况。</w:t>
      </w:r>
    </w:p>
    <w:p w14:paraId="51770EFA" w14:textId="77777777" w:rsidR="002622A4" w:rsidRDefault="002622A4">
      <w:pPr>
        <w:pStyle w:val="ad"/>
        <w:spacing w:line="380" w:lineRule="exact"/>
        <w:ind w:left="420" w:firstLineChars="0" w:firstLine="0"/>
        <w:rPr>
          <w:rFonts w:ascii="思源黑体 CN Normal" w:eastAsia="思源黑体 CN Normal" w:hAnsi="思源黑体 CN Normal"/>
          <w:sz w:val="18"/>
          <w:szCs w:val="18"/>
        </w:rPr>
      </w:pPr>
    </w:p>
    <w:p w14:paraId="5F867AD0" w14:textId="77777777" w:rsidR="002622A4" w:rsidRDefault="001B718B">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临床方案决定</w:t>
      </w:r>
    </w:p>
    <w:p w14:paraId="45227047" w14:textId="77777777" w:rsidR="002622A4" w:rsidRDefault="001B718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本报告根据检测结果对具有临床意义或可能与肿瘤发生发展相关的变异</w:t>
      </w:r>
      <w:r>
        <w:rPr>
          <w:rFonts w:ascii="思源黑体 CN Normal" w:eastAsia="思源黑体 CN Normal" w:hAnsi="思源黑体 CN Normal"/>
          <w:sz w:val="18"/>
          <w:szCs w:val="18"/>
        </w:rPr>
        <w:t>检测结果进行解读，为患者的临床诊断治疗提供辅助参考</w:t>
      </w:r>
      <w:r>
        <w:rPr>
          <w:rFonts w:ascii="思源黑体 CN Normal" w:eastAsia="思源黑体 CN Normal" w:hAnsi="思源黑体 CN Normal" w:hint="eastAsia"/>
          <w:sz w:val="18"/>
          <w:szCs w:val="18"/>
        </w:rPr>
        <w:t>，非为临床诊断报告，不具备医嘱性质，供临床医生参考，患者的治疗方案由临床医生综合患者的情况进行决策。</w:t>
      </w:r>
    </w:p>
    <w:p w14:paraId="553A3127" w14:textId="77777777" w:rsidR="002622A4" w:rsidRDefault="002622A4">
      <w:pPr>
        <w:spacing w:line="360" w:lineRule="exact"/>
        <w:ind w:firstLineChars="200" w:firstLine="360"/>
        <w:rPr>
          <w:rFonts w:ascii="思源黑体 CN Normal" w:eastAsia="思源黑体 CN Normal" w:hAnsi="思源黑体 CN Normal"/>
          <w:sz w:val="18"/>
          <w:szCs w:val="18"/>
        </w:rPr>
      </w:pPr>
    </w:p>
    <w:p w14:paraId="347C8B72" w14:textId="77777777" w:rsidR="002622A4" w:rsidRDefault="001B718B">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数据安全与隐私保护</w:t>
      </w:r>
    </w:p>
    <w:p w14:paraId="28FE6BEF" w14:textId="77777777" w:rsidR="002622A4" w:rsidRDefault="001B718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受检者信息仅对样本接收人员公开，负责样本接收的人员为受检者的信息保密负责。在整个检测过程中，受检样本的个人信息将被隐去，仅以条码作为识别。我们采用多种措施确保检测数据的安全。</w:t>
      </w:r>
    </w:p>
    <w:p w14:paraId="437F694B" w14:textId="77777777" w:rsidR="002622A4" w:rsidRDefault="001B718B">
      <w:pPr>
        <w:widowControl/>
        <w:jc w:val="left"/>
        <w:rPr>
          <w:rFonts w:ascii="思源黑体 CN Normal" w:eastAsia="思源黑体 CN Normal" w:hAnsi="思源黑体 CN Normal"/>
          <w:sz w:val="18"/>
          <w:szCs w:val="18"/>
        </w:rPr>
      </w:pPr>
      <w:r>
        <w:rPr>
          <w:rFonts w:ascii="思源黑体 CN Normal" w:eastAsia="思源黑体 CN Normal" w:hAnsi="思源黑体 CN Normal"/>
          <w:sz w:val="18"/>
          <w:szCs w:val="18"/>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2622A4" w14:paraId="298E6454" w14:textId="77777777" w:rsidTr="002622A4">
        <w:tc>
          <w:tcPr>
            <w:tcW w:w="5166" w:type="dxa"/>
          </w:tcPr>
          <w:p w14:paraId="09F7484D" w14:textId="77777777" w:rsidR="002622A4" w:rsidRDefault="001B718B">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73600" behindDoc="1" locked="0" layoutInCell="1" allowOverlap="1" wp14:anchorId="0577F7D5" wp14:editId="666B5535">
                      <wp:simplePos x="0" y="0"/>
                      <wp:positionH relativeFrom="column">
                        <wp:posOffset>2750820</wp:posOffset>
                      </wp:positionH>
                      <wp:positionV relativeFrom="paragraph">
                        <wp:posOffset>41275</wp:posOffset>
                      </wp:positionV>
                      <wp:extent cx="313055" cy="319405"/>
                      <wp:effectExtent l="38100" t="38100" r="68580" b="99695"/>
                      <wp:wrapNone/>
                      <wp:docPr id="8" name="流程图: 接点 8"/>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32162D6D" id="流程图: 接点 8" o:spid="_x0000_s1026" type="#_x0000_t120" style="position:absolute;left:0;text-align:left;margin-left:216.6pt;margin-top:3.25pt;width:24.65pt;height:25.15pt;z-index:-2516428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微软雅黑" w:eastAsia="微软雅黑" w:hAnsi="微软雅黑" w:hint="eastAsia"/>
                <w:color w:val="FFFFFF" w:themeColor="background1"/>
                <w:sz w:val="30"/>
                <w:szCs w:val="30"/>
              </w:rPr>
              <w:t>5</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6E9D7495" w14:textId="77777777" w:rsidR="002622A4" w:rsidRDefault="001B718B">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参考文献</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8480" behindDoc="1" locked="0" layoutInCell="1" allowOverlap="1" wp14:anchorId="3EB0C040" wp14:editId="1DCC239B">
                      <wp:simplePos x="0" y="0"/>
                      <wp:positionH relativeFrom="margin">
                        <wp:posOffset>-72390</wp:posOffset>
                      </wp:positionH>
                      <wp:positionV relativeFrom="paragraph">
                        <wp:posOffset>41275</wp:posOffset>
                      </wp:positionV>
                      <wp:extent cx="905510" cy="321310"/>
                      <wp:effectExtent l="38100" t="38100" r="104140" b="97790"/>
                      <wp:wrapNone/>
                      <wp:docPr id="17" name="矩形: 圆角 1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7B35944F" id="矩形: 圆角 17" o:spid="_x0000_s1026" style="position:absolute;left:0;text-align:left;margin-left:-5.7pt;margin-top:3.25pt;width:71.3pt;height:25.3pt;z-index:-25164800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56ABA914" w14:textId="77777777" w:rsidR="002622A4" w:rsidRDefault="002622A4">
      <w:pPr>
        <w:rPr>
          <w:rFonts w:ascii="思源黑体 CN Normal" w:eastAsia="思源黑体 CN Normal" w:hAnsi="思源黑体 CN Normal"/>
          <w:sz w:val="16"/>
          <w:szCs w:val="16"/>
        </w:rPr>
      </w:pPr>
    </w:p>
    <w:p w14:paraId="5AB85BBA" w14:textId="77777777" w:rsidR="009768C5" w:rsidRPr="002814DA" w:rsidRDefault="009768C5" w:rsidP="009768C5">
      <w:pPr>
        <w:pStyle w:val="ad"/>
        <w:numPr>
          <w:ilvl w:val="0"/>
          <w:numId w:val="13"/>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sz w:val="16"/>
          <w:szCs w:val="16"/>
        </w:rPr>
        <w:t xml:space="preserve">Richards S, Aziz N, Bale S, Bick D, Das S, Gastier-Foster J, Grody WW, Hegde M, Lyon E, Spector E, Voelkerding K, Rehm HL; ACMG Laboratory Quality Assurance Committee. Standards and guidelines for the interpretation of sequence variants: a joint consensus recommendation of the American College of Medical Genetics and Genomics and the Association for Molecular Pathology. Genet Med. 2015 May;17(5):405-24. </w:t>
      </w:r>
    </w:p>
    <w:p w14:paraId="6DA3CEB3" w14:textId="77777777" w:rsidR="009768C5" w:rsidRPr="002814DA" w:rsidRDefault="009768C5" w:rsidP="009768C5">
      <w:pPr>
        <w:pStyle w:val="ad"/>
        <w:numPr>
          <w:ilvl w:val="0"/>
          <w:numId w:val="13"/>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hint="eastAsia"/>
          <w:sz w:val="16"/>
          <w:szCs w:val="16"/>
        </w:rPr>
        <w:t>王秋菊</w:t>
      </w:r>
      <w:r w:rsidRPr="002814DA">
        <w:rPr>
          <w:rFonts w:ascii="思源黑体 CN Normal" w:eastAsia="思源黑体 CN Normal" w:hAnsi="思源黑体 CN Normal"/>
          <w:sz w:val="16"/>
          <w:szCs w:val="16"/>
        </w:rPr>
        <w:t xml:space="preserve">, 沈亦平, 邬玲仟, 陈少科, 陈子江, 方向东, 傅松滨, 龚瑶琴, 黄国英, 黄国宁, 黄荷凤, 黄山, 郝晓柯 12, 冀小平, 李红, 梁波, 廖灿, 乔杰, 苏海翔, 魏军, 王磊, 王树玉, 王晓红, 邢清和, 徐湘民, 袁慧军, 杨正林, 周从容, 周文浩, 曾勇, 张学军, 黄涛生, 郑茜, 秦胜营, 于世辉, 关静, 王洪阳, 王大勇, 赵立东, 王慧君, 孔令印, 宣黎明, 冒燕, 祝轶君, 徐君玲, 王剑青, 王莉, 赵婷, 秦一丁, 夏滢颖, 樊丽霞, 赵丁丁, 邱浩, 贺林.  遗传变异分类标准与指南[J]. 中国科学：生命科学, 2017, 47(6): 668-688. </w:t>
      </w:r>
    </w:p>
    <w:p w14:paraId="403DAAF4" w14:textId="77777777" w:rsidR="009768C5" w:rsidRPr="002814DA" w:rsidRDefault="009768C5" w:rsidP="009768C5">
      <w:pPr>
        <w:pStyle w:val="ad"/>
        <w:numPr>
          <w:ilvl w:val="0"/>
          <w:numId w:val="13"/>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sz w:val="16"/>
          <w:szCs w:val="16"/>
        </w:rPr>
        <w:t>Marilyn M Li, Michael Datto, Eric J Duncavage,et al.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18D42B49" w14:textId="77777777" w:rsidR="009768C5" w:rsidRDefault="009768C5" w:rsidP="009768C5">
      <w:pPr>
        <w:pStyle w:val="ad"/>
        <w:numPr>
          <w:ilvl w:val="0"/>
          <w:numId w:val="13"/>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hint="eastAsia"/>
          <w:sz w:val="16"/>
          <w:szCs w:val="16"/>
        </w:rPr>
        <w:t>二代测序临床报告解读专家组</w:t>
      </w:r>
      <w:r w:rsidRPr="002814DA">
        <w:rPr>
          <w:rFonts w:ascii="思源黑体 CN Normal" w:eastAsia="思源黑体 CN Normal" w:hAnsi="思源黑体 CN Normal"/>
          <w:sz w:val="16"/>
          <w:szCs w:val="16"/>
        </w:rPr>
        <w:t>. 二代测序临床报告解读指引[J]. 循证医学, 2020, 20(4): 193-202.</w:t>
      </w:r>
    </w:p>
    <w:p w14:paraId="1E8D3E6D" w14:textId="77777777" w:rsidR="009768C5" w:rsidRPr="00BD3C97" w:rsidRDefault="009768C5" w:rsidP="009768C5">
      <w:pPr>
        <w:pStyle w:val="ad"/>
        <w:numPr>
          <w:ilvl w:val="0"/>
          <w:numId w:val="13"/>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sz w:val="16"/>
          <w:szCs w:val="16"/>
          <w:highlight w:val="magenta"/>
        </w:rPr>
        <w:t>{%p if judge_brca_cnv == “mlpa”%}</w:t>
      </w:r>
    </w:p>
    <w:p w14:paraId="2BA0AA33" w14:textId="0E008321" w:rsidR="009768C5" w:rsidRPr="00BD3C97" w:rsidRDefault="009768C5" w:rsidP="009768C5">
      <w:pPr>
        <w:pStyle w:val="ad"/>
        <w:numPr>
          <w:ilvl w:val="0"/>
          <w:numId w:val="13"/>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{%p for a in (refer.dynamic.g_var45_gene_snvindel + refer.dynamic.g_var45_inter_snvindel + refer.dynamic.g_var45_risk_snvindel + refer.dynamic.g_var3_gene_snvindel + refer.dynamic.g_var3_inter_snvindel + refer.dynamic.g_var45_gene_mlpa + refer.dynamic.g_var45_inter_mlpa + refer.dynamic.g_var45_risk_mlpa + refer.dynamic.g_var3_gene_mlpa + refer.dynamic.g_var3_inter_mlpa</w:t>
      </w:r>
      <w:r>
        <w:rPr>
          <w:rFonts w:ascii="思源黑体 CN Normal" w:eastAsia="思源黑体 CN Normal" w:hAnsi="思源黑体 CN Normal"/>
          <w:sz w:val="16"/>
          <w:szCs w:val="16"/>
        </w:rPr>
        <w:t xml:space="preserve"> +</w:t>
      </w:r>
      <w:r>
        <w:t xml:space="preserve"> </w:t>
      </w:r>
      <w:r>
        <w:rPr>
          <w:rFonts w:ascii="思源黑体 CN Normal" w:eastAsia="思源黑体 CN Normal" w:hAnsi="思源黑体 CN Normal"/>
          <w:sz w:val="16"/>
          <w:szCs w:val="16"/>
        </w:rPr>
        <w:t>refer.dynamic.s_var12 + refer.dynamic.s_var_onco_nodrug</w:t>
      </w:r>
      <w:r w:rsidRPr="00BD3C97">
        <w:rPr>
          <w:rFonts w:ascii="思源黑体 CN Normal" w:eastAsia="思源黑体 CN Normal" w:hAnsi="思源黑体 CN Normal"/>
          <w:sz w:val="16"/>
          <w:szCs w:val="16"/>
        </w:rPr>
        <w:t>)|unique%}</w:t>
      </w:r>
    </w:p>
    <w:p w14:paraId="4DAE2EC2" w14:textId="77777777" w:rsidR="009768C5" w:rsidRPr="00BD3C97" w:rsidRDefault="009768C5" w:rsidP="009768C5">
      <w:pPr>
        <w:pStyle w:val="ad"/>
        <w:numPr>
          <w:ilvl w:val="0"/>
          <w:numId w:val="13"/>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{{a}}</w:t>
      </w:r>
    </w:p>
    <w:p w14:paraId="2E44A637" w14:textId="77777777" w:rsidR="009768C5" w:rsidRPr="00BD3C97" w:rsidRDefault="009768C5" w:rsidP="009768C5">
      <w:pPr>
        <w:pStyle w:val="ad"/>
        <w:numPr>
          <w:ilvl w:val="0"/>
          <w:numId w:val="13"/>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{%p endfor%}</w:t>
      </w:r>
    </w:p>
    <w:p w14:paraId="1AA94860" w14:textId="77777777" w:rsidR="009768C5" w:rsidRPr="00BD3C97" w:rsidRDefault="009768C5" w:rsidP="009768C5">
      <w:pPr>
        <w:pStyle w:val="ad"/>
        <w:numPr>
          <w:ilvl w:val="0"/>
          <w:numId w:val="13"/>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hint="eastAsia"/>
          <w:sz w:val="16"/>
          <w:szCs w:val="16"/>
          <w:highlight w:val="magenta"/>
        </w:rPr>
        <w:t>{</w:t>
      </w:r>
      <w:r w:rsidRPr="00BD3C97">
        <w:rPr>
          <w:rFonts w:ascii="思源黑体 CN Normal" w:eastAsia="思源黑体 CN Normal" w:hAnsi="思源黑体 CN Normal"/>
          <w:sz w:val="16"/>
          <w:szCs w:val="16"/>
          <w:highlight w:val="magenta"/>
        </w:rPr>
        <w:t>%p else%}</w:t>
      </w:r>
    </w:p>
    <w:p w14:paraId="6B4A4DC9" w14:textId="2E0631AB" w:rsidR="009768C5" w:rsidRPr="00BD3C97" w:rsidRDefault="009768C5" w:rsidP="009768C5">
      <w:pPr>
        <w:pStyle w:val="ad"/>
        <w:numPr>
          <w:ilvl w:val="0"/>
          <w:numId w:val="13"/>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{%p for a in (refer.dynamic.g_var45_gene_snvindel + refer.dynamic.g_var45_inter_snvindel + refer.dynamic.g_var45_risk_snvindel + refer.dynamic.g_var3_gene_snvindel + refer.dynamic.g_var3_inter_snvindel + refer.dynamic.g_var45_gene_cnv + refer.dynamic.g_var45_inter_cnv + refer.dynamic.g_var45_risk_cnv + refer.dynamic.g_var3_gene_cnv + refer.dynamic.g_var3_inter_cnv</w:t>
      </w:r>
      <w:r>
        <w:rPr>
          <w:rFonts w:ascii="思源黑体 CN Normal" w:eastAsia="思源黑体 CN Normal" w:hAnsi="思源黑体 CN Normal"/>
          <w:sz w:val="16"/>
          <w:szCs w:val="16"/>
        </w:rPr>
        <w:t xml:space="preserve"> +</w:t>
      </w:r>
      <w:r>
        <w:t xml:space="preserve"> </w:t>
      </w:r>
      <w:r>
        <w:rPr>
          <w:rFonts w:ascii="思源黑体 CN Normal" w:eastAsia="思源黑体 CN Normal" w:hAnsi="思源黑体 CN Normal"/>
          <w:sz w:val="16"/>
          <w:szCs w:val="16"/>
        </w:rPr>
        <w:t>refer.dynamic.s_var12 + refer.dynamic.s_var_onco_nodrug</w:t>
      </w:r>
      <w:r w:rsidRPr="00BD3C97">
        <w:rPr>
          <w:rFonts w:ascii="思源黑体 CN Normal" w:eastAsia="思源黑体 CN Normal" w:hAnsi="思源黑体 CN Normal"/>
          <w:sz w:val="16"/>
          <w:szCs w:val="16"/>
        </w:rPr>
        <w:t>)|unique%}</w:t>
      </w:r>
    </w:p>
    <w:p w14:paraId="1C96F9BA" w14:textId="77777777" w:rsidR="009768C5" w:rsidRPr="00BD3C97" w:rsidRDefault="009768C5" w:rsidP="009768C5">
      <w:pPr>
        <w:pStyle w:val="ad"/>
        <w:numPr>
          <w:ilvl w:val="0"/>
          <w:numId w:val="13"/>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{{a}}</w:t>
      </w:r>
    </w:p>
    <w:p w14:paraId="66F72903" w14:textId="77777777" w:rsidR="009768C5" w:rsidRPr="00BD3C97" w:rsidRDefault="009768C5" w:rsidP="009768C5">
      <w:pPr>
        <w:pStyle w:val="ad"/>
        <w:numPr>
          <w:ilvl w:val="0"/>
          <w:numId w:val="13"/>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{%p endfor%}</w:t>
      </w:r>
    </w:p>
    <w:p w14:paraId="4265E96A" w14:textId="55088EF8" w:rsidR="009768C5" w:rsidRPr="009768C5" w:rsidRDefault="009768C5" w:rsidP="009768C5">
      <w:pPr>
        <w:pStyle w:val="ad"/>
        <w:numPr>
          <w:ilvl w:val="0"/>
          <w:numId w:val="13"/>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hint="eastAsia"/>
          <w:sz w:val="16"/>
          <w:szCs w:val="16"/>
          <w:highlight w:val="magenta"/>
        </w:rPr>
        <w:t>{</w:t>
      </w:r>
      <w:r w:rsidRPr="00BD3C97">
        <w:rPr>
          <w:rFonts w:ascii="思源黑体 CN Normal" w:eastAsia="思源黑体 CN Normal" w:hAnsi="思源黑体 CN Normal"/>
          <w:sz w:val="16"/>
          <w:szCs w:val="16"/>
          <w:highlight w:val="magenta"/>
        </w:rPr>
        <w:t>%p endif%}</w:t>
      </w:r>
    </w:p>
    <w:p w14:paraId="5E066F4E" w14:textId="77777777" w:rsidR="002622A4" w:rsidRDefault="001B718B">
      <w:pPr>
        <w:widowControl/>
        <w:jc w:val="left"/>
        <w:rPr>
          <w:rFonts w:ascii="思源黑体 CN Normal" w:eastAsia="思源黑体 CN Normal" w:hAnsi="思源黑体 CN Normal"/>
          <w:sz w:val="18"/>
          <w:szCs w:val="18"/>
        </w:rPr>
      </w:pPr>
      <w:r>
        <w:rPr>
          <w:rFonts w:ascii="思源黑体 CN Normal" w:eastAsia="思源黑体 CN Normal" w:hAnsi="思源黑体 CN Normal"/>
          <w:sz w:val="18"/>
          <w:szCs w:val="18"/>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2622A4" w14:paraId="024A4B40" w14:textId="77777777" w:rsidTr="002622A4">
        <w:tc>
          <w:tcPr>
            <w:tcW w:w="5166" w:type="dxa"/>
          </w:tcPr>
          <w:p w14:paraId="37E8ECE9" w14:textId="77777777" w:rsidR="002622A4" w:rsidRDefault="001B718B">
            <w:pPr>
              <w:wordWrap w:val="0"/>
              <w:jc w:val="right"/>
              <w:rPr>
                <w:rFonts w:ascii="思源黑体 CN Bold" w:eastAsia="思源黑体 CN Bold" w:hAnsi="思源黑体 CN Bold"/>
                <w:sz w:val="28"/>
                <w:szCs w:val="28"/>
              </w:rPr>
            </w:pPr>
            <w:r>
              <w:rPr>
                <w:rFonts w:ascii="微软雅黑" w:eastAsia="微软雅黑" w:hAnsi="微软雅黑"/>
                <w:noProof/>
                <w:color w:val="FFFFFF" w:themeColor="background1"/>
                <w:sz w:val="30"/>
                <w:szCs w:val="30"/>
              </w:rPr>
              <w:lastRenderedPageBreak/>
              <mc:AlternateContent>
                <mc:Choice Requires="wps">
                  <w:drawing>
                    <wp:anchor distT="0" distB="0" distL="114300" distR="114300" simplePos="0" relativeHeight="251674624" behindDoc="1" locked="0" layoutInCell="1" allowOverlap="1" wp14:anchorId="3B7EA84E" wp14:editId="050B9E9E">
                      <wp:simplePos x="0" y="0"/>
                      <wp:positionH relativeFrom="column">
                        <wp:posOffset>2838450</wp:posOffset>
                      </wp:positionH>
                      <wp:positionV relativeFrom="paragraph">
                        <wp:posOffset>38100</wp:posOffset>
                      </wp:positionV>
                      <wp:extent cx="313055" cy="319405"/>
                      <wp:effectExtent l="38100" t="38100" r="68580" b="99695"/>
                      <wp:wrapNone/>
                      <wp:docPr id="18" name="流程图: 接点 18"/>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456F2EE5" id="流程图: 接点 18" o:spid="_x0000_s1026" type="#_x0000_t120" style="position:absolute;left:0;text-align:left;margin-left:223.5pt;margin-top:3pt;width:24.65pt;height:25.15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微软雅黑" w:eastAsia="微软雅黑" w:hAnsi="微软雅黑" w:hint="eastAsia"/>
                <w:color w:val="FFFFFF" w:themeColor="background1"/>
                <w:sz w:val="30"/>
                <w:szCs w:val="30"/>
              </w:rPr>
              <w:t>6</w:t>
            </w:r>
            <w:r>
              <w:rPr>
                <w:rFonts w:ascii="思源黑体 CN Bold" w:eastAsia="思源黑体 CN Bold" w:hAnsi="思源黑体 CN Bold"/>
                <w:sz w:val="28"/>
                <w:szCs w:val="28"/>
              </w:rPr>
              <w:t xml:space="preserve"> </w:t>
            </w:r>
          </w:p>
        </w:tc>
        <w:tc>
          <w:tcPr>
            <w:tcW w:w="5166" w:type="dxa"/>
          </w:tcPr>
          <w:p w14:paraId="7DD57DDC" w14:textId="77777777" w:rsidR="002622A4" w:rsidRDefault="001B718B">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 xml:space="preserve">附 </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录</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9504" behindDoc="1" locked="0" layoutInCell="1" allowOverlap="1" wp14:anchorId="29D0C48E" wp14:editId="4911350E">
                      <wp:simplePos x="0" y="0"/>
                      <wp:positionH relativeFrom="margin">
                        <wp:posOffset>-72390</wp:posOffset>
                      </wp:positionH>
                      <wp:positionV relativeFrom="paragraph">
                        <wp:posOffset>41275</wp:posOffset>
                      </wp:positionV>
                      <wp:extent cx="905510" cy="321310"/>
                      <wp:effectExtent l="38100" t="38100" r="104140" b="97790"/>
                      <wp:wrapNone/>
                      <wp:docPr id="9" name="矩形: 圆角 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0D8CA774" id="矩形: 圆角 9" o:spid="_x0000_s1026" style="position:absolute;left:0;text-align:left;margin-left:-5.7pt;margin-top:3.25pt;width:71.3pt;height:25.3pt;z-index:-25164697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77358022" w14:textId="5BBD97EA" w:rsidR="002622A4" w:rsidRDefault="001B718B">
      <w:pPr>
        <w:rPr>
          <w:rFonts w:ascii="思源黑体 CN Bold" w:eastAsia="思源黑体 CN Bold" w:hAnsi="思源黑体 CN Bold"/>
          <w:b/>
          <w:bCs/>
          <w:color w:val="D45704"/>
          <w:szCs w:val="21"/>
        </w:rPr>
      </w:pPr>
      <w:r>
        <w:rPr>
          <w:rFonts w:ascii="思源黑体 CN Bold" w:eastAsia="思源黑体 CN Bold" w:hAnsi="思源黑体 CN Bold" w:hint="eastAsia"/>
          <w:b/>
          <w:bCs/>
          <w:color w:val="D45704"/>
          <w:szCs w:val="21"/>
        </w:rPr>
        <w:t>附录1 检测范围</w:t>
      </w:r>
    </w:p>
    <w:p w14:paraId="0744363E" w14:textId="77777777" w:rsidR="008A4C69" w:rsidRDefault="008A4C69" w:rsidP="008A4C69">
      <w:pPr>
        <w:rPr>
          <w:rFonts w:ascii="思源黑体 CN Normal" w:eastAsia="思源黑体 CN Normal" w:hAnsi="思源黑体 CN Normal"/>
          <w:sz w:val="18"/>
          <w:szCs w:val="18"/>
        </w:rPr>
      </w:pPr>
      <w:bookmarkStart w:id="11" w:name="OLE_LINK5"/>
      <w:r>
        <w:rPr>
          <w:rFonts w:ascii="思源黑体 CN Normal" w:eastAsia="思源黑体 CN Normal" w:hAnsi="思源黑体 CN Normal" w:hint="eastAsia"/>
          <w:sz w:val="18"/>
          <w:szCs w:val="18"/>
          <w:highlight w:val="yellow"/>
        </w:rPr>
        <w:t>{%p if [sample.json_batch_name, “v1.7.0”]|judge_version%}</w:t>
      </w:r>
    </w:p>
    <w:tbl>
      <w:tblPr>
        <w:tblStyle w:val="ab"/>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3"/>
        <w:gridCol w:w="1843"/>
        <w:gridCol w:w="4255"/>
        <w:gridCol w:w="3111"/>
      </w:tblGrid>
      <w:tr w:rsidR="008A4C69" w14:paraId="72AC0031" w14:textId="77777777" w:rsidTr="008A4C69">
        <w:trPr>
          <w:trHeight w:val="609"/>
          <w:jc w:val="center"/>
        </w:trPr>
        <w:tc>
          <w:tcPr>
            <w:tcW w:w="1133" w:type="dxa"/>
            <w:tcBorders>
              <w:top w:val="nil"/>
              <w:left w:val="nil"/>
              <w:bottom w:val="nil"/>
              <w:right w:val="single" w:sz="4" w:space="0" w:color="FFFFFF" w:themeColor="background1"/>
            </w:tcBorders>
            <w:shd w:val="clear" w:color="auto" w:fill="1E7648"/>
            <w:vAlign w:val="center"/>
            <w:hideMark/>
          </w:tcPr>
          <w:p w14:paraId="5EE19F25" w14:textId="77777777" w:rsidR="008A4C69" w:rsidRDefault="008A4C69">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基因</w:t>
            </w:r>
          </w:p>
        </w:tc>
        <w:tc>
          <w:tcPr>
            <w:tcW w:w="1843" w:type="dxa"/>
            <w:tcBorders>
              <w:top w:val="nil"/>
              <w:left w:val="single" w:sz="4" w:space="0" w:color="FFFFFF" w:themeColor="background1"/>
              <w:bottom w:val="nil"/>
              <w:right w:val="single" w:sz="4" w:space="0" w:color="FFFFFF" w:themeColor="background1"/>
            </w:tcBorders>
            <w:shd w:val="clear" w:color="auto" w:fill="1E7648"/>
            <w:vAlign w:val="center"/>
            <w:hideMark/>
          </w:tcPr>
          <w:p w14:paraId="10A3383E" w14:textId="77777777" w:rsidR="008A4C69" w:rsidRDefault="008A4C69">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参考序列</w:t>
            </w:r>
          </w:p>
        </w:tc>
        <w:tc>
          <w:tcPr>
            <w:tcW w:w="4255" w:type="dxa"/>
            <w:tcBorders>
              <w:top w:val="nil"/>
              <w:left w:val="single" w:sz="4" w:space="0" w:color="FFFFFF" w:themeColor="background1"/>
              <w:bottom w:val="nil"/>
              <w:right w:val="single" w:sz="4" w:space="0" w:color="FFFFFF" w:themeColor="background1"/>
            </w:tcBorders>
            <w:shd w:val="clear" w:color="auto" w:fill="1E7648"/>
            <w:vAlign w:val="center"/>
            <w:hideMark/>
          </w:tcPr>
          <w:p w14:paraId="60B16848" w14:textId="77777777" w:rsidR="008A4C69" w:rsidRDefault="008A4C69">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检测范围</w:t>
            </w:r>
          </w:p>
        </w:tc>
        <w:tc>
          <w:tcPr>
            <w:tcW w:w="3111" w:type="dxa"/>
            <w:tcBorders>
              <w:top w:val="nil"/>
              <w:left w:val="single" w:sz="4" w:space="0" w:color="FFFFFF" w:themeColor="background1"/>
              <w:bottom w:val="nil"/>
              <w:right w:val="nil"/>
            </w:tcBorders>
            <w:shd w:val="clear" w:color="auto" w:fill="1E7648"/>
            <w:vAlign w:val="center"/>
            <w:hideMark/>
          </w:tcPr>
          <w:p w14:paraId="10FA701F" w14:textId="77777777" w:rsidR="008A4C69" w:rsidRDefault="008A4C69">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检测类型</w:t>
            </w:r>
          </w:p>
        </w:tc>
      </w:tr>
      <w:tr w:rsidR="008A4C69" w14:paraId="0CFCCC63" w14:textId="77777777" w:rsidTr="008A4C69">
        <w:trPr>
          <w:trHeight w:val="304"/>
          <w:jc w:val="center"/>
        </w:trPr>
        <w:tc>
          <w:tcPr>
            <w:tcW w:w="1133" w:type="dxa"/>
            <w:tcBorders>
              <w:top w:val="nil"/>
              <w:left w:val="nil"/>
              <w:bottom w:val="dashed" w:sz="4" w:space="0" w:color="BFBFBF" w:themeColor="background1" w:themeShade="BF"/>
              <w:right w:val="dashed" w:sz="4" w:space="0" w:color="BFBFBF" w:themeColor="background1" w:themeShade="BF"/>
            </w:tcBorders>
            <w:vAlign w:val="center"/>
            <w:hideMark/>
          </w:tcPr>
          <w:p w14:paraId="4B905B13" w14:textId="77777777" w:rsidR="008A4C69" w:rsidRDefault="008A4C69">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AKT1</w:t>
            </w:r>
          </w:p>
        </w:tc>
        <w:tc>
          <w:tcPr>
            <w:tcW w:w="1843"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C02CABB"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NM_001382430</w:t>
            </w:r>
          </w:p>
        </w:tc>
        <w:tc>
          <w:tcPr>
            <w:tcW w:w="4255"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228582E" w14:textId="77777777" w:rsidR="008A4C69" w:rsidRDefault="008A4C69">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3~Exon 5、Exon 11~Exon 12、外显子-内含子连接区</w:t>
            </w:r>
          </w:p>
        </w:tc>
        <w:tc>
          <w:tcPr>
            <w:tcW w:w="3111" w:type="dxa"/>
            <w:tcBorders>
              <w:top w:val="nil"/>
              <w:left w:val="dashed" w:sz="4" w:space="0" w:color="BFBFBF" w:themeColor="background1" w:themeShade="BF"/>
              <w:bottom w:val="dashed" w:sz="4" w:space="0" w:color="BFBFBF" w:themeColor="background1" w:themeShade="BF"/>
              <w:right w:val="nil"/>
            </w:tcBorders>
            <w:vAlign w:val="center"/>
            <w:hideMark/>
          </w:tcPr>
          <w:p w14:paraId="30CB9416" w14:textId="77777777" w:rsidR="008A4C69" w:rsidRDefault="008A4C69">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A4C69" w14:paraId="7E0224F6" w14:textId="77777777" w:rsidTr="008A4C69">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939B4E0" w14:textId="77777777" w:rsidR="008A4C69" w:rsidRDefault="008A4C69">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AR</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5DCD716"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NM_000044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4341512" w14:textId="77777777" w:rsidR="008A4C69" w:rsidRDefault="008A4C69">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8、外显子-内含子连接区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D194893" w14:textId="77777777" w:rsidR="008A4C69" w:rsidRDefault="008A4C69">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A4C69" w14:paraId="37E5E65C" w14:textId="77777777" w:rsidTr="008A4C69">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350F16C" w14:textId="77777777" w:rsidR="008A4C69" w:rsidRDefault="008A4C69">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ATM</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34A800B"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NM_000051</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C1F0E99"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63、外显子-内含子连接区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E7FCCEF" w14:textId="77777777" w:rsidR="008A4C69" w:rsidRDefault="008A4C69">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A4C69" w14:paraId="3ABFF48D" w14:textId="77777777" w:rsidTr="008A4C69">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9C322E1" w14:textId="77777777" w:rsidR="008A4C69" w:rsidRDefault="008A4C69">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ATR</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E1DC1D8"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NM_001184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6A24678"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47、外显子-内含子连接区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A7662FA" w14:textId="77777777" w:rsidR="008A4C69" w:rsidRDefault="008A4C69">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A4C69" w14:paraId="5C3B3900" w14:textId="77777777" w:rsidTr="008A4C69">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11595FE" w14:textId="77777777" w:rsidR="008A4C69" w:rsidRDefault="008A4C69">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BARD1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4282A22"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NM_000465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3E533BD"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11、外显子-内含子连接区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AFECE40" w14:textId="77777777" w:rsidR="008A4C69" w:rsidRDefault="008A4C69">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A4C69" w14:paraId="45FA86E3" w14:textId="77777777" w:rsidTr="008A4C69">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706A757" w14:textId="77777777" w:rsidR="008A4C69" w:rsidRDefault="008A4C69">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BRAF</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54E957E"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NM_004333</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2C9B0EE"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11/12/15/18热点区域</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E95701A" w14:textId="77777777" w:rsidR="008A4C69" w:rsidRDefault="008A4C69">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A4C69" w14:paraId="5FA299DA" w14:textId="77777777" w:rsidTr="008A4C69">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7158C9B" w14:textId="77777777" w:rsidR="008A4C69" w:rsidRDefault="008A4C69">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BRCA1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0BFDD7D"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NM_007294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BA0F3AD"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3、Exon 5~Exon 24、外显子-内含子连接区、部分内含子和UTR区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8B129F0" w14:textId="77777777" w:rsidR="008A4C69" w:rsidRDefault="008A4C69">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点突变、插入/缺失、大片段重排（仅限外周血样本）</w:t>
            </w:r>
          </w:p>
        </w:tc>
      </w:tr>
      <w:tr w:rsidR="008A4C69" w14:paraId="7C81C28D" w14:textId="77777777" w:rsidTr="008A4C69">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BF52CD7" w14:textId="77777777" w:rsidR="008A4C69" w:rsidRDefault="008A4C69">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BRCA2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7C61C7C"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NM_000059</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63F7592"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27、外显子-内含子连接区、部分内含子和UTR区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B8E488A" w14:textId="77777777" w:rsidR="008A4C69" w:rsidRDefault="008A4C69">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点突变、插入/缺失、大片段重排（仅限外周血样本）</w:t>
            </w:r>
          </w:p>
        </w:tc>
      </w:tr>
      <w:tr w:rsidR="008A4C69" w14:paraId="5C8E2BCD" w14:textId="77777777" w:rsidTr="008A4C69">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911950F" w14:textId="77777777" w:rsidR="008A4C69" w:rsidRDefault="008A4C69">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BRIP1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2902169"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NM_032043</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E5EA57D"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20、外显子-内含子连接区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FFF9F47" w14:textId="77777777" w:rsidR="008A4C69" w:rsidRDefault="008A4C69">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A4C69" w14:paraId="75941AFD" w14:textId="77777777" w:rsidTr="008A4C69">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5333C7A" w14:textId="77777777" w:rsidR="008A4C69" w:rsidRDefault="008A4C69">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CDH1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9A3E877"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NM_004360</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019F666"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16、外显子-内含子连接区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F0E6060" w14:textId="77777777" w:rsidR="008A4C69" w:rsidRDefault="008A4C69">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A4C69" w14:paraId="7A0F3BC6" w14:textId="77777777" w:rsidTr="008A4C69">
        <w:trPr>
          <w:trHeight w:val="293"/>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DDC4D20" w14:textId="77777777" w:rsidR="008A4C69" w:rsidRDefault="008A4C69">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CDK12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787B026"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NM_016507</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B7D6E62"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14、外显子-内含子连接区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6007181" w14:textId="77777777" w:rsidR="008A4C69" w:rsidRDefault="008A4C69">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A4C69" w14:paraId="2158FDC2" w14:textId="77777777" w:rsidTr="008A4C69">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57519EF" w14:textId="77777777" w:rsidR="008A4C69" w:rsidRDefault="008A4C69">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CHEK1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870BB2A"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NM_001114122</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7C93630"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13、外显子-内含子连接区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D30B9EA" w14:textId="77777777" w:rsidR="008A4C69" w:rsidRDefault="008A4C69">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A4C69" w14:paraId="1D8BB641" w14:textId="77777777" w:rsidTr="008A4C69">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E0BB458" w14:textId="77777777" w:rsidR="008A4C69" w:rsidRDefault="008A4C69">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CHEK2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2128F00"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NM_007194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D04D6BB"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15、外显子-内含子连接区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DAE94B5" w14:textId="77777777" w:rsidR="008A4C69" w:rsidRDefault="008A4C69">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A4C69" w14:paraId="15207DE5" w14:textId="77777777" w:rsidTr="008A4C69">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3DB8E91" w14:textId="77777777" w:rsidR="008A4C69" w:rsidRDefault="008A4C69">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ERBB2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8F917EE"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NM_004448</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717FBB3"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1~3/6~9/11~12/16~21/23/25~27热点区域</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E1FCDA2" w14:textId="77777777" w:rsidR="008A4C69" w:rsidRDefault="008A4C69">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A4C69" w14:paraId="58834394" w14:textId="77777777" w:rsidTr="008A4C69">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A8A7CF5" w14:textId="77777777" w:rsidR="008A4C69" w:rsidRDefault="008A4C69">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ESR1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DE87069"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NM_000125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92D48D4"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8、外显子-内含子连接区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94FE14F" w14:textId="77777777" w:rsidR="008A4C69" w:rsidRDefault="008A4C69">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A4C69" w14:paraId="71935A27" w14:textId="77777777" w:rsidTr="008A4C69">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EC4613A" w14:textId="77777777" w:rsidR="008A4C69" w:rsidRDefault="008A4C69">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FANCA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ED2CD75"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NM_000135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820BDBF"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43、外显子-内含子连接区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B1C23BA" w14:textId="77777777" w:rsidR="008A4C69" w:rsidRDefault="008A4C69">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A4C69" w14:paraId="5E6ED346" w14:textId="77777777" w:rsidTr="008A4C69">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CF6843A" w14:textId="77777777" w:rsidR="008A4C69" w:rsidRDefault="008A4C69">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FANCL</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83B7ADD"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NM_018062</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CE5494C"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14、外显子-内含子连接区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339E0B9" w14:textId="77777777" w:rsidR="008A4C69" w:rsidRDefault="008A4C69">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A4C69" w14:paraId="0DDD2509" w14:textId="77777777" w:rsidTr="008A4C69">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CAC1BDE" w14:textId="77777777" w:rsidR="008A4C69" w:rsidRDefault="008A4C69">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HDAC2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1B5F2A8"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NM_001527</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C2AFD28"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14、外显子-内含子连接区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83ED77A" w14:textId="77777777" w:rsidR="008A4C69" w:rsidRDefault="008A4C69">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A4C69" w14:paraId="049BF1FB" w14:textId="77777777" w:rsidTr="008A4C69">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7E28935" w14:textId="77777777" w:rsidR="008A4C69" w:rsidRDefault="008A4C69">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HOXB13</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8B6A646"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NM_006361</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2159430"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2、外显子-内含子连接区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0E2B73A" w14:textId="77777777" w:rsidR="008A4C69" w:rsidRDefault="008A4C69">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A4C69" w14:paraId="17876E7E" w14:textId="77777777" w:rsidTr="008A4C69">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D9EEFB7" w14:textId="77777777" w:rsidR="008A4C69" w:rsidRDefault="008A4C69">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KRAS</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55F2EE7"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NM_004985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F970B4B"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4热点区域</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098F8A3" w14:textId="77777777" w:rsidR="008A4C69" w:rsidRDefault="008A4C69">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A4C69" w14:paraId="7B4B13B0" w14:textId="77777777" w:rsidTr="008A4C69">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1A6931E" w14:textId="77777777" w:rsidR="008A4C69" w:rsidRDefault="008A4C69">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MLH1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E66BA58"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NM_000249</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60790A5"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19、外显子-内含子连接区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B44D924" w14:textId="77777777" w:rsidR="008A4C69" w:rsidRDefault="008A4C69">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A4C69" w14:paraId="0351810D" w14:textId="77777777" w:rsidTr="008A4C69">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A3F506F" w14:textId="77777777" w:rsidR="008A4C69" w:rsidRDefault="008A4C69">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MRE11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9FD71CA"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NM_005591</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B032674"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20、外显子-内含子连接区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2E70256" w14:textId="77777777" w:rsidR="008A4C69" w:rsidRDefault="008A4C69">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A4C69" w14:paraId="64125E6F" w14:textId="77777777" w:rsidTr="008A4C69">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8D08119" w14:textId="77777777" w:rsidR="008A4C69" w:rsidRDefault="008A4C69">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NBN</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1F590D3"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NM_002485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4C1B8FB"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16、外显子-内含子连接区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6E25636" w14:textId="77777777" w:rsidR="008A4C69" w:rsidRDefault="008A4C69">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A4C69" w14:paraId="33495D66" w14:textId="77777777" w:rsidTr="008A4C69">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FBDBC3D" w14:textId="77777777" w:rsidR="008A4C69" w:rsidRDefault="008A4C69">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NRAS</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CEB49ED"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NM_002524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97FD3CE"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4热点区域</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7ED3CFD" w14:textId="77777777" w:rsidR="008A4C69" w:rsidRDefault="008A4C69">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A4C69" w14:paraId="461768A0" w14:textId="77777777" w:rsidTr="008A4C69">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090E155" w14:textId="77777777" w:rsidR="008A4C69" w:rsidRDefault="008A4C69">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PALB2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1213418"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NM_024675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1D88218"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13、外显子-内含子连接区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A03927D" w14:textId="77777777" w:rsidR="008A4C69" w:rsidRDefault="008A4C69">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A4C69" w14:paraId="6C78DC75" w14:textId="77777777" w:rsidTr="008A4C69">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B15AA34" w14:textId="77777777" w:rsidR="008A4C69" w:rsidRDefault="008A4C69">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PIK3CA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92F4BD4"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NM_006218</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67CF40A"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21、外显子-内含子连接区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2AAC5F4" w14:textId="77777777" w:rsidR="008A4C69" w:rsidRDefault="008A4C69">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A4C69" w14:paraId="1B5BCEF4" w14:textId="77777777" w:rsidTr="008A4C69">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3AE64E5" w14:textId="77777777" w:rsidR="008A4C69" w:rsidRDefault="008A4C69">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PPP2R2A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461A7CC"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NM_002717</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16EE14D"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10、外显子-内含子连接区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5C6168D" w14:textId="77777777" w:rsidR="008A4C69" w:rsidRDefault="008A4C69">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A4C69" w14:paraId="24CA6766" w14:textId="77777777" w:rsidTr="008A4C69">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C1F352B" w14:textId="77777777" w:rsidR="008A4C69" w:rsidRDefault="008A4C69">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PTEN</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44773E2"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NM_000314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43586F6"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9、外显子-内含子连接区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4874763" w14:textId="77777777" w:rsidR="008A4C69" w:rsidRDefault="008A4C69">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A4C69" w14:paraId="258D3CF3" w14:textId="77777777" w:rsidTr="008A4C69">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3ED8402" w14:textId="77777777" w:rsidR="008A4C69" w:rsidRDefault="008A4C69">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RAD51B</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9EDECEF"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NM_133509</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7A76D1B"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11、外显子-内含子连接区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D118E4E" w14:textId="77777777" w:rsidR="008A4C69" w:rsidRDefault="008A4C69">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A4C69" w14:paraId="303EFE1C" w14:textId="77777777" w:rsidTr="008A4C69">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667FE6F" w14:textId="77777777" w:rsidR="008A4C69" w:rsidRDefault="008A4C69">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RAD51C</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E98BF17"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NM_058216</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4E7BC3B"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9、外显子-内含子连接区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92D0C55" w14:textId="77777777" w:rsidR="008A4C69" w:rsidRDefault="008A4C69">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A4C69" w14:paraId="5DEFED04" w14:textId="77777777" w:rsidTr="008A4C69">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BA73ADB" w14:textId="77777777" w:rsidR="008A4C69" w:rsidRDefault="008A4C69">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RAD51D</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989D6B9"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NM_002878</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7FF5818"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10、外显子-内含子连接区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9E33EE0" w14:textId="77777777" w:rsidR="008A4C69" w:rsidRDefault="008A4C69">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A4C69" w14:paraId="1DA6062A" w14:textId="77777777" w:rsidTr="008A4C69">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864A3E5" w14:textId="77777777" w:rsidR="008A4C69" w:rsidRDefault="008A4C69">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RAD54L</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7F0622F"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NM_001142548</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BF35E52"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19、外显子-内含子连接区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27640F0" w14:textId="77777777" w:rsidR="008A4C69" w:rsidRDefault="008A4C69">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A4C69" w14:paraId="1C70F70E" w14:textId="77777777" w:rsidTr="008A4C69">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5473DF9" w14:textId="77777777" w:rsidR="008A4C69" w:rsidRDefault="008A4C69">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STK11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9211C3A"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NM_000455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6449B56"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9、外显子-内含子连接区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10809E9" w14:textId="77777777" w:rsidR="008A4C69" w:rsidRDefault="008A4C69">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A4C69" w14:paraId="10FC81D2" w14:textId="77777777" w:rsidTr="008A4C69">
        <w:trPr>
          <w:trHeight w:val="349"/>
          <w:jc w:val="center"/>
        </w:trPr>
        <w:tc>
          <w:tcPr>
            <w:tcW w:w="1133" w:type="dxa"/>
            <w:tcBorders>
              <w:top w:val="dashed" w:sz="4" w:space="0" w:color="BFBFBF" w:themeColor="background1" w:themeShade="BF"/>
              <w:left w:val="nil"/>
              <w:bottom w:val="single" w:sz="4" w:space="0" w:color="1E7648"/>
              <w:right w:val="dashed" w:sz="4" w:space="0" w:color="BFBFBF" w:themeColor="background1" w:themeShade="BF"/>
            </w:tcBorders>
            <w:vAlign w:val="center"/>
            <w:hideMark/>
          </w:tcPr>
          <w:p w14:paraId="34C28B89" w14:textId="77777777" w:rsidR="008A4C69" w:rsidRDefault="008A4C69">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TP53</w:t>
            </w:r>
          </w:p>
        </w:tc>
        <w:tc>
          <w:tcPr>
            <w:tcW w:w="1843" w:type="dxa"/>
            <w:tcBorders>
              <w:top w:val="dashed" w:sz="4" w:space="0" w:color="BFBFBF" w:themeColor="background1" w:themeShade="BF"/>
              <w:left w:val="dashed" w:sz="4" w:space="0" w:color="BFBFBF" w:themeColor="background1" w:themeShade="BF"/>
              <w:bottom w:val="single" w:sz="4" w:space="0" w:color="BFBFBF" w:themeColor="background1" w:themeShade="BF"/>
              <w:right w:val="dashed" w:sz="4" w:space="0" w:color="BFBFBF" w:themeColor="background1" w:themeShade="BF"/>
            </w:tcBorders>
            <w:vAlign w:val="center"/>
            <w:hideMark/>
          </w:tcPr>
          <w:p w14:paraId="266FCA22"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NM_000546</w:t>
            </w:r>
          </w:p>
        </w:tc>
        <w:tc>
          <w:tcPr>
            <w:tcW w:w="4255" w:type="dxa"/>
            <w:tcBorders>
              <w:top w:val="dashed" w:sz="4" w:space="0" w:color="BFBFBF" w:themeColor="background1" w:themeShade="BF"/>
              <w:left w:val="dashed" w:sz="4" w:space="0" w:color="BFBFBF" w:themeColor="background1" w:themeShade="BF"/>
              <w:bottom w:val="single" w:sz="4" w:space="0" w:color="BFBFBF" w:themeColor="background1" w:themeShade="BF"/>
              <w:right w:val="dashed" w:sz="4" w:space="0" w:color="BFBFBF" w:themeColor="background1" w:themeShade="BF"/>
            </w:tcBorders>
            <w:vAlign w:val="center"/>
            <w:hideMark/>
          </w:tcPr>
          <w:p w14:paraId="29AA3925" w14:textId="77777777" w:rsidR="008A4C69" w:rsidRDefault="008A4C69">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11、外显子-内含子连接区</w:t>
            </w:r>
          </w:p>
        </w:tc>
        <w:tc>
          <w:tcPr>
            <w:tcW w:w="3111" w:type="dxa"/>
            <w:tcBorders>
              <w:top w:val="dashed" w:sz="4" w:space="0" w:color="BFBFBF" w:themeColor="background1" w:themeShade="BF"/>
              <w:left w:val="dashed" w:sz="4" w:space="0" w:color="BFBFBF" w:themeColor="background1" w:themeShade="BF"/>
              <w:bottom w:val="single" w:sz="4" w:space="0" w:color="1E7648"/>
              <w:right w:val="nil"/>
            </w:tcBorders>
            <w:vAlign w:val="center"/>
            <w:hideMark/>
          </w:tcPr>
          <w:p w14:paraId="025EFC2A" w14:textId="77777777" w:rsidR="008A4C69" w:rsidRDefault="008A4C69">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bl>
    <w:p w14:paraId="420D0F5C" w14:textId="40804198" w:rsidR="008A4C69" w:rsidRDefault="008A4C69" w:rsidP="008A4C69">
      <w:pP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以下基因外显子中部分区段由于覆盖度原因不包含在检测范围中：</w:t>
      </w:r>
      <w:r>
        <w:rPr>
          <w:rFonts w:ascii="思源黑体 CN Normal" w:eastAsia="思源黑体 CN Normal" w:hAnsi="思源黑体 CN Normal" w:hint="eastAsia"/>
          <w:i/>
          <w:iCs/>
          <w:sz w:val="18"/>
          <w:szCs w:val="18"/>
        </w:rPr>
        <w:t>AR</w:t>
      </w:r>
      <w:r>
        <w:rPr>
          <w:rFonts w:ascii="思源黑体 CN Normal" w:eastAsia="思源黑体 CN Normal" w:hAnsi="思源黑体 CN Normal" w:hint="eastAsia"/>
          <w:sz w:val="18"/>
          <w:szCs w:val="18"/>
        </w:rPr>
        <w:t xml:space="preserve"> exon1；</w:t>
      </w:r>
      <w:r>
        <w:rPr>
          <w:rFonts w:ascii="思源黑体 CN Normal" w:eastAsia="思源黑体 CN Normal" w:hAnsi="思源黑体 CN Normal" w:hint="eastAsia"/>
          <w:i/>
          <w:iCs/>
          <w:sz w:val="18"/>
          <w:szCs w:val="18"/>
        </w:rPr>
        <w:t>CDK12</w:t>
      </w:r>
      <w:r>
        <w:rPr>
          <w:rFonts w:ascii="思源黑体 CN Normal" w:eastAsia="思源黑体 CN Normal" w:hAnsi="思源黑体 CN Normal" w:hint="eastAsia"/>
          <w:sz w:val="18"/>
          <w:szCs w:val="18"/>
        </w:rPr>
        <w:t xml:space="preserve"> exon2；</w:t>
      </w:r>
      <w:r>
        <w:rPr>
          <w:rFonts w:ascii="思源黑体 CN Normal" w:eastAsia="思源黑体 CN Normal" w:hAnsi="思源黑体 CN Normal" w:hint="eastAsia"/>
          <w:i/>
          <w:iCs/>
          <w:sz w:val="18"/>
          <w:szCs w:val="18"/>
        </w:rPr>
        <w:t>CDK12</w:t>
      </w:r>
      <w:r>
        <w:rPr>
          <w:rFonts w:ascii="思源黑体 CN Normal" w:eastAsia="思源黑体 CN Normal" w:hAnsi="思源黑体 CN Normal" w:hint="eastAsia"/>
          <w:sz w:val="18"/>
          <w:szCs w:val="18"/>
        </w:rPr>
        <w:t xml:space="preserve"> exon14。</w:t>
      </w:r>
    </w:p>
    <w:p w14:paraId="1379C0E8" w14:textId="0A132480" w:rsidR="008A4C69" w:rsidRDefault="008A4C69" w:rsidP="008A4C69">
      <w:pPr>
        <w:rPr>
          <w:rFonts w:ascii="思源黑体 CN Bold" w:eastAsia="思源黑体 CN Bold" w:hAnsi="思源黑体 CN Bold"/>
          <w:b/>
          <w:bCs/>
          <w:color w:val="D45704"/>
          <w:szCs w:val="21"/>
        </w:rPr>
      </w:pPr>
      <w:r>
        <w:rPr>
          <w:rFonts w:ascii="思源黑体 CN Normal" w:eastAsia="思源黑体 CN Normal" w:hAnsi="思源黑体 CN Normal" w:hint="eastAsia"/>
          <w:sz w:val="18"/>
          <w:szCs w:val="18"/>
          <w:highlight w:val="yellow"/>
        </w:rPr>
        <w:t>{%p else%}</w:t>
      </w:r>
      <w:bookmarkEnd w:id="11"/>
    </w:p>
    <w:tbl>
      <w:tblPr>
        <w:tblStyle w:val="ab"/>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68"/>
        <w:gridCol w:w="2189"/>
        <w:gridCol w:w="3171"/>
        <w:gridCol w:w="2464"/>
      </w:tblGrid>
      <w:tr w:rsidR="002622A4" w14:paraId="262C18A1" w14:textId="77777777" w:rsidTr="00533E43">
        <w:trPr>
          <w:trHeight w:val="609"/>
          <w:jc w:val="center"/>
        </w:trPr>
        <w:tc>
          <w:tcPr>
            <w:tcW w:w="2168" w:type="dxa"/>
            <w:tcBorders>
              <w:right w:val="single" w:sz="4" w:space="0" w:color="FFFFFF" w:themeColor="background1"/>
            </w:tcBorders>
            <w:shd w:val="clear" w:color="auto" w:fill="1E7648"/>
            <w:vAlign w:val="center"/>
          </w:tcPr>
          <w:p w14:paraId="5A8186CC" w14:textId="77777777" w:rsidR="002622A4" w:rsidRDefault="001B718B">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b/>
                <w:bCs/>
                <w:iCs/>
                <w:color w:val="FFFFFF" w:themeColor="background1"/>
                <w:sz w:val="18"/>
                <w:szCs w:val="18"/>
              </w:rPr>
              <w:lastRenderedPageBreak/>
              <w:t>基因</w:t>
            </w:r>
          </w:p>
        </w:tc>
        <w:tc>
          <w:tcPr>
            <w:tcW w:w="2189" w:type="dxa"/>
            <w:tcBorders>
              <w:left w:val="single" w:sz="4" w:space="0" w:color="FFFFFF" w:themeColor="background1"/>
              <w:right w:val="single" w:sz="4" w:space="0" w:color="FFFFFF" w:themeColor="background1"/>
            </w:tcBorders>
            <w:shd w:val="clear" w:color="auto" w:fill="1E7648"/>
            <w:vAlign w:val="center"/>
          </w:tcPr>
          <w:p w14:paraId="361D26FD" w14:textId="77777777" w:rsidR="002622A4" w:rsidRDefault="001B718B">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b/>
                <w:bCs/>
                <w:iCs/>
                <w:color w:val="FFFFFF" w:themeColor="background1"/>
                <w:sz w:val="18"/>
                <w:szCs w:val="18"/>
              </w:rPr>
              <w:t>参考序列</w:t>
            </w:r>
          </w:p>
        </w:tc>
        <w:tc>
          <w:tcPr>
            <w:tcW w:w="3171" w:type="dxa"/>
            <w:tcBorders>
              <w:left w:val="single" w:sz="4" w:space="0" w:color="FFFFFF" w:themeColor="background1"/>
              <w:right w:val="single" w:sz="4" w:space="0" w:color="FFFFFF" w:themeColor="background1"/>
            </w:tcBorders>
            <w:shd w:val="clear" w:color="auto" w:fill="1E7648"/>
            <w:vAlign w:val="center"/>
          </w:tcPr>
          <w:p w14:paraId="176D7A73" w14:textId="77777777" w:rsidR="002622A4" w:rsidRDefault="001B718B">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b/>
                <w:bCs/>
                <w:iCs/>
                <w:color w:val="FFFFFF" w:themeColor="background1"/>
                <w:sz w:val="18"/>
                <w:szCs w:val="18"/>
              </w:rPr>
              <w:t>检测范围</w:t>
            </w:r>
          </w:p>
        </w:tc>
        <w:tc>
          <w:tcPr>
            <w:tcW w:w="2464" w:type="dxa"/>
            <w:tcBorders>
              <w:left w:val="single" w:sz="4" w:space="0" w:color="FFFFFF" w:themeColor="background1"/>
            </w:tcBorders>
            <w:shd w:val="clear" w:color="auto" w:fill="1E7648"/>
            <w:vAlign w:val="center"/>
          </w:tcPr>
          <w:p w14:paraId="5DFF4CA4" w14:textId="77777777" w:rsidR="002622A4" w:rsidRDefault="001B718B">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检测类型</w:t>
            </w:r>
          </w:p>
        </w:tc>
      </w:tr>
      <w:tr w:rsidR="002622A4" w14:paraId="05DC4F13" w14:textId="77777777" w:rsidTr="00533E43">
        <w:trPr>
          <w:trHeight w:val="304"/>
          <w:jc w:val="center"/>
        </w:trPr>
        <w:tc>
          <w:tcPr>
            <w:tcW w:w="2168" w:type="dxa"/>
            <w:tcBorders>
              <w:bottom w:val="dashed" w:sz="4" w:space="0" w:color="BFBFBF" w:themeColor="background1" w:themeShade="BF"/>
              <w:right w:val="dashed" w:sz="4" w:space="0" w:color="BFBFBF" w:themeColor="background1" w:themeShade="BF"/>
            </w:tcBorders>
            <w:shd w:val="clear" w:color="auto" w:fill="auto"/>
            <w:vAlign w:val="center"/>
          </w:tcPr>
          <w:p w14:paraId="04B9A54B" w14:textId="77777777" w:rsidR="002622A4" w:rsidRDefault="001B718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BRCA1</w:t>
            </w:r>
          </w:p>
        </w:tc>
        <w:tc>
          <w:tcPr>
            <w:tcW w:w="2189"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106E8B0" w14:textId="77777777" w:rsidR="002622A4" w:rsidRDefault="001B718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NM_007294</w:t>
            </w:r>
          </w:p>
        </w:tc>
        <w:tc>
          <w:tcPr>
            <w:tcW w:w="3171" w:type="dxa"/>
            <w:vMerge w:val="restart"/>
            <w:tcBorders>
              <w:left w:val="dashed" w:sz="4" w:space="0" w:color="BFBFBF" w:themeColor="background1" w:themeShade="BF"/>
              <w:right w:val="dashed" w:sz="4" w:space="0" w:color="BFBFBF" w:themeColor="background1" w:themeShade="BF"/>
            </w:tcBorders>
            <w:shd w:val="clear" w:color="auto" w:fill="auto"/>
            <w:vAlign w:val="center"/>
          </w:tcPr>
          <w:p w14:paraId="61199BDA" w14:textId="77777777" w:rsidR="002622A4" w:rsidRDefault="001B718B">
            <w:pPr>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编码区和外显子-内含子连接区</w:t>
            </w:r>
          </w:p>
        </w:tc>
        <w:tc>
          <w:tcPr>
            <w:tcW w:w="2464" w:type="dxa"/>
            <w:vMerge w:val="restart"/>
            <w:tcBorders>
              <w:left w:val="dashed" w:sz="4" w:space="0" w:color="BFBFBF" w:themeColor="background1" w:themeShade="BF"/>
            </w:tcBorders>
            <w:shd w:val="clear" w:color="auto" w:fill="auto"/>
            <w:vAlign w:val="center"/>
          </w:tcPr>
          <w:p w14:paraId="2E7CD3F6" w14:textId="77777777" w:rsidR="002622A4" w:rsidRDefault="001B718B">
            <w:pPr>
              <w:widowControl/>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点突变、插入缺失</w:t>
            </w:r>
          </w:p>
        </w:tc>
      </w:tr>
      <w:tr w:rsidR="002622A4" w14:paraId="6A2C96BB" w14:textId="77777777" w:rsidTr="00533E43">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FD2430C" w14:textId="77777777" w:rsidR="002622A4" w:rsidRDefault="001B718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BRCA2</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0631792" w14:textId="77777777" w:rsidR="002622A4" w:rsidRDefault="001B718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NM_000059</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248C31C1" w14:textId="77777777" w:rsidR="002622A4" w:rsidRDefault="002622A4">
            <w:pPr>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315D7A61" w14:textId="77777777" w:rsidR="002622A4" w:rsidRDefault="002622A4">
            <w:pPr>
              <w:widowControl/>
              <w:jc w:val="center"/>
              <w:rPr>
                <w:rFonts w:ascii="思源黑体 CN Normal" w:eastAsia="思源黑体 CN Normal" w:hAnsi="思源黑体 CN Normal"/>
                <w:iCs/>
                <w:sz w:val="17"/>
                <w:szCs w:val="17"/>
              </w:rPr>
            </w:pPr>
          </w:p>
        </w:tc>
      </w:tr>
      <w:tr w:rsidR="002622A4" w14:paraId="1B8A6F6A" w14:textId="77777777" w:rsidTr="00533E43">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B9F6650" w14:textId="77777777" w:rsidR="002622A4" w:rsidRDefault="001B718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AR</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D24F7DC" w14:textId="77777777" w:rsidR="002622A4" w:rsidRDefault="001B718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NM_000044</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4E4582DF" w14:textId="77777777" w:rsidR="002622A4" w:rsidRDefault="002622A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5BBA7795" w14:textId="77777777" w:rsidR="002622A4" w:rsidRDefault="002622A4">
            <w:pPr>
              <w:widowControl/>
              <w:jc w:val="center"/>
              <w:rPr>
                <w:rFonts w:ascii="思源黑体 CN Normal" w:eastAsia="思源黑体 CN Normal" w:hAnsi="思源黑体 CN Normal"/>
                <w:iCs/>
                <w:sz w:val="17"/>
                <w:szCs w:val="17"/>
              </w:rPr>
            </w:pPr>
          </w:p>
        </w:tc>
      </w:tr>
      <w:tr w:rsidR="002622A4" w14:paraId="247FBC8E" w14:textId="77777777" w:rsidTr="00533E43">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8E0F8A5" w14:textId="77777777" w:rsidR="002622A4" w:rsidRDefault="001B718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ATM</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9AFA230" w14:textId="77777777" w:rsidR="002622A4" w:rsidRDefault="001B718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NM_000051</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41EDF9E2" w14:textId="77777777" w:rsidR="002622A4" w:rsidRDefault="002622A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619822E6" w14:textId="77777777" w:rsidR="002622A4" w:rsidRDefault="002622A4">
            <w:pPr>
              <w:widowControl/>
              <w:jc w:val="center"/>
              <w:rPr>
                <w:rFonts w:ascii="思源黑体 CN Normal" w:eastAsia="思源黑体 CN Normal" w:hAnsi="思源黑体 CN Normal"/>
                <w:iCs/>
                <w:sz w:val="17"/>
                <w:szCs w:val="17"/>
              </w:rPr>
            </w:pPr>
          </w:p>
        </w:tc>
      </w:tr>
      <w:tr w:rsidR="002622A4" w14:paraId="508BA715" w14:textId="77777777" w:rsidTr="00533E43">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37155BF" w14:textId="77777777" w:rsidR="002622A4" w:rsidRDefault="001B718B">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i/>
                <w:iCs/>
                <w:color w:val="000000"/>
                <w:sz w:val="17"/>
                <w:szCs w:val="17"/>
              </w:rPr>
              <w:t>ATR</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DF36923" w14:textId="77777777" w:rsidR="002622A4" w:rsidRDefault="001B718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NM_001184</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3E153B02" w14:textId="77777777" w:rsidR="002622A4" w:rsidRDefault="002622A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4F8586A7" w14:textId="77777777" w:rsidR="002622A4" w:rsidRDefault="002622A4">
            <w:pPr>
              <w:widowControl/>
              <w:jc w:val="center"/>
              <w:rPr>
                <w:rFonts w:ascii="思源黑体 CN Normal" w:eastAsia="思源黑体 CN Normal" w:hAnsi="思源黑体 CN Normal"/>
                <w:iCs/>
                <w:sz w:val="17"/>
                <w:szCs w:val="17"/>
              </w:rPr>
            </w:pPr>
          </w:p>
        </w:tc>
      </w:tr>
      <w:tr w:rsidR="002622A4" w14:paraId="0C9814AC" w14:textId="77777777" w:rsidTr="00533E43">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895B87B" w14:textId="77777777" w:rsidR="002622A4" w:rsidRDefault="001B718B">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i/>
                <w:iCs/>
                <w:color w:val="000000"/>
                <w:sz w:val="17"/>
                <w:szCs w:val="17"/>
              </w:rPr>
              <w:t>BARD1</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2D31715" w14:textId="77777777" w:rsidR="002622A4" w:rsidRDefault="001B718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NM_000465</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372956A6" w14:textId="77777777" w:rsidR="002622A4" w:rsidRDefault="002622A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47EDE5DC" w14:textId="77777777" w:rsidR="002622A4" w:rsidRDefault="002622A4">
            <w:pPr>
              <w:widowControl/>
              <w:jc w:val="center"/>
              <w:rPr>
                <w:rFonts w:ascii="思源黑体 CN Normal" w:eastAsia="思源黑体 CN Normal" w:hAnsi="思源黑体 CN Normal"/>
                <w:iCs/>
                <w:sz w:val="17"/>
                <w:szCs w:val="17"/>
              </w:rPr>
            </w:pPr>
          </w:p>
        </w:tc>
      </w:tr>
      <w:tr w:rsidR="002622A4" w14:paraId="23202E2C" w14:textId="77777777" w:rsidTr="00533E43">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15DC59A" w14:textId="77777777" w:rsidR="002622A4" w:rsidRDefault="001B718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BRIP1</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5728AD9" w14:textId="77777777" w:rsidR="002622A4" w:rsidRDefault="001B718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NM_032043</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564581DE" w14:textId="77777777" w:rsidR="002622A4" w:rsidRDefault="002622A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43941616" w14:textId="77777777" w:rsidR="002622A4" w:rsidRDefault="002622A4">
            <w:pPr>
              <w:widowControl/>
              <w:jc w:val="center"/>
              <w:rPr>
                <w:rFonts w:ascii="思源黑体 CN Normal" w:eastAsia="思源黑体 CN Normal" w:hAnsi="思源黑体 CN Normal"/>
                <w:iCs/>
                <w:sz w:val="17"/>
                <w:szCs w:val="17"/>
              </w:rPr>
            </w:pPr>
          </w:p>
        </w:tc>
      </w:tr>
      <w:tr w:rsidR="002622A4" w14:paraId="73595E19" w14:textId="77777777" w:rsidTr="00533E43">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4982235" w14:textId="77777777" w:rsidR="002622A4" w:rsidRDefault="001B718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CDH1</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B650505" w14:textId="77777777" w:rsidR="002622A4" w:rsidRDefault="001B718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NM_004360</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6D7E92BD" w14:textId="77777777" w:rsidR="002622A4" w:rsidRDefault="002622A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2BD05BAA" w14:textId="77777777" w:rsidR="002622A4" w:rsidRDefault="002622A4">
            <w:pPr>
              <w:widowControl/>
              <w:jc w:val="center"/>
              <w:rPr>
                <w:rFonts w:ascii="思源黑体 CN Normal" w:eastAsia="思源黑体 CN Normal" w:hAnsi="思源黑体 CN Normal"/>
                <w:iCs/>
                <w:sz w:val="17"/>
                <w:szCs w:val="17"/>
              </w:rPr>
            </w:pPr>
          </w:p>
        </w:tc>
      </w:tr>
      <w:tr w:rsidR="002622A4" w14:paraId="37238AAB" w14:textId="77777777" w:rsidTr="00533E43">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67BE103" w14:textId="77777777" w:rsidR="002622A4" w:rsidRDefault="001B718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CDK12</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9741AB7" w14:textId="77777777" w:rsidR="002622A4" w:rsidRDefault="001B718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NM_016507</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1631A42B" w14:textId="77777777" w:rsidR="002622A4" w:rsidRDefault="002622A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0973B641" w14:textId="77777777" w:rsidR="002622A4" w:rsidRDefault="002622A4">
            <w:pPr>
              <w:widowControl/>
              <w:jc w:val="center"/>
              <w:rPr>
                <w:rFonts w:ascii="思源黑体 CN Normal" w:eastAsia="思源黑体 CN Normal" w:hAnsi="思源黑体 CN Normal"/>
                <w:iCs/>
                <w:sz w:val="17"/>
                <w:szCs w:val="17"/>
              </w:rPr>
            </w:pPr>
          </w:p>
        </w:tc>
      </w:tr>
      <w:tr w:rsidR="002622A4" w14:paraId="6F6CE5D1" w14:textId="77777777" w:rsidTr="00533E43">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98B9EA8" w14:textId="77777777" w:rsidR="002622A4" w:rsidRDefault="001B718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CHEK1</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C527963" w14:textId="186860CC" w:rsidR="002622A4" w:rsidRDefault="00533E43" w:rsidP="00533E43">
            <w:pPr>
              <w:widowControl/>
              <w:jc w:val="center"/>
              <w:rPr>
                <w:rFonts w:ascii="思源黑体 CN Normal" w:eastAsia="思源黑体 CN Normal" w:hAnsi="思源黑体 CN Normal"/>
                <w:color w:val="000000"/>
                <w:sz w:val="17"/>
                <w:szCs w:val="17"/>
              </w:rPr>
            </w:pPr>
            <w:r w:rsidRPr="00533E43">
              <w:rPr>
                <w:rFonts w:ascii="思源黑体 CN Normal" w:eastAsia="思源黑体 CN Normal" w:hAnsi="思源黑体 CN Normal"/>
                <w:color w:val="000000"/>
                <w:sz w:val="17"/>
                <w:szCs w:val="17"/>
              </w:rPr>
              <w:t>NM_001114122</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73078315" w14:textId="77777777" w:rsidR="002622A4" w:rsidRDefault="002622A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023CBEB5" w14:textId="77777777" w:rsidR="002622A4" w:rsidRDefault="002622A4">
            <w:pPr>
              <w:widowControl/>
              <w:jc w:val="center"/>
              <w:rPr>
                <w:rFonts w:ascii="思源黑体 CN Normal" w:eastAsia="思源黑体 CN Normal" w:hAnsi="思源黑体 CN Normal"/>
                <w:iCs/>
                <w:sz w:val="17"/>
                <w:szCs w:val="17"/>
              </w:rPr>
            </w:pPr>
          </w:p>
        </w:tc>
      </w:tr>
      <w:tr w:rsidR="002622A4" w14:paraId="10AECB5D" w14:textId="77777777" w:rsidTr="00533E43">
        <w:trPr>
          <w:trHeight w:val="293"/>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FB96862" w14:textId="77777777" w:rsidR="002622A4" w:rsidRDefault="001B718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CHEK2</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6E63FE8" w14:textId="77777777" w:rsidR="002622A4" w:rsidRDefault="001B718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NM_007194</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0A2E8BFD" w14:textId="77777777" w:rsidR="002622A4" w:rsidRDefault="002622A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36BD212F" w14:textId="77777777" w:rsidR="002622A4" w:rsidRDefault="002622A4">
            <w:pPr>
              <w:widowControl/>
              <w:jc w:val="center"/>
              <w:rPr>
                <w:rFonts w:ascii="思源黑体 CN Normal" w:eastAsia="思源黑体 CN Normal" w:hAnsi="思源黑体 CN Normal"/>
                <w:iCs/>
                <w:sz w:val="17"/>
                <w:szCs w:val="17"/>
              </w:rPr>
            </w:pPr>
          </w:p>
        </w:tc>
      </w:tr>
      <w:tr w:rsidR="002622A4" w14:paraId="13FA5ECE" w14:textId="77777777" w:rsidTr="00533E43">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CBC669C" w14:textId="77777777" w:rsidR="002622A4" w:rsidRDefault="001B718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ESR1</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2B92E84" w14:textId="280DE2B4" w:rsidR="002622A4" w:rsidRDefault="00533E43">
            <w:pPr>
              <w:widowControl/>
              <w:jc w:val="center"/>
              <w:rPr>
                <w:rFonts w:ascii="思源黑体 CN Normal" w:eastAsia="思源黑体 CN Normal" w:hAnsi="思源黑体 CN Normal"/>
                <w:color w:val="000000"/>
                <w:sz w:val="17"/>
                <w:szCs w:val="17"/>
              </w:rPr>
            </w:pPr>
            <w:r w:rsidRPr="00533E43">
              <w:rPr>
                <w:rFonts w:ascii="思源黑体 CN Normal" w:eastAsia="思源黑体 CN Normal" w:hAnsi="思源黑体 CN Normal"/>
                <w:color w:val="000000"/>
                <w:sz w:val="17"/>
                <w:szCs w:val="17"/>
              </w:rPr>
              <w:t>NM_000125</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153A2824" w14:textId="77777777" w:rsidR="002622A4" w:rsidRDefault="002622A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7322AAAB" w14:textId="77777777" w:rsidR="002622A4" w:rsidRDefault="002622A4">
            <w:pPr>
              <w:widowControl/>
              <w:jc w:val="center"/>
              <w:rPr>
                <w:rFonts w:ascii="思源黑体 CN Normal" w:eastAsia="思源黑体 CN Normal" w:hAnsi="思源黑体 CN Normal"/>
                <w:iCs/>
                <w:sz w:val="17"/>
                <w:szCs w:val="17"/>
              </w:rPr>
            </w:pPr>
          </w:p>
        </w:tc>
      </w:tr>
      <w:tr w:rsidR="002622A4" w14:paraId="5901A73E" w14:textId="77777777" w:rsidTr="00533E43">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713C1E8" w14:textId="77777777" w:rsidR="002622A4" w:rsidRDefault="001B718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FANCA</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C02962F" w14:textId="77777777" w:rsidR="002622A4" w:rsidRDefault="001B718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NM_000135</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2A4845B1" w14:textId="77777777" w:rsidR="002622A4" w:rsidRDefault="002622A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31A66F1E" w14:textId="77777777" w:rsidR="002622A4" w:rsidRDefault="002622A4">
            <w:pPr>
              <w:widowControl/>
              <w:jc w:val="center"/>
              <w:rPr>
                <w:rFonts w:ascii="思源黑体 CN Normal" w:eastAsia="思源黑体 CN Normal" w:hAnsi="思源黑体 CN Normal"/>
                <w:iCs/>
                <w:sz w:val="17"/>
                <w:szCs w:val="17"/>
              </w:rPr>
            </w:pPr>
          </w:p>
        </w:tc>
      </w:tr>
      <w:tr w:rsidR="002622A4" w14:paraId="3D851097" w14:textId="77777777" w:rsidTr="00533E43">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F79CB18" w14:textId="77777777" w:rsidR="002622A4" w:rsidRDefault="001B718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FANCL</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E711BD3" w14:textId="77777777" w:rsidR="002622A4" w:rsidRDefault="001B718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NM_018062</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04457221" w14:textId="77777777" w:rsidR="002622A4" w:rsidRDefault="002622A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773814DB" w14:textId="77777777" w:rsidR="002622A4" w:rsidRDefault="002622A4">
            <w:pPr>
              <w:widowControl/>
              <w:jc w:val="center"/>
              <w:rPr>
                <w:rFonts w:ascii="思源黑体 CN Normal" w:eastAsia="思源黑体 CN Normal" w:hAnsi="思源黑体 CN Normal"/>
                <w:iCs/>
                <w:sz w:val="17"/>
                <w:szCs w:val="17"/>
              </w:rPr>
            </w:pPr>
          </w:p>
        </w:tc>
      </w:tr>
      <w:tr w:rsidR="002622A4" w14:paraId="64C7F4B9" w14:textId="77777777" w:rsidTr="00533E43">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4DA5496" w14:textId="77777777" w:rsidR="002622A4" w:rsidRDefault="001B718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HDAC2</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6EBCF44" w14:textId="77777777" w:rsidR="002622A4" w:rsidRDefault="001B718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NM_001527</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0F7B3634" w14:textId="77777777" w:rsidR="002622A4" w:rsidRDefault="002622A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04DB1BD9" w14:textId="77777777" w:rsidR="002622A4" w:rsidRDefault="002622A4">
            <w:pPr>
              <w:widowControl/>
              <w:jc w:val="center"/>
              <w:rPr>
                <w:rFonts w:ascii="思源黑体 CN Normal" w:eastAsia="思源黑体 CN Normal" w:hAnsi="思源黑体 CN Normal"/>
                <w:iCs/>
                <w:sz w:val="17"/>
                <w:szCs w:val="17"/>
              </w:rPr>
            </w:pPr>
          </w:p>
        </w:tc>
      </w:tr>
      <w:tr w:rsidR="002622A4" w14:paraId="7389EC57" w14:textId="77777777" w:rsidTr="00533E43">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6045371" w14:textId="77777777" w:rsidR="002622A4" w:rsidRDefault="001B718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HOXB13</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F020804" w14:textId="77777777" w:rsidR="002622A4" w:rsidRDefault="001B718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NM_006361</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1BFA65DC" w14:textId="77777777" w:rsidR="002622A4" w:rsidRDefault="002622A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70226BAE" w14:textId="77777777" w:rsidR="002622A4" w:rsidRDefault="002622A4">
            <w:pPr>
              <w:widowControl/>
              <w:jc w:val="center"/>
              <w:rPr>
                <w:rFonts w:ascii="思源黑体 CN Normal" w:eastAsia="思源黑体 CN Normal" w:hAnsi="思源黑体 CN Normal"/>
                <w:iCs/>
                <w:sz w:val="17"/>
                <w:szCs w:val="17"/>
              </w:rPr>
            </w:pPr>
          </w:p>
        </w:tc>
      </w:tr>
      <w:tr w:rsidR="002622A4" w14:paraId="785BCC78" w14:textId="77777777" w:rsidTr="00533E43">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D3CC8CF" w14:textId="58597013" w:rsidR="002622A4" w:rsidRDefault="001B718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MRE11</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FF062C5" w14:textId="77777777" w:rsidR="002622A4" w:rsidRDefault="001B718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NM_005591</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740A1AE5" w14:textId="77777777" w:rsidR="002622A4" w:rsidRDefault="002622A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42B6C2CB" w14:textId="77777777" w:rsidR="002622A4" w:rsidRDefault="002622A4">
            <w:pPr>
              <w:widowControl/>
              <w:jc w:val="center"/>
              <w:rPr>
                <w:rFonts w:ascii="思源黑体 CN Normal" w:eastAsia="思源黑体 CN Normal" w:hAnsi="思源黑体 CN Normal"/>
                <w:iCs/>
                <w:sz w:val="17"/>
                <w:szCs w:val="17"/>
              </w:rPr>
            </w:pPr>
          </w:p>
        </w:tc>
      </w:tr>
      <w:tr w:rsidR="002622A4" w14:paraId="12867914" w14:textId="77777777" w:rsidTr="00533E43">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4C018EB" w14:textId="77777777" w:rsidR="002622A4" w:rsidRDefault="001B718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NBN</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888DCFF" w14:textId="77777777" w:rsidR="002622A4" w:rsidRDefault="001B718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NM_002485</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0592CC3A" w14:textId="77777777" w:rsidR="002622A4" w:rsidRDefault="002622A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6BB17947" w14:textId="77777777" w:rsidR="002622A4" w:rsidRDefault="002622A4">
            <w:pPr>
              <w:widowControl/>
              <w:jc w:val="center"/>
              <w:rPr>
                <w:rFonts w:ascii="思源黑体 CN Normal" w:eastAsia="思源黑体 CN Normal" w:hAnsi="思源黑体 CN Normal"/>
                <w:iCs/>
                <w:sz w:val="17"/>
                <w:szCs w:val="17"/>
              </w:rPr>
            </w:pPr>
          </w:p>
        </w:tc>
      </w:tr>
      <w:tr w:rsidR="002622A4" w14:paraId="251A5E4E" w14:textId="77777777" w:rsidTr="00533E43">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BDFB77A" w14:textId="77777777" w:rsidR="002622A4" w:rsidRDefault="001B718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PALB2</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08E9A89" w14:textId="77777777" w:rsidR="002622A4" w:rsidRDefault="001B718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NM_024675</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59CB6417" w14:textId="77777777" w:rsidR="002622A4" w:rsidRDefault="002622A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6ACBBCE4" w14:textId="77777777" w:rsidR="002622A4" w:rsidRDefault="002622A4">
            <w:pPr>
              <w:widowControl/>
              <w:jc w:val="center"/>
              <w:rPr>
                <w:rFonts w:ascii="思源黑体 CN Normal" w:eastAsia="思源黑体 CN Normal" w:hAnsi="思源黑体 CN Normal"/>
                <w:iCs/>
                <w:sz w:val="17"/>
                <w:szCs w:val="17"/>
              </w:rPr>
            </w:pPr>
          </w:p>
        </w:tc>
      </w:tr>
      <w:tr w:rsidR="002622A4" w14:paraId="48849FA7" w14:textId="77777777" w:rsidTr="00533E43">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FA0AA54" w14:textId="77777777" w:rsidR="002622A4" w:rsidRDefault="001B718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PPP2R2A</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1B34A1B" w14:textId="77777777" w:rsidR="002622A4" w:rsidRDefault="001B718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NM_002717</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662ED5BB" w14:textId="77777777" w:rsidR="002622A4" w:rsidRDefault="002622A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2DCA64AA" w14:textId="77777777" w:rsidR="002622A4" w:rsidRDefault="002622A4">
            <w:pPr>
              <w:widowControl/>
              <w:jc w:val="center"/>
              <w:rPr>
                <w:rFonts w:ascii="思源黑体 CN Normal" w:eastAsia="思源黑体 CN Normal" w:hAnsi="思源黑体 CN Normal"/>
                <w:iCs/>
                <w:sz w:val="17"/>
                <w:szCs w:val="17"/>
              </w:rPr>
            </w:pPr>
          </w:p>
        </w:tc>
      </w:tr>
      <w:tr w:rsidR="002622A4" w14:paraId="33E5C591" w14:textId="77777777" w:rsidTr="00533E43">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2EDB7F7" w14:textId="77777777" w:rsidR="002622A4" w:rsidRDefault="001B718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PTEN</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4B74098" w14:textId="77777777" w:rsidR="002622A4" w:rsidRDefault="001B718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NM_000314</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5535D418" w14:textId="77777777" w:rsidR="002622A4" w:rsidRDefault="002622A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0D16847F" w14:textId="77777777" w:rsidR="002622A4" w:rsidRDefault="002622A4">
            <w:pPr>
              <w:widowControl/>
              <w:jc w:val="center"/>
              <w:rPr>
                <w:rFonts w:ascii="思源黑体 CN Normal" w:eastAsia="思源黑体 CN Normal" w:hAnsi="思源黑体 CN Normal"/>
                <w:iCs/>
                <w:sz w:val="17"/>
                <w:szCs w:val="17"/>
              </w:rPr>
            </w:pPr>
          </w:p>
        </w:tc>
      </w:tr>
      <w:tr w:rsidR="002622A4" w14:paraId="2CBA48D0" w14:textId="77777777" w:rsidTr="00533E43">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0D925D1" w14:textId="77777777" w:rsidR="002622A4" w:rsidRDefault="001B718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RAD51B</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58C8A1B" w14:textId="77777777" w:rsidR="002622A4" w:rsidRDefault="001B718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NM_133509</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2B9B1D14" w14:textId="77777777" w:rsidR="002622A4" w:rsidRDefault="002622A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78B75810" w14:textId="77777777" w:rsidR="002622A4" w:rsidRDefault="002622A4">
            <w:pPr>
              <w:widowControl/>
              <w:jc w:val="center"/>
              <w:rPr>
                <w:rFonts w:ascii="思源黑体 CN Normal" w:eastAsia="思源黑体 CN Normal" w:hAnsi="思源黑体 CN Normal"/>
                <w:iCs/>
                <w:sz w:val="17"/>
                <w:szCs w:val="17"/>
              </w:rPr>
            </w:pPr>
          </w:p>
        </w:tc>
      </w:tr>
      <w:tr w:rsidR="002622A4" w14:paraId="0653C467" w14:textId="77777777" w:rsidTr="00533E43">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18815BA" w14:textId="77777777" w:rsidR="002622A4" w:rsidRDefault="001B718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RAD51C</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CB642F5" w14:textId="77777777" w:rsidR="002622A4" w:rsidRDefault="001B718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NM_058216</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5733884C" w14:textId="77777777" w:rsidR="002622A4" w:rsidRDefault="002622A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6F00A200" w14:textId="77777777" w:rsidR="002622A4" w:rsidRDefault="002622A4">
            <w:pPr>
              <w:widowControl/>
              <w:jc w:val="center"/>
              <w:rPr>
                <w:rFonts w:ascii="思源黑体 CN Normal" w:eastAsia="思源黑体 CN Normal" w:hAnsi="思源黑体 CN Normal"/>
                <w:iCs/>
                <w:sz w:val="17"/>
                <w:szCs w:val="17"/>
              </w:rPr>
            </w:pPr>
          </w:p>
        </w:tc>
      </w:tr>
      <w:tr w:rsidR="002622A4" w14:paraId="04551960" w14:textId="77777777" w:rsidTr="00533E43">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6A25432" w14:textId="77777777" w:rsidR="002622A4" w:rsidRDefault="001B718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RAD51D</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C84E585" w14:textId="110516B7" w:rsidR="002622A4" w:rsidRDefault="001B718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w:t>
            </w:r>
            <w:r w:rsidR="00D61D6B">
              <w:rPr>
                <w:rFonts w:ascii="思源黑体 CN Normal" w:eastAsia="思源黑体 CN Normal" w:hAnsi="思源黑体 CN Normal"/>
                <w:color w:val="000000"/>
                <w:sz w:val="17"/>
                <w:szCs w:val="17"/>
              </w:rPr>
              <w:t>002878</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0165F39D" w14:textId="77777777" w:rsidR="002622A4" w:rsidRDefault="002622A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3F3F8EC6" w14:textId="77777777" w:rsidR="002622A4" w:rsidRDefault="002622A4">
            <w:pPr>
              <w:widowControl/>
              <w:jc w:val="center"/>
              <w:rPr>
                <w:rFonts w:ascii="思源黑体 CN Normal" w:eastAsia="思源黑体 CN Normal" w:hAnsi="思源黑体 CN Normal"/>
                <w:iCs/>
                <w:sz w:val="17"/>
                <w:szCs w:val="17"/>
              </w:rPr>
            </w:pPr>
          </w:p>
        </w:tc>
      </w:tr>
      <w:tr w:rsidR="002622A4" w14:paraId="2EC9B0D6" w14:textId="77777777" w:rsidTr="00533E43">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FBB35D7" w14:textId="77777777" w:rsidR="002622A4" w:rsidRDefault="001B718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RAD54L</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C0D5B43" w14:textId="77777777" w:rsidR="002622A4" w:rsidRDefault="001B718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NM_001142548</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0772F13C" w14:textId="77777777" w:rsidR="002622A4" w:rsidRDefault="002622A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5F9D40BE" w14:textId="77777777" w:rsidR="002622A4" w:rsidRDefault="002622A4">
            <w:pPr>
              <w:widowControl/>
              <w:jc w:val="center"/>
              <w:rPr>
                <w:rFonts w:ascii="思源黑体 CN Normal" w:eastAsia="思源黑体 CN Normal" w:hAnsi="思源黑体 CN Normal"/>
                <w:iCs/>
                <w:sz w:val="17"/>
                <w:szCs w:val="17"/>
              </w:rPr>
            </w:pPr>
          </w:p>
        </w:tc>
      </w:tr>
      <w:tr w:rsidR="002622A4" w14:paraId="44D1C22E" w14:textId="77777777" w:rsidTr="00533E43">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A91C63B" w14:textId="77777777" w:rsidR="002622A4" w:rsidRDefault="001B718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STK11</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56E79A9" w14:textId="77777777" w:rsidR="002622A4" w:rsidRDefault="001B718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NM_000455</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4A3E1306" w14:textId="77777777" w:rsidR="002622A4" w:rsidRDefault="002622A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4A6CA3B9" w14:textId="77777777" w:rsidR="002622A4" w:rsidRDefault="002622A4">
            <w:pPr>
              <w:widowControl/>
              <w:jc w:val="center"/>
              <w:rPr>
                <w:rFonts w:ascii="思源黑体 CN Normal" w:eastAsia="思源黑体 CN Normal" w:hAnsi="思源黑体 CN Normal"/>
                <w:iCs/>
                <w:sz w:val="17"/>
                <w:szCs w:val="17"/>
              </w:rPr>
            </w:pPr>
          </w:p>
        </w:tc>
      </w:tr>
      <w:tr w:rsidR="002622A4" w14:paraId="522B6C67" w14:textId="77777777" w:rsidTr="00533E43">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E132D9C" w14:textId="77777777" w:rsidR="002622A4" w:rsidRDefault="001B718B">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TP53</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0C99DC8" w14:textId="77777777" w:rsidR="002622A4" w:rsidRDefault="001B718B">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NM_000546</w:t>
            </w:r>
          </w:p>
        </w:tc>
        <w:tc>
          <w:tcPr>
            <w:tcW w:w="3171" w:type="dxa"/>
            <w:vMerge/>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1B6A88B" w14:textId="77777777" w:rsidR="002622A4" w:rsidRDefault="002622A4">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676CC0C0" w14:textId="77777777" w:rsidR="002622A4" w:rsidRDefault="002622A4">
            <w:pPr>
              <w:widowControl/>
              <w:jc w:val="center"/>
              <w:rPr>
                <w:rFonts w:ascii="思源黑体 CN Normal" w:eastAsia="思源黑体 CN Normal" w:hAnsi="思源黑体 CN Normal"/>
                <w:iCs/>
                <w:sz w:val="17"/>
                <w:szCs w:val="17"/>
              </w:rPr>
            </w:pPr>
          </w:p>
        </w:tc>
      </w:tr>
      <w:tr w:rsidR="002622A4" w14:paraId="75A708CC" w14:textId="77777777" w:rsidTr="00533E43">
        <w:trPr>
          <w:trHeight w:val="349"/>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6EA7F69" w14:textId="77777777" w:rsidR="002622A4" w:rsidRDefault="001B718B">
            <w:pPr>
              <w:widowControl/>
              <w:spacing w:line="360" w:lineRule="exact"/>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BRAF</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D26D0BC" w14:textId="77777777" w:rsidR="002622A4" w:rsidRDefault="001B718B">
            <w:pPr>
              <w:widowControl/>
              <w:spacing w:line="360" w:lineRule="exact"/>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NM_004333</w:t>
            </w:r>
          </w:p>
        </w:tc>
        <w:tc>
          <w:tcPr>
            <w:tcW w:w="3171"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522A438" w14:textId="77777777" w:rsidR="002622A4" w:rsidRDefault="001B718B">
            <w:pPr>
              <w:widowControl/>
              <w:spacing w:line="360" w:lineRule="exact"/>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11</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12</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15</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18号外显子热点区域</w:t>
            </w:r>
          </w:p>
        </w:tc>
        <w:tc>
          <w:tcPr>
            <w:tcW w:w="2464" w:type="dxa"/>
            <w:vMerge/>
            <w:tcBorders>
              <w:left w:val="dashed" w:sz="4" w:space="0" w:color="BFBFBF" w:themeColor="background1" w:themeShade="BF"/>
            </w:tcBorders>
            <w:shd w:val="clear" w:color="auto" w:fill="auto"/>
            <w:vAlign w:val="center"/>
          </w:tcPr>
          <w:p w14:paraId="7D02F612" w14:textId="77777777" w:rsidR="002622A4" w:rsidRDefault="002622A4">
            <w:pPr>
              <w:widowControl/>
              <w:spacing w:line="360" w:lineRule="exact"/>
              <w:jc w:val="center"/>
              <w:rPr>
                <w:rFonts w:ascii="思源黑体 CN Normal" w:eastAsia="思源黑体 CN Normal" w:hAnsi="思源黑体 CN Normal"/>
                <w:iCs/>
                <w:sz w:val="17"/>
                <w:szCs w:val="17"/>
              </w:rPr>
            </w:pPr>
          </w:p>
        </w:tc>
      </w:tr>
      <w:tr w:rsidR="002622A4" w14:paraId="280B7078" w14:textId="77777777" w:rsidTr="00533E43">
        <w:trPr>
          <w:trHeight w:val="349"/>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409687B" w14:textId="77777777" w:rsidR="002622A4" w:rsidRDefault="001B718B">
            <w:pPr>
              <w:widowControl/>
              <w:spacing w:line="360" w:lineRule="exact"/>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ERBB2</w:t>
            </w:r>
            <w:r>
              <w:rPr>
                <w:rFonts w:ascii="思源黑体 CN Normal" w:eastAsia="思源黑体 CN Normal" w:hAnsi="思源黑体 CN Normal" w:hint="eastAsia"/>
                <w:sz w:val="17"/>
                <w:szCs w:val="17"/>
              </w:rPr>
              <w:t>（</w:t>
            </w:r>
            <w:r>
              <w:rPr>
                <w:rFonts w:ascii="思源黑体 CN Normal" w:eastAsia="思源黑体 CN Normal" w:hAnsi="思源黑体 CN Normal"/>
                <w:i/>
                <w:iCs/>
                <w:sz w:val="17"/>
                <w:szCs w:val="17"/>
              </w:rPr>
              <w:t>HER2</w:t>
            </w:r>
            <w:r>
              <w:rPr>
                <w:rFonts w:ascii="思源黑体 CN Normal" w:eastAsia="思源黑体 CN Normal" w:hAnsi="思源黑体 CN Normal" w:hint="eastAsia"/>
                <w:sz w:val="17"/>
                <w:szCs w:val="17"/>
              </w:rPr>
              <w:t>）</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7F9FF97" w14:textId="77777777" w:rsidR="002622A4" w:rsidRDefault="001B718B">
            <w:pPr>
              <w:widowControl/>
              <w:spacing w:line="360" w:lineRule="exact"/>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NM_004448</w:t>
            </w:r>
          </w:p>
        </w:tc>
        <w:tc>
          <w:tcPr>
            <w:tcW w:w="3171"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CCF1394" w14:textId="77777777" w:rsidR="002622A4" w:rsidRDefault="001B718B">
            <w:pPr>
              <w:widowControl/>
              <w:spacing w:line="360" w:lineRule="exact"/>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1</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3</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8</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9</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11</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16~21</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23</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25</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27号外显子热点区域</w:t>
            </w:r>
          </w:p>
        </w:tc>
        <w:tc>
          <w:tcPr>
            <w:tcW w:w="2464" w:type="dxa"/>
            <w:vMerge/>
            <w:tcBorders>
              <w:left w:val="dashed" w:sz="4" w:space="0" w:color="BFBFBF" w:themeColor="background1" w:themeShade="BF"/>
            </w:tcBorders>
            <w:shd w:val="clear" w:color="auto" w:fill="auto"/>
            <w:vAlign w:val="center"/>
          </w:tcPr>
          <w:p w14:paraId="5F2EF8CB" w14:textId="77777777" w:rsidR="002622A4" w:rsidRDefault="002622A4">
            <w:pPr>
              <w:widowControl/>
              <w:spacing w:line="360" w:lineRule="exact"/>
              <w:jc w:val="center"/>
              <w:rPr>
                <w:rFonts w:ascii="思源黑体 CN Normal" w:eastAsia="思源黑体 CN Normal" w:hAnsi="思源黑体 CN Normal"/>
                <w:iCs/>
                <w:sz w:val="17"/>
                <w:szCs w:val="17"/>
              </w:rPr>
            </w:pPr>
          </w:p>
        </w:tc>
      </w:tr>
      <w:tr w:rsidR="002622A4" w14:paraId="3F399D4C" w14:textId="77777777" w:rsidTr="00533E43">
        <w:trPr>
          <w:trHeight w:val="349"/>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9E67493" w14:textId="77777777" w:rsidR="002622A4" w:rsidRDefault="001B718B">
            <w:pPr>
              <w:widowControl/>
              <w:spacing w:line="360" w:lineRule="exact"/>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KRAS</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9130217" w14:textId="4DE6D0CD" w:rsidR="002622A4" w:rsidRDefault="00533E43">
            <w:pPr>
              <w:widowControl/>
              <w:spacing w:line="360" w:lineRule="exact"/>
              <w:jc w:val="center"/>
              <w:rPr>
                <w:rFonts w:ascii="思源黑体 CN Normal" w:eastAsia="思源黑体 CN Normal" w:hAnsi="思源黑体 CN Normal"/>
                <w:color w:val="000000"/>
                <w:sz w:val="17"/>
                <w:szCs w:val="17"/>
              </w:rPr>
            </w:pPr>
            <w:r w:rsidRPr="00533E43">
              <w:rPr>
                <w:rFonts w:ascii="思源黑体 CN Normal" w:eastAsia="思源黑体 CN Normal" w:hAnsi="思源黑体 CN Normal"/>
                <w:color w:val="000000"/>
                <w:sz w:val="17"/>
                <w:szCs w:val="17"/>
              </w:rPr>
              <w:t>NM_004985</w:t>
            </w:r>
          </w:p>
        </w:tc>
        <w:tc>
          <w:tcPr>
            <w:tcW w:w="3171"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94432A0" w14:textId="77777777" w:rsidR="002622A4" w:rsidRDefault="001B718B">
            <w:pPr>
              <w:widowControl/>
              <w:spacing w:line="360" w:lineRule="exact"/>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2</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3</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4号外显子热点区域</w:t>
            </w:r>
          </w:p>
        </w:tc>
        <w:tc>
          <w:tcPr>
            <w:tcW w:w="2464" w:type="dxa"/>
            <w:vMerge/>
            <w:tcBorders>
              <w:left w:val="dashed" w:sz="4" w:space="0" w:color="BFBFBF" w:themeColor="background1" w:themeShade="BF"/>
            </w:tcBorders>
            <w:shd w:val="clear" w:color="auto" w:fill="auto"/>
            <w:vAlign w:val="center"/>
          </w:tcPr>
          <w:p w14:paraId="78571124" w14:textId="77777777" w:rsidR="002622A4" w:rsidRDefault="002622A4">
            <w:pPr>
              <w:widowControl/>
              <w:spacing w:line="360" w:lineRule="exact"/>
              <w:jc w:val="center"/>
              <w:rPr>
                <w:rFonts w:ascii="思源黑体 CN Normal" w:eastAsia="思源黑体 CN Normal" w:hAnsi="思源黑体 CN Normal"/>
                <w:iCs/>
                <w:sz w:val="17"/>
                <w:szCs w:val="17"/>
              </w:rPr>
            </w:pPr>
          </w:p>
        </w:tc>
      </w:tr>
      <w:tr w:rsidR="002622A4" w14:paraId="01FF5BA6" w14:textId="77777777" w:rsidTr="00533E43">
        <w:trPr>
          <w:trHeight w:val="349"/>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05432F8" w14:textId="77777777" w:rsidR="002622A4" w:rsidRDefault="001B718B">
            <w:pPr>
              <w:widowControl/>
              <w:spacing w:line="360" w:lineRule="exact"/>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NRAS</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9341D13" w14:textId="77777777" w:rsidR="002622A4" w:rsidRDefault="001B718B">
            <w:pPr>
              <w:widowControl/>
              <w:spacing w:line="360" w:lineRule="exact"/>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NM_002524</w:t>
            </w:r>
          </w:p>
        </w:tc>
        <w:tc>
          <w:tcPr>
            <w:tcW w:w="3171"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F4C3898" w14:textId="77777777" w:rsidR="002622A4" w:rsidRDefault="001B718B">
            <w:pPr>
              <w:widowControl/>
              <w:spacing w:line="360" w:lineRule="exact"/>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2</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3</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4号外显子热点区域</w:t>
            </w:r>
          </w:p>
        </w:tc>
        <w:tc>
          <w:tcPr>
            <w:tcW w:w="2464" w:type="dxa"/>
            <w:vMerge/>
            <w:tcBorders>
              <w:left w:val="dashed" w:sz="4" w:space="0" w:color="BFBFBF" w:themeColor="background1" w:themeShade="BF"/>
            </w:tcBorders>
            <w:shd w:val="clear" w:color="auto" w:fill="auto"/>
            <w:vAlign w:val="center"/>
          </w:tcPr>
          <w:p w14:paraId="6A23FF20" w14:textId="77777777" w:rsidR="002622A4" w:rsidRDefault="002622A4">
            <w:pPr>
              <w:widowControl/>
              <w:spacing w:line="360" w:lineRule="exact"/>
              <w:jc w:val="center"/>
              <w:rPr>
                <w:rFonts w:ascii="思源黑体 CN Normal" w:eastAsia="思源黑体 CN Normal" w:hAnsi="思源黑体 CN Normal"/>
                <w:iCs/>
                <w:sz w:val="17"/>
                <w:szCs w:val="17"/>
              </w:rPr>
            </w:pPr>
          </w:p>
        </w:tc>
      </w:tr>
      <w:tr w:rsidR="002622A4" w14:paraId="4C7F53CE" w14:textId="77777777" w:rsidTr="00533E43">
        <w:trPr>
          <w:trHeight w:val="349"/>
          <w:jc w:val="center"/>
        </w:trPr>
        <w:tc>
          <w:tcPr>
            <w:tcW w:w="2168" w:type="dxa"/>
            <w:tcBorders>
              <w:top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3C6BADCC" w14:textId="77777777" w:rsidR="002622A4" w:rsidRDefault="001B718B">
            <w:pPr>
              <w:widowControl/>
              <w:spacing w:line="360" w:lineRule="exact"/>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PIK3CA</w:t>
            </w:r>
          </w:p>
        </w:tc>
        <w:tc>
          <w:tcPr>
            <w:tcW w:w="2189"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09F73153" w14:textId="77777777" w:rsidR="002622A4" w:rsidRDefault="001B718B">
            <w:pPr>
              <w:widowControl/>
              <w:spacing w:line="360" w:lineRule="exact"/>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NM_006218</w:t>
            </w:r>
          </w:p>
        </w:tc>
        <w:tc>
          <w:tcPr>
            <w:tcW w:w="3171"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6B2BE8D5" w14:textId="77777777" w:rsidR="002622A4" w:rsidRDefault="001B718B">
            <w:pPr>
              <w:widowControl/>
              <w:spacing w:line="360" w:lineRule="exact"/>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2</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5</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6</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8</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10</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14</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21号外显子热点区域</w:t>
            </w:r>
          </w:p>
        </w:tc>
        <w:tc>
          <w:tcPr>
            <w:tcW w:w="2464" w:type="dxa"/>
            <w:vMerge/>
            <w:tcBorders>
              <w:left w:val="dashed" w:sz="4" w:space="0" w:color="BFBFBF" w:themeColor="background1" w:themeShade="BF"/>
              <w:bottom w:val="single" w:sz="4" w:space="0" w:color="1E7648"/>
            </w:tcBorders>
            <w:shd w:val="clear" w:color="auto" w:fill="auto"/>
            <w:vAlign w:val="center"/>
          </w:tcPr>
          <w:p w14:paraId="0E902F9D" w14:textId="77777777" w:rsidR="002622A4" w:rsidRDefault="002622A4">
            <w:pPr>
              <w:widowControl/>
              <w:spacing w:line="360" w:lineRule="exact"/>
              <w:jc w:val="center"/>
              <w:rPr>
                <w:rFonts w:ascii="思源黑体 CN Normal" w:eastAsia="思源黑体 CN Normal" w:hAnsi="思源黑体 CN Normal"/>
                <w:iCs/>
                <w:sz w:val="17"/>
                <w:szCs w:val="17"/>
              </w:rPr>
            </w:pPr>
          </w:p>
        </w:tc>
      </w:tr>
    </w:tbl>
    <w:p w14:paraId="28BA7AB3" w14:textId="01FFAC66" w:rsidR="007A33BD" w:rsidRDefault="001B718B" w:rsidP="008A4C69">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sz w:val="18"/>
          <w:szCs w:val="18"/>
        </w:rPr>
        <w:t>以下基因外显子中部分区段由于覆盖度原因不包含在检测范围中：</w:t>
      </w:r>
      <w:r>
        <w:rPr>
          <w:rFonts w:ascii="思源黑体 CN Normal" w:eastAsia="思源黑体 CN Normal" w:hAnsi="思源黑体 CN Normal" w:hint="eastAsia"/>
          <w:i/>
          <w:iCs/>
          <w:sz w:val="18"/>
          <w:szCs w:val="18"/>
        </w:rPr>
        <w:t>AR</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exon</w:t>
      </w:r>
      <w:r>
        <w:rPr>
          <w:rFonts w:ascii="思源黑体 CN Normal" w:eastAsia="思源黑体 CN Normal" w:hAnsi="思源黑体 CN Normal"/>
          <w:sz w:val="18"/>
          <w:szCs w:val="18"/>
        </w:rPr>
        <w:t>1</w:t>
      </w:r>
      <w:r>
        <w:rPr>
          <w:rFonts w:ascii="思源黑体 CN Normal" w:eastAsia="思源黑体 CN Normal" w:hAnsi="思源黑体 CN Normal" w:hint="eastAsia"/>
          <w:sz w:val="18"/>
          <w:szCs w:val="18"/>
        </w:rPr>
        <w:t>；</w:t>
      </w:r>
      <w:r>
        <w:rPr>
          <w:rFonts w:ascii="思源黑体 CN Normal" w:eastAsia="思源黑体 CN Normal" w:hAnsi="思源黑体 CN Normal"/>
          <w:i/>
          <w:iCs/>
          <w:sz w:val="18"/>
          <w:szCs w:val="18"/>
        </w:rPr>
        <w:t>CDK12</w:t>
      </w:r>
      <w:r>
        <w:rPr>
          <w:rFonts w:ascii="思源黑体 CN Normal" w:eastAsia="思源黑体 CN Normal" w:hAnsi="思源黑体 CN Normal" w:hint="eastAsia"/>
          <w:sz w:val="18"/>
          <w:szCs w:val="18"/>
        </w:rPr>
        <w:t xml:space="preserve"> e</w:t>
      </w:r>
      <w:r>
        <w:rPr>
          <w:rFonts w:ascii="思源黑体 CN Normal" w:eastAsia="思源黑体 CN Normal" w:hAnsi="思源黑体 CN Normal"/>
          <w:sz w:val="18"/>
          <w:szCs w:val="18"/>
        </w:rPr>
        <w:t>xon2、exon14；</w:t>
      </w:r>
      <w:r>
        <w:rPr>
          <w:rFonts w:ascii="思源黑体 CN Normal" w:eastAsia="思源黑体 CN Normal" w:hAnsi="思源黑体 CN Normal" w:hint="eastAsia"/>
          <w:i/>
          <w:iCs/>
          <w:sz w:val="18"/>
          <w:szCs w:val="18"/>
        </w:rPr>
        <w:t>ESR</w:t>
      </w:r>
      <w:r>
        <w:rPr>
          <w:rFonts w:ascii="思源黑体 CN Normal" w:eastAsia="思源黑体 CN Normal" w:hAnsi="思源黑体 CN Normal"/>
          <w:i/>
          <w:iCs/>
          <w:sz w:val="18"/>
          <w:szCs w:val="18"/>
        </w:rPr>
        <w:t>1</w:t>
      </w:r>
      <w:r>
        <w:rPr>
          <w:rFonts w:ascii="思源黑体 CN Normal" w:eastAsia="思源黑体 CN Normal" w:hAnsi="思源黑体 CN Normal"/>
          <w:sz w:val="18"/>
          <w:szCs w:val="18"/>
        </w:rPr>
        <w:t xml:space="preserve"> </w:t>
      </w:r>
      <w:r w:rsidR="00AE44DA" w:rsidRPr="00AE44DA">
        <w:rPr>
          <w:rFonts w:ascii="思源黑体 CN Normal" w:eastAsia="思源黑体 CN Normal" w:hAnsi="思源黑体 CN Normal"/>
          <w:sz w:val="18"/>
          <w:szCs w:val="18"/>
        </w:rPr>
        <w:t>exon1</w:t>
      </w:r>
      <w:r>
        <w:rPr>
          <w:rFonts w:ascii="思源黑体 CN Normal" w:eastAsia="思源黑体 CN Normal" w:hAnsi="思源黑体 CN Normal" w:hint="eastAsia"/>
          <w:sz w:val="18"/>
          <w:szCs w:val="18"/>
        </w:rPr>
        <w:t>；</w:t>
      </w:r>
      <w:r>
        <w:rPr>
          <w:rFonts w:ascii="思源黑体 CN Normal" w:eastAsia="思源黑体 CN Normal" w:hAnsi="思源黑体 CN Normal" w:hint="eastAsia"/>
          <w:i/>
          <w:iCs/>
          <w:sz w:val="18"/>
          <w:szCs w:val="18"/>
        </w:rPr>
        <w:t>RAD</w:t>
      </w:r>
      <w:r>
        <w:rPr>
          <w:rFonts w:ascii="思源黑体 CN Normal" w:eastAsia="思源黑体 CN Normal" w:hAnsi="思源黑体 CN Normal"/>
          <w:i/>
          <w:iCs/>
          <w:sz w:val="18"/>
          <w:szCs w:val="18"/>
        </w:rPr>
        <w:t>51</w:t>
      </w:r>
      <w:r>
        <w:rPr>
          <w:rFonts w:ascii="思源黑体 CN Normal" w:eastAsia="思源黑体 CN Normal" w:hAnsi="思源黑体 CN Normal" w:hint="eastAsia"/>
          <w:i/>
          <w:iCs/>
          <w:sz w:val="18"/>
          <w:szCs w:val="18"/>
        </w:rPr>
        <w:t>B</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exon</w:t>
      </w:r>
      <w:r>
        <w:rPr>
          <w:rFonts w:ascii="思源黑体 CN Normal" w:eastAsia="思源黑体 CN Normal" w:hAnsi="思源黑体 CN Normal"/>
          <w:sz w:val="18"/>
          <w:szCs w:val="18"/>
        </w:rPr>
        <w:t>5</w:t>
      </w:r>
      <w:r>
        <w:rPr>
          <w:rFonts w:ascii="思源黑体 CN Normal" w:eastAsia="思源黑体 CN Normal" w:hAnsi="思源黑体 CN Normal" w:hint="eastAsia"/>
          <w:sz w:val="18"/>
          <w:szCs w:val="18"/>
        </w:rPr>
        <w:t>；</w:t>
      </w:r>
      <w:r>
        <w:rPr>
          <w:rFonts w:ascii="思源黑体 CN Normal" w:eastAsia="思源黑体 CN Normal" w:hAnsi="思源黑体 CN Normal" w:hint="eastAsia"/>
          <w:i/>
          <w:iCs/>
          <w:sz w:val="18"/>
          <w:szCs w:val="18"/>
        </w:rPr>
        <w:t>STK</w:t>
      </w:r>
      <w:r>
        <w:rPr>
          <w:rFonts w:ascii="思源黑体 CN Normal" w:eastAsia="思源黑体 CN Normal" w:hAnsi="思源黑体 CN Normal"/>
          <w:i/>
          <w:iCs/>
          <w:sz w:val="18"/>
          <w:szCs w:val="18"/>
        </w:rPr>
        <w:t>11</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exon</w:t>
      </w:r>
      <w:r>
        <w:rPr>
          <w:rFonts w:ascii="思源黑体 CN Normal" w:eastAsia="思源黑体 CN Normal" w:hAnsi="思源黑体 CN Normal"/>
          <w:sz w:val="18"/>
          <w:szCs w:val="18"/>
        </w:rPr>
        <w:t>3。</w:t>
      </w:r>
      <w:bookmarkStart w:id="12" w:name="_Hlk224136710"/>
    </w:p>
    <w:p w14:paraId="0A406192" w14:textId="091293BD" w:rsidR="008A4C69" w:rsidRDefault="008A4C69" w:rsidP="008A4C69">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highlight w:val="yellow"/>
        </w:rPr>
        <w:t>{%p endif%}</w:t>
      </w:r>
      <w:bookmarkEnd w:id="12"/>
    </w:p>
    <w:p w14:paraId="74D9DE8B" w14:textId="77777777" w:rsidR="002622A4" w:rsidRDefault="001B718B" w:rsidP="007A33BD">
      <w:pPr>
        <w:widowControl/>
        <w:spacing w:line="20" w:lineRule="exact"/>
        <w:jc w:val="left"/>
        <w:rPr>
          <w:rFonts w:ascii="思源黑体 CN Bold" w:eastAsia="思源黑体 CN Bold" w:hAnsi="思源黑体 CN Bold"/>
          <w:b/>
          <w:bCs/>
          <w:color w:val="D45704"/>
          <w:sz w:val="18"/>
          <w:szCs w:val="18"/>
        </w:rPr>
      </w:pPr>
      <w:r>
        <w:rPr>
          <w:rFonts w:ascii="思源黑体 CN Bold" w:eastAsia="思源黑体 CN Bold" w:hAnsi="思源黑体 CN Bold"/>
          <w:b/>
          <w:bCs/>
          <w:color w:val="D45704"/>
          <w:sz w:val="18"/>
          <w:szCs w:val="18"/>
        </w:rPr>
        <w:br w:type="page"/>
      </w:r>
    </w:p>
    <w:p w14:paraId="653B6830" w14:textId="77777777" w:rsidR="002622A4" w:rsidRDefault="001B718B">
      <w:pPr>
        <w:rPr>
          <w:rFonts w:ascii="思源黑体 CN Bold" w:eastAsia="思源黑体 CN Bold" w:hAnsi="思源黑体 CN Bold"/>
          <w:b/>
          <w:bCs/>
          <w:color w:val="D45704"/>
          <w:szCs w:val="21"/>
        </w:rPr>
      </w:pPr>
      <w:r>
        <w:rPr>
          <w:rFonts w:ascii="思源黑体 CN Bold" w:eastAsia="思源黑体 CN Bold" w:hAnsi="思源黑体 CN Bold" w:hint="eastAsia"/>
          <w:b/>
          <w:bCs/>
          <w:color w:val="D45704"/>
          <w:szCs w:val="21"/>
        </w:rPr>
        <w:lastRenderedPageBreak/>
        <w:t>附录</w:t>
      </w:r>
      <w:r>
        <w:rPr>
          <w:rFonts w:ascii="思源黑体 CN Bold" w:eastAsia="思源黑体 CN Bold" w:hAnsi="思源黑体 CN Bold"/>
          <w:b/>
          <w:bCs/>
          <w:color w:val="D45704"/>
          <w:szCs w:val="21"/>
        </w:rPr>
        <w:t xml:space="preserve">2 </w:t>
      </w:r>
      <w:r>
        <w:rPr>
          <w:rFonts w:ascii="思源黑体 CN Bold" w:eastAsia="思源黑体 CN Bold" w:hAnsi="思源黑体 CN Bold" w:hint="eastAsia"/>
          <w:b/>
          <w:bCs/>
          <w:color w:val="D45704"/>
          <w:szCs w:val="21"/>
        </w:rPr>
        <w:t>项目背景介绍</w:t>
      </w:r>
    </w:p>
    <w:p w14:paraId="3318F6A5" w14:textId="77777777" w:rsidR="002622A4" w:rsidRDefault="001B718B">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t>1.</w:t>
      </w:r>
      <w:r>
        <w:rPr>
          <w:rFonts w:ascii="思源黑体 CN Bold" w:eastAsia="思源黑体 CN Bold" w:hAnsi="思源黑体 CN Bold" w:cs="思源黑体 CN Normal"/>
          <w:b/>
          <w:sz w:val="18"/>
          <w:szCs w:val="18"/>
        </w:rPr>
        <w:t xml:space="preserve"> </w:t>
      </w:r>
      <w:r>
        <w:rPr>
          <w:rFonts w:ascii="思源黑体 CN Bold" w:eastAsia="思源黑体 CN Bold" w:hAnsi="思源黑体 CN Bold" w:cs="思源黑体 CN Normal" w:hint="eastAsia"/>
          <w:b/>
          <w:sz w:val="18"/>
          <w:szCs w:val="18"/>
        </w:rPr>
        <w:t>同源重组缺陷</w:t>
      </w:r>
    </w:p>
    <w:p w14:paraId="5FBADF6C" w14:textId="77777777" w:rsidR="002622A4" w:rsidRDefault="001B718B">
      <w:pPr>
        <w:spacing w:line="380" w:lineRule="exact"/>
        <w:ind w:firstLine="420"/>
        <w:rPr>
          <w:rFonts w:ascii="思源黑体 CN Normal" w:eastAsia="思源黑体 CN Normal" w:hAnsi="思源黑体 CN Normal" w:cs="思源黑体 CN Light"/>
          <w:sz w:val="18"/>
          <w:szCs w:val="18"/>
        </w:rPr>
      </w:pPr>
      <w:bookmarkStart w:id="13" w:name="_Hlk110880047"/>
      <w:r>
        <w:rPr>
          <w:rFonts w:ascii="思源黑体 CN Normal" w:eastAsia="思源黑体 CN Normal" w:hAnsi="思源黑体 CN Normal" w:cs="思源黑体 CN Light" w:hint="eastAsia"/>
          <w:sz w:val="18"/>
          <w:szCs w:val="18"/>
        </w:rPr>
        <w:t>同源重组修复（Homologous Recombination Repair，HRR）是DNA双链断裂（</w:t>
      </w:r>
      <w:r>
        <w:rPr>
          <w:rFonts w:ascii="思源黑体 CN Normal" w:eastAsia="思源黑体 CN Normal" w:hAnsi="思源黑体 CN Normal" w:cs="思源黑体 CN Light"/>
          <w:sz w:val="18"/>
          <w:szCs w:val="18"/>
        </w:rPr>
        <w:t>D</w:t>
      </w:r>
      <w:r>
        <w:rPr>
          <w:rFonts w:ascii="思源黑体 CN Normal" w:eastAsia="思源黑体 CN Normal" w:hAnsi="思源黑体 CN Normal" w:cs="思源黑体 CN Light" w:hint="eastAsia"/>
          <w:sz w:val="18"/>
          <w:szCs w:val="18"/>
        </w:rPr>
        <w:t>ouble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B</w:t>
      </w:r>
      <w:r>
        <w:rPr>
          <w:rFonts w:ascii="思源黑体 CN Normal" w:eastAsia="思源黑体 CN Normal" w:hAnsi="思源黑体 CN Normal" w:cs="思源黑体 CN Light" w:hint="eastAsia"/>
          <w:sz w:val="18"/>
          <w:szCs w:val="18"/>
        </w:rPr>
        <w:t>reak，DSB）的首选修复方式。指在有丝分裂或减数分裂的DNA复制期发生DNA双链断裂（</w:t>
      </w:r>
      <w:r>
        <w:rPr>
          <w:rFonts w:ascii="思源黑体 CN Normal" w:eastAsia="思源黑体 CN Normal" w:hAnsi="思源黑体 CN Normal" w:cs="思源黑体 CN Light"/>
          <w:sz w:val="18"/>
          <w:szCs w:val="18"/>
        </w:rPr>
        <w:t>DNA Double-Strand Breaks</w:t>
      </w:r>
      <w:r>
        <w:rPr>
          <w:rFonts w:ascii="思源黑体 CN Normal" w:eastAsia="思源黑体 CN Normal" w:hAnsi="思源黑体 CN Normal" w:cs="思源黑体 CN Light" w:hint="eastAsia"/>
          <w:sz w:val="18"/>
          <w:szCs w:val="18"/>
        </w:rPr>
        <w:t>，DSB）时，断裂的DNA以其未发生断裂的姐妹染色单体或与其具有同源序列的染色体作为模板，激活一系列蛋白分子进行的一种无错误修复方式，只发生在细胞周期的DNA复制期和DNA合成后期。同源重组修复具有修复DSBs、挽救复制叉及实现减数分裂染色体交叉互换等功能。同源重组修复过程可大致分为3个步骤：DNA损伤位点剪切、3’末端单链入侵、Holliday连接体的形成和解离</w:t>
      </w:r>
      <w:bookmarkEnd w:id="13"/>
      <w:r>
        <w:rPr>
          <w:rFonts w:ascii="思源黑体 CN Normal" w:eastAsia="思源黑体 CN Normal" w:hAnsi="思源黑体 CN Normal" w:cs="思源黑体 CN Light" w:hint="eastAsia"/>
          <w:sz w:val="18"/>
          <w:szCs w:val="18"/>
        </w:rPr>
        <w:t>。</w:t>
      </w:r>
    </w:p>
    <w:p w14:paraId="1F1A1704" w14:textId="657599B4" w:rsidR="002622A4" w:rsidRDefault="001B718B">
      <w:pPr>
        <w:spacing w:line="380" w:lineRule="exact"/>
        <w:ind w:firstLine="420"/>
        <w:rPr>
          <w:rFonts w:ascii="思源黑体 CN Normal" w:eastAsia="思源黑体 CN Normal" w:hAnsi="思源黑体 CN Normal" w:cs="思源黑体 CN Light"/>
          <w:sz w:val="18"/>
          <w:szCs w:val="18"/>
        </w:rPr>
      </w:pPr>
      <w:bookmarkStart w:id="14" w:name="_Hlk110880056"/>
      <w:r>
        <w:rPr>
          <w:rFonts w:ascii="思源黑体 CN Normal" w:eastAsia="思源黑体 CN Normal" w:hAnsi="思源黑体 CN Normal" w:cs="思源黑体 CN Light" w:hint="eastAsia"/>
          <w:sz w:val="18"/>
          <w:szCs w:val="18"/>
        </w:rPr>
        <w:t>同源重组缺陷（</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R</w:t>
      </w:r>
      <w:r>
        <w:rPr>
          <w:rFonts w:ascii="思源黑体 CN Normal" w:eastAsia="思源黑体 CN Normal" w:hAnsi="思源黑体 CN Normal" w:cs="思源黑体 CN Light" w:hint="eastAsia"/>
          <w:sz w:val="18"/>
          <w:szCs w:val="18"/>
        </w:rPr>
        <w:t>ecombination</w:t>
      </w:r>
      <w:r>
        <w:rPr>
          <w:rFonts w:ascii="思源黑体 CN Normal" w:eastAsia="思源黑体 CN Normal" w:hAnsi="思源黑体 CN Normal" w:cs="思源黑体 CN Light"/>
          <w:sz w:val="18"/>
          <w:szCs w:val="18"/>
        </w:rPr>
        <w:t xml:space="preserve"> D</w:t>
      </w:r>
      <w:r>
        <w:rPr>
          <w:rFonts w:ascii="思源黑体 CN Normal" w:eastAsia="思源黑体 CN Normal" w:hAnsi="思源黑体 CN Normal" w:cs="思源黑体 CN Light" w:hint="eastAsia"/>
          <w:sz w:val="18"/>
          <w:szCs w:val="18"/>
        </w:rPr>
        <w:t>eficiency，HRD）通常指细胞水平上的HRR功能障碍状态，可由HRR相关基因胚系突变或体细胞突变以及表观遗传失活等诸多因素导致。当HRD存在时，DSB会过度依赖非同源末端连接（</w:t>
      </w:r>
      <w:r>
        <w:rPr>
          <w:rFonts w:ascii="思源黑体 CN Normal" w:eastAsia="思源黑体 CN Normal" w:hAnsi="思源黑体 CN Normal" w:cs="思源黑体 CN Light"/>
          <w:sz w:val="18"/>
          <w:szCs w:val="18"/>
        </w:rPr>
        <w:t>N</w:t>
      </w:r>
      <w:r>
        <w:rPr>
          <w:rFonts w:ascii="思源黑体 CN Normal" w:eastAsia="思源黑体 CN Normal" w:hAnsi="思源黑体 CN Normal" w:cs="思源黑体 CN Light" w:hint="eastAsia"/>
          <w:sz w:val="18"/>
          <w:szCs w:val="18"/>
        </w:rPr>
        <w:t>on-</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oining，NH</w:t>
      </w:r>
      <w:r w:rsidR="002E1460">
        <w:rPr>
          <w:rFonts w:ascii="思源黑体 CN Normal" w:eastAsia="思源黑体 CN Normal" w:hAnsi="思源黑体 CN Normal" w:cs="思源黑体 CN Light" w:hint="eastAsia"/>
          <w:sz w:val="18"/>
          <w:szCs w:val="18"/>
        </w:rPr>
        <w:t>E</w:t>
      </w:r>
      <w:r>
        <w:rPr>
          <w:rFonts w:ascii="思源黑体 CN Normal" w:eastAsia="思源黑体 CN Normal" w:hAnsi="思源黑体 CN Normal" w:cs="思源黑体 CN Light" w:hint="eastAsia"/>
          <w:sz w:val="18"/>
          <w:szCs w:val="18"/>
        </w:rPr>
        <w:t>J）、微同源末端连接（</w:t>
      </w:r>
      <w:r>
        <w:rPr>
          <w:rFonts w:ascii="思源黑体 CN Normal" w:eastAsia="思源黑体 CN Normal" w:hAnsi="思源黑体 CN Normal" w:cs="思源黑体 CN Light"/>
          <w:sz w:val="18"/>
          <w:szCs w:val="18"/>
        </w:rPr>
        <w:t>M</w:t>
      </w:r>
      <w:r>
        <w:rPr>
          <w:rFonts w:ascii="思源黑体 CN Normal" w:eastAsia="思源黑体 CN Normal" w:hAnsi="思源黑体 CN Normal" w:cs="思源黑体 CN Light" w:hint="eastAsia"/>
          <w:sz w:val="18"/>
          <w:szCs w:val="18"/>
        </w:rPr>
        <w:t>icrohomology</w:t>
      </w:r>
      <w:r>
        <w:rPr>
          <w:rFonts w:ascii="思源黑体 CN Normal" w:eastAsia="思源黑体 CN Normal" w:hAnsi="思源黑体 CN Normal" w:cs="思源黑体 CN Light"/>
          <w:sz w:val="18"/>
          <w:szCs w:val="18"/>
        </w:rPr>
        <w:t xml:space="preserve"> M</w:t>
      </w:r>
      <w:r>
        <w:rPr>
          <w:rFonts w:ascii="思源黑体 CN Normal" w:eastAsia="思源黑体 CN Normal" w:hAnsi="思源黑体 CN Normal" w:cs="思源黑体 CN Light" w:hint="eastAsia"/>
          <w:sz w:val="18"/>
          <w:szCs w:val="18"/>
        </w:rPr>
        <w:t>ediated</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oining，NMEJ）和单链退火途径（</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ingle-</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nnealing，SSA）等低保真、高易错的替代性DNA损伤修复途径，从而极可能造成核酸序列的插入/缺失、拷贝数异常，并引起染色体交联，造成基因组和染色体不稳定。HRD常存在于多种恶性肿瘤中，其中在卵巢癌、乳腺癌、胰腺导管癌、前列腺癌等肿瘤中尤其突出。HRD会产生特定的、可量化的、稳定的基因组改变，其中包含可被鉴别的基因突变、插入/缺失模式，以及染色体结构异常、基因拷贝数变异等。HRD临床检测所描述的肿瘤基因组特定改变，也被称为“基因组</w:t>
      </w:r>
      <w:r w:rsidR="006C1503">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”。目前，通过建立基于基因组特征分析的评估体系来预测肿瘤HRD状态及其程度，已有杂合性缺失（</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oss</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of</w:t>
      </w:r>
      <w:r>
        <w:rPr>
          <w:rFonts w:ascii="思源黑体 CN Normal" w:eastAsia="思源黑体 CN Normal" w:hAnsi="思源黑体 CN Normal" w:cs="思源黑体 CN Light"/>
          <w:sz w:val="18"/>
          <w:szCs w:val="18"/>
        </w:rPr>
        <w:t xml:space="preserve"> H</w:t>
      </w:r>
      <w:r>
        <w:rPr>
          <w:rFonts w:ascii="思源黑体 CN Normal" w:eastAsia="思源黑体 CN Normal" w:hAnsi="思源黑体 CN Normal" w:cs="思源黑体 CN Light" w:hint="eastAsia"/>
          <w:sz w:val="18"/>
          <w:szCs w:val="18"/>
        </w:rPr>
        <w:t>eterozygosity，LOH）、端粒等位基因不平衡（</w:t>
      </w:r>
      <w:r>
        <w:rPr>
          <w:rFonts w:ascii="思源黑体 CN Normal" w:eastAsia="思源黑体 CN Normal" w:hAnsi="思源黑体 CN Normal" w:cs="思源黑体 CN Light"/>
          <w:sz w:val="18"/>
          <w:szCs w:val="18"/>
        </w:rPr>
        <w:t>T</w:t>
      </w:r>
      <w:r>
        <w:rPr>
          <w:rFonts w:ascii="思源黑体 CN Normal" w:eastAsia="思源黑体 CN Normal" w:hAnsi="思源黑体 CN Normal" w:cs="思源黑体 CN Light" w:hint="eastAsia"/>
          <w:sz w:val="18"/>
          <w:szCs w:val="18"/>
        </w:rPr>
        <w:t>elomeric</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llelic</w:t>
      </w:r>
      <w:r>
        <w:rPr>
          <w:rFonts w:ascii="思源黑体 CN Normal" w:eastAsia="思源黑体 CN Normal" w:hAnsi="思源黑体 CN Normal" w:cs="思源黑体 CN Light"/>
          <w:sz w:val="18"/>
          <w:szCs w:val="18"/>
        </w:rPr>
        <w:t xml:space="preserve"> I</w:t>
      </w:r>
      <w:r>
        <w:rPr>
          <w:rFonts w:ascii="思源黑体 CN Normal" w:eastAsia="思源黑体 CN Normal" w:hAnsi="思源黑体 CN Normal" w:cs="思源黑体 CN Light" w:hint="eastAsia"/>
          <w:sz w:val="18"/>
          <w:szCs w:val="18"/>
        </w:rPr>
        <w:t>mbalance，TAI）、大片段迁移（</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arge-scale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tate</w:t>
      </w:r>
      <w:r>
        <w:rPr>
          <w:rFonts w:ascii="思源黑体 CN Normal" w:eastAsia="思源黑体 CN Normal" w:hAnsi="思源黑体 CN Normal" w:cs="思源黑体 CN Light"/>
          <w:sz w:val="18"/>
          <w:szCs w:val="18"/>
        </w:rPr>
        <w:t xml:space="preserve"> T</w:t>
      </w:r>
      <w:r>
        <w:rPr>
          <w:rFonts w:ascii="思源黑体 CN Normal" w:eastAsia="思源黑体 CN Normal" w:hAnsi="思源黑体 CN Normal" w:cs="思源黑体 CN Light" w:hint="eastAsia"/>
          <w:sz w:val="18"/>
          <w:szCs w:val="18"/>
        </w:rPr>
        <w:t>ransition，LST）等被作为基因组</w:t>
      </w:r>
      <w:r w:rsidR="006C1503">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标志物，以量化基因组</w:t>
      </w:r>
      <w:r w:rsidR="006C1503">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的程度。每个指标都有独特的定义，在一定程度上都能描述细胞HRD状态的程度；但相较单个指标描述，三者组合综合计算评分能更全面反映基因组</w:t>
      </w:r>
      <w:r w:rsidR="006C1503">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状态，进而对基因组不稳定状态进行评估</w:t>
      </w:r>
      <w:bookmarkEnd w:id="14"/>
      <w:r>
        <w:rPr>
          <w:rFonts w:ascii="思源黑体 CN Normal" w:eastAsia="思源黑体 CN Normal" w:hAnsi="思源黑体 CN Normal" w:cs="思源黑体 CN Light" w:hint="eastAsia"/>
          <w:sz w:val="18"/>
          <w:szCs w:val="18"/>
        </w:rPr>
        <w:t>。</w:t>
      </w:r>
    </w:p>
    <w:p w14:paraId="46F1B3B1" w14:textId="77777777" w:rsidR="002622A4" w:rsidRDefault="001B718B">
      <w:pPr>
        <w:spacing w:line="380" w:lineRule="exact"/>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noProof/>
          <w:sz w:val="18"/>
          <w:szCs w:val="18"/>
        </w:rPr>
        <w:drawing>
          <wp:anchor distT="0" distB="0" distL="114300" distR="114300" simplePos="0" relativeHeight="251672576" behindDoc="0" locked="0" layoutInCell="1" allowOverlap="1" wp14:anchorId="342D4024" wp14:editId="470267B0">
            <wp:simplePos x="0" y="0"/>
            <wp:positionH relativeFrom="margin">
              <wp:posOffset>502920</wp:posOffset>
            </wp:positionH>
            <wp:positionV relativeFrom="paragraph">
              <wp:posOffset>153035</wp:posOffset>
            </wp:positionV>
            <wp:extent cx="5727700" cy="4210050"/>
            <wp:effectExtent l="0" t="0" r="6350" b="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727757" cy="4210050"/>
                    </a:xfrm>
                    <a:prstGeom prst="rect">
                      <a:avLst/>
                    </a:prstGeom>
                  </pic:spPr>
                </pic:pic>
              </a:graphicData>
            </a:graphic>
          </wp:anchor>
        </w:drawing>
      </w:r>
    </w:p>
    <w:p w14:paraId="418772D4" w14:textId="77777777" w:rsidR="002622A4" w:rsidRDefault="002622A4">
      <w:pPr>
        <w:spacing w:line="380" w:lineRule="exact"/>
        <w:rPr>
          <w:rFonts w:ascii="思源黑体 CN Normal" w:eastAsia="思源黑体 CN Normal" w:hAnsi="思源黑体 CN Normal" w:cs="思源黑体 CN Light"/>
          <w:sz w:val="18"/>
          <w:szCs w:val="18"/>
        </w:rPr>
      </w:pPr>
    </w:p>
    <w:p w14:paraId="044D0D94" w14:textId="77777777" w:rsidR="002622A4" w:rsidRDefault="002622A4">
      <w:pPr>
        <w:spacing w:line="380" w:lineRule="exact"/>
        <w:rPr>
          <w:rFonts w:ascii="思源黑体 CN Normal" w:eastAsia="思源黑体 CN Normal" w:hAnsi="思源黑体 CN Normal" w:cs="思源黑体 CN Light"/>
          <w:sz w:val="18"/>
          <w:szCs w:val="18"/>
        </w:rPr>
      </w:pPr>
    </w:p>
    <w:p w14:paraId="1B0EA316" w14:textId="77777777" w:rsidR="002622A4" w:rsidRDefault="002622A4">
      <w:pPr>
        <w:spacing w:line="380" w:lineRule="exact"/>
        <w:rPr>
          <w:rFonts w:ascii="思源黑体 CN Normal" w:eastAsia="思源黑体 CN Normal" w:hAnsi="思源黑体 CN Normal" w:cs="思源黑体 CN Light"/>
          <w:sz w:val="18"/>
          <w:szCs w:val="18"/>
        </w:rPr>
      </w:pPr>
    </w:p>
    <w:p w14:paraId="1B933EF0" w14:textId="77777777" w:rsidR="002622A4" w:rsidRDefault="002622A4">
      <w:pPr>
        <w:spacing w:line="380" w:lineRule="exact"/>
        <w:rPr>
          <w:rFonts w:ascii="思源黑体 CN Normal" w:eastAsia="思源黑体 CN Normal" w:hAnsi="思源黑体 CN Normal" w:cs="思源黑体 CN Light"/>
          <w:sz w:val="18"/>
          <w:szCs w:val="18"/>
        </w:rPr>
      </w:pPr>
    </w:p>
    <w:p w14:paraId="7AE23CA6" w14:textId="77777777" w:rsidR="002622A4" w:rsidRDefault="002622A4">
      <w:pPr>
        <w:spacing w:line="380" w:lineRule="exact"/>
        <w:rPr>
          <w:rFonts w:ascii="思源黑体 CN Normal" w:eastAsia="思源黑体 CN Normal" w:hAnsi="思源黑体 CN Normal" w:cs="思源黑体 CN Light"/>
          <w:sz w:val="18"/>
          <w:szCs w:val="18"/>
        </w:rPr>
      </w:pPr>
    </w:p>
    <w:p w14:paraId="543DA6BD" w14:textId="77777777" w:rsidR="002622A4" w:rsidRDefault="002622A4">
      <w:pPr>
        <w:spacing w:line="380" w:lineRule="exact"/>
        <w:rPr>
          <w:rFonts w:ascii="思源黑体 CN Normal" w:eastAsia="思源黑体 CN Normal" w:hAnsi="思源黑体 CN Normal" w:cs="思源黑体 CN Light"/>
          <w:sz w:val="18"/>
          <w:szCs w:val="18"/>
        </w:rPr>
      </w:pPr>
    </w:p>
    <w:p w14:paraId="5C327301" w14:textId="77777777" w:rsidR="002622A4" w:rsidRDefault="002622A4">
      <w:pPr>
        <w:spacing w:line="380" w:lineRule="exact"/>
        <w:rPr>
          <w:rFonts w:ascii="思源黑体 CN Normal" w:eastAsia="思源黑体 CN Normal" w:hAnsi="思源黑体 CN Normal" w:cs="思源黑体 CN Light"/>
          <w:sz w:val="18"/>
          <w:szCs w:val="18"/>
        </w:rPr>
      </w:pPr>
    </w:p>
    <w:p w14:paraId="1672DF1B" w14:textId="77777777" w:rsidR="002622A4" w:rsidRDefault="002622A4">
      <w:pPr>
        <w:spacing w:line="380" w:lineRule="exact"/>
        <w:rPr>
          <w:rFonts w:ascii="思源黑体 CN Normal" w:eastAsia="思源黑体 CN Normal" w:hAnsi="思源黑体 CN Normal" w:cs="思源黑体 CN Light"/>
          <w:sz w:val="18"/>
          <w:szCs w:val="18"/>
        </w:rPr>
      </w:pPr>
    </w:p>
    <w:p w14:paraId="4FE5DE4F" w14:textId="77777777" w:rsidR="002622A4" w:rsidRDefault="002622A4">
      <w:pPr>
        <w:spacing w:line="380" w:lineRule="exact"/>
        <w:rPr>
          <w:rFonts w:ascii="思源黑体 CN Normal" w:eastAsia="思源黑体 CN Normal" w:hAnsi="思源黑体 CN Normal" w:cs="思源黑体 CN Light"/>
          <w:sz w:val="18"/>
          <w:szCs w:val="18"/>
        </w:rPr>
      </w:pPr>
    </w:p>
    <w:p w14:paraId="408E4BD3" w14:textId="77777777" w:rsidR="002622A4" w:rsidRDefault="002622A4">
      <w:pPr>
        <w:spacing w:line="380" w:lineRule="exact"/>
        <w:rPr>
          <w:rFonts w:ascii="思源黑体 CN Normal" w:eastAsia="思源黑体 CN Normal" w:hAnsi="思源黑体 CN Normal" w:cs="思源黑体 CN Light"/>
          <w:sz w:val="18"/>
          <w:szCs w:val="18"/>
        </w:rPr>
      </w:pPr>
    </w:p>
    <w:p w14:paraId="2DFFB04D" w14:textId="77777777" w:rsidR="002622A4" w:rsidRDefault="002622A4">
      <w:pPr>
        <w:spacing w:line="380" w:lineRule="exact"/>
        <w:rPr>
          <w:rFonts w:ascii="思源黑体 CN Normal" w:eastAsia="思源黑体 CN Normal" w:hAnsi="思源黑体 CN Normal" w:cs="思源黑体 CN Light"/>
          <w:sz w:val="18"/>
          <w:szCs w:val="18"/>
        </w:rPr>
      </w:pPr>
    </w:p>
    <w:p w14:paraId="451B3ADC" w14:textId="77777777" w:rsidR="002622A4" w:rsidRDefault="002622A4">
      <w:pPr>
        <w:spacing w:line="380" w:lineRule="exact"/>
        <w:rPr>
          <w:rFonts w:ascii="思源黑体 CN Normal" w:eastAsia="思源黑体 CN Normal" w:hAnsi="思源黑体 CN Normal" w:cs="思源黑体 CN Light"/>
          <w:sz w:val="18"/>
          <w:szCs w:val="18"/>
        </w:rPr>
      </w:pPr>
    </w:p>
    <w:p w14:paraId="40ADEF4D" w14:textId="77777777" w:rsidR="002622A4" w:rsidRDefault="002622A4">
      <w:pPr>
        <w:spacing w:line="380" w:lineRule="exact"/>
        <w:rPr>
          <w:rFonts w:ascii="思源黑体 CN Normal" w:eastAsia="思源黑体 CN Normal" w:hAnsi="思源黑体 CN Normal" w:cs="思源黑体 CN Light"/>
          <w:sz w:val="18"/>
          <w:szCs w:val="18"/>
        </w:rPr>
      </w:pPr>
    </w:p>
    <w:p w14:paraId="6BC22D98" w14:textId="77777777" w:rsidR="002622A4" w:rsidRDefault="002622A4">
      <w:pPr>
        <w:spacing w:line="380" w:lineRule="exact"/>
        <w:rPr>
          <w:rFonts w:ascii="思源黑体 CN Normal" w:eastAsia="思源黑体 CN Normal" w:hAnsi="思源黑体 CN Normal" w:cs="思源黑体 CN Light"/>
          <w:sz w:val="18"/>
          <w:szCs w:val="18"/>
        </w:rPr>
      </w:pPr>
    </w:p>
    <w:p w14:paraId="135C0B25" w14:textId="77777777" w:rsidR="002622A4" w:rsidRDefault="002622A4">
      <w:pPr>
        <w:spacing w:line="380" w:lineRule="exact"/>
        <w:rPr>
          <w:rFonts w:ascii="思源黑体 CN Normal" w:eastAsia="思源黑体 CN Normal" w:hAnsi="思源黑体 CN Normal" w:cs="思源黑体 CN Light"/>
          <w:sz w:val="18"/>
          <w:szCs w:val="18"/>
        </w:rPr>
      </w:pPr>
    </w:p>
    <w:p w14:paraId="4D2445B6" w14:textId="77777777" w:rsidR="002622A4" w:rsidRDefault="002622A4">
      <w:pPr>
        <w:spacing w:line="380" w:lineRule="exact"/>
        <w:rPr>
          <w:rFonts w:ascii="思源黑体 CN Normal" w:eastAsia="思源黑体 CN Normal" w:hAnsi="思源黑体 CN Normal" w:cs="思源黑体 CN Light"/>
          <w:sz w:val="18"/>
          <w:szCs w:val="18"/>
        </w:rPr>
      </w:pPr>
    </w:p>
    <w:p w14:paraId="03932499" w14:textId="77777777" w:rsidR="002622A4" w:rsidRDefault="002622A4">
      <w:pPr>
        <w:spacing w:line="380" w:lineRule="exact"/>
        <w:rPr>
          <w:rFonts w:ascii="思源黑体 CN Normal" w:eastAsia="思源黑体 CN Normal" w:hAnsi="思源黑体 CN Normal" w:cs="思源黑体 CN Light"/>
          <w:sz w:val="18"/>
          <w:szCs w:val="18"/>
        </w:rPr>
      </w:pPr>
    </w:p>
    <w:p w14:paraId="3EEFAE04" w14:textId="77777777" w:rsidR="002622A4" w:rsidRDefault="001B718B">
      <w:pPr>
        <w:spacing w:line="380" w:lineRule="exact"/>
        <w:jc w:val="center"/>
        <w:rPr>
          <w:rFonts w:ascii="思源黑体 CN Normal" w:eastAsia="思源黑体 CN Normal" w:hAnsi="思源黑体 CN Normal" w:cs="思源黑体 CN Normal"/>
          <w:b/>
          <w:sz w:val="18"/>
          <w:szCs w:val="18"/>
        </w:rPr>
      </w:pPr>
      <w:r>
        <w:rPr>
          <w:rFonts w:ascii="思源黑体 CN Normal" w:eastAsia="思源黑体 CN Normal" w:hAnsi="思源黑体 CN Normal" w:cs="思源黑体 CN Light" w:hint="eastAsia"/>
          <w:b/>
          <w:bCs/>
          <w:sz w:val="18"/>
          <w:szCs w:val="18"/>
        </w:rPr>
        <w:t>图1</w:t>
      </w:r>
      <w:r>
        <w:rPr>
          <w:rFonts w:ascii="思源黑体 CN Normal" w:eastAsia="思源黑体 CN Normal" w:hAnsi="思源黑体 CN Normal" w:cs="思源黑体 CN Light"/>
          <w:b/>
          <w:bCs/>
          <w:sz w:val="18"/>
          <w:szCs w:val="18"/>
        </w:rPr>
        <w:t xml:space="preserve"> </w:t>
      </w:r>
      <w:r>
        <w:rPr>
          <w:rFonts w:ascii="思源黑体 CN Normal" w:eastAsia="思源黑体 CN Normal" w:hAnsi="思源黑体 CN Normal" w:cs="思源黑体 CN Light" w:hint="eastAsia"/>
          <w:b/>
          <w:bCs/>
          <w:sz w:val="18"/>
          <w:szCs w:val="18"/>
        </w:rPr>
        <w:t>同源重组修复示意（P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25451105</w:t>
      </w:r>
      <w:r>
        <w:rPr>
          <w:rFonts w:ascii="思源黑体 CN Normal" w:eastAsia="思源黑体 CN Normal" w:hAnsi="思源黑体 CN Normal" w:cs="思源黑体 CN Light" w:hint="eastAsia"/>
          <w:b/>
          <w:bCs/>
          <w:sz w:val="18"/>
          <w:szCs w:val="18"/>
        </w:rPr>
        <w:t>）</w:t>
      </w:r>
      <w:r>
        <w:rPr>
          <w:rFonts w:ascii="思源黑体 CN Normal" w:eastAsia="思源黑体 CN Normal" w:hAnsi="思源黑体 CN Normal" w:cs="思源黑体 CN Normal"/>
          <w:b/>
          <w:sz w:val="18"/>
          <w:szCs w:val="18"/>
        </w:rPr>
        <w:br w:type="page"/>
      </w:r>
    </w:p>
    <w:p w14:paraId="0BF39E48" w14:textId="77777777" w:rsidR="002622A4" w:rsidRDefault="001B718B">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lastRenderedPageBreak/>
        <w:t>2</w:t>
      </w:r>
      <w:r>
        <w:rPr>
          <w:rFonts w:ascii="思源黑体 CN Bold" w:eastAsia="思源黑体 CN Bold" w:hAnsi="思源黑体 CN Bold" w:cs="思源黑体 CN Normal"/>
          <w:b/>
          <w:sz w:val="18"/>
          <w:szCs w:val="18"/>
        </w:rPr>
        <w:t>. PARP</w:t>
      </w:r>
      <w:r>
        <w:rPr>
          <w:rFonts w:ascii="思源黑体 CN Bold" w:eastAsia="思源黑体 CN Bold" w:hAnsi="思源黑体 CN Bold" w:cs="思源黑体 CN Normal" w:hint="eastAsia"/>
          <w:b/>
          <w:sz w:val="18"/>
          <w:szCs w:val="18"/>
        </w:rPr>
        <w:t>抑制剂</w:t>
      </w:r>
    </w:p>
    <w:p w14:paraId="1C0BE6EE" w14:textId="77777777" w:rsidR="002622A4" w:rsidRDefault="001B718B">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PARP抑制剂是一种靶向聚ADP核糖聚合酶（poly</w:t>
      </w:r>
      <w:r>
        <w:rPr>
          <w:rFonts w:ascii="思源黑体 CN Normal" w:eastAsia="思源黑体 CN Normal" w:hAnsi="思源黑体 CN Normal" w:cs="思源黑体 CN Light"/>
          <w:sz w:val="18"/>
          <w:szCs w:val="18"/>
        </w:rPr>
        <w:t xml:space="preserve"> (ADP-ribose) polymerase</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sz w:val="18"/>
          <w:szCs w:val="18"/>
        </w:rPr>
        <w:t>PARP</w:t>
      </w:r>
      <w:r>
        <w:rPr>
          <w:rFonts w:ascii="思源黑体 CN Normal" w:eastAsia="思源黑体 CN Normal" w:hAnsi="思源黑体 CN Normal" w:cs="思源黑体 CN Light" w:hint="eastAsia"/>
          <w:sz w:val="18"/>
          <w:szCs w:val="18"/>
        </w:rPr>
        <w:t>）的癌症疗法。它是第一种成功利用合成致死（Synthetic Lethality）概念获得批准在临床使用的抗癌药物。PARP抑制剂对携带</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基因致病性/疑似致病性变异的癌细胞具有较高选择性杀伤，且不对正常细胞产生影响。当细胞中的同源重组修复相关基因（</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等）存在致病性/疑似致病性变异，细胞无法通过同源重组修复双链DNA损伤，会更加依赖PARP介导的DNA修复通路。使用PARP抑制剂后，单链DNA断裂损伤不能被修复，不断累积，增加双链DNA断裂的发生。DNA复制叉停止，细胞毒性产生，导致合成致死。BRCA1、BRCA2和其它称为“类BRCA” (BRCAness) 的蛋白在HRR中起到重要作用，这些蛋白质功能受损会造成HRD。HRR基因启动子的甲基化、体细胞变异以及HRR基因的致病性/疑似致病性变异也会引起HRD，并且同样对PARPi敏感。</w:t>
      </w:r>
    </w:p>
    <w:p w14:paraId="0FA709D6" w14:textId="704CA05D" w:rsidR="002622A4" w:rsidRDefault="001B718B">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PARP抑制剂对PARP的作用机制包括2个方面：1是在PARP活性位点与烟酰胺腺嘌呤二核苷酸竞争，抑制多聚（ADP-核糖）聚合物的形成；2是结合到PAR</w:t>
      </w:r>
      <w:r w:rsidR="002E1460">
        <w:rPr>
          <w:rFonts w:ascii="思源黑体 CN Normal" w:eastAsia="思源黑体 CN Normal" w:hAnsi="思源黑体 CN Normal" w:cs="思源黑体 CN Light" w:hint="eastAsia"/>
          <w:sz w:val="18"/>
          <w:szCs w:val="18"/>
        </w:rPr>
        <w:t>P</w:t>
      </w:r>
      <w:r>
        <w:rPr>
          <w:rFonts w:ascii="思源黑体 CN Normal" w:eastAsia="思源黑体 CN Normal" w:hAnsi="思源黑体 CN Normal" w:cs="思源黑体 CN Light"/>
          <w:sz w:val="18"/>
          <w:szCs w:val="18"/>
        </w:rPr>
        <w:t>1</w:t>
      </w:r>
      <w:r>
        <w:rPr>
          <w:rFonts w:ascii="思源黑体 CN Normal" w:eastAsia="思源黑体 CN Normal" w:hAnsi="思源黑体 CN Normal" w:cs="思源黑体 CN Light" w:hint="eastAsia"/>
          <w:sz w:val="18"/>
          <w:szCs w:val="18"/>
        </w:rPr>
        <w:t>和/或PARP</w:t>
      </w:r>
      <w:r>
        <w:rPr>
          <w:rFonts w:ascii="思源黑体 CN Normal" w:eastAsia="思源黑体 CN Normal" w:hAnsi="思源黑体 CN Normal" w:cs="思源黑体 CN Light"/>
          <w:sz w:val="18"/>
          <w:szCs w:val="18"/>
        </w:rPr>
        <w:t>2</w:t>
      </w:r>
      <w:r>
        <w:rPr>
          <w:rFonts w:ascii="思源黑体 CN Normal" w:eastAsia="思源黑体 CN Normal" w:hAnsi="思源黑体 CN Normal" w:cs="思源黑体 CN Light" w:hint="eastAsia"/>
          <w:sz w:val="18"/>
          <w:szCs w:val="18"/>
        </w:rPr>
        <w:t>的烟酰胺腺嘌呤二核苷酸结合口袋，造成构象异构，稳定DNA-PARP的可逆解离，使PARP保持对DNA的结合，这一过程被称为DNA-PARP复合物的“捕获（trapping）”，从而导致DNA-PARP复合物长期存在，抑制DNA后</w:t>
      </w:r>
      <w:r w:rsidR="002E1460">
        <w:rPr>
          <w:rFonts w:ascii="思源黑体 CN Normal" w:eastAsia="思源黑体 CN Normal" w:hAnsi="思源黑体 CN Normal" w:cs="思源黑体 CN Light" w:hint="eastAsia"/>
          <w:sz w:val="18"/>
          <w:szCs w:val="18"/>
        </w:rPr>
        <w:t>续</w:t>
      </w:r>
      <w:r>
        <w:rPr>
          <w:rFonts w:ascii="思源黑体 CN Normal" w:eastAsia="思源黑体 CN Normal" w:hAnsi="思源黑体 CN Normal" w:cs="思源黑体 CN Light" w:hint="eastAsia"/>
          <w:sz w:val="18"/>
          <w:szCs w:val="18"/>
        </w:rPr>
        <w:t>修复过程。</w:t>
      </w:r>
    </w:p>
    <w:p w14:paraId="16311443" w14:textId="77777777" w:rsidR="002622A4" w:rsidRDefault="001B718B">
      <w:pPr>
        <w:spacing w:line="380" w:lineRule="exact"/>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noProof/>
          <w:sz w:val="18"/>
          <w:szCs w:val="18"/>
        </w:rPr>
        <w:drawing>
          <wp:anchor distT="0" distB="0" distL="114300" distR="114300" simplePos="0" relativeHeight="251670528" behindDoc="0" locked="0" layoutInCell="1" allowOverlap="1" wp14:anchorId="4250B722" wp14:editId="2D8E7848">
            <wp:simplePos x="0" y="0"/>
            <wp:positionH relativeFrom="margin">
              <wp:posOffset>465455</wp:posOffset>
            </wp:positionH>
            <wp:positionV relativeFrom="paragraph">
              <wp:posOffset>168275</wp:posOffset>
            </wp:positionV>
            <wp:extent cx="5657850" cy="4168140"/>
            <wp:effectExtent l="0" t="0" r="0" b="381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58124" cy="4168444"/>
                    </a:xfrm>
                    <a:prstGeom prst="rect">
                      <a:avLst/>
                    </a:prstGeom>
                  </pic:spPr>
                </pic:pic>
              </a:graphicData>
            </a:graphic>
          </wp:anchor>
        </w:drawing>
      </w:r>
    </w:p>
    <w:p w14:paraId="73E306AF" w14:textId="77777777" w:rsidR="002622A4" w:rsidRDefault="002622A4">
      <w:pPr>
        <w:spacing w:line="380" w:lineRule="exact"/>
        <w:rPr>
          <w:rFonts w:ascii="思源黑体 CN Normal" w:eastAsia="思源黑体 CN Normal" w:hAnsi="思源黑体 CN Normal" w:cs="思源黑体 CN Light"/>
          <w:sz w:val="18"/>
          <w:szCs w:val="18"/>
        </w:rPr>
      </w:pPr>
    </w:p>
    <w:p w14:paraId="67845830" w14:textId="77777777" w:rsidR="002622A4" w:rsidRDefault="002622A4">
      <w:pPr>
        <w:spacing w:line="380" w:lineRule="exact"/>
        <w:rPr>
          <w:rFonts w:ascii="思源黑体 CN Normal" w:eastAsia="思源黑体 CN Normal" w:hAnsi="思源黑体 CN Normal" w:cs="思源黑体 CN Light"/>
          <w:sz w:val="18"/>
          <w:szCs w:val="18"/>
        </w:rPr>
      </w:pPr>
    </w:p>
    <w:p w14:paraId="5B3829F0" w14:textId="77777777" w:rsidR="002622A4" w:rsidRDefault="002622A4">
      <w:pPr>
        <w:spacing w:line="380" w:lineRule="exact"/>
        <w:rPr>
          <w:rFonts w:ascii="思源黑体 CN Normal" w:eastAsia="思源黑体 CN Normal" w:hAnsi="思源黑体 CN Normal" w:cs="思源黑体 CN Light"/>
          <w:sz w:val="18"/>
          <w:szCs w:val="18"/>
        </w:rPr>
      </w:pPr>
    </w:p>
    <w:p w14:paraId="14ADC9BC" w14:textId="77777777" w:rsidR="002622A4" w:rsidRDefault="002622A4">
      <w:pPr>
        <w:spacing w:line="380" w:lineRule="exact"/>
        <w:rPr>
          <w:rFonts w:ascii="思源黑体 CN Normal" w:eastAsia="思源黑体 CN Normal" w:hAnsi="思源黑体 CN Normal" w:cs="思源黑体 CN Light"/>
          <w:sz w:val="18"/>
          <w:szCs w:val="18"/>
        </w:rPr>
      </w:pPr>
    </w:p>
    <w:p w14:paraId="6A20FA33" w14:textId="77777777" w:rsidR="002622A4" w:rsidRDefault="002622A4">
      <w:pPr>
        <w:spacing w:line="380" w:lineRule="exact"/>
        <w:rPr>
          <w:rFonts w:ascii="思源黑体 CN Normal" w:eastAsia="思源黑体 CN Normal" w:hAnsi="思源黑体 CN Normal" w:cs="思源黑体 CN Light"/>
          <w:sz w:val="18"/>
          <w:szCs w:val="18"/>
        </w:rPr>
      </w:pPr>
    </w:p>
    <w:p w14:paraId="0E2B6C9E" w14:textId="77777777" w:rsidR="002622A4" w:rsidRDefault="002622A4">
      <w:pPr>
        <w:spacing w:line="380" w:lineRule="exact"/>
        <w:rPr>
          <w:rFonts w:ascii="思源黑体 CN Normal" w:eastAsia="思源黑体 CN Normal" w:hAnsi="思源黑体 CN Normal" w:cs="思源黑体 CN Light"/>
          <w:sz w:val="18"/>
          <w:szCs w:val="18"/>
        </w:rPr>
      </w:pPr>
    </w:p>
    <w:p w14:paraId="32F2A711" w14:textId="77777777" w:rsidR="002622A4" w:rsidRDefault="002622A4">
      <w:pPr>
        <w:spacing w:line="380" w:lineRule="exact"/>
        <w:rPr>
          <w:rFonts w:ascii="思源黑体 CN Normal" w:eastAsia="思源黑体 CN Normal" w:hAnsi="思源黑体 CN Normal" w:cs="思源黑体 CN Light"/>
          <w:sz w:val="18"/>
          <w:szCs w:val="18"/>
        </w:rPr>
      </w:pPr>
    </w:p>
    <w:p w14:paraId="21FFFD76" w14:textId="77777777" w:rsidR="002622A4" w:rsidRDefault="002622A4">
      <w:pPr>
        <w:spacing w:line="380" w:lineRule="exact"/>
        <w:rPr>
          <w:rFonts w:ascii="思源黑体 CN Normal" w:eastAsia="思源黑体 CN Normal" w:hAnsi="思源黑体 CN Normal" w:cs="思源黑体 CN Light"/>
          <w:sz w:val="18"/>
          <w:szCs w:val="18"/>
        </w:rPr>
      </w:pPr>
    </w:p>
    <w:p w14:paraId="74AB59E0" w14:textId="77777777" w:rsidR="002622A4" w:rsidRDefault="002622A4">
      <w:pPr>
        <w:spacing w:line="380" w:lineRule="exact"/>
        <w:rPr>
          <w:rFonts w:ascii="思源黑体 CN Normal" w:eastAsia="思源黑体 CN Normal" w:hAnsi="思源黑体 CN Normal" w:cs="思源黑体 CN Light"/>
          <w:sz w:val="18"/>
          <w:szCs w:val="18"/>
        </w:rPr>
      </w:pPr>
    </w:p>
    <w:p w14:paraId="6CA3E78D" w14:textId="77777777" w:rsidR="002622A4" w:rsidRDefault="002622A4">
      <w:pPr>
        <w:spacing w:line="380" w:lineRule="exact"/>
        <w:rPr>
          <w:rFonts w:ascii="思源黑体 CN Normal" w:eastAsia="思源黑体 CN Normal" w:hAnsi="思源黑体 CN Normal" w:cs="思源黑体 CN Light"/>
          <w:sz w:val="18"/>
          <w:szCs w:val="18"/>
        </w:rPr>
      </w:pPr>
    </w:p>
    <w:p w14:paraId="66F6EBC1" w14:textId="77777777" w:rsidR="002622A4" w:rsidRDefault="002622A4">
      <w:pPr>
        <w:spacing w:line="380" w:lineRule="exact"/>
        <w:rPr>
          <w:rFonts w:ascii="思源黑体 CN Normal" w:eastAsia="思源黑体 CN Normal" w:hAnsi="思源黑体 CN Normal" w:cs="思源黑体 CN Light"/>
          <w:sz w:val="18"/>
          <w:szCs w:val="18"/>
        </w:rPr>
      </w:pPr>
    </w:p>
    <w:p w14:paraId="29BF3BBB" w14:textId="77777777" w:rsidR="002622A4" w:rsidRDefault="002622A4">
      <w:pPr>
        <w:spacing w:line="380" w:lineRule="exact"/>
        <w:rPr>
          <w:rFonts w:ascii="思源黑体 CN Normal" w:eastAsia="思源黑体 CN Normal" w:hAnsi="思源黑体 CN Normal" w:cs="思源黑体 CN Light"/>
          <w:sz w:val="18"/>
          <w:szCs w:val="18"/>
        </w:rPr>
      </w:pPr>
    </w:p>
    <w:p w14:paraId="28634F00" w14:textId="77777777" w:rsidR="002622A4" w:rsidRDefault="002622A4">
      <w:pPr>
        <w:spacing w:line="380" w:lineRule="exact"/>
        <w:rPr>
          <w:rFonts w:ascii="思源黑体 CN Normal" w:eastAsia="思源黑体 CN Normal" w:hAnsi="思源黑体 CN Normal" w:cs="思源黑体 CN Light"/>
          <w:sz w:val="18"/>
          <w:szCs w:val="18"/>
        </w:rPr>
      </w:pPr>
    </w:p>
    <w:p w14:paraId="04DA7338" w14:textId="77777777" w:rsidR="002622A4" w:rsidRDefault="002622A4">
      <w:pPr>
        <w:spacing w:line="380" w:lineRule="exact"/>
        <w:rPr>
          <w:rFonts w:ascii="思源黑体 CN Normal" w:eastAsia="思源黑体 CN Normal" w:hAnsi="思源黑体 CN Normal" w:cs="思源黑体 CN Light"/>
          <w:sz w:val="18"/>
          <w:szCs w:val="18"/>
        </w:rPr>
      </w:pPr>
    </w:p>
    <w:p w14:paraId="4B82D202" w14:textId="77777777" w:rsidR="002622A4" w:rsidRDefault="002622A4">
      <w:pPr>
        <w:spacing w:line="380" w:lineRule="exact"/>
        <w:rPr>
          <w:rFonts w:ascii="思源黑体 CN Normal" w:eastAsia="思源黑体 CN Normal" w:hAnsi="思源黑体 CN Normal" w:cs="思源黑体 CN Light"/>
          <w:sz w:val="18"/>
          <w:szCs w:val="18"/>
        </w:rPr>
      </w:pPr>
    </w:p>
    <w:p w14:paraId="74BF6613" w14:textId="77777777" w:rsidR="002622A4" w:rsidRDefault="002622A4">
      <w:pPr>
        <w:spacing w:line="380" w:lineRule="exact"/>
        <w:rPr>
          <w:rFonts w:ascii="思源黑体 CN Normal" w:eastAsia="思源黑体 CN Normal" w:hAnsi="思源黑体 CN Normal" w:cs="思源黑体 CN Light"/>
          <w:sz w:val="18"/>
          <w:szCs w:val="18"/>
        </w:rPr>
      </w:pPr>
    </w:p>
    <w:p w14:paraId="6DBBCE73" w14:textId="77777777" w:rsidR="002622A4" w:rsidRDefault="002622A4">
      <w:pPr>
        <w:spacing w:line="380" w:lineRule="exact"/>
        <w:rPr>
          <w:rFonts w:ascii="思源黑体 CN Normal" w:eastAsia="思源黑体 CN Normal" w:hAnsi="思源黑体 CN Normal" w:cs="思源黑体 CN Light"/>
          <w:sz w:val="18"/>
          <w:szCs w:val="18"/>
        </w:rPr>
      </w:pPr>
    </w:p>
    <w:p w14:paraId="58EC132D" w14:textId="77777777" w:rsidR="002622A4" w:rsidRDefault="001B718B">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图2</w:t>
      </w:r>
      <w:r>
        <w:rPr>
          <w:rFonts w:ascii="思源黑体 CN Normal" w:eastAsia="思源黑体 CN Normal" w:hAnsi="思源黑体 CN Normal" w:cs="思源黑体 CN Light"/>
          <w:b/>
          <w:bCs/>
          <w:sz w:val="18"/>
          <w:szCs w:val="18"/>
        </w:rPr>
        <w:t xml:space="preserve"> PRAP</w:t>
      </w:r>
      <w:r>
        <w:rPr>
          <w:rFonts w:ascii="思源黑体 CN Normal" w:eastAsia="思源黑体 CN Normal" w:hAnsi="思源黑体 CN Normal" w:cs="思源黑体 CN Light" w:hint="eastAsia"/>
          <w:b/>
          <w:bCs/>
          <w:sz w:val="18"/>
          <w:szCs w:val="18"/>
        </w:rPr>
        <w:t>抑制剂作用示意图（P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26169965</w:t>
      </w:r>
      <w:r>
        <w:rPr>
          <w:rFonts w:ascii="思源黑体 CN Normal" w:eastAsia="思源黑体 CN Normal" w:hAnsi="思源黑体 CN Normal" w:cs="思源黑体 CN Light" w:hint="eastAsia"/>
          <w:b/>
          <w:bCs/>
          <w:sz w:val="18"/>
          <w:szCs w:val="18"/>
        </w:rPr>
        <w:t>）</w:t>
      </w:r>
    </w:p>
    <w:p w14:paraId="73A899DC" w14:textId="77777777" w:rsidR="002622A4" w:rsidRDefault="002622A4">
      <w:pPr>
        <w:widowControl/>
        <w:jc w:val="left"/>
        <w:rPr>
          <w:rFonts w:ascii="思源黑体 CN Normal" w:eastAsia="思源黑体 CN Normal" w:hAnsi="思源黑体 CN Normal"/>
          <w:sz w:val="13"/>
          <w:szCs w:val="13"/>
        </w:rPr>
      </w:pPr>
    </w:p>
    <w:p w14:paraId="26237812" w14:textId="77777777" w:rsidR="002622A4" w:rsidRDefault="002622A4">
      <w:pPr>
        <w:widowControl/>
        <w:jc w:val="left"/>
        <w:rPr>
          <w:rFonts w:ascii="思源黑体 CN Normal" w:eastAsia="思源黑体 CN Normal" w:hAnsi="思源黑体 CN Normal"/>
          <w:sz w:val="13"/>
          <w:szCs w:val="13"/>
        </w:rPr>
      </w:pPr>
    </w:p>
    <w:p w14:paraId="39C21ACA" w14:textId="77777777" w:rsidR="002622A4" w:rsidRDefault="001B718B">
      <w:pPr>
        <w:widowControl/>
        <w:jc w:val="left"/>
        <w:rPr>
          <w:rFonts w:ascii="思源黑体 CN Normal" w:eastAsia="思源黑体 CN Normal" w:hAnsi="思源黑体 CN Normal"/>
          <w:sz w:val="13"/>
          <w:szCs w:val="13"/>
        </w:rPr>
      </w:pPr>
      <w:r>
        <w:rPr>
          <w:rFonts w:ascii="思源黑体 CN Normal" w:eastAsia="思源黑体 CN Normal" w:hAnsi="思源黑体 CN Normal"/>
          <w:sz w:val="13"/>
          <w:szCs w:val="13"/>
        </w:rPr>
        <w:br w:type="page"/>
      </w:r>
    </w:p>
    <w:p w14:paraId="668A7F76" w14:textId="77777777" w:rsidR="002622A4" w:rsidRDefault="001B718B">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b/>
          <w:sz w:val="18"/>
          <w:szCs w:val="18"/>
        </w:rPr>
        <w:lastRenderedPageBreak/>
        <w:t>3. HRD</w:t>
      </w:r>
      <w:r>
        <w:rPr>
          <w:rFonts w:ascii="思源黑体 CN Bold" w:eastAsia="思源黑体 CN Bold" w:hAnsi="思源黑体 CN Bold" w:cs="思源黑体 CN Normal" w:hint="eastAsia"/>
          <w:b/>
          <w:sz w:val="18"/>
          <w:szCs w:val="18"/>
        </w:rPr>
        <w:t>检测的靶向治疗指导意义</w:t>
      </w:r>
    </w:p>
    <w:p w14:paraId="6A48C807" w14:textId="77777777" w:rsidR="002622A4" w:rsidRDefault="001B718B">
      <w:pPr>
        <w:spacing w:line="380" w:lineRule="exact"/>
        <w:ind w:firstLine="42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同源重组修复相关基因突变及HRD状态可以指导PARP抑制剂靶向治疗。目前，全球已有多种PARP抑制剂获批上市，如由FDA批准的奥拉帕利（Olaparib）、鲁卡帕尼（Rucaparib）、尼拉帕利（Niraparib）、他拉唑帕利（Talazoparib）以及近期由NMPA批准的氟唑帕利（Fluzoparib）和帕米帕利（Pamiparib）等，已经相继在卵巢癌、前列腺癌、乳腺癌、胰腺癌等肿瘤中获批诸多适应症，其中也包括以HRR基因突变和HRD作为生物标志物的适应症获批。HRD检测在PARP抑制剂治疗卵巢癌中具有重要的应用价值；在乳腺癌、胰腺癌、前列腺癌中，其对PARP抑制剂或含铂类 药物的临床应用可能也具有潜在的指导价值。</w:t>
      </w:r>
    </w:p>
    <w:p w14:paraId="052E9F8B" w14:textId="77777777" w:rsidR="002622A4" w:rsidRDefault="001B718B">
      <w:pPr>
        <w:spacing w:line="380" w:lineRule="exact"/>
        <w:ind w:firstLine="420"/>
        <w:jc w:val="center"/>
        <w:rPr>
          <w:rFonts w:ascii="思源黑体 CN Normal" w:eastAsia="思源黑体 CN Normal" w:hAnsi="思源黑体 CN Normal" w:cs="思源黑体 CN Light"/>
          <w:sz w:val="18"/>
          <w:szCs w:val="18"/>
        </w:rPr>
      </w:pPr>
      <w:r>
        <w:rPr>
          <w:noProof/>
        </w:rPr>
        <w:drawing>
          <wp:anchor distT="0" distB="0" distL="114300" distR="114300" simplePos="0" relativeHeight="251671552" behindDoc="0" locked="0" layoutInCell="1" allowOverlap="1" wp14:anchorId="4DA92F55" wp14:editId="6E89AD2A">
            <wp:simplePos x="0" y="0"/>
            <wp:positionH relativeFrom="column">
              <wp:posOffset>528955</wp:posOffset>
            </wp:positionH>
            <wp:positionV relativeFrom="paragraph">
              <wp:posOffset>89535</wp:posOffset>
            </wp:positionV>
            <wp:extent cx="5511165" cy="5919470"/>
            <wp:effectExtent l="0" t="0" r="0" b="5715"/>
            <wp:wrapNone/>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510944" cy="5919301"/>
                    </a:xfrm>
                    <a:prstGeom prst="rect">
                      <a:avLst/>
                    </a:prstGeom>
                    <a:noFill/>
                    <a:ln>
                      <a:noFill/>
                    </a:ln>
                  </pic:spPr>
                </pic:pic>
              </a:graphicData>
            </a:graphic>
          </wp:anchor>
        </w:drawing>
      </w:r>
    </w:p>
    <w:p w14:paraId="68AB59A8" w14:textId="77777777" w:rsidR="002622A4" w:rsidRDefault="002622A4">
      <w:pPr>
        <w:spacing w:line="380" w:lineRule="exact"/>
        <w:ind w:firstLine="420"/>
        <w:jc w:val="center"/>
        <w:rPr>
          <w:rFonts w:ascii="思源黑体 CN Normal" w:eastAsia="思源黑体 CN Normal" w:hAnsi="思源黑体 CN Normal" w:cs="思源黑体 CN Light"/>
          <w:sz w:val="18"/>
          <w:szCs w:val="18"/>
        </w:rPr>
      </w:pPr>
    </w:p>
    <w:p w14:paraId="109B6AC9" w14:textId="77777777" w:rsidR="002622A4" w:rsidRDefault="002622A4">
      <w:pPr>
        <w:spacing w:line="380" w:lineRule="exact"/>
        <w:ind w:firstLine="420"/>
        <w:jc w:val="center"/>
        <w:rPr>
          <w:rFonts w:ascii="思源黑体 CN Normal" w:eastAsia="思源黑体 CN Normal" w:hAnsi="思源黑体 CN Normal" w:cs="思源黑体 CN Light"/>
          <w:sz w:val="18"/>
          <w:szCs w:val="18"/>
        </w:rPr>
      </w:pPr>
    </w:p>
    <w:p w14:paraId="355C51F3" w14:textId="77777777" w:rsidR="002622A4" w:rsidRDefault="002622A4">
      <w:pPr>
        <w:spacing w:line="380" w:lineRule="exact"/>
        <w:ind w:firstLine="420"/>
        <w:jc w:val="center"/>
        <w:rPr>
          <w:rFonts w:ascii="思源黑体 CN Normal" w:eastAsia="思源黑体 CN Normal" w:hAnsi="思源黑体 CN Normal" w:cs="思源黑体 CN Light"/>
          <w:sz w:val="18"/>
          <w:szCs w:val="18"/>
        </w:rPr>
      </w:pPr>
    </w:p>
    <w:p w14:paraId="31C0A235" w14:textId="77777777" w:rsidR="002622A4" w:rsidRDefault="002622A4">
      <w:pPr>
        <w:spacing w:line="380" w:lineRule="exact"/>
        <w:ind w:firstLine="420"/>
        <w:jc w:val="center"/>
        <w:rPr>
          <w:rFonts w:ascii="思源黑体 CN Normal" w:eastAsia="思源黑体 CN Normal" w:hAnsi="思源黑体 CN Normal" w:cs="思源黑体 CN Light"/>
          <w:sz w:val="18"/>
          <w:szCs w:val="18"/>
        </w:rPr>
      </w:pPr>
    </w:p>
    <w:p w14:paraId="461B974E" w14:textId="77777777" w:rsidR="002622A4" w:rsidRDefault="002622A4">
      <w:pPr>
        <w:spacing w:line="380" w:lineRule="exact"/>
        <w:ind w:firstLine="420"/>
        <w:jc w:val="center"/>
        <w:rPr>
          <w:rFonts w:ascii="思源黑体 CN Normal" w:eastAsia="思源黑体 CN Normal" w:hAnsi="思源黑体 CN Normal" w:cs="思源黑体 CN Light"/>
          <w:sz w:val="18"/>
          <w:szCs w:val="18"/>
        </w:rPr>
      </w:pPr>
    </w:p>
    <w:p w14:paraId="2B887330" w14:textId="77777777" w:rsidR="002622A4" w:rsidRDefault="002622A4">
      <w:pPr>
        <w:spacing w:line="380" w:lineRule="exact"/>
        <w:ind w:firstLine="420"/>
        <w:jc w:val="center"/>
        <w:rPr>
          <w:rFonts w:ascii="思源黑体 CN Normal" w:eastAsia="思源黑体 CN Normal" w:hAnsi="思源黑体 CN Normal" w:cs="思源黑体 CN Light"/>
          <w:sz w:val="18"/>
          <w:szCs w:val="18"/>
        </w:rPr>
      </w:pPr>
    </w:p>
    <w:p w14:paraId="2CB7C8D6" w14:textId="77777777" w:rsidR="002622A4" w:rsidRDefault="002622A4">
      <w:pPr>
        <w:spacing w:line="380" w:lineRule="exact"/>
        <w:ind w:firstLine="420"/>
        <w:jc w:val="center"/>
        <w:rPr>
          <w:rFonts w:ascii="思源黑体 CN Normal" w:eastAsia="思源黑体 CN Normal" w:hAnsi="思源黑体 CN Normal" w:cs="思源黑体 CN Light"/>
          <w:sz w:val="18"/>
          <w:szCs w:val="18"/>
        </w:rPr>
      </w:pPr>
    </w:p>
    <w:p w14:paraId="21A08FC3" w14:textId="77777777" w:rsidR="002622A4" w:rsidRDefault="002622A4">
      <w:pPr>
        <w:spacing w:line="380" w:lineRule="exact"/>
        <w:ind w:firstLine="420"/>
        <w:jc w:val="center"/>
        <w:rPr>
          <w:rFonts w:ascii="思源黑体 CN Normal" w:eastAsia="思源黑体 CN Normal" w:hAnsi="思源黑体 CN Normal" w:cs="思源黑体 CN Light"/>
          <w:sz w:val="18"/>
          <w:szCs w:val="18"/>
        </w:rPr>
      </w:pPr>
    </w:p>
    <w:p w14:paraId="27B7F366" w14:textId="77777777" w:rsidR="002622A4" w:rsidRDefault="002622A4">
      <w:pPr>
        <w:spacing w:line="380" w:lineRule="exact"/>
        <w:ind w:firstLine="420"/>
        <w:jc w:val="center"/>
        <w:rPr>
          <w:rFonts w:ascii="思源黑体 CN Normal" w:eastAsia="思源黑体 CN Normal" w:hAnsi="思源黑体 CN Normal" w:cs="思源黑体 CN Light"/>
          <w:sz w:val="18"/>
          <w:szCs w:val="18"/>
        </w:rPr>
      </w:pPr>
    </w:p>
    <w:p w14:paraId="57015570" w14:textId="77777777" w:rsidR="002622A4" w:rsidRDefault="002622A4">
      <w:pPr>
        <w:spacing w:line="380" w:lineRule="exact"/>
        <w:ind w:firstLine="420"/>
        <w:jc w:val="center"/>
        <w:rPr>
          <w:rFonts w:ascii="思源黑体 CN Normal" w:eastAsia="思源黑体 CN Normal" w:hAnsi="思源黑体 CN Normal" w:cs="思源黑体 CN Light"/>
          <w:sz w:val="18"/>
          <w:szCs w:val="18"/>
        </w:rPr>
      </w:pPr>
    </w:p>
    <w:p w14:paraId="69378B2B" w14:textId="77777777" w:rsidR="002622A4" w:rsidRDefault="002622A4">
      <w:pPr>
        <w:spacing w:line="380" w:lineRule="exact"/>
        <w:ind w:firstLine="420"/>
        <w:jc w:val="center"/>
        <w:rPr>
          <w:rFonts w:ascii="思源黑体 CN Normal" w:eastAsia="思源黑体 CN Normal" w:hAnsi="思源黑体 CN Normal" w:cs="思源黑体 CN Light"/>
          <w:sz w:val="18"/>
          <w:szCs w:val="18"/>
        </w:rPr>
      </w:pPr>
    </w:p>
    <w:p w14:paraId="12E2D687" w14:textId="77777777" w:rsidR="002622A4" w:rsidRDefault="002622A4">
      <w:pPr>
        <w:spacing w:line="380" w:lineRule="exact"/>
        <w:ind w:firstLine="420"/>
        <w:jc w:val="center"/>
        <w:rPr>
          <w:rFonts w:ascii="思源黑体 CN Normal" w:eastAsia="思源黑体 CN Normal" w:hAnsi="思源黑体 CN Normal" w:cs="思源黑体 CN Light"/>
          <w:sz w:val="18"/>
          <w:szCs w:val="18"/>
        </w:rPr>
      </w:pPr>
    </w:p>
    <w:p w14:paraId="234CADB8" w14:textId="77777777" w:rsidR="002622A4" w:rsidRDefault="002622A4">
      <w:pPr>
        <w:spacing w:line="380" w:lineRule="exact"/>
        <w:ind w:firstLine="420"/>
        <w:jc w:val="center"/>
        <w:rPr>
          <w:rFonts w:ascii="思源黑体 CN Normal" w:eastAsia="思源黑体 CN Normal" w:hAnsi="思源黑体 CN Normal" w:cs="思源黑体 CN Light"/>
          <w:sz w:val="18"/>
          <w:szCs w:val="18"/>
        </w:rPr>
      </w:pPr>
    </w:p>
    <w:p w14:paraId="4FB139EB" w14:textId="77777777" w:rsidR="002622A4" w:rsidRDefault="002622A4">
      <w:pPr>
        <w:spacing w:line="380" w:lineRule="exact"/>
        <w:ind w:firstLine="420"/>
        <w:jc w:val="center"/>
        <w:rPr>
          <w:rFonts w:ascii="思源黑体 CN Normal" w:eastAsia="思源黑体 CN Normal" w:hAnsi="思源黑体 CN Normal" w:cs="思源黑体 CN Light"/>
          <w:sz w:val="18"/>
          <w:szCs w:val="18"/>
        </w:rPr>
      </w:pPr>
    </w:p>
    <w:p w14:paraId="5D07D08C" w14:textId="77777777" w:rsidR="002622A4" w:rsidRDefault="002622A4">
      <w:pPr>
        <w:spacing w:line="380" w:lineRule="exact"/>
        <w:ind w:firstLine="420"/>
        <w:jc w:val="center"/>
        <w:rPr>
          <w:rFonts w:ascii="思源黑体 CN Normal" w:eastAsia="思源黑体 CN Normal" w:hAnsi="思源黑体 CN Normal" w:cs="思源黑体 CN Light"/>
          <w:sz w:val="18"/>
          <w:szCs w:val="18"/>
        </w:rPr>
      </w:pPr>
    </w:p>
    <w:p w14:paraId="0FD88572" w14:textId="77777777" w:rsidR="002622A4" w:rsidRDefault="002622A4">
      <w:pPr>
        <w:spacing w:line="380" w:lineRule="exact"/>
        <w:ind w:firstLine="420"/>
        <w:jc w:val="center"/>
        <w:rPr>
          <w:rFonts w:ascii="思源黑体 CN Normal" w:eastAsia="思源黑体 CN Normal" w:hAnsi="思源黑体 CN Normal" w:cs="思源黑体 CN Light"/>
          <w:sz w:val="18"/>
          <w:szCs w:val="18"/>
        </w:rPr>
      </w:pPr>
    </w:p>
    <w:p w14:paraId="00842030" w14:textId="77777777" w:rsidR="002622A4" w:rsidRDefault="002622A4">
      <w:pPr>
        <w:spacing w:line="380" w:lineRule="exact"/>
        <w:ind w:firstLine="420"/>
        <w:jc w:val="center"/>
        <w:rPr>
          <w:rFonts w:ascii="思源黑体 CN Normal" w:eastAsia="思源黑体 CN Normal" w:hAnsi="思源黑体 CN Normal" w:cs="思源黑体 CN Light"/>
          <w:sz w:val="18"/>
          <w:szCs w:val="18"/>
        </w:rPr>
      </w:pPr>
    </w:p>
    <w:p w14:paraId="67D386A2" w14:textId="77777777" w:rsidR="002622A4" w:rsidRDefault="002622A4">
      <w:pPr>
        <w:spacing w:line="380" w:lineRule="exact"/>
        <w:ind w:firstLine="420"/>
        <w:jc w:val="center"/>
        <w:rPr>
          <w:rFonts w:ascii="思源黑体 CN Normal" w:eastAsia="思源黑体 CN Normal" w:hAnsi="思源黑体 CN Normal" w:cs="思源黑体 CN Light"/>
          <w:sz w:val="18"/>
          <w:szCs w:val="18"/>
        </w:rPr>
      </w:pPr>
    </w:p>
    <w:p w14:paraId="38E0F3B5" w14:textId="77777777" w:rsidR="002622A4" w:rsidRDefault="002622A4">
      <w:pPr>
        <w:spacing w:line="380" w:lineRule="exact"/>
        <w:ind w:firstLine="420"/>
        <w:jc w:val="center"/>
        <w:rPr>
          <w:rFonts w:ascii="思源黑体 CN Normal" w:eastAsia="思源黑体 CN Normal" w:hAnsi="思源黑体 CN Normal" w:cs="思源黑体 CN Light"/>
          <w:sz w:val="18"/>
          <w:szCs w:val="18"/>
        </w:rPr>
      </w:pPr>
    </w:p>
    <w:p w14:paraId="28F2398D" w14:textId="77777777" w:rsidR="002622A4" w:rsidRDefault="002622A4">
      <w:pPr>
        <w:spacing w:line="380" w:lineRule="exact"/>
        <w:ind w:firstLine="420"/>
        <w:jc w:val="center"/>
        <w:rPr>
          <w:rFonts w:ascii="思源黑体 CN Normal" w:eastAsia="思源黑体 CN Normal" w:hAnsi="思源黑体 CN Normal" w:cs="思源黑体 CN Light"/>
          <w:sz w:val="18"/>
          <w:szCs w:val="18"/>
        </w:rPr>
      </w:pPr>
    </w:p>
    <w:p w14:paraId="6F96A50B" w14:textId="77777777" w:rsidR="002622A4" w:rsidRDefault="002622A4">
      <w:pPr>
        <w:spacing w:line="380" w:lineRule="exact"/>
        <w:ind w:firstLine="420"/>
        <w:jc w:val="center"/>
        <w:rPr>
          <w:rFonts w:ascii="思源黑体 CN Normal" w:eastAsia="思源黑体 CN Normal" w:hAnsi="思源黑体 CN Normal" w:cs="思源黑体 CN Light"/>
          <w:sz w:val="18"/>
          <w:szCs w:val="18"/>
        </w:rPr>
      </w:pPr>
    </w:p>
    <w:p w14:paraId="01469A80" w14:textId="77777777" w:rsidR="002622A4" w:rsidRDefault="002622A4">
      <w:pPr>
        <w:spacing w:line="380" w:lineRule="exact"/>
        <w:ind w:firstLine="420"/>
        <w:jc w:val="center"/>
        <w:rPr>
          <w:rFonts w:ascii="思源黑体 CN Normal" w:eastAsia="思源黑体 CN Normal" w:hAnsi="思源黑体 CN Normal" w:cs="思源黑体 CN Light"/>
          <w:sz w:val="18"/>
          <w:szCs w:val="18"/>
        </w:rPr>
      </w:pPr>
    </w:p>
    <w:p w14:paraId="0CA1CB96" w14:textId="77777777" w:rsidR="002622A4" w:rsidRDefault="002622A4">
      <w:pPr>
        <w:spacing w:line="380" w:lineRule="exact"/>
        <w:rPr>
          <w:rFonts w:ascii="思源黑体 CN Normal" w:eastAsia="思源黑体 CN Normal" w:hAnsi="思源黑体 CN Normal" w:cs="思源黑体 CN Light"/>
          <w:sz w:val="18"/>
          <w:szCs w:val="18"/>
        </w:rPr>
      </w:pPr>
    </w:p>
    <w:p w14:paraId="360BFDFB" w14:textId="77777777" w:rsidR="002622A4" w:rsidRDefault="002622A4">
      <w:pPr>
        <w:spacing w:line="380" w:lineRule="exact"/>
        <w:rPr>
          <w:rFonts w:ascii="思源黑体 CN Normal" w:eastAsia="思源黑体 CN Normal" w:hAnsi="思源黑体 CN Normal" w:cs="思源黑体 CN Light"/>
          <w:sz w:val="18"/>
          <w:szCs w:val="18"/>
        </w:rPr>
      </w:pPr>
    </w:p>
    <w:p w14:paraId="051B45EA" w14:textId="77777777" w:rsidR="002622A4" w:rsidRDefault="001B718B">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图3</w:t>
      </w:r>
      <w:r>
        <w:rPr>
          <w:rFonts w:ascii="思源黑体 CN Normal" w:eastAsia="思源黑体 CN Normal" w:hAnsi="思源黑体 CN Normal" w:cs="思源黑体 CN Light"/>
          <w:b/>
          <w:bCs/>
          <w:sz w:val="18"/>
          <w:szCs w:val="18"/>
        </w:rPr>
        <w:t xml:space="preserve"> HRD</w:t>
      </w:r>
      <w:r>
        <w:rPr>
          <w:rFonts w:ascii="思源黑体 CN Normal" w:eastAsia="思源黑体 CN Normal" w:hAnsi="思源黑体 CN Normal" w:cs="思源黑体 CN Light" w:hint="eastAsia"/>
          <w:b/>
          <w:bCs/>
          <w:sz w:val="18"/>
          <w:szCs w:val="18"/>
        </w:rPr>
        <w:t>状态指导P</w:t>
      </w:r>
      <w:r>
        <w:rPr>
          <w:rFonts w:ascii="思源黑体 CN Normal" w:eastAsia="思源黑体 CN Normal" w:hAnsi="思源黑体 CN Normal" w:cs="思源黑体 CN Light"/>
          <w:b/>
          <w:bCs/>
          <w:sz w:val="18"/>
          <w:szCs w:val="18"/>
        </w:rPr>
        <w:t>ARP</w:t>
      </w:r>
      <w:r>
        <w:rPr>
          <w:rFonts w:ascii="思源黑体 CN Normal" w:eastAsia="思源黑体 CN Normal" w:hAnsi="思源黑体 CN Normal" w:cs="思源黑体 CN Light" w:hint="eastAsia"/>
          <w:b/>
          <w:bCs/>
          <w:sz w:val="18"/>
          <w:szCs w:val="18"/>
        </w:rPr>
        <w:t>抑制剂靶向治疗（P</w:t>
      </w:r>
      <w:r>
        <w:rPr>
          <w:rFonts w:ascii="思源黑体 CN Normal" w:eastAsia="思源黑体 CN Normal" w:hAnsi="思源黑体 CN Normal" w:cs="思源黑体 CN Light"/>
          <w:b/>
          <w:bCs/>
          <w:sz w:val="18"/>
          <w:szCs w:val="18"/>
        </w:rPr>
        <w:t>MID: 28974545</w:t>
      </w:r>
      <w:r>
        <w:rPr>
          <w:rFonts w:ascii="思源黑体 CN Normal" w:eastAsia="思源黑体 CN Normal" w:hAnsi="思源黑体 CN Normal" w:cs="思源黑体 CN Light" w:hint="eastAsia"/>
          <w:b/>
          <w:bCs/>
          <w:sz w:val="18"/>
          <w:szCs w:val="18"/>
        </w:rPr>
        <w:t>）</w:t>
      </w:r>
    </w:p>
    <w:sectPr w:rsidR="002622A4">
      <w:headerReference w:type="default" r:id="rId11"/>
      <w:footerReference w:type="default" r:id="rId12"/>
      <w:pgSz w:w="11906" w:h="16838"/>
      <w:pgMar w:top="1361" w:right="782" w:bottom="567" w:left="782" w:header="567" w:footer="28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788620" w14:textId="77777777" w:rsidR="00567983" w:rsidRDefault="00567983">
      <w:r>
        <w:separator/>
      </w:r>
    </w:p>
  </w:endnote>
  <w:endnote w:type="continuationSeparator" w:id="0">
    <w:p w14:paraId="6FA078E4" w14:textId="77777777" w:rsidR="00567983" w:rsidRDefault="005679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思源黑体 CN Bold">
    <w:altName w:val="微软雅黑"/>
    <w:panose1 w:val="00000000000000000000"/>
    <w:charset w:val="86"/>
    <w:family w:val="swiss"/>
    <w:notTrueType/>
    <w:pitch w:val="variable"/>
    <w:sig w:usb0="20000207" w:usb1="2ADF3C10" w:usb2="00000016" w:usb3="00000000" w:csb0="00060107" w:csb1="00000000"/>
  </w:font>
  <w:font w:name="思源黑体 CN Normal">
    <w:altName w:val="黑体"/>
    <w:panose1 w:val="00000000000000000000"/>
    <w:charset w:val="86"/>
    <w:family w:val="swiss"/>
    <w:notTrueType/>
    <w:pitch w:val="variable"/>
    <w:sig w:usb0="20000207" w:usb1="2ADF3C10" w:usb2="00000016" w:usb3="00000000" w:csb0="00060107" w:csb1="00000000"/>
  </w:font>
  <w:font w:name="思源黑体 CN Light">
    <w:altName w:val="黑体"/>
    <w:panose1 w:val="00000000000000000000"/>
    <w:charset w:val="86"/>
    <w:family w:val="swiss"/>
    <w:notTrueType/>
    <w:pitch w:val="variable"/>
    <w:sig w:usb0="20000207" w:usb1="2ADF3C10" w:usb2="00000016" w:usb3="00000000" w:csb0="00060107" w:csb1="00000000"/>
  </w:font>
  <w:font w:name="Arial">
    <w:panose1 w:val="020B0604020202020204"/>
    <w:charset w:val="00"/>
    <w:family w:val="swiss"/>
    <w:pitch w:val="variable"/>
    <w:sig w:usb0="E0002EFF" w:usb1="C000785B" w:usb2="00000009" w:usb3="00000000" w:csb0="000001FF" w:csb1="00000000"/>
  </w:font>
  <w:font w:name="思源黑体 CN Regular">
    <w:altName w:val="微软雅黑"/>
    <w:panose1 w:val="020B05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69616900"/>
    </w:sdtPr>
    <w:sdtEndPr/>
    <w:sdtContent>
      <w:p w14:paraId="181D9F8B" w14:textId="77777777" w:rsidR="002622A4" w:rsidRDefault="001B718B">
        <w:pPr>
          <w:pStyle w:val="a5"/>
          <w:ind w:right="540"/>
          <w:jc w:val="right"/>
          <w:rPr>
            <w:sz w:val="21"/>
            <w:szCs w:val="22"/>
          </w:rPr>
        </w:pPr>
        <w:r>
          <w:rPr>
            <w:rFonts w:ascii="思源黑体 CN Light" w:eastAsia="思源黑体 CN Light" w:hAnsi="思源黑体 CN Light"/>
            <w:b/>
            <w:bCs/>
          </w:rPr>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NUMPAGES</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27</w:t>
        </w:r>
        <w:r>
          <w:rPr>
            <w:rFonts w:ascii="思源黑体 CN Light" w:eastAsia="思源黑体 CN Light" w:hAnsi="思源黑体 CN Light"/>
            <w:b/>
            <w:bCs/>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EB8C04" w14:textId="77777777" w:rsidR="00567983" w:rsidRDefault="00567983">
      <w:r>
        <w:separator/>
      </w:r>
    </w:p>
  </w:footnote>
  <w:footnote w:type="continuationSeparator" w:id="0">
    <w:p w14:paraId="74AC9BB6" w14:textId="77777777" w:rsidR="00567983" w:rsidRDefault="005679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823163" w14:textId="77777777" w:rsidR="002622A4" w:rsidRDefault="001B718B">
    <w:pPr>
      <w:pStyle w:val="a7"/>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受检编号：{{sample.sample_parent_id}}      </w:t>
    </w:r>
    <w:r>
      <w:rPr>
        <w:rFonts w:ascii="思源黑体 CN Normal" w:eastAsia="思源黑体 CN Normal" w:hAnsi="思源黑体 CN Normal" w:hint="eastAsia"/>
        <w:sz w:val="16"/>
        <w:szCs w:val="16"/>
      </w:rPr>
      <w:t>姓名：</w:t>
    </w:r>
    <w:r>
      <w:rPr>
        <w:rFonts w:ascii="思源黑体 CN Normal" w:eastAsia="思源黑体 CN Normal" w:hAnsi="思源黑体 CN Normal"/>
        <w:sz w:val="16"/>
        <w:szCs w:val="16"/>
      </w:rPr>
      <w:t xml:space="preserve">{{sample.patient_name}}      报告日期：{{sample.report_date}}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2A01786"/>
    <w:multiLevelType w:val="multilevel"/>
    <w:tmpl w:val="E2A0178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0571790C"/>
    <w:multiLevelType w:val="multilevel"/>
    <w:tmpl w:val="0571790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 w15:restartNumberingAfterBreak="0">
    <w:nsid w:val="0E4A64E2"/>
    <w:multiLevelType w:val="multilevel"/>
    <w:tmpl w:val="0E4A64E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0E4F2213"/>
    <w:multiLevelType w:val="multilevel"/>
    <w:tmpl w:val="0E4F2213"/>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22710865"/>
    <w:multiLevelType w:val="multilevel"/>
    <w:tmpl w:val="22710865"/>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255F5970"/>
    <w:multiLevelType w:val="multilevel"/>
    <w:tmpl w:val="255F597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478B73A3"/>
    <w:multiLevelType w:val="multilevel"/>
    <w:tmpl w:val="478B73A3"/>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494C2948"/>
    <w:multiLevelType w:val="multilevel"/>
    <w:tmpl w:val="494C29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5F14DAEA"/>
    <w:multiLevelType w:val="multilevel"/>
    <w:tmpl w:val="5F14DAE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6B600124"/>
    <w:multiLevelType w:val="multilevel"/>
    <w:tmpl w:val="6B60012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77D8CA4D"/>
    <w:multiLevelType w:val="multilevel"/>
    <w:tmpl w:val="77D8CA4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0"/>
  </w:num>
  <w:num w:numId="3">
    <w:abstractNumId w:val="12"/>
  </w:num>
  <w:num w:numId="4">
    <w:abstractNumId w:val="6"/>
  </w:num>
  <w:num w:numId="5">
    <w:abstractNumId w:val="3"/>
  </w:num>
  <w:num w:numId="6">
    <w:abstractNumId w:val="0"/>
  </w:num>
  <w:num w:numId="7">
    <w:abstractNumId w:val="5"/>
  </w:num>
  <w:num w:numId="8">
    <w:abstractNumId w:val="11"/>
  </w:num>
  <w:num w:numId="9">
    <w:abstractNumId w:val="7"/>
  </w:num>
  <w:num w:numId="10">
    <w:abstractNumId w:val="2"/>
  </w:num>
  <w:num w:numId="11">
    <w:abstractNumId w:val="9"/>
  </w:num>
  <w:num w:numId="12">
    <w:abstractNumId w:val="8"/>
  </w:num>
  <w:num w:numId="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3FF2"/>
    <w:rsid w:val="00004700"/>
    <w:rsid w:val="00010E11"/>
    <w:rsid w:val="000149A8"/>
    <w:rsid w:val="00021328"/>
    <w:rsid w:val="000221A7"/>
    <w:rsid w:val="000267FC"/>
    <w:rsid w:val="000343F2"/>
    <w:rsid w:val="0003623F"/>
    <w:rsid w:val="00041E2C"/>
    <w:rsid w:val="0004421F"/>
    <w:rsid w:val="00045B7D"/>
    <w:rsid w:val="000503F7"/>
    <w:rsid w:val="0005520A"/>
    <w:rsid w:val="000566AA"/>
    <w:rsid w:val="00056A27"/>
    <w:rsid w:val="000652A5"/>
    <w:rsid w:val="00065A80"/>
    <w:rsid w:val="0006777D"/>
    <w:rsid w:val="00071C70"/>
    <w:rsid w:val="0007644F"/>
    <w:rsid w:val="00076C0F"/>
    <w:rsid w:val="00076DD9"/>
    <w:rsid w:val="00085DAB"/>
    <w:rsid w:val="000914FF"/>
    <w:rsid w:val="00092694"/>
    <w:rsid w:val="00093E84"/>
    <w:rsid w:val="000976F6"/>
    <w:rsid w:val="00097D8B"/>
    <w:rsid w:val="000A0443"/>
    <w:rsid w:val="000A0B00"/>
    <w:rsid w:val="000A344D"/>
    <w:rsid w:val="000A34FF"/>
    <w:rsid w:val="000A6F3A"/>
    <w:rsid w:val="000B1A02"/>
    <w:rsid w:val="000B2E53"/>
    <w:rsid w:val="000B44B6"/>
    <w:rsid w:val="000B5AF2"/>
    <w:rsid w:val="000B7274"/>
    <w:rsid w:val="000C6D49"/>
    <w:rsid w:val="000C7A28"/>
    <w:rsid w:val="000D1A6C"/>
    <w:rsid w:val="000D39C2"/>
    <w:rsid w:val="000D494D"/>
    <w:rsid w:val="000D5BFE"/>
    <w:rsid w:val="000E3CD8"/>
    <w:rsid w:val="000E3E03"/>
    <w:rsid w:val="000F4E26"/>
    <w:rsid w:val="000F7DD3"/>
    <w:rsid w:val="0010603A"/>
    <w:rsid w:val="0010731C"/>
    <w:rsid w:val="00110A75"/>
    <w:rsid w:val="00110F22"/>
    <w:rsid w:val="00112044"/>
    <w:rsid w:val="00113E8B"/>
    <w:rsid w:val="001216BE"/>
    <w:rsid w:val="0012226F"/>
    <w:rsid w:val="001354DB"/>
    <w:rsid w:val="001412D0"/>
    <w:rsid w:val="00142446"/>
    <w:rsid w:val="00142D74"/>
    <w:rsid w:val="001445F8"/>
    <w:rsid w:val="00144959"/>
    <w:rsid w:val="00144FFB"/>
    <w:rsid w:val="00145954"/>
    <w:rsid w:val="00146584"/>
    <w:rsid w:val="001504B9"/>
    <w:rsid w:val="0015237F"/>
    <w:rsid w:val="001525A6"/>
    <w:rsid w:val="00152C69"/>
    <w:rsid w:val="00152CC6"/>
    <w:rsid w:val="00157C1B"/>
    <w:rsid w:val="00161617"/>
    <w:rsid w:val="001621AF"/>
    <w:rsid w:val="00167FDC"/>
    <w:rsid w:val="0017145E"/>
    <w:rsid w:val="00172C4A"/>
    <w:rsid w:val="00173394"/>
    <w:rsid w:val="00182880"/>
    <w:rsid w:val="0018325F"/>
    <w:rsid w:val="00183F43"/>
    <w:rsid w:val="001851C2"/>
    <w:rsid w:val="001919D3"/>
    <w:rsid w:val="00192B1D"/>
    <w:rsid w:val="00193EC4"/>
    <w:rsid w:val="001946AE"/>
    <w:rsid w:val="001A0FC8"/>
    <w:rsid w:val="001A50F8"/>
    <w:rsid w:val="001B580A"/>
    <w:rsid w:val="001B718B"/>
    <w:rsid w:val="001C20FA"/>
    <w:rsid w:val="001C2CB6"/>
    <w:rsid w:val="001C3C18"/>
    <w:rsid w:val="001C754B"/>
    <w:rsid w:val="001D7EAF"/>
    <w:rsid w:val="001D7EE8"/>
    <w:rsid w:val="001E11FD"/>
    <w:rsid w:val="001E1CFB"/>
    <w:rsid w:val="001E2A24"/>
    <w:rsid w:val="001E3892"/>
    <w:rsid w:val="001F3DE4"/>
    <w:rsid w:val="001F5079"/>
    <w:rsid w:val="001F7D67"/>
    <w:rsid w:val="00212FD9"/>
    <w:rsid w:val="00213834"/>
    <w:rsid w:val="002148A7"/>
    <w:rsid w:val="00220BBF"/>
    <w:rsid w:val="00220CB3"/>
    <w:rsid w:val="00221193"/>
    <w:rsid w:val="00222DCF"/>
    <w:rsid w:val="00225694"/>
    <w:rsid w:val="002266A0"/>
    <w:rsid w:val="002317C9"/>
    <w:rsid w:val="00243884"/>
    <w:rsid w:val="00244FA8"/>
    <w:rsid w:val="00245880"/>
    <w:rsid w:val="00254B3A"/>
    <w:rsid w:val="002622A4"/>
    <w:rsid w:val="002650CE"/>
    <w:rsid w:val="0027185B"/>
    <w:rsid w:val="00283FE3"/>
    <w:rsid w:val="002857FC"/>
    <w:rsid w:val="00285D9C"/>
    <w:rsid w:val="00292604"/>
    <w:rsid w:val="00292C51"/>
    <w:rsid w:val="00294488"/>
    <w:rsid w:val="002A0E19"/>
    <w:rsid w:val="002A1DF6"/>
    <w:rsid w:val="002A60BC"/>
    <w:rsid w:val="002A6178"/>
    <w:rsid w:val="002B4FC1"/>
    <w:rsid w:val="002C2A2A"/>
    <w:rsid w:val="002C3B79"/>
    <w:rsid w:val="002C605F"/>
    <w:rsid w:val="002D4C47"/>
    <w:rsid w:val="002D60F5"/>
    <w:rsid w:val="002D6FAA"/>
    <w:rsid w:val="002E0C93"/>
    <w:rsid w:val="002E1460"/>
    <w:rsid w:val="002E25A8"/>
    <w:rsid w:val="002E3881"/>
    <w:rsid w:val="002E49E3"/>
    <w:rsid w:val="002E4D9E"/>
    <w:rsid w:val="002E67A7"/>
    <w:rsid w:val="002E7C56"/>
    <w:rsid w:val="002F5E55"/>
    <w:rsid w:val="00307350"/>
    <w:rsid w:val="00310FC9"/>
    <w:rsid w:val="0031141C"/>
    <w:rsid w:val="00311EAF"/>
    <w:rsid w:val="00313062"/>
    <w:rsid w:val="003146F5"/>
    <w:rsid w:val="00315FB1"/>
    <w:rsid w:val="00317751"/>
    <w:rsid w:val="00326F99"/>
    <w:rsid w:val="00336207"/>
    <w:rsid w:val="00337A20"/>
    <w:rsid w:val="00342D93"/>
    <w:rsid w:val="00345F9C"/>
    <w:rsid w:val="00346BDF"/>
    <w:rsid w:val="003509E6"/>
    <w:rsid w:val="00352CA3"/>
    <w:rsid w:val="00354065"/>
    <w:rsid w:val="00354271"/>
    <w:rsid w:val="003567B2"/>
    <w:rsid w:val="00357DF8"/>
    <w:rsid w:val="0036021A"/>
    <w:rsid w:val="003614C1"/>
    <w:rsid w:val="00362513"/>
    <w:rsid w:val="003642E6"/>
    <w:rsid w:val="003651CE"/>
    <w:rsid w:val="0037209D"/>
    <w:rsid w:val="0037412B"/>
    <w:rsid w:val="00375E3E"/>
    <w:rsid w:val="0037664D"/>
    <w:rsid w:val="0038147D"/>
    <w:rsid w:val="00386DF6"/>
    <w:rsid w:val="003948C6"/>
    <w:rsid w:val="00394C12"/>
    <w:rsid w:val="00395B7D"/>
    <w:rsid w:val="003961A9"/>
    <w:rsid w:val="003A2978"/>
    <w:rsid w:val="003A5160"/>
    <w:rsid w:val="003A7D84"/>
    <w:rsid w:val="003B0C62"/>
    <w:rsid w:val="003B190F"/>
    <w:rsid w:val="003B5A23"/>
    <w:rsid w:val="003C36AB"/>
    <w:rsid w:val="003C38FF"/>
    <w:rsid w:val="003C7261"/>
    <w:rsid w:val="003D3594"/>
    <w:rsid w:val="003D601D"/>
    <w:rsid w:val="003D75E8"/>
    <w:rsid w:val="003D7BB4"/>
    <w:rsid w:val="003D7F22"/>
    <w:rsid w:val="003E03FA"/>
    <w:rsid w:val="003E2FBB"/>
    <w:rsid w:val="003E386D"/>
    <w:rsid w:val="003E39BA"/>
    <w:rsid w:val="003E4D49"/>
    <w:rsid w:val="003E77FE"/>
    <w:rsid w:val="003F0AB8"/>
    <w:rsid w:val="003F3FC9"/>
    <w:rsid w:val="003F5F8F"/>
    <w:rsid w:val="003F6E9F"/>
    <w:rsid w:val="00401A53"/>
    <w:rsid w:val="0040351A"/>
    <w:rsid w:val="00405C9E"/>
    <w:rsid w:val="00407184"/>
    <w:rsid w:val="00412322"/>
    <w:rsid w:val="0041333B"/>
    <w:rsid w:val="00415132"/>
    <w:rsid w:val="004155E2"/>
    <w:rsid w:val="00420BD0"/>
    <w:rsid w:val="00423172"/>
    <w:rsid w:val="004250EC"/>
    <w:rsid w:val="00425799"/>
    <w:rsid w:val="00433409"/>
    <w:rsid w:val="00433674"/>
    <w:rsid w:val="00437978"/>
    <w:rsid w:val="00437E4F"/>
    <w:rsid w:val="00440D94"/>
    <w:rsid w:val="00443B6C"/>
    <w:rsid w:val="004459CE"/>
    <w:rsid w:val="00447764"/>
    <w:rsid w:val="00451E30"/>
    <w:rsid w:val="00453234"/>
    <w:rsid w:val="00457E29"/>
    <w:rsid w:val="00467227"/>
    <w:rsid w:val="00470137"/>
    <w:rsid w:val="0047301B"/>
    <w:rsid w:val="0047308A"/>
    <w:rsid w:val="00475D68"/>
    <w:rsid w:val="00480870"/>
    <w:rsid w:val="00481295"/>
    <w:rsid w:val="0048521D"/>
    <w:rsid w:val="004864BD"/>
    <w:rsid w:val="00491207"/>
    <w:rsid w:val="00493BF2"/>
    <w:rsid w:val="00493DA7"/>
    <w:rsid w:val="004966AA"/>
    <w:rsid w:val="00497462"/>
    <w:rsid w:val="004A03EE"/>
    <w:rsid w:val="004A1902"/>
    <w:rsid w:val="004A272E"/>
    <w:rsid w:val="004A5236"/>
    <w:rsid w:val="004B1CF9"/>
    <w:rsid w:val="004B2453"/>
    <w:rsid w:val="004B2741"/>
    <w:rsid w:val="004B3F2D"/>
    <w:rsid w:val="004B4412"/>
    <w:rsid w:val="004B75B3"/>
    <w:rsid w:val="004C0E51"/>
    <w:rsid w:val="004C24E0"/>
    <w:rsid w:val="004C5C3C"/>
    <w:rsid w:val="004C6C0C"/>
    <w:rsid w:val="004D160F"/>
    <w:rsid w:val="004E16B5"/>
    <w:rsid w:val="004E3315"/>
    <w:rsid w:val="004E4582"/>
    <w:rsid w:val="004E6590"/>
    <w:rsid w:val="004F22CA"/>
    <w:rsid w:val="004F428A"/>
    <w:rsid w:val="004F4E0E"/>
    <w:rsid w:val="004F5E3F"/>
    <w:rsid w:val="004F61DA"/>
    <w:rsid w:val="00507FF9"/>
    <w:rsid w:val="005101CD"/>
    <w:rsid w:val="005136CA"/>
    <w:rsid w:val="005156FE"/>
    <w:rsid w:val="0051748C"/>
    <w:rsid w:val="00520FCA"/>
    <w:rsid w:val="00526EBF"/>
    <w:rsid w:val="00530D8E"/>
    <w:rsid w:val="00530E1E"/>
    <w:rsid w:val="00533E43"/>
    <w:rsid w:val="00537850"/>
    <w:rsid w:val="00546628"/>
    <w:rsid w:val="00550F2E"/>
    <w:rsid w:val="00552129"/>
    <w:rsid w:val="005523D4"/>
    <w:rsid w:val="0055360C"/>
    <w:rsid w:val="00553828"/>
    <w:rsid w:val="00554F8A"/>
    <w:rsid w:val="005554E3"/>
    <w:rsid w:val="00556029"/>
    <w:rsid w:val="00566A9D"/>
    <w:rsid w:val="005671DA"/>
    <w:rsid w:val="00567983"/>
    <w:rsid w:val="00574C4D"/>
    <w:rsid w:val="00575447"/>
    <w:rsid w:val="00576BF6"/>
    <w:rsid w:val="00585492"/>
    <w:rsid w:val="005935DA"/>
    <w:rsid w:val="00596F4C"/>
    <w:rsid w:val="005A000F"/>
    <w:rsid w:val="005A31F1"/>
    <w:rsid w:val="005A53B5"/>
    <w:rsid w:val="005A5CB8"/>
    <w:rsid w:val="005B0C5E"/>
    <w:rsid w:val="005B2EE3"/>
    <w:rsid w:val="005B3F52"/>
    <w:rsid w:val="005B4BD0"/>
    <w:rsid w:val="005C57B7"/>
    <w:rsid w:val="005C69B1"/>
    <w:rsid w:val="005D1951"/>
    <w:rsid w:val="005D278F"/>
    <w:rsid w:val="005D42B4"/>
    <w:rsid w:val="005D5997"/>
    <w:rsid w:val="005E49E5"/>
    <w:rsid w:val="005E4E3B"/>
    <w:rsid w:val="005E7941"/>
    <w:rsid w:val="005F1260"/>
    <w:rsid w:val="005F224E"/>
    <w:rsid w:val="005F4724"/>
    <w:rsid w:val="005F5990"/>
    <w:rsid w:val="00604F04"/>
    <w:rsid w:val="006072DA"/>
    <w:rsid w:val="006075F5"/>
    <w:rsid w:val="0060774C"/>
    <w:rsid w:val="00607A67"/>
    <w:rsid w:val="00607E23"/>
    <w:rsid w:val="0061081C"/>
    <w:rsid w:val="00613A04"/>
    <w:rsid w:val="00620670"/>
    <w:rsid w:val="00620F0A"/>
    <w:rsid w:val="006242A8"/>
    <w:rsid w:val="006300DB"/>
    <w:rsid w:val="00640683"/>
    <w:rsid w:val="0064122C"/>
    <w:rsid w:val="00641C59"/>
    <w:rsid w:val="00641DFF"/>
    <w:rsid w:val="0064227E"/>
    <w:rsid w:val="00653914"/>
    <w:rsid w:val="006557A2"/>
    <w:rsid w:val="00662270"/>
    <w:rsid w:val="0066241A"/>
    <w:rsid w:val="00665CCC"/>
    <w:rsid w:val="006668DF"/>
    <w:rsid w:val="006708D9"/>
    <w:rsid w:val="0067283F"/>
    <w:rsid w:val="0067420B"/>
    <w:rsid w:val="00674B41"/>
    <w:rsid w:val="00674F80"/>
    <w:rsid w:val="006755E5"/>
    <w:rsid w:val="00675B10"/>
    <w:rsid w:val="006769CB"/>
    <w:rsid w:val="00683697"/>
    <w:rsid w:val="00683846"/>
    <w:rsid w:val="00685DFA"/>
    <w:rsid w:val="006878A5"/>
    <w:rsid w:val="00694682"/>
    <w:rsid w:val="00697BC6"/>
    <w:rsid w:val="006A2BB3"/>
    <w:rsid w:val="006A7195"/>
    <w:rsid w:val="006B248F"/>
    <w:rsid w:val="006B3693"/>
    <w:rsid w:val="006C0B33"/>
    <w:rsid w:val="006C1503"/>
    <w:rsid w:val="006C4331"/>
    <w:rsid w:val="006E0DDD"/>
    <w:rsid w:val="006E2097"/>
    <w:rsid w:val="006E2597"/>
    <w:rsid w:val="006E48A1"/>
    <w:rsid w:val="006E6E92"/>
    <w:rsid w:val="006E7712"/>
    <w:rsid w:val="006F2092"/>
    <w:rsid w:val="006F284E"/>
    <w:rsid w:val="006F4B55"/>
    <w:rsid w:val="006F4D84"/>
    <w:rsid w:val="006F68AE"/>
    <w:rsid w:val="006F7911"/>
    <w:rsid w:val="00701E23"/>
    <w:rsid w:val="00704DDC"/>
    <w:rsid w:val="00706C88"/>
    <w:rsid w:val="0071068D"/>
    <w:rsid w:val="007159D8"/>
    <w:rsid w:val="00717EB6"/>
    <w:rsid w:val="0072217D"/>
    <w:rsid w:val="00722883"/>
    <w:rsid w:val="007238BD"/>
    <w:rsid w:val="00723B00"/>
    <w:rsid w:val="00725F4D"/>
    <w:rsid w:val="0072711A"/>
    <w:rsid w:val="00730B05"/>
    <w:rsid w:val="00733DDA"/>
    <w:rsid w:val="00735DE8"/>
    <w:rsid w:val="00735F4A"/>
    <w:rsid w:val="0074028E"/>
    <w:rsid w:val="00746B9A"/>
    <w:rsid w:val="00747AAF"/>
    <w:rsid w:val="00750F23"/>
    <w:rsid w:val="00751078"/>
    <w:rsid w:val="00751FDA"/>
    <w:rsid w:val="00755B68"/>
    <w:rsid w:val="00757E82"/>
    <w:rsid w:val="0076246D"/>
    <w:rsid w:val="00762721"/>
    <w:rsid w:val="007711C5"/>
    <w:rsid w:val="00773255"/>
    <w:rsid w:val="0078231C"/>
    <w:rsid w:val="007829B7"/>
    <w:rsid w:val="007872DC"/>
    <w:rsid w:val="00787F60"/>
    <w:rsid w:val="0079105B"/>
    <w:rsid w:val="007A33BD"/>
    <w:rsid w:val="007A5199"/>
    <w:rsid w:val="007B51A0"/>
    <w:rsid w:val="007C1FF4"/>
    <w:rsid w:val="007C4676"/>
    <w:rsid w:val="007C5130"/>
    <w:rsid w:val="007C5779"/>
    <w:rsid w:val="007D01DB"/>
    <w:rsid w:val="007D16F9"/>
    <w:rsid w:val="007E28F4"/>
    <w:rsid w:val="007E2F1E"/>
    <w:rsid w:val="007E2FC2"/>
    <w:rsid w:val="007E4353"/>
    <w:rsid w:val="007E58C1"/>
    <w:rsid w:val="007E6B72"/>
    <w:rsid w:val="007F0A04"/>
    <w:rsid w:val="007F29DB"/>
    <w:rsid w:val="007F3B62"/>
    <w:rsid w:val="007F444C"/>
    <w:rsid w:val="007F7C72"/>
    <w:rsid w:val="008024DB"/>
    <w:rsid w:val="008058CD"/>
    <w:rsid w:val="00806A24"/>
    <w:rsid w:val="00806C0A"/>
    <w:rsid w:val="00811B8A"/>
    <w:rsid w:val="00812294"/>
    <w:rsid w:val="008153A9"/>
    <w:rsid w:val="00817474"/>
    <w:rsid w:val="008269BC"/>
    <w:rsid w:val="00835B5C"/>
    <w:rsid w:val="0083789A"/>
    <w:rsid w:val="0084533E"/>
    <w:rsid w:val="00850E5A"/>
    <w:rsid w:val="00851303"/>
    <w:rsid w:val="00853109"/>
    <w:rsid w:val="00860D4C"/>
    <w:rsid w:val="00867DF1"/>
    <w:rsid w:val="00871B88"/>
    <w:rsid w:val="008810A7"/>
    <w:rsid w:val="00884BDE"/>
    <w:rsid w:val="00885677"/>
    <w:rsid w:val="00887C22"/>
    <w:rsid w:val="0089555B"/>
    <w:rsid w:val="008A4C69"/>
    <w:rsid w:val="008A5A1B"/>
    <w:rsid w:val="008B292C"/>
    <w:rsid w:val="008B2A9A"/>
    <w:rsid w:val="008B4B5D"/>
    <w:rsid w:val="008C0CDD"/>
    <w:rsid w:val="008C64BA"/>
    <w:rsid w:val="008C66F0"/>
    <w:rsid w:val="008C6E4E"/>
    <w:rsid w:val="008D0A0B"/>
    <w:rsid w:val="008D6ECF"/>
    <w:rsid w:val="008E0CBD"/>
    <w:rsid w:val="008E4FF4"/>
    <w:rsid w:val="008E5025"/>
    <w:rsid w:val="008E5793"/>
    <w:rsid w:val="008E6305"/>
    <w:rsid w:val="008E7659"/>
    <w:rsid w:val="008F0F46"/>
    <w:rsid w:val="008F61F6"/>
    <w:rsid w:val="00902DC4"/>
    <w:rsid w:val="00903ECF"/>
    <w:rsid w:val="0091151E"/>
    <w:rsid w:val="00915C07"/>
    <w:rsid w:val="0091732A"/>
    <w:rsid w:val="00917FD1"/>
    <w:rsid w:val="00923F5C"/>
    <w:rsid w:val="00925362"/>
    <w:rsid w:val="0092607F"/>
    <w:rsid w:val="009262D8"/>
    <w:rsid w:val="00926EF9"/>
    <w:rsid w:val="00935E1B"/>
    <w:rsid w:val="00935FE3"/>
    <w:rsid w:val="00936A3F"/>
    <w:rsid w:val="00936EB4"/>
    <w:rsid w:val="00940F1F"/>
    <w:rsid w:val="00945DB0"/>
    <w:rsid w:val="009470AA"/>
    <w:rsid w:val="0095207F"/>
    <w:rsid w:val="00960C4B"/>
    <w:rsid w:val="0096461D"/>
    <w:rsid w:val="00967176"/>
    <w:rsid w:val="009756E2"/>
    <w:rsid w:val="009763BC"/>
    <w:rsid w:val="009768C5"/>
    <w:rsid w:val="0097695E"/>
    <w:rsid w:val="009773F3"/>
    <w:rsid w:val="00980418"/>
    <w:rsid w:val="009811D2"/>
    <w:rsid w:val="009822F1"/>
    <w:rsid w:val="00985323"/>
    <w:rsid w:val="00985CD1"/>
    <w:rsid w:val="009A0427"/>
    <w:rsid w:val="009A0640"/>
    <w:rsid w:val="009A13BF"/>
    <w:rsid w:val="009A3610"/>
    <w:rsid w:val="009A7936"/>
    <w:rsid w:val="009B2EC6"/>
    <w:rsid w:val="009B4108"/>
    <w:rsid w:val="009C133E"/>
    <w:rsid w:val="009C33F7"/>
    <w:rsid w:val="009C420C"/>
    <w:rsid w:val="009C4DFC"/>
    <w:rsid w:val="009C631D"/>
    <w:rsid w:val="009C686B"/>
    <w:rsid w:val="009C6B4D"/>
    <w:rsid w:val="009D1286"/>
    <w:rsid w:val="009D3302"/>
    <w:rsid w:val="009D3D91"/>
    <w:rsid w:val="009D4BB9"/>
    <w:rsid w:val="009E06FC"/>
    <w:rsid w:val="009E0EEE"/>
    <w:rsid w:val="009E174D"/>
    <w:rsid w:val="009E541C"/>
    <w:rsid w:val="009E5E64"/>
    <w:rsid w:val="00A04BCD"/>
    <w:rsid w:val="00A067BE"/>
    <w:rsid w:val="00A07B79"/>
    <w:rsid w:val="00A123FC"/>
    <w:rsid w:val="00A12824"/>
    <w:rsid w:val="00A21058"/>
    <w:rsid w:val="00A226C9"/>
    <w:rsid w:val="00A23827"/>
    <w:rsid w:val="00A24699"/>
    <w:rsid w:val="00A257E2"/>
    <w:rsid w:val="00A321EF"/>
    <w:rsid w:val="00A32F4C"/>
    <w:rsid w:val="00A34545"/>
    <w:rsid w:val="00A359B1"/>
    <w:rsid w:val="00A41F53"/>
    <w:rsid w:val="00A429FA"/>
    <w:rsid w:val="00A508FB"/>
    <w:rsid w:val="00A61314"/>
    <w:rsid w:val="00A7366B"/>
    <w:rsid w:val="00A90FA5"/>
    <w:rsid w:val="00A922D5"/>
    <w:rsid w:val="00A93FDF"/>
    <w:rsid w:val="00AA0D3A"/>
    <w:rsid w:val="00AA425C"/>
    <w:rsid w:val="00AA692A"/>
    <w:rsid w:val="00AB1462"/>
    <w:rsid w:val="00AB7A5E"/>
    <w:rsid w:val="00AC0E7A"/>
    <w:rsid w:val="00AC35F2"/>
    <w:rsid w:val="00AC40C1"/>
    <w:rsid w:val="00AC5281"/>
    <w:rsid w:val="00AC5391"/>
    <w:rsid w:val="00AD40FB"/>
    <w:rsid w:val="00AD489F"/>
    <w:rsid w:val="00AD49F0"/>
    <w:rsid w:val="00AD6EF8"/>
    <w:rsid w:val="00AD72DF"/>
    <w:rsid w:val="00AD7A19"/>
    <w:rsid w:val="00AE2193"/>
    <w:rsid w:val="00AE24DE"/>
    <w:rsid w:val="00AE3410"/>
    <w:rsid w:val="00AE44DA"/>
    <w:rsid w:val="00AF0F6C"/>
    <w:rsid w:val="00AF1DB9"/>
    <w:rsid w:val="00AF3033"/>
    <w:rsid w:val="00AF5729"/>
    <w:rsid w:val="00B02B7F"/>
    <w:rsid w:val="00B03C6B"/>
    <w:rsid w:val="00B052C2"/>
    <w:rsid w:val="00B06A07"/>
    <w:rsid w:val="00B1154F"/>
    <w:rsid w:val="00B13258"/>
    <w:rsid w:val="00B15EB6"/>
    <w:rsid w:val="00B17F72"/>
    <w:rsid w:val="00B21BFD"/>
    <w:rsid w:val="00B21FB0"/>
    <w:rsid w:val="00B235E5"/>
    <w:rsid w:val="00B24DAC"/>
    <w:rsid w:val="00B254E6"/>
    <w:rsid w:val="00B27B52"/>
    <w:rsid w:val="00B27FFD"/>
    <w:rsid w:val="00B325C7"/>
    <w:rsid w:val="00B34E69"/>
    <w:rsid w:val="00B5031A"/>
    <w:rsid w:val="00B63571"/>
    <w:rsid w:val="00B63DC2"/>
    <w:rsid w:val="00B7608E"/>
    <w:rsid w:val="00B80AC0"/>
    <w:rsid w:val="00B81171"/>
    <w:rsid w:val="00B8372E"/>
    <w:rsid w:val="00B87D18"/>
    <w:rsid w:val="00B90E7B"/>
    <w:rsid w:val="00B92D86"/>
    <w:rsid w:val="00B940E1"/>
    <w:rsid w:val="00B953E2"/>
    <w:rsid w:val="00B96E1B"/>
    <w:rsid w:val="00B97D71"/>
    <w:rsid w:val="00BA18C0"/>
    <w:rsid w:val="00BA3040"/>
    <w:rsid w:val="00BB077A"/>
    <w:rsid w:val="00BB1F1B"/>
    <w:rsid w:val="00BB3261"/>
    <w:rsid w:val="00BB3ABB"/>
    <w:rsid w:val="00BB3E65"/>
    <w:rsid w:val="00BB47E1"/>
    <w:rsid w:val="00BB7177"/>
    <w:rsid w:val="00BC094C"/>
    <w:rsid w:val="00BC5040"/>
    <w:rsid w:val="00BD1EF2"/>
    <w:rsid w:val="00BD63EB"/>
    <w:rsid w:val="00BD67D7"/>
    <w:rsid w:val="00BF387F"/>
    <w:rsid w:val="00C02B7A"/>
    <w:rsid w:val="00C050C6"/>
    <w:rsid w:val="00C05D81"/>
    <w:rsid w:val="00C066B4"/>
    <w:rsid w:val="00C07267"/>
    <w:rsid w:val="00C07470"/>
    <w:rsid w:val="00C07DC8"/>
    <w:rsid w:val="00C17A9C"/>
    <w:rsid w:val="00C17CB3"/>
    <w:rsid w:val="00C2405C"/>
    <w:rsid w:val="00C30165"/>
    <w:rsid w:val="00C51274"/>
    <w:rsid w:val="00C56202"/>
    <w:rsid w:val="00C56377"/>
    <w:rsid w:val="00C6031C"/>
    <w:rsid w:val="00C710EE"/>
    <w:rsid w:val="00C728EF"/>
    <w:rsid w:val="00C72BD4"/>
    <w:rsid w:val="00C74421"/>
    <w:rsid w:val="00C814B9"/>
    <w:rsid w:val="00C842DF"/>
    <w:rsid w:val="00C852DA"/>
    <w:rsid w:val="00C856BA"/>
    <w:rsid w:val="00C92968"/>
    <w:rsid w:val="00C96715"/>
    <w:rsid w:val="00C96D58"/>
    <w:rsid w:val="00CA2F83"/>
    <w:rsid w:val="00CA4C46"/>
    <w:rsid w:val="00CA573A"/>
    <w:rsid w:val="00CA62C3"/>
    <w:rsid w:val="00CB2228"/>
    <w:rsid w:val="00CB6B67"/>
    <w:rsid w:val="00CC241E"/>
    <w:rsid w:val="00CD0A3F"/>
    <w:rsid w:val="00CD19C1"/>
    <w:rsid w:val="00CD49B2"/>
    <w:rsid w:val="00CE2077"/>
    <w:rsid w:val="00CF2AEA"/>
    <w:rsid w:val="00CF2BEE"/>
    <w:rsid w:val="00CF337E"/>
    <w:rsid w:val="00CF5839"/>
    <w:rsid w:val="00D0036D"/>
    <w:rsid w:val="00D131B2"/>
    <w:rsid w:val="00D170AC"/>
    <w:rsid w:val="00D20585"/>
    <w:rsid w:val="00D2161A"/>
    <w:rsid w:val="00D26436"/>
    <w:rsid w:val="00D27045"/>
    <w:rsid w:val="00D324DB"/>
    <w:rsid w:val="00D55499"/>
    <w:rsid w:val="00D566E8"/>
    <w:rsid w:val="00D6169C"/>
    <w:rsid w:val="00D61D6B"/>
    <w:rsid w:val="00D66843"/>
    <w:rsid w:val="00D6766F"/>
    <w:rsid w:val="00D7608D"/>
    <w:rsid w:val="00D77622"/>
    <w:rsid w:val="00D82689"/>
    <w:rsid w:val="00D84BC4"/>
    <w:rsid w:val="00D873EF"/>
    <w:rsid w:val="00D9311B"/>
    <w:rsid w:val="00D96106"/>
    <w:rsid w:val="00D964F5"/>
    <w:rsid w:val="00D973AB"/>
    <w:rsid w:val="00DB015D"/>
    <w:rsid w:val="00DB0AB4"/>
    <w:rsid w:val="00DB63E6"/>
    <w:rsid w:val="00DC02E3"/>
    <w:rsid w:val="00DC0762"/>
    <w:rsid w:val="00DC52F8"/>
    <w:rsid w:val="00DC79EE"/>
    <w:rsid w:val="00DD2A83"/>
    <w:rsid w:val="00DD733E"/>
    <w:rsid w:val="00DE08E0"/>
    <w:rsid w:val="00DE1ABE"/>
    <w:rsid w:val="00DE2900"/>
    <w:rsid w:val="00DE3D24"/>
    <w:rsid w:val="00DE7B64"/>
    <w:rsid w:val="00DE7DA1"/>
    <w:rsid w:val="00DF1DBC"/>
    <w:rsid w:val="00DF2D74"/>
    <w:rsid w:val="00DF3A1E"/>
    <w:rsid w:val="00DF5434"/>
    <w:rsid w:val="00DF58A4"/>
    <w:rsid w:val="00DF71FB"/>
    <w:rsid w:val="00E0151C"/>
    <w:rsid w:val="00E0386E"/>
    <w:rsid w:val="00E05A9B"/>
    <w:rsid w:val="00E05BC2"/>
    <w:rsid w:val="00E06AC6"/>
    <w:rsid w:val="00E1604D"/>
    <w:rsid w:val="00E1762E"/>
    <w:rsid w:val="00E17FD9"/>
    <w:rsid w:val="00E22804"/>
    <w:rsid w:val="00E22BB4"/>
    <w:rsid w:val="00E23DD0"/>
    <w:rsid w:val="00E24569"/>
    <w:rsid w:val="00E328C0"/>
    <w:rsid w:val="00E34F1C"/>
    <w:rsid w:val="00E36D9B"/>
    <w:rsid w:val="00E431E9"/>
    <w:rsid w:val="00E558CF"/>
    <w:rsid w:val="00E61B16"/>
    <w:rsid w:val="00E61C4A"/>
    <w:rsid w:val="00E64654"/>
    <w:rsid w:val="00E704AC"/>
    <w:rsid w:val="00E84909"/>
    <w:rsid w:val="00E86BF7"/>
    <w:rsid w:val="00E92B59"/>
    <w:rsid w:val="00E93309"/>
    <w:rsid w:val="00E93C46"/>
    <w:rsid w:val="00E945E0"/>
    <w:rsid w:val="00E95638"/>
    <w:rsid w:val="00E96DE2"/>
    <w:rsid w:val="00E97449"/>
    <w:rsid w:val="00EA5655"/>
    <w:rsid w:val="00EB22E2"/>
    <w:rsid w:val="00EC4848"/>
    <w:rsid w:val="00EC6F4F"/>
    <w:rsid w:val="00EC724D"/>
    <w:rsid w:val="00ED4AB0"/>
    <w:rsid w:val="00ED53F5"/>
    <w:rsid w:val="00EE7434"/>
    <w:rsid w:val="00EF1B92"/>
    <w:rsid w:val="00EF61ED"/>
    <w:rsid w:val="00EF797A"/>
    <w:rsid w:val="00F0012A"/>
    <w:rsid w:val="00F00F01"/>
    <w:rsid w:val="00F01FA3"/>
    <w:rsid w:val="00F033C6"/>
    <w:rsid w:val="00F10EB1"/>
    <w:rsid w:val="00F13EE5"/>
    <w:rsid w:val="00F1537F"/>
    <w:rsid w:val="00F159B0"/>
    <w:rsid w:val="00F15D67"/>
    <w:rsid w:val="00F17CE6"/>
    <w:rsid w:val="00F206AA"/>
    <w:rsid w:val="00F2436C"/>
    <w:rsid w:val="00F31DC5"/>
    <w:rsid w:val="00F41F29"/>
    <w:rsid w:val="00F4298E"/>
    <w:rsid w:val="00F46576"/>
    <w:rsid w:val="00F5034E"/>
    <w:rsid w:val="00F5082F"/>
    <w:rsid w:val="00F518E3"/>
    <w:rsid w:val="00F60343"/>
    <w:rsid w:val="00F661C1"/>
    <w:rsid w:val="00F67A4B"/>
    <w:rsid w:val="00F7384A"/>
    <w:rsid w:val="00F76412"/>
    <w:rsid w:val="00F81EC0"/>
    <w:rsid w:val="00F844DE"/>
    <w:rsid w:val="00F84ACD"/>
    <w:rsid w:val="00F909E1"/>
    <w:rsid w:val="00F90FEC"/>
    <w:rsid w:val="00F912BC"/>
    <w:rsid w:val="00F97E66"/>
    <w:rsid w:val="00F97FD5"/>
    <w:rsid w:val="00FA0672"/>
    <w:rsid w:val="00FB3526"/>
    <w:rsid w:val="00FD20D0"/>
    <w:rsid w:val="00FD2591"/>
    <w:rsid w:val="00FE288B"/>
    <w:rsid w:val="00FF2448"/>
    <w:rsid w:val="00FF2C81"/>
    <w:rsid w:val="00FF3C55"/>
    <w:rsid w:val="00FF4583"/>
    <w:rsid w:val="04861E76"/>
    <w:rsid w:val="16B71F86"/>
    <w:rsid w:val="23A065AF"/>
    <w:rsid w:val="39306DC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56E7F879"/>
  <w15:docId w15:val="{F43A9780-5C7E-4FAA-A04D-BC7DC423A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a">
    <w:name w:val="批注主题 字符"/>
    <w:basedOn w:val="a4"/>
    <w:link w:val="a9"/>
    <w:uiPriority w:val="99"/>
    <w:semiHidden/>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eastAsia="Source Han Sans Heavy"/>
      <w:sz w:val="15"/>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paragraph" w:customStyle="1" w:styleId="1">
    <w:name w:val="修订1"/>
    <w:hidden/>
    <w:uiPriority w:val="99"/>
    <w:semiHidden/>
    <w:qFormat/>
    <w:rPr>
      <w:kern w:val="2"/>
      <w:sz w:val="21"/>
      <w:szCs w:val="22"/>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927015">
      <w:bodyDiv w:val="1"/>
      <w:marLeft w:val="0"/>
      <w:marRight w:val="0"/>
      <w:marTop w:val="0"/>
      <w:marBottom w:val="0"/>
      <w:divBdr>
        <w:top w:val="none" w:sz="0" w:space="0" w:color="auto"/>
        <w:left w:val="none" w:sz="0" w:space="0" w:color="auto"/>
        <w:bottom w:val="none" w:sz="0" w:space="0" w:color="auto"/>
        <w:right w:val="none" w:sz="0" w:space="0" w:color="auto"/>
      </w:divBdr>
    </w:div>
    <w:div w:id="6962703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1</Pages>
  <Words>6287</Words>
  <Characters>35840</Characters>
  <Application>Microsoft Office Word</Application>
  <DocSecurity>0</DocSecurity>
  <Lines>298</Lines>
  <Paragraphs>84</Paragraphs>
  <ScaleCrop>false</ScaleCrop>
  <Company/>
  <LinksUpToDate>false</LinksUpToDate>
  <CharactersWithSpaces>42043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creator>
  <cp:lastModifiedBy>康雅君</cp:lastModifiedBy>
  <cp:revision>163</cp:revision>
  <dcterms:created xsi:type="dcterms:W3CDTF">2022-05-09T07:36:00Z</dcterms:created>
  <dcterms:modified xsi:type="dcterms:W3CDTF">2026-05-09T02:28:00Z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C693E1D13B4B4F6981B00F7F0043CF11</vt:lpwstr>
  </property>
</Properties>
</file>