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68A5D391" w14:textId="77777777" w:rsidTr="007155BB">
        <w:tc>
          <w:tcPr>
            <w:tcW w:w="4673" w:type="dxa"/>
          </w:tcPr>
          <w:p w14:paraId="21F158A0"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A9D9A58" wp14:editId="2B36E48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2E1B9E8"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3E90E17" wp14:editId="4ECE716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CB25D28"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8B1746B" w14:textId="77777777" w:rsidTr="005F2A08">
        <w:trPr>
          <w:trHeight w:hRule="exact" w:val="369"/>
          <w:jc w:val="center"/>
        </w:trPr>
        <w:tc>
          <w:tcPr>
            <w:tcW w:w="10342" w:type="dxa"/>
            <w:gridSpan w:val="5"/>
            <w:shd w:val="clear" w:color="auto" w:fill="1E7648"/>
            <w:vAlign w:val="center"/>
          </w:tcPr>
          <w:p w14:paraId="21ACAE8F"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65283712"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ACC3038" w14:textId="77777777" w:rsidR="00F87E51" w:rsidRDefault="009E05F9"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662BE38" w14:textId="524D178D" w:rsidR="00F87E51" w:rsidRDefault="00950B68" w:rsidP="0038784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sample.company %}{{sample.company}}{%else%}-{%endif%}</w:t>
            </w:r>
          </w:p>
        </w:tc>
      </w:tr>
      <w:tr w:rsidR="00CE1579" w14:paraId="016385C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D58761"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B765E9"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CD7508" w14:textId="77777777" w:rsidR="00CE1579" w:rsidRDefault="008659F9"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0FA87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BFDBE3"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38FB84C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110B7"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B375D" w14:textId="3CA9C6CD"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7CBE5" w14:textId="77777777" w:rsidR="000C06D4" w:rsidRDefault="008659F9"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65D340"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662DE6" w14:textId="09B8B043"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{%if sample.gender %}{{sample.gender}}{%else%}-{%endif%}</w:t>
            </w:r>
          </w:p>
        </w:tc>
      </w:tr>
      <w:tr w:rsidR="000C06D4" w14:paraId="5EA0EE9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21B749"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814210" w14:textId="4F3638B4"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5D031C9" w14:textId="77777777" w:rsidR="000C06D4" w:rsidRDefault="008659F9"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2BAEB"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99AD79" w14:textId="66C6643B"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sample.sample_parent_id %}{{sample.sample_parent_id}}{%else%}-{%endif%}</w:t>
            </w:r>
          </w:p>
        </w:tc>
      </w:tr>
      <w:tr w:rsidR="000C06D4" w14:paraId="60B2083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ED3B5E"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0B674E" w14:textId="741A3DBC" w:rsidR="000C06D4" w:rsidRDefault="00E7100A"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{%if sample.</w:t>
            </w:r>
            <w:r w:rsidRPr="00E7100A">
              <w:rPr>
                <w:rFonts w:ascii="思源黑体 CN Normal" w:eastAsia="思源黑体 CN Normal" w:hAnsi="思源黑体 CN Normal"/>
                <w:color w:val="000000" w:themeColor="text1"/>
                <w:sz w:val="17"/>
                <w:szCs w:val="17"/>
              </w:rPr>
              <w:t>family_history</w:t>
            </w:r>
            <w:r w:rsidRPr="00950B68">
              <w:rPr>
                <w:rFonts w:ascii="思源黑体 CN Normal" w:eastAsia="思源黑体 CN Normal" w:hAnsi="思源黑体 CN Normal"/>
                <w:color w:val="000000" w:themeColor="text1"/>
                <w:sz w:val="17"/>
                <w:szCs w:val="17"/>
              </w:rPr>
              <w:t xml:space="preserve"> %}{{sample.</w:t>
            </w:r>
            <w:r w:rsidRPr="00E7100A">
              <w:rPr>
                <w:rFonts w:ascii="思源黑体 CN Normal" w:eastAsia="思源黑体 CN Normal" w:hAnsi="思源黑体 CN Normal"/>
                <w:color w:val="000000" w:themeColor="text1"/>
                <w:sz w:val="17"/>
                <w:szCs w:val="17"/>
              </w:rPr>
              <w:t>family_history</w:t>
            </w:r>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86F33B" w14:textId="77777777" w:rsidR="000C06D4" w:rsidRDefault="008659F9"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2DD462" w14:textId="77777777" w:rsidR="000C06D4" w:rsidRDefault="008659F9"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339850C" w14:textId="77777777" w:rsidR="000C06D4" w:rsidRDefault="008659F9"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B8D3019"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8F1B3D8"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1EA507A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7B05A0"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39D18" w14:textId="5C0901A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E96FB" w14:textId="77777777" w:rsidR="000C06D4" w:rsidRDefault="008659F9"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2FF49"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388723" w14:textId="27CC918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sample.sample_amount %}{{sample.sample_amount}}{%else%}-{%endif%}</w:t>
            </w:r>
          </w:p>
        </w:tc>
      </w:tr>
      <w:tr w:rsidR="000C06D4" w14:paraId="1D75A7CF"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4805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5D6E0A" w14:textId="28C07D7A"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351F2" w14:textId="77777777" w:rsidR="000C06D4" w:rsidRDefault="008659F9"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7B825C"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44EE46" w14:textId="666279EE"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sample.pathological_id %}{{sample.pathological_id}}{%else%}-{%endif%}</w:t>
            </w:r>
          </w:p>
        </w:tc>
      </w:tr>
      <w:tr w:rsidR="000C06D4" w14:paraId="7F70B69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36267"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2D7B9" w14:textId="066BF54E" w:rsidR="000C06D4" w:rsidRDefault="00441FE3"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w:t>
            </w:r>
            <w:r w:rsidRPr="00441FE3">
              <w:rPr>
                <w:rFonts w:ascii="思源黑体 CN Normal" w:eastAsia="思源黑体 CN Normal" w:hAnsi="思源黑体 CN Normal"/>
                <w:sz w:val="17"/>
                <w:szCs w:val="17"/>
              </w:rPr>
              <w:t>sample_position</w:t>
            </w:r>
            <w:r w:rsidRPr="00950B68">
              <w:rPr>
                <w:rFonts w:ascii="思源黑体 CN Normal" w:eastAsia="思源黑体 CN Normal" w:hAnsi="思源黑体 CN Normal"/>
                <w:sz w:val="17"/>
                <w:szCs w:val="17"/>
              </w:rPr>
              <w:t xml:space="preserve"> %}{{sample.</w:t>
            </w:r>
            <w:r w:rsidRPr="00441FE3">
              <w:rPr>
                <w:rFonts w:ascii="思源黑体 CN Normal" w:eastAsia="思源黑体 CN Normal" w:hAnsi="思源黑体 CN Normal"/>
                <w:sz w:val="17"/>
                <w:szCs w:val="17"/>
              </w:rPr>
              <w:t>sample_position</w:t>
            </w:r>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A8090" w14:textId="77777777" w:rsidR="000C06D4" w:rsidRDefault="008659F9"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30288" w14:textId="77777777" w:rsidR="000C06D4" w:rsidRPr="000252CB" w:rsidRDefault="009E05F9"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4FCBD" w14:textId="0AAC83A2"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sample.gather_data %}{{sample.gather_data}}{%else%}-{%endif%}</w:t>
            </w:r>
          </w:p>
        </w:tc>
      </w:tr>
      <w:tr w:rsidR="000C06D4" w14:paraId="11FF076D"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1AFB68"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02B9230" w14:textId="6ABD0EB4"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93E0E7" w14:textId="77777777" w:rsidR="000C06D4" w:rsidRDefault="008659F9"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E27D0D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884996E" w14:textId="1C457F85" w:rsidR="000C06D4" w:rsidRDefault="00950B68" w:rsidP="000C06D4">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{%if sample.receive_data %}{{sample.receive_data}}{%else%}-{%endif%}</w:t>
            </w:r>
          </w:p>
        </w:tc>
      </w:tr>
    </w:tbl>
    <w:p w14:paraId="7FCC9AD0" w14:textId="77777777" w:rsidR="00F52A9D" w:rsidRPr="00CB5BFA" w:rsidRDefault="00F52A9D"/>
    <w:p w14:paraId="675C22E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6E588E6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4B510F3"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1582A38"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F6CFB0B"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5C842C"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6477C01"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7929F38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E7B62E"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E44CCD1"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0723A0E"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360C8CEE"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970E7C6"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12CCE2D"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if “子宫内膜癌” in sample.tumor_list%}</w:t>
            </w:r>
          </w:p>
          <w:p w14:paraId="0EEE78FB"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本产品可为受检者提供子宫内膜癌分子分型、相关疾病临床治疗决策建议、指导子宫内膜癌林奇综合征筛查。</w:t>
            </w:r>
          </w:p>
          <w:p w14:paraId="6DA3E67C"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else%}</w:t>
            </w:r>
          </w:p>
          <w:p w14:paraId="43CE10D1"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本产品可为受检者提供相关疾病临床治疗决策建议。</w:t>
            </w:r>
          </w:p>
          <w:p w14:paraId="5B786D78" w14:textId="5367FFCF" w:rsidR="00125156"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endif%}</w:t>
            </w:r>
          </w:p>
        </w:tc>
      </w:tr>
    </w:tbl>
    <w:p w14:paraId="1A87555D"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54E28E86"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FD3BB7" w14:paraId="60FE14B0" w14:textId="77777777" w:rsidTr="00E37BAD">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12829E4C"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37FF8780"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6E2520" w14:paraId="7A5237F2" w14:textId="77777777" w:rsidTr="00E37BAD">
        <w:trPr>
          <w:trHeight w:val="397"/>
        </w:trPr>
        <w:tc>
          <w:tcPr>
            <w:tcW w:w="5000" w:type="pct"/>
            <w:gridSpan w:val="2"/>
          </w:tcPr>
          <w:p w14:paraId="73756936" w14:textId="3F0BEF0E" w:rsidR="006E2520" w:rsidRPr="00882634" w:rsidRDefault="006E2520" w:rsidP="00882634">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if “子宫内膜癌” in sample.tumor_list%}</w:t>
            </w:r>
          </w:p>
        </w:tc>
      </w:tr>
      <w:tr w:rsidR="006E2520" w14:paraId="160A6FB6" w14:textId="77777777" w:rsidTr="00E37BAD">
        <w:trPr>
          <w:trHeight w:val="397"/>
        </w:trPr>
        <w:tc>
          <w:tcPr>
            <w:tcW w:w="1333" w:type="pct"/>
          </w:tcPr>
          <w:p w14:paraId="6A26E472" w14:textId="7946D029"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Pr>
          <w:p w14:paraId="0399D3DB"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if var.ec_type.var_id == “POLE-ultramutated type EC”%}</w:t>
            </w:r>
          </w:p>
          <w:p w14:paraId="3F61259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0CEBF211"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elif var.ec_type.var_id == “MSI-H type EC”%}</w:t>
            </w:r>
          </w:p>
          <w:p w14:paraId="52B2325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19422E5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elif var.ec_type.var_id == “CNH type EC”%}</w:t>
            </w:r>
          </w:p>
          <w:p w14:paraId="1AF88750"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4B6BDB62"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elif var.ec_type.var_id == “CNL type EC”%}</w:t>
            </w:r>
          </w:p>
          <w:p w14:paraId="03CC17D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7116E2DF" w14:textId="47BB79C2" w:rsidR="006E2520" w:rsidRPr="00882634"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6E2520" w14:paraId="4ADBEBB4" w14:textId="77777777" w:rsidTr="00E37BAD">
        <w:trPr>
          <w:trHeight w:val="397"/>
        </w:trPr>
        <w:tc>
          <w:tcPr>
            <w:tcW w:w="5000" w:type="pct"/>
            <w:gridSpan w:val="2"/>
          </w:tcPr>
          <w:p w14:paraId="3D60EFCA" w14:textId="4202B1F6"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6E2520" w14:paraId="7891D22C" w14:textId="77777777" w:rsidTr="00E37BAD">
        <w:trPr>
          <w:trHeight w:val="397"/>
        </w:trPr>
        <w:tc>
          <w:tcPr>
            <w:tcW w:w="1333" w:type="pct"/>
          </w:tcPr>
          <w:p w14:paraId="3F393E84" w14:textId="77777777"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122034AF" w14:textId="0CEA54C9" w:rsid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{%if msi.var_id == “MSI-H”%}微卫星不稳定（MSI-H）{%else%}微卫星稳定（MSS）{%endif%}</w:t>
            </w:r>
          </w:p>
        </w:tc>
      </w:tr>
      <w:tr w:rsidR="006E2520" w14:paraId="370045D7" w14:textId="77777777" w:rsidTr="00E37BAD">
        <w:trPr>
          <w:trHeight w:val="397"/>
        </w:trPr>
        <w:tc>
          <w:tcPr>
            <w:tcW w:w="1333" w:type="pct"/>
          </w:tcPr>
          <w:p w14:paraId="0D38CF75" w14:textId="77777777" w:rsidR="006E2520" w:rsidRDefault="006E2520" w:rsidP="006E2520">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Pr>
          <w:p w14:paraId="6C4F3DBC" w14:textId="28182ACB" w:rsid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{%if var.var_somatic.level_I + var.var_somatic.level_II + var.var_somatic.level_III + var.var_somatic.level_onco_nodrug</w:t>
            </w:r>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%}检测到{{( var.var_somatic.level_I + var.var_somatic.level_II + var.var_somatic.level_III + var.var_somatic.level_onco_nodrug</w:t>
            </w:r>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)|count}}个基因变异</w:t>
            </w:r>
            <w:r w:rsidRPr="006E2520">
              <w:rPr>
                <w:rFonts w:ascii="思源黑体 CN Normal" w:eastAsia="思源黑体 CN Normal" w:hAnsi="思源黑体 CN Normal" w:cs="思源黑体 CN Light" w:hint="eastAsia"/>
                <w:bCs/>
                <w:iCs/>
                <w:color w:val="000000" w:themeColor="text1"/>
                <w:sz w:val="17"/>
                <w:szCs w:val="17"/>
              </w:rPr>
              <w:t>，其中靶向治疗相关变异有</w:t>
            </w:r>
            <w:r w:rsidRPr="006E2520">
              <w:rPr>
                <w:rFonts w:ascii="思源黑体 CN Normal" w:eastAsia="思源黑体 CN Normal" w:hAnsi="思源黑体 CN Normal" w:cs="思源黑体 CN Light"/>
                <w:bCs/>
                <w:iCs/>
                <w:color w:val="000000" w:themeColor="text1"/>
                <w:sz w:val="17"/>
                <w:szCs w:val="17"/>
              </w:rPr>
              <w:t>{{( var.var_somatic.level_I + var.var_somatic.level_II)|count}}个，肿瘤发生发展相关变异有{{( var.var_somatic.level_onco_nodrug)|count}}个。{%else%}在检测范围内，未检出基因变异{%endif%}</w:t>
            </w:r>
          </w:p>
        </w:tc>
      </w:tr>
      <w:tr w:rsidR="005321C7" w14:paraId="1C475140" w14:textId="77777777" w:rsidTr="005321C7">
        <w:trPr>
          <w:trHeight w:val="397"/>
        </w:trPr>
        <w:tc>
          <w:tcPr>
            <w:tcW w:w="5000" w:type="pct"/>
            <w:gridSpan w:val="2"/>
          </w:tcPr>
          <w:p w14:paraId="2D18677F" w14:textId="37781ADD"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if var.var_somatic.level_I + var.var_somatic.level_II %}</w:t>
            </w:r>
          </w:p>
        </w:tc>
      </w:tr>
      <w:tr w:rsidR="005321C7" w14:paraId="51833C6B" w14:textId="77777777" w:rsidTr="005321C7">
        <w:trPr>
          <w:trHeight w:val="397"/>
        </w:trPr>
        <w:tc>
          <w:tcPr>
            <w:tcW w:w="5000" w:type="pct"/>
            <w:gridSpan w:val="2"/>
          </w:tcPr>
          <w:p w14:paraId="2616BDFC" w14:textId="62EC8D88"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hint="eastAsia"/>
                <w:bCs/>
                <w:iCs/>
                <w:color w:val="000000" w:themeColor="text1"/>
                <w:sz w:val="17"/>
                <w:szCs w:val="17"/>
              </w:rPr>
              <w:t>for</w:t>
            </w:r>
            <w:r>
              <w:rPr>
                <w:rFonts w:ascii="思源黑体 CN Normal" w:eastAsia="思源黑体 CN Normal" w:hAnsi="思源黑体 CN Normal" w:cs="思源黑体 CN Light"/>
                <w:bCs/>
                <w:iCs/>
                <w:color w:val="000000" w:themeColor="text1"/>
                <w:sz w:val="17"/>
                <w:szCs w:val="17"/>
              </w:rPr>
              <w:t xml:space="preserve"> a in</w:t>
            </w:r>
            <w:r w:rsidRPr="006E2520">
              <w:rPr>
                <w:rFonts w:ascii="思源黑体 CN Normal" w:eastAsia="思源黑体 CN Normal" w:hAnsi="思源黑体 CN Normal" w:cs="思源黑体 CN Light"/>
                <w:bCs/>
                <w:iCs/>
                <w:color w:val="000000" w:themeColor="text1"/>
                <w:sz w:val="17"/>
                <w:szCs w:val="17"/>
              </w:rPr>
              <w:t xml:space="preserve"> var.var_somatic.level_I + var.var_somatic.level_II %}</w:t>
            </w:r>
          </w:p>
        </w:tc>
      </w:tr>
      <w:tr w:rsidR="005321C7" w14:paraId="3D9A84C2" w14:textId="77777777" w:rsidTr="00E37BAD">
        <w:trPr>
          <w:trHeight w:val="397"/>
        </w:trPr>
        <w:tc>
          <w:tcPr>
            <w:tcW w:w="1333" w:type="pct"/>
          </w:tcPr>
          <w:p w14:paraId="5150FF59" w14:textId="62776CD5" w:rsidR="005321C7" w:rsidRPr="0024399F" w:rsidRDefault="005321C7"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%vm%}</w:t>
            </w:r>
            <w:r w:rsidRPr="005321C7">
              <w:rPr>
                <w:rFonts w:ascii="思源黑体 CN Normal" w:eastAsia="思源黑体 CN Normal" w:hAnsi="思源黑体 CN Normal" w:hint="eastAsia"/>
                <w:sz w:val="17"/>
                <w:szCs w:val="17"/>
              </w:rPr>
              <w:t>具有临床意义变异</w:t>
            </w:r>
          </w:p>
        </w:tc>
        <w:tc>
          <w:tcPr>
            <w:tcW w:w="3667" w:type="pct"/>
          </w:tcPr>
          <w:p w14:paraId="2B60DA11" w14:textId="6D66924A" w:rsidR="005321C7" w:rsidRPr="006E2520" w:rsidRDefault="005321C7" w:rsidP="006E2520">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{a.gene_symbol}} {{a.hgvs_c}}{%if a.hgvs_p_abbr != “p.?”%} {{a.hgvs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p_abbr}}{%endif%}</w:t>
            </w:r>
          </w:p>
        </w:tc>
      </w:tr>
      <w:tr w:rsidR="005321C7" w14:paraId="6C4EE63C" w14:textId="77777777" w:rsidTr="005321C7">
        <w:trPr>
          <w:trHeight w:val="397"/>
        </w:trPr>
        <w:tc>
          <w:tcPr>
            <w:tcW w:w="5000" w:type="pct"/>
            <w:gridSpan w:val="2"/>
          </w:tcPr>
          <w:p w14:paraId="5444BE8C" w14:textId="60E3245B"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%tr endfor%}</w:t>
            </w:r>
          </w:p>
        </w:tc>
      </w:tr>
      <w:tr w:rsidR="005321C7" w14:paraId="15634BF9" w14:textId="77777777" w:rsidTr="005321C7">
        <w:trPr>
          <w:trHeight w:val="397"/>
        </w:trPr>
        <w:tc>
          <w:tcPr>
            <w:tcW w:w="5000" w:type="pct"/>
            <w:gridSpan w:val="2"/>
          </w:tcPr>
          <w:p w14:paraId="40EE69F2" w14:textId="36D5CC6E"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r w:rsidR="005321C7" w14:paraId="29F0CFBF" w14:textId="77777777" w:rsidTr="005321C7">
        <w:trPr>
          <w:trHeight w:val="397"/>
        </w:trPr>
        <w:tc>
          <w:tcPr>
            <w:tcW w:w="5000" w:type="pct"/>
            <w:gridSpan w:val="2"/>
          </w:tcPr>
          <w:p w14:paraId="5374265E" w14:textId="223D11E7"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if var.var_somatic.level_onco_nodrug %}</w:t>
            </w:r>
          </w:p>
        </w:tc>
      </w:tr>
      <w:tr w:rsidR="005321C7" w14:paraId="35BC19D0" w14:textId="77777777" w:rsidTr="005321C7">
        <w:trPr>
          <w:trHeight w:val="397"/>
        </w:trPr>
        <w:tc>
          <w:tcPr>
            <w:tcW w:w="5000" w:type="pct"/>
            <w:gridSpan w:val="2"/>
          </w:tcPr>
          <w:p w14:paraId="6AB17AAC" w14:textId="7163DF59"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bCs/>
                <w:iCs/>
                <w:color w:val="000000" w:themeColor="text1"/>
                <w:sz w:val="17"/>
                <w:szCs w:val="17"/>
              </w:rPr>
              <w:t>for a in</w:t>
            </w:r>
            <w:r w:rsidRPr="005321C7">
              <w:rPr>
                <w:rFonts w:ascii="思源黑体 CN Normal" w:eastAsia="思源黑体 CN Normal" w:hAnsi="思源黑体 CN Normal" w:cs="思源黑体 CN Light"/>
                <w:bCs/>
                <w:iCs/>
                <w:color w:val="000000" w:themeColor="text1"/>
                <w:sz w:val="17"/>
                <w:szCs w:val="17"/>
              </w:rPr>
              <w:t xml:space="preserve"> var.var_somatic.level_onco_nodrug %}</w:t>
            </w:r>
          </w:p>
        </w:tc>
      </w:tr>
      <w:tr w:rsidR="005321C7" w14:paraId="7A343AC1" w14:textId="77777777" w:rsidTr="00E37BAD">
        <w:trPr>
          <w:trHeight w:val="397"/>
        </w:trPr>
        <w:tc>
          <w:tcPr>
            <w:tcW w:w="1333" w:type="pct"/>
          </w:tcPr>
          <w:p w14:paraId="440734CD" w14:textId="529CDB36" w:rsidR="005321C7" w:rsidRPr="0024399F" w:rsidRDefault="005321C7" w:rsidP="005321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%vm%}</w:t>
            </w:r>
            <w:r w:rsidRPr="005321C7">
              <w:rPr>
                <w:rFonts w:ascii="思源黑体 CN Normal" w:eastAsia="思源黑体 CN Normal" w:hAnsi="思源黑体 CN Normal" w:hint="eastAsia"/>
                <w:sz w:val="17"/>
                <w:szCs w:val="17"/>
              </w:rPr>
              <w:t>肿瘤发生发展相关变异</w:t>
            </w:r>
          </w:p>
        </w:tc>
        <w:tc>
          <w:tcPr>
            <w:tcW w:w="3667" w:type="pct"/>
          </w:tcPr>
          <w:p w14:paraId="638180BA" w14:textId="44FE42B4" w:rsidR="005321C7" w:rsidRPr="006E2520" w:rsidRDefault="005321C7" w:rsidP="005321C7">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{a.gene_symbol}} {{a.hgvs_c}}{%if a.hgvs_p_abbr != “p.?”%} {{a.hgvs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p_abbr}}{%endif%}</w:t>
            </w:r>
          </w:p>
        </w:tc>
      </w:tr>
      <w:tr w:rsidR="005321C7" w14:paraId="7C014BEF" w14:textId="77777777" w:rsidTr="005321C7">
        <w:trPr>
          <w:trHeight w:val="397"/>
        </w:trPr>
        <w:tc>
          <w:tcPr>
            <w:tcW w:w="5000" w:type="pct"/>
            <w:gridSpan w:val="2"/>
          </w:tcPr>
          <w:p w14:paraId="4DFCF2F4" w14:textId="5C1A8197"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%tr endfor%}</w:t>
            </w:r>
          </w:p>
        </w:tc>
      </w:tr>
      <w:tr w:rsidR="005321C7" w14:paraId="62E7E809" w14:textId="77777777" w:rsidTr="005321C7">
        <w:trPr>
          <w:trHeight w:val="397"/>
        </w:trPr>
        <w:tc>
          <w:tcPr>
            <w:tcW w:w="5000" w:type="pct"/>
            <w:gridSpan w:val="2"/>
          </w:tcPr>
          <w:p w14:paraId="62474326" w14:textId="12F42687"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bl>
    <w:p w14:paraId="20841C5A"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07407AF8"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4FBA4081"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3749687C" w14:textId="7FCA97B3"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70E9B082" w14:textId="77777777" w:rsidR="00E12878" w:rsidRPr="009F6CA3" w:rsidRDefault="00E12878" w:rsidP="00E12878">
      <w:r w:rsidRPr="009F6CA3">
        <w:t>{%p if “子宫内膜癌” in sample.tumor_list%}</w:t>
      </w:r>
    </w:p>
    <w:p w14:paraId="163A2BCD"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50AF0747"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640ABDB4" w14:textId="77777777" w:rsidTr="00E12878">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65B70449"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3405" w:type="dxa"/>
            <w:tcBorders>
              <w:top w:val="nil"/>
              <w:left w:val="single" w:sz="4" w:space="0" w:color="FFFFFF" w:themeColor="background1"/>
              <w:right w:val="single" w:sz="4" w:space="0" w:color="FFFFFF" w:themeColor="background1"/>
            </w:tcBorders>
          </w:tcPr>
          <w:p w14:paraId="392C4806"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72D3F06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7BACB01"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12878" w14:paraId="54A1D12E" w14:textId="77777777" w:rsidTr="00E12878">
        <w:trPr>
          <w:trHeight w:val="397"/>
        </w:trPr>
        <w:tc>
          <w:tcPr>
            <w:tcW w:w="10337" w:type="dxa"/>
            <w:gridSpan w:val="4"/>
          </w:tcPr>
          <w:p w14:paraId="6113EE17" w14:textId="3C9741D0" w:rsidR="00E12878" w:rsidRPr="009518CB" w:rsidRDefault="00E12878" w:rsidP="009518CB">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var.ec_type.POLE_level12_withECtype + [msi] + var.ec_type.TP53_level12_withECtype%}</w:t>
            </w:r>
          </w:p>
        </w:tc>
      </w:tr>
      <w:tr w:rsidR="00E12878" w14:paraId="536F894D" w14:textId="77777777" w:rsidTr="00E12878">
        <w:trPr>
          <w:trHeight w:val="397"/>
        </w:trPr>
        <w:tc>
          <w:tcPr>
            <w:tcW w:w="1578" w:type="dxa"/>
          </w:tcPr>
          <w:p w14:paraId="7A56991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673C4AB1"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F0A56D3"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1AB18D0F" w14:textId="7777777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5514AC0" w14:textId="287D38F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4909C3D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16AAF2FD"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7388C42"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0F698A3C"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E8D37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0695B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08AA5A83"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A5EFC94"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90C7AF3" w14:textId="2BD99E30"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6ED5BD8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18D4CA9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0AAD7AD9" w14:textId="366E02DD"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093C0EB"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3F5C97F7"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3EB918"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274FB545"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7E9F2F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1A612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000D8E81"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2097F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472EC46" w14:textId="77777777" w:rsidR="00E12878" w:rsidRPr="00052522"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37DEFF1D"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4E9B2B" w14:textId="00EDD288"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2EA38D46" w14:textId="6266A44D" w:rsidR="009D7AA7" w:rsidRPr="009518CB" w:rsidRDefault="00E12878" w:rsidP="009D7AA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009D7AA7" w:rsidRPr="009D7AA7">
              <w:rPr>
                <w:rFonts w:ascii="思源黑体 CN Normal" w:eastAsia="思源黑体 CN Normal" w:hAnsi="思源黑体 CN Normal"/>
                <w:sz w:val="17"/>
                <w:szCs w:val="17"/>
              </w:rPr>
              <w:t>{% if var.ec_type.var_id == “POLE-ultramutated type EC”%}POLE超突变型{% elif var.ec_type.var_id == “MSI-H type EC”%}微卫星不稳定型（MSI-H）{% elif var.ec_type.var_id == “CNH type EC”%}高拷贝数变异型（CNH）{% elif var.ec_type.var_id == “CNL type EC”%}低拷贝数变异型（CNL）{% endif%}</w:t>
            </w:r>
          </w:p>
        </w:tc>
      </w:tr>
      <w:tr w:rsidR="007971CF" w14:paraId="4A21D071" w14:textId="77777777" w:rsidTr="00776A3F">
        <w:trPr>
          <w:trHeight w:val="397"/>
        </w:trPr>
        <w:tc>
          <w:tcPr>
            <w:tcW w:w="10337" w:type="dxa"/>
            <w:gridSpan w:val="4"/>
          </w:tcPr>
          <w:p w14:paraId="2FC59640" w14:textId="52BD5B2E" w:rsidR="007971CF" w:rsidRPr="009518CB" w:rsidRDefault="007971CF" w:rsidP="00E12878">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t>{%tr endfor%}</w:t>
            </w:r>
          </w:p>
        </w:tc>
      </w:tr>
    </w:tbl>
    <w:p w14:paraId="0E466BED" w14:textId="7D4B5874" w:rsidR="00DE69F9" w:rsidRDefault="00DE69F9"/>
    <w:p w14:paraId="209EAA68" w14:textId="77777777" w:rsidR="00E12878" w:rsidRPr="00B01D6D" w:rsidRDefault="00E12878" w:rsidP="00E12878">
      <w:r>
        <w:rPr>
          <w:rFonts w:hint="eastAsia"/>
        </w:rPr>
        <w:t>{%p endif%}</w:t>
      </w:r>
    </w:p>
    <w:p w14:paraId="55794879" w14:textId="77777777" w:rsidR="00D76BE8" w:rsidRDefault="00D76BE8"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检测结果汇总</w:t>
      </w:r>
    </w:p>
    <w:p w14:paraId="2AA9BC1F"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72B90C76"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CA2AB8E"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9C4C9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23212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5F59DBF"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2AB1669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4B0C" w14:paraId="60B032C8" w14:textId="77777777" w:rsidTr="009143C3">
        <w:trPr>
          <w:trHeight w:val="397"/>
        </w:trPr>
        <w:tc>
          <w:tcPr>
            <w:tcW w:w="10342" w:type="dxa"/>
            <w:gridSpan w:val="5"/>
          </w:tcPr>
          <w:p w14:paraId="423AB14A" w14:textId="4F49D490" w:rsidR="00D76BE8" w:rsidRPr="006064C3" w:rsidRDefault="00D76BE8" w:rsidP="00AC4B0C">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cs="思源黑体 CN Light"/>
                <w:bCs/>
                <w:iCs/>
                <w:sz w:val="17"/>
                <w:szCs w:val="17"/>
              </w:rPr>
              <w:t>{%tr for a in (var.var_somatic.level_I + var.var_somatic.level_II)|whxh_gbptm_plus_summary %}</w:t>
            </w:r>
          </w:p>
        </w:tc>
      </w:tr>
      <w:tr w:rsidR="00AC4B0C" w14:paraId="41920B07" w14:textId="77777777" w:rsidTr="00AD2AA1">
        <w:trPr>
          <w:trHeight w:val="397"/>
        </w:trPr>
        <w:tc>
          <w:tcPr>
            <w:tcW w:w="1276" w:type="dxa"/>
          </w:tcPr>
          <w:p w14:paraId="248ED7FB" w14:textId="02B0A44D" w:rsidR="00AC4B0C" w:rsidRPr="006064C3" w:rsidRDefault="00AC4B0C" w:rsidP="00AC4B0C">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6E1A920A" w14:textId="0C99D0B6"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4D9BDA24" w14:textId="60566982" w:rsidR="00AC4B0C" w:rsidRPr="00052522"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188B6322" w14:textId="77777777" w:rsidR="00AC4B0C"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6864EABF" w14:textId="77777777"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2B14D1B5" w14:textId="6A93DCCD" w:rsidR="00D76BE8" w:rsidRDefault="00D76BE8" w:rsidP="00AC4B0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bCs/>
                <w:iCs/>
                <w:color w:val="000000" w:themeColor="text1"/>
                <w:sz w:val="17"/>
                <w:szCs w:val="17"/>
              </w:rPr>
              <w:t>未检测到具有临床意义的</w:t>
            </w:r>
            <w:r w:rsidR="00FF5DFC">
              <w:rPr>
                <w:rFonts w:ascii="思源黑体 CN Normal" w:eastAsia="思源黑体 CN Normal" w:hAnsi="思源黑体 CN Normal" w:hint="eastAsia"/>
                <w:bCs/>
                <w:iCs/>
                <w:color w:val="000000" w:themeColor="text1"/>
                <w:sz w:val="17"/>
                <w:szCs w:val="17"/>
              </w:rPr>
              <w:t>变异</w:t>
            </w:r>
          </w:p>
          <w:p w14:paraId="17007E9E" w14:textId="3B5354E3" w:rsidR="00D76BE8" w:rsidRPr="006064C3"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846" w:type="dxa"/>
          </w:tcPr>
          <w:p w14:paraId="02CE7545"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5C51A497" w14:textId="77777777" w:rsidR="00AC4B0C" w:rsidRDefault="00AC4B0C" w:rsidP="00AC4B0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p w14:paraId="0E63A0DA"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75F43CA5" w14:textId="77777777" w:rsidR="00D76BE8" w:rsidRDefault="00D76BE8"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06435A" w14:textId="5443693D"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1158" w:type="dxa"/>
          </w:tcPr>
          <w:p w14:paraId="3F139618"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1DA9FAAB" w14:textId="53B800C6"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1D0225D3"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671CFDD"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4044AE"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10526D13" w14:textId="77777777" w:rsidR="00AC4B0C"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765BD9E5"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3CC31769" w14:textId="77777777" w:rsidR="00D76BE8" w:rsidRDefault="00D76BE8" w:rsidP="00D76B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527FE7" w14:textId="2365DC4E" w:rsidR="00D76BE8" w:rsidRPr="00C14626" w:rsidRDefault="00D76BE8" w:rsidP="00D76BE8">
            <w:pPr>
              <w:spacing w:beforeLines="10" w:before="31" w:afterLines="10" w:after="31"/>
              <w:jc w:val="center"/>
              <w:rPr>
                <w:rFonts w:ascii="思源黑体 CN Normal" w:eastAsia="思源黑体 CN Normal" w:hAnsi="思源黑体 CN Normal" w:cs="思源黑体 CN Light"/>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3349" w:type="dxa"/>
          </w:tcPr>
          <w:p w14:paraId="5AACA3E0"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if a.hgvs_c%}</w:t>
            </w:r>
          </w:p>
          <w:p w14:paraId="2B2FCB31" w14:textId="77777777" w:rsidR="00AC4B0C" w:rsidRDefault="00AC4B0C" w:rsidP="00AC4B0C">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p w14:paraId="55E7EEB2"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3DBD01E6" w14:textId="77777777" w:rsidR="00D76BE8" w:rsidRDefault="00D76BE8" w:rsidP="00D76B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1A134" w14:textId="16FEA93A" w:rsidR="00D76BE8" w:rsidRDefault="00D76BE8" w:rsidP="00D76BE8">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r>
      <w:tr w:rsidR="00AC4B0C" w14:paraId="2966E89E" w14:textId="77777777" w:rsidTr="006462CA">
        <w:trPr>
          <w:trHeight w:val="397"/>
        </w:trPr>
        <w:tc>
          <w:tcPr>
            <w:tcW w:w="10342" w:type="dxa"/>
            <w:gridSpan w:val="5"/>
          </w:tcPr>
          <w:p w14:paraId="1EA7E0C7" w14:textId="56DD194C"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{%tr endfor%}</w:t>
            </w:r>
          </w:p>
        </w:tc>
      </w:tr>
    </w:tbl>
    <w:p w14:paraId="3CFDB5EC"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if var.var_somatic.level_I + var.var_somatic.level_II %}</w:t>
      </w:r>
    </w:p>
    <w:p w14:paraId="6C38F653"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lastRenderedPageBreak/>
        <w:t>{%p if image.igv_I_II%}</w:t>
      </w:r>
    </w:p>
    <w:p w14:paraId="604EC06B"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for a in image.igv_I_II%}</w:t>
      </w:r>
    </w:p>
    <w:p w14:paraId="4838A2DC" w14:textId="77777777" w:rsidR="00F87F41" w:rsidRPr="00F87F41" w:rsidRDefault="00F87F41" w:rsidP="00F87F41">
      <w:pPr>
        <w:jc w:val="center"/>
        <w:rPr>
          <w:rFonts w:ascii="思源黑体 CN Normal" w:eastAsia="思源黑体 CN Normal" w:hAnsi="思源黑体 CN Normal"/>
          <w:sz w:val="16"/>
          <w:szCs w:val="16"/>
        </w:rPr>
      </w:pPr>
    </w:p>
    <w:p w14:paraId="3FCCB188"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2AC37F8E"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endfor%}</w:t>
      </w:r>
    </w:p>
    <w:p w14:paraId="2901399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2F0A0E06" w14:textId="77777777" w:rsidR="00F87F41" w:rsidRPr="00F87F41" w:rsidRDefault="00F87F41" w:rsidP="00F87F41">
      <w:pPr>
        <w:jc w:val="center"/>
        <w:rPr>
          <w:rFonts w:ascii="思源黑体 CN Normal" w:eastAsia="思源黑体 CN Normal" w:hAnsi="思源黑体 CN Normal"/>
          <w:sz w:val="16"/>
          <w:szCs w:val="16"/>
        </w:rPr>
      </w:pPr>
    </w:p>
    <w:p w14:paraId="2FC8C55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44464C54"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6A499F91" w14:textId="57EB0A2E" w:rsidR="00FE4F7E"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33A4B954" w14:textId="4C4EEC3A" w:rsidR="00714799" w:rsidRPr="009D4871" w:rsidRDefault="00714799">
      <w:pPr>
        <w:rPr>
          <w:rFonts w:ascii="思源黑体 CN Normal" w:eastAsia="思源黑体 CN Normal" w:hAnsi="思源黑体 CN Normal"/>
          <w:sz w:val="16"/>
          <w:szCs w:val="16"/>
        </w:rPr>
      </w:pPr>
    </w:p>
    <w:p w14:paraId="257B775C" w14:textId="77777777" w:rsidR="00AF65BC" w:rsidRDefault="00AF65BC"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C9EDDAA" w14:textId="77777777" w:rsidR="008B719D" w:rsidRPr="008B719D" w:rsidRDefault="008B719D" w:rsidP="008B719D"/>
    <w:tbl>
      <w:tblPr>
        <w:tblStyle w:val="PTMv3"/>
        <w:tblW w:w="0" w:type="auto"/>
        <w:tblLayout w:type="fixed"/>
        <w:tblLook w:val="04A0" w:firstRow="1" w:lastRow="0" w:firstColumn="1" w:lastColumn="0" w:noHBand="0" w:noVBand="1"/>
      </w:tblPr>
      <w:tblGrid>
        <w:gridCol w:w="2268"/>
        <w:gridCol w:w="6237"/>
        <w:gridCol w:w="1837"/>
      </w:tblGrid>
      <w:tr w:rsidR="004D7EDC" w14:paraId="564DFD72"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5AA830C"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972375B"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DC26949" w14:textId="77777777" w:rsidR="00B24696"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1636E9" w14:paraId="0C2D3663" w14:textId="77777777" w:rsidTr="006D36CA">
        <w:trPr>
          <w:trHeight w:val="397"/>
        </w:trPr>
        <w:tc>
          <w:tcPr>
            <w:tcW w:w="10342" w:type="dxa"/>
            <w:gridSpan w:val="3"/>
          </w:tcPr>
          <w:p w14:paraId="5BD81868" w14:textId="3528ACFF"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{%tr if var.var_somatic.level_onco_nodrug %}</w:t>
            </w:r>
          </w:p>
        </w:tc>
      </w:tr>
      <w:tr w:rsidR="001636E9" w14:paraId="07AE19B8" w14:textId="77777777" w:rsidTr="006D36CA">
        <w:trPr>
          <w:trHeight w:val="397"/>
        </w:trPr>
        <w:tc>
          <w:tcPr>
            <w:tcW w:w="10342" w:type="dxa"/>
            <w:gridSpan w:val="3"/>
          </w:tcPr>
          <w:p w14:paraId="3CE3BBF2" w14:textId="2D28C0C3"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{%tr for a in var.var_somatic.level_onco_nodrug %}</w:t>
            </w:r>
          </w:p>
        </w:tc>
      </w:tr>
      <w:tr w:rsidR="001636E9" w14:paraId="0608824C" w14:textId="77777777" w:rsidTr="00654347">
        <w:trPr>
          <w:trHeight w:val="397"/>
        </w:trPr>
        <w:tc>
          <w:tcPr>
            <w:tcW w:w="2268" w:type="dxa"/>
          </w:tcPr>
          <w:p w14:paraId="0042572A" w14:textId="2AD503C0" w:rsidR="001636E9" w:rsidRDefault="001636E9" w:rsidP="002C23A7">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{{a.gene_symbol}}</w:t>
            </w:r>
          </w:p>
        </w:tc>
        <w:tc>
          <w:tcPr>
            <w:tcW w:w="6237" w:type="dxa"/>
          </w:tcPr>
          <w:p w14:paraId="7AAA88D8" w14:textId="77777777" w:rsidR="00C15AA1" w:rsidRPr="00052522" w:rsidRDefault="00C15AA1" w:rsidP="002C23A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0C168FD9" w14:textId="7B50D295" w:rsidR="001636E9" w:rsidRDefault="00C15AA1" w:rsidP="002C23A7">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5899240A" w14:textId="726F8A0D" w:rsidR="001636E9" w:rsidRDefault="001636E9" w:rsidP="002C23A7">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{{a.freq_str}}</w:t>
            </w:r>
          </w:p>
        </w:tc>
      </w:tr>
      <w:tr w:rsidR="001636E9" w14:paraId="288902B2" w14:textId="77777777" w:rsidTr="0072103D">
        <w:trPr>
          <w:trHeight w:val="397"/>
        </w:trPr>
        <w:tc>
          <w:tcPr>
            <w:tcW w:w="10342" w:type="dxa"/>
            <w:gridSpan w:val="3"/>
          </w:tcPr>
          <w:p w14:paraId="4B3E1A6F" w14:textId="42237F9F"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endfor%}</w:t>
            </w:r>
          </w:p>
        </w:tc>
      </w:tr>
      <w:tr w:rsidR="001636E9" w14:paraId="79E66784" w14:textId="77777777" w:rsidTr="0072103D">
        <w:trPr>
          <w:trHeight w:val="397"/>
        </w:trPr>
        <w:tc>
          <w:tcPr>
            <w:tcW w:w="10342" w:type="dxa"/>
            <w:gridSpan w:val="3"/>
          </w:tcPr>
          <w:p w14:paraId="7317FA33" w14:textId="74704481"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6B111905" w14:textId="77777777" w:rsidTr="00DD7C5D">
        <w:trPr>
          <w:trHeight w:val="397"/>
        </w:trPr>
        <w:tc>
          <w:tcPr>
            <w:tcW w:w="10342" w:type="dxa"/>
            <w:gridSpan w:val="3"/>
          </w:tcPr>
          <w:p w14:paraId="7E38FB64" w14:textId="341AB7F7" w:rsidR="001C610E" w:rsidRDefault="001C610E" w:rsidP="001636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636E9" w14:paraId="225EEEE9" w14:textId="77777777" w:rsidTr="001C16EB">
        <w:trPr>
          <w:trHeight w:val="397"/>
        </w:trPr>
        <w:tc>
          <w:tcPr>
            <w:tcW w:w="10342" w:type="dxa"/>
            <w:gridSpan w:val="3"/>
          </w:tcPr>
          <w:p w14:paraId="3E88D4F7" w14:textId="668CDAD7" w:rsid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7C78921D"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388A5C2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EFF39B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1054DAC6" w14:textId="77777777" w:rsidR="00F54A05" w:rsidRDefault="00F54A05" w:rsidP="00F54A05">
      <w:pPr>
        <w:jc w:val="center"/>
        <w:rPr>
          <w:rFonts w:ascii="思源黑体 CN Normal" w:eastAsia="思源黑体 CN Normal" w:hAnsi="思源黑体 CN Normal"/>
          <w:sz w:val="16"/>
          <w:szCs w:val="16"/>
        </w:rPr>
      </w:pPr>
    </w:p>
    <w:p w14:paraId="22599C7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D5815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3CEB759"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C5CB0A5" w14:textId="77777777" w:rsidR="00F54A05" w:rsidRDefault="00F54A05" w:rsidP="00F54A05">
      <w:pPr>
        <w:jc w:val="center"/>
        <w:rPr>
          <w:rFonts w:ascii="思源黑体 CN Normal" w:eastAsia="思源黑体 CN Normal" w:hAnsi="思源黑体 CN Normal"/>
          <w:sz w:val="16"/>
          <w:szCs w:val="16"/>
        </w:rPr>
      </w:pPr>
    </w:p>
    <w:p w14:paraId="2AF15F38" w14:textId="77777777" w:rsidR="00F54A05" w:rsidRDefault="00F54A05" w:rsidP="00F54A05">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08DEA071" w14:textId="77777777" w:rsidR="00F54A05" w:rsidRPr="00F15BCB"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BDD243"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E96F3DA" w14:textId="77777777" w:rsidR="00D52C9E" w:rsidRPr="00B27C23" w:rsidRDefault="00D52C9E" w:rsidP="006C357E">
      <w:pPr>
        <w:rPr>
          <w:rFonts w:ascii="思源黑体 CN Normal" w:eastAsia="思源黑体 CN Normal" w:hAnsi="思源黑体 CN Normal"/>
          <w:sz w:val="16"/>
          <w:szCs w:val="16"/>
        </w:rPr>
      </w:pPr>
    </w:p>
    <w:p w14:paraId="4464B0A3" w14:textId="77777777" w:rsidR="006C357E" w:rsidRDefault="00614705"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5D939C0" w14:textId="77777777" w:rsidR="006C357E" w:rsidRPr="008B719D" w:rsidRDefault="006C357E" w:rsidP="006C357E"/>
    <w:tbl>
      <w:tblPr>
        <w:tblStyle w:val="PTMv3"/>
        <w:tblW w:w="0" w:type="auto"/>
        <w:tblLayout w:type="fixed"/>
        <w:tblLook w:val="04A0" w:firstRow="1" w:lastRow="0" w:firstColumn="1" w:lastColumn="0" w:noHBand="0" w:noVBand="1"/>
      </w:tblPr>
      <w:tblGrid>
        <w:gridCol w:w="2268"/>
        <w:gridCol w:w="6237"/>
        <w:gridCol w:w="1837"/>
      </w:tblGrid>
      <w:tr w:rsidR="00E17D87" w14:paraId="39422F91"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6EE972F"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A2AD5DD"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5B7FCA"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70592" w14:paraId="78C8A1D9" w14:textId="77777777" w:rsidTr="00653E53">
        <w:trPr>
          <w:trHeight w:val="397"/>
        </w:trPr>
        <w:tc>
          <w:tcPr>
            <w:tcW w:w="10342" w:type="dxa"/>
            <w:gridSpan w:val="3"/>
          </w:tcPr>
          <w:p w14:paraId="3B279695" w14:textId="44B30AC0"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if var.var_somatic.level_III + var.var_somatic.level_IV|whxh_12var_filter %}</w:t>
            </w:r>
          </w:p>
        </w:tc>
      </w:tr>
      <w:tr w:rsidR="00470592" w14:paraId="513FD36D" w14:textId="77777777" w:rsidTr="00653E53">
        <w:trPr>
          <w:trHeight w:val="397"/>
        </w:trPr>
        <w:tc>
          <w:tcPr>
            <w:tcW w:w="10342" w:type="dxa"/>
            <w:gridSpan w:val="3"/>
          </w:tcPr>
          <w:p w14:paraId="43F60C3A" w14:textId="3C1EAC09"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for a in var.var_somatic.level_III + var.var_somatic.level_IV|whxh_12var_filter %}</w:t>
            </w:r>
          </w:p>
        </w:tc>
      </w:tr>
      <w:tr w:rsidR="00E17D87" w14:paraId="1699E30A" w14:textId="77777777" w:rsidTr="00653E53">
        <w:trPr>
          <w:trHeight w:val="397"/>
        </w:trPr>
        <w:tc>
          <w:tcPr>
            <w:tcW w:w="2268" w:type="dxa"/>
          </w:tcPr>
          <w:p w14:paraId="189EEBF2" w14:textId="77777777" w:rsidR="00E17D87" w:rsidRDefault="00E17D87" w:rsidP="00E90922">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{{a.gene_symbol}}</w:t>
            </w:r>
          </w:p>
        </w:tc>
        <w:tc>
          <w:tcPr>
            <w:tcW w:w="6237" w:type="dxa"/>
          </w:tcPr>
          <w:p w14:paraId="6224BD6D" w14:textId="77777777" w:rsidR="00C15AA1" w:rsidRPr="00052522" w:rsidRDefault="00C15AA1" w:rsidP="00E9092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3D5C516F" w14:textId="3683FB34" w:rsidR="00E17D87" w:rsidRDefault="00C15AA1" w:rsidP="00E9092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19ACD5FC" w14:textId="77777777" w:rsidR="00E17D87" w:rsidRDefault="00E17D87" w:rsidP="00E90922">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lastRenderedPageBreak/>
              <w:t>{{a.freq_str}}</w:t>
            </w:r>
          </w:p>
        </w:tc>
      </w:tr>
      <w:tr w:rsidR="00E17D87" w14:paraId="46046583" w14:textId="77777777" w:rsidTr="00653E53">
        <w:trPr>
          <w:trHeight w:val="397"/>
        </w:trPr>
        <w:tc>
          <w:tcPr>
            <w:tcW w:w="10342" w:type="dxa"/>
            <w:gridSpan w:val="3"/>
          </w:tcPr>
          <w:p w14:paraId="28A7BCD8"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endfor%}</w:t>
            </w:r>
          </w:p>
        </w:tc>
      </w:tr>
      <w:tr w:rsidR="00E17D87" w14:paraId="5BF3C0D6" w14:textId="77777777" w:rsidTr="00653E53">
        <w:trPr>
          <w:trHeight w:val="397"/>
        </w:trPr>
        <w:tc>
          <w:tcPr>
            <w:tcW w:w="10342" w:type="dxa"/>
            <w:gridSpan w:val="3"/>
          </w:tcPr>
          <w:p w14:paraId="31B73186"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447EA47B" w14:textId="77777777" w:rsidTr="00B72BE1">
        <w:trPr>
          <w:trHeight w:val="397"/>
        </w:trPr>
        <w:tc>
          <w:tcPr>
            <w:tcW w:w="10342" w:type="dxa"/>
            <w:gridSpan w:val="3"/>
          </w:tcPr>
          <w:p w14:paraId="41390B98" w14:textId="7784A41A" w:rsidR="001C610E" w:rsidRDefault="001C610E" w:rsidP="001C61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7D87" w14:paraId="39D6B333" w14:textId="77777777" w:rsidTr="00653E53">
        <w:trPr>
          <w:trHeight w:val="397"/>
        </w:trPr>
        <w:tc>
          <w:tcPr>
            <w:tcW w:w="10342" w:type="dxa"/>
            <w:gridSpan w:val="3"/>
          </w:tcPr>
          <w:p w14:paraId="4978C97E" w14:textId="77777777" w:rsidR="00E17D87"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06955693" w14:textId="77777777" w:rsidR="00FE4F7E" w:rsidRPr="00B27C23" w:rsidRDefault="00FE4F7E">
      <w:pPr>
        <w:rPr>
          <w:rFonts w:ascii="思源黑体 CN Normal" w:eastAsia="思源黑体 CN Normal" w:hAnsi="思源黑体 CN Normal"/>
          <w:sz w:val="16"/>
          <w:szCs w:val="16"/>
        </w:rPr>
      </w:pPr>
    </w:p>
    <w:p w14:paraId="2A270A6A"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6C74326"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567DCF4"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942F71"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BECE1BB"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99CC169"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0DB4CA5D"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BC416F1"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9B65D81" w14:textId="77777777" w:rsidTr="007155BB">
        <w:tc>
          <w:tcPr>
            <w:tcW w:w="4253" w:type="dxa"/>
          </w:tcPr>
          <w:p w14:paraId="5CB10E7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0E16FBB" wp14:editId="438847A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0F85C3D4"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E32A385" wp14:editId="57B7FFD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16C62E5" w14:textId="77777777" w:rsidR="00950B68" w:rsidRDefault="00950B68" w:rsidP="00950B68">
      <w:r>
        <w:t>{%p if “子宫内膜癌” in sample.tumor_list%}</w:t>
      </w:r>
    </w:p>
    <w:p w14:paraId="3E53966F" w14:textId="77777777" w:rsidR="00512348" w:rsidRPr="00F465B8" w:rsidRDefault="00512348" w:rsidP="00512348">
      <w:pPr>
        <w:pStyle w:val="2"/>
        <w:numPr>
          <w:ilvl w:val="0"/>
          <w:numId w:val="13"/>
        </w:numPr>
        <w:spacing w:before="0" w:after="0" w:line="240" w:lineRule="auto"/>
        <w:rPr>
          <w:rFonts w:ascii="思源黑体 CN Bold" w:eastAsia="思源黑体 CN Bold" w:hAnsi="思源黑体 CN Bold"/>
          <w:color w:val="1E7648"/>
          <w:sz w:val="24"/>
          <w:szCs w:val="24"/>
        </w:rPr>
      </w:pPr>
      <w:r w:rsidRPr="00F465B8">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950B68" w14:paraId="1A6FCEFB"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2F8DB989"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if var.ec_type.var_id == “POLE-ultramutated type EC”%}</w:t>
            </w:r>
          </w:p>
          <w:p w14:paraId="6B137F6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660A986F"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elif var.ec_type.var_id == “MSI-H type EC”%}</w:t>
            </w:r>
          </w:p>
          <w:p w14:paraId="3F86BF4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2F63EDC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elif var.ec_type.var_id == “CNH type EC”%}</w:t>
            </w:r>
          </w:p>
          <w:p w14:paraId="27A63BAC"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F4BEE6E"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elif var.ec_type.var_id == “CNL type EC”%}</w:t>
            </w:r>
          </w:p>
          <w:p w14:paraId="0F06CD9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711A565B" w14:textId="130A460B" w:rsidR="00950B68"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2B7F55" w14:paraId="5B919405"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3BF24C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将子宫内膜癌分为4种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ultramutated</w:t>
            </w:r>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numberhigh，CNH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36F20CC1"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7EE01FA0"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772A435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2B6586EB" w14:textId="77777777" w:rsidR="002B7F55" w:rsidRPr="007A39DA"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70F5AF06" w14:textId="77777777" w:rsidR="002B7F55" w:rsidRDefault="002B7F55" w:rsidP="002B7F55">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子宫内膜癌分子分型有助于预测患者预后和指导治疗。其中POLE超突变型预后极好，MSI-H型预后中等，MSS型预后中等，p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1C48683A" w14:textId="77777777" w:rsidR="002B7F55" w:rsidRPr="007A39DA" w:rsidRDefault="002B7F55" w:rsidP="002B7F55">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1803B99" wp14:editId="0F7B3FDE">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A7AFEE5" w14:textId="20D3340B" w:rsidR="002B7F55" w:rsidRDefault="002B7F55" w:rsidP="002B7F55">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版NCCN指南推荐子宫内膜癌分子分型检测流程</w:t>
            </w:r>
          </w:p>
        </w:tc>
      </w:tr>
      <w:tr w:rsidR="002B7F55" w14:paraId="2AADD362"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FC21E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if var.ec_type.var_id == “POLE-ultramutated type EC”%}</w:t>
            </w:r>
          </w:p>
          <w:p w14:paraId="70AD2541"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本次检测结果显示患者的子宫内膜癌分子分型为POLE超突变型，该分型患者预后最好。</w:t>
            </w:r>
          </w:p>
          <w:p w14:paraId="3D7B3183"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“MSI-H type EC”%}</w:t>
            </w:r>
          </w:p>
          <w:p w14:paraId="3A27550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本次检测结果显示患者的子宫内膜癌分子分型为微卫星不稳定（MSI-H）型，该分型患者具有中等预后，预后差于POLE超突变型患者，略差于低拷贝数变异型患者，但优于高拷贝数变异型患者。</w:t>
            </w:r>
          </w:p>
          <w:p w14:paraId="11F55FE9"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“CNH type EC”%}</w:t>
            </w:r>
          </w:p>
          <w:p w14:paraId="0D6D1EE0"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本次检测结果显示患者的子宫内膜癌分子分型为高拷贝数变异（CNH）型，该分型患者预后最差。</w:t>
            </w:r>
          </w:p>
          <w:p w14:paraId="2E4637D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“CNL type EC”%}</w:t>
            </w:r>
          </w:p>
          <w:p w14:paraId="56D8087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本次检测结果显示患者的子宫内膜癌分子分型为低拷贝数变异（CNL）型，该分型患者具有中等预后，预后差于POLE超突变型患者，略优于微卫星不稳定型患者，优于高拷贝数变异型患者。</w:t>
            </w:r>
          </w:p>
          <w:p w14:paraId="42EA1ED6" w14:textId="38CAB320"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2B7F55" w14:paraId="180CADB4"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9CE093D"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CC8B82"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if var.ec_type.var_id == “POLE-ultramutated type EC”%}</w:t>
            </w:r>
          </w:p>
          <w:p w14:paraId="2310EFA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POLE超突变型与患者小于40岁、I期和G3有关，预后最佳。PORTEC-3临床试验结果表明，POLE突变组的5年无复发生存率最高，达到98％, 放化疗联合治疗与辅助放疗无显著差异。</w:t>
            </w:r>
          </w:p>
          <w:p w14:paraId="5BC6324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“MSI-H type EC”%}</w:t>
            </w:r>
          </w:p>
          <w:p w14:paraId="5D82D2FC"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MSI-H组大部分病理分型为内膜样腺癌与G3、Ⅲ~IV期及LVSI阳性有关。PORTEC-3临床试验结果表明，dMMR组（MSI-H组）5年无复发生存率为72％, 放化疗联合治疗与辅助放疗无显著差异。</w:t>
            </w:r>
          </w:p>
          <w:p w14:paraId="7EE4F28C"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“CNH type EC”%}</w:t>
            </w:r>
          </w:p>
          <w:p w14:paraId="3039DF5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373AF26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elif var.ec_type.var_id == “CNL type EC”%}</w:t>
            </w:r>
          </w:p>
          <w:p w14:paraId="6B71A69D"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7BC38D32" w14:textId="0211CF66"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3970A1E4" w14:textId="527D9BF8" w:rsidR="00EF400C" w:rsidRDefault="00EF400C" w:rsidP="00EF400C">
      <w:pPr>
        <w:spacing w:line="120" w:lineRule="exact"/>
      </w:pPr>
      <w:r>
        <w:br w:type="page"/>
      </w:r>
    </w:p>
    <w:p w14:paraId="0A4FCC2D" w14:textId="77777777" w:rsidR="00950B68" w:rsidRDefault="00950B68" w:rsidP="00950B68">
      <w:r>
        <w:rPr>
          <w:rFonts w:hint="eastAsia"/>
        </w:rPr>
        <w:lastRenderedPageBreak/>
        <w:t>{</w:t>
      </w:r>
      <w:r>
        <w:t>%p endif%}</w:t>
      </w:r>
    </w:p>
    <w:p w14:paraId="30FF76F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6D6C74C5"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834149" w14:textId="0EAF1ED5" w:rsidR="00D93B57" w:rsidRPr="00EC6884" w:rsidRDefault="00675A3F"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93E14A2"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34544BEB" w:rsidR="00D93B57" w:rsidRDefault="00322860" w:rsidP="007E3824">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3B57" w14:paraId="0B9F637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2A70B4" w14:textId="77777777" w:rsidR="00675A3F" w:rsidRDefault="00675A3F" w:rsidP="00675A3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1E6C429B"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Atlas，TCGA）提出子宫内膜癌分子分型计划，将子宫内膜样癌划分为4类不同亚型：POLE超突变组、微卫星不稳定（microsatelite instability，MSI）高突变组、低拷贝数变异组（copy number abnormalities low，CNL）组和高拷贝数变异组（copy number abnormalities high，CNH）组。</w:t>
            </w:r>
          </w:p>
          <w:p w14:paraId="0685D78A" w14:textId="0CA12DF2" w:rsidR="00C50602" w:rsidRP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1E2F66A3"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43AB785" w14:textId="3F96FB31" w:rsid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C50602" w14:paraId="20C0A6B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C50602" w:rsidRPr="00EC6884" w:rsidRDefault="00C50602" w:rsidP="00C50602">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8B7BCF" w14:textId="77777777" w:rsidR="00C50602" w:rsidRDefault="00C50602" w:rsidP="00C5060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07199CA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7C9B6E1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DB1D6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E03E95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1B57E3"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6F07A2F6"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C8328A"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3047A83C" w14:textId="02E66E03"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4965A373" w14:textId="77777777" w:rsidR="007938CB" w:rsidRDefault="007938CB" w:rsidP="007938CB">
      <w:r>
        <w:t>{%p if var.var_somatic.level_I + var.var_somatic.level_II %}</w:t>
      </w:r>
    </w:p>
    <w:p w14:paraId="5D171D2A" w14:textId="4F3A9438" w:rsidR="007938CB" w:rsidRPr="007938CB" w:rsidRDefault="007938CB" w:rsidP="007938CB">
      <w:r>
        <w:t>{%p for a in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A30343" w14:paraId="52895897"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80DBFF1" w14:textId="172ADA2B" w:rsidR="00A30343" w:rsidRPr="00F232C9" w:rsidRDefault="007938CB" w:rsidP="00F2298E">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sidR="00EE5808">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sidR="00EE5808">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A30343" w14:paraId="22BE9AC4" w14:textId="77777777" w:rsidTr="00C824AE">
        <w:trPr>
          <w:trHeight w:val="397"/>
        </w:trPr>
        <w:tc>
          <w:tcPr>
            <w:tcW w:w="1418" w:type="dxa"/>
          </w:tcPr>
          <w:p w14:paraId="7A18831A"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6A6C04" w14:textId="37F8C18F" w:rsidR="002463CB" w:rsidRPr="002463CB" w:rsidRDefault="007938CB" w:rsidP="002463CB">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A30343" w14:paraId="73FC6881" w14:textId="77777777" w:rsidTr="00C824AE">
        <w:trPr>
          <w:trHeight w:val="397"/>
        </w:trPr>
        <w:tc>
          <w:tcPr>
            <w:tcW w:w="1418" w:type="dxa"/>
          </w:tcPr>
          <w:p w14:paraId="0544055B"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8E37B9" w14:textId="63CC76AD" w:rsidR="00A30343" w:rsidRPr="00FD317B" w:rsidRDefault="00F1396C" w:rsidP="00E22771">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C824AE" w14:paraId="4BAC0885" w14:textId="77777777" w:rsidTr="00C824AE">
        <w:trPr>
          <w:trHeight w:val="397"/>
        </w:trPr>
        <w:tc>
          <w:tcPr>
            <w:tcW w:w="1418" w:type="dxa"/>
          </w:tcPr>
          <w:p w14:paraId="354214D3" w14:textId="77777777" w:rsidR="00C824AE" w:rsidRPr="00304B06" w:rsidRDefault="009E05F9"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CDBDA8"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{%p for b in a.evi_sum|evi_sum%}</w:t>
            </w:r>
          </w:p>
          <w:p w14:paraId="60F19246"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{%if b.regimen%}</w:t>
            </w:r>
            <w:r w:rsidRPr="007938CB">
              <w:rPr>
                <w:rFonts w:ascii="思源黑体 CN Normal" w:eastAsia="思源黑体 CN Normal" w:hAnsi="思源黑体 CN Normal"/>
                <w:b/>
                <w:bCs/>
                <w:color w:val="0070C0"/>
                <w:sz w:val="17"/>
                <w:szCs w:val="17"/>
              </w:rPr>
              <w:t>{{b.regimen}}：</w:t>
            </w:r>
            <w:r w:rsidRPr="007938CB">
              <w:rPr>
                <w:rFonts w:ascii="思源黑体 CN Normal" w:eastAsia="思源黑体 CN Normal" w:hAnsi="思源黑体 CN Normal"/>
                <w:color w:val="000000" w:themeColor="text1"/>
                <w:sz w:val="17"/>
                <w:szCs w:val="17"/>
              </w:rPr>
              <w:t>{%endif%}{{b.inter|e}}</w:t>
            </w:r>
          </w:p>
          <w:p w14:paraId="18A34C1F" w14:textId="2E8562C5" w:rsidR="00612EFA"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{%p endfor%}</w:t>
            </w:r>
          </w:p>
        </w:tc>
      </w:tr>
    </w:tbl>
    <w:p w14:paraId="3FA11633" w14:textId="77777777" w:rsidR="00D57653" w:rsidRPr="00D57653" w:rsidRDefault="00D57653" w:rsidP="00D57653">
      <w:pPr>
        <w:rPr>
          <w:rFonts w:ascii="思源黑体 CN Normal" w:eastAsia="思源黑体 CN Normal" w:hAnsi="思源黑体 CN Normal"/>
          <w:sz w:val="16"/>
          <w:szCs w:val="16"/>
        </w:rPr>
      </w:pPr>
    </w:p>
    <w:p w14:paraId="21DD8A88" w14:textId="77777777" w:rsidR="00D57653" w:rsidRP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21CFA631" w14:textId="2CE6F39F" w:rsidR="00A3034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57653" w14:paraId="7E62E533" w14:textId="77777777" w:rsidTr="00653E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ECA9FD8" w14:textId="5E0C629E" w:rsidR="00D57653" w:rsidRPr="00F232C9" w:rsidRDefault="00D57653" w:rsidP="00653E53">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57653" w14:paraId="2BA15033" w14:textId="77777777" w:rsidTr="00653E53">
        <w:trPr>
          <w:trHeight w:val="397"/>
        </w:trPr>
        <w:tc>
          <w:tcPr>
            <w:tcW w:w="1418" w:type="dxa"/>
          </w:tcPr>
          <w:p w14:paraId="32FFDD86"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CE22B3C" w14:textId="3B0C7069" w:rsidR="00D57653" w:rsidRPr="002463C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25702CC4" w14:textId="77777777" w:rsidTr="00653E53">
        <w:trPr>
          <w:trHeight w:val="397"/>
        </w:trPr>
        <w:tc>
          <w:tcPr>
            <w:tcW w:w="1418" w:type="dxa"/>
          </w:tcPr>
          <w:p w14:paraId="668E7F3B"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3B3D7F3" w14:textId="63A91B78" w:rsidR="00D57653" w:rsidRPr="00FD317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44326AA7" w14:textId="77777777" w:rsidTr="00653E53">
        <w:trPr>
          <w:trHeight w:val="397"/>
        </w:trPr>
        <w:tc>
          <w:tcPr>
            <w:tcW w:w="1418" w:type="dxa"/>
          </w:tcPr>
          <w:p w14:paraId="5B722A7A"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3E1B03A" w14:textId="21B82849" w:rsidR="00D57653" w:rsidRPr="007938CB" w:rsidRDefault="00D57653" w:rsidP="00653E53">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31CE71D" w14:textId="0608EAFF" w:rsid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27716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3660D3"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B2D416B" w14:textId="4DCC11B0"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00B28426" w14:textId="77777777" w:rsidR="00EE5808" w:rsidRDefault="00EE5808" w:rsidP="00EE5808">
      <w:r>
        <w:t>{%p if var.var_somatic.level_onco_nodrug %}</w:t>
      </w:r>
    </w:p>
    <w:p w14:paraId="28CF6C19" w14:textId="5656B0E0" w:rsidR="00EE5808" w:rsidRPr="00EE5808" w:rsidRDefault="00EE5808" w:rsidP="00EE5808">
      <w:r>
        <w:t>{%p for a in var.var_somatic.level_onco_nodrug %}</w:t>
      </w:r>
    </w:p>
    <w:tbl>
      <w:tblPr>
        <w:tblW w:w="0" w:type="auto"/>
        <w:jc w:val="center"/>
        <w:tblLayout w:type="fixed"/>
        <w:tblLook w:val="04A0" w:firstRow="1" w:lastRow="0" w:firstColumn="1" w:lastColumn="0" w:noHBand="0" w:noVBand="1"/>
      </w:tblPr>
      <w:tblGrid>
        <w:gridCol w:w="1418"/>
        <w:gridCol w:w="8914"/>
      </w:tblGrid>
      <w:tr w:rsidR="00EE5808" w14:paraId="760EA77A"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335347" w14:textId="2F12DF80" w:rsidR="00EE5808" w:rsidRPr="00BF18F6" w:rsidRDefault="00EE5808" w:rsidP="00EE5808">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EE5808" w14:paraId="5BEEEA78"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3BE79C"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3121EA" w14:textId="45F00ADA" w:rsidR="00EE5808" w:rsidRPr="002463CB" w:rsidRDefault="00EE5808" w:rsidP="00EE5808">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EE5808" w14:paraId="7E4341EF"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A5DCF9"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1B456D" w14:textId="493F7744" w:rsidR="00EE5808" w:rsidRDefault="00F1396C" w:rsidP="00EE5808">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6A6C28D2" w14:textId="77777777" w:rsidR="00EE5808" w:rsidRPr="00D57653" w:rsidRDefault="00EE5808" w:rsidP="00EE5808">
      <w:pPr>
        <w:rPr>
          <w:rFonts w:ascii="思源黑体 CN Normal" w:eastAsia="思源黑体 CN Normal" w:hAnsi="思源黑体 CN Normal"/>
          <w:sz w:val="16"/>
          <w:szCs w:val="16"/>
        </w:rPr>
      </w:pPr>
    </w:p>
    <w:p w14:paraId="5266F7A6" w14:textId="77777777" w:rsidR="00EE5808" w:rsidRPr="00D57653"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533782B4"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E5808" w14:paraId="1FD83467" w14:textId="77777777" w:rsidTr="00653E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3E13FCDB" w14:textId="5DBCEEFC" w:rsidR="00EE5808" w:rsidRPr="00BF18F6" w:rsidRDefault="00EE5808" w:rsidP="00653E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EE5808" w14:paraId="4DD3787B" w14:textId="77777777" w:rsidTr="00653E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5F1AE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97CE56" w14:textId="47001979" w:rsidR="00EE5808" w:rsidRPr="002463CB"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5808" w14:paraId="49B34B07" w14:textId="77777777" w:rsidTr="00653E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C1EC3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8FB22D" w14:textId="2BC4F851" w:rsidR="00EE5808"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C76FDE"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00451AC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B49812B" w14:textId="0B913FC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767BC88D" w14:textId="31DB1C0D" w:rsidR="004E0765" w:rsidRDefault="004E0765" w:rsidP="004E0765">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6C9BAE97" w14:textId="77777777" w:rsidR="00F1396C" w:rsidRDefault="00F1396C" w:rsidP="00F1396C">
      <w:r>
        <w:t>{%p if var.var_somatic.level_III + var.var_somatic.level_IV|whxh_12var_filter %}</w:t>
      </w:r>
    </w:p>
    <w:p w14:paraId="2B85C2D4" w14:textId="77777777" w:rsidR="00F1396C" w:rsidRDefault="00F1396C" w:rsidP="00F1396C">
      <w:r>
        <w:t>{%p for a in var.var_somatic.level_III + var.var_somatic.level_IV|whxh_12var_filter %}</w:t>
      </w:r>
    </w:p>
    <w:tbl>
      <w:tblPr>
        <w:tblStyle w:val="-12"/>
        <w:tblW w:w="0" w:type="auto"/>
        <w:tblLayout w:type="fixed"/>
        <w:tblLook w:val="04A0" w:firstRow="1" w:lastRow="0" w:firstColumn="1" w:lastColumn="0" w:noHBand="0" w:noVBand="1"/>
      </w:tblPr>
      <w:tblGrid>
        <w:gridCol w:w="1418"/>
        <w:gridCol w:w="8914"/>
      </w:tblGrid>
      <w:tr w:rsidR="004E0765" w14:paraId="3AB6066E" w14:textId="77777777" w:rsidTr="00581DF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A0B3326" w14:textId="28570830" w:rsidR="004E0765" w:rsidRDefault="00C37A72" w:rsidP="00581DFE">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C37A72" w14:paraId="3AB46FEC" w14:textId="77777777" w:rsidTr="00581DFE">
        <w:trPr>
          <w:trHeight w:val="397"/>
        </w:trPr>
        <w:tc>
          <w:tcPr>
            <w:tcW w:w="1418" w:type="dxa"/>
          </w:tcPr>
          <w:p w14:paraId="74218AB1"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5D2953F" w14:textId="25F9CA84" w:rsidR="00C37A72" w:rsidRPr="002463CB" w:rsidRDefault="00C37A72" w:rsidP="00C37A72">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C37A72" w14:paraId="2ADC3197" w14:textId="77777777" w:rsidTr="00581DFE">
        <w:trPr>
          <w:trHeight w:val="397"/>
        </w:trPr>
        <w:tc>
          <w:tcPr>
            <w:tcW w:w="1418" w:type="dxa"/>
          </w:tcPr>
          <w:p w14:paraId="37368900"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2329DCA" w14:textId="4C329649" w:rsidR="00C37A72" w:rsidRPr="00FD317B" w:rsidRDefault="00F1396C" w:rsidP="00C37A72">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5CB80BAC" w14:textId="77777777" w:rsidR="00033A89" w:rsidRPr="00D57653" w:rsidRDefault="00033A89" w:rsidP="00033A89">
      <w:pPr>
        <w:rPr>
          <w:rFonts w:ascii="思源黑体 CN Normal" w:eastAsia="思源黑体 CN Normal" w:hAnsi="思源黑体 CN Normal"/>
          <w:sz w:val="16"/>
          <w:szCs w:val="16"/>
        </w:rPr>
      </w:pPr>
    </w:p>
    <w:p w14:paraId="1BA4A59F" w14:textId="77777777" w:rsidR="00033A89" w:rsidRPr="00D57653"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1672856D"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33A89" w14:paraId="22F7911F"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EB8FC6" w14:textId="77777777" w:rsidR="00033A89" w:rsidRDefault="00033A89" w:rsidP="00653E5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33A89" w14:paraId="519D5159" w14:textId="77777777" w:rsidTr="00653E53">
        <w:trPr>
          <w:trHeight w:val="397"/>
        </w:trPr>
        <w:tc>
          <w:tcPr>
            <w:tcW w:w="1418" w:type="dxa"/>
          </w:tcPr>
          <w:p w14:paraId="0E872536"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1AB3F03" w14:textId="77777777" w:rsidR="00033A89" w:rsidRPr="002463CB" w:rsidRDefault="00033A89" w:rsidP="00653E53">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033A89" w14:paraId="5434B8DA" w14:textId="77777777" w:rsidTr="00653E53">
        <w:trPr>
          <w:trHeight w:val="397"/>
        </w:trPr>
        <w:tc>
          <w:tcPr>
            <w:tcW w:w="1418" w:type="dxa"/>
          </w:tcPr>
          <w:p w14:paraId="1B469588"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153F94" w14:textId="5C54DDD1" w:rsidR="00820DAB" w:rsidRPr="00FD317B" w:rsidRDefault="00D56F77" w:rsidP="00653E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B951F4"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4C451408" w14:textId="111E5864"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47D03131" w14:textId="77777777" w:rsidTr="007155BB">
        <w:tc>
          <w:tcPr>
            <w:tcW w:w="4395" w:type="dxa"/>
          </w:tcPr>
          <w:p w14:paraId="7DED2F8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17C34936" wp14:editId="39DC48A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0F443C76"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2DCE731" wp14:editId="7F9E348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8FBF2BB" w14:textId="64FBF8F7" w:rsidR="00F21A5C" w:rsidRDefault="00F21A5C" w:rsidP="002E51FE">
      <w:pPr>
        <w:rPr>
          <w:rFonts w:ascii="思源黑体 CN Normal" w:eastAsia="思源黑体 CN Normal" w:hAnsi="思源黑体 CN Normal"/>
          <w:sz w:val="16"/>
          <w:szCs w:val="16"/>
        </w:rPr>
      </w:pPr>
    </w:p>
    <w:p w14:paraId="0DC76820" w14:textId="77777777" w:rsidR="003968B7"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[therapeutic_regimen, sample]|approval_regimen_filter_hrd%}</w:t>
      </w:r>
    </w:p>
    <w:p w14:paraId="78977F20" w14:textId="35F24873" w:rsidR="00B92D8A"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64A4CDB3"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49B9FD1"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D52EEE"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if a.regimen_cn%}</w:t>
            </w:r>
          </w:p>
          <w:p w14:paraId="7C764550"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{{a.regimen_cn}}</w:t>
            </w:r>
          </w:p>
          <w:p w14:paraId="604DFAA2"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A94FA56"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if a.regimen_en%}</w:t>
            </w:r>
          </w:p>
          <w:p w14:paraId="305474C8"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{{a.regimen_en}}</w:t>
            </w:r>
          </w:p>
          <w:p w14:paraId="36CF8490" w14:textId="3310F7B2" w:rsidR="00B215C0" w:rsidRPr="00B215C0"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1D6AEB" w14:textId="7EC99F85"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D9B94B5" w14:textId="78AABDCC"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{%if “NMPA” in a.approval_organization%}NMPA批准{%else%}NMPA未批准{%endif%}</w:t>
            </w:r>
          </w:p>
        </w:tc>
      </w:tr>
      <w:tr w:rsidR="001D1631" w14:paraId="2AE30B2A"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4616"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8C265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if a.drug_details|get_drug_mechanism_cn %}</w:t>
            </w:r>
          </w:p>
          <w:p w14:paraId="66A85563"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for b in a.drug_details|get_drug_mechanism_cn %}</w:t>
            </w:r>
          </w:p>
          <w:p w14:paraId="62E0991E"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{{b|e}}</w:t>
            </w:r>
          </w:p>
          <w:p w14:paraId="5D5F1227"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endfor%}</w:t>
            </w:r>
          </w:p>
          <w:p w14:paraId="23483E7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2591C622" w14:textId="77777777" w:rsidR="003968B7" w:rsidRPr="003968B7" w:rsidRDefault="003968B7" w:rsidP="003968B7">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04B18FB7" w14:textId="646ACAD6" w:rsidR="001D1631"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B215C0" w14:paraId="585A6D4C"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02020"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239916" w14:textId="388AB83A"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760A2E14" w14:textId="5F8CF65D"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if b.biomarker_type%}</w:t>
            </w:r>
          </w:p>
          <w:p w14:paraId="7F96B5D7" w14:textId="77777777"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{{b.biomarker_type }}</w:t>
            </w:r>
          </w:p>
          <w:p w14:paraId="3CCA4F5B" w14:textId="53CAED9E" w:rsid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080A1674" w14:textId="417D0ACE"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.gene_symbol}}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.gene_region}}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 xml:space="preserve">.hgvs_c}}{%if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 != “p.?”%}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.hgvs_p_abbr}}{%endif%}</w:t>
            </w:r>
          </w:p>
          <w:p w14:paraId="0F8189DE" w14:textId="51B300AF" w:rsidR="00D56F77" w:rsidRDefault="00D56F7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w:t>
            </w:r>
            <w:r w:rsidR="00FC4DAD">
              <w:rPr>
                <w:rFonts w:ascii="思源黑体 CN Normal" w:eastAsia="思源黑体 CN Normal" w:hAnsi="思源黑体 CN Normal"/>
                <w:sz w:val="17"/>
                <w:szCs w:val="17"/>
              </w:rPr>
              <w:t>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84D4B9C" w14:textId="7C13B96C" w:rsidR="00C45BC8" w:rsidRP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r w:rsidR="00B215C0" w14:paraId="5B481912"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1FDD58"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DD7C7E"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if a.adaptation_disease_cn %}</w:t>
            </w:r>
          </w:p>
          <w:p w14:paraId="72FDC523"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for b in a.adaptation_disease_cn%}</w:t>
            </w:r>
          </w:p>
          <w:p w14:paraId="0C80C7FA"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{{b|e}}</w:t>
            </w:r>
          </w:p>
          <w:p w14:paraId="438489D4"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endfor%}</w:t>
            </w:r>
          </w:p>
          <w:p w14:paraId="4EA852D8"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2A7F1797" w14:textId="77777777" w:rsidR="003968B7" w:rsidRPr="00C45BC8" w:rsidRDefault="003968B7" w:rsidP="003968B7">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2A8C1681" w14:textId="68B8BDA4" w:rsidR="00B215C0"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7E9C0AE" w14:textId="77777777" w:rsidR="003968B7" w:rsidRPr="00780966" w:rsidRDefault="003968B7" w:rsidP="00780966">
      <w:pPr>
        <w:rPr>
          <w:rFonts w:ascii="思源黑体 CN Normal" w:eastAsia="思源黑体 CN Normal" w:hAnsi="思源黑体 CN Normal"/>
          <w:spacing w:val="10"/>
          <w:sz w:val="16"/>
          <w:szCs w:val="16"/>
        </w:rPr>
      </w:pPr>
    </w:p>
    <w:p w14:paraId="0D91BE36" w14:textId="77777777" w:rsidR="003968B7"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endfor%}</w:t>
      </w:r>
    </w:p>
    <w:p w14:paraId="77F6A8F1" w14:textId="2B3ADFC8"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7F3D41AF"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CBC2AD9"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23AED8" w14:textId="1CEA253A" w:rsidR="00B215C0" w:rsidRPr="00B215C0" w:rsidRDefault="003968B7"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F7780C" w14:textId="7382CC53"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54D8E" w14:textId="7DF510FF"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21585BD1"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DD593"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C7641B" w14:textId="7B05F015" w:rsidR="001D1631" w:rsidRDefault="003968B7"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215C0" w14:paraId="15B0E84F"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C72C01"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EFFC5A" w14:textId="4FB0528D" w:rsidR="00B10138" w:rsidRDefault="003968B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33E28FB"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CC97C"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C50ADB" w14:textId="74D1477B" w:rsidR="00B215C0" w:rsidRDefault="003968B7"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71294" w14:textId="59DC7E5E"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7D5531AD"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2642D0" w14:textId="5AC60764"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2D429E9A" w14:textId="77777777" w:rsidTr="007155BB">
        <w:tc>
          <w:tcPr>
            <w:tcW w:w="4111" w:type="dxa"/>
          </w:tcPr>
          <w:p w14:paraId="5FDDF955"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735287FE" wp14:editId="403810D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61B30E90"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1EABB6E" wp14:editId="6525550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FCB502F"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41901FB"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D01DE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C17E01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AFC9C89"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0E0705"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2FF6BA"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B92D8A" w14:paraId="0F830BAC" w14:textId="77777777" w:rsidTr="001F64DC">
        <w:trPr>
          <w:trHeight w:val="397"/>
        </w:trPr>
        <w:tc>
          <w:tcPr>
            <w:tcW w:w="10332" w:type="dxa"/>
            <w:gridSpan w:val="5"/>
          </w:tcPr>
          <w:p w14:paraId="14A4C0BF" w14:textId="5071A56E"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if clinic_trial%}</w:t>
            </w:r>
          </w:p>
        </w:tc>
      </w:tr>
      <w:tr w:rsidR="00B92D8A" w14:paraId="154B616D" w14:textId="77777777" w:rsidTr="001F64DC">
        <w:trPr>
          <w:trHeight w:val="397"/>
        </w:trPr>
        <w:tc>
          <w:tcPr>
            <w:tcW w:w="10332" w:type="dxa"/>
            <w:gridSpan w:val="5"/>
          </w:tcPr>
          <w:p w14:paraId="745FABB6" w14:textId="5380131C"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for a in clinic_trial%}</w:t>
            </w:r>
          </w:p>
        </w:tc>
      </w:tr>
      <w:tr w:rsidR="00B92D8A" w14:paraId="312B43DF" w14:textId="77777777" w:rsidTr="00FE67CE">
        <w:trPr>
          <w:trHeight w:val="397"/>
        </w:trPr>
        <w:tc>
          <w:tcPr>
            <w:tcW w:w="1276" w:type="dxa"/>
          </w:tcPr>
          <w:p w14:paraId="4BBDBB0B" w14:textId="141F79CF" w:rsidR="00B92D8A" w:rsidRDefault="00B92D8A" w:rsidP="00FE67CE">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{{a.gene_symbol}}</w:t>
            </w:r>
          </w:p>
        </w:tc>
        <w:tc>
          <w:tcPr>
            <w:tcW w:w="1843" w:type="dxa"/>
          </w:tcPr>
          <w:p w14:paraId="48BD8204" w14:textId="59C9FCAC"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{{a.clinicaltrial_number}}</w:t>
            </w:r>
          </w:p>
        </w:tc>
        <w:tc>
          <w:tcPr>
            <w:tcW w:w="3827" w:type="dxa"/>
          </w:tcPr>
          <w:p w14:paraId="2931B84F" w14:textId="6CF04DA6"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{{a.study_title}}</w:t>
            </w:r>
          </w:p>
        </w:tc>
        <w:tc>
          <w:tcPr>
            <w:tcW w:w="1985" w:type="dxa"/>
          </w:tcPr>
          <w:p w14:paraId="30C9DB42"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{%p for b in a.interventions%}</w:t>
            </w:r>
          </w:p>
          <w:p w14:paraId="4AED4A31"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737874E7" w14:textId="0C442421"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{%p endfor%}</w:t>
            </w:r>
          </w:p>
        </w:tc>
        <w:tc>
          <w:tcPr>
            <w:tcW w:w="1401" w:type="dxa"/>
          </w:tcPr>
          <w:p w14:paraId="6F29C9AF" w14:textId="736BF782"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{{a.phase}}</w:t>
            </w:r>
          </w:p>
        </w:tc>
      </w:tr>
      <w:tr w:rsidR="00B92D8A" w14:paraId="095EA01B" w14:textId="77777777" w:rsidTr="00AC77E9">
        <w:trPr>
          <w:trHeight w:val="397"/>
        </w:trPr>
        <w:tc>
          <w:tcPr>
            <w:tcW w:w="10332" w:type="dxa"/>
            <w:gridSpan w:val="5"/>
          </w:tcPr>
          <w:p w14:paraId="7C2DF00A" w14:textId="7E92881B"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endfor%}</w:t>
            </w:r>
          </w:p>
        </w:tc>
      </w:tr>
      <w:tr w:rsidR="00B92D8A" w14:paraId="75558EF7" w14:textId="77777777" w:rsidTr="00AC77E9">
        <w:trPr>
          <w:trHeight w:val="397"/>
        </w:trPr>
        <w:tc>
          <w:tcPr>
            <w:tcW w:w="10332" w:type="dxa"/>
            <w:gridSpan w:val="5"/>
          </w:tcPr>
          <w:p w14:paraId="7FF501DE" w14:textId="3E47E036"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B92D8A" w14:paraId="7D594D25" w14:textId="77777777" w:rsidTr="00FE67CE">
        <w:trPr>
          <w:trHeight w:val="397"/>
        </w:trPr>
        <w:tc>
          <w:tcPr>
            <w:tcW w:w="1276" w:type="dxa"/>
          </w:tcPr>
          <w:p w14:paraId="1F874F92" w14:textId="6258799D" w:rsidR="00B92D8A" w:rsidRPr="00E7530B" w:rsidRDefault="00B92D8A" w:rsidP="00B92D8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50466E9" w14:textId="563BACB9"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34ECCE70" w14:textId="78C3ECD4"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BB877B3" w14:textId="70C4223F"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ED50623" w14:textId="29BA819D" w:rsidR="00B92D8A" w:rsidRDefault="00B92D8A" w:rsidP="00B92D8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92D8A" w14:paraId="7A2C5F6E" w14:textId="77777777" w:rsidTr="006B6BBA">
        <w:trPr>
          <w:trHeight w:val="397"/>
        </w:trPr>
        <w:tc>
          <w:tcPr>
            <w:tcW w:w="10332" w:type="dxa"/>
            <w:gridSpan w:val="5"/>
          </w:tcPr>
          <w:p w14:paraId="1244F309" w14:textId="7B3D8F8C" w:rsidR="00B92D8A" w:rsidRDefault="00B92D8A" w:rsidP="00B92D8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31638660" w14:textId="77777777" w:rsidR="00253DC1" w:rsidRDefault="008659F9" w:rsidP="00931594">
      <w:pPr>
        <w:rPr>
          <w:rFonts w:ascii="思源黑体 CN Normal" w:eastAsia="思源黑体 CN Normal" w:hAnsi="思源黑体 CN Normal"/>
          <w:color w:val="000000" w:themeColor="text1"/>
          <w:sz w:val="16"/>
          <w:szCs w:val="16"/>
        </w:rPr>
      </w:pPr>
    </w:p>
    <w:p w14:paraId="5226CFE4"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CBCDCB4" w14:textId="0F907293"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02213EB" w14:textId="77777777" w:rsidTr="007155BB">
        <w:tc>
          <w:tcPr>
            <w:tcW w:w="4815" w:type="dxa"/>
          </w:tcPr>
          <w:p w14:paraId="446BA096"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43D0214" wp14:editId="1385AD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FFC60FF"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EB79C" wp14:editId="08E6842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2ECD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7CBA07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414F2"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446E0B"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F3E6594"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28F6" w14:paraId="644188A0"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9D84DA0"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26BCC8"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250D56" w14:textId="78C34E58"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7D7D6D"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628F6" w14:paraId="39DF467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234DA6"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6A5E3"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F69B01" w14:textId="7ED670C4"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A54F48"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628F6" w14:paraId="550D00C1"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9E02E4"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1B440"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CCE9C5" w14:textId="3AA31ACA"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310155"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512348" w14:paraId="202C99F6"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E2D503"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2B952"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C418C" w14:textId="3711921E"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4B91F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12348" w14:paraId="3781154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1B404A"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537D"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5BEDF" w14:textId="261BE9D8"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5064" w14:textId="3949A561"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512348" w14:paraId="04C1D6E6"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1ADFF2"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E30D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756221" w14:textId="0C2CEF40"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426FA4" w14:textId="7904F8AF"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512348" w14:paraId="603DCB3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5DF3D3"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5F96F4"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EFC69" w14:textId="4CD5E74E"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962609" w14:textId="03776A1D"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512348" w14:paraId="0565A233"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A9DD4"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5B078"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FFDF5C" w14:textId="2F087BC1"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89840" w14:textId="71BCE73B"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r>
      <w:tr w:rsidR="00512348" w14:paraId="448857E8" w14:textId="77777777" w:rsidTr="0051234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70C34ED"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73CF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CBAE66" w14:textId="2186ACA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EE3587"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C83927" w14:paraId="2E2A3D2A" w14:textId="77777777" w:rsidTr="00512348">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0FE67C25" w14:textId="77777777"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8355E67" w14:textId="1B1E6AE8" w:rsidR="00C83927" w:rsidRDefault="00C83927" w:rsidP="00C8392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DC460D">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27354EB" w14:textId="3537F448"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C83927">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2D8DA61C" w14:textId="5BC1D457" w:rsidR="00C83927" w:rsidRDefault="00C83927" w:rsidP="00C8392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83927" w14:paraId="36514054" w14:textId="77777777" w:rsidTr="00A33056">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6CD406E9" w14:textId="0A71AB04"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lastRenderedPageBreak/>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AD4F28" w14:textId="003929CA"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highlight w:val="yellow"/>
                <w:lang w:bidi="ar"/>
              </w:rPr>
              <w:t>{%p if qc.dna_data_qc.cleandata_q30_num&gt;=0.75 and qc.dna_data_qc.depth_ssbc_num&gt;=300</w:t>
            </w:r>
            <w:r w:rsidRPr="0023419C">
              <w:rPr>
                <w:rFonts w:ascii="思源黑体 CN Normal" w:eastAsia="思源黑体 CN Normal" w:hAnsi="思源黑体 CN Normal" w:cs="思源黑体 CN Light"/>
                <w:b/>
                <w:bCs/>
                <w:sz w:val="18"/>
                <w:szCs w:val="18"/>
                <w:highlight w:val="yellow"/>
                <w:lang w:bidi="ar"/>
              </w:rPr>
              <w:t xml:space="preserve"> and qc.dna_data_qc.mapping_ratio_num &gt;= 0.95 and qc.dna_data_qc.cover_ratio_num &gt;= 0.95 and qc.dna_data_qc.uni20_num &gt;= 0.9 and qc.dna_data_qc.depth_mean_num &gt;= 1000 %}</w:t>
            </w:r>
          </w:p>
          <w:p w14:paraId="7BC25D96"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if sample.tumor_content%}</w:t>
            </w:r>
          </w:p>
          <w:p w14:paraId="6A8D3C33"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if lib_quality_control and lib_quality_control.lib_dna_qc and lib_quality_control.lib_dna_qc.dna_qty and lib_quality_control.lib_dna_qc.library_qty%}</w:t>
            </w:r>
          </w:p>
          <w:p w14:paraId="474B625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sample.tumor_content|replace(“%”,””)|float &gt;= 20 and lib_quality_control.lib_dna_qc.dna_qty|float &gt;= 30 and lib_quality_control.lib_dna_qc.library_qty|float &gt;=150%}合格{%else%}风险{%endif%}</w:t>
            </w:r>
          </w:p>
          <w:p w14:paraId="3208A070"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0FFFB3B2"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sample.tumor_content|replace(“%”,””)|float &gt;= 20%}合格（质控项有缺失，请补齐数据后自行评估）{%else%}风险{%endif%}</w:t>
            </w:r>
          </w:p>
          <w:p w14:paraId="5F9D6052"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33850D85"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else%}</w:t>
            </w:r>
          </w:p>
          <w:p w14:paraId="1264781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if lib_quality_control and lib_quality_control.lib_dna_qc and lib_quality_control.lib_dna_qc.tumor_content%}</w:t>
            </w:r>
          </w:p>
          <w:p w14:paraId="335FDCDA"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if lib_quality_control and lib_quality_control.lib_dna_qc and lib_quality_control.lib_dna_qc.dna_qty and lib_quality_control.lib_dna_qc.library_qty%}</w:t>
            </w:r>
          </w:p>
          <w:p w14:paraId="7FA87082"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lib_quality_control.lib_dna_qc.tumor_content|replace(“%”,””)|float &gt;= 20 and lib_quality_control.lib_dna_qc.dna_qty|float &gt;= 30 and lib_quality_control.lib_dna_qc.library_qty|float &gt;=150%}合格{%else%}风险{%endif%}</w:t>
            </w:r>
          </w:p>
          <w:p w14:paraId="7BF118D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6B530CC7"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lib_quality_control.lib_dna_qc.tumor_content|replace(“%”,””)|float &gt;= 20%}合格（质控项有缺失，请补齐数据后自行评估）{%else%}风险{%endif%}</w:t>
            </w:r>
          </w:p>
          <w:p w14:paraId="6C1E274D"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5BD69C4C"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else%}</w:t>
            </w:r>
          </w:p>
          <w:p w14:paraId="5336FC0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if lib_quality_control and lib_quality_control.lib_dna_qc and lib_quality_control.lib_dna_qc.dna_qty and lib_quality_control.lib_dna_qc.library_qty%}</w:t>
            </w:r>
          </w:p>
          <w:p w14:paraId="7F6F925F"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{%if lib_quality_control.lib_dna_qc.dna_qty|float &gt;= 30 and lib_quality_control.lib_dna_qc.library_qty|float &gt;=150%}合格{%else%}风险{%endif%}</w:t>
            </w:r>
          </w:p>
          <w:p w14:paraId="764F540C"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5C585535"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合格（质控项有缺失，请补齐数据后自行评估）</w:t>
            </w:r>
          </w:p>
          <w:p w14:paraId="43C9AE0B"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2B26A30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endif%}</w:t>
            </w:r>
          </w:p>
          <w:p w14:paraId="044924E1"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endif%}</w:t>
            </w:r>
          </w:p>
          <w:p w14:paraId="05187D5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754C8A">
              <w:rPr>
                <w:rFonts w:ascii="思源黑体 CN Normal" w:eastAsia="思源黑体 CN Normal" w:hAnsi="思源黑体 CN Normal" w:cs="思源黑体 CN Light"/>
                <w:b/>
                <w:bCs/>
                <w:sz w:val="18"/>
                <w:szCs w:val="18"/>
                <w:highlight w:val="yellow"/>
                <w:lang w:bidi="ar"/>
              </w:rPr>
              <w:t>{%p else%}</w:t>
            </w:r>
          </w:p>
          <w:p w14:paraId="178D55E3"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风险</w:t>
            </w:r>
          </w:p>
          <w:p w14:paraId="4B0267B4" w14:textId="2424B2CB" w:rsidR="00C83927" w:rsidRDefault="003442D8" w:rsidP="003442D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754C8A">
              <w:rPr>
                <w:rFonts w:ascii="思源黑体 CN Normal" w:eastAsia="思源黑体 CN Normal" w:hAnsi="思源黑体 CN Normal" w:cs="思源黑体 CN Light"/>
                <w:b/>
                <w:bCs/>
                <w:sz w:val="18"/>
                <w:szCs w:val="18"/>
                <w:highlight w:val="yellow"/>
                <w:lang w:bidi="ar"/>
              </w:rPr>
              <w:t>{%p endif%}</w:t>
            </w:r>
          </w:p>
        </w:tc>
      </w:tr>
    </w:tbl>
    <w:p w14:paraId="3DA12D48" w14:textId="77777777" w:rsidR="00FE4F7E" w:rsidRDefault="00FE4F7E">
      <w:pPr>
        <w:rPr>
          <w:rFonts w:ascii="思源黑体 CN Normal" w:eastAsia="思源黑体 CN Normal" w:hAnsi="思源黑体 CN Normal"/>
          <w:sz w:val="16"/>
          <w:szCs w:val="16"/>
        </w:rPr>
      </w:pPr>
    </w:p>
    <w:p w14:paraId="6B53005D"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6A41EE7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7E67113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30D5D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2CBB98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C9943D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比对率：序列回帖比率，可以比对至参考序列上的reads的比例；</w:t>
      </w:r>
    </w:p>
    <w:p w14:paraId="3ECB5F40"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1B11E8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1904DC9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A8F695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1AC827D0"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E67E97E" wp14:editId="437531C8">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E67E97E"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F971CA4" w14:textId="77777777" w:rsidTr="009025BA">
        <w:tc>
          <w:tcPr>
            <w:tcW w:w="4815" w:type="dxa"/>
          </w:tcPr>
          <w:p w14:paraId="44F5EB38" w14:textId="6BC9FFD9"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03327322" wp14:editId="417791A1">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294D8FEC" w14:textId="79D20BA3" w:rsidR="00376C93" w:rsidRPr="00BE0F16" w:rsidRDefault="00376C93" w:rsidP="009025B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31AA2C3" wp14:editId="4FE2D21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7FE585" w14:textId="6D468A6D"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8295497"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249EE958"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F6A8931"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51E0DCB"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D03FB49"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6892C5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75F5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501E6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AA4AC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70472F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BB351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8EF7DA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6B45D8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745ADF"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ACEEAE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E013538" w14:textId="77777777" w:rsidTr="00062FA1">
        <w:trPr>
          <w:trHeight w:val="397"/>
        </w:trPr>
        <w:tc>
          <w:tcPr>
            <w:tcW w:w="1980" w:type="dxa"/>
            <w:shd w:val="clear" w:color="auto" w:fill="1E7648"/>
            <w:vAlign w:val="center"/>
          </w:tcPr>
          <w:bookmarkEnd w:id="3"/>
          <w:p w14:paraId="0F165F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858E68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91309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CFBF46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F63799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63B697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915F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EDCF05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680AA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BABE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E877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FF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C34849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A3D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622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A3851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E2A3D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F5D2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5DE1A"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6525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44607FE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486D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A592C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C269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93E8C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1700E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E8B7FA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17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71A11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6E9E97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223A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FC81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EBFA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12A7C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F496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F20C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BA170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4687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C8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26D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02BA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95E5F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31C3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1EAE1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8A99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6C3EB2B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8ADE4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EFC4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9FF9C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DC3B8F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5B0BB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BDE5C3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40B1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AB114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F04264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9C07E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8859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597C58"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C806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3DDB7F"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91A5F3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3B72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55CB1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C7911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7BE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11137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5B61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915AEB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A777A5D"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0FDC8564" w14:textId="67A3BBE9" w:rsidR="0039035E" w:rsidRPr="00425837"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w:t>
      </w:r>
      <w:r w:rsidRPr="00425837">
        <w:rPr>
          <w:rFonts w:ascii="思源黑体 CN Normal" w:eastAsia="思源黑体 CN Normal" w:hAnsi="思源黑体 CN Normal" w:hint="eastAsia"/>
          <w:sz w:val="18"/>
          <w:szCs w:val="18"/>
        </w:rPr>
        <w:t>风险时，存在检测灵敏度降低以及检测结果准确性降低的风险。</w:t>
      </w:r>
    </w:p>
    <w:p w14:paraId="7A192933" w14:textId="77777777" w:rsidR="00425837" w:rsidRDefault="00425837" w:rsidP="00425837">
      <w:pPr>
        <w:spacing w:line="380" w:lineRule="exact"/>
        <w:ind w:firstLineChars="200" w:firstLine="360"/>
        <w:rPr>
          <w:rFonts w:ascii="思源黑体 CN Normal" w:eastAsia="思源黑体 CN Normal" w:hAnsi="思源黑体 CN Normal"/>
          <w:sz w:val="18"/>
          <w:szCs w:val="18"/>
        </w:rPr>
      </w:pPr>
      <w:r w:rsidRPr="00425837">
        <w:rPr>
          <w:rFonts w:ascii="思源黑体 CN Normal" w:eastAsia="思源黑体 CN Normal" w:hAnsi="思源黑体 CN Normal" w:hint="eastAsia"/>
          <w:sz w:val="18"/>
          <w:szCs w:val="18"/>
        </w:rPr>
        <w:t>本报告中根据如下顺序进行子宫内膜癌分子分型：①</w:t>
      </w:r>
      <w:r w:rsidRPr="00425837">
        <w:rPr>
          <w:rFonts w:ascii="思源黑体 CN Normal" w:eastAsia="思源黑体 CN Normal" w:hAnsi="思源黑体 CN Normal"/>
          <w:sz w:val="18"/>
          <w:szCs w:val="18"/>
        </w:rPr>
        <w:t xml:space="preserve"> 首先依据</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基因检测结果进行判断，发生</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基因致病变异时，则判为</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超突变型；② 在</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基因为野生型或发生非致病变异时，再根据MMR/MSI状态进行判断，若为dMMR或MSI-H，则判定为</w:t>
      </w:r>
      <w:r w:rsidRPr="00425837">
        <w:rPr>
          <w:rFonts w:ascii="思源黑体 CN Normal" w:eastAsia="思源黑体 CN Normal" w:hAnsi="思源黑体 CN Normal" w:hint="eastAsia"/>
          <w:sz w:val="18"/>
          <w:szCs w:val="18"/>
        </w:rPr>
        <w:t>微卫星不稳定型（</w:t>
      </w:r>
      <w:r w:rsidRPr="00425837">
        <w:rPr>
          <w:rFonts w:ascii="思源黑体 CN Normal" w:eastAsia="思源黑体 CN Normal" w:hAnsi="思源黑体 CN Normal"/>
          <w:sz w:val="18"/>
          <w:szCs w:val="18"/>
        </w:rPr>
        <w:t>MSI-H型）；③ 若MMR/MSI状态为pMMR或MSS（MSI-L和MSS均归类为MSS）时，进一步依据p53状态进行判断，若p53蛋白表达异常或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基因为突变状态，则判定为</w:t>
      </w:r>
      <w:r w:rsidRPr="00425837">
        <w:rPr>
          <w:rFonts w:ascii="思源黑体 CN Normal" w:eastAsia="思源黑体 CN Normal" w:hAnsi="思源黑体 CN Normal" w:hint="eastAsia"/>
          <w:sz w:val="18"/>
          <w:szCs w:val="18"/>
        </w:rPr>
        <w:t>高拷贝数变异型（</w:t>
      </w:r>
      <w:r w:rsidRPr="00425837">
        <w:rPr>
          <w:rFonts w:ascii="思源黑体 CN Normal" w:eastAsia="思源黑体 CN Normal" w:hAnsi="思源黑体 CN Normal"/>
          <w:sz w:val="18"/>
          <w:szCs w:val="18"/>
        </w:rPr>
        <w:t>CNH型）；若p53蛋白表达正常或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基因为野生型状态，则判定为</w:t>
      </w:r>
      <w:r w:rsidRPr="00425837">
        <w:rPr>
          <w:rFonts w:ascii="思源黑体 CN Normal" w:eastAsia="思源黑体 CN Normal" w:hAnsi="思源黑体 CN Normal" w:hint="eastAsia"/>
          <w:sz w:val="18"/>
          <w:szCs w:val="18"/>
        </w:rPr>
        <w:t>低拷贝型（</w:t>
      </w:r>
      <w:r w:rsidRPr="00425837">
        <w:rPr>
          <w:rFonts w:ascii="思源黑体 CN Normal" w:eastAsia="思源黑体 CN Normal" w:hAnsi="思源黑体 CN Normal"/>
          <w:sz w:val="18"/>
          <w:szCs w:val="18"/>
        </w:rPr>
        <w:t>CNL型）。</w:t>
      </w:r>
    </w:p>
    <w:p w14:paraId="0C30C008"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4543A1B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EA0974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1D8E49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C69EF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6CC69D4"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04D88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23F3D69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C7D0C84"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445608BB" w14:textId="32A76400"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A80C31C"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8C9DD04"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0330C61D"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12CE9FB"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18F271"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F19A29F"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80A90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63E266D5"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F8FF72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10A9EF0"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3399D38A"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F5514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F8862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240024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CA5265B"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6BD37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4098C98"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7BA7F144" w14:textId="77777777" w:rsidTr="007155BB">
        <w:tc>
          <w:tcPr>
            <w:tcW w:w="4815" w:type="dxa"/>
          </w:tcPr>
          <w:p w14:paraId="1D6371AC"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78D220" wp14:editId="2F21E37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B0C8DC8"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2208E98" wp14:editId="760B3D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DFC612" w14:textId="77777777" w:rsidR="009F70E9" w:rsidRDefault="009F70E9">
      <w:pPr>
        <w:rPr>
          <w:rFonts w:ascii="思源黑体 CN Normal" w:eastAsia="思源黑体 CN Normal" w:hAnsi="思源黑体 CN Normal"/>
          <w:sz w:val="16"/>
          <w:szCs w:val="16"/>
        </w:rPr>
      </w:pPr>
    </w:p>
    <w:p w14:paraId="47BE90D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74C806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38A2371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D596D2"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19A0A3C"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(refer.fixed + refer.dynamic.s_var12 + refer.dynamic.msi + refer.dynamic.ec_type + refer.dynamic.s_var_onco_nodrug)|unique%}</w:t>
      </w:r>
    </w:p>
    <w:p w14:paraId="0AFB163F"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64E3AA4D" w14:textId="702D979B" w:rsidR="00EF400C" w:rsidRPr="003628F6" w:rsidRDefault="003628F6" w:rsidP="00EF400C">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endfor%}</w:t>
      </w:r>
    </w:p>
    <w:sectPr w:rsidR="00EF400C" w:rsidRPr="003628F6"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5A6F5" w14:textId="77777777" w:rsidR="008659F9" w:rsidRDefault="008659F9">
      <w:r>
        <w:separator/>
      </w:r>
    </w:p>
  </w:endnote>
  <w:endnote w:type="continuationSeparator" w:id="0">
    <w:p w14:paraId="57726948" w14:textId="77777777" w:rsidR="008659F9" w:rsidRDefault="00865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42F2A002" w14:textId="0902F285" w:rsidR="006A7F2F" w:rsidRPr="000D2CC1" w:rsidRDefault="008659F9"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FF5DFC">
                          <w:rPr>
                            <w:rFonts w:ascii="思源黑体 CN Light" w:eastAsia="思源黑体 CN Light" w:hAnsi="思源黑体 CN Light" w:cs="Arial"/>
                            <w:noProof/>
                            <w:color w:val="191919"/>
                            <w:shd w:val="clear" w:color="auto" w:fill="FFFFFF"/>
                          </w:rPr>
                          <w:instrText>20</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FF5DFC">
                          <w:rPr>
                            <w:rFonts w:ascii="思源黑体 CN Light" w:eastAsia="思源黑体 CN Light" w:hAnsi="思源黑体 CN Light"/>
                            <w:b/>
                            <w:bCs/>
                            <w:noProof/>
                          </w:rPr>
                          <w:t>20</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70257" w14:textId="77777777" w:rsidR="008659F9" w:rsidRDefault="008659F9">
      <w:r>
        <w:separator/>
      </w:r>
    </w:p>
  </w:footnote>
  <w:footnote w:type="continuationSeparator" w:id="0">
    <w:p w14:paraId="334800B2" w14:textId="77777777" w:rsidR="008659F9" w:rsidRDefault="00865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C82A" w14:textId="604F35A4" w:rsidR="002331D1" w:rsidRDefault="002331D1" w:rsidP="0031764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 xml:space="preserve">.0.0      </w:t>
    </w:r>
    <w:r w:rsidR="0031764E">
      <w:rPr>
        <w:rFonts w:ascii="思源黑体 CN Normal" w:eastAsia="思源黑体 CN Normal" w:hAnsi="思源黑体 CN Normal"/>
        <w:sz w:val="16"/>
        <w:szCs w:val="16"/>
      </w:rPr>
      <w:t xml:space="preserve">受检编号：{{sample.sample_parent_id}}      </w:t>
    </w:r>
    <w:r w:rsidR="0031764E">
      <w:rPr>
        <w:rFonts w:ascii="思源黑体 CN Normal" w:eastAsia="思源黑体 CN Normal" w:hAnsi="思源黑体 CN Normal" w:hint="eastAsia"/>
        <w:sz w:val="16"/>
        <w:szCs w:val="16"/>
      </w:rPr>
      <w:t>姓名：</w:t>
    </w:r>
    <w:r w:rsidR="0031764E">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7765959"/>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6"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0"/>
  </w:num>
  <w:num w:numId="3">
    <w:abstractNumId w:val="6"/>
  </w:num>
  <w:num w:numId="4">
    <w:abstractNumId w:val="9"/>
  </w:num>
  <w:num w:numId="5">
    <w:abstractNumId w:val="3"/>
  </w:num>
  <w:num w:numId="6">
    <w:abstractNumId w:val="4"/>
  </w:num>
  <w:num w:numId="7">
    <w:abstractNumId w:val="13"/>
  </w:num>
  <w:num w:numId="8">
    <w:abstractNumId w:val="12"/>
  </w:num>
  <w:num w:numId="9">
    <w:abstractNumId w:val="5"/>
  </w:num>
  <w:num w:numId="10">
    <w:abstractNumId w:val="2"/>
  </w:num>
  <w:num w:numId="11">
    <w:abstractNumId w:val="17"/>
  </w:num>
  <w:num w:numId="12">
    <w:abstractNumId w:val="16"/>
  </w:num>
  <w:num w:numId="13">
    <w:abstractNumId w:val="11"/>
  </w:num>
  <w:num w:numId="14">
    <w:abstractNumId w:val="14"/>
  </w:num>
  <w:num w:numId="15">
    <w:abstractNumId w:val="15"/>
  </w:num>
  <w:num w:numId="16">
    <w:abstractNumId w:val="0"/>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7A0E"/>
    <w:rsid w:val="00033A89"/>
    <w:rsid w:val="000343F2"/>
    <w:rsid w:val="00034C1D"/>
    <w:rsid w:val="0003549C"/>
    <w:rsid w:val="000415CE"/>
    <w:rsid w:val="00041E2C"/>
    <w:rsid w:val="000440A5"/>
    <w:rsid w:val="0004421F"/>
    <w:rsid w:val="000467A3"/>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3198"/>
    <w:rsid w:val="001842F0"/>
    <w:rsid w:val="0018475E"/>
    <w:rsid w:val="001851C2"/>
    <w:rsid w:val="001917F5"/>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19C"/>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4645"/>
    <w:rsid w:val="00296E3E"/>
    <w:rsid w:val="002A09E2"/>
    <w:rsid w:val="002A0E19"/>
    <w:rsid w:val="002A1C9E"/>
    <w:rsid w:val="002A1DF6"/>
    <w:rsid w:val="002B0CB0"/>
    <w:rsid w:val="002B284D"/>
    <w:rsid w:val="002B613F"/>
    <w:rsid w:val="002B7B9D"/>
    <w:rsid w:val="002B7F55"/>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2860"/>
    <w:rsid w:val="0032491E"/>
    <w:rsid w:val="00326F99"/>
    <w:rsid w:val="0032702F"/>
    <w:rsid w:val="00330FC7"/>
    <w:rsid w:val="00333129"/>
    <w:rsid w:val="00334FEA"/>
    <w:rsid w:val="003368D7"/>
    <w:rsid w:val="0034172C"/>
    <w:rsid w:val="00341B6D"/>
    <w:rsid w:val="00342D93"/>
    <w:rsid w:val="00343F68"/>
    <w:rsid w:val="003442D8"/>
    <w:rsid w:val="003448BC"/>
    <w:rsid w:val="00345C25"/>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5837"/>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059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348"/>
    <w:rsid w:val="005127FA"/>
    <w:rsid w:val="005136CA"/>
    <w:rsid w:val="005151EF"/>
    <w:rsid w:val="005206AE"/>
    <w:rsid w:val="00520DC0"/>
    <w:rsid w:val="00521149"/>
    <w:rsid w:val="005220B3"/>
    <w:rsid w:val="005224DB"/>
    <w:rsid w:val="0052377E"/>
    <w:rsid w:val="00524E9B"/>
    <w:rsid w:val="00525EC9"/>
    <w:rsid w:val="005272F1"/>
    <w:rsid w:val="00531C1B"/>
    <w:rsid w:val="005321C7"/>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83A0F"/>
    <w:rsid w:val="005904F6"/>
    <w:rsid w:val="005935DA"/>
    <w:rsid w:val="0059374B"/>
    <w:rsid w:val="00597D7E"/>
    <w:rsid w:val="005A2280"/>
    <w:rsid w:val="005A3995"/>
    <w:rsid w:val="005A53B5"/>
    <w:rsid w:val="005B0630"/>
    <w:rsid w:val="005B0C5E"/>
    <w:rsid w:val="005B1FAB"/>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FFE"/>
    <w:rsid w:val="00750F23"/>
    <w:rsid w:val="00754C8A"/>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0DAB"/>
    <w:rsid w:val="0082427E"/>
    <w:rsid w:val="00825BFC"/>
    <w:rsid w:val="0083034E"/>
    <w:rsid w:val="0083037B"/>
    <w:rsid w:val="00830E75"/>
    <w:rsid w:val="00835B5C"/>
    <w:rsid w:val="00840B55"/>
    <w:rsid w:val="008456D2"/>
    <w:rsid w:val="00847376"/>
    <w:rsid w:val="00851303"/>
    <w:rsid w:val="00853109"/>
    <w:rsid w:val="00853A8F"/>
    <w:rsid w:val="008548DF"/>
    <w:rsid w:val="00857C71"/>
    <w:rsid w:val="00860D4C"/>
    <w:rsid w:val="008610F5"/>
    <w:rsid w:val="00862836"/>
    <w:rsid w:val="00862E7C"/>
    <w:rsid w:val="0086410B"/>
    <w:rsid w:val="008659F9"/>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AA7"/>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16923"/>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33C"/>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3927"/>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6BE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460D"/>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37BAD"/>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96C"/>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5702A"/>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681D"/>
    <w:rsid w:val="00FF2448"/>
    <w:rsid w:val="00FF2C81"/>
    <w:rsid w:val="00FF3581"/>
    <w:rsid w:val="00FF4583"/>
    <w:rsid w:val="00FF5DFC"/>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9A7C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1855</TotalTime>
  <Pages>20</Pages>
  <Words>3287</Words>
  <Characters>18736</Characters>
  <Application>Microsoft Office Word</Application>
  <DocSecurity>0</DocSecurity>
  <Lines>156</Lines>
  <Paragraphs>43</Paragraphs>
  <ScaleCrop>false</ScaleCrop>
  <Company/>
  <LinksUpToDate>false</LinksUpToDate>
  <CharactersWithSpaces>21980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219</cp:revision>
  <dcterms:created xsi:type="dcterms:W3CDTF">2024-03-15T08:57:00Z</dcterms:created>
  <dcterms:modified xsi:type="dcterms:W3CDTF">2025-07-15T01:46:00Z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