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37B2D1" w14:textId="77777777" w:rsidR="006A5B5C" w:rsidRDefault="00857CF6">
      <w:pPr>
        <w:ind w:firstLineChars="250" w:firstLine="525"/>
        <w:jc w:val="center"/>
        <w:rPr>
          <w:rFonts w:ascii="Times New Roman" w:hAnsi="Times New Roman"/>
          <w:b/>
          <w:sz w:val="40"/>
          <w:szCs w:val="40"/>
        </w:rPr>
      </w:pPr>
      <w:bookmarkStart w:id="0" w:name="_Toc41319784"/>
      <w:bookmarkStart w:id="1" w:name="_Toc31979949"/>
      <w:r>
        <w:rPr>
          <w:rFonts w:ascii="Times New Roman" w:hAnsi="Times New Roman"/>
          <w:noProof/>
        </w:rPr>
        <w:drawing>
          <wp:anchor distT="0" distB="0" distL="114300" distR="114300" simplePos="0" relativeHeight="251660288" behindDoc="0" locked="0" layoutInCell="1" allowOverlap="1" wp14:anchorId="653613EF" wp14:editId="66A799C1">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45D3E68C" w14:textId="77777777" w:rsidR="006A5B5C" w:rsidRDefault="00857CF6">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6D4074FA" w14:textId="77777777" w:rsidR="006A5B5C" w:rsidRDefault="00857CF6">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5CD49F24" w14:textId="77777777" w:rsidR="006A5B5C" w:rsidRPr="00627D3A" w:rsidRDefault="00857CF6">
      <w:pPr>
        <w:widowControl/>
        <w:jc w:val="left"/>
        <w:outlineLvl w:val="0"/>
        <w:rPr>
          <w:rFonts w:ascii="Times New Roman" w:hAnsi="Times New Roman"/>
          <w:b/>
          <w:sz w:val="24"/>
          <w:szCs w:val="24"/>
        </w:rPr>
      </w:pPr>
      <w:r w:rsidRPr="00627D3A">
        <w:rPr>
          <w:rFonts w:ascii="Times New Roman" w:hAnsi="Times New Roman" w:hint="eastAsia"/>
          <w:b/>
          <w:sz w:val="24"/>
          <w:szCs w:val="24"/>
        </w:rPr>
        <w:t xml:space="preserve">1.1  </w:t>
      </w:r>
      <w:r w:rsidRPr="00627D3A">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0"/>
        <w:gridCol w:w="1547"/>
        <w:gridCol w:w="1704"/>
        <w:gridCol w:w="1859"/>
        <w:gridCol w:w="1394"/>
        <w:gridCol w:w="1531"/>
      </w:tblGrid>
      <w:tr w:rsidR="006A5B5C" w14:paraId="22BF6621" w14:textId="77777777">
        <w:trPr>
          <w:jc w:val="center"/>
        </w:trPr>
        <w:tc>
          <w:tcPr>
            <w:tcW w:w="1549" w:type="dxa"/>
            <w:shd w:val="clear" w:color="000000" w:fill="FFFFFF"/>
            <w:vAlign w:val="center"/>
          </w:tcPr>
          <w:p w14:paraId="63EA1FE3" w14:textId="77777777" w:rsidR="006A5B5C" w:rsidRDefault="00857CF6">
            <w:pPr>
              <w:snapToGrid w:val="0"/>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7" w:type="dxa"/>
            <w:gridSpan w:val="2"/>
            <w:shd w:val="clear" w:color="000000" w:fill="FFFFFF"/>
            <w:vAlign w:val="center"/>
          </w:tcPr>
          <w:p w14:paraId="27D63250" w14:textId="4E04A2C5"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sample.patient</w:t>
            </w:r>
            <w:proofErr w:type="gramEnd"/>
            <w:r w:rsidRPr="00C639CF">
              <w:rPr>
                <w:rFonts w:ascii="Times New Roman" w:hAnsi="Times New Roman"/>
                <w:sz w:val="24"/>
                <w:szCs w:val="24"/>
              </w:rPr>
              <w:t>_name}}</w:t>
            </w:r>
          </w:p>
        </w:tc>
        <w:tc>
          <w:tcPr>
            <w:tcW w:w="1704" w:type="dxa"/>
            <w:shd w:val="clear" w:color="000000" w:fill="FFFFFF"/>
            <w:vAlign w:val="center"/>
          </w:tcPr>
          <w:p w14:paraId="5F5501A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5B2D2E4C" w14:textId="1073385F"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sample.pathological</w:t>
            </w:r>
            <w:proofErr w:type="gramEnd"/>
            <w:r w:rsidRPr="00C639CF">
              <w:rPr>
                <w:rFonts w:ascii="Times New Roman" w:hAnsi="Times New Roman"/>
                <w:sz w:val="24"/>
                <w:szCs w:val="24"/>
              </w:rPr>
              <w:t>_id}}</w:t>
            </w:r>
          </w:p>
        </w:tc>
        <w:tc>
          <w:tcPr>
            <w:tcW w:w="1394" w:type="dxa"/>
            <w:shd w:val="clear" w:color="000000" w:fill="FFFFFF"/>
            <w:vAlign w:val="center"/>
          </w:tcPr>
          <w:p w14:paraId="6F55F02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4EEADA24" w14:textId="77777777" w:rsidR="006A5B5C" w:rsidRDefault="006A5B5C">
            <w:pPr>
              <w:snapToGrid w:val="0"/>
              <w:spacing w:line="360" w:lineRule="auto"/>
              <w:rPr>
                <w:rFonts w:ascii="Times New Roman" w:hAnsi="Times New Roman"/>
                <w:sz w:val="24"/>
                <w:szCs w:val="24"/>
              </w:rPr>
            </w:pPr>
          </w:p>
        </w:tc>
      </w:tr>
      <w:tr w:rsidR="006A5B5C" w14:paraId="50B87009" w14:textId="77777777">
        <w:trPr>
          <w:jc w:val="center"/>
        </w:trPr>
        <w:tc>
          <w:tcPr>
            <w:tcW w:w="1549" w:type="dxa"/>
            <w:shd w:val="clear" w:color="000000" w:fill="FFFFFF"/>
            <w:vAlign w:val="center"/>
          </w:tcPr>
          <w:p w14:paraId="23BDCBAB"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7" w:type="dxa"/>
            <w:gridSpan w:val="2"/>
            <w:shd w:val="clear" w:color="000000" w:fill="FFFFFF"/>
            <w:vAlign w:val="center"/>
          </w:tcPr>
          <w:p w14:paraId="433B2421" w14:textId="6A2C3DD8" w:rsidR="006A5B5C" w:rsidRDefault="0023448A">
            <w:pPr>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sample.gender</w:t>
            </w:r>
            <w:proofErr w:type="gramEnd"/>
            <w:r w:rsidRPr="00C639CF">
              <w:rPr>
                <w:rFonts w:ascii="Times New Roman" w:hAnsi="Times New Roman"/>
                <w:sz w:val="24"/>
                <w:szCs w:val="24"/>
              </w:rPr>
              <w:t>}}</w:t>
            </w:r>
          </w:p>
        </w:tc>
        <w:tc>
          <w:tcPr>
            <w:tcW w:w="1704" w:type="dxa"/>
            <w:shd w:val="clear" w:color="000000" w:fill="FFFFFF"/>
            <w:vAlign w:val="center"/>
          </w:tcPr>
          <w:p w14:paraId="4EE5EAFE"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6574E66A" w14:textId="5F5E3AB9"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{{sample.sample_type}}</w:t>
            </w:r>
          </w:p>
        </w:tc>
      </w:tr>
      <w:tr w:rsidR="0023448A" w14:paraId="5228CD54" w14:textId="77777777">
        <w:trPr>
          <w:jc w:val="center"/>
        </w:trPr>
        <w:tc>
          <w:tcPr>
            <w:tcW w:w="1549" w:type="dxa"/>
            <w:shd w:val="clear" w:color="000000" w:fill="FFFFFF"/>
            <w:vAlign w:val="center"/>
          </w:tcPr>
          <w:p w14:paraId="4EAEE8F4"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5" w:type="dxa"/>
            <w:gridSpan w:val="6"/>
            <w:shd w:val="clear" w:color="000000" w:fill="FFFFFF"/>
            <w:vAlign w:val="center"/>
          </w:tcPr>
          <w:p w14:paraId="272BB0C2" w14:textId="1A077538"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{{sample.age}}</w:t>
            </w:r>
          </w:p>
        </w:tc>
      </w:tr>
      <w:tr w:rsidR="0023448A" w14:paraId="2C3D28A2" w14:textId="77777777">
        <w:trPr>
          <w:jc w:val="center"/>
        </w:trPr>
        <w:tc>
          <w:tcPr>
            <w:tcW w:w="1549" w:type="dxa"/>
            <w:shd w:val="clear" w:color="000000" w:fill="FFFFFF"/>
            <w:vAlign w:val="center"/>
          </w:tcPr>
          <w:p w14:paraId="0259FAF8"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5" w:type="dxa"/>
            <w:gridSpan w:val="6"/>
            <w:shd w:val="clear" w:color="000000" w:fill="FFFFFF"/>
            <w:vAlign w:val="center"/>
          </w:tcPr>
          <w:p w14:paraId="50FD9B57" w14:textId="4EC38A3D"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w:t>
            </w:r>
            <w:proofErr w:type="gramStart"/>
            <w:r w:rsidRPr="00C639CF">
              <w:rPr>
                <w:rFonts w:ascii="Times New Roman" w:hAnsi="Times New Roman"/>
                <w:sz w:val="24"/>
                <w:szCs w:val="24"/>
              </w:rPr>
              <w:t>sample.pathol</w:t>
            </w:r>
            <w:proofErr w:type="gramEnd"/>
            <w:r w:rsidRPr="00C639CF">
              <w:rPr>
                <w:rFonts w:ascii="Times New Roman" w:hAnsi="Times New Roman"/>
                <w:sz w:val="24"/>
                <w:szCs w:val="24"/>
              </w:rPr>
              <w:t>_diagn}}</w:t>
            </w:r>
          </w:p>
        </w:tc>
      </w:tr>
      <w:tr w:rsidR="006A5B5C" w14:paraId="7D2239B2" w14:textId="77777777">
        <w:trPr>
          <w:jc w:val="center"/>
        </w:trPr>
        <w:tc>
          <w:tcPr>
            <w:tcW w:w="2169" w:type="dxa"/>
            <w:gridSpan w:val="2"/>
            <w:shd w:val="clear" w:color="000000" w:fill="FFFFFF"/>
            <w:vAlign w:val="center"/>
          </w:tcPr>
          <w:p w14:paraId="414C9908"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035" w:type="dxa"/>
            <w:gridSpan w:val="5"/>
            <w:shd w:val="clear" w:color="000000" w:fill="FFFFFF"/>
            <w:vAlign w:val="center"/>
          </w:tcPr>
          <w:p w14:paraId="32979B01" w14:textId="01AFE748" w:rsidR="006A5B5C" w:rsidRDefault="0023448A">
            <w:pPr>
              <w:snapToGrid w:val="0"/>
              <w:spacing w:line="360" w:lineRule="auto"/>
              <w:rPr>
                <w:rFonts w:ascii="Times New Roman" w:hAnsi="Times New Roman"/>
                <w:sz w:val="24"/>
                <w:szCs w:val="24"/>
              </w:rPr>
            </w:pPr>
            <w:r w:rsidRPr="0023448A">
              <w:rPr>
                <w:rFonts w:ascii="Times New Roman" w:hAnsi="Times New Roman"/>
                <w:sz w:val="24"/>
                <w:szCs w:val="24"/>
              </w:rPr>
              <w:t xml:space="preserve">{%if </w:t>
            </w:r>
            <w:proofErr w:type="gramStart"/>
            <w:r w:rsidRPr="0023448A">
              <w:rPr>
                <w:rFonts w:ascii="Times New Roman" w:hAnsi="Times New Roman"/>
                <w:sz w:val="24"/>
                <w:szCs w:val="24"/>
              </w:rPr>
              <w:t>sample.tumor</w:t>
            </w:r>
            <w:proofErr w:type="gramEnd"/>
            <w:r w:rsidRPr="0023448A">
              <w:rPr>
                <w:rFonts w:ascii="Times New Roman" w:hAnsi="Times New Roman"/>
                <w:sz w:val="24"/>
                <w:szCs w:val="24"/>
              </w:rPr>
              <w:t>_content%}{{sample.tumor_content}}</w:t>
            </w:r>
            <w:r w:rsidR="004B3CFF">
              <w:rPr>
                <w:rFonts w:ascii="Times New Roman" w:hAnsi="Times New Roman" w:hint="eastAsia"/>
                <w:sz w:val="24"/>
                <w:szCs w:val="24"/>
              </w:rPr>
              <w:t>{%else%}</w:t>
            </w:r>
            <w:r w:rsidR="004B3CFF" w:rsidRPr="004B3CFF">
              <w:rPr>
                <w:rFonts w:ascii="Times New Roman" w:hAnsi="Times New Roman"/>
                <w:sz w:val="24"/>
                <w:szCs w:val="24"/>
              </w:rPr>
              <w:t>{%if lib_quality_control and lib_quality_control.lib_dna_qc and lib_quality_control.lib_dna_qc.tumor_content%}{{lib_quality_control.lib_dna_qc.tumor_content}}{%endif%}</w:t>
            </w:r>
            <w:r w:rsidRPr="0023448A">
              <w:rPr>
                <w:rFonts w:ascii="Times New Roman" w:hAnsi="Times New Roman"/>
                <w:sz w:val="24"/>
                <w:szCs w:val="24"/>
              </w:rPr>
              <w:t>{%endif%}</w:t>
            </w:r>
          </w:p>
        </w:tc>
      </w:tr>
    </w:tbl>
    <w:p w14:paraId="60E5B163" w14:textId="77777777" w:rsidR="00224F51" w:rsidRDefault="00224F51" w:rsidP="00224F51">
      <w:pPr>
        <w:widowControl/>
        <w:jc w:val="left"/>
        <w:outlineLvl w:val="0"/>
        <w:rPr>
          <w:rFonts w:ascii="Times New Roman" w:hAnsi="Times New Roman"/>
          <w:b/>
          <w:sz w:val="24"/>
          <w:szCs w:val="24"/>
        </w:rPr>
      </w:pPr>
      <w:bookmarkStart w:id="4" w:name="_Hlk104881510"/>
      <w:bookmarkEnd w:id="3"/>
    </w:p>
    <w:p w14:paraId="66D30EEF"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bookmarkEnd w:id="4"/>
    <w:p w14:paraId="1B0A5D4C"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r>
        <w:rPr>
          <w:rFonts w:ascii="Times New Roman" w:hAnsi="Times New Roman" w:hint="eastAsia"/>
          <w:bCs/>
          <w:szCs w:val="21"/>
        </w:rPr>
        <w:t>illumina</w:t>
      </w:r>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77A9DB23"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检测平台：</w:t>
      </w:r>
      <w:r>
        <w:rPr>
          <w:rFonts w:ascii="Times New Roman" w:hAnsi="Times New Roman" w:hint="eastAsia"/>
          <w:bCs/>
          <w:szCs w:val="21"/>
        </w:rPr>
        <w:t>illumina MiseqDX/Nextseq500</w:t>
      </w:r>
    </w:p>
    <w:p w14:paraId="4A48C633" w14:textId="77777777" w:rsidR="006A5B5C" w:rsidRDefault="00857CF6">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w:t>
      </w:r>
      <w:proofErr w:type="gramStart"/>
      <w:r>
        <w:rPr>
          <w:rFonts w:ascii="Times New Roman" w:hAnsi="Times New Roman" w:hint="eastAsia"/>
          <w:bCs/>
          <w:szCs w:val="21"/>
        </w:rPr>
        <w:t>区热点</w:t>
      </w:r>
      <w:proofErr w:type="gramEnd"/>
      <w:r>
        <w:rPr>
          <w:rFonts w:ascii="Times New Roman" w:hAnsi="Times New Roman" w:hint="eastAsia"/>
          <w:bCs/>
          <w:szCs w:val="21"/>
        </w:rPr>
        <w:t>变异。</w:t>
      </w:r>
    </w:p>
    <w:p w14:paraId="13423A51" w14:textId="77777777" w:rsidR="00224F51" w:rsidRDefault="00224F51" w:rsidP="00996118">
      <w:pPr>
        <w:widowControl/>
        <w:jc w:val="left"/>
        <w:outlineLvl w:val="0"/>
        <w:rPr>
          <w:rFonts w:ascii="Times New Roman" w:hAnsi="Times New Roman"/>
          <w:b/>
          <w:sz w:val="24"/>
          <w:szCs w:val="24"/>
        </w:rPr>
      </w:pPr>
      <w:bookmarkStart w:id="5" w:name="_Hlk104881516"/>
    </w:p>
    <w:p w14:paraId="6EC3F616"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tbl>
      <w:tblPr>
        <w:tblStyle w:val="-BRCA-1"/>
        <w:tblW w:w="9582" w:type="dxa"/>
        <w:tblLayout w:type="fixed"/>
        <w:tblLook w:val="04A0" w:firstRow="1" w:lastRow="0" w:firstColumn="1" w:lastColumn="0" w:noHBand="0" w:noVBand="1"/>
      </w:tblPr>
      <w:tblGrid>
        <w:gridCol w:w="924"/>
        <w:gridCol w:w="2259"/>
        <w:gridCol w:w="1725"/>
        <w:gridCol w:w="1236"/>
        <w:gridCol w:w="1719"/>
        <w:gridCol w:w="1719"/>
      </w:tblGrid>
      <w:tr w:rsidR="006A5B5C" w14:paraId="51E5180A" w14:textId="77777777" w:rsidTr="00435EC0">
        <w:trPr>
          <w:cnfStyle w:val="100000000000" w:firstRow="1" w:lastRow="0" w:firstColumn="0" w:lastColumn="0" w:oddVBand="0" w:evenVBand="0" w:oddHBand="0" w:evenHBand="0" w:firstRowFirstColumn="0" w:firstRowLastColumn="0" w:lastRowFirstColumn="0" w:lastRowLastColumn="0"/>
          <w:trHeight w:val="971"/>
        </w:trPr>
        <w:tc>
          <w:tcPr>
            <w:tcW w:w="924" w:type="dxa"/>
          </w:tcPr>
          <w:bookmarkEnd w:id="5"/>
          <w:p w14:paraId="44051EA6"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基因</w:t>
            </w:r>
          </w:p>
        </w:tc>
        <w:tc>
          <w:tcPr>
            <w:tcW w:w="2259" w:type="dxa"/>
          </w:tcPr>
          <w:p w14:paraId="1375944F"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BRCA</w:t>
            </w:r>
            <w:r w:rsidRPr="00272EFF">
              <w:rPr>
                <w:rFonts w:ascii="Times New Roman" w:hAnsi="Times New Roman"/>
                <w:b/>
                <w:color w:val="FFFFFF"/>
                <w:sz w:val="24"/>
                <w:szCs w:val="24"/>
              </w:rPr>
              <w:t>总体评价</w:t>
            </w:r>
          </w:p>
        </w:tc>
        <w:tc>
          <w:tcPr>
            <w:tcW w:w="1725" w:type="dxa"/>
          </w:tcPr>
          <w:p w14:paraId="20C7518D"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cDNA</w:t>
            </w:r>
            <w:r w:rsidRPr="00272EFF">
              <w:rPr>
                <w:rFonts w:ascii="Times New Roman" w:hAnsi="Times New Roman"/>
                <w:b/>
                <w:color w:val="FFFFFF"/>
                <w:sz w:val="24"/>
                <w:szCs w:val="24"/>
              </w:rPr>
              <w:t>改变</w:t>
            </w:r>
          </w:p>
        </w:tc>
        <w:tc>
          <w:tcPr>
            <w:tcW w:w="1236" w:type="dxa"/>
          </w:tcPr>
          <w:p w14:paraId="19904034"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蛋白改变</w:t>
            </w:r>
          </w:p>
        </w:tc>
        <w:tc>
          <w:tcPr>
            <w:tcW w:w="1719" w:type="dxa"/>
          </w:tcPr>
          <w:p w14:paraId="4DFBC449" w14:textId="0507B2E3" w:rsidR="006A5B5C" w:rsidRPr="00272EFF" w:rsidRDefault="008E4C6A">
            <w:pPr>
              <w:spacing w:line="240" w:lineRule="exact"/>
              <w:jc w:val="center"/>
              <w:rPr>
                <w:rFonts w:ascii="Times New Roman" w:hAnsi="Times New Roman"/>
                <w:b/>
                <w:color w:val="FFFFFF"/>
                <w:sz w:val="24"/>
                <w:szCs w:val="24"/>
              </w:rPr>
            </w:pPr>
            <w:r>
              <w:rPr>
                <w:rFonts w:ascii="Times New Roman" w:hAnsi="Times New Roman" w:hint="eastAsia"/>
                <w:b/>
                <w:color w:val="FFFFFF"/>
                <w:sz w:val="24"/>
                <w:szCs w:val="24"/>
              </w:rPr>
              <w:t>变异丰度</w:t>
            </w:r>
          </w:p>
        </w:tc>
        <w:tc>
          <w:tcPr>
            <w:tcW w:w="1719" w:type="dxa"/>
          </w:tcPr>
          <w:p w14:paraId="4EA6039A"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突变分类</w:t>
            </w:r>
          </w:p>
        </w:tc>
      </w:tr>
      <w:tr w:rsidR="00435EC0" w14:paraId="31BC8256" w14:textId="77777777" w:rsidTr="00CB526E">
        <w:trPr>
          <w:trHeight w:val="518"/>
        </w:trPr>
        <w:tc>
          <w:tcPr>
            <w:tcW w:w="9582" w:type="dxa"/>
            <w:gridSpan w:val="6"/>
          </w:tcPr>
          <w:p w14:paraId="659C2175" w14:textId="13C08E97" w:rsidR="00435EC0" w:rsidRPr="00435EC0" w:rsidRDefault="00435EC0">
            <w:pPr>
              <w:jc w:val="center"/>
              <w:rPr>
                <w:rFonts w:ascii="Times New Roman" w:hAnsi="Times New Roman"/>
                <w:bCs/>
                <w:color w:val="FF0000"/>
                <w:szCs w:val="21"/>
              </w:rPr>
            </w:pPr>
            <w:r w:rsidRPr="00435EC0">
              <w:rPr>
                <w:rFonts w:ascii="Times New Roman" w:hAnsi="Times New Roman"/>
                <w:bCs/>
                <w:color w:val="000000" w:themeColor="text1"/>
                <w:szCs w:val="21"/>
              </w:rPr>
              <w:t>{%tr if var_brca.snv_</w:t>
            </w:r>
            <w:proofErr w:type="gramStart"/>
            <w:r w:rsidRPr="00435EC0">
              <w:rPr>
                <w:rFonts w:ascii="Times New Roman" w:hAnsi="Times New Roman"/>
                <w:bCs/>
                <w:color w:val="000000" w:themeColor="text1"/>
                <w:szCs w:val="21"/>
              </w:rPr>
              <w:t>s.B</w:t>
            </w:r>
            <w:proofErr w:type="gramEnd"/>
            <w:r w:rsidRPr="00435EC0">
              <w:rPr>
                <w:rFonts w:ascii="Times New Roman" w:hAnsi="Times New Roman"/>
                <w:bCs/>
                <w:color w:val="000000" w:themeColor="text1"/>
                <w:szCs w:val="21"/>
              </w:rPr>
              <w:t>1_L5 + var_brca.snv_s.B1_L4 + var_brca.snv_s.B1_L3%}</w:t>
            </w:r>
          </w:p>
        </w:tc>
      </w:tr>
      <w:tr w:rsidR="00435EC0" w14:paraId="0A4CE686" w14:textId="77777777" w:rsidTr="00CB526E">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534146FB" w14:textId="66EDF737" w:rsidR="00435EC0" w:rsidRPr="00435EC0" w:rsidRDefault="00435EC0">
            <w:pPr>
              <w:jc w:val="center"/>
              <w:rPr>
                <w:rFonts w:ascii="Times New Roman" w:hAnsi="Times New Roman"/>
                <w:b/>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sidRPr="00055546">
              <w:rPr>
                <w:rFonts w:ascii="Times New Roman" w:hAnsi="Times New Roman"/>
                <w:bCs/>
                <w:color w:val="000000" w:themeColor="text1"/>
                <w:szCs w:val="21"/>
              </w:rPr>
              <w:t>1_L5 + var_brca.snv_s.B1_L4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4491C" w14:paraId="60808840" w14:textId="77777777" w:rsidTr="00435EC0">
        <w:trPr>
          <w:trHeight w:val="518"/>
        </w:trPr>
        <w:tc>
          <w:tcPr>
            <w:tcW w:w="924" w:type="dxa"/>
          </w:tcPr>
          <w:p w14:paraId="07BFD5BB" w14:textId="0CD80152"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 or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6577263F" w14:textId="77777777" w:rsidR="0044491C" w:rsidRPr="00D04546" w:rsidRDefault="0044491C" w:rsidP="0044491C">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
          <w:p w14:paraId="27032B62" w14:textId="77777777"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else%}</w:t>
            </w:r>
          </w:p>
          <w:p w14:paraId="3FA4290A" w14:textId="77777777" w:rsidR="0044491C" w:rsidRPr="00D04546" w:rsidRDefault="0044491C" w:rsidP="0044491C">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
          <w:p w14:paraId="1091EE5D" w14:textId="17C747B1" w:rsidR="0044491C" w:rsidRPr="00224F51" w:rsidRDefault="0044491C" w:rsidP="0044491C">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77388FF6" w14:textId="48961CD3"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27EC6F90" w14:textId="77777777" w:rsidR="0044491C" w:rsidRDefault="0044491C" w:rsidP="0044491C">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6D744BF7" w14:textId="6C1EB5BA"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sidR="00F31883">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21932663" w14:textId="749AB5AB" w:rsidR="0044491C" w:rsidRPr="00FC76D7" w:rsidRDefault="00F31883" w:rsidP="0044491C">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25346DEC" w14:textId="77777777"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769B4EC" w14:textId="4BAF649E" w:rsidR="0044491C" w:rsidRPr="00D04546" w:rsidRDefault="00F31883" w:rsidP="0044491C">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0044491C"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0044491C" w:rsidRPr="00D04546">
              <w:rPr>
                <w:rFonts w:ascii="Times New Roman" w:hAnsi="Times New Roman" w:hint="eastAsia"/>
                <w:bCs/>
                <w:iCs/>
                <w:color w:val="000000" w:themeColor="text1"/>
                <w:szCs w:val="21"/>
              </w:rPr>
              <w:t>明</w:t>
            </w:r>
          </w:p>
          <w:p w14:paraId="497231E9" w14:textId="31A2D02E" w:rsidR="0044491C" w:rsidRPr="0044491C"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06EC554C" w14:textId="222419A9"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3390F6AA" w14:textId="77777777" w:rsidR="00F31883" w:rsidRPr="0099475D" w:rsidRDefault="00F31883" w:rsidP="00F31883">
            <w:pPr>
              <w:jc w:val="center"/>
              <w:rPr>
                <w:rFonts w:ascii="Times New Roman" w:hAnsi="Times New Roman"/>
                <w:b/>
                <w:iCs/>
                <w:color w:val="FF0000"/>
                <w:szCs w:val="21"/>
              </w:rPr>
            </w:pPr>
            <w:r w:rsidRPr="0099475D">
              <w:rPr>
                <w:rFonts w:ascii="Times New Roman" w:hAnsi="Times New Roman"/>
                <w:b/>
                <w:iCs/>
                <w:color w:val="FF0000"/>
                <w:szCs w:val="21"/>
              </w:rPr>
              <w:t>{{</w:t>
            </w:r>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
          <w:p w14:paraId="5B53981F"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0FFB83A"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
          <w:p w14:paraId="3CF1A677" w14:textId="28E973AA" w:rsidR="0044491C" w:rsidRPr="00F31883"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2FEB62A9" w14:textId="42087CA8"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7434BCAA" w14:textId="77777777" w:rsidR="00520FFB" w:rsidRPr="0099475D" w:rsidRDefault="00520FFB" w:rsidP="00520FFB">
            <w:pPr>
              <w:jc w:val="center"/>
              <w:rPr>
                <w:rFonts w:ascii="Times New Roman" w:hAnsi="Times New Roman"/>
                <w:b/>
                <w:iCs/>
                <w:color w:val="FF0000"/>
                <w:szCs w:val="21"/>
              </w:rPr>
            </w:pPr>
            <w:r>
              <w:rPr>
                <w:rFonts w:ascii="Times New Roman" w:hAnsi="Times New Roman"/>
                <w:b/>
                <w:iCs/>
                <w:color w:val="FF0000"/>
                <w:szCs w:val="21"/>
              </w:rPr>
              <w:t xml:space="preserve">{%if </w:t>
            </w:r>
            <w:proofErr w:type="gramStart"/>
            <w:r>
              <w:rPr>
                <w:rFonts w:ascii="Times New Roman" w:hAnsi="Times New Roman"/>
                <w:b/>
                <w:iCs/>
                <w:color w:val="FF0000"/>
                <w:szCs w:val="21"/>
              </w:rPr>
              <w:t>a.hgvs</w:t>
            </w:r>
            <w:proofErr w:type="gramEnd"/>
            <w:r>
              <w:rPr>
                <w:rFonts w:ascii="Times New Roman" w:hAnsi="Times New Roman"/>
                <w:b/>
                <w:iCs/>
                <w:color w:val="FF0000"/>
                <w:szCs w:val="21"/>
              </w:rPr>
              <w:t>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w:t>
            </w:r>
            <w:r>
              <w:rPr>
                <w:rFonts w:ascii="Times New Roman" w:hAnsi="Times New Roman"/>
                <w:b/>
                <w:iCs/>
                <w:color w:val="FF0000"/>
                <w:szCs w:val="21"/>
              </w:rPr>
              <w:lastRenderedPageBreak/>
              <w:t>-{%endif%}</w:t>
            </w:r>
          </w:p>
          <w:p w14:paraId="2636CCB5" w14:textId="77777777"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F57F47A" w14:textId="77777777" w:rsidR="00520FFB" w:rsidRPr="000167FA" w:rsidRDefault="00520FFB" w:rsidP="00520FFB">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_p!=”p.?”%}{{a.hgvs_p}}{%else%}--{%endif%}</w:t>
            </w:r>
          </w:p>
          <w:p w14:paraId="1D8BEF83" w14:textId="4E2E9127" w:rsidR="0044491C" w:rsidRPr="00987CA0" w:rsidRDefault="00520FFB"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29E5D04B" w14:textId="6CFAC356"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==5 or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==4%}</w:t>
            </w:r>
          </w:p>
          <w:p w14:paraId="707488D0" w14:textId="172A1AC7" w:rsidR="006B166E" w:rsidRPr="00CF539A" w:rsidRDefault="006B166E" w:rsidP="006B166E">
            <w:pPr>
              <w:jc w:val="center"/>
              <w:rPr>
                <w:rFonts w:ascii="Times New Roman" w:hAnsi="Times New Roman"/>
                <w:b/>
                <w:color w:val="FF0000"/>
                <w:szCs w:val="21"/>
              </w:rPr>
            </w:pPr>
            <w:r>
              <w:rPr>
                <w:rFonts w:ascii="Times New Roman" w:hAnsi="Times New Roman" w:hint="eastAsia"/>
                <w:b/>
                <w:color w:val="FF0000"/>
                <w:szCs w:val="21"/>
              </w:rPr>
              <w:t>{{</w:t>
            </w:r>
            <w:proofErr w:type="gramStart"/>
            <w:r>
              <w:rPr>
                <w:rFonts w:ascii="Times New Roman" w:hAnsi="Times New Roman"/>
                <w:b/>
                <w:color w:val="FF0000"/>
                <w:szCs w:val="21"/>
              </w:rPr>
              <w:t>a.freq</w:t>
            </w:r>
            <w:proofErr w:type="gramEnd"/>
            <w:r>
              <w:rPr>
                <w:rFonts w:ascii="Times New Roman" w:hAnsi="Times New Roman"/>
                <w:b/>
                <w:color w:val="FF0000"/>
                <w:szCs w:val="21"/>
              </w:rPr>
              <w:t>_str</w:t>
            </w:r>
            <w:r>
              <w:rPr>
                <w:rFonts w:ascii="Times New Roman" w:hAnsi="Times New Roman" w:hint="eastAsia"/>
                <w:b/>
                <w:color w:val="FF0000"/>
                <w:szCs w:val="21"/>
              </w:rPr>
              <w:t>}}</w:t>
            </w:r>
          </w:p>
          <w:p w14:paraId="41B17CE9" w14:textId="77777777"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111DF78" w14:textId="0C81759C" w:rsidR="006B166E" w:rsidRDefault="006B166E" w:rsidP="006B166E">
            <w:pPr>
              <w:jc w:val="center"/>
              <w:rPr>
                <w:rFonts w:ascii="Times New Roman" w:hAnsi="Times New Roman"/>
                <w:bCs/>
                <w:color w:val="000000" w:themeColor="text1"/>
                <w:szCs w:val="21"/>
              </w:rPr>
            </w:pPr>
            <w:r>
              <w:rPr>
                <w:rFonts w:ascii="Times New Roman" w:hAnsi="Times New Roman"/>
                <w:bCs/>
                <w:color w:val="000000" w:themeColor="text1"/>
                <w:szCs w:val="21"/>
              </w:rPr>
              <w:t>{{</w:t>
            </w:r>
            <w:proofErr w:type="gramStart"/>
            <w:r>
              <w:rPr>
                <w:rFonts w:ascii="Times New Roman" w:hAnsi="Times New Roman"/>
                <w:bCs/>
                <w:color w:val="000000" w:themeColor="text1"/>
                <w:szCs w:val="21"/>
              </w:rPr>
              <w:t>a.freq</w:t>
            </w:r>
            <w:proofErr w:type="gramEnd"/>
            <w:r>
              <w:rPr>
                <w:rFonts w:ascii="Times New Roman" w:hAnsi="Times New Roman"/>
                <w:bCs/>
                <w:color w:val="000000" w:themeColor="text1"/>
                <w:szCs w:val="21"/>
              </w:rPr>
              <w:t>_str}}</w:t>
            </w:r>
          </w:p>
          <w:p w14:paraId="1C70249F" w14:textId="4B2697E0" w:rsidR="0044491C" w:rsidRPr="006B166E"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tc>
        <w:tc>
          <w:tcPr>
            <w:tcW w:w="1719" w:type="dxa"/>
          </w:tcPr>
          <w:p w14:paraId="482A9A8F" w14:textId="29C1F666"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25783AB0" w14:textId="2AC9301C"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10704A82" w14:textId="2442468F"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EE7052A" w14:textId="605983FB"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3FBDEEFB" w14:textId="77777777"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485DB09" w14:textId="2757C065" w:rsidR="00510AAE" w:rsidRPr="00D04546" w:rsidRDefault="00510AAE" w:rsidP="00510AAE">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1539ABCD" w14:textId="630C8B73" w:rsidR="0044491C" w:rsidRPr="00510AAE"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510AAE" w14:paraId="36F02196" w14:textId="77777777" w:rsidTr="00FD4F4C">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2D587E40" w14:textId="1B2FCFBA" w:rsidR="00510AAE" w:rsidRPr="00224F51" w:rsidRDefault="00510AAE" w:rsidP="00510AAE">
            <w:pPr>
              <w:jc w:val="center"/>
              <w:rPr>
                <w:rFonts w:ascii="Times New Roman" w:hAnsi="Times New Roman"/>
                <w:b/>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510AAE" w14:paraId="195ADFE5" w14:textId="77777777" w:rsidTr="00FD4F4C">
        <w:trPr>
          <w:trHeight w:val="518"/>
        </w:trPr>
        <w:tc>
          <w:tcPr>
            <w:tcW w:w="9582" w:type="dxa"/>
            <w:gridSpan w:val="6"/>
          </w:tcPr>
          <w:p w14:paraId="3D44F43F" w14:textId="1440D9D5" w:rsidR="00510AAE" w:rsidRPr="00224F51" w:rsidRDefault="00510AAE" w:rsidP="00510AAE">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2ABC35C1"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0909A355" w14:textId="5088625D" w:rsidR="00510AAE" w:rsidRPr="00224F51" w:rsidRDefault="00510AAE" w:rsidP="00510AAE">
            <w:pPr>
              <w:widowControl/>
              <w:jc w:val="center"/>
              <w:rPr>
                <w:rFonts w:ascii="Times New Roman" w:hAnsi="Times New Roman"/>
                <w:b/>
                <w:i/>
                <w:color w:val="FF0000"/>
                <w:szCs w:val="21"/>
              </w:rPr>
            </w:pPr>
            <w:r w:rsidRPr="00272EFF">
              <w:rPr>
                <w:rFonts w:ascii="Times New Roman" w:hAnsi="Times New Roman"/>
                <w:bCs/>
                <w:i/>
                <w:color w:val="000000"/>
                <w:szCs w:val="21"/>
              </w:rPr>
              <w:t>BRCA</w:t>
            </w:r>
            <w:r>
              <w:rPr>
                <w:rFonts w:ascii="Times New Roman" w:hAnsi="Times New Roman"/>
                <w:bCs/>
                <w:i/>
                <w:color w:val="000000"/>
                <w:szCs w:val="21"/>
              </w:rPr>
              <w:t>1</w:t>
            </w:r>
          </w:p>
        </w:tc>
        <w:tc>
          <w:tcPr>
            <w:tcW w:w="2259" w:type="dxa"/>
          </w:tcPr>
          <w:p w14:paraId="51CB9BBD" w14:textId="736E0AEB" w:rsidR="00510AAE" w:rsidRPr="00224F51" w:rsidRDefault="00510AAE" w:rsidP="00510AAE">
            <w:pPr>
              <w:jc w:val="center"/>
              <w:rPr>
                <w:rFonts w:ascii="Times New Roman" w:hAnsi="Times New Roman"/>
                <w:b/>
                <w:color w:val="FF0000"/>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0B2293C8" w14:textId="5FA5CA7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236" w:type="dxa"/>
          </w:tcPr>
          <w:p w14:paraId="488C0545" w14:textId="76540845"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3EB308F3" w14:textId="10CE3A4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756B26CB" w14:textId="529D7467"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510AAE" w14:paraId="660D5B78" w14:textId="77777777" w:rsidTr="003373E4">
        <w:trPr>
          <w:trHeight w:val="518"/>
        </w:trPr>
        <w:tc>
          <w:tcPr>
            <w:tcW w:w="9582" w:type="dxa"/>
            <w:gridSpan w:val="6"/>
          </w:tcPr>
          <w:p w14:paraId="017AFB75" w14:textId="2BAA7071" w:rsidR="00510AAE" w:rsidRPr="00272EFF" w:rsidRDefault="00510AAE" w:rsidP="00510AAE">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r w:rsidR="006735F9" w14:paraId="738FADA6" w14:textId="77777777" w:rsidTr="003373E4">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38A380C4" w14:textId="2F097B24" w:rsidR="006735F9" w:rsidRDefault="006735F9" w:rsidP="006735F9">
            <w:pPr>
              <w:jc w:val="center"/>
              <w:rPr>
                <w:rFonts w:ascii="Times New Roman" w:hAnsi="Times New Roman"/>
                <w:bCs/>
                <w:szCs w:val="21"/>
              </w:rPr>
            </w:pPr>
            <w:r w:rsidRPr="00435EC0">
              <w:rPr>
                <w:rFonts w:ascii="Times New Roman" w:hAnsi="Times New Roman"/>
                <w:bCs/>
                <w:color w:val="000000" w:themeColor="text1"/>
                <w:szCs w:val="21"/>
              </w:rPr>
              <w:t>{%tr if var_brca.snv_</w:t>
            </w:r>
            <w:proofErr w:type="gramStart"/>
            <w:r w:rsidRPr="00435EC0">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435EC0">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_L4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_L3%}</w:t>
            </w:r>
          </w:p>
        </w:tc>
      </w:tr>
      <w:tr w:rsidR="006735F9" w14:paraId="46FA1F26" w14:textId="77777777" w:rsidTr="003373E4">
        <w:trPr>
          <w:trHeight w:val="518"/>
        </w:trPr>
        <w:tc>
          <w:tcPr>
            <w:tcW w:w="9582" w:type="dxa"/>
            <w:gridSpan w:val="6"/>
          </w:tcPr>
          <w:p w14:paraId="42D02A78" w14:textId="6BFFD50A" w:rsidR="006735F9" w:rsidRDefault="006735F9" w:rsidP="006735F9">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w:t>
            </w:r>
            <w:proofErr w:type="gramStart"/>
            <w:r w:rsidRPr="00055546">
              <w:rPr>
                <w:rFonts w:ascii="Times New Roman" w:hAnsi="Times New Roman"/>
                <w:bCs/>
                <w:color w:val="000000" w:themeColor="text1"/>
                <w:szCs w:val="21"/>
              </w:rPr>
              <w:t>s.B</w:t>
            </w:r>
            <w:proofErr w:type="gramEnd"/>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6735F9" w14:paraId="67B47194"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344F48E1"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 or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60ABBC0C" w14:textId="77777777" w:rsidR="006735F9" w:rsidRPr="00D04546" w:rsidRDefault="006735F9" w:rsidP="006735F9">
            <w:pPr>
              <w:widowControl/>
              <w:jc w:val="center"/>
              <w:rPr>
                <w:rFonts w:ascii="Times New Roman" w:hAnsi="Times New Roman"/>
                <w:b/>
                <w:i/>
                <w:color w:val="FF0000"/>
                <w:szCs w:val="21"/>
              </w:rPr>
            </w:pPr>
            <w:r w:rsidRPr="00D04546">
              <w:rPr>
                <w:rFonts w:ascii="Times New Roman" w:hAnsi="Times New Roman"/>
                <w:b/>
                <w:i/>
                <w:color w:val="FF0000"/>
                <w:szCs w:val="21"/>
              </w:rPr>
              <w:t>{{</w:t>
            </w:r>
            <w:proofErr w:type="gramStart"/>
            <w:r w:rsidRPr="00D04546">
              <w:rPr>
                <w:rFonts w:ascii="Times New Roman" w:hAnsi="Times New Roman"/>
                <w:b/>
                <w:i/>
                <w:color w:val="FF0000"/>
                <w:szCs w:val="21"/>
              </w:rPr>
              <w:t>a.gene</w:t>
            </w:r>
            <w:proofErr w:type="gramEnd"/>
            <w:r w:rsidRPr="00D04546">
              <w:rPr>
                <w:rFonts w:ascii="Times New Roman" w:hAnsi="Times New Roman"/>
                <w:b/>
                <w:i/>
                <w:color w:val="FF0000"/>
                <w:szCs w:val="21"/>
              </w:rPr>
              <w:t>_symbol}}</w:t>
            </w:r>
          </w:p>
          <w:p w14:paraId="375A102C"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52B2C79" w14:textId="77777777" w:rsidR="006735F9" w:rsidRPr="00D04546" w:rsidRDefault="006735F9" w:rsidP="006735F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w:t>
            </w:r>
            <w:proofErr w:type="gramStart"/>
            <w:r w:rsidRPr="00D04546">
              <w:rPr>
                <w:rFonts w:ascii="Times New Roman" w:hAnsi="Times New Roman"/>
                <w:bCs/>
                <w:i/>
                <w:color w:val="000000" w:themeColor="text1"/>
                <w:szCs w:val="21"/>
              </w:rPr>
              <w:t>a.gene</w:t>
            </w:r>
            <w:proofErr w:type="gramEnd"/>
            <w:r w:rsidRPr="00D04546">
              <w:rPr>
                <w:rFonts w:ascii="Times New Roman" w:hAnsi="Times New Roman"/>
                <w:bCs/>
                <w:i/>
                <w:color w:val="000000" w:themeColor="text1"/>
                <w:szCs w:val="21"/>
              </w:rPr>
              <w:t>_symbol}}</w:t>
            </w:r>
          </w:p>
          <w:p w14:paraId="1AC5485E" w14:textId="3455D22F" w:rsidR="006735F9" w:rsidRPr="00224F51" w:rsidRDefault="006735F9" w:rsidP="006735F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5B6D1FB4"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046612F0" w14:textId="77777777" w:rsidR="006735F9" w:rsidRDefault="006735F9" w:rsidP="006735F9">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5AF12CCB"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71505D02" w14:textId="77777777" w:rsidR="006735F9" w:rsidRPr="00FC76D7" w:rsidRDefault="006735F9" w:rsidP="006735F9">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330CF9D5"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D92DA2"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Pr="00D04546">
              <w:rPr>
                <w:rFonts w:ascii="Times New Roman" w:hAnsi="Times New Roman" w:hint="eastAsia"/>
                <w:bCs/>
                <w:iCs/>
                <w:color w:val="000000" w:themeColor="text1"/>
                <w:szCs w:val="21"/>
              </w:rPr>
              <w:t>明</w:t>
            </w:r>
          </w:p>
          <w:p w14:paraId="1D75F6DF" w14:textId="0DB85DBF"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74F11D35"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60FA7CA1" w14:textId="77777777" w:rsidR="006735F9" w:rsidRPr="0099475D" w:rsidRDefault="006735F9" w:rsidP="006735F9">
            <w:pPr>
              <w:jc w:val="center"/>
              <w:rPr>
                <w:rFonts w:ascii="Times New Roman" w:hAnsi="Times New Roman"/>
                <w:b/>
                <w:iCs/>
                <w:color w:val="FF0000"/>
                <w:szCs w:val="21"/>
              </w:rPr>
            </w:pPr>
            <w:r w:rsidRPr="0099475D">
              <w:rPr>
                <w:rFonts w:ascii="Times New Roman" w:hAnsi="Times New Roman"/>
                <w:b/>
                <w:iCs/>
                <w:color w:val="FF0000"/>
                <w:szCs w:val="21"/>
              </w:rPr>
              <w:t>{{</w:t>
            </w:r>
            <w:proofErr w:type="gramStart"/>
            <w:r w:rsidRPr="0099475D">
              <w:rPr>
                <w:rFonts w:ascii="Times New Roman" w:hAnsi="Times New Roman"/>
                <w:b/>
                <w:iCs/>
                <w:color w:val="FF0000"/>
                <w:szCs w:val="21"/>
              </w:rPr>
              <w:t>a.hgvs</w:t>
            </w:r>
            <w:proofErr w:type="gramEnd"/>
            <w:r w:rsidRPr="0099475D">
              <w:rPr>
                <w:rFonts w:ascii="Times New Roman" w:hAnsi="Times New Roman"/>
                <w:b/>
                <w:iCs/>
                <w:color w:val="FF0000"/>
                <w:szCs w:val="21"/>
              </w:rPr>
              <w:t>_c}}</w:t>
            </w:r>
          </w:p>
          <w:p w14:paraId="048C086E"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B2C1292"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w:t>
            </w:r>
            <w:proofErr w:type="gramStart"/>
            <w:r w:rsidRPr="008C3151">
              <w:rPr>
                <w:rFonts w:ascii="Times New Roman" w:hAnsi="Times New Roman"/>
                <w:bCs/>
                <w:iCs/>
                <w:color w:val="000000" w:themeColor="text1"/>
                <w:szCs w:val="21"/>
              </w:rPr>
              <w:t>a.hgvs</w:t>
            </w:r>
            <w:proofErr w:type="gramEnd"/>
            <w:r w:rsidRPr="008C3151">
              <w:rPr>
                <w:rFonts w:ascii="Times New Roman" w:hAnsi="Times New Roman"/>
                <w:bCs/>
                <w:iCs/>
                <w:color w:val="000000" w:themeColor="text1"/>
                <w:szCs w:val="21"/>
              </w:rPr>
              <w:t>_c}}</w:t>
            </w:r>
          </w:p>
          <w:p w14:paraId="518C8FBE" w14:textId="34D11DC4" w:rsidR="006735F9" w:rsidRPr="00224F51" w:rsidRDefault="006735F9" w:rsidP="006735F9">
            <w:pPr>
              <w:jc w:val="center"/>
              <w:rPr>
                <w:rFonts w:ascii="Times New Roman" w:hAnsi="Times New Roman"/>
                <w:b/>
                <w:color w:val="FF0000"/>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556FC0EB"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 xml:space="preserve">%p if </w:t>
            </w:r>
            <w:proofErr w:type="gramStart"/>
            <w:r w:rsidRPr="008C3151">
              <w:rPr>
                <w:rFonts w:ascii="Times New Roman" w:hAnsi="Times New Roman"/>
                <w:bCs/>
                <w:iCs/>
                <w:color w:val="000000" w:themeColor="text1"/>
                <w:szCs w:val="21"/>
              </w:rPr>
              <w:t>a.clinic</w:t>
            </w:r>
            <w:proofErr w:type="gramEnd"/>
            <w:r w:rsidRPr="008C3151">
              <w:rPr>
                <w:rFonts w:ascii="Times New Roman" w:hAnsi="Times New Roman"/>
                <w:bCs/>
                <w:iCs/>
                <w:color w:val="000000" w:themeColor="text1"/>
                <w:szCs w:val="21"/>
              </w:rPr>
              <w:t>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3B48D39C" w14:textId="77777777" w:rsidR="006735F9" w:rsidRPr="0099475D" w:rsidRDefault="006735F9" w:rsidP="006735F9">
            <w:pPr>
              <w:jc w:val="center"/>
              <w:rPr>
                <w:rFonts w:ascii="Times New Roman" w:hAnsi="Times New Roman"/>
                <w:b/>
                <w:iCs/>
                <w:color w:val="FF0000"/>
                <w:szCs w:val="21"/>
              </w:rPr>
            </w:pPr>
            <w:r>
              <w:rPr>
                <w:rFonts w:ascii="Times New Roman" w:hAnsi="Times New Roman"/>
                <w:b/>
                <w:iCs/>
                <w:color w:val="FF0000"/>
                <w:szCs w:val="21"/>
              </w:rPr>
              <w:t xml:space="preserve">{%if </w:t>
            </w:r>
            <w:proofErr w:type="gramStart"/>
            <w:r>
              <w:rPr>
                <w:rFonts w:ascii="Times New Roman" w:hAnsi="Times New Roman"/>
                <w:b/>
                <w:iCs/>
                <w:color w:val="FF0000"/>
                <w:szCs w:val="21"/>
              </w:rPr>
              <w:t>a.hgvs</w:t>
            </w:r>
            <w:proofErr w:type="gramEnd"/>
            <w:r>
              <w:rPr>
                <w:rFonts w:ascii="Times New Roman" w:hAnsi="Times New Roman"/>
                <w:b/>
                <w:iCs/>
                <w:color w:val="FF0000"/>
                <w:szCs w:val="21"/>
              </w:rPr>
              <w:t>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73EAD226"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28CEAC7" w14:textId="77777777" w:rsidR="006735F9" w:rsidRPr="000167FA" w:rsidRDefault="006735F9" w:rsidP="006735F9">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 xml:space="preserve">{%if </w:t>
            </w:r>
            <w:proofErr w:type="gramStart"/>
            <w:r w:rsidRPr="000167FA">
              <w:rPr>
                <w:rFonts w:ascii="Times New Roman" w:hAnsi="Times New Roman"/>
                <w:bCs/>
                <w:iCs/>
                <w:color w:val="000000" w:themeColor="text1"/>
                <w:szCs w:val="21"/>
              </w:rPr>
              <w:t>a.hgvs</w:t>
            </w:r>
            <w:proofErr w:type="gramEnd"/>
            <w:r w:rsidRPr="000167FA">
              <w:rPr>
                <w:rFonts w:ascii="Times New Roman" w:hAnsi="Times New Roman"/>
                <w:bCs/>
                <w:iCs/>
                <w:color w:val="000000" w:themeColor="text1"/>
                <w:szCs w:val="21"/>
              </w:rPr>
              <w:t>_p!=”p.?”%}{{a.hgvs_p}}{%else%}--{%endif%}</w:t>
            </w:r>
          </w:p>
          <w:p w14:paraId="187357D9" w14:textId="6B8374E2" w:rsidR="006735F9" w:rsidRPr="00987CA0" w:rsidRDefault="006735F9"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w:t>
            </w:r>
            <w:r w:rsidRPr="008C3151">
              <w:rPr>
                <w:rFonts w:ascii="Times New Roman" w:hAnsi="Times New Roman"/>
                <w:bCs/>
                <w:iCs/>
                <w:color w:val="000000" w:themeColor="text1"/>
                <w:szCs w:val="21"/>
              </w:rPr>
              <w:lastRenderedPageBreak/>
              <w:t>endif</w:t>
            </w:r>
            <w:r w:rsidRPr="008C3151">
              <w:rPr>
                <w:rFonts w:ascii="Times New Roman" w:hAnsi="Times New Roman" w:hint="eastAsia"/>
                <w:bCs/>
                <w:iCs/>
                <w:color w:val="000000" w:themeColor="text1"/>
                <w:szCs w:val="21"/>
              </w:rPr>
              <w:t>%}</w:t>
            </w:r>
          </w:p>
        </w:tc>
        <w:tc>
          <w:tcPr>
            <w:tcW w:w="1719" w:type="dxa"/>
          </w:tcPr>
          <w:p w14:paraId="78D1A176"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 xml:space="preserve">{%p if </w:t>
            </w:r>
            <w:proofErr w:type="gramStart"/>
            <w:r w:rsidRPr="00BE38ED">
              <w:rPr>
                <w:rFonts w:ascii="Times New Roman" w:hAnsi="Times New Roman"/>
                <w:bCs/>
                <w:color w:val="000000" w:themeColor="text1"/>
                <w:szCs w:val="21"/>
              </w:rPr>
              <w:t>a.clinic</w:t>
            </w:r>
            <w:proofErr w:type="gramEnd"/>
            <w:r w:rsidRPr="00BE38ED">
              <w:rPr>
                <w:rFonts w:ascii="Times New Roman" w:hAnsi="Times New Roman"/>
                <w:bCs/>
                <w:color w:val="000000" w:themeColor="text1"/>
                <w:szCs w:val="21"/>
              </w:rPr>
              <w:t>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==5 or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==4%}</w:t>
            </w:r>
          </w:p>
          <w:p w14:paraId="1D2C12E5" w14:textId="77777777" w:rsidR="006735F9" w:rsidRPr="00CF539A" w:rsidRDefault="006735F9" w:rsidP="006735F9">
            <w:pPr>
              <w:jc w:val="center"/>
              <w:rPr>
                <w:rFonts w:ascii="Times New Roman" w:hAnsi="Times New Roman"/>
                <w:b/>
                <w:color w:val="FF0000"/>
                <w:szCs w:val="21"/>
              </w:rPr>
            </w:pPr>
            <w:r>
              <w:rPr>
                <w:rFonts w:ascii="Times New Roman" w:hAnsi="Times New Roman" w:hint="eastAsia"/>
                <w:b/>
                <w:color w:val="FF0000"/>
                <w:szCs w:val="21"/>
              </w:rPr>
              <w:t>{{</w:t>
            </w:r>
            <w:proofErr w:type="gramStart"/>
            <w:r>
              <w:rPr>
                <w:rFonts w:ascii="Times New Roman" w:hAnsi="Times New Roman"/>
                <w:b/>
                <w:color w:val="FF0000"/>
                <w:szCs w:val="21"/>
              </w:rPr>
              <w:t>a.freq</w:t>
            </w:r>
            <w:proofErr w:type="gramEnd"/>
            <w:r>
              <w:rPr>
                <w:rFonts w:ascii="Times New Roman" w:hAnsi="Times New Roman"/>
                <w:b/>
                <w:color w:val="FF0000"/>
                <w:szCs w:val="21"/>
              </w:rPr>
              <w:t>_str</w:t>
            </w:r>
            <w:r>
              <w:rPr>
                <w:rFonts w:ascii="Times New Roman" w:hAnsi="Times New Roman" w:hint="eastAsia"/>
                <w:b/>
                <w:color w:val="FF0000"/>
                <w:szCs w:val="21"/>
              </w:rPr>
              <w:t>}}</w:t>
            </w:r>
          </w:p>
          <w:p w14:paraId="3EDDABBD"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912559D" w14:textId="77777777" w:rsidR="006735F9" w:rsidRDefault="006735F9" w:rsidP="006735F9">
            <w:pPr>
              <w:jc w:val="center"/>
              <w:rPr>
                <w:rFonts w:ascii="Times New Roman" w:hAnsi="Times New Roman"/>
                <w:bCs/>
                <w:color w:val="000000" w:themeColor="text1"/>
                <w:szCs w:val="21"/>
              </w:rPr>
            </w:pPr>
            <w:r>
              <w:rPr>
                <w:rFonts w:ascii="Times New Roman" w:hAnsi="Times New Roman"/>
                <w:bCs/>
                <w:color w:val="000000" w:themeColor="text1"/>
                <w:szCs w:val="21"/>
              </w:rPr>
              <w:t>{{</w:t>
            </w:r>
            <w:proofErr w:type="gramStart"/>
            <w:r>
              <w:rPr>
                <w:rFonts w:ascii="Times New Roman" w:hAnsi="Times New Roman"/>
                <w:bCs/>
                <w:color w:val="000000" w:themeColor="text1"/>
                <w:szCs w:val="21"/>
              </w:rPr>
              <w:t>a.freq</w:t>
            </w:r>
            <w:proofErr w:type="gramEnd"/>
            <w:r>
              <w:rPr>
                <w:rFonts w:ascii="Times New Roman" w:hAnsi="Times New Roman"/>
                <w:bCs/>
                <w:color w:val="000000" w:themeColor="text1"/>
                <w:szCs w:val="21"/>
              </w:rPr>
              <w:t>_str}}</w:t>
            </w:r>
          </w:p>
          <w:p w14:paraId="1BFDE1EC" w14:textId="2F6B4DB7" w:rsidR="006735F9" w:rsidRPr="00224F51" w:rsidRDefault="006735F9" w:rsidP="006735F9">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19" w:type="dxa"/>
          </w:tcPr>
          <w:p w14:paraId="42912B9D"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 xml:space="preserve">%p 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56430079"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63760503"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w:t>
            </w:r>
            <w:proofErr w:type="gramStart"/>
            <w:r w:rsidRPr="00D04546">
              <w:rPr>
                <w:rFonts w:ascii="Times New Roman" w:hAnsi="Times New Roman"/>
                <w:bCs/>
                <w:iCs/>
                <w:color w:val="000000" w:themeColor="text1"/>
                <w:szCs w:val="21"/>
              </w:rPr>
              <w:t>a.clinic</w:t>
            </w:r>
            <w:proofErr w:type="gramEnd"/>
            <w:r w:rsidRPr="00D04546">
              <w:rPr>
                <w:rFonts w:ascii="Times New Roman" w:hAnsi="Times New Roman"/>
                <w:bCs/>
                <w:iCs/>
                <w:color w:val="000000" w:themeColor="text1"/>
                <w:szCs w:val="21"/>
              </w:rPr>
              <w:t>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41AB22E0"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5D65BC99"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3010F87"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75D0D626" w14:textId="7ABD6EA1"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6735F9" w14:paraId="313CC71B" w14:textId="77777777" w:rsidTr="0044564F">
        <w:trPr>
          <w:trHeight w:val="518"/>
        </w:trPr>
        <w:tc>
          <w:tcPr>
            <w:tcW w:w="9582" w:type="dxa"/>
            <w:gridSpan w:val="6"/>
          </w:tcPr>
          <w:p w14:paraId="4030F53C" w14:textId="1FB11E7D" w:rsidR="006735F9" w:rsidRPr="00224F51" w:rsidRDefault="006735F9" w:rsidP="006735F9">
            <w:pPr>
              <w:jc w:val="center"/>
              <w:rPr>
                <w:rFonts w:ascii="Times New Roman" w:hAnsi="Times New Roman"/>
                <w:b/>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%tr endfor%}</w:t>
            </w:r>
          </w:p>
        </w:tc>
      </w:tr>
      <w:tr w:rsidR="006735F9" w14:paraId="6D08CDF0" w14:textId="77777777" w:rsidTr="0044564F">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643C0140" w14:textId="68EB582E" w:rsidR="006735F9" w:rsidRPr="00224F51" w:rsidRDefault="006735F9" w:rsidP="006735F9">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44BAAABC" w14:textId="77777777" w:rsidTr="00435EC0">
        <w:trPr>
          <w:trHeight w:val="518"/>
        </w:trPr>
        <w:tc>
          <w:tcPr>
            <w:tcW w:w="924" w:type="dxa"/>
          </w:tcPr>
          <w:p w14:paraId="27E0E83F" w14:textId="77777777" w:rsidR="0044491C" w:rsidRPr="00272EFF" w:rsidRDefault="0044491C" w:rsidP="0044491C">
            <w:pPr>
              <w:widowControl/>
              <w:jc w:val="center"/>
              <w:rPr>
                <w:rFonts w:ascii="Times New Roman" w:hAnsi="Times New Roman"/>
                <w:b/>
                <w:i/>
                <w:color w:val="FF0000"/>
                <w:szCs w:val="21"/>
              </w:rPr>
            </w:pPr>
            <w:r w:rsidRPr="00272EFF">
              <w:rPr>
                <w:rFonts w:ascii="Times New Roman" w:hAnsi="Times New Roman"/>
                <w:bCs/>
                <w:i/>
                <w:color w:val="000000"/>
                <w:szCs w:val="21"/>
              </w:rPr>
              <w:t>BRCA2</w:t>
            </w:r>
          </w:p>
        </w:tc>
        <w:tc>
          <w:tcPr>
            <w:tcW w:w="2259" w:type="dxa"/>
          </w:tcPr>
          <w:p w14:paraId="7A3A8BE7" w14:textId="332033C9" w:rsidR="0044491C" w:rsidRPr="00272EFF" w:rsidRDefault="0044491C" w:rsidP="0044491C">
            <w:pPr>
              <w:jc w:val="center"/>
              <w:rPr>
                <w:rFonts w:ascii="Times New Roman" w:hAnsi="Times New Roman"/>
                <w:bCs/>
                <w:color w:val="000000" w:themeColor="text1"/>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331627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236" w:type="dxa"/>
          </w:tcPr>
          <w:p w14:paraId="73E36EEF"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7723C6A6" w14:textId="77777777" w:rsidR="0044491C" w:rsidRPr="00272EFF" w:rsidRDefault="0044491C" w:rsidP="0044491C">
            <w:pPr>
              <w:jc w:val="center"/>
              <w:rPr>
                <w:rFonts w:ascii="Times New Roman" w:hAnsi="Times New Roman"/>
                <w:bCs/>
                <w:color w:val="000000"/>
                <w:szCs w:val="21"/>
              </w:rPr>
            </w:pPr>
            <w:r w:rsidRPr="00272EFF">
              <w:rPr>
                <w:rFonts w:ascii="Times New Roman" w:hAnsi="Times New Roman"/>
                <w:bCs/>
                <w:color w:val="000000"/>
                <w:szCs w:val="21"/>
              </w:rPr>
              <w:t>见附录</w:t>
            </w:r>
            <w:proofErr w:type="gramStart"/>
            <w:r w:rsidRPr="00272EFF">
              <w:rPr>
                <w:rFonts w:ascii="Times New Roman" w:hAnsi="Times New Roman"/>
                <w:bCs/>
                <w:color w:val="000000"/>
                <w:szCs w:val="21"/>
              </w:rPr>
              <w:t>一</w:t>
            </w:r>
            <w:proofErr w:type="gramEnd"/>
          </w:p>
        </w:tc>
        <w:tc>
          <w:tcPr>
            <w:tcW w:w="1719" w:type="dxa"/>
          </w:tcPr>
          <w:p w14:paraId="3288CA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6735F9" w14:paraId="68EF291A" w14:textId="77777777" w:rsidTr="00F35AB2">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71ABDAA0" w14:textId="7234870E" w:rsidR="006735F9" w:rsidRPr="00272EFF" w:rsidRDefault="006735F9" w:rsidP="0044491C">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bl>
    <w:p w14:paraId="75AB1B5B" w14:textId="77777777" w:rsidR="00435EC0" w:rsidRDefault="00435EC0">
      <w:pPr>
        <w:widowControl/>
        <w:jc w:val="left"/>
        <w:rPr>
          <w:rFonts w:ascii="Times New Roman" w:hAnsi="Times New Roman"/>
          <w:b/>
          <w:sz w:val="28"/>
          <w:szCs w:val="28"/>
        </w:rPr>
      </w:pPr>
    </w:p>
    <w:p w14:paraId="29B871DE" w14:textId="61825800" w:rsidR="006A5B5C" w:rsidRDefault="006A5B5C">
      <w:pPr>
        <w:widowControl/>
        <w:jc w:val="left"/>
        <w:rPr>
          <w:rFonts w:ascii="Times New Roman" w:hAnsi="Times New Roman"/>
          <w:b/>
          <w:sz w:val="28"/>
          <w:szCs w:val="28"/>
        </w:rPr>
      </w:pPr>
    </w:p>
    <w:p w14:paraId="23F50AE5" w14:textId="7F7D68A7" w:rsidR="006A5B5C" w:rsidRDefault="006A5B5C">
      <w:pPr>
        <w:widowControl/>
        <w:jc w:val="left"/>
        <w:rPr>
          <w:rFonts w:ascii="Times New Roman" w:hAnsi="Times New Roman"/>
          <w:b/>
          <w:sz w:val="28"/>
          <w:szCs w:val="28"/>
        </w:rPr>
      </w:pPr>
    </w:p>
    <w:p w14:paraId="0AAFC458" w14:textId="77777777" w:rsidR="006A5B5C" w:rsidRDefault="006A5B5C">
      <w:pPr>
        <w:widowControl/>
        <w:jc w:val="left"/>
        <w:rPr>
          <w:rFonts w:ascii="Times New Roman" w:hAnsi="Times New Roman"/>
          <w:b/>
          <w:sz w:val="28"/>
          <w:szCs w:val="28"/>
        </w:rPr>
      </w:pP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6A5B5C" w14:paraId="71C85443" w14:textId="77777777">
        <w:trPr>
          <w:trHeight w:val="594"/>
        </w:trPr>
        <w:tc>
          <w:tcPr>
            <w:tcW w:w="2263" w:type="dxa"/>
            <w:gridSpan w:val="2"/>
            <w:shd w:val="clear" w:color="auto" w:fill="auto"/>
            <w:vAlign w:val="center"/>
          </w:tcPr>
          <w:p w14:paraId="140C0C95" w14:textId="77777777" w:rsidR="006A5B5C" w:rsidRDefault="00857CF6">
            <w:pPr>
              <w:rPr>
                <w:rFonts w:ascii="Times New Roman" w:hAnsi="Times New Roman"/>
                <w:sz w:val="22"/>
              </w:rPr>
            </w:pPr>
            <w:r>
              <w:rPr>
                <w:rFonts w:ascii="Times New Roman" w:hAnsi="Times New Roman"/>
                <w:sz w:val="22"/>
              </w:rPr>
              <w:t>初审医师：</w:t>
            </w:r>
          </w:p>
        </w:tc>
        <w:tc>
          <w:tcPr>
            <w:tcW w:w="2132" w:type="dxa"/>
            <w:shd w:val="clear" w:color="auto" w:fill="auto"/>
            <w:vAlign w:val="center"/>
          </w:tcPr>
          <w:p w14:paraId="2D4B74D7" w14:textId="2436709A" w:rsidR="006A5B5C" w:rsidRDefault="00272EFF">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2C8FB9D2" wp14:editId="7C5A68F9">
                  <wp:simplePos x="0" y="0"/>
                  <wp:positionH relativeFrom="column">
                    <wp:posOffset>-74295</wp:posOffset>
                  </wp:positionH>
                  <wp:positionV relativeFrom="paragraph">
                    <wp:posOffset>140335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p>
        </w:tc>
        <w:tc>
          <w:tcPr>
            <w:tcW w:w="1696" w:type="dxa"/>
            <w:shd w:val="clear" w:color="auto" w:fill="auto"/>
            <w:vAlign w:val="center"/>
          </w:tcPr>
          <w:p w14:paraId="42CE253C" w14:textId="77777777" w:rsidR="006A5B5C" w:rsidRDefault="00857CF6">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7977536C" w14:textId="6076E505" w:rsidR="006A5B5C" w:rsidRDefault="00272EFF">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46C26A76" wp14:editId="5D62566B">
                  <wp:simplePos x="0" y="0"/>
                  <wp:positionH relativeFrom="column">
                    <wp:posOffset>-14605</wp:posOffset>
                  </wp:positionH>
                  <wp:positionV relativeFrom="paragraph">
                    <wp:posOffset>76835</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14:sizeRelH relativeFrom="margin">
                    <wp14:pctWidth>0</wp14:pctWidth>
                  </wp14:sizeRelH>
                  <wp14:sizeRelV relativeFrom="margin">
                    <wp14:pctHeight>0</wp14:pctHeight>
                  </wp14:sizeRelV>
                </wp:anchor>
              </w:drawing>
            </w:r>
          </w:p>
        </w:tc>
      </w:tr>
      <w:tr w:rsidR="006850EB" w14:paraId="6066A558" w14:textId="77777777">
        <w:trPr>
          <w:trHeight w:val="560"/>
        </w:trPr>
        <w:tc>
          <w:tcPr>
            <w:tcW w:w="1985" w:type="dxa"/>
            <w:shd w:val="clear" w:color="auto" w:fill="auto"/>
            <w:vAlign w:val="center"/>
          </w:tcPr>
          <w:p w14:paraId="2D557C43" w14:textId="77777777" w:rsidR="006850EB" w:rsidRDefault="006850EB" w:rsidP="006850EB">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438CDBCC" w14:textId="756D027C" w:rsidR="006850EB" w:rsidRDefault="006850EB" w:rsidP="006850EB">
            <w:pPr>
              <w:rPr>
                <w:rFonts w:ascii="Times New Roman" w:hAnsi="Times New Roman"/>
                <w:kern w:val="0"/>
                <w:sz w:val="22"/>
              </w:rPr>
            </w:pPr>
            <w:r w:rsidRPr="00CF6924">
              <w:rPr>
                <w:rFonts w:ascii="Times New Roman" w:hAnsi="Times New Roman"/>
                <w:kern w:val="0"/>
                <w:sz w:val="22"/>
              </w:rPr>
              <w:t>{{</w:t>
            </w:r>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
        </w:tc>
        <w:tc>
          <w:tcPr>
            <w:tcW w:w="1696" w:type="dxa"/>
            <w:shd w:val="clear" w:color="auto" w:fill="auto"/>
            <w:vAlign w:val="center"/>
          </w:tcPr>
          <w:p w14:paraId="0DD90990" w14:textId="77777777" w:rsidR="006850EB" w:rsidRDefault="006850EB" w:rsidP="006850EB">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5A5094BB" w14:textId="46BFAD16" w:rsidR="006850EB" w:rsidRDefault="006850EB" w:rsidP="006850EB">
            <w:pPr>
              <w:rPr>
                <w:rFonts w:ascii="Times New Roman" w:hAnsi="Times New Roman"/>
                <w:sz w:val="22"/>
              </w:rPr>
            </w:pPr>
            <w:r w:rsidRPr="00CF6924">
              <w:rPr>
                <w:rFonts w:ascii="Times New Roman" w:hAnsi="Times New Roman"/>
                <w:kern w:val="0"/>
                <w:sz w:val="22"/>
              </w:rPr>
              <w:t>{{</w:t>
            </w:r>
            <w:proofErr w:type="gramStart"/>
            <w:r w:rsidRPr="00CF6924">
              <w:rPr>
                <w:rFonts w:ascii="Times New Roman" w:hAnsi="Times New Roman"/>
                <w:kern w:val="0"/>
                <w:sz w:val="22"/>
              </w:rPr>
              <w:t>sample.report</w:t>
            </w:r>
            <w:proofErr w:type="gramEnd"/>
            <w:r w:rsidRPr="00CF6924">
              <w:rPr>
                <w:rFonts w:ascii="Times New Roman" w:hAnsi="Times New Roman"/>
                <w:kern w:val="0"/>
                <w:sz w:val="22"/>
              </w:rPr>
              <w:t>_date}}</w:t>
            </w:r>
          </w:p>
        </w:tc>
      </w:tr>
      <w:bookmarkEnd w:id="2"/>
    </w:tbl>
    <w:p w14:paraId="67D50109" w14:textId="77777777" w:rsidR="006A5B5C" w:rsidRDefault="00857CF6">
      <w:pPr>
        <w:spacing w:line="400" w:lineRule="exact"/>
        <w:rPr>
          <w:rFonts w:ascii="Times New Roman" w:hAnsi="Times New Roman"/>
          <w:kern w:val="0"/>
        </w:rPr>
      </w:pPr>
      <w:r>
        <w:rPr>
          <w:rFonts w:ascii="Times New Roman" w:hAnsi="Times New Roman"/>
        </w:rPr>
        <w:br w:type="page"/>
      </w:r>
    </w:p>
    <w:p w14:paraId="7195B2B9" w14:textId="77777777" w:rsidR="006A5B5C" w:rsidRDefault="00857CF6">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16F65819" w14:textId="77777777" w:rsidR="006A5B5C" w:rsidRDefault="00857CF6">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10490" w:type="dxa"/>
        <w:tblLayout w:type="fixed"/>
        <w:tblLook w:val="04A0" w:firstRow="1" w:lastRow="0" w:firstColumn="1" w:lastColumn="0" w:noHBand="0" w:noVBand="1"/>
      </w:tblPr>
      <w:tblGrid>
        <w:gridCol w:w="752"/>
        <w:gridCol w:w="1112"/>
        <w:gridCol w:w="3951"/>
        <w:gridCol w:w="1416"/>
        <w:gridCol w:w="1273"/>
        <w:gridCol w:w="1986"/>
      </w:tblGrid>
      <w:tr w:rsidR="006A5B5C" w14:paraId="07610CD6" w14:textId="77777777" w:rsidTr="00E86623">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39E785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12" w:type="dxa"/>
            <w:noWrap/>
          </w:tcPr>
          <w:p w14:paraId="717BA9D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3951" w:type="dxa"/>
          </w:tcPr>
          <w:p w14:paraId="302EE60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检测结果</w:t>
            </w:r>
          </w:p>
        </w:tc>
        <w:tc>
          <w:tcPr>
            <w:tcW w:w="1416" w:type="dxa"/>
          </w:tcPr>
          <w:p w14:paraId="123BADC8"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变异来源</w:t>
            </w:r>
          </w:p>
        </w:tc>
        <w:tc>
          <w:tcPr>
            <w:tcW w:w="1273" w:type="dxa"/>
          </w:tcPr>
          <w:p w14:paraId="1686823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986" w:type="dxa"/>
          </w:tcPr>
          <w:p w14:paraId="413E201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E86623" w14:paraId="7670789A" w14:textId="77777777" w:rsidTr="0031572A">
        <w:trPr>
          <w:trHeight w:val="454"/>
        </w:trPr>
        <w:tc>
          <w:tcPr>
            <w:tcW w:w="10490" w:type="dxa"/>
            <w:gridSpan w:val="6"/>
            <w:noWrap/>
          </w:tcPr>
          <w:p w14:paraId="166D33FF" w14:textId="3EC10D06"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1_L5 or var_brca.snv_s.B1_L4</w:t>
            </w:r>
            <w:r>
              <w:rPr>
                <w:rFonts w:ascii="Times New Roman" w:hAnsi="Times New Roman" w:hint="eastAsia"/>
                <w:bCs/>
                <w:color w:val="000000" w:themeColor="text1"/>
                <w:szCs w:val="21"/>
              </w:rPr>
              <w:t>%}</w:t>
            </w:r>
          </w:p>
        </w:tc>
      </w:tr>
      <w:tr w:rsidR="00E86623" w14:paraId="382C4716" w14:textId="77777777" w:rsidTr="0031572A">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6D1C2D6" w14:textId="0F1D84F0"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1_L5 + var_brca.snv_s.B1_L4</w:t>
            </w:r>
            <w:r>
              <w:rPr>
                <w:rFonts w:ascii="Times New Roman" w:hAnsi="Times New Roman" w:hint="eastAsia"/>
                <w:bCs/>
                <w:color w:val="000000" w:themeColor="text1"/>
                <w:szCs w:val="21"/>
              </w:rPr>
              <w:t>%}</w:t>
            </w:r>
          </w:p>
        </w:tc>
      </w:tr>
      <w:tr w:rsidR="00E86623" w14:paraId="0B1FED07" w14:textId="77777777" w:rsidTr="00E86623">
        <w:trPr>
          <w:trHeight w:val="454"/>
        </w:trPr>
        <w:tc>
          <w:tcPr>
            <w:tcW w:w="752" w:type="dxa"/>
            <w:noWrap/>
          </w:tcPr>
          <w:p w14:paraId="12A5A3F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778EEC86" w14:textId="60003D47" w:rsidR="00E86623"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gramStart"/>
            <w:r w:rsidRPr="005C0EBD">
              <w:rPr>
                <w:rFonts w:ascii="Times New Roman" w:hAnsi="Times New Roman"/>
                <w:b/>
                <w:i/>
                <w:color w:val="FF0000"/>
                <w:szCs w:val="21"/>
              </w:rPr>
              <w:t>a.gene</w:t>
            </w:r>
            <w:proofErr w:type="gramEnd"/>
            <w:r w:rsidRPr="005C0EBD">
              <w:rPr>
                <w:rFonts w:ascii="Times New Roman" w:hAnsi="Times New Roman"/>
                <w:b/>
                <w:i/>
                <w:color w:val="FF0000"/>
                <w:szCs w:val="21"/>
              </w:rPr>
              <w:t>_symbol}}</w:t>
            </w:r>
          </w:p>
        </w:tc>
        <w:tc>
          <w:tcPr>
            <w:tcW w:w="3951" w:type="dxa"/>
          </w:tcPr>
          <w:p w14:paraId="4114D5AD" w14:textId="043BB89E" w:rsidR="00E86623"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gramStart"/>
            <w:r w:rsidRPr="005C0EBD">
              <w:rPr>
                <w:rFonts w:ascii="Times New Roman" w:hAnsi="Times New Roman"/>
                <w:b/>
                <w:color w:val="FF0000"/>
                <w:szCs w:val="21"/>
              </w:rPr>
              <w:t>a.hgvs</w:t>
            </w:r>
            <w:proofErr w:type="gramEnd"/>
            <w:r w:rsidRPr="005C0EBD">
              <w:rPr>
                <w:rFonts w:ascii="Times New Roman" w:hAnsi="Times New Roman"/>
                <w:b/>
                <w:color w:val="FF0000"/>
                <w:szCs w:val="21"/>
              </w:rPr>
              <w:t>_p!=”p.?”%}{{a.hgvs_c}} ({{a.hgvs_p}}){%else%}{{a.hgvs_c}}{%endif%}</w:t>
            </w:r>
          </w:p>
        </w:tc>
        <w:tc>
          <w:tcPr>
            <w:tcW w:w="1416" w:type="dxa"/>
          </w:tcPr>
          <w:p w14:paraId="57563792" w14:textId="507C4A2C"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219EC132" w14:textId="4B366A4D"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gramStart"/>
            <w:r>
              <w:rPr>
                <w:rFonts w:ascii="Times New Roman" w:hAnsi="Times New Roman"/>
                <w:b/>
                <w:color w:val="FF0000"/>
                <w:szCs w:val="21"/>
              </w:rPr>
              <w:t>a.freq</w:t>
            </w:r>
            <w:proofErr w:type="gramEnd"/>
            <w:r>
              <w:rPr>
                <w:rFonts w:ascii="Times New Roman" w:hAnsi="Times New Roman"/>
                <w:b/>
                <w:color w:val="FF0000"/>
                <w:szCs w:val="21"/>
              </w:rPr>
              <w:t>_str</w:t>
            </w:r>
            <w:r>
              <w:rPr>
                <w:rFonts w:ascii="Times New Roman" w:hAnsi="Times New Roman" w:hint="eastAsia"/>
                <w:b/>
                <w:color w:val="FF0000"/>
                <w:szCs w:val="21"/>
              </w:rPr>
              <w:t>}}</w:t>
            </w:r>
          </w:p>
        </w:tc>
        <w:tc>
          <w:tcPr>
            <w:tcW w:w="1986" w:type="dxa"/>
          </w:tcPr>
          <w:p w14:paraId="626656E1" w14:textId="0198F088" w:rsidR="00E86623"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{%if a.clinic_num_s==5%}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{%elif a.clinic_num_s==4%}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67B6CFD8" w14:textId="77777777" w:rsidTr="0034587D">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11E70BA7" w14:textId="2D89DD5B"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endfor</w:t>
            </w:r>
            <w:r>
              <w:rPr>
                <w:rFonts w:ascii="Times New Roman" w:hAnsi="Times New Roman" w:hint="eastAsia"/>
                <w:bCs/>
                <w:color w:val="000000" w:themeColor="text1"/>
                <w:szCs w:val="21"/>
              </w:rPr>
              <w:t>%}</w:t>
            </w:r>
          </w:p>
        </w:tc>
      </w:tr>
      <w:tr w:rsidR="00E86623" w14:paraId="7680D5DB" w14:textId="77777777" w:rsidTr="0034587D">
        <w:trPr>
          <w:trHeight w:val="454"/>
        </w:trPr>
        <w:tc>
          <w:tcPr>
            <w:tcW w:w="10490" w:type="dxa"/>
            <w:gridSpan w:val="6"/>
            <w:noWrap/>
          </w:tcPr>
          <w:p w14:paraId="22FA46F4" w14:textId="1CFDAE39"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1F43C02F"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C9C96DB"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1E545C5A" w14:textId="3B3339DF"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BRCA1</w:t>
            </w:r>
          </w:p>
        </w:tc>
        <w:tc>
          <w:tcPr>
            <w:tcW w:w="3951" w:type="dxa"/>
          </w:tcPr>
          <w:p w14:paraId="2567A7DD" w14:textId="558A71B6" w:rsidR="00E86623" w:rsidRPr="00E86623" w:rsidRDefault="00E86623" w:rsidP="00E86623">
            <w:pPr>
              <w:jc w:val="center"/>
              <w:rPr>
                <w:rFonts w:ascii="Times New Roman" w:hAnsi="Times New Roman"/>
                <w:bCs/>
                <w:color w:val="000000" w:themeColor="text1"/>
                <w:szCs w:val="21"/>
              </w:rPr>
            </w:pPr>
            <w:r w:rsidRPr="00E86623">
              <w:rPr>
                <w:rFonts w:ascii="Times New Roman" w:hAnsi="Times New Roman"/>
                <w:bCs/>
                <w:color w:val="000000" w:themeColor="text1"/>
                <w:szCs w:val="21"/>
              </w:rPr>
              <w:t>未检测到具有临床意义的变异</w:t>
            </w:r>
          </w:p>
        </w:tc>
        <w:tc>
          <w:tcPr>
            <w:tcW w:w="1416" w:type="dxa"/>
          </w:tcPr>
          <w:p w14:paraId="149F817C" w14:textId="3B3948FB"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46372E5D" w14:textId="1FB1944F"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4DFA8817" w14:textId="7A936D58"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AC0B72D" w14:textId="77777777" w:rsidTr="00116175">
        <w:trPr>
          <w:trHeight w:val="454"/>
        </w:trPr>
        <w:tc>
          <w:tcPr>
            <w:tcW w:w="10490" w:type="dxa"/>
            <w:gridSpan w:val="6"/>
            <w:noWrap/>
          </w:tcPr>
          <w:p w14:paraId="3C51D763" w14:textId="0B378DE6"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r w:rsidR="00E86623" w14:paraId="6267D1BB" w14:textId="77777777" w:rsidTr="00116175">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AD32CBC" w14:textId="0086250D"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2_L5 or var_brca.snv_s.B2_L4</w:t>
            </w:r>
            <w:r>
              <w:rPr>
                <w:rFonts w:ascii="Times New Roman" w:hAnsi="Times New Roman" w:hint="eastAsia"/>
                <w:bCs/>
                <w:color w:val="000000" w:themeColor="text1"/>
                <w:szCs w:val="21"/>
              </w:rPr>
              <w:t>%}</w:t>
            </w:r>
          </w:p>
        </w:tc>
      </w:tr>
      <w:tr w:rsidR="00E86623" w14:paraId="41200D36" w14:textId="77777777" w:rsidTr="00116175">
        <w:trPr>
          <w:trHeight w:val="454"/>
        </w:trPr>
        <w:tc>
          <w:tcPr>
            <w:tcW w:w="10490" w:type="dxa"/>
            <w:gridSpan w:val="6"/>
            <w:noWrap/>
          </w:tcPr>
          <w:p w14:paraId="5B1B4B2E" w14:textId="26C092F5"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w:t>
            </w:r>
            <w:proofErr w:type="gramStart"/>
            <w:r>
              <w:rPr>
                <w:rFonts w:ascii="Times New Roman" w:hAnsi="Times New Roman"/>
                <w:bCs/>
                <w:color w:val="000000" w:themeColor="text1"/>
                <w:szCs w:val="21"/>
              </w:rPr>
              <w:t>s.B</w:t>
            </w:r>
            <w:proofErr w:type="gramEnd"/>
            <w:r>
              <w:rPr>
                <w:rFonts w:ascii="Times New Roman" w:hAnsi="Times New Roman"/>
                <w:bCs/>
                <w:color w:val="000000" w:themeColor="text1"/>
                <w:szCs w:val="21"/>
              </w:rPr>
              <w:t>2_L5 + var_brca.snv_s.B2_L4</w:t>
            </w:r>
            <w:r>
              <w:rPr>
                <w:rFonts w:ascii="Times New Roman" w:hAnsi="Times New Roman" w:hint="eastAsia"/>
                <w:bCs/>
                <w:color w:val="000000" w:themeColor="text1"/>
                <w:szCs w:val="21"/>
              </w:rPr>
              <w:t>%}</w:t>
            </w:r>
          </w:p>
        </w:tc>
      </w:tr>
      <w:tr w:rsidR="00E86623" w14:paraId="38D16BE5"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C6C2EC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2D4A24AA" w14:textId="641E53F7" w:rsidR="00E86623" w:rsidRPr="005C0EBD"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w:t>
            </w:r>
            <w:proofErr w:type="gramStart"/>
            <w:r w:rsidRPr="005C0EBD">
              <w:rPr>
                <w:rFonts w:ascii="Times New Roman" w:hAnsi="Times New Roman"/>
                <w:b/>
                <w:i/>
                <w:color w:val="FF0000"/>
                <w:szCs w:val="21"/>
              </w:rPr>
              <w:t>a.gene</w:t>
            </w:r>
            <w:proofErr w:type="gramEnd"/>
            <w:r w:rsidRPr="005C0EBD">
              <w:rPr>
                <w:rFonts w:ascii="Times New Roman" w:hAnsi="Times New Roman"/>
                <w:b/>
                <w:i/>
                <w:color w:val="FF0000"/>
                <w:szCs w:val="21"/>
              </w:rPr>
              <w:t>_symbol}}</w:t>
            </w:r>
          </w:p>
        </w:tc>
        <w:tc>
          <w:tcPr>
            <w:tcW w:w="3951" w:type="dxa"/>
          </w:tcPr>
          <w:p w14:paraId="106D47FB" w14:textId="7A882995" w:rsidR="00E86623" w:rsidRPr="005C0EBD" w:rsidRDefault="00E86623" w:rsidP="00E86623">
            <w:pPr>
              <w:jc w:val="center"/>
              <w:rPr>
                <w:rFonts w:ascii="Times New Roman" w:hAnsi="Times New Roman"/>
                <w:b/>
                <w:color w:val="FF0000"/>
                <w:szCs w:val="21"/>
              </w:rPr>
            </w:pPr>
            <w:r w:rsidRPr="005C0EBD">
              <w:rPr>
                <w:rFonts w:ascii="Times New Roman" w:hAnsi="Times New Roman"/>
                <w:b/>
                <w:color w:val="FF0000"/>
                <w:szCs w:val="21"/>
              </w:rPr>
              <w:t xml:space="preserve">{%if </w:t>
            </w:r>
            <w:proofErr w:type="gramStart"/>
            <w:r w:rsidRPr="005C0EBD">
              <w:rPr>
                <w:rFonts w:ascii="Times New Roman" w:hAnsi="Times New Roman"/>
                <w:b/>
                <w:color w:val="FF0000"/>
                <w:szCs w:val="21"/>
              </w:rPr>
              <w:t>a.hgvs</w:t>
            </w:r>
            <w:proofErr w:type="gramEnd"/>
            <w:r w:rsidRPr="005C0EBD">
              <w:rPr>
                <w:rFonts w:ascii="Times New Roman" w:hAnsi="Times New Roman"/>
                <w:b/>
                <w:color w:val="FF0000"/>
                <w:szCs w:val="21"/>
              </w:rPr>
              <w:t>_p!=”p.?”%}{{a.hgvs_c}} ({{a.hgvs_p}}){%else%}{{a.hgvs_c}}{%endif%}</w:t>
            </w:r>
          </w:p>
        </w:tc>
        <w:tc>
          <w:tcPr>
            <w:tcW w:w="1416" w:type="dxa"/>
          </w:tcPr>
          <w:p w14:paraId="4B6F20D4" w14:textId="54B026D3"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014B4B26" w14:textId="04CE4380"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proofErr w:type="gramStart"/>
            <w:r>
              <w:rPr>
                <w:rFonts w:ascii="Times New Roman" w:hAnsi="Times New Roman"/>
                <w:b/>
                <w:color w:val="FF0000"/>
                <w:szCs w:val="21"/>
              </w:rPr>
              <w:t>a.freq</w:t>
            </w:r>
            <w:proofErr w:type="gramEnd"/>
            <w:r>
              <w:rPr>
                <w:rFonts w:ascii="Times New Roman" w:hAnsi="Times New Roman"/>
                <w:b/>
                <w:color w:val="FF0000"/>
                <w:szCs w:val="21"/>
              </w:rPr>
              <w:t>_str</w:t>
            </w:r>
            <w:r>
              <w:rPr>
                <w:rFonts w:ascii="Times New Roman" w:hAnsi="Times New Roman" w:hint="eastAsia"/>
                <w:b/>
                <w:color w:val="FF0000"/>
                <w:szCs w:val="21"/>
              </w:rPr>
              <w:t>}}</w:t>
            </w:r>
          </w:p>
        </w:tc>
        <w:tc>
          <w:tcPr>
            <w:tcW w:w="1986" w:type="dxa"/>
          </w:tcPr>
          <w:p w14:paraId="408E9405" w14:textId="7800269D" w:rsidR="00E86623" w:rsidRPr="005C0EBD"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{%if a.clinic_num_s==5%}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{%elif a.clinic_num_s==4%}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76A2A905" w14:textId="77777777" w:rsidTr="00ED322E">
        <w:trPr>
          <w:trHeight w:val="454"/>
        </w:trPr>
        <w:tc>
          <w:tcPr>
            <w:tcW w:w="10490" w:type="dxa"/>
            <w:gridSpan w:val="6"/>
            <w:noWrap/>
          </w:tcPr>
          <w:p w14:paraId="7865DB80" w14:textId="45A20997"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endfor</w:t>
            </w:r>
            <w:r>
              <w:rPr>
                <w:rFonts w:ascii="Times New Roman" w:hAnsi="Times New Roman" w:hint="eastAsia"/>
                <w:bCs/>
                <w:color w:val="000000" w:themeColor="text1"/>
                <w:szCs w:val="21"/>
              </w:rPr>
              <w:t>%}</w:t>
            </w:r>
          </w:p>
        </w:tc>
      </w:tr>
      <w:tr w:rsidR="00E86623" w14:paraId="7292D00D" w14:textId="77777777" w:rsidTr="00ED322E">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6BDF5A29" w14:textId="7456C550"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6598726A" w14:textId="77777777" w:rsidTr="00E86623">
        <w:trPr>
          <w:trHeight w:val="454"/>
        </w:trPr>
        <w:tc>
          <w:tcPr>
            <w:tcW w:w="752" w:type="dxa"/>
            <w:noWrap/>
          </w:tcPr>
          <w:p w14:paraId="3CEFC4A9"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55585D56" w14:textId="0314646A"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w:t>
            </w:r>
            <w:r>
              <w:rPr>
                <w:rFonts w:ascii="Times New Roman" w:hAnsi="Times New Roman"/>
                <w:bCs/>
                <w:i/>
                <w:color w:val="000000" w:themeColor="text1"/>
                <w:szCs w:val="21"/>
              </w:rPr>
              <w:t>2</w:t>
            </w:r>
          </w:p>
        </w:tc>
        <w:tc>
          <w:tcPr>
            <w:tcW w:w="3951" w:type="dxa"/>
          </w:tcPr>
          <w:p w14:paraId="3A019332" w14:textId="7EB53CBD" w:rsidR="00E86623" w:rsidRPr="005C0EBD" w:rsidRDefault="00E86623" w:rsidP="00E86623">
            <w:pPr>
              <w:jc w:val="center"/>
              <w:rPr>
                <w:rFonts w:ascii="Times New Roman" w:hAnsi="Times New Roman"/>
                <w:b/>
                <w:color w:val="FF0000"/>
                <w:szCs w:val="21"/>
              </w:rPr>
            </w:pPr>
            <w:r w:rsidRPr="00E86623">
              <w:rPr>
                <w:rFonts w:ascii="Times New Roman" w:hAnsi="Times New Roman"/>
                <w:bCs/>
                <w:color w:val="000000" w:themeColor="text1"/>
                <w:szCs w:val="21"/>
              </w:rPr>
              <w:t>未检测到具有临床意义的变异</w:t>
            </w:r>
          </w:p>
        </w:tc>
        <w:tc>
          <w:tcPr>
            <w:tcW w:w="1416" w:type="dxa"/>
          </w:tcPr>
          <w:p w14:paraId="6978AEAB" w14:textId="09E81799"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55D1B73A" w14:textId="27DE02A7"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696F157E" w14:textId="0B1891BE"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DEE8648" w14:textId="77777777" w:rsidTr="00BD68CC">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3130886D" w14:textId="61A4DB5A" w:rsidR="00E86623" w:rsidRDefault="00E86623" w:rsidP="00BC30D9">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bl>
    <w:p w14:paraId="44B4E103" w14:textId="77777777" w:rsidR="006A5B5C" w:rsidRDefault="006A5B5C">
      <w:pPr>
        <w:spacing w:line="400" w:lineRule="exact"/>
        <w:rPr>
          <w:rFonts w:ascii="Times New Roman" w:hAnsi="Times New Roman"/>
          <w:sz w:val="18"/>
          <w:szCs w:val="18"/>
        </w:rPr>
      </w:pPr>
    </w:p>
    <w:p w14:paraId="6A29135E" w14:textId="77777777" w:rsidR="006A5B5C" w:rsidRDefault="00857CF6">
      <w:pPr>
        <w:spacing w:line="400" w:lineRule="exact"/>
        <w:rPr>
          <w:rFonts w:ascii="Times New Roman" w:hAnsi="Times New Roman"/>
          <w:sz w:val="18"/>
          <w:szCs w:val="18"/>
        </w:rPr>
      </w:pPr>
      <w:r>
        <w:rPr>
          <w:rFonts w:ascii="Times New Roman" w:hAnsi="Times New Roman"/>
          <w:sz w:val="18"/>
          <w:szCs w:val="18"/>
        </w:rPr>
        <w:t>注：</w:t>
      </w:r>
    </w:p>
    <w:p w14:paraId="44D8F0D6"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lastRenderedPageBreak/>
        <w:t>HGVS)</w:t>
      </w:r>
      <w:r>
        <w:rPr>
          <w:rFonts w:ascii="Times New Roman" w:hAnsi="Times New Roman"/>
          <w:sz w:val="18"/>
          <w:szCs w:val="18"/>
        </w:rPr>
        <w:t>指南中的相关规定进行命名。其中，</w:t>
      </w:r>
      <w:r>
        <w:rPr>
          <w:rFonts w:ascii="Times New Roman" w:hAnsi="Times New Roman"/>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519C2CF7"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sz w:val="18"/>
          <w:szCs w:val="18"/>
        </w:rPr>
        <w:t>BRCA1</w:t>
      </w:r>
      <w:r>
        <w:rPr>
          <w:rFonts w:ascii="Times New Roman" w:hAnsi="Times New Roman"/>
          <w:sz w:val="18"/>
          <w:szCs w:val="18"/>
        </w:rPr>
        <w:t>基因和</w:t>
      </w:r>
      <w:r>
        <w:rPr>
          <w:rFonts w:ascii="Times New Roman" w:hAnsi="Times New Roman"/>
          <w:sz w:val="18"/>
          <w:szCs w:val="18"/>
        </w:rPr>
        <w:t>BRCA2</w:t>
      </w:r>
      <w:r>
        <w:rPr>
          <w:rFonts w:ascii="Times New Roman" w:hAnsi="Times New Roman"/>
          <w:sz w:val="18"/>
          <w:szCs w:val="18"/>
        </w:rPr>
        <w:t>基因胚系变异可分为：致病性变异</w:t>
      </w:r>
      <w:r>
        <w:rPr>
          <w:rFonts w:ascii="Times New Roman" w:hAnsi="Times New Roman"/>
          <w:sz w:val="18"/>
          <w:szCs w:val="18"/>
        </w:rPr>
        <w:t>/</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sz w:val="18"/>
          <w:szCs w:val="18"/>
        </w:rPr>
        <w:t>疑似良性变异</w:t>
      </w:r>
      <w:r>
        <w:rPr>
          <w:rFonts w:ascii="Times New Roman" w:hAnsi="Times New Roman"/>
          <w:sz w:val="18"/>
          <w:szCs w:val="18"/>
        </w:rPr>
        <w:t>/</w:t>
      </w:r>
      <w:r>
        <w:rPr>
          <w:rFonts w:ascii="Times New Roman" w:hAnsi="Times New Roman"/>
          <w:sz w:val="18"/>
          <w:szCs w:val="18"/>
        </w:rPr>
        <w:t>良性变异。上表中，胚系变异仅列出致病性或疑似致病性变异。</w:t>
      </w:r>
    </w:p>
    <w:p w14:paraId="6F75D6CB"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hint="eastAsia"/>
          <w:sz w:val="18"/>
          <w:szCs w:val="18"/>
        </w:rPr>
        <w:t>对于体细胞变异，根据其在治疗</w:t>
      </w:r>
      <w:r>
        <w:rPr>
          <w:rFonts w:ascii="Times New Roman" w:hAnsi="Times New Roman" w:hint="eastAsia"/>
          <w:sz w:val="18"/>
          <w:szCs w:val="18"/>
        </w:rPr>
        <w:t>/</w:t>
      </w:r>
      <w:r>
        <w:rPr>
          <w:rFonts w:ascii="Times New Roman" w:hAnsi="Times New Roman" w:hint="eastAsia"/>
          <w:sz w:val="18"/>
          <w:szCs w:val="18"/>
        </w:rPr>
        <w:t>诊断</w:t>
      </w:r>
      <w:r>
        <w:rPr>
          <w:rFonts w:ascii="Times New Roman" w:hAnsi="Times New Roman" w:hint="eastAsia"/>
          <w:sz w:val="18"/>
          <w:szCs w:val="18"/>
        </w:rPr>
        <w:t>/</w:t>
      </w:r>
      <w:r>
        <w:rPr>
          <w:rFonts w:ascii="Times New Roman" w:hAnsi="Times New Roman" w:hint="eastAsia"/>
          <w:sz w:val="18"/>
          <w:szCs w:val="18"/>
        </w:rPr>
        <w:t>预后等方面的证据，参照美国病理协会（</w:t>
      </w:r>
      <w:r>
        <w:rPr>
          <w:rFonts w:ascii="Times New Roman" w:hAnsi="Times New Roman" w:hint="eastAsia"/>
          <w:sz w:val="18"/>
          <w:szCs w:val="18"/>
        </w:rPr>
        <w:t>Association for Molecular Pathology,AMP</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美国临床肿瘤学会（</w:t>
      </w:r>
      <w:r>
        <w:rPr>
          <w:rFonts w:ascii="Times New Roman" w:hAnsi="Times New Roman" w:hint="eastAsia"/>
          <w:sz w:val="18"/>
          <w:szCs w:val="18"/>
        </w:rPr>
        <w:t>American Society of Clinical Oncology,ASCO</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美国病理学家协会（</w:t>
      </w:r>
      <w:r>
        <w:rPr>
          <w:rFonts w:ascii="Times New Roman" w:hAnsi="Times New Roman" w:hint="eastAsia"/>
          <w:sz w:val="18"/>
          <w:szCs w:val="18"/>
        </w:rPr>
        <w:t>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）联合发布的肿瘤变异解读及报告指南中的变异分类方法，将体细胞变异分为</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潜在临床意义、</w:t>
      </w:r>
      <w:r>
        <w:rPr>
          <w:rFonts w:ascii="Times New Roman" w:hAnsi="Times New Roman"/>
          <w:sz w:val="18"/>
          <w:szCs w:val="18"/>
        </w:rPr>
        <w:t>III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临床意义不明、</w:t>
      </w:r>
      <w:r>
        <w:rPr>
          <w:rFonts w:ascii="Times New Roman" w:hAnsi="Times New Roman"/>
          <w:sz w:val="18"/>
          <w:szCs w:val="18"/>
        </w:rPr>
        <w:t>IV</w:t>
      </w:r>
      <w:r>
        <w:rPr>
          <w:rFonts w:ascii="Times New Roman" w:hAnsi="Times New Roman"/>
          <w:sz w:val="18"/>
          <w:szCs w:val="18"/>
        </w:rPr>
        <w:t>类</w:t>
      </w:r>
      <w:r>
        <w:rPr>
          <w:rFonts w:ascii="Times New Roman" w:hAnsi="Times New Roman" w:hint="eastAsia"/>
          <w:sz w:val="18"/>
          <w:szCs w:val="18"/>
        </w:rPr>
        <w:t xml:space="preserve"> </w:t>
      </w:r>
      <w:r>
        <w:rPr>
          <w:rFonts w:ascii="Times New Roman" w:hAnsi="Times New Roman" w:hint="eastAsia"/>
          <w:sz w:val="18"/>
          <w:szCs w:val="18"/>
        </w:rPr>
        <w:t>良性</w:t>
      </w:r>
      <w:r>
        <w:rPr>
          <w:rFonts w:ascii="Times New Roman" w:hAnsi="Times New Roman" w:hint="eastAsia"/>
          <w:sz w:val="18"/>
          <w:szCs w:val="18"/>
        </w:rPr>
        <w:t>/</w:t>
      </w:r>
      <w:r>
        <w:rPr>
          <w:rFonts w:ascii="Times New Roman" w:hAnsi="Times New Roman" w:hint="eastAsia"/>
          <w:sz w:val="18"/>
          <w:szCs w:val="18"/>
        </w:rPr>
        <w:t>疑似良性，上表仅列出有较强的临床意义和潜在临床意义的体细胞变异结果。</w:t>
      </w:r>
    </w:p>
    <w:p w14:paraId="16BE2C80" w14:textId="77777777" w:rsidR="006A5B5C" w:rsidRDefault="00857CF6">
      <w:pPr>
        <w:numPr>
          <w:ilvl w:val="0"/>
          <w:numId w:val="2"/>
        </w:numPr>
        <w:spacing w:line="400" w:lineRule="exact"/>
        <w:rPr>
          <w:rFonts w:ascii="Times New Roman" w:eastAsia="思源黑体 CN Normal" w:hAnsi="Times New Roman"/>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w:t>
      </w:r>
      <w:proofErr w:type="gramStart"/>
      <w:r>
        <w:rPr>
          <w:rFonts w:ascii="Times New Roman" w:hAnsi="Times New Roman"/>
          <w:sz w:val="18"/>
          <w:szCs w:val="18"/>
        </w:rPr>
        <w:t>合分别</w:t>
      </w:r>
      <w:proofErr w:type="gramEnd"/>
      <w:r>
        <w:rPr>
          <w:rFonts w:ascii="Times New Roman" w:hAnsi="Times New Roman"/>
          <w:sz w:val="18"/>
          <w:szCs w:val="18"/>
        </w:rPr>
        <w:t>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p>
    <w:p w14:paraId="18BDDCA1" w14:textId="77777777" w:rsidR="006A5B5C" w:rsidRDefault="00857CF6">
      <w:pPr>
        <w:numPr>
          <w:ilvl w:val="0"/>
          <w:numId w:val="2"/>
        </w:numPr>
        <w:spacing w:line="400" w:lineRule="exact"/>
        <w:rPr>
          <w:rFonts w:ascii="Times New Roman" w:hAnsi="Times New Roman"/>
          <w:sz w:val="18"/>
          <w:szCs w:val="18"/>
        </w:rPr>
        <w:sectPr w:rsidR="006A5B5C">
          <w:headerReference w:type="default" r:id="rId12"/>
          <w:headerReference w:type="first" r:id="rId13"/>
          <w:pgSz w:w="11906" w:h="16838"/>
          <w:pgMar w:top="851" w:right="851" w:bottom="1701" w:left="851" w:header="779" w:footer="737" w:gutter="0"/>
          <w:cols w:space="720"/>
          <w:docGrid w:type="lines" w:linePitch="312"/>
        </w:sectPr>
      </w:pPr>
      <w:r>
        <w:rPr>
          <w:rFonts w:ascii="Times New Roman" w:hAnsi="Times New Roman"/>
          <w:sz w:val="18"/>
          <w:szCs w:val="18"/>
        </w:rPr>
        <w:t>点突变、插入缺失突变详细检测结果见附录</w:t>
      </w:r>
      <w:proofErr w:type="gramStart"/>
      <w:r>
        <w:rPr>
          <w:rFonts w:ascii="Times New Roman" w:hAnsi="Times New Roman"/>
          <w:sz w:val="18"/>
          <w:szCs w:val="18"/>
        </w:rPr>
        <w:t>一</w:t>
      </w:r>
      <w:proofErr w:type="gramEnd"/>
      <w:r>
        <w:rPr>
          <w:rFonts w:ascii="Times New Roman" w:hAnsi="Times New Roman"/>
          <w:sz w:val="18"/>
          <w:szCs w:val="18"/>
        </w:rPr>
        <w:t>。</w:t>
      </w:r>
    </w:p>
    <w:p w14:paraId="46C5D3D2" w14:textId="77777777" w:rsidR="006A5B5C" w:rsidRDefault="006A5B5C">
      <w:pPr>
        <w:spacing w:line="400" w:lineRule="exact"/>
        <w:rPr>
          <w:rFonts w:ascii="Times New Roman" w:eastAsia="思源黑体 CN Normal" w:hAnsi="Times New Roman"/>
        </w:rPr>
      </w:pPr>
    </w:p>
    <w:p w14:paraId="2E5BF622" w14:textId="77777777" w:rsidR="006A5B5C" w:rsidRDefault="00857CF6">
      <w:pPr>
        <w:spacing w:line="400" w:lineRule="exact"/>
        <w:rPr>
          <w:rFonts w:ascii="Times New Roman" w:hAnsi="Times New Roman"/>
          <w:sz w:val="18"/>
          <w:szCs w:val="18"/>
        </w:rPr>
      </w:pPr>
      <w:r>
        <w:rPr>
          <w:rFonts w:ascii="Times New Roman" w:hAnsi="Times New Roman" w:hint="eastAsia"/>
          <w:sz w:val="36"/>
          <w:szCs w:val="36"/>
        </w:rPr>
        <w:t>三</w:t>
      </w:r>
      <w:r>
        <w:rPr>
          <w:rFonts w:ascii="Times New Roman" w:hAnsi="Times New Roman"/>
          <w:sz w:val="36"/>
          <w:szCs w:val="36"/>
        </w:rPr>
        <w:t>、结果说明</w:t>
      </w:r>
    </w:p>
    <w:p w14:paraId="1EB0BBA2" w14:textId="77777777" w:rsidR="005D0A06" w:rsidRPr="005D0A06" w:rsidRDefault="005D0A06" w:rsidP="005D0A06">
      <w:pPr>
        <w:autoSpaceDE w:val="0"/>
        <w:autoSpaceDN w:val="0"/>
        <w:adjustRightInd w:val="0"/>
        <w:spacing w:line="480" w:lineRule="exact"/>
        <w:rPr>
          <w:rFonts w:ascii="Times New Roman" w:hAnsi="Times New Roman"/>
          <w:sz w:val="20"/>
          <w:szCs w:val="20"/>
          <w:highlight w:val="yellow"/>
        </w:rPr>
      </w:pPr>
      <w:r w:rsidRPr="005D0A06">
        <w:rPr>
          <w:rFonts w:ascii="Times New Roman" w:hAnsi="Times New Roman" w:hint="eastAsia"/>
          <w:sz w:val="20"/>
          <w:szCs w:val="20"/>
          <w:highlight w:val="yellow"/>
        </w:rPr>
        <w:t>{</w:t>
      </w:r>
      <w:r w:rsidRPr="005D0A06">
        <w:rPr>
          <w:rFonts w:ascii="Times New Roman" w:hAnsi="Times New Roman"/>
          <w:sz w:val="20"/>
          <w:szCs w:val="20"/>
          <w:highlight w:val="yellow"/>
        </w:rPr>
        <w:t>%p if var_brca.snv_</w:t>
      </w:r>
      <w:proofErr w:type="gramStart"/>
      <w:r w:rsidRPr="005D0A06">
        <w:rPr>
          <w:rFonts w:ascii="Times New Roman" w:hAnsi="Times New Roman"/>
          <w:sz w:val="20"/>
          <w:szCs w:val="20"/>
          <w:highlight w:val="yellow"/>
        </w:rPr>
        <w:t>s.B</w:t>
      </w:r>
      <w:proofErr w:type="gramEnd"/>
      <w:r w:rsidRPr="005D0A06">
        <w:rPr>
          <w:rFonts w:ascii="Times New Roman" w:hAnsi="Times New Roman"/>
          <w:sz w:val="20"/>
          <w:szCs w:val="20"/>
          <w:highlight w:val="yellow"/>
        </w:rPr>
        <w:t>1_L5 or var_brca.snv_s.B1_L4 or var_brca.snv_s.B2_L5 or var_brca.snv_s.B2_L4 %}</w:t>
      </w:r>
    </w:p>
    <w:p w14:paraId="7D1AF876" w14:textId="77777777" w:rsidR="005D0A06" w:rsidRPr="005D0A06" w:rsidRDefault="005D0A06" w:rsidP="005D0A06">
      <w:pPr>
        <w:autoSpaceDE w:val="0"/>
        <w:autoSpaceDN w:val="0"/>
        <w:adjustRightInd w:val="0"/>
        <w:spacing w:line="480" w:lineRule="exact"/>
        <w:rPr>
          <w:rFonts w:ascii="Times New Roman" w:hAnsi="Times New Roman"/>
          <w:sz w:val="20"/>
          <w:szCs w:val="20"/>
        </w:rPr>
      </w:pPr>
      <w:r w:rsidRPr="005D0A06">
        <w:rPr>
          <w:rFonts w:ascii="Times New Roman" w:hAnsi="Times New Roman" w:hint="eastAsia"/>
          <w:sz w:val="20"/>
          <w:szCs w:val="20"/>
          <w:highlight w:val="green"/>
        </w:rPr>
        <w:t>{</w:t>
      </w:r>
      <w:r w:rsidRPr="005D0A06">
        <w:rPr>
          <w:rFonts w:ascii="Times New Roman" w:hAnsi="Times New Roman"/>
          <w:sz w:val="20"/>
          <w:szCs w:val="20"/>
          <w:highlight w:val="green"/>
        </w:rPr>
        <w:t>%p for a in var_brca.snv_</w:t>
      </w:r>
      <w:proofErr w:type="gramStart"/>
      <w:r w:rsidRPr="005D0A06">
        <w:rPr>
          <w:rFonts w:ascii="Times New Roman" w:hAnsi="Times New Roman"/>
          <w:sz w:val="20"/>
          <w:szCs w:val="20"/>
          <w:highlight w:val="green"/>
        </w:rPr>
        <w:t>s.B</w:t>
      </w:r>
      <w:proofErr w:type="gramEnd"/>
      <w:r w:rsidRPr="005D0A06">
        <w:rPr>
          <w:rFonts w:ascii="Times New Roman" w:hAnsi="Times New Roman"/>
          <w:sz w:val="20"/>
          <w:szCs w:val="20"/>
          <w:highlight w:val="green"/>
        </w:rPr>
        <w:t>1_L5+var_brca.snv_s.B2_L5+var_brca.snv_s.B1_L4+ var_brca.snv_s.B2_L4 %}</w:t>
      </w:r>
    </w:p>
    <w:p w14:paraId="19565969" w14:textId="77777777" w:rsidR="005D0A06" w:rsidRPr="004A7381" w:rsidRDefault="005D0A06" w:rsidP="005D0A0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 w:val="18"/>
          <w:szCs w:val="18"/>
        </w:rPr>
      </w:pPr>
      <w:r w:rsidRPr="004A7381">
        <w:rPr>
          <w:rFonts w:ascii="Times New Roman" w:hAnsi="Times New Roman" w:hint="eastAsia"/>
          <w:szCs w:val="21"/>
        </w:rPr>
        <w:t>本次实验检测到</w:t>
      </w:r>
      <w:r w:rsidRPr="004A7381">
        <w:rPr>
          <w:rFonts w:ascii="Times New Roman" w:hAnsi="Times New Roman" w:hint="eastAsia"/>
          <w:szCs w:val="21"/>
        </w:rPr>
        <w:t>{{a.gene_symbol}}</w:t>
      </w:r>
      <w:r w:rsidRPr="004A7381">
        <w:rPr>
          <w:rFonts w:ascii="Times New Roman" w:hAnsi="Times New Roman" w:hint="eastAsia"/>
          <w:szCs w:val="21"/>
        </w:rPr>
        <w:t>基因的</w:t>
      </w:r>
      <w:r w:rsidRPr="004A7381">
        <w:rPr>
          <w:rFonts w:ascii="Times New Roman" w:hAnsi="Times New Roman" w:hint="eastAsia"/>
          <w:szCs w:val="21"/>
        </w:rPr>
        <w:t>{{</w:t>
      </w:r>
      <w:r w:rsidRPr="004A7381">
        <w:rPr>
          <w:rFonts w:ascii="Times New Roman" w:hAnsi="Times New Roman"/>
          <w:szCs w:val="21"/>
        </w:rPr>
        <w:t>a.hgvs_c</w:t>
      </w:r>
      <w:r w:rsidRPr="004A7381">
        <w:rPr>
          <w:rFonts w:ascii="Times New Roman" w:hAnsi="Times New Roman" w:hint="eastAsia"/>
          <w:szCs w:val="21"/>
        </w:rPr>
        <w:t>}}{%if a.hgvs_p</w:t>
      </w:r>
      <w:r w:rsidRPr="004A7381">
        <w:rPr>
          <w:rFonts w:ascii="Times New Roman" w:hAnsi="Times New Roman"/>
          <w:szCs w:val="21"/>
        </w:rPr>
        <w:t>!</w:t>
      </w:r>
      <w:r w:rsidRPr="004A7381">
        <w:rPr>
          <w:rFonts w:ascii="Times New Roman" w:hAnsi="Times New Roman" w:hint="eastAsia"/>
          <w:szCs w:val="21"/>
        </w:rPr>
        <w:t>=</w:t>
      </w:r>
      <w:proofErr w:type="gramStart"/>
      <w:r w:rsidRPr="004A7381">
        <w:rPr>
          <w:rFonts w:ascii="Times New Roman" w:hAnsi="Times New Roman" w:hint="eastAsia"/>
          <w:szCs w:val="21"/>
        </w:rPr>
        <w:t>”</w:t>
      </w:r>
      <w:proofErr w:type="gramEnd"/>
      <w:r w:rsidRPr="004A7381">
        <w:rPr>
          <w:rFonts w:ascii="Times New Roman" w:hAnsi="Times New Roman" w:hint="eastAsia"/>
          <w:szCs w:val="21"/>
        </w:rPr>
        <w:t>p.?</w:t>
      </w:r>
      <w:proofErr w:type="gramStart"/>
      <w:r w:rsidRPr="004A7381">
        <w:rPr>
          <w:rFonts w:ascii="Times New Roman" w:hAnsi="Times New Roman" w:hint="eastAsia"/>
          <w:szCs w:val="21"/>
        </w:rPr>
        <w:t>”</w:t>
      </w:r>
      <w:proofErr w:type="gramEnd"/>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szCs w:val="21"/>
        </w:rPr>
        <w:t>a.hgvs_p</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{%endif%}</w:t>
      </w:r>
      <w:r w:rsidRPr="004A7381">
        <w:rPr>
          <w:rFonts w:ascii="Times New Roman" w:hAnsi="Times New Roman" w:hint="eastAsia"/>
          <w:szCs w:val="21"/>
        </w:rPr>
        <w:t>变异，</w:t>
      </w:r>
      <w:r w:rsidRPr="004A7381">
        <w:rPr>
          <w:rFonts w:ascii="Times New Roman" w:hAnsi="Times New Roman" w:hint="eastAsia"/>
          <w:szCs w:val="21"/>
        </w:rPr>
        <w:t>{{</w:t>
      </w:r>
      <w:r w:rsidRPr="004A7381">
        <w:rPr>
          <w:rFonts w:ascii="Times New Roman" w:hAnsi="Times New Roman"/>
          <w:szCs w:val="21"/>
        </w:rPr>
        <w:t>a.variant_desc_cn</w:t>
      </w:r>
      <w:r w:rsidRPr="004A7381">
        <w:rPr>
          <w:rFonts w:ascii="Times New Roman" w:hAnsi="Times New Roman" w:hint="eastAsia"/>
          <w:szCs w:val="21"/>
        </w:rPr>
        <w:t>}}{{a.variant_interpret_cn</w:t>
      </w:r>
      <w:r w:rsidRPr="004A7381">
        <w:rPr>
          <w:rFonts w:ascii="Times New Roman" w:hAnsi="Times New Roman"/>
          <w:szCs w:val="21"/>
        </w:rPr>
        <w:t>|e</w:t>
      </w:r>
      <w:r w:rsidRPr="004A7381">
        <w:rPr>
          <w:rFonts w:ascii="Times New Roman" w:hAnsi="Times New Roman" w:hint="eastAsia"/>
          <w:szCs w:val="21"/>
        </w:rPr>
        <w:t>}}</w:t>
      </w:r>
    </w:p>
    <w:p w14:paraId="0068D3ED" w14:textId="77777777" w:rsidR="005D0A06" w:rsidRPr="005D0A06" w:rsidRDefault="005D0A06" w:rsidP="005D0A06">
      <w:pPr>
        <w:autoSpaceDE w:val="0"/>
        <w:autoSpaceDN w:val="0"/>
        <w:adjustRightInd w:val="0"/>
        <w:spacing w:line="480" w:lineRule="exact"/>
        <w:jc w:val="left"/>
        <w:rPr>
          <w:rFonts w:ascii="Times New Roman" w:hAnsi="Times New Roman"/>
          <w:sz w:val="20"/>
          <w:szCs w:val="20"/>
          <w:highlight w:val="green"/>
        </w:rPr>
      </w:pPr>
      <w:r w:rsidRPr="005D0A06">
        <w:rPr>
          <w:rFonts w:ascii="Times New Roman" w:hAnsi="Times New Roman" w:hint="eastAsia"/>
          <w:sz w:val="20"/>
          <w:szCs w:val="20"/>
          <w:highlight w:val="green"/>
        </w:rPr>
        <w:t>{%p</w:t>
      </w:r>
      <w:r w:rsidRPr="005D0A06">
        <w:rPr>
          <w:rFonts w:ascii="Times New Roman" w:hAnsi="Times New Roman"/>
          <w:sz w:val="20"/>
          <w:szCs w:val="20"/>
          <w:highlight w:val="green"/>
        </w:rPr>
        <w:t xml:space="preserve"> endfor</w:t>
      </w:r>
      <w:r w:rsidRPr="005D0A06">
        <w:rPr>
          <w:rFonts w:ascii="Times New Roman" w:hAnsi="Times New Roman" w:hint="eastAsia"/>
          <w:sz w:val="20"/>
          <w:szCs w:val="20"/>
          <w:highlight w:val="green"/>
        </w:rPr>
        <w:t>%}</w:t>
      </w:r>
    </w:p>
    <w:p w14:paraId="6C96F928"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携带</w:t>
      </w:r>
      <w:r>
        <w:rPr>
          <w:rFonts w:ascii="Times New Roman" w:hAnsi="Times New Roman"/>
          <w:i/>
          <w:iCs/>
          <w:szCs w:val="21"/>
        </w:rPr>
        <w:t>BRCA1</w:t>
      </w:r>
      <w:r>
        <w:rPr>
          <w:rFonts w:ascii="Times New Roman" w:hAnsi="Times New Roman"/>
          <w:szCs w:val="21"/>
        </w:rPr>
        <w:t>基因或</w:t>
      </w:r>
      <w:r>
        <w:rPr>
          <w:rFonts w:ascii="Times New Roman" w:hAnsi="Times New Roman"/>
          <w:i/>
          <w:iCs/>
          <w:szCs w:val="21"/>
        </w:rPr>
        <w:t>BRCA2</w:t>
      </w:r>
      <w:r>
        <w:rPr>
          <w:rFonts w:ascii="Times New Roman" w:hAnsi="Times New Roman"/>
          <w:szCs w:val="21"/>
        </w:rPr>
        <w:t>基因致病性或疑似致病性变异的患者能够更好的从</w:t>
      </w:r>
      <w:r>
        <w:rPr>
          <w:rFonts w:ascii="Times New Roman" w:hAnsi="Times New Roman"/>
          <w:szCs w:val="21"/>
        </w:rPr>
        <w:t>PARP</w:t>
      </w:r>
      <w:r>
        <w:rPr>
          <w:rFonts w:ascii="Times New Roman" w:hAnsi="Times New Roman"/>
          <w:szCs w:val="21"/>
        </w:rPr>
        <w:t>抑制剂的治疗中获益。目前，</w:t>
      </w:r>
      <w:r>
        <w:rPr>
          <w:rFonts w:ascii="Times New Roman" w:hAnsi="Times New Roman"/>
          <w:szCs w:val="21"/>
        </w:rPr>
        <w:t>FDA</w:t>
      </w:r>
      <w:r>
        <w:rPr>
          <w:rFonts w:ascii="Times New Roman" w:hAnsi="Times New Roman"/>
          <w:szCs w:val="21"/>
        </w:rPr>
        <w:t>或</w:t>
      </w:r>
      <w:r>
        <w:rPr>
          <w:rFonts w:ascii="Times New Roman" w:hAnsi="Times New Roman"/>
          <w:szCs w:val="21"/>
        </w:rPr>
        <w:t>NMPA</w:t>
      </w:r>
      <w:r>
        <w:rPr>
          <w:rFonts w:ascii="Times New Roman" w:hAnsi="Times New Roman"/>
          <w:szCs w:val="21"/>
        </w:rPr>
        <w:t>已批准多个</w:t>
      </w:r>
      <w:r>
        <w:rPr>
          <w:rFonts w:ascii="Times New Roman" w:hAnsi="Times New Roman"/>
          <w:szCs w:val="21"/>
        </w:rPr>
        <w:t>PARP</w:t>
      </w:r>
      <w:r>
        <w:rPr>
          <w:rFonts w:ascii="Times New Roman" w:hAnsi="Times New Roman"/>
          <w:szCs w:val="21"/>
        </w:rPr>
        <w:t>抑制剂用于携带</w:t>
      </w:r>
      <w:r>
        <w:rPr>
          <w:rFonts w:ascii="Times New Roman" w:hAnsi="Times New Roman"/>
          <w:szCs w:val="21"/>
        </w:rPr>
        <w:t>BRCA1</w:t>
      </w:r>
      <w:r>
        <w:rPr>
          <w:rFonts w:ascii="Times New Roman" w:hAnsi="Times New Roman"/>
          <w:szCs w:val="21"/>
        </w:rPr>
        <w:t>和</w:t>
      </w:r>
      <w:r>
        <w:rPr>
          <w:rFonts w:ascii="Times New Roman" w:hAnsi="Times New Roman"/>
          <w:szCs w:val="21"/>
        </w:rPr>
        <w:t>BRCA2</w:t>
      </w:r>
      <w:r>
        <w:rPr>
          <w:rFonts w:ascii="Times New Roman" w:hAnsi="Times New Roman"/>
          <w:szCs w:val="21"/>
        </w:rPr>
        <w:t>基因有害或疑似有害突变的癌症患者的治疗；其中，奥拉帕利（</w:t>
      </w:r>
      <w:r>
        <w:rPr>
          <w:rFonts w:ascii="Times New Roman" w:hAnsi="Times New Roman"/>
          <w:szCs w:val="21"/>
        </w:rPr>
        <w:t>FDA/NMPA</w:t>
      </w:r>
      <w:r>
        <w:rPr>
          <w:rFonts w:ascii="Times New Roman" w:hAnsi="Times New Roman"/>
          <w:szCs w:val="21"/>
        </w:rPr>
        <w:t>）、尼拉帕利（</w:t>
      </w:r>
      <w:r>
        <w:rPr>
          <w:rFonts w:ascii="Times New Roman" w:hAnsi="Times New Roman"/>
          <w:szCs w:val="21"/>
        </w:rPr>
        <w:t>FDA/NMPA</w:t>
      </w:r>
      <w:r>
        <w:rPr>
          <w:rFonts w:ascii="Times New Roman" w:hAnsi="Times New Roman"/>
          <w:szCs w:val="21"/>
        </w:rPr>
        <w:t>）、鲁卡帕尼（</w:t>
      </w:r>
      <w:r>
        <w:rPr>
          <w:rFonts w:ascii="Times New Roman" w:hAnsi="Times New Roman"/>
          <w:szCs w:val="21"/>
        </w:rPr>
        <w:t>FDA</w:t>
      </w:r>
      <w:r>
        <w:rPr>
          <w:rFonts w:ascii="Times New Roman" w:hAnsi="Times New Roman"/>
          <w:szCs w:val="21"/>
        </w:rPr>
        <w:t>）、氟</w:t>
      </w:r>
      <w:proofErr w:type="gramStart"/>
      <w:r>
        <w:rPr>
          <w:rFonts w:ascii="Times New Roman" w:hAnsi="Times New Roman"/>
          <w:szCs w:val="21"/>
        </w:rPr>
        <w:t>唑</w:t>
      </w:r>
      <w:proofErr w:type="gramEnd"/>
      <w:r>
        <w:rPr>
          <w:rFonts w:ascii="Times New Roman" w:hAnsi="Times New Roman"/>
          <w:szCs w:val="21"/>
        </w:rPr>
        <w:t>帕利（</w:t>
      </w:r>
      <w:r>
        <w:rPr>
          <w:rFonts w:ascii="Times New Roman" w:hAnsi="Times New Roman"/>
          <w:szCs w:val="21"/>
        </w:rPr>
        <w:t>NMPA</w:t>
      </w:r>
      <w:r>
        <w:rPr>
          <w:rFonts w:ascii="Times New Roman" w:hAnsi="Times New Roman"/>
          <w:szCs w:val="21"/>
        </w:rPr>
        <w:t>）、帕米帕利（</w:t>
      </w:r>
      <w:r>
        <w:rPr>
          <w:rFonts w:ascii="Times New Roman" w:hAnsi="Times New Roman"/>
          <w:szCs w:val="21"/>
        </w:rPr>
        <w:t>NMPA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卵巢癌患者的治疗；奥拉帕利（</w:t>
      </w:r>
      <w:r>
        <w:rPr>
          <w:rFonts w:ascii="Times New Roman" w:hAnsi="Times New Roman"/>
          <w:szCs w:val="21"/>
        </w:rPr>
        <w:t>FDA</w:t>
      </w:r>
      <w:r>
        <w:rPr>
          <w:rFonts w:ascii="Times New Roman" w:hAnsi="Times New Roman"/>
          <w:szCs w:val="21"/>
        </w:rPr>
        <w:t>）、他拉</w:t>
      </w:r>
      <w:proofErr w:type="gramStart"/>
      <w:r>
        <w:rPr>
          <w:rFonts w:ascii="Times New Roman" w:hAnsi="Times New Roman"/>
          <w:szCs w:val="21"/>
        </w:rPr>
        <w:t>唑</w:t>
      </w:r>
      <w:proofErr w:type="gramEnd"/>
      <w:r>
        <w:rPr>
          <w:rFonts w:ascii="Times New Roman" w:hAnsi="Times New Roman"/>
          <w:szCs w:val="21"/>
        </w:rPr>
        <w:t>帕利（</w:t>
      </w:r>
      <w:r>
        <w:rPr>
          <w:rFonts w:ascii="Times New Roman" w:hAnsi="Times New Roman"/>
          <w:szCs w:val="21"/>
        </w:rPr>
        <w:t>FDA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乳腺癌患者的治疗；奥拉帕利（</w:t>
      </w:r>
      <w:r>
        <w:rPr>
          <w:rFonts w:ascii="Times New Roman" w:hAnsi="Times New Roman"/>
          <w:szCs w:val="21"/>
        </w:rPr>
        <w:t>FDA</w:t>
      </w:r>
      <w:r>
        <w:rPr>
          <w:rFonts w:ascii="Times New Roman" w:hAnsi="Times New Roman"/>
          <w:szCs w:val="21"/>
        </w:rPr>
        <w:t>）获</w:t>
      </w:r>
      <w:proofErr w:type="gramStart"/>
      <w:r>
        <w:rPr>
          <w:rFonts w:ascii="Times New Roman" w:hAnsi="Times New Roman"/>
          <w:szCs w:val="21"/>
        </w:rPr>
        <w:t>批用于</w:t>
      </w:r>
      <w:proofErr w:type="gramEnd"/>
      <w:r>
        <w:rPr>
          <w:rFonts w:ascii="Times New Roman" w:hAnsi="Times New Roman"/>
          <w:szCs w:val="21"/>
        </w:rPr>
        <w:t>前列腺癌和胰腺癌患者的治疗。具体适应症详见附录。</w:t>
      </w:r>
    </w:p>
    <w:p w14:paraId="76E15922"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本次送检样品类型为组织，无法确定该突变是否为胚系突变。由于</w:t>
      </w:r>
      <w:r>
        <w:rPr>
          <w:rFonts w:ascii="Times New Roman" w:hAnsi="Times New Roman"/>
          <w:i/>
          <w:iCs/>
          <w:szCs w:val="21"/>
        </w:rPr>
        <w:t>BRCA1/BRCA2</w:t>
      </w:r>
      <w:r>
        <w:rPr>
          <w:rFonts w:ascii="Times New Roman" w:hAnsi="Times New Roman"/>
          <w:szCs w:val="21"/>
        </w:rPr>
        <w:t>基因胚系致病性或疑似致病性突变与乳腺癌、卵巢癌、胰腺癌、前列腺癌等患病风险高度相关，建议您送检胚系样品（如外周血）进一步验证该位点是否为胚系突变，以利于个人</w:t>
      </w:r>
      <w:r>
        <w:rPr>
          <w:rFonts w:ascii="Times New Roman" w:hAnsi="Times New Roman"/>
          <w:szCs w:val="21"/>
        </w:rPr>
        <w:t>/</w:t>
      </w:r>
      <w:r>
        <w:rPr>
          <w:rFonts w:ascii="Times New Roman" w:hAnsi="Times New Roman"/>
          <w:szCs w:val="21"/>
        </w:rPr>
        <w:t>家庭遗传风险管理。</w:t>
      </w:r>
    </w:p>
    <w:p w14:paraId="3E2552E1" w14:textId="77777777" w:rsidR="006A5B5C" w:rsidRDefault="006A5B5C">
      <w:pPr>
        <w:spacing w:line="500" w:lineRule="exact"/>
        <w:ind w:left="363"/>
        <w:rPr>
          <w:rFonts w:ascii="Times New Roman" w:hAnsi="Times New Roman"/>
          <w:b/>
          <w:szCs w:val="21"/>
        </w:rPr>
      </w:pPr>
    </w:p>
    <w:p w14:paraId="38E96060" w14:textId="77777777" w:rsidR="006A5B5C" w:rsidRDefault="006A5B5C">
      <w:pPr>
        <w:spacing w:line="500" w:lineRule="exact"/>
        <w:ind w:left="363"/>
        <w:rPr>
          <w:rFonts w:ascii="Times New Roman" w:hAnsi="Times New Roman"/>
          <w:b/>
          <w:szCs w:val="21"/>
        </w:rPr>
      </w:pPr>
    </w:p>
    <w:p w14:paraId="6C230629" w14:textId="77777777" w:rsidR="006A5B5C" w:rsidRDefault="006A5B5C">
      <w:pPr>
        <w:spacing w:line="500" w:lineRule="exact"/>
        <w:rPr>
          <w:rFonts w:ascii="Times New Roman" w:hAnsi="Times New Roman"/>
          <w:b/>
          <w:szCs w:val="21"/>
        </w:rPr>
      </w:pPr>
    </w:p>
    <w:p w14:paraId="16B03115" w14:textId="77777777" w:rsidR="006A5B5C" w:rsidRDefault="006A5B5C">
      <w:pPr>
        <w:spacing w:line="500" w:lineRule="exact"/>
        <w:ind w:left="363"/>
        <w:rPr>
          <w:rFonts w:ascii="Times New Roman" w:hAnsi="Times New Roman"/>
          <w:b/>
          <w:szCs w:val="21"/>
        </w:rPr>
      </w:pPr>
    </w:p>
    <w:p w14:paraId="0057B28C" w14:textId="77777777" w:rsidR="006A5B5C" w:rsidRDefault="006A5B5C">
      <w:pPr>
        <w:spacing w:line="500" w:lineRule="exact"/>
        <w:ind w:left="363"/>
        <w:rPr>
          <w:rFonts w:ascii="Times New Roman" w:hAnsi="Times New Roman"/>
          <w:b/>
          <w:szCs w:val="21"/>
        </w:rPr>
      </w:pPr>
    </w:p>
    <w:p w14:paraId="3F695603" w14:textId="77777777" w:rsidR="006A5B5C" w:rsidRDefault="006A5B5C">
      <w:pPr>
        <w:spacing w:line="500" w:lineRule="exact"/>
        <w:ind w:left="363"/>
        <w:rPr>
          <w:rFonts w:ascii="Times New Roman" w:hAnsi="Times New Roman"/>
          <w:b/>
          <w:szCs w:val="21"/>
        </w:rPr>
      </w:pPr>
    </w:p>
    <w:p w14:paraId="471590ED" w14:textId="77777777" w:rsidR="006A5B5C" w:rsidRDefault="006A5B5C">
      <w:pPr>
        <w:spacing w:line="500" w:lineRule="exact"/>
        <w:ind w:left="363"/>
        <w:rPr>
          <w:rFonts w:ascii="Times New Roman" w:hAnsi="Times New Roman"/>
          <w:b/>
          <w:szCs w:val="21"/>
        </w:rPr>
      </w:pPr>
    </w:p>
    <w:p w14:paraId="2165A22D" w14:textId="77777777" w:rsidR="006A5B5C" w:rsidRDefault="006A5B5C">
      <w:pPr>
        <w:spacing w:line="500" w:lineRule="exact"/>
        <w:ind w:left="363"/>
        <w:rPr>
          <w:rFonts w:ascii="Times New Roman" w:hAnsi="Times New Roman"/>
          <w:b/>
          <w:szCs w:val="21"/>
        </w:rPr>
      </w:pPr>
    </w:p>
    <w:p w14:paraId="530B562A" w14:textId="77777777" w:rsidR="006A5B5C" w:rsidRDefault="006A5B5C">
      <w:pPr>
        <w:spacing w:line="500" w:lineRule="exact"/>
        <w:ind w:left="363"/>
        <w:rPr>
          <w:rFonts w:ascii="Times New Roman" w:hAnsi="Times New Roman"/>
          <w:b/>
          <w:szCs w:val="21"/>
        </w:rPr>
      </w:pPr>
    </w:p>
    <w:p w14:paraId="74F55D79" w14:textId="77777777" w:rsidR="006A5B5C" w:rsidRDefault="006A5B5C">
      <w:pPr>
        <w:spacing w:line="500" w:lineRule="exact"/>
        <w:ind w:left="363"/>
        <w:rPr>
          <w:rFonts w:ascii="Times New Roman" w:hAnsi="Times New Roman"/>
          <w:b/>
          <w:szCs w:val="21"/>
        </w:rPr>
      </w:pPr>
    </w:p>
    <w:p w14:paraId="36A613C1" w14:textId="77777777" w:rsidR="006A5B5C" w:rsidRDefault="006A5B5C" w:rsidP="00954A99">
      <w:pPr>
        <w:spacing w:line="500" w:lineRule="exact"/>
        <w:rPr>
          <w:rFonts w:ascii="Times New Roman" w:hAnsi="Times New Roman"/>
          <w:b/>
          <w:szCs w:val="21"/>
        </w:rPr>
      </w:pPr>
    </w:p>
    <w:p w14:paraId="1C50967A" w14:textId="1D66CBC6" w:rsidR="006A5B5C" w:rsidRDefault="00857CF6">
      <w:pPr>
        <w:spacing w:line="500" w:lineRule="exact"/>
        <w:jc w:val="center"/>
        <w:rPr>
          <w:rFonts w:ascii="Times New Roman" w:hAnsi="Times New Roman"/>
        </w:rPr>
      </w:pPr>
      <w:r>
        <w:rPr>
          <w:rFonts w:ascii="Times New Roman" w:hAnsi="Times New Roman"/>
          <w:b/>
          <w:szCs w:val="21"/>
        </w:rPr>
        <w:t>注：本报告仅针对本次送检标本，该检测为肿瘤患者个体化治疗提供依据，仅供临床参考</w:t>
      </w:r>
      <w:r>
        <w:rPr>
          <w:rFonts w:ascii="Times New Roman" w:hAnsi="Times New Roman"/>
        </w:rPr>
        <w:br w:type="page"/>
      </w:r>
    </w:p>
    <w:p w14:paraId="711A9761" w14:textId="13EBD843" w:rsidR="005D0A06" w:rsidRDefault="005D0A06" w:rsidP="005D0A06">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lastRenderedPageBreak/>
        <w:t>{</w:t>
      </w:r>
      <w:r w:rsidRPr="00303104">
        <w:rPr>
          <w:rFonts w:ascii="Times New Roman" w:hAnsi="Times New Roman"/>
          <w:sz w:val="20"/>
          <w:szCs w:val="20"/>
          <w:highlight w:val="yellow"/>
        </w:rPr>
        <w:t>%p else%}</w:t>
      </w:r>
    </w:p>
    <w:p w14:paraId="4C2BAB18" w14:textId="77777777" w:rsidR="005D0A06" w:rsidRPr="00A37589" w:rsidRDefault="005D0A06" w:rsidP="005D0A06">
      <w:pPr>
        <w:pStyle w:val="af2"/>
        <w:autoSpaceDE w:val="0"/>
        <w:autoSpaceDN w:val="0"/>
        <w:adjustRightInd w:val="0"/>
        <w:spacing w:line="480" w:lineRule="exact"/>
        <w:ind w:firstLine="480"/>
        <w:jc w:val="left"/>
        <w:rPr>
          <w:rFonts w:ascii="Times New Roman" w:hAnsi="Times New Roman"/>
          <w:sz w:val="24"/>
          <w:szCs w:val="24"/>
        </w:rPr>
      </w:pPr>
      <w:r w:rsidRPr="00A37589">
        <w:rPr>
          <w:rFonts w:ascii="Times New Roman" w:hAnsi="Times New Roman"/>
          <w:sz w:val="24"/>
          <w:szCs w:val="24"/>
        </w:rPr>
        <w:t>肿瘤的发生发展与多种因素相关，本检测未检测到</w:t>
      </w:r>
      <w:r w:rsidRPr="00A37589">
        <w:rPr>
          <w:rFonts w:ascii="Times New Roman" w:hAnsi="Times New Roman"/>
          <w:i/>
          <w:iCs/>
          <w:sz w:val="24"/>
          <w:szCs w:val="24"/>
        </w:rPr>
        <w:t>BRCA1</w:t>
      </w:r>
      <w:r w:rsidRPr="00A37589">
        <w:rPr>
          <w:rFonts w:ascii="Times New Roman" w:hAnsi="Times New Roman"/>
          <w:sz w:val="24"/>
          <w:szCs w:val="24"/>
        </w:rPr>
        <w:t>基因或</w:t>
      </w:r>
      <w:r w:rsidRPr="00A37589">
        <w:rPr>
          <w:rFonts w:ascii="Times New Roman" w:hAnsi="Times New Roman"/>
          <w:i/>
          <w:iCs/>
          <w:sz w:val="24"/>
          <w:szCs w:val="24"/>
        </w:rPr>
        <w:t>BRCA2</w:t>
      </w:r>
      <w:r w:rsidRPr="00A37589">
        <w:rPr>
          <w:rFonts w:ascii="Times New Roman" w:hAnsi="Times New Roman"/>
          <w:sz w:val="24"/>
          <w:szCs w:val="24"/>
        </w:rPr>
        <w:t>基因中存在</w:t>
      </w:r>
      <w:r w:rsidRPr="00133BD1">
        <w:rPr>
          <w:rFonts w:ascii="Times New Roman" w:hAnsi="Times New Roman" w:hint="eastAsia"/>
          <w:sz w:val="24"/>
          <w:szCs w:val="24"/>
        </w:rPr>
        <w:t>有临床意义的变异</w:t>
      </w:r>
      <w:r w:rsidRPr="00A37589">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04538048" w14:textId="77777777" w:rsidR="005D0A06" w:rsidRPr="00B0548F" w:rsidRDefault="005D0A06" w:rsidP="005D0A06">
      <w:pPr>
        <w:spacing w:line="500" w:lineRule="exact"/>
        <w:ind w:left="363"/>
        <w:rPr>
          <w:rFonts w:ascii="Times New Roman" w:hAnsi="Times New Roman"/>
          <w:b/>
          <w:szCs w:val="21"/>
        </w:rPr>
      </w:pPr>
    </w:p>
    <w:p w14:paraId="126CF17F" w14:textId="77777777" w:rsidR="005D0A06" w:rsidRDefault="005D0A06" w:rsidP="005D0A06">
      <w:pPr>
        <w:spacing w:line="500" w:lineRule="exact"/>
        <w:ind w:left="363"/>
        <w:rPr>
          <w:rFonts w:ascii="Times New Roman" w:hAnsi="Times New Roman"/>
          <w:b/>
          <w:szCs w:val="21"/>
        </w:rPr>
      </w:pPr>
    </w:p>
    <w:p w14:paraId="78795679" w14:textId="77777777" w:rsidR="005D0A06" w:rsidRDefault="005D0A06" w:rsidP="005D0A06">
      <w:pPr>
        <w:spacing w:line="500" w:lineRule="exact"/>
        <w:rPr>
          <w:rFonts w:ascii="Times New Roman" w:hAnsi="Times New Roman"/>
          <w:b/>
          <w:szCs w:val="21"/>
        </w:rPr>
      </w:pPr>
    </w:p>
    <w:p w14:paraId="61F748C8" w14:textId="77777777" w:rsidR="005D0A06" w:rsidRDefault="005D0A06" w:rsidP="005D0A06">
      <w:pPr>
        <w:spacing w:line="500" w:lineRule="exact"/>
        <w:ind w:left="363"/>
        <w:rPr>
          <w:rFonts w:ascii="Times New Roman" w:hAnsi="Times New Roman"/>
          <w:b/>
          <w:szCs w:val="21"/>
        </w:rPr>
      </w:pPr>
    </w:p>
    <w:p w14:paraId="66AFFEFD" w14:textId="77777777" w:rsidR="005D0A06" w:rsidRDefault="005D0A06" w:rsidP="005D0A06">
      <w:pPr>
        <w:spacing w:line="500" w:lineRule="exact"/>
        <w:ind w:left="363"/>
        <w:rPr>
          <w:rFonts w:ascii="Times New Roman" w:hAnsi="Times New Roman"/>
          <w:b/>
          <w:szCs w:val="21"/>
        </w:rPr>
      </w:pPr>
    </w:p>
    <w:p w14:paraId="08D6240D" w14:textId="77777777" w:rsidR="005D0A06" w:rsidRDefault="005D0A06" w:rsidP="005D0A06">
      <w:pPr>
        <w:spacing w:line="500" w:lineRule="exact"/>
        <w:ind w:left="363"/>
        <w:rPr>
          <w:rFonts w:ascii="Times New Roman" w:hAnsi="Times New Roman"/>
          <w:b/>
          <w:szCs w:val="21"/>
        </w:rPr>
      </w:pPr>
    </w:p>
    <w:p w14:paraId="1A31CF08" w14:textId="77777777" w:rsidR="005D0A06" w:rsidRDefault="005D0A06" w:rsidP="005D0A06">
      <w:pPr>
        <w:spacing w:line="500" w:lineRule="exact"/>
        <w:ind w:left="363"/>
        <w:rPr>
          <w:rFonts w:ascii="Times New Roman" w:hAnsi="Times New Roman"/>
          <w:b/>
          <w:szCs w:val="21"/>
        </w:rPr>
      </w:pPr>
    </w:p>
    <w:p w14:paraId="03E02440" w14:textId="77777777" w:rsidR="005D0A06" w:rsidRDefault="005D0A06" w:rsidP="005D0A06">
      <w:pPr>
        <w:spacing w:line="500" w:lineRule="exact"/>
        <w:ind w:left="363"/>
        <w:rPr>
          <w:rFonts w:ascii="Times New Roman" w:hAnsi="Times New Roman"/>
          <w:b/>
          <w:szCs w:val="21"/>
        </w:rPr>
      </w:pPr>
    </w:p>
    <w:p w14:paraId="48DB6385" w14:textId="77777777" w:rsidR="005D0A06" w:rsidRDefault="005D0A06" w:rsidP="005D0A06">
      <w:pPr>
        <w:spacing w:line="500" w:lineRule="exact"/>
        <w:ind w:left="363"/>
        <w:rPr>
          <w:rFonts w:ascii="Times New Roman" w:hAnsi="Times New Roman"/>
          <w:b/>
          <w:szCs w:val="21"/>
        </w:rPr>
      </w:pPr>
    </w:p>
    <w:p w14:paraId="2385CEF8" w14:textId="77777777" w:rsidR="005D0A06" w:rsidRDefault="005D0A06" w:rsidP="005D0A06">
      <w:pPr>
        <w:spacing w:line="500" w:lineRule="exact"/>
        <w:ind w:left="363"/>
        <w:rPr>
          <w:rFonts w:ascii="Times New Roman" w:hAnsi="Times New Roman"/>
          <w:b/>
          <w:szCs w:val="21"/>
        </w:rPr>
      </w:pPr>
    </w:p>
    <w:p w14:paraId="5F61B7EA" w14:textId="77777777" w:rsidR="005D0A06" w:rsidRDefault="005D0A06" w:rsidP="005D0A06">
      <w:pPr>
        <w:spacing w:line="500" w:lineRule="exact"/>
        <w:ind w:left="363"/>
        <w:rPr>
          <w:rFonts w:ascii="Times New Roman" w:hAnsi="Times New Roman"/>
          <w:b/>
          <w:szCs w:val="21"/>
        </w:rPr>
      </w:pPr>
    </w:p>
    <w:p w14:paraId="42D97236" w14:textId="77777777" w:rsidR="005D0A06" w:rsidRDefault="005D0A06" w:rsidP="005D0A06">
      <w:pPr>
        <w:spacing w:line="500" w:lineRule="exact"/>
        <w:ind w:left="363"/>
        <w:rPr>
          <w:rFonts w:ascii="Times New Roman" w:hAnsi="Times New Roman"/>
          <w:b/>
          <w:szCs w:val="21"/>
        </w:rPr>
      </w:pPr>
    </w:p>
    <w:p w14:paraId="2AFF522B" w14:textId="77777777" w:rsidR="005D0A06" w:rsidRDefault="005D0A06" w:rsidP="005D0A06">
      <w:pPr>
        <w:spacing w:line="500" w:lineRule="exact"/>
        <w:ind w:left="363"/>
        <w:rPr>
          <w:rFonts w:ascii="Times New Roman" w:hAnsi="Times New Roman"/>
          <w:b/>
          <w:szCs w:val="21"/>
        </w:rPr>
      </w:pPr>
    </w:p>
    <w:p w14:paraId="1FFFF937" w14:textId="77777777" w:rsidR="005D0A06" w:rsidRDefault="005D0A06" w:rsidP="005D0A06">
      <w:pPr>
        <w:spacing w:line="500" w:lineRule="exact"/>
        <w:ind w:left="363"/>
        <w:rPr>
          <w:rFonts w:ascii="Times New Roman" w:hAnsi="Times New Roman"/>
          <w:b/>
          <w:szCs w:val="21"/>
        </w:rPr>
      </w:pPr>
    </w:p>
    <w:p w14:paraId="3A08724C" w14:textId="77777777" w:rsidR="005D0A06" w:rsidRDefault="005D0A06" w:rsidP="005D0A06">
      <w:pPr>
        <w:spacing w:line="500" w:lineRule="exact"/>
        <w:ind w:left="363"/>
        <w:rPr>
          <w:rFonts w:ascii="Times New Roman" w:hAnsi="Times New Roman"/>
          <w:b/>
          <w:szCs w:val="21"/>
        </w:rPr>
      </w:pPr>
    </w:p>
    <w:p w14:paraId="711593BD" w14:textId="77777777" w:rsidR="005D0A06" w:rsidRDefault="005D0A06" w:rsidP="005D0A06">
      <w:pPr>
        <w:spacing w:line="500" w:lineRule="exact"/>
        <w:ind w:left="363"/>
        <w:rPr>
          <w:rFonts w:ascii="Times New Roman" w:hAnsi="Times New Roman"/>
          <w:b/>
          <w:szCs w:val="21"/>
        </w:rPr>
      </w:pPr>
    </w:p>
    <w:p w14:paraId="63D1BA76" w14:textId="77777777" w:rsidR="005D0A06" w:rsidRDefault="005D0A06" w:rsidP="005D0A06">
      <w:pPr>
        <w:spacing w:line="500" w:lineRule="exact"/>
        <w:ind w:left="363"/>
        <w:rPr>
          <w:rFonts w:ascii="Times New Roman" w:hAnsi="Times New Roman"/>
          <w:b/>
          <w:szCs w:val="21"/>
        </w:rPr>
      </w:pPr>
    </w:p>
    <w:p w14:paraId="7FEB23FE" w14:textId="77777777" w:rsidR="005D0A06" w:rsidRDefault="005D0A06" w:rsidP="005D0A06">
      <w:pPr>
        <w:spacing w:line="500" w:lineRule="exact"/>
        <w:ind w:left="363"/>
        <w:rPr>
          <w:rFonts w:ascii="Times New Roman" w:hAnsi="Times New Roman"/>
          <w:b/>
          <w:szCs w:val="21"/>
        </w:rPr>
      </w:pPr>
    </w:p>
    <w:p w14:paraId="7AD0D363" w14:textId="77777777" w:rsidR="005D0A06" w:rsidRDefault="005D0A06" w:rsidP="005D0A06">
      <w:pPr>
        <w:spacing w:line="500" w:lineRule="exact"/>
        <w:ind w:left="363"/>
        <w:rPr>
          <w:rFonts w:ascii="Times New Roman" w:hAnsi="Times New Roman"/>
          <w:b/>
          <w:szCs w:val="21"/>
        </w:rPr>
      </w:pPr>
    </w:p>
    <w:p w14:paraId="384A7094" w14:textId="77777777" w:rsidR="005D0A06" w:rsidRDefault="005D0A06" w:rsidP="005D0A06">
      <w:pPr>
        <w:spacing w:line="500" w:lineRule="exact"/>
        <w:ind w:left="363"/>
        <w:rPr>
          <w:rFonts w:ascii="Times New Roman" w:hAnsi="Times New Roman"/>
          <w:b/>
          <w:szCs w:val="21"/>
        </w:rPr>
      </w:pPr>
    </w:p>
    <w:p w14:paraId="1ACDC219" w14:textId="77777777" w:rsidR="005D0A06" w:rsidRDefault="005D0A06" w:rsidP="005D0A06">
      <w:pPr>
        <w:spacing w:line="500" w:lineRule="exact"/>
        <w:ind w:left="363"/>
        <w:rPr>
          <w:rFonts w:ascii="Times New Roman" w:hAnsi="Times New Roman"/>
          <w:b/>
          <w:szCs w:val="21"/>
        </w:rPr>
      </w:pPr>
    </w:p>
    <w:p w14:paraId="7376BBA4" w14:textId="4F0DB626" w:rsidR="005D0A06" w:rsidRDefault="005D0A06" w:rsidP="005D0A06">
      <w:pPr>
        <w:pStyle w:val="af2"/>
        <w:autoSpaceDE w:val="0"/>
        <w:autoSpaceDN w:val="0"/>
        <w:adjustRightInd w:val="0"/>
        <w:spacing w:line="480" w:lineRule="exact"/>
        <w:ind w:firstLineChars="0" w:firstLine="0"/>
        <w:jc w:val="center"/>
        <w:rPr>
          <w:rFonts w:ascii="Times New Roman" w:hAnsi="Times New Roman"/>
          <w:b/>
          <w:szCs w:val="21"/>
        </w:rPr>
      </w:pPr>
      <w:r>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05E9016" w14:textId="77777777" w:rsidR="005D0A06" w:rsidRDefault="005D0A06" w:rsidP="005D0A06">
      <w:pPr>
        <w:spacing w:line="500" w:lineRule="exact"/>
        <w:rPr>
          <w:rFonts w:ascii="Times New Roman" w:hAnsi="Times New Roman"/>
          <w:b/>
          <w:szCs w:val="21"/>
        </w:rPr>
      </w:pPr>
      <w:r w:rsidRPr="00427C38">
        <w:rPr>
          <w:rFonts w:ascii="Times New Roman" w:hAnsi="Times New Roman" w:hint="eastAsia"/>
          <w:highlight w:val="yellow"/>
        </w:rPr>
        <w:lastRenderedPageBreak/>
        <w:t>{%</w:t>
      </w:r>
      <w:r w:rsidRPr="00427C38">
        <w:rPr>
          <w:rFonts w:ascii="Times New Roman" w:hAnsi="Times New Roman"/>
          <w:highlight w:val="yellow"/>
        </w:rPr>
        <w:t>p endif</w:t>
      </w:r>
      <w:r w:rsidRPr="00427C38">
        <w:rPr>
          <w:rFonts w:ascii="Times New Roman" w:hAnsi="Times New Roman" w:hint="eastAsia"/>
          <w:highlight w:val="yellow"/>
        </w:rPr>
        <w:t>%}</w:t>
      </w:r>
    </w:p>
    <w:p w14:paraId="5AA9851C" w14:textId="77777777"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proofErr w:type="gramStart"/>
      <w:r>
        <w:rPr>
          <w:rFonts w:ascii="Times New Roman" w:hAnsi="Times New Roman"/>
          <w:sz w:val="36"/>
          <w:szCs w:val="36"/>
        </w:rPr>
        <w:t>一</w:t>
      </w:r>
      <w:proofErr w:type="gramEnd"/>
      <w:r>
        <w:rPr>
          <w:rFonts w:ascii="Times New Roman" w:hAnsi="Times New Roman"/>
          <w:sz w:val="36"/>
          <w:szCs w:val="36"/>
        </w:rPr>
        <w:t>：点突变、插入缺失检测结果列表</w:t>
      </w:r>
    </w:p>
    <w:p w14:paraId="34646541"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2C26E149" wp14:editId="6A9D7287">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1"/>
        <w:tblW w:w="10490" w:type="dxa"/>
        <w:tblLayout w:type="fixed"/>
        <w:tblLook w:val="04A0" w:firstRow="1" w:lastRow="0" w:firstColumn="1" w:lastColumn="0" w:noHBand="0" w:noVBand="1"/>
      </w:tblPr>
      <w:tblGrid>
        <w:gridCol w:w="852"/>
        <w:gridCol w:w="1188"/>
        <w:gridCol w:w="2271"/>
        <w:gridCol w:w="1506"/>
        <w:gridCol w:w="1245"/>
        <w:gridCol w:w="1420"/>
        <w:gridCol w:w="2008"/>
      </w:tblGrid>
      <w:tr w:rsidR="006A5B5C" w14:paraId="35D01AAD" w14:textId="77777777" w:rsidTr="00F23991">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A8D3F8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88" w:type="dxa"/>
            <w:noWrap/>
          </w:tcPr>
          <w:p w14:paraId="67CB4B3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2271" w:type="dxa"/>
          </w:tcPr>
          <w:p w14:paraId="7D10DAF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编码碱基改变</w:t>
            </w:r>
          </w:p>
          <w:p w14:paraId="0AACFDBD"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w:t>
            </w:r>
            <w:r>
              <w:rPr>
                <w:rFonts w:ascii="Times New Roman" w:hAnsi="Times New Roman"/>
                <w:b/>
                <w:color w:val="FFFFFF"/>
                <w:sz w:val="24"/>
                <w:szCs w:val="24"/>
              </w:rPr>
              <w:t>GRCh37/hg19</w:t>
            </w:r>
            <w:r>
              <w:rPr>
                <w:rFonts w:ascii="Times New Roman" w:hAnsi="Times New Roman"/>
                <w:b/>
                <w:color w:val="FFFFFF"/>
                <w:sz w:val="24"/>
                <w:szCs w:val="24"/>
              </w:rPr>
              <w:t>）</w:t>
            </w:r>
          </w:p>
        </w:tc>
        <w:tc>
          <w:tcPr>
            <w:tcW w:w="1506" w:type="dxa"/>
          </w:tcPr>
          <w:p w14:paraId="298F049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氨基酸改变</w:t>
            </w:r>
          </w:p>
        </w:tc>
        <w:tc>
          <w:tcPr>
            <w:tcW w:w="1245" w:type="dxa"/>
          </w:tcPr>
          <w:p w14:paraId="6EAEFE6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420" w:type="dxa"/>
          </w:tcPr>
          <w:p w14:paraId="4A627315"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突变类型</w:t>
            </w:r>
          </w:p>
        </w:tc>
        <w:tc>
          <w:tcPr>
            <w:tcW w:w="2008" w:type="dxa"/>
          </w:tcPr>
          <w:p w14:paraId="3DE5D95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F23991" w14:paraId="327D4387" w14:textId="77777777" w:rsidTr="00907F20">
        <w:trPr>
          <w:trHeight w:val="454"/>
        </w:trPr>
        <w:tc>
          <w:tcPr>
            <w:tcW w:w="10490" w:type="dxa"/>
            <w:gridSpan w:val="7"/>
            <w:noWrap/>
          </w:tcPr>
          <w:p w14:paraId="6AE37145" w14:textId="14142E3C"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var_brca.snv_</w:t>
            </w:r>
            <w:proofErr w:type="gramStart"/>
            <w:r>
              <w:rPr>
                <w:rFonts w:ascii="Times New Roman" w:hAnsi="Times New Roman"/>
                <w:color w:val="000000"/>
                <w:szCs w:val="21"/>
              </w:rPr>
              <w:t>s.B</w:t>
            </w:r>
            <w:proofErr w:type="gramEnd"/>
            <w:r>
              <w:rPr>
                <w:rFonts w:ascii="Times New Roman" w:hAnsi="Times New Roman"/>
                <w:color w:val="000000"/>
                <w:szCs w:val="21"/>
              </w:rPr>
              <w:t>1_L5+var_brca.snv_s.B2_L5+var_brca.snv_s.B1_L4+var_brca.snv_s.B2_L4%}</w:t>
            </w:r>
          </w:p>
        </w:tc>
      </w:tr>
      <w:tr w:rsidR="00F23991" w14:paraId="118BCA5D" w14:textId="77777777" w:rsidTr="00907F20">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0D9468F9" w14:textId="653E6CAA"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for a in var_brca.snv_</w:t>
            </w:r>
            <w:proofErr w:type="gramStart"/>
            <w:r>
              <w:rPr>
                <w:rFonts w:ascii="Times New Roman" w:hAnsi="Times New Roman"/>
                <w:color w:val="000000"/>
                <w:szCs w:val="21"/>
              </w:rPr>
              <w:t>s.B</w:t>
            </w:r>
            <w:proofErr w:type="gramEnd"/>
            <w:r>
              <w:rPr>
                <w:rFonts w:ascii="Times New Roman" w:hAnsi="Times New Roman"/>
                <w:color w:val="000000"/>
                <w:szCs w:val="21"/>
              </w:rPr>
              <w:t>1_L5+var_brca.snv_s.B2_L5+var_brca.snv_s.B1_L4+var_brca.snv_s.B2_L4%}</w:t>
            </w:r>
          </w:p>
        </w:tc>
      </w:tr>
      <w:tr w:rsidR="00DF460F" w14:paraId="416BCC98" w14:textId="77777777" w:rsidTr="00F23991">
        <w:trPr>
          <w:trHeight w:val="454"/>
        </w:trPr>
        <w:tc>
          <w:tcPr>
            <w:tcW w:w="852" w:type="dxa"/>
            <w:noWrap/>
          </w:tcPr>
          <w:p w14:paraId="29142F7B" w14:textId="77777777" w:rsidR="00DF460F" w:rsidRPr="00DF460F" w:rsidRDefault="00DF460F" w:rsidP="00DF460F">
            <w:pPr>
              <w:pStyle w:val="af2"/>
              <w:numPr>
                <w:ilvl w:val="0"/>
                <w:numId w:val="5"/>
              </w:numPr>
              <w:ind w:left="0" w:firstLineChars="0" w:firstLine="0"/>
              <w:jc w:val="center"/>
              <w:rPr>
                <w:rFonts w:ascii="Times New Roman" w:hAnsi="Times New Roman"/>
                <w:b/>
                <w:bCs/>
                <w:color w:val="FF0000"/>
                <w:szCs w:val="21"/>
              </w:rPr>
            </w:pPr>
          </w:p>
        </w:tc>
        <w:tc>
          <w:tcPr>
            <w:tcW w:w="1188" w:type="dxa"/>
            <w:noWrap/>
          </w:tcPr>
          <w:p w14:paraId="066E55D5" w14:textId="6AB1CBAB" w:rsidR="00DF460F" w:rsidRDefault="00DF460F" w:rsidP="00DF460F">
            <w:pPr>
              <w:jc w:val="center"/>
              <w:rPr>
                <w:rFonts w:ascii="Times New Roman" w:hAnsi="Times New Roman"/>
                <w:b/>
                <w:bCs/>
                <w:i/>
                <w:color w:val="FF0000"/>
                <w:szCs w:val="21"/>
              </w:rPr>
            </w:pPr>
            <w:r w:rsidRPr="00D80C15">
              <w:rPr>
                <w:rFonts w:ascii="Times New Roman" w:hAnsi="Times New Roman"/>
                <w:b/>
                <w:bCs/>
                <w:i/>
                <w:color w:val="FF0000"/>
                <w:szCs w:val="21"/>
              </w:rPr>
              <w:t>{{</w:t>
            </w:r>
            <w:proofErr w:type="gramStart"/>
            <w:r w:rsidRPr="00D80C15">
              <w:rPr>
                <w:rFonts w:ascii="Times New Roman" w:hAnsi="Times New Roman"/>
                <w:b/>
                <w:bCs/>
                <w:i/>
                <w:color w:val="FF0000"/>
                <w:szCs w:val="21"/>
              </w:rPr>
              <w:t>a.gene</w:t>
            </w:r>
            <w:proofErr w:type="gramEnd"/>
            <w:r w:rsidRPr="00D80C15">
              <w:rPr>
                <w:rFonts w:ascii="Times New Roman" w:hAnsi="Times New Roman"/>
                <w:b/>
                <w:bCs/>
                <w:i/>
                <w:color w:val="FF0000"/>
                <w:szCs w:val="21"/>
              </w:rPr>
              <w:t>_symbol}}</w:t>
            </w:r>
          </w:p>
        </w:tc>
        <w:tc>
          <w:tcPr>
            <w:tcW w:w="2271" w:type="dxa"/>
          </w:tcPr>
          <w:p w14:paraId="51DF7F2E" w14:textId="41DF4BB1"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w:t>
            </w:r>
            <w:proofErr w:type="gramStart"/>
            <w:r w:rsidRPr="00D80C15">
              <w:rPr>
                <w:rFonts w:ascii="Times New Roman" w:hAnsi="Times New Roman"/>
                <w:b/>
                <w:bCs/>
                <w:color w:val="FF0000"/>
                <w:szCs w:val="21"/>
              </w:rPr>
              <w:t>a.hgvs</w:t>
            </w:r>
            <w:proofErr w:type="gramEnd"/>
            <w:r w:rsidRPr="00D80C15">
              <w:rPr>
                <w:rFonts w:ascii="Times New Roman" w:hAnsi="Times New Roman"/>
                <w:b/>
                <w:bCs/>
                <w:color w:val="FF0000"/>
                <w:szCs w:val="21"/>
              </w:rPr>
              <w:t>_c}}</w:t>
            </w:r>
          </w:p>
        </w:tc>
        <w:tc>
          <w:tcPr>
            <w:tcW w:w="1506" w:type="dxa"/>
          </w:tcPr>
          <w:p w14:paraId="061EE766" w14:textId="2E67A6B5"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 xml:space="preserve">{%if </w:t>
            </w:r>
            <w:proofErr w:type="gramStart"/>
            <w:r w:rsidRPr="00D80C15">
              <w:rPr>
                <w:rFonts w:ascii="Times New Roman" w:hAnsi="Times New Roman"/>
                <w:b/>
                <w:bCs/>
                <w:color w:val="FF0000"/>
                <w:szCs w:val="21"/>
              </w:rPr>
              <w:t>a.hgvs</w:t>
            </w:r>
            <w:proofErr w:type="gramEnd"/>
            <w:r w:rsidRPr="00D80C15">
              <w:rPr>
                <w:rFonts w:ascii="Times New Roman" w:hAnsi="Times New Roman"/>
                <w:b/>
                <w:bCs/>
                <w:color w:val="FF0000"/>
                <w:szCs w:val="21"/>
              </w:rPr>
              <w:t>_p!=”p.?”%}{{a.hgvs_p}}{%else%}</w:t>
            </w:r>
            <w:r>
              <w:rPr>
                <w:rFonts w:ascii="Times New Roman" w:hAnsi="Times New Roman"/>
                <w:b/>
                <w:bCs/>
                <w:color w:val="FF0000"/>
                <w:szCs w:val="21"/>
              </w:rPr>
              <w:t>-</w:t>
            </w:r>
            <w:r w:rsidRPr="00D80C15">
              <w:rPr>
                <w:rFonts w:ascii="Times New Roman" w:hAnsi="Times New Roman"/>
                <w:b/>
                <w:bCs/>
                <w:color w:val="FF0000"/>
                <w:szCs w:val="21"/>
              </w:rPr>
              <w:t>-{%endif%}</w:t>
            </w:r>
          </w:p>
        </w:tc>
        <w:tc>
          <w:tcPr>
            <w:tcW w:w="1245" w:type="dxa"/>
          </w:tcPr>
          <w:p w14:paraId="6A9FE5CE" w14:textId="59734CB0" w:rsidR="00DF460F" w:rsidRDefault="00DF460F" w:rsidP="00DF460F">
            <w:pPr>
              <w:jc w:val="center"/>
              <w:rPr>
                <w:rFonts w:ascii="Times New Roman" w:hAnsi="Times New Roman"/>
                <w:b/>
                <w:bCs/>
                <w:color w:val="FF0000"/>
                <w:szCs w:val="21"/>
              </w:rPr>
            </w:pPr>
            <w:r>
              <w:rPr>
                <w:rFonts w:ascii="Times New Roman" w:hAnsi="Times New Roman" w:hint="eastAsia"/>
                <w:b/>
                <w:color w:val="FF0000"/>
                <w:szCs w:val="21"/>
              </w:rPr>
              <w:t>{{</w:t>
            </w:r>
            <w:proofErr w:type="gramStart"/>
            <w:r>
              <w:rPr>
                <w:rFonts w:ascii="Times New Roman" w:hAnsi="Times New Roman"/>
                <w:b/>
                <w:color w:val="FF0000"/>
                <w:szCs w:val="21"/>
              </w:rPr>
              <w:t>a.freq</w:t>
            </w:r>
            <w:proofErr w:type="gramEnd"/>
            <w:r>
              <w:rPr>
                <w:rFonts w:ascii="Times New Roman" w:hAnsi="Times New Roman"/>
                <w:b/>
                <w:color w:val="FF0000"/>
                <w:szCs w:val="21"/>
              </w:rPr>
              <w:t>_str</w:t>
            </w:r>
            <w:r>
              <w:rPr>
                <w:rFonts w:ascii="Times New Roman" w:hAnsi="Times New Roman" w:hint="eastAsia"/>
                <w:b/>
                <w:color w:val="FF0000"/>
                <w:szCs w:val="21"/>
              </w:rPr>
              <w:t>}}</w:t>
            </w:r>
          </w:p>
        </w:tc>
        <w:tc>
          <w:tcPr>
            <w:tcW w:w="1420" w:type="dxa"/>
          </w:tcPr>
          <w:p w14:paraId="1340010E" w14:textId="3751DB19" w:rsidR="00DF460F" w:rsidRDefault="00DF460F" w:rsidP="00DF460F">
            <w:pPr>
              <w:jc w:val="center"/>
              <w:rPr>
                <w:rFonts w:ascii="Times New Roman" w:hAnsi="Times New Roman"/>
                <w:b/>
                <w:bCs/>
                <w:color w:val="FF0000"/>
                <w:szCs w:val="21"/>
              </w:rPr>
            </w:pPr>
            <w:r>
              <w:rPr>
                <w:rFonts w:ascii="Times New Roman" w:hAnsi="Times New Roman" w:hint="eastAsia"/>
                <w:b/>
                <w:bCs/>
                <w:color w:val="FF0000"/>
                <w:szCs w:val="21"/>
              </w:rPr>
              <w:t>{</w:t>
            </w:r>
            <w:r>
              <w:rPr>
                <w:rFonts w:ascii="Times New Roman" w:hAnsi="Times New Roman"/>
                <w:b/>
                <w:bCs/>
                <w:color w:val="FF0000"/>
                <w:szCs w:val="21"/>
              </w:rPr>
              <w:t>{</w:t>
            </w:r>
            <w:proofErr w:type="gramStart"/>
            <w:r>
              <w:rPr>
                <w:rFonts w:ascii="Times New Roman" w:hAnsi="Times New Roman"/>
                <w:b/>
                <w:bCs/>
                <w:color w:val="FF0000"/>
                <w:szCs w:val="21"/>
              </w:rPr>
              <w:t>a.type</w:t>
            </w:r>
            <w:proofErr w:type="gramEnd"/>
            <w:r>
              <w:rPr>
                <w:rFonts w:ascii="Times New Roman" w:hAnsi="Times New Roman"/>
                <w:b/>
                <w:bCs/>
                <w:color w:val="FF0000"/>
                <w:szCs w:val="21"/>
              </w:rPr>
              <w:t>_cn}}</w:t>
            </w:r>
          </w:p>
        </w:tc>
        <w:tc>
          <w:tcPr>
            <w:tcW w:w="2008" w:type="dxa"/>
          </w:tcPr>
          <w:p w14:paraId="19753B2C" w14:textId="1618F78A" w:rsidR="00DF460F" w:rsidRDefault="00DF460F" w:rsidP="00DF460F">
            <w:pPr>
              <w:jc w:val="center"/>
              <w:rPr>
                <w:rFonts w:ascii="Times New Roman" w:hAnsi="Times New Roman"/>
                <w:b/>
                <w:bCs/>
                <w:color w:val="FF0000"/>
                <w:szCs w:val="21"/>
              </w:rPr>
            </w:pPr>
            <w:r w:rsidRPr="00D80C15">
              <w:rPr>
                <w:rFonts w:ascii="Times New Roman" w:hAnsi="Times New Roman" w:hint="eastAsia"/>
                <w:b/>
                <w:bCs/>
                <w:color w:val="FF0000"/>
                <w:szCs w:val="21"/>
              </w:rPr>
              <w:t>{%if a.clinic_num_s==5%}</w:t>
            </w:r>
            <w:r>
              <w:rPr>
                <w:rFonts w:ascii="Times New Roman" w:hAnsi="Times New Roman" w:hint="eastAsia"/>
                <w:b/>
                <w:bCs/>
                <w:color w:val="FF0000"/>
                <w:szCs w:val="21"/>
              </w:rPr>
              <w:t>有较强的临床意义</w:t>
            </w:r>
            <w:r w:rsidRPr="00D80C15">
              <w:rPr>
                <w:rFonts w:ascii="Times New Roman" w:hAnsi="Times New Roman" w:hint="eastAsia"/>
                <w:b/>
                <w:bCs/>
                <w:color w:val="FF0000"/>
                <w:szCs w:val="21"/>
              </w:rPr>
              <w:t>{%elif a.clinic_num_s==4%}</w:t>
            </w:r>
            <w:r>
              <w:rPr>
                <w:rFonts w:ascii="Times New Roman" w:hAnsi="Times New Roman" w:hint="eastAsia"/>
                <w:b/>
                <w:bCs/>
                <w:color w:val="FF0000"/>
                <w:szCs w:val="21"/>
              </w:rPr>
              <w:t>潜在临床意义</w:t>
            </w:r>
            <w:r w:rsidRPr="00D80C15">
              <w:rPr>
                <w:rFonts w:ascii="Times New Roman" w:hAnsi="Times New Roman" w:hint="eastAsia"/>
                <w:b/>
                <w:bCs/>
                <w:color w:val="FF0000"/>
                <w:szCs w:val="21"/>
              </w:rPr>
              <w:t>{%else%}{%endif%}</w:t>
            </w:r>
          </w:p>
        </w:tc>
      </w:tr>
      <w:tr w:rsidR="00DF460F" w14:paraId="36CF4EBB"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69C1470B" w14:textId="55094337"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endfor</w:t>
            </w:r>
            <w:r w:rsidRPr="00D80C15">
              <w:rPr>
                <w:rFonts w:ascii="Times New Roman" w:hAnsi="Times New Roman" w:hint="eastAsia"/>
                <w:color w:val="000000" w:themeColor="text1"/>
                <w:szCs w:val="21"/>
              </w:rPr>
              <w:t>%}</w:t>
            </w:r>
          </w:p>
        </w:tc>
      </w:tr>
      <w:tr w:rsidR="00DF460F" w14:paraId="3A059865" w14:textId="77777777" w:rsidTr="00927517">
        <w:trPr>
          <w:trHeight w:val="454"/>
        </w:trPr>
        <w:tc>
          <w:tcPr>
            <w:tcW w:w="10490" w:type="dxa"/>
            <w:gridSpan w:val="7"/>
            <w:noWrap/>
          </w:tcPr>
          <w:p w14:paraId="06FD2F20" w14:textId="5F6479C2"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endif%}</w:t>
            </w:r>
          </w:p>
        </w:tc>
      </w:tr>
      <w:tr w:rsidR="00DF460F" w14:paraId="51BA47B3"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CD1A52B" w14:textId="2C9FED15" w:rsidR="00DF460F" w:rsidRPr="00D80C15" w:rsidRDefault="00DF460F" w:rsidP="00DF460F">
            <w:pPr>
              <w:jc w:val="center"/>
              <w:rPr>
                <w:rFonts w:ascii="Times New Roman" w:hAnsi="Times New Roman"/>
                <w:b/>
                <w:bCs/>
                <w:color w:val="FF0000"/>
                <w:szCs w:val="21"/>
              </w:rPr>
            </w:pPr>
            <w:r>
              <w:rPr>
                <w:rFonts w:ascii="Times New Roman" w:hAnsi="Times New Roman" w:hint="eastAsia"/>
                <w:color w:val="000000"/>
                <w:szCs w:val="21"/>
              </w:rPr>
              <w:t>{</w:t>
            </w:r>
            <w:r>
              <w:rPr>
                <w:rFonts w:ascii="Times New Roman" w:hAnsi="Times New Roman"/>
                <w:color w:val="000000"/>
                <w:szCs w:val="21"/>
              </w:rPr>
              <w:t>%tr for a in var_brca.snv_</w:t>
            </w:r>
            <w:proofErr w:type="gramStart"/>
            <w:r>
              <w:rPr>
                <w:rFonts w:ascii="Times New Roman" w:hAnsi="Times New Roman"/>
                <w:color w:val="000000"/>
                <w:szCs w:val="21"/>
              </w:rPr>
              <w:t>s.B</w:t>
            </w:r>
            <w:proofErr w:type="gramEnd"/>
            <w:r>
              <w:rPr>
                <w:rFonts w:ascii="Times New Roman" w:hAnsi="Times New Roman"/>
                <w:color w:val="000000"/>
                <w:szCs w:val="21"/>
              </w:rPr>
              <w:t>1_L3+var_brca.snv_s.B2_L3+var_brca.snv_s.B1_L2+var_brca.snv_s.B2_L2+var_brca.snv_s.B1_L1+var_brca.snv_s.B2_L1%}</w:t>
            </w:r>
          </w:p>
        </w:tc>
      </w:tr>
      <w:tr w:rsidR="00DF460F" w14:paraId="37608E50" w14:textId="77777777" w:rsidTr="00F23991">
        <w:trPr>
          <w:trHeight w:val="454"/>
        </w:trPr>
        <w:tc>
          <w:tcPr>
            <w:tcW w:w="852" w:type="dxa"/>
            <w:noWrap/>
          </w:tcPr>
          <w:p w14:paraId="06CBAB6B" w14:textId="77777777" w:rsidR="00DF460F" w:rsidRPr="00B908C2" w:rsidRDefault="00DF460F" w:rsidP="00DF460F">
            <w:pPr>
              <w:pStyle w:val="af2"/>
              <w:numPr>
                <w:ilvl w:val="0"/>
                <w:numId w:val="5"/>
              </w:numPr>
              <w:ind w:left="0" w:firstLineChars="0" w:firstLine="0"/>
              <w:jc w:val="center"/>
              <w:rPr>
                <w:rFonts w:ascii="Times New Roman" w:hAnsi="Times New Roman"/>
                <w:color w:val="000000" w:themeColor="text1"/>
                <w:szCs w:val="21"/>
              </w:rPr>
            </w:pPr>
          </w:p>
        </w:tc>
        <w:tc>
          <w:tcPr>
            <w:tcW w:w="1188" w:type="dxa"/>
            <w:noWrap/>
          </w:tcPr>
          <w:p w14:paraId="4E7BD859" w14:textId="6D2B6438" w:rsidR="00DF460F" w:rsidRPr="00B908C2" w:rsidRDefault="00DF460F" w:rsidP="00DF460F">
            <w:pPr>
              <w:jc w:val="center"/>
              <w:rPr>
                <w:rFonts w:ascii="Times New Roman" w:hAnsi="Times New Roman"/>
                <w:i/>
                <w:color w:val="000000" w:themeColor="text1"/>
                <w:szCs w:val="21"/>
              </w:rPr>
            </w:pPr>
            <w:r w:rsidRPr="00B908C2">
              <w:rPr>
                <w:rFonts w:ascii="Times New Roman" w:hAnsi="Times New Roman"/>
                <w:i/>
                <w:color w:val="000000" w:themeColor="text1"/>
                <w:szCs w:val="21"/>
              </w:rPr>
              <w:t>{{</w:t>
            </w:r>
            <w:proofErr w:type="gramStart"/>
            <w:r w:rsidRPr="00B908C2">
              <w:rPr>
                <w:rFonts w:ascii="Times New Roman" w:hAnsi="Times New Roman"/>
                <w:i/>
                <w:color w:val="000000" w:themeColor="text1"/>
                <w:szCs w:val="21"/>
              </w:rPr>
              <w:t>a.gene</w:t>
            </w:r>
            <w:proofErr w:type="gramEnd"/>
            <w:r w:rsidRPr="00B908C2">
              <w:rPr>
                <w:rFonts w:ascii="Times New Roman" w:hAnsi="Times New Roman"/>
                <w:i/>
                <w:color w:val="000000" w:themeColor="text1"/>
                <w:szCs w:val="21"/>
              </w:rPr>
              <w:t>_symbol}}</w:t>
            </w:r>
          </w:p>
        </w:tc>
        <w:tc>
          <w:tcPr>
            <w:tcW w:w="2271" w:type="dxa"/>
          </w:tcPr>
          <w:p w14:paraId="0027BC2E" w14:textId="34B0A8AA"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w:t>
            </w:r>
            <w:proofErr w:type="gramStart"/>
            <w:r w:rsidRPr="00365324">
              <w:rPr>
                <w:rFonts w:ascii="Times New Roman" w:hAnsi="Times New Roman"/>
                <w:color w:val="000000" w:themeColor="text1"/>
                <w:szCs w:val="21"/>
              </w:rPr>
              <w:t>a.hgvs</w:t>
            </w:r>
            <w:proofErr w:type="gramEnd"/>
            <w:r w:rsidRPr="00365324">
              <w:rPr>
                <w:rFonts w:ascii="Times New Roman" w:hAnsi="Times New Roman"/>
                <w:color w:val="000000" w:themeColor="text1"/>
                <w:szCs w:val="21"/>
              </w:rPr>
              <w:t>_c}}</w:t>
            </w:r>
          </w:p>
        </w:tc>
        <w:tc>
          <w:tcPr>
            <w:tcW w:w="1506" w:type="dxa"/>
          </w:tcPr>
          <w:p w14:paraId="0F6AEF21" w14:textId="78434005"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 xml:space="preserve">{%if </w:t>
            </w:r>
            <w:proofErr w:type="gramStart"/>
            <w:r w:rsidRPr="00365324">
              <w:rPr>
                <w:rFonts w:ascii="Times New Roman" w:hAnsi="Times New Roman"/>
                <w:color w:val="000000" w:themeColor="text1"/>
                <w:szCs w:val="21"/>
              </w:rPr>
              <w:t>a.hgvs</w:t>
            </w:r>
            <w:proofErr w:type="gramEnd"/>
            <w:r w:rsidRPr="00365324">
              <w:rPr>
                <w:rFonts w:ascii="Times New Roman" w:hAnsi="Times New Roman"/>
                <w:color w:val="000000" w:themeColor="text1"/>
                <w:szCs w:val="21"/>
              </w:rPr>
              <w:t>_p!=”p.?”%}{{a.hgvs_p}}{%else%}--{%endif%}</w:t>
            </w:r>
          </w:p>
        </w:tc>
        <w:tc>
          <w:tcPr>
            <w:tcW w:w="1245" w:type="dxa"/>
          </w:tcPr>
          <w:p w14:paraId="1464843B" w14:textId="46FBFDD9" w:rsidR="00DF460F" w:rsidRDefault="00DF460F" w:rsidP="00DF460F">
            <w:pPr>
              <w:jc w:val="center"/>
              <w:rPr>
                <w:rFonts w:ascii="Times New Roman" w:hAnsi="Times New Roman"/>
                <w:b/>
                <w:color w:val="FF0000"/>
                <w:szCs w:val="21"/>
              </w:rPr>
            </w:pPr>
            <w:r w:rsidRPr="00F20BFE">
              <w:rPr>
                <w:rFonts w:ascii="Times New Roman" w:hAnsi="Times New Roman"/>
                <w:color w:val="000000" w:themeColor="text1"/>
                <w:szCs w:val="21"/>
              </w:rPr>
              <w:t>{{</w:t>
            </w:r>
            <w:proofErr w:type="gramStart"/>
            <w:r w:rsidRPr="00F20BFE">
              <w:rPr>
                <w:rFonts w:ascii="Times New Roman" w:hAnsi="Times New Roman"/>
                <w:color w:val="000000" w:themeColor="text1"/>
                <w:szCs w:val="21"/>
              </w:rPr>
              <w:t>a.freq</w:t>
            </w:r>
            <w:proofErr w:type="gramEnd"/>
            <w:r w:rsidRPr="00F20BFE">
              <w:rPr>
                <w:rFonts w:ascii="Times New Roman" w:hAnsi="Times New Roman"/>
                <w:color w:val="000000" w:themeColor="text1"/>
                <w:szCs w:val="21"/>
              </w:rPr>
              <w:t>_str}}</w:t>
            </w:r>
          </w:p>
        </w:tc>
        <w:tc>
          <w:tcPr>
            <w:tcW w:w="1420" w:type="dxa"/>
          </w:tcPr>
          <w:p w14:paraId="6F3198F7" w14:textId="4C463563" w:rsidR="00DF460F"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w:t>
            </w:r>
            <w:r w:rsidRPr="00365324">
              <w:rPr>
                <w:rFonts w:ascii="Times New Roman" w:hAnsi="Times New Roman"/>
                <w:color w:val="000000" w:themeColor="text1"/>
                <w:szCs w:val="21"/>
              </w:rPr>
              <w:t>{</w:t>
            </w:r>
            <w:proofErr w:type="gramStart"/>
            <w:r w:rsidRPr="00365324">
              <w:rPr>
                <w:rFonts w:ascii="Times New Roman" w:hAnsi="Times New Roman"/>
                <w:color w:val="000000" w:themeColor="text1"/>
                <w:szCs w:val="21"/>
              </w:rPr>
              <w:t>a.type</w:t>
            </w:r>
            <w:proofErr w:type="gramEnd"/>
            <w:r w:rsidRPr="00365324">
              <w:rPr>
                <w:rFonts w:ascii="Times New Roman" w:hAnsi="Times New Roman"/>
                <w:color w:val="000000" w:themeColor="text1"/>
                <w:szCs w:val="21"/>
              </w:rPr>
              <w:t>_cn}}</w:t>
            </w:r>
          </w:p>
        </w:tc>
        <w:tc>
          <w:tcPr>
            <w:tcW w:w="2008" w:type="dxa"/>
          </w:tcPr>
          <w:p w14:paraId="5CC61D58" w14:textId="562D03BE" w:rsidR="00DF460F" w:rsidRPr="00D80C15"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{%if a.clinic_num_s==</w:t>
            </w:r>
            <w:r>
              <w:rPr>
                <w:rFonts w:ascii="Times New Roman" w:hAnsi="Times New Roman"/>
                <w:color w:val="000000" w:themeColor="text1"/>
                <w:szCs w:val="21"/>
              </w:rPr>
              <w:t>3</w:t>
            </w:r>
            <w:r w:rsidRPr="00365324">
              <w:rPr>
                <w:rFonts w:ascii="Times New Roman" w:hAnsi="Times New Roman" w:hint="eastAsia"/>
                <w:color w:val="000000" w:themeColor="text1"/>
                <w:szCs w:val="21"/>
              </w:rPr>
              <w:t>%}</w:t>
            </w:r>
            <w:r>
              <w:rPr>
                <w:rFonts w:ascii="Times New Roman" w:hAnsi="Times New Roman" w:hint="eastAsia"/>
                <w:color w:val="000000" w:themeColor="text1"/>
                <w:szCs w:val="21"/>
              </w:rPr>
              <w:t>临床意义不明</w:t>
            </w:r>
            <w:r w:rsidRPr="00365324">
              <w:rPr>
                <w:rFonts w:ascii="Times New Roman" w:hAnsi="Times New Roman" w:hint="eastAsia"/>
                <w:color w:val="000000" w:themeColor="text1"/>
                <w:szCs w:val="21"/>
              </w:rPr>
              <w:t>{%e</w:t>
            </w:r>
            <w:r>
              <w:rPr>
                <w:rFonts w:ascii="Times New Roman" w:hAnsi="Times New Roman"/>
                <w:color w:val="000000" w:themeColor="text1"/>
                <w:szCs w:val="21"/>
              </w:rPr>
              <w:t>lse</w:t>
            </w:r>
            <w:r w:rsidRPr="00365324">
              <w:rPr>
                <w:rFonts w:ascii="Times New Roman" w:hAnsi="Times New Roman" w:hint="eastAsia"/>
                <w:color w:val="000000" w:themeColor="text1"/>
                <w:szCs w:val="21"/>
              </w:rPr>
              <w:t>%}</w:t>
            </w: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r w:rsidRPr="00365324">
              <w:rPr>
                <w:rFonts w:ascii="Times New Roman" w:hAnsi="Times New Roman" w:hint="eastAsia"/>
                <w:color w:val="000000" w:themeColor="text1"/>
                <w:szCs w:val="21"/>
              </w:rPr>
              <w:t>{%endif%}</w:t>
            </w:r>
          </w:p>
        </w:tc>
      </w:tr>
      <w:tr w:rsidR="00B908C2" w14:paraId="1B85CF5A" w14:textId="77777777" w:rsidTr="007754C9">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62DF110" w14:textId="1BBE05DB" w:rsidR="00B908C2" w:rsidRPr="00365324" w:rsidRDefault="00B908C2" w:rsidP="00DF460F">
            <w:pPr>
              <w:jc w:val="center"/>
              <w:rPr>
                <w:rFonts w:ascii="Times New Roman" w:hAnsi="Times New Roman"/>
                <w:color w:val="000000" w:themeColor="text1"/>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endfor</w:t>
            </w:r>
            <w:r w:rsidRPr="00D80C15">
              <w:rPr>
                <w:rFonts w:ascii="Times New Roman" w:hAnsi="Times New Roman" w:hint="eastAsia"/>
                <w:color w:val="000000" w:themeColor="text1"/>
                <w:szCs w:val="21"/>
              </w:rPr>
              <w:t>%}</w:t>
            </w:r>
          </w:p>
        </w:tc>
      </w:tr>
    </w:tbl>
    <w:p w14:paraId="5754731A" w14:textId="77777777" w:rsidR="006A5B5C" w:rsidRDefault="00857CF6">
      <w:pPr>
        <w:rPr>
          <w:rFonts w:ascii="Times New Roman" w:eastAsia="思源黑体 CN Normal" w:hAnsi="Times New Roman"/>
          <w:sz w:val="18"/>
          <w:szCs w:val="18"/>
        </w:rPr>
      </w:pPr>
      <w:r>
        <w:rPr>
          <w:rFonts w:ascii="Times New Roman" w:hAnsi="Times New Roman"/>
          <w:sz w:val="18"/>
          <w:szCs w:val="18"/>
        </w:rPr>
        <w:br w:type="page"/>
      </w:r>
    </w:p>
    <w:p w14:paraId="3358070D" w14:textId="2777BDF3" w:rsidR="00BB658F" w:rsidRDefault="00BB658F" w:rsidP="00BB658F">
      <w:r w:rsidRPr="008415B9">
        <w:rPr>
          <w:rFonts w:ascii="Times New Roman" w:hAnsi="Times New Roman"/>
          <w:sz w:val="18"/>
          <w:szCs w:val="18"/>
        </w:rPr>
        <w:lastRenderedPageBreak/>
        <w:t>{%</w:t>
      </w:r>
      <w:r w:rsidR="00F869EB">
        <w:rPr>
          <w:rFonts w:ascii="Times New Roman" w:hAnsi="Times New Roman"/>
          <w:sz w:val="18"/>
          <w:szCs w:val="18"/>
        </w:rPr>
        <w:t>p</w:t>
      </w:r>
      <w:r w:rsidRPr="008415B9">
        <w:rPr>
          <w:rFonts w:ascii="Times New Roman" w:hAnsi="Times New Roman"/>
          <w:sz w:val="18"/>
          <w:szCs w:val="18"/>
        </w:rPr>
        <w:t xml:space="preserve"> if var_brca.snv_</w:t>
      </w:r>
      <w:proofErr w:type="gramStart"/>
      <w:r w:rsidRPr="008415B9">
        <w:rPr>
          <w:rFonts w:ascii="Times New Roman" w:hAnsi="Times New Roman"/>
          <w:sz w:val="18"/>
          <w:szCs w:val="18"/>
        </w:rPr>
        <w:t>s.B</w:t>
      </w:r>
      <w:proofErr w:type="gramEnd"/>
      <w:r w:rsidRPr="008415B9">
        <w:rPr>
          <w:rFonts w:ascii="Times New Roman" w:hAnsi="Times New Roman"/>
          <w:sz w:val="18"/>
          <w:szCs w:val="18"/>
        </w:rPr>
        <w:t>1_L5+var_brca.snv_s.B2_L5+var_brca.snv_s.B1_L4+var_brca.snv_s.B2_L4%}</w:t>
      </w:r>
    </w:p>
    <w:p w14:paraId="5DD09591" w14:textId="70E8F04F" w:rsidR="006A5B5C" w:rsidRDefault="00857CF6">
      <w:pPr>
        <w:widowControl/>
        <w:jc w:val="left"/>
        <w:outlineLvl w:val="0"/>
        <w:rPr>
          <w:rFonts w:ascii="Times New Roman" w:hAnsi="Times New Roman"/>
          <w:sz w:val="36"/>
          <w:szCs w:val="36"/>
        </w:rPr>
      </w:pPr>
      <w:r>
        <w:rPr>
          <w:rFonts w:ascii="Times New Roman" w:hAnsi="Times New Roman"/>
          <w:sz w:val="36"/>
          <w:szCs w:val="36"/>
        </w:rPr>
        <w:t>附录二：</w:t>
      </w:r>
      <w:r>
        <w:rPr>
          <w:rFonts w:ascii="Times New Roman" w:hAnsi="Times New Roman" w:hint="eastAsia"/>
          <w:sz w:val="36"/>
          <w:szCs w:val="36"/>
        </w:rPr>
        <w:t>原始测序结果附图（部分</w:t>
      </w:r>
      <w:r>
        <w:rPr>
          <w:rFonts w:ascii="Times New Roman" w:hAnsi="Times New Roman" w:hint="eastAsia"/>
          <w:sz w:val="36"/>
          <w:szCs w:val="36"/>
        </w:rPr>
        <w:t>*</w:t>
      </w:r>
      <w:r>
        <w:rPr>
          <w:rFonts w:ascii="Times New Roman" w:hAnsi="Times New Roman" w:hint="eastAsia"/>
          <w:sz w:val="36"/>
          <w:szCs w:val="36"/>
        </w:rPr>
        <w:t>）</w:t>
      </w:r>
    </w:p>
    <w:p w14:paraId="2606D5D0" w14:textId="77777777" w:rsidR="006A5B5C" w:rsidRDefault="00857CF6">
      <w:pPr>
        <w:wordWrap w:val="0"/>
        <w:spacing w:line="480" w:lineRule="auto"/>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部分：变异解读评定为有较强临床意义和潜在临床意义的变异。</w:t>
      </w:r>
    </w:p>
    <w:p w14:paraId="3CFAEE41" w14:textId="77777777" w:rsidR="007101AA" w:rsidRPr="007101AA" w:rsidRDefault="007101AA" w:rsidP="007101AA">
      <w:pPr>
        <w:widowControl/>
        <w:jc w:val="center"/>
        <w:rPr>
          <w:rFonts w:ascii="宋体" w:hAnsi="宋体" w:cs="微软雅黑"/>
          <w:sz w:val="22"/>
        </w:rPr>
      </w:pPr>
      <w:r w:rsidRPr="007101AA">
        <w:rPr>
          <w:rFonts w:ascii="宋体" w:hAnsi="宋体" w:cs="微软雅黑"/>
          <w:sz w:val="22"/>
        </w:rPr>
        <w:t xml:space="preserve">{%p if </w:t>
      </w:r>
      <w:proofErr w:type="gramStart"/>
      <w:r w:rsidRPr="007101AA">
        <w:rPr>
          <w:rFonts w:ascii="宋体" w:hAnsi="宋体" w:cs="微软雅黑"/>
          <w:sz w:val="22"/>
        </w:rPr>
        <w:t>image.brca</w:t>
      </w:r>
      <w:proofErr w:type="gramEnd"/>
      <w:r w:rsidRPr="007101AA">
        <w:rPr>
          <w:rFonts w:ascii="宋体" w:hAnsi="宋体" w:cs="微软雅黑"/>
          <w:sz w:val="22"/>
        </w:rPr>
        <w:t>_all%}</w:t>
      </w:r>
    </w:p>
    <w:p w14:paraId="2467F68A" w14:textId="77777777" w:rsidR="007101AA" w:rsidRDefault="007101AA" w:rsidP="007101AA">
      <w:pPr>
        <w:widowControl/>
        <w:jc w:val="center"/>
        <w:rPr>
          <w:rFonts w:ascii="宋体" w:hAnsi="宋体" w:cs="微软雅黑"/>
          <w:sz w:val="22"/>
        </w:rPr>
      </w:pPr>
      <w:r w:rsidRPr="007101AA">
        <w:rPr>
          <w:rFonts w:ascii="宋体" w:hAnsi="宋体" w:cs="微软雅黑"/>
          <w:sz w:val="22"/>
        </w:rPr>
        <w:t xml:space="preserve">{%p for a in </w:t>
      </w:r>
      <w:proofErr w:type="gramStart"/>
      <w:r w:rsidRPr="007101AA">
        <w:rPr>
          <w:rFonts w:ascii="宋体" w:hAnsi="宋体" w:cs="微软雅黑"/>
          <w:sz w:val="22"/>
        </w:rPr>
        <w:t>image.brca</w:t>
      </w:r>
      <w:proofErr w:type="gramEnd"/>
      <w:r w:rsidRPr="007101AA">
        <w:rPr>
          <w:rFonts w:ascii="宋体" w:hAnsi="宋体" w:cs="微软雅黑"/>
          <w:sz w:val="22"/>
        </w:rPr>
        <w:t>_all%}</w:t>
      </w:r>
    </w:p>
    <w:p w14:paraId="2FEF019C" w14:textId="7ED74B12" w:rsidR="00BB658F" w:rsidRPr="0047495C" w:rsidRDefault="00BB658F" w:rsidP="007101AA">
      <w:pPr>
        <w:widowControl/>
        <w:jc w:val="center"/>
        <w:rPr>
          <w:rFonts w:ascii="宋体" w:hAnsi="宋体" w:cs="微软雅黑"/>
          <w:sz w:val="22"/>
        </w:rPr>
      </w:pPr>
      <w:r w:rsidRPr="0047495C">
        <w:rPr>
          <w:rFonts w:ascii="宋体" w:hAnsi="宋体" w:cs="微软雅黑"/>
          <w:sz w:val="22"/>
        </w:rPr>
        <w:t>{{a}}</w:t>
      </w:r>
    </w:p>
    <w:p w14:paraId="7F1D8107" w14:textId="77777777" w:rsidR="00BB658F" w:rsidRPr="0047495C" w:rsidRDefault="00BB658F" w:rsidP="00BB658F">
      <w:pPr>
        <w:widowControl/>
        <w:jc w:val="center"/>
        <w:rPr>
          <w:rFonts w:ascii="宋体" w:hAnsi="宋体" w:cs="微软雅黑"/>
          <w:sz w:val="22"/>
        </w:rPr>
      </w:pPr>
    </w:p>
    <w:p w14:paraId="29EBF510"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endfor%}</w:t>
      </w:r>
    </w:p>
    <w:p w14:paraId="5C2522AE"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17B04C13" w14:textId="77777777" w:rsidR="00BB658F" w:rsidRDefault="00BB658F" w:rsidP="00BB658F">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B64EE92" w14:textId="064C97E2" w:rsidR="006A5B5C" w:rsidRPr="00BB658F"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A213380" w14:textId="77777777" w:rsidR="006A5B5C" w:rsidRDefault="00857CF6">
      <w:pPr>
        <w:widowControl/>
        <w:jc w:val="center"/>
        <w:rPr>
          <w:rFonts w:ascii="Times New Roman" w:hAnsi="Times New Roman"/>
          <w:sz w:val="36"/>
          <w:szCs w:val="36"/>
        </w:rPr>
      </w:pPr>
      <w:r>
        <w:rPr>
          <w:rFonts w:ascii="Times New Roman" w:hAnsi="Times New Roman"/>
          <w:sz w:val="36"/>
          <w:szCs w:val="36"/>
        </w:rPr>
        <w:br w:type="page"/>
      </w:r>
    </w:p>
    <w:p w14:paraId="0931F70F" w14:textId="297BEEA6" w:rsidR="00D4327C" w:rsidRDefault="00D4327C" w:rsidP="00D4327C">
      <w:r w:rsidRPr="0041658D">
        <w:rPr>
          <w:rFonts w:ascii="宋体" w:hAnsi="宋体" w:cs="微软雅黑" w:hint="eastAsia"/>
          <w:b/>
          <w:bCs/>
          <w:sz w:val="22"/>
        </w:rPr>
        <w:lastRenderedPageBreak/>
        <w:t>{%</w:t>
      </w:r>
      <w:r w:rsidR="00F869EB">
        <w:rPr>
          <w:rFonts w:ascii="宋体" w:hAnsi="宋体" w:cs="微软雅黑"/>
          <w:b/>
          <w:bCs/>
          <w:sz w:val="22"/>
        </w:rPr>
        <w:t xml:space="preserve">p </w:t>
      </w:r>
      <w:r w:rsidRPr="0041658D">
        <w:rPr>
          <w:rFonts w:ascii="宋体" w:hAnsi="宋体" w:cs="微软雅黑" w:hint="eastAsia"/>
          <w:b/>
          <w:bCs/>
          <w:sz w:val="22"/>
        </w:rPr>
        <w:t>endif%}</w:t>
      </w:r>
    </w:p>
    <w:p w14:paraId="46C194E2" w14:textId="5C5C548B"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r w:rsidR="00D4327C" w:rsidRPr="009260AD">
        <w:rPr>
          <w:rFonts w:ascii="Times New Roman" w:hAnsi="Times New Roman"/>
          <w:sz w:val="18"/>
          <w:szCs w:val="18"/>
        </w:rPr>
        <w:t>{% if var_brca.snv_s.B1_L5+var_brca.snv_s.B2_L5+var_brca.snv_s.B1_L4+var_brca.snv_s.B2_L4%}</w:t>
      </w:r>
      <w:r w:rsidR="00D4327C">
        <w:rPr>
          <w:rFonts w:ascii="Times New Roman" w:hAnsi="Times New Roman" w:hint="eastAsia"/>
          <w:sz w:val="36"/>
          <w:szCs w:val="36"/>
        </w:rPr>
        <w:t>三</w:t>
      </w:r>
      <w:r w:rsidR="00D4327C" w:rsidRPr="009260AD">
        <w:rPr>
          <w:rFonts w:ascii="Times New Roman" w:hAnsi="Times New Roman" w:hint="eastAsia"/>
          <w:sz w:val="18"/>
          <w:szCs w:val="18"/>
        </w:rPr>
        <w:t>{%else%}</w:t>
      </w:r>
      <w:r w:rsidR="00D4327C">
        <w:rPr>
          <w:rFonts w:ascii="Times New Roman" w:hAnsi="Times New Roman" w:hint="eastAsia"/>
          <w:sz w:val="36"/>
          <w:szCs w:val="36"/>
        </w:rPr>
        <w:t>二</w:t>
      </w:r>
      <w:r w:rsidR="00D4327C" w:rsidRPr="009260AD">
        <w:rPr>
          <w:rFonts w:ascii="Times New Roman" w:hAnsi="Times New Roman" w:hint="eastAsia"/>
          <w:sz w:val="18"/>
          <w:szCs w:val="18"/>
        </w:rPr>
        <w:t>{%endif%}</w:t>
      </w:r>
      <w:r>
        <w:rPr>
          <w:rFonts w:ascii="Times New Roman" w:hAnsi="Times New Roman"/>
          <w:sz w:val="36"/>
          <w:szCs w:val="36"/>
        </w:rPr>
        <w:t>：数据主要质控</w:t>
      </w:r>
    </w:p>
    <w:p w14:paraId="0B7984B6"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F5A807" wp14:editId="133BF43B">
                <wp:extent cx="5408930" cy="8890"/>
                <wp:effectExtent l="0" t="0" r="0" b="0"/>
                <wp:docPr id="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a6no8gECAAATBAAADgAAAAAAAAABACAAAAAjAQAAZHJzL2Uy&#10;b0RvYy54bWxQSwUGAAAAAAYABgBZAQAAlgU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A5B5C" w14:paraId="3963432C"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4FE4EF1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1CB52F4E"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6DE4970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质</w:t>
            </w:r>
            <w:proofErr w:type="gramStart"/>
            <w:r>
              <w:rPr>
                <w:rFonts w:ascii="Times New Roman" w:hAnsi="Times New Roman"/>
                <w:b/>
                <w:bCs/>
                <w:color w:val="FFFFFF"/>
                <w:sz w:val="24"/>
                <w:szCs w:val="24"/>
              </w:rPr>
              <w:t>控标准</w:t>
            </w:r>
            <w:proofErr w:type="gramEnd"/>
          </w:p>
        </w:tc>
        <w:tc>
          <w:tcPr>
            <w:tcW w:w="1437" w:type="dxa"/>
            <w:tcBorders>
              <w:top w:val="single" w:sz="4" w:space="0" w:color="auto"/>
              <w:left w:val="nil"/>
              <w:bottom w:val="nil"/>
              <w:right w:val="nil"/>
            </w:tcBorders>
            <w:shd w:val="clear" w:color="auto" w:fill="225686"/>
            <w:vAlign w:val="center"/>
          </w:tcPr>
          <w:p w14:paraId="7582E39F"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D4327C" w14:paraId="314D68C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014C4EE" w14:textId="77777777" w:rsidR="00D4327C" w:rsidRDefault="00D4327C" w:rsidP="00D4327C">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7D39F0D" w14:textId="695920B1"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w:t>
            </w:r>
            <w:proofErr w:type="gramStart"/>
            <w:r>
              <w:rPr>
                <w:rFonts w:ascii="Times New Roman" w:hAnsi="Times New Roman"/>
              </w:rPr>
              <w:t>qc.cover</w:t>
            </w:r>
            <w:proofErr w:type="gramEnd"/>
            <w:r>
              <w:rPr>
                <w:rFonts w:ascii="Times New Roman" w:hAnsi="Times New Roman"/>
              </w:rPr>
              <w:t>_ratio</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897F39" w14:textId="77777777" w:rsidR="00D4327C" w:rsidRDefault="00D4327C" w:rsidP="00D4327C">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41E2B52D" w14:textId="213DFD02"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qc.dna_data_qc.cover_ratio</w:t>
            </w:r>
            <w:r>
              <w:rPr>
                <w:rFonts w:ascii="Times New Roman" w:hAnsi="Times New Roman"/>
              </w:rPr>
              <w:t>_num==1%}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749F9B47"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1B93D37" w14:textId="77777777" w:rsidR="00D4327C" w:rsidRDefault="00D4327C" w:rsidP="00D4327C">
            <w:pPr>
              <w:jc w:val="center"/>
              <w:rPr>
                <w:rFonts w:ascii="Times New Roman" w:hAnsi="Times New Roman"/>
                <w:szCs w:val="21"/>
              </w:rPr>
            </w:pPr>
            <w:r>
              <w:rPr>
                <w:rFonts w:ascii="Times New Roman" w:hAnsi="Times New Roman" w:hint="eastAsia"/>
                <w:szCs w:val="21"/>
              </w:rPr>
              <w:t>平均有效</w:t>
            </w:r>
            <w:r>
              <w:rPr>
                <w:rFonts w:ascii="Times New Roman" w:hAnsi="Times New Roman"/>
                <w:szCs w:val="21"/>
              </w:rPr>
              <w:t>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3A6E0CD2" w14:textId="38C0A2A2"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w:t>
            </w:r>
            <w:proofErr w:type="gramStart"/>
            <w:r>
              <w:rPr>
                <w:rFonts w:ascii="Times New Roman" w:hAnsi="Times New Roman"/>
              </w:rPr>
              <w:t>qc.</w:t>
            </w:r>
            <w:r>
              <w:rPr>
                <w:rFonts w:ascii="Times New Roman" w:hAnsi="Times New Roman" w:hint="eastAsia"/>
              </w:rPr>
              <w:t>depth</w:t>
            </w:r>
            <w:proofErr w:type="gramEnd"/>
            <w:r>
              <w:rPr>
                <w:rFonts w:ascii="Times New Roman" w:hAnsi="Times New Roman" w:hint="eastAsia"/>
              </w:rPr>
              <w:t>_ssbc|</w:t>
            </w:r>
            <w:r>
              <w:rPr>
                <w:rFonts w:ascii="Times New Roman" w:hAnsi="Times New Roman"/>
              </w:rPr>
              <w:t>replace(“.00”,””)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EA3B8" w14:textId="77777777" w:rsidR="00D4327C" w:rsidRDefault="00D4327C" w:rsidP="00D4327C">
            <w:pPr>
              <w:jc w:val="center"/>
              <w:rPr>
                <w:rFonts w:ascii="Times New Roman" w:hAnsi="Times New Roman"/>
                <w:szCs w:val="21"/>
              </w:rPr>
            </w:pPr>
            <w:r>
              <w:rPr>
                <w:rFonts w:ascii="Times New Roman" w:hAnsi="Times New Roman"/>
                <w:szCs w:val="21"/>
              </w:rPr>
              <w:t>≥300×</w:t>
            </w:r>
          </w:p>
        </w:tc>
        <w:tc>
          <w:tcPr>
            <w:tcW w:w="1437" w:type="dxa"/>
            <w:tcBorders>
              <w:top w:val="nil"/>
              <w:left w:val="nil"/>
              <w:bottom w:val="nil"/>
              <w:right w:val="nil"/>
            </w:tcBorders>
            <w:shd w:val="clear" w:color="auto" w:fill="D9E2F3" w:themeFill="accent1" w:themeFillTint="33"/>
            <w:vAlign w:val="center"/>
          </w:tcPr>
          <w:p w14:paraId="200B82A4" w14:textId="02610698"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depth_</w:t>
            </w:r>
            <w:r>
              <w:rPr>
                <w:rFonts w:ascii="Times New Roman" w:hAnsi="Times New Roman" w:hint="eastAsia"/>
              </w:rPr>
              <w:t>ssbc</w:t>
            </w:r>
            <w:r>
              <w:rPr>
                <w:rFonts w:ascii="Times New Roman" w:hAnsi="Times New Roman"/>
              </w:rPr>
              <w:t>_num&gt;=300%}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3925EFF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14DA7F" w14:textId="77777777" w:rsidR="00D4327C" w:rsidRDefault="00D4327C" w:rsidP="00D4327C">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0EFC98" w14:textId="1D7F9E05"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FD57D8" w14:textId="77777777" w:rsidR="00D4327C" w:rsidRDefault="00D4327C" w:rsidP="00D4327C">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0C1FC06E" w14:textId="34C84615"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4A3CB409"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F738C73" w14:textId="77777777" w:rsidR="00D4327C" w:rsidRDefault="00D4327C" w:rsidP="00D4327C">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EE0210D" w14:textId="3491D9A1"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mapping_ratio</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47609A35" w14:textId="77777777" w:rsidR="00D4327C" w:rsidRDefault="00D4327C" w:rsidP="00D4327C">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6008BCB7" w14:textId="531AAFC7"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mapping_ratio_num&gt;=0.85%}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15D3AB44" w14:textId="77777777" w:rsidR="006A5B5C" w:rsidRDefault="006A5B5C">
      <w:pPr>
        <w:rPr>
          <w:rFonts w:ascii="Times New Roman" w:hAnsi="Times New Roman"/>
          <w:sz w:val="18"/>
          <w:szCs w:val="18"/>
        </w:rPr>
      </w:pPr>
    </w:p>
    <w:p w14:paraId="745E1C0D" w14:textId="77777777" w:rsidR="006A5B5C" w:rsidRDefault="00857CF6">
      <w:pPr>
        <w:ind w:leftChars="150" w:left="315"/>
        <w:rPr>
          <w:rFonts w:ascii="Times New Roman" w:hAnsi="Times New Roman"/>
          <w:sz w:val="18"/>
          <w:szCs w:val="18"/>
        </w:rPr>
      </w:pPr>
      <w:r>
        <w:rPr>
          <w:rFonts w:ascii="Times New Roman" w:hAnsi="Times New Roman"/>
          <w:sz w:val="18"/>
          <w:szCs w:val="18"/>
        </w:rPr>
        <w:t>注：</w:t>
      </w:r>
    </w:p>
    <w:p w14:paraId="59672272"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64A155D7"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hint="eastAsia"/>
          <w:kern w:val="0"/>
          <w:sz w:val="18"/>
          <w:szCs w:val="18"/>
        </w:rPr>
        <w:t>平均有效深度是指通过分子标签校正后的平均测序深度。</w:t>
      </w:r>
    </w:p>
    <w:p w14:paraId="1C66FE90" w14:textId="551D7889" w:rsidR="006A5B5C" w:rsidRDefault="00857CF6">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4F609B">
        <w:rPr>
          <w:rFonts w:ascii="Times New Roman" w:hAnsi="Times New Roman" w:hint="eastAsia"/>
          <w:kern w:val="0"/>
          <w:sz w:val="18"/>
          <w:szCs w:val="18"/>
        </w:rPr>
        <w:t>。</w:t>
      </w:r>
    </w:p>
    <w:p w14:paraId="36408B8B" w14:textId="77777777" w:rsidR="006A5B5C" w:rsidRDefault="00857CF6">
      <w:pPr>
        <w:spacing w:beforeLines="30" w:before="93" w:afterLines="30" w:after="93"/>
        <w:ind w:firstLineChars="200" w:firstLine="360"/>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p>
    <w:sectPr w:rsidR="006A5B5C">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2ECF4" w14:textId="77777777" w:rsidR="00DB2DFC" w:rsidRDefault="00DB2DFC">
      <w:r>
        <w:separator/>
      </w:r>
    </w:p>
  </w:endnote>
  <w:endnote w:type="continuationSeparator" w:id="0">
    <w:p w14:paraId="56B02941" w14:textId="77777777" w:rsidR="00DB2DFC" w:rsidRDefault="00DB2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6354B" w14:textId="77777777" w:rsidR="00DB2DFC" w:rsidRDefault="00DB2DFC">
      <w:r>
        <w:separator/>
      </w:r>
    </w:p>
  </w:footnote>
  <w:footnote w:type="continuationSeparator" w:id="0">
    <w:p w14:paraId="0B998FFA" w14:textId="77777777" w:rsidR="00DB2DFC" w:rsidRDefault="00DB2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F7C3" w14:textId="77777777" w:rsidR="006A5B5C" w:rsidRDefault="00857CF6">
    <w:pPr>
      <w:jc w:val="right"/>
    </w:pPr>
    <w:r>
      <w:rPr>
        <w:rFonts w:hint="eastAsia"/>
      </w:rPr>
      <w:t>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9A10" w14:textId="77777777" w:rsidR="006A5B5C" w:rsidRDefault="00857CF6">
    <w:pPr>
      <w:jc w:val="right"/>
    </w:pPr>
    <w:r>
      <w:rPr>
        <w:rFonts w:hint="eastAsia"/>
      </w:rPr>
      <w:t>编号：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D809" w14:textId="77777777" w:rsidR="006A5B5C" w:rsidRDefault="006A5B5C">
    <w:pPr>
      <w:spacing w:beforeLines="200" w:before="480" w:line="500" w:lineRule="exact"/>
      <w:rPr>
        <w:rFonts w:ascii="微软雅黑" w:eastAsia="微软雅黑" w:hAnsi="微软雅黑" w:cs="微软雅黑"/>
        <w:b/>
        <w:sz w:val="52"/>
        <w:szCs w:val="5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DC60" w14:textId="77777777" w:rsidR="006A5B5C" w:rsidRDefault="006A5B5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5495"/>
    <w:multiLevelType w:val="multilevel"/>
    <w:tmpl w:val="1599549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190040"/>
    <w:multiLevelType w:val="hybridMultilevel"/>
    <w:tmpl w:val="7B62EEA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910DC1"/>
    <w:multiLevelType w:val="hybridMultilevel"/>
    <w:tmpl w:val="A242491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4535876">
    <w:abstractNumId w:val="4"/>
  </w:num>
  <w:num w:numId="2" w16cid:durableId="106702254">
    <w:abstractNumId w:val="3"/>
  </w:num>
  <w:num w:numId="3" w16cid:durableId="105202524">
    <w:abstractNumId w:val="0"/>
  </w:num>
  <w:num w:numId="4" w16cid:durableId="1517310189">
    <w:abstractNumId w:val="2"/>
  </w:num>
  <w:num w:numId="5" w16cid:durableId="124487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4C31"/>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6E0"/>
    <w:rsid w:val="00062BF7"/>
    <w:rsid w:val="00062DCE"/>
    <w:rsid w:val="0006582A"/>
    <w:rsid w:val="00067B2A"/>
    <w:rsid w:val="000712AB"/>
    <w:rsid w:val="00072EE7"/>
    <w:rsid w:val="00073FC3"/>
    <w:rsid w:val="00075CC8"/>
    <w:rsid w:val="00080BE9"/>
    <w:rsid w:val="00081B64"/>
    <w:rsid w:val="00082535"/>
    <w:rsid w:val="00082A62"/>
    <w:rsid w:val="00082AA4"/>
    <w:rsid w:val="00082E4E"/>
    <w:rsid w:val="000843CE"/>
    <w:rsid w:val="000847E8"/>
    <w:rsid w:val="00084D92"/>
    <w:rsid w:val="00084F62"/>
    <w:rsid w:val="000852FF"/>
    <w:rsid w:val="00090712"/>
    <w:rsid w:val="000910E5"/>
    <w:rsid w:val="00091D47"/>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4846"/>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384"/>
    <w:rsid w:val="00161FA9"/>
    <w:rsid w:val="001627B8"/>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B7393"/>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3585"/>
    <w:rsid w:val="00215149"/>
    <w:rsid w:val="00215C87"/>
    <w:rsid w:val="00216815"/>
    <w:rsid w:val="00216E73"/>
    <w:rsid w:val="00216F2C"/>
    <w:rsid w:val="00220D10"/>
    <w:rsid w:val="00222554"/>
    <w:rsid w:val="00222C7C"/>
    <w:rsid w:val="00222D12"/>
    <w:rsid w:val="00223141"/>
    <w:rsid w:val="00223ABF"/>
    <w:rsid w:val="00224F51"/>
    <w:rsid w:val="00230C27"/>
    <w:rsid w:val="002322A7"/>
    <w:rsid w:val="002334B9"/>
    <w:rsid w:val="0023448A"/>
    <w:rsid w:val="00234F62"/>
    <w:rsid w:val="0023689E"/>
    <w:rsid w:val="0024029D"/>
    <w:rsid w:val="00240C7C"/>
    <w:rsid w:val="002411F4"/>
    <w:rsid w:val="00241DCA"/>
    <w:rsid w:val="002443A3"/>
    <w:rsid w:val="00244EE0"/>
    <w:rsid w:val="00247BA0"/>
    <w:rsid w:val="00253E2A"/>
    <w:rsid w:val="00256B99"/>
    <w:rsid w:val="002601B9"/>
    <w:rsid w:val="00262B33"/>
    <w:rsid w:val="00263E2B"/>
    <w:rsid w:val="002717D8"/>
    <w:rsid w:val="00271AE1"/>
    <w:rsid w:val="00272EFF"/>
    <w:rsid w:val="00273567"/>
    <w:rsid w:val="0027549D"/>
    <w:rsid w:val="00276EB8"/>
    <w:rsid w:val="002771F2"/>
    <w:rsid w:val="0027772D"/>
    <w:rsid w:val="00281821"/>
    <w:rsid w:val="00282297"/>
    <w:rsid w:val="00282B6C"/>
    <w:rsid w:val="00285957"/>
    <w:rsid w:val="002859CB"/>
    <w:rsid w:val="00287808"/>
    <w:rsid w:val="00292048"/>
    <w:rsid w:val="00293047"/>
    <w:rsid w:val="00296F92"/>
    <w:rsid w:val="002A1C91"/>
    <w:rsid w:val="002A4140"/>
    <w:rsid w:val="002A5594"/>
    <w:rsid w:val="002B21B5"/>
    <w:rsid w:val="002B2B89"/>
    <w:rsid w:val="002B2BFE"/>
    <w:rsid w:val="002B39B2"/>
    <w:rsid w:val="002B5B15"/>
    <w:rsid w:val="002B636D"/>
    <w:rsid w:val="002B6E6B"/>
    <w:rsid w:val="002B7784"/>
    <w:rsid w:val="002C006F"/>
    <w:rsid w:val="002C09EA"/>
    <w:rsid w:val="002C16CD"/>
    <w:rsid w:val="002C2922"/>
    <w:rsid w:val="002C3299"/>
    <w:rsid w:val="002D39E1"/>
    <w:rsid w:val="002D494C"/>
    <w:rsid w:val="002D647E"/>
    <w:rsid w:val="002D7D01"/>
    <w:rsid w:val="002E084C"/>
    <w:rsid w:val="002E2FF4"/>
    <w:rsid w:val="002E35BB"/>
    <w:rsid w:val="002E44D9"/>
    <w:rsid w:val="002F1C5D"/>
    <w:rsid w:val="002F3309"/>
    <w:rsid w:val="002F354F"/>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2A5C"/>
    <w:rsid w:val="00394921"/>
    <w:rsid w:val="003A2699"/>
    <w:rsid w:val="003A29BB"/>
    <w:rsid w:val="003A3987"/>
    <w:rsid w:val="003A55B3"/>
    <w:rsid w:val="003A7069"/>
    <w:rsid w:val="003B2B54"/>
    <w:rsid w:val="003C09CE"/>
    <w:rsid w:val="003C144F"/>
    <w:rsid w:val="003C2644"/>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01DB"/>
    <w:rsid w:val="004236B7"/>
    <w:rsid w:val="00423C6F"/>
    <w:rsid w:val="00425C6D"/>
    <w:rsid w:val="00425F43"/>
    <w:rsid w:val="00427432"/>
    <w:rsid w:val="004309AD"/>
    <w:rsid w:val="0043433F"/>
    <w:rsid w:val="00434EEF"/>
    <w:rsid w:val="0043557E"/>
    <w:rsid w:val="00435EC0"/>
    <w:rsid w:val="0043780F"/>
    <w:rsid w:val="00437925"/>
    <w:rsid w:val="00441647"/>
    <w:rsid w:val="00442D8E"/>
    <w:rsid w:val="00442E9F"/>
    <w:rsid w:val="00443C9F"/>
    <w:rsid w:val="0044491C"/>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A7381"/>
    <w:rsid w:val="004B1EA8"/>
    <w:rsid w:val="004B322A"/>
    <w:rsid w:val="004B3CFF"/>
    <w:rsid w:val="004B4B92"/>
    <w:rsid w:val="004B4EFC"/>
    <w:rsid w:val="004B50BD"/>
    <w:rsid w:val="004B5FF6"/>
    <w:rsid w:val="004B6A42"/>
    <w:rsid w:val="004B6FCA"/>
    <w:rsid w:val="004B78EF"/>
    <w:rsid w:val="004C1069"/>
    <w:rsid w:val="004C3D70"/>
    <w:rsid w:val="004C4CA4"/>
    <w:rsid w:val="004C5BEE"/>
    <w:rsid w:val="004C6946"/>
    <w:rsid w:val="004C7480"/>
    <w:rsid w:val="004D1B6A"/>
    <w:rsid w:val="004D2355"/>
    <w:rsid w:val="004D36DD"/>
    <w:rsid w:val="004D7D82"/>
    <w:rsid w:val="004E0653"/>
    <w:rsid w:val="004E077C"/>
    <w:rsid w:val="004E0DBA"/>
    <w:rsid w:val="004E176B"/>
    <w:rsid w:val="004E3F03"/>
    <w:rsid w:val="004E49C3"/>
    <w:rsid w:val="004E4D1D"/>
    <w:rsid w:val="004F0B5A"/>
    <w:rsid w:val="004F13DD"/>
    <w:rsid w:val="004F1479"/>
    <w:rsid w:val="004F16D9"/>
    <w:rsid w:val="004F41C9"/>
    <w:rsid w:val="004F609B"/>
    <w:rsid w:val="004F7496"/>
    <w:rsid w:val="00502E36"/>
    <w:rsid w:val="00504A6F"/>
    <w:rsid w:val="0050797C"/>
    <w:rsid w:val="00510AAE"/>
    <w:rsid w:val="00517C57"/>
    <w:rsid w:val="0052082A"/>
    <w:rsid w:val="00520BC1"/>
    <w:rsid w:val="00520D53"/>
    <w:rsid w:val="00520FFB"/>
    <w:rsid w:val="00521163"/>
    <w:rsid w:val="0052116C"/>
    <w:rsid w:val="00521C62"/>
    <w:rsid w:val="00522402"/>
    <w:rsid w:val="0052387E"/>
    <w:rsid w:val="00525E64"/>
    <w:rsid w:val="00526EF1"/>
    <w:rsid w:val="005302DA"/>
    <w:rsid w:val="00530448"/>
    <w:rsid w:val="00530D7F"/>
    <w:rsid w:val="00532449"/>
    <w:rsid w:val="00532F7A"/>
    <w:rsid w:val="00533F54"/>
    <w:rsid w:val="00534609"/>
    <w:rsid w:val="00534C44"/>
    <w:rsid w:val="005354D1"/>
    <w:rsid w:val="0053588D"/>
    <w:rsid w:val="00536677"/>
    <w:rsid w:val="00540CE6"/>
    <w:rsid w:val="00540F30"/>
    <w:rsid w:val="00541D78"/>
    <w:rsid w:val="005444C2"/>
    <w:rsid w:val="005450B0"/>
    <w:rsid w:val="00545987"/>
    <w:rsid w:val="00546540"/>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607B"/>
    <w:rsid w:val="005B2112"/>
    <w:rsid w:val="005B2F5F"/>
    <w:rsid w:val="005B52A1"/>
    <w:rsid w:val="005C00F6"/>
    <w:rsid w:val="005C11D1"/>
    <w:rsid w:val="005C72A4"/>
    <w:rsid w:val="005D07EB"/>
    <w:rsid w:val="005D0A06"/>
    <w:rsid w:val="005D220D"/>
    <w:rsid w:val="005D2E33"/>
    <w:rsid w:val="005D3026"/>
    <w:rsid w:val="005D4347"/>
    <w:rsid w:val="005D43E4"/>
    <w:rsid w:val="005D501C"/>
    <w:rsid w:val="005D52B4"/>
    <w:rsid w:val="005E2B85"/>
    <w:rsid w:val="005E4025"/>
    <w:rsid w:val="005E47E9"/>
    <w:rsid w:val="005E5E47"/>
    <w:rsid w:val="005E778A"/>
    <w:rsid w:val="005F00E4"/>
    <w:rsid w:val="005F0716"/>
    <w:rsid w:val="005F0F06"/>
    <w:rsid w:val="005F1E65"/>
    <w:rsid w:val="005F3558"/>
    <w:rsid w:val="00601D1B"/>
    <w:rsid w:val="0060254C"/>
    <w:rsid w:val="00603534"/>
    <w:rsid w:val="00603647"/>
    <w:rsid w:val="0060479C"/>
    <w:rsid w:val="00606F03"/>
    <w:rsid w:val="00614D88"/>
    <w:rsid w:val="00615259"/>
    <w:rsid w:val="00620573"/>
    <w:rsid w:val="0062063E"/>
    <w:rsid w:val="00627D3A"/>
    <w:rsid w:val="0063325E"/>
    <w:rsid w:val="00637453"/>
    <w:rsid w:val="006410A6"/>
    <w:rsid w:val="0064199E"/>
    <w:rsid w:val="00642187"/>
    <w:rsid w:val="006435E7"/>
    <w:rsid w:val="00644A10"/>
    <w:rsid w:val="00645D38"/>
    <w:rsid w:val="006461DC"/>
    <w:rsid w:val="00646E72"/>
    <w:rsid w:val="00652AF8"/>
    <w:rsid w:val="00653B8F"/>
    <w:rsid w:val="006541EF"/>
    <w:rsid w:val="00654BB2"/>
    <w:rsid w:val="00654FEC"/>
    <w:rsid w:val="006610C0"/>
    <w:rsid w:val="00662E71"/>
    <w:rsid w:val="00664060"/>
    <w:rsid w:val="00664EEE"/>
    <w:rsid w:val="00666466"/>
    <w:rsid w:val="00671B42"/>
    <w:rsid w:val="00672A48"/>
    <w:rsid w:val="006735F9"/>
    <w:rsid w:val="00674872"/>
    <w:rsid w:val="00674F30"/>
    <w:rsid w:val="00675A0A"/>
    <w:rsid w:val="006773CA"/>
    <w:rsid w:val="0068395D"/>
    <w:rsid w:val="0068464B"/>
    <w:rsid w:val="00684F68"/>
    <w:rsid w:val="00685048"/>
    <w:rsid w:val="006850EB"/>
    <w:rsid w:val="00685E9F"/>
    <w:rsid w:val="0069019F"/>
    <w:rsid w:val="006929F0"/>
    <w:rsid w:val="00695005"/>
    <w:rsid w:val="006A1298"/>
    <w:rsid w:val="006A35C3"/>
    <w:rsid w:val="006A5B5C"/>
    <w:rsid w:val="006A6C12"/>
    <w:rsid w:val="006B025A"/>
    <w:rsid w:val="006B0A14"/>
    <w:rsid w:val="006B166E"/>
    <w:rsid w:val="006B20C1"/>
    <w:rsid w:val="006B40D7"/>
    <w:rsid w:val="006B549D"/>
    <w:rsid w:val="006B5E41"/>
    <w:rsid w:val="006B7021"/>
    <w:rsid w:val="006C3200"/>
    <w:rsid w:val="006C4E48"/>
    <w:rsid w:val="006D2A2A"/>
    <w:rsid w:val="006D3C42"/>
    <w:rsid w:val="006D499F"/>
    <w:rsid w:val="006D57D3"/>
    <w:rsid w:val="006D5A12"/>
    <w:rsid w:val="006D5FA1"/>
    <w:rsid w:val="006E0726"/>
    <w:rsid w:val="006E1AB8"/>
    <w:rsid w:val="006E5B0C"/>
    <w:rsid w:val="006E688C"/>
    <w:rsid w:val="006E73F6"/>
    <w:rsid w:val="006F0EF3"/>
    <w:rsid w:val="006F1BC6"/>
    <w:rsid w:val="006F2FCD"/>
    <w:rsid w:val="006F3FF1"/>
    <w:rsid w:val="006F63D3"/>
    <w:rsid w:val="006F6F83"/>
    <w:rsid w:val="007003BB"/>
    <w:rsid w:val="00700C70"/>
    <w:rsid w:val="00704FD7"/>
    <w:rsid w:val="00706B85"/>
    <w:rsid w:val="007101AA"/>
    <w:rsid w:val="0071065E"/>
    <w:rsid w:val="0071107A"/>
    <w:rsid w:val="00711F3C"/>
    <w:rsid w:val="00721307"/>
    <w:rsid w:val="00722C6D"/>
    <w:rsid w:val="00725E31"/>
    <w:rsid w:val="00730A25"/>
    <w:rsid w:val="00731300"/>
    <w:rsid w:val="007437F8"/>
    <w:rsid w:val="00745A14"/>
    <w:rsid w:val="007470A8"/>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1250"/>
    <w:rsid w:val="00792070"/>
    <w:rsid w:val="0079416B"/>
    <w:rsid w:val="00794843"/>
    <w:rsid w:val="00794D1C"/>
    <w:rsid w:val="0079738B"/>
    <w:rsid w:val="007977CF"/>
    <w:rsid w:val="007A6740"/>
    <w:rsid w:val="007A740E"/>
    <w:rsid w:val="007A7678"/>
    <w:rsid w:val="007B4F68"/>
    <w:rsid w:val="007C04A9"/>
    <w:rsid w:val="007C28D0"/>
    <w:rsid w:val="007C69A6"/>
    <w:rsid w:val="007C7C4F"/>
    <w:rsid w:val="007D112C"/>
    <w:rsid w:val="007D5D0B"/>
    <w:rsid w:val="007E0DC1"/>
    <w:rsid w:val="007E18E0"/>
    <w:rsid w:val="007E2001"/>
    <w:rsid w:val="007E2E90"/>
    <w:rsid w:val="007E4ABB"/>
    <w:rsid w:val="007F1E89"/>
    <w:rsid w:val="007F404C"/>
    <w:rsid w:val="00803093"/>
    <w:rsid w:val="00804087"/>
    <w:rsid w:val="00805296"/>
    <w:rsid w:val="008054EE"/>
    <w:rsid w:val="00810F94"/>
    <w:rsid w:val="00812856"/>
    <w:rsid w:val="00812EAC"/>
    <w:rsid w:val="00815AF7"/>
    <w:rsid w:val="00815F2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57CF6"/>
    <w:rsid w:val="00860208"/>
    <w:rsid w:val="00861F70"/>
    <w:rsid w:val="00863A19"/>
    <w:rsid w:val="00863B10"/>
    <w:rsid w:val="00863B7A"/>
    <w:rsid w:val="0086403D"/>
    <w:rsid w:val="00872724"/>
    <w:rsid w:val="0087345C"/>
    <w:rsid w:val="00873FCB"/>
    <w:rsid w:val="008760E6"/>
    <w:rsid w:val="00880F01"/>
    <w:rsid w:val="008818C2"/>
    <w:rsid w:val="00882A8C"/>
    <w:rsid w:val="0088674F"/>
    <w:rsid w:val="008871C2"/>
    <w:rsid w:val="0089008C"/>
    <w:rsid w:val="008912B0"/>
    <w:rsid w:val="00891B99"/>
    <w:rsid w:val="008A6532"/>
    <w:rsid w:val="008A7872"/>
    <w:rsid w:val="008B164D"/>
    <w:rsid w:val="008B378E"/>
    <w:rsid w:val="008B4E0B"/>
    <w:rsid w:val="008B6168"/>
    <w:rsid w:val="008C037B"/>
    <w:rsid w:val="008C0D51"/>
    <w:rsid w:val="008C1319"/>
    <w:rsid w:val="008C2B60"/>
    <w:rsid w:val="008C61BA"/>
    <w:rsid w:val="008C6D19"/>
    <w:rsid w:val="008D042D"/>
    <w:rsid w:val="008D08D7"/>
    <w:rsid w:val="008D2496"/>
    <w:rsid w:val="008D6CF0"/>
    <w:rsid w:val="008E1562"/>
    <w:rsid w:val="008E20CD"/>
    <w:rsid w:val="008E2771"/>
    <w:rsid w:val="008E3EC0"/>
    <w:rsid w:val="008E4C6A"/>
    <w:rsid w:val="008E514B"/>
    <w:rsid w:val="008E6BB4"/>
    <w:rsid w:val="008E7005"/>
    <w:rsid w:val="008F2759"/>
    <w:rsid w:val="008F57A8"/>
    <w:rsid w:val="008F63CE"/>
    <w:rsid w:val="008F7B59"/>
    <w:rsid w:val="00900A1B"/>
    <w:rsid w:val="00910A22"/>
    <w:rsid w:val="009111B7"/>
    <w:rsid w:val="0091305E"/>
    <w:rsid w:val="00914587"/>
    <w:rsid w:val="00915A99"/>
    <w:rsid w:val="00916214"/>
    <w:rsid w:val="0092099E"/>
    <w:rsid w:val="00921CC0"/>
    <w:rsid w:val="0092217B"/>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4A99"/>
    <w:rsid w:val="00955A5A"/>
    <w:rsid w:val="0095633B"/>
    <w:rsid w:val="009570B6"/>
    <w:rsid w:val="009619CE"/>
    <w:rsid w:val="00961E94"/>
    <w:rsid w:val="0096409B"/>
    <w:rsid w:val="00964C9A"/>
    <w:rsid w:val="0096654D"/>
    <w:rsid w:val="00967C6C"/>
    <w:rsid w:val="009701E1"/>
    <w:rsid w:val="0097026A"/>
    <w:rsid w:val="009707E2"/>
    <w:rsid w:val="009832A7"/>
    <w:rsid w:val="00983B27"/>
    <w:rsid w:val="00985204"/>
    <w:rsid w:val="00986397"/>
    <w:rsid w:val="00987CA0"/>
    <w:rsid w:val="0099389E"/>
    <w:rsid w:val="00996DF7"/>
    <w:rsid w:val="009A360C"/>
    <w:rsid w:val="009A3C5B"/>
    <w:rsid w:val="009A430E"/>
    <w:rsid w:val="009A4A20"/>
    <w:rsid w:val="009A5C06"/>
    <w:rsid w:val="009B4337"/>
    <w:rsid w:val="009B4B31"/>
    <w:rsid w:val="009B4D02"/>
    <w:rsid w:val="009B59F7"/>
    <w:rsid w:val="009B5B38"/>
    <w:rsid w:val="009B654B"/>
    <w:rsid w:val="009B6C17"/>
    <w:rsid w:val="009C417F"/>
    <w:rsid w:val="009C7C0B"/>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7D99"/>
    <w:rsid w:val="00A00356"/>
    <w:rsid w:val="00A010F0"/>
    <w:rsid w:val="00A01993"/>
    <w:rsid w:val="00A01B58"/>
    <w:rsid w:val="00A02A2D"/>
    <w:rsid w:val="00A02EEE"/>
    <w:rsid w:val="00A03798"/>
    <w:rsid w:val="00A037F2"/>
    <w:rsid w:val="00A05E2C"/>
    <w:rsid w:val="00A07F76"/>
    <w:rsid w:val="00A12A06"/>
    <w:rsid w:val="00A14281"/>
    <w:rsid w:val="00A213B0"/>
    <w:rsid w:val="00A21BF3"/>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08C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58F"/>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1E4F"/>
    <w:rsid w:val="00BF2691"/>
    <w:rsid w:val="00BF6C53"/>
    <w:rsid w:val="00BF7076"/>
    <w:rsid w:val="00BF7D2C"/>
    <w:rsid w:val="00BF7E87"/>
    <w:rsid w:val="00C07542"/>
    <w:rsid w:val="00C13A03"/>
    <w:rsid w:val="00C13DAA"/>
    <w:rsid w:val="00C150F3"/>
    <w:rsid w:val="00C2165E"/>
    <w:rsid w:val="00C21971"/>
    <w:rsid w:val="00C21A33"/>
    <w:rsid w:val="00C230E6"/>
    <w:rsid w:val="00C26595"/>
    <w:rsid w:val="00C309BD"/>
    <w:rsid w:val="00C31F9D"/>
    <w:rsid w:val="00C35449"/>
    <w:rsid w:val="00C37516"/>
    <w:rsid w:val="00C375E8"/>
    <w:rsid w:val="00C37E52"/>
    <w:rsid w:val="00C37FAC"/>
    <w:rsid w:val="00C425B8"/>
    <w:rsid w:val="00C43F1D"/>
    <w:rsid w:val="00C4750E"/>
    <w:rsid w:val="00C478C0"/>
    <w:rsid w:val="00C50D9D"/>
    <w:rsid w:val="00C52443"/>
    <w:rsid w:val="00C52EE7"/>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28A4"/>
    <w:rsid w:val="00CA329D"/>
    <w:rsid w:val="00CA5166"/>
    <w:rsid w:val="00CB2C37"/>
    <w:rsid w:val="00CB3B89"/>
    <w:rsid w:val="00CB664A"/>
    <w:rsid w:val="00CC05B0"/>
    <w:rsid w:val="00CC05F4"/>
    <w:rsid w:val="00CC0668"/>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1BD"/>
    <w:rsid w:val="00D4327C"/>
    <w:rsid w:val="00D43FB8"/>
    <w:rsid w:val="00D46907"/>
    <w:rsid w:val="00D471CC"/>
    <w:rsid w:val="00D472C1"/>
    <w:rsid w:val="00D50A8D"/>
    <w:rsid w:val="00D51C2B"/>
    <w:rsid w:val="00D52454"/>
    <w:rsid w:val="00D539B7"/>
    <w:rsid w:val="00D53F77"/>
    <w:rsid w:val="00D54B45"/>
    <w:rsid w:val="00D569C0"/>
    <w:rsid w:val="00D60BCE"/>
    <w:rsid w:val="00D6585E"/>
    <w:rsid w:val="00D6776A"/>
    <w:rsid w:val="00D71F14"/>
    <w:rsid w:val="00D74328"/>
    <w:rsid w:val="00D7573F"/>
    <w:rsid w:val="00D75ACD"/>
    <w:rsid w:val="00D7660A"/>
    <w:rsid w:val="00D77D5C"/>
    <w:rsid w:val="00D80424"/>
    <w:rsid w:val="00D812BA"/>
    <w:rsid w:val="00D8369C"/>
    <w:rsid w:val="00D844EF"/>
    <w:rsid w:val="00D949ED"/>
    <w:rsid w:val="00D96520"/>
    <w:rsid w:val="00DA04B2"/>
    <w:rsid w:val="00DA0F20"/>
    <w:rsid w:val="00DA2D3C"/>
    <w:rsid w:val="00DA4CCA"/>
    <w:rsid w:val="00DB2353"/>
    <w:rsid w:val="00DB23E2"/>
    <w:rsid w:val="00DB2DFC"/>
    <w:rsid w:val="00DB35B4"/>
    <w:rsid w:val="00DB554F"/>
    <w:rsid w:val="00DC0034"/>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60F"/>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3A80"/>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85A04"/>
    <w:rsid w:val="00E86623"/>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0F49"/>
    <w:rsid w:val="00EC1400"/>
    <w:rsid w:val="00EC1854"/>
    <w:rsid w:val="00EC19C8"/>
    <w:rsid w:val="00EC4441"/>
    <w:rsid w:val="00EC4495"/>
    <w:rsid w:val="00EC6D14"/>
    <w:rsid w:val="00ED12DB"/>
    <w:rsid w:val="00ED1D62"/>
    <w:rsid w:val="00ED5F70"/>
    <w:rsid w:val="00ED67EF"/>
    <w:rsid w:val="00EE1AC5"/>
    <w:rsid w:val="00EE286F"/>
    <w:rsid w:val="00EE52A2"/>
    <w:rsid w:val="00EE68D5"/>
    <w:rsid w:val="00EE7DD6"/>
    <w:rsid w:val="00EF699E"/>
    <w:rsid w:val="00EF7CB1"/>
    <w:rsid w:val="00F00B21"/>
    <w:rsid w:val="00F00F65"/>
    <w:rsid w:val="00F0529C"/>
    <w:rsid w:val="00F053C6"/>
    <w:rsid w:val="00F05429"/>
    <w:rsid w:val="00F12882"/>
    <w:rsid w:val="00F17319"/>
    <w:rsid w:val="00F22193"/>
    <w:rsid w:val="00F23991"/>
    <w:rsid w:val="00F24E3A"/>
    <w:rsid w:val="00F31883"/>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9EB"/>
    <w:rsid w:val="00F86EEE"/>
    <w:rsid w:val="00F8776C"/>
    <w:rsid w:val="00F90CAD"/>
    <w:rsid w:val="00F91DE6"/>
    <w:rsid w:val="00FA53F9"/>
    <w:rsid w:val="00FB56E8"/>
    <w:rsid w:val="00FB6388"/>
    <w:rsid w:val="00FB6DDD"/>
    <w:rsid w:val="00FB7026"/>
    <w:rsid w:val="00FC0A55"/>
    <w:rsid w:val="00FC12AE"/>
    <w:rsid w:val="00FC2CF6"/>
    <w:rsid w:val="00FD0EF8"/>
    <w:rsid w:val="00FD0FB1"/>
    <w:rsid w:val="00FD0FFD"/>
    <w:rsid w:val="00FD14E7"/>
    <w:rsid w:val="00FD15A3"/>
    <w:rsid w:val="00FD308F"/>
    <w:rsid w:val="00FD5521"/>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03563C7B"/>
    <w:rsid w:val="1D916391"/>
    <w:rsid w:val="256F4D57"/>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1D6924"/>
  <w15:docId w15:val="{5B8FB0EE-5BAD-4ED7-9B07-D951E689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435EC0"/>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1042</Words>
  <Characters>5941</Characters>
  <Application>Microsoft Office Word</Application>
  <DocSecurity>0</DocSecurity>
  <Lines>49</Lines>
  <Paragraphs>13</Paragraphs>
  <ScaleCrop>false</ScaleCrop>
  <Company>Microsoft</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52</cp:revision>
  <cp:lastPrinted>2017-02-24T02:35:00Z</cp:lastPrinted>
  <dcterms:created xsi:type="dcterms:W3CDTF">2022-02-23T06:29:00Z</dcterms:created>
  <dcterms:modified xsi:type="dcterms:W3CDTF">2023-07-10T06:52:00Z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918EB319C3CB4BC9A9177655C82BBE6B</vt:lpwstr>
  </property>
</Properties>
</file>