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959570" w14:textId="77777777" w:rsidR="003B7116" w:rsidRDefault="00000000">
      <w:pPr>
        <w:jc w:val="center"/>
        <w:rPr>
          <w:rFonts w:ascii="Times New Roman" w:eastAsia="黑体" w:hAnsi="Times New Roman" w:cs="Times New Roman"/>
          <w:b/>
          <w:bCs/>
          <w:sz w:val="44"/>
          <w:szCs w:val="44"/>
        </w:rPr>
      </w:pPr>
      <w:r>
        <w:rPr>
          <w:rFonts w:ascii="Times New Roman" w:eastAsia="黑体" w:hAnsi="Times New Roman" w:cs="Times New Roman"/>
          <w:b/>
          <w:bCs/>
          <w:sz w:val="44"/>
          <w:szCs w:val="44"/>
        </w:rPr>
        <w:t>东莞市临床病理诊断中心</w:t>
      </w:r>
      <w:r>
        <w:rPr>
          <w:rFonts w:ascii="Times New Roman" w:eastAsia="黑体" w:hAnsi="Times New Roman" w:cs="Times New Roman"/>
          <w:b/>
          <w:bCs/>
          <w:sz w:val="44"/>
          <w:szCs w:val="44"/>
        </w:rPr>
        <w:t>·</w:t>
      </w:r>
      <w:r>
        <w:rPr>
          <w:rFonts w:ascii="Times New Roman" w:eastAsia="黑体" w:hAnsi="Times New Roman" w:cs="Times New Roman"/>
          <w:b/>
          <w:bCs/>
          <w:sz w:val="44"/>
          <w:szCs w:val="44"/>
        </w:rPr>
        <w:t>东莞市人民医院</w:t>
      </w:r>
    </w:p>
    <w:p w14:paraId="2D92BAC3" w14:textId="77777777" w:rsidR="003B7116" w:rsidRDefault="00000000">
      <w:pPr>
        <w:widowControl w:val="0"/>
        <w:jc w:val="center"/>
        <w:rPr>
          <w:rFonts w:ascii="Times New Roman" w:eastAsia="黑体" w:hAnsi="Times New Roman" w:cs="Times New Roman"/>
          <w:b/>
          <w:bCs/>
          <w:color w:val="000000" w:themeColor="text1"/>
          <w:kern w:val="2"/>
          <w:sz w:val="44"/>
          <w:szCs w:val="44"/>
        </w:rPr>
      </w:pPr>
      <w:r>
        <w:rPr>
          <w:rFonts w:ascii="Times New Roman" w:eastAsia="黑体" w:hAnsi="Times New Roman" w:cs="Times New Roman"/>
          <w:b/>
          <w:bCs/>
          <w:color w:val="000000" w:themeColor="text1"/>
          <w:kern w:val="2"/>
          <w:sz w:val="44"/>
          <w:szCs w:val="44"/>
        </w:rPr>
        <w:t>高通量基因测序报告</w:t>
      </w:r>
    </w:p>
    <w:p w14:paraId="71139E4F" w14:textId="77777777" w:rsidR="003B7116" w:rsidRDefault="00000000">
      <w:pPr>
        <w:numPr>
          <w:ilvl w:val="0"/>
          <w:numId w:val="2"/>
        </w:numPr>
        <w:rPr>
          <w:rFonts w:ascii="Times New Roman" w:eastAsia="黑体" w:hAnsi="Times New Roman" w:cs="Times New Roman"/>
          <w:b/>
          <w:bCs/>
          <w:kern w:val="44"/>
          <w:sz w:val="30"/>
          <w:szCs w:val="44"/>
        </w:rPr>
      </w:pPr>
      <w:r>
        <w:rPr>
          <w:rFonts w:ascii="Times New Roman" w:eastAsia="黑体" w:hAnsi="Times New Roman" w:cs="Times New Roman"/>
          <w:b/>
          <w:bCs/>
          <w:kern w:val="44"/>
          <w:sz w:val="30"/>
          <w:szCs w:val="44"/>
        </w:rPr>
        <w:t xml:space="preserve"> </w:t>
      </w:r>
      <w:r>
        <w:rPr>
          <w:rFonts w:ascii="Times New Roman" w:eastAsia="黑体" w:hAnsi="Times New Roman" w:cs="Times New Roman"/>
          <w:b/>
          <w:bCs/>
          <w:kern w:val="44"/>
          <w:sz w:val="30"/>
          <w:szCs w:val="44"/>
        </w:rPr>
        <w:t>基本信息</w:t>
      </w:r>
    </w:p>
    <w:tbl>
      <w:tblPr>
        <w:tblStyle w:val="afffd"/>
        <w:tblW w:w="10208" w:type="dxa"/>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3"/>
        <w:gridCol w:w="2160"/>
        <w:gridCol w:w="1200"/>
        <w:gridCol w:w="1917"/>
        <w:gridCol w:w="1703"/>
        <w:gridCol w:w="1815"/>
      </w:tblGrid>
      <w:tr w:rsidR="00F90173" w14:paraId="41903A1F" w14:textId="77777777" w:rsidTr="00F90173">
        <w:trPr>
          <w:trHeight w:val="397"/>
        </w:trPr>
        <w:tc>
          <w:tcPr>
            <w:tcW w:w="1413" w:type="dxa"/>
            <w:shd w:val="clear" w:color="auto" w:fill="auto"/>
            <w:tcMar>
              <w:top w:w="28" w:type="dxa"/>
              <w:left w:w="85" w:type="dxa"/>
              <w:bottom w:w="28" w:type="dxa"/>
              <w:right w:w="85" w:type="dxa"/>
            </w:tcMar>
            <w:vAlign w:val="center"/>
          </w:tcPr>
          <w:p w14:paraId="18AD23E1" w14:textId="77777777" w:rsidR="00F90173" w:rsidRDefault="00F90173" w:rsidP="00F90173">
            <w:pPr>
              <w:spacing w:line="240" w:lineRule="exact"/>
              <w:rPr>
                <w:rFonts w:ascii="Times New Roman" w:eastAsia="黑体" w:hAnsi="Times New Roman" w:cs="Times New Roman"/>
                <w:b/>
                <w:snapToGrid w:val="0"/>
                <w:spacing w:val="6"/>
                <w:sz w:val="21"/>
                <w:szCs w:val="21"/>
              </w:rPr>
            </w:pPr>
            <w:bookmarkStart w:id="0" w:name="Basic_Info_Table"/>
            <w:r>
              <w:rPr>
                <w:rFonts w:ascii="Times New Roman" w:eastAsia="黑体" w:hAnsi="Times New Roman" w:cs="Times New Roman"/>
                <w:b/>
                <w:snapToGrid w:val="0"/>
                <w:spacing w:val="6"/>
                <w:sz w:val="21"/>
                <w:szCs w:val="21"/>
              </w:rPr>
              <w:t>姓名</w:t>
            </w:r>
          </w:p>
        </w:tc>
        <w:tc>
          <w:tcPr>
            <w:tcW w:w="2160" w:type="dxa"/>
            <w:shd w:val="clear" w:color="auto" w:fill="auto"/>
            <w:tcMar>
              <w:top w:w="28" w:type="dxa"/>
              <w:left w:w="85" w:type="dxa"/>
              <w:bottom w:w="28" w:type="dxa"/>
              <w:right w:w="85" w:type="dxa"/>
            </w:tcMar>
            <w:vAlign w:val="center"/>
          </w:tcPr>
          <w:p w14:paraId="454626DC" w14:textId="1D5C7B78" w:rsidR="00F90173" w:rsidRDefault="00F90173" w:rsidP="00F90173">
            <w:pPr>
              <w:spacing w:line="240" w:lineRule="exact"/>
              <w:rPr>
                <w:rFonts w:ascii="Times New Roman" w:eastAsia="黑体" w:hAnsi="Times New Roman" w:cs="Times New Roman"/>
                <w:b/>
                <w:snapToGrid w:val="0"/>
                <w:spacing w:val="6"/>
                <w:sz w:val="21"/>
                <w:szCs w:val="21"/>
              </w:rPr>
            </w:pPr>
            <w:r w:rsidRPr="00D835AE">
              <w:rPr>
                <w:rFonts w:ascii="Times New Roman" w:eastAsia="黑体" w:hAnsi="Times New Roman" w:cs="Times New Roman"/>
                <w:bCs/>
                <w:snapToGrid w:val="0"/>
                <w:spacing w:val="6"/>
                <w:sz w:val="21"/>
                <w:szCs w:val="21"/>
              </w:rPr>
              <w:t>{{</w:t>
            </w:r>
            <w:proofErr w:type="gramStart"/>
            <w:r w:rsidRPr="00D835AE">
              <w:rPr>
                <w:rFonts w:ascii="Times New Roman" w:eastAsia="黑体" w:hAnsi="Times New Roman" w:cs="Times New Roman"/>
                <w:bCs/>
                <w:snapToGrid w:val="0"/>
                <w:spacing w:val="6"/>
                <w:sz w:val="21"/>
                <w:szCs w:val="21"/>
              </w:rPr>
              <w:t>sample.patient</w:t>
            </w:r>
            <w:proofErr w:type="gramEnd"/>
            <w:r w:rsidRPr="00D835AE">
              <w:rPr>
                <w:rFonts w:ascii="Times New Roman" w:eastAsia="黑体" w:hAnsi="Times New Roman" w:cs="Times New Roman"/>
                <w:bCs/>
                <w:snapToGrid w:val="0"/>
                <w:spacing w:val="6"/>
                <w:sz w:val="21"/>
                <w:szCs w:val="21"/>
              </w:rPr>
              <w:t>_name}}</w:t>
            </w:r>
          </w:p>
        </w:tc>
        <w:tc>
          <w:tcPr>
            <w:tcW w:w="1200" w:type="dxa"/>
            <w:shd w:val="clear" w:color="auto" w:fill="auto"/>
            <w:tcMar>
              <w:top w:w="28" w:type="dxa"/>
              <w:left w:w="85" w:type="dxa"/>
              <w:bottom w:w="28" w:type="dxa"/>
              <w:right w:w="85" w:type="dxa"/>
            </w:tcMar>
            <w:vAlign w:val="center"/>
          </w:tcPr>
          <w:p w14:paraId="2F4DA1A3" w14:textId="77777777" w:rsidR="00F90173" w:rsidRDefault="00F90173" w:rsidP="00F90173">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性别</w:t>
            </w:r>
          </w:p>
        </w:tc>
        <w:tc>
          <w:tcPr>
            <w:tcW w:w="1917" w:type="dxa"/>
            <w:shd w:val="clear" w:color="auto" w:fill="auto"/>
            <w:tcMar>
              <w:top w:w="28" w:type="dxa"/>
              <w:left w:w="85" w:type="dxa"/>
              <w:bottom w:w="28" w:type="dxa"/>
              <w:right w:w="85" w:type="dxa"/>
            </w:tcMar>
            <w:vAlign w:val="center"/>
          </w:tcPr>
          <w:p w14:paraId="503EAA47" w14:textId="51E7FBDA" w:rsidR="00F90173" w:rsidRDefault="00F90173" w:rsidP="00F90173">
            <w:pPr>
              <w:spacing w:line="240" w:lineRule="exact"/>
              <w:rPr>
                <w:rFonts w:ascii="Times New Roman" w:eastAsia="黑体" w:hAnsi="Times New Roman" w:cs="Times New Roman"/>
                <w:b/>
                <w:snapToGrid w:val="0"/>
                <w:spacing w:val="6"/>
                <w:sz w:val="21"/>
                <w:szCs w:val="21"/>
              </w:rPr>
            </w:pPr>
            <w:r w:rsidRPr="00D835AE">
              <w:rPr>
                <w:rFonts w:ascii="Times New Roman" w:eastAsia="黑体" w:hAnsi="Times New Roman" w:cs="Times New Roman"/>
                <w:bCs/>
                <w:snapToGrid w:val="0"/>
                <w:spacing w:val="6"/>
                <w:sz w:val="21"/>
                <w:szCs w:val="21"/>
              </w:rPr>
              <w:t>{{</w:t>
            </w:r>
            <w:proofErr w:type="gramStart"/>
            <w:r w:rsidRPr="00D835AE">
              <w:rPr>
                <w:rFonts w:ascii="Times New Roman" w:eastAsia="黑体" w:hAnsi="Times New Roman" w:cs="Times New Roman"/>
                <w:bCs/>
                <w:snapToGrid w:val="0"/>
                <w:spacing w:val="6"/>
                <w:sz w:val="21"/>
                <w:szCs w:val="21"/>
              </w:rPr>
              <w:t>sample.</w:t>
            </w:r>
            <w:r>
              <w:rPr>
                <w:rFonts w:ascii="Times New Roman" w:eastAsia="黑体" w:hAnsi="Times New Roman" w:cs="Times New Roman" w:hint="eastAsia"/>
                <w:bCs/>
                <w:snapToGrid w:val="0"/>
                <w:spacing w:val="6"/>
                <w:sz w:val="21"/>
                <w:szCs w:val="21"/>
              </w:rPr>
              <w:t>gender</w:t>
            </w:r>
            <w:proofErr w:type="gramEnd"/>
            <w:r w:rsidRPr="00D835AE">
              <w:rPr>
                <w:rFonts w:ascii="Times New Roman" w:eastAsia="黑体" w:hAnsi="Times New Roman" w:cs="Times New Roman"/>
                <w:bCs/>
                <w:snapToGrid w:val="0"/>
                <w:spacing w:val="6"/>
                <w:sz w:val="21"/>
                <w:szCs w:val="21"/>
              </w:rPr>
              <w:t>}}</w:t>
            </w:r>
          </w:p>
        </w:tc>
        <w:tc>
          <w:tcPr>
            <w:tcW w:w="1703" w:type="dxa"/>
            <w:shd w:val="clear" w:color="auto" w:fill="auto"/>
            <w:tcMar>
              <w:top w:w="28" w:type="dxa"/>
              <w:left w:w="85" w:type="dxa"/>
              <w:bottom w:w="28" w:type="dxa"/>
              <w:right w:w="85" w:type="dxa"/>
            </w:tcMar>
            <w:vAlign w:val="center"/>
          </w:tcPr>
          <w:p w14:paraId="0F174B40" w14:textId="77777777" w:rsidR="00F90173" w:rsidRDefault="00F90173" w:rsidP="00F90173">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年龄</w:t>
            </w:r>
          </w:p>
        </w:tc>
        <w:tc>
          <w:tcPr>
            <w:tcW w:w="1815" w:type="dxa"/>
            <w:shd w:val="clear" w:color="auto" w:fill="auto"/>
            <w:tcMar>
              <w:top w:w="28" w:type="dxa"/>
              <w:left w:w="85" w:type="dxa"/>
              <w:bottom w:w="28" w:type="dxa"/>
              <w:right w:w="85" w:type="dxa"/>
            </w:tcMar>
            <w:vAlign w:val="center"/>
          </w:tcPr>
          <w:p w14:paraId="0BAE877B" w14:textId="336465F3" w:rsidR="00F90173" w:rsidRDefault="00F90173" w:rsidP="00F90173">
            <w:pPr>
              <w:spacing w:line="240" w:lineRule="exact"/>
              <w:rPr>
                <w:rFonts w:ascii="Times New Roman" w:eastAsia="黑体" w:hAnsi="Times New Roman" w:cs="Times New Roman"/>
                <w:b/>
                <w:snapToGrid w:val="0"/>
                <w:spacing w:val="6"/>
                <w:sz w:val="21"/>
                <w:szCs w:val="21"/>
              </w:rPr>
            </w:pPr>
            <w:r w:rsidRPr="00D835AE">
              <w:rPr>
                <w:rFonts w:ascii="Times New Roman" w:eastAsia="黑体" w:hAnsi="Times New Roman" w:cs="Times New Roman"/>
                <w:bCs/>
                <w:snapToGrid w:val="0"/>
                <w:spacing w:val="6"/>
                <w:sz w:val="21"/>
                <w:szCs w:val="21"/>
              </w:rPr>
              <w:t>{{sample.age}}</w:t>
            </w:r>
          </w:p>
        </w:tc>
      </w:tr>
      <w:tr w:rsidR="00F90173" w14:paraId="17CB649E" w14:textId="77777777" w:rsidTr="00F90173">
        <w:trPr>
          <w:trHeight w:val="397"/>
        </w:trPr>
        <w:tc>
          <w:tcPr>
            <w:tcW w:w="1413" w:type="dxa"/>
            <w:shd w:val="clear" w:color="auto" w:fill="auto"/>
            <w:tcMar>
              <w:top w:w="28" w:type="dxa"/>
              <w:left w:w="85" w:type="dxa"/>
              <w:bottom w:w="28" w:type="dxa"/>
              <w:right w:w="85" w:type="dxa"/>
            </w:tcMar>
            <w:vAlign w:val="center"/>
          </w:tcPr>
          <w:p w14:paraId="55129931" w14:textId="77777777" w:rsidR="00F90173" w:rsidRDefault="00F90173" w:rsidP="00F90173">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病理号</w:t>
            </w:r>
          </w:p>
        </w:tc>
        <w:tc>
          <w:tcPr>
            <w:tcW w:w="2160" w:type="dxa"/>
            <w:shd w:val="clear" w:color="auto" w:fill="auto"/>
            <w:tcMar>
              <w:top w:w="28" w:type="dxa"/>
              <w:left w:w="85" w:type="dxa"/>
              <w:bottom w:w="28" w:type="dxa"/>
              <w:right w:w="85" w:type="dxa"/>
            </w:tcMar>
            <w:vAlign w:val="center"/>
          </w:tcPr>
          <w:p w14:paraId="458BD626" w14:textId="7FF97718" w:rsidR="00F90173" w:rsidRDefault="00F90173" w:rsidP="00F90173">
            <w:pPr>
              <w:spacing w:line="240" w:lineRule="exact"/>
              <w:rPr>
                <w:rFonts w:ascii="Times New Roman" w:eastAsia="黑体" w:hAnsi="Times New Roman" w:cs="Times New Roman"/>
                <w:b/>
                <w:snapToGrid w:val="0"/>
                <w:spacing w:val="6"/>
                <w:sz w:val="21"/>
                <w:szCs w:val="21"/>
              </w:rPr>
            </w:pPr>
            <w:r w:rsidRPr="00D835AE">
              <w:rPr>
                <w:rFonts w:ascii="Times New Roman" w:eastAsia="黑体" w:hAnsi="Times New Roman" w:cs="Times New Roman"/>
                <w:bCs/>
                <w:snapToGrid w:val="0"/>
                <w:spacing w:val="6"/>
                <w:sz w:val="21"/>
                <w:szCs w:val="21"/>
              </w:rPr>
              <w:t>{{</w:t>
            </w:r>
            <w:proofErr w:type="gramStart"/>
            <w:r w:rsidRPr="00D835AE">
              <w:rPr>
                <w:rFonts w:ascii="Times New Roman" w:eastAsia="黑体" w:hAnsi="Times New Roman" w:cs="Times New Roman"/>
                <w:bCs/>
                <w:snapToGrid w:val="0"/>
                <w:spacing w:val="6"/>
                <w:sz w:val="21"/>
                <w:szCs w:val="21"/>
              </w:rPr>
              <w:t>sample.pathological</w:t>
            </w:r>
            <w:proofErr w:type="gramEnd"/>
            <w:r w:rsidRPr="00D835AE">
              <w:rPr>
                <w:rFonts w:ascii="Times New Roman" w:eastAsia="黑体" w:hAnsi="Times New Roman" w:cs="Times New Roman"/>
                <w:bCs/>
                <w:snapToGrid w:val="0"/>
                <w:spacing w:val="6"/>
                <w:sz w:val="21"/>
                <w:szCs w:val="21"/>
              </w:rPr>
              <w:t>_id}}</w:t>
            </w:r>
          </w:p>
        </w:tc>
        <w:tc>
          <w:tcPr>
            <w:tcW w:w="1200" w:type="dxa"/>
            <w:shd w:val="clear" w:color="auto" w:fill="auto"/>
            <w:tcMar>
              <w:top w:w="28" w:type="dxa"/>
              <w:left w:w="85" w:type="dxa"/>
              <w:bottom w:w="28" w:type="dxa"/>
              <w:right w:w="85" w:type="dxa"/>
            </w:tcMar>
            <w:vAlign w:val="center"/>
          </w:tcPr>
          <w:p w14:paraId="20A3587B" w14:textId="77777777" w:rsidR="00F90173" w:rsidRDefault="00F90173" w:rsidP="00F90173">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送检科室</w:t>
            </w:r>
          </w:p>
        </w:tc>
        <w:tc>
          <w:tcPr>
            <w:tcW w:w="1917" w:type="dxa"/>
            <w:shd w:val="clear" w:color="auto" w:fill="auto"/>
            <w:tcMar>
              <w:top w:w="28" w:type="dxa"/>
              <w:left w:w="85" w:type="dxa"/>
              <w:bottom w:w="28" w:type="dxa"/>
              <w:right w:w="85" w:type="dxa"/>
            </w:tcMar>
            <w:vAlign w:val="center"/>
          </w:tcPr>
          <w:p w14:paraId="35863702" w14:textId="4BB5CB43" w:rsidR="00F90173" w:rsidRDefault="00F90173" w:rsidP="00F90173">
            <w:pPr>
              <w:spacing w:line="240" w:lineRule="exact"/>
              <w:rPr>
                <w:rFonts w:ascii="Times New Roman" w:eastAsia="黑体" w:hAnsi="Times New Roman" w:cs="Times New Roman"/>
                <w:b/>
                <w:snapToGrid w:val="0"/>
                <w:spacing w:val="6"/>
                <w:sz w:val="21"/>
                <w:szCs w:val="21"/>
              </w:rPr>
            </w:pPr>
            <w:r w:rsidRPr="00D835AE">
              <w:rPr>
                <w:rFonts w:ascii="Times New Roman" w:eastAsia="黑体" w:hAnsi="Times New Roman" w:cs="Times New Roman"/>
                <w:bCs/>
                <w:snapToGrid w:val="0"/>
                <w:spacing w:val="6"/>
                <w:sz w:val="21"/>
                <w:szCs w:val="21"/>
              </w:rPr>
              <w:t>{{</w:t>
            </w:r>
            <w:proofErr w:type="gramStart"/>
            <w:r w:rsidRPr="00D835AE">
              <w:rPr>
                <w:rFonts w:ascii="Times New Roman" w:eastAsia="黑体" w:hAnsi="Times New Roman" w:cs="Times New Roman"/>
                <w:bCs/>
                <w:snapToGrid w:val="0"/>
                <w:spacing w:val="6"/>
                <w:sz w:val="21"/>
                <w:szCs w:val="21"/>
              </w:rPr>
              <w:t>sample.hosp</w:t>
            </w:r>
            <w:proofErr w:type="gramEnd"/>
            <w:r w:rsidRPr="00D835AE">
              <w:rPr>
                <w:rFonts w:ascii="Times New Roman" w:eastAsia="黑体" w:hAnsi="Times New Roman" w:cs="Times New Roman"/>
                <w:bCs/>
                <w:snapToGrid w:val="0"/>
                <w:spacing w:val="6"/>
                <w:sz w:val="21"/>
                <w:szCs w:val="21"/>
              </w:rPr>
              <w:t>_depart}}</w:t>
            </w:r>
          </w:p>
        </w:tc>
        <w:tc>
          <w:tcPr>
            <w:tcW w:w="1703" w:type="dxa"/>
            <w:shd w:val="clear" w:color="auto" w:fill="auto"/>
            <w:tcMar>
              <w:top w:w="28" w:type="dxa"/>
              <w:left w:w="85" w:type="dxa"/>
              <w:bottom w:w="28" w:type="dxa"/>
              <w:right w:w="85" w:type="dxa"/>
            </w:tcMar>
            <w:vAlign w:val="center"/>
          </w:tcPr>
          <w:p w14:paraId="78F916C6" w14:textId="77777777" w:rsidR="00F90173" w:rsidRDefault="00F90173" w:rsidP="00F90173">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门诊号</w:t>
            </w:r>
            <w:r>
              <w:rPr>
                <w:rFonts w:ascii="Times New Roman" w:eastAsia="黑体" w:hAnsi="Times New Roman" w:cs="Times New Roman"/>
                <w:b/>
                <w:snapToGrid w:val="0"/>
                <w:spacing w:val="6"/>
                <w:sz w:val="21"/>
                <w:szCs w:val="21"/>
              </w:rPr>
              <w:t>/</w:t>
            </w:r>
            <w:r>
              <w:rPr>
                <w:rFonts w:ascii="Times New Roman" w:eastAsia="黑体" w:hAnsi="Times New Roman" w:cs="Times New Roman"/>
                <w:b/>
                <w:snapToGrid w:val="0"/>
                <w:spacing w:val="6"/>
                <w:sz w:val="21"/>
                <w:szCs w:val="21"/>
              </w:rPr>
              <w:t>住院号</w:t>
            </w:r>
          </w:p>
        </w:tc>
        <w:tc>
          <w:tcPr>
            <w:tcW w:w="1815" w:type="dxa"/>
            <w:shd w:val="clear" w:color="auto" w:fill="auto"/>
            <w:tcMar>
              <w:top w:w="28" w:type="dxa"/>
              <w:left w:w="85" w:type="dxa"/>
              <w:bottom w:w="28" w:type="dxa"/>
              <w:right w:w="85" w:type="dxa"/>
            </w:tcMar>
            <w:vAlign w:val="center"/>
          </w:tcPr>
          <w:p w14:paraId="06EB9BF9" w14:textId="77777777" w:rsidR="00F90173" w:rsidRDefault="00F90173" w:rsidP="00F90173">
            <w:pPr>
              <w:spacing w:line="240" w:lineRule="exact"/>
              <w:rPr>
                <w:rFonts w:ascii="Times New Roman" w:eastAsia="黑体" w:hAnsi="Times New Roman" w:cs="Times New Roman"/>
                <w:b/>
                <w:snapToGrid w:val="0"/>
                <w:spacing w:val="6"/>
                <w:sz w:val="21"/>
                <w:szCs w:val="21"/>
              </w:rPr>
            </w:pPr>
          </w:p>
        </w:tc>
      </w:tr>
      <w:tr w:rsidR="00F90173" w14:paraId="03C9FD63" w14:textId="77777777" w:rsidTr="00F90173">
        <w:trPr>
          <w:trHeight w:val="397"/>
        </w:trPr>
        <w:tc>
          <w:tcPr>
            <w:tcW w:w="1413" w:type="dxa"/>
            <w:shd w:val="clear" w:color="auto" w:fill="auto"/>
            <w:tcMar>
              <w:top w:w="28" w:type="dxa"/>
              <w:left w:w="85" w:type="dxa"/>
              <w:bottom w:w="28" w:type="dxa"/>
              <w:right w:w="85" w:type="dxa"/>
            </w:tcMar>
            <w:vAlign w:val="center"/>
          </w:tcPr>
          <w:p w14:paraId="70DFCDF9" w14:textId="77777777" w:rsidR="00F90173" w:rsidRDefault="00F90173" w:rsidP="00F90173">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病理诊断</w:t>
            </w:r>
          </w:p>
        </w:tc>
        <w:tc>
          <w:tcPr>
            <w:tcW w:w="2160" w:type="dxa"/>
            <w:shd w:val="clear" w:color="auto" w:fill="auto"/>
            <w:tcMar>
              <w:top w:w="28" w:type="dxa"/>
              <w:left w:w="85" w:type="dxa"/>
              <w:bottom w:w="28" w:type="dxa"/>
              <w:right w:w="85" w:type="dxa"/>
            </w:tcMar>
            <w:vAlign w:val="center"/>
          </w:tcPr>
          <w:p w14:paraId="54EDBBB9" w14:textId="4ABE1B57" w:rsidR="00F90173" w:rsidRDefault="00F90173" w:rsidP="00F90173">
            <w:pPr>
              <w:spacing w:line="240" w:lineRule="exact"/>
              <w:rPr>
                <w:rFonts w:ascii="Times New Roman" w:eastAsia="黑体" w:hAnsi="Times New Roman" w:cs="Times New Roman"/>
                <w:b/>
                <w:snapToGrid w:val="0"/>
                <w:spacing w:val="6"/>
                <w:sz w:val="21"/>
                <w:szCs w:val="21"/>
              </w:rPr>
            </w:pPr>
            <w:r w:rsidRPr="00D835AE">
              <w:rPr>
                <w:rFonts w:ascii="Times New Roman" w:eastAsia="黑体" w:hAnsi="Times New Roman" w:cs="Times New Roman"/>
                <w:bCs/>
                <w:snapToGrid w:val="0"/>
                <w:spacing w:val="6"/>
                <w:sz w:val="21"/>
                <w:szCs w:val="21"/>
              </w:rPr>
              <w:t>{{</w:t>
            </w:r>
            <w:proofErr w:type="gramStart"/>
            <w:r w:rsidRPr="00D835AE">
              <w:rPr>
                <w:rFonts w:ascii="Times New Roman" w:eastAsia="黑体" w:hAnsi="Times New Roman" w:cs="Times New Roman"/>
                <w:bCs/>
                <w:snapToGrid w:val="0"/>
                <w:spacing w:val="6"/>
                <w:sz w:val="21"/>
                <w:szCs w:val="21"/>
              </w:rPr>
              <w:t>sample.pathol</w:t>
            </w:r>
            <w:proofErr w:type="gramEnd"/>
            <w:r w:rsidRPr="00D835AE">
              <w:rPr>
                <w:rFonts w:ascii="Times New Roman" w:eastAsia="黑体" w:hAnsi="Times New Roman" w:cs="Times New Roman"/>
                <w:bCs/>
                <w:snapToGrid w:val="0"/>
                <w:spacing w:val="6"/>
                <w:sz w:val="21"/>
                <w:szCs w:val="21"/>
              </w:rPr>
              <w:t>_diagn}}</w:t>
            </w:r>
          </w:p>
        </w:tc>
        <w:tc>
          <w:tcPr>
            <w:tcW w:w="1200" w:type="dxa"/>
            <w:shd w:val="clear" w:color="auto" w:fill="auto"/>
            <w:tcMar>
              <w:top w:w="28" w:type="dxa"/>
              <w:left w:w="85" w:type="dxa"/>
              <w:bottom w:w="28" w:type="dxa"/>
              <w:right w:w="85" w:type="dxa"/>
            </w:tcMar>
            <w:vAlign w:val="center"/>
          </w:tcPr>
          <w:p w14:paraId="3F478232" w14:textId="77777777" w:rsidR="00F90173" w:rsidRDefault="00F90173" w:rsidP="00F90173">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样本类型</w:t>
            </w:r>
          </w:p>
        </w:tc>
        <w:tc>
          <w:tcPr>
            <w:tcW w:w="1917" w:type="dxa"/>
            <w:shd w:val="clear" w:color="auto" w:fill="auto"/>
            <w:tcMar>
              <w:top w:w="28" w:type="dxa"/>
              <w:left w:w="85" w:type="dxa"/>
              <w:bottom w:w="28" w:type="dxa"/>
              <w:right w:w="85" w:type="dxa"/>
            </w:tcMar>
            <w:vAlign w:val="center"/>
          </w:tcPr>
          <w:p w14:paraId="355A97C6" w14:textId="1843A6DA" w:rsidR="00F90173" w:rsidRDefault="00F90173" w:rsidP="00F90173">
            <w:pPr>
              <w:spacing w:line="240" w:lineRule="exact"/>
              <w:rPr>
                <w:rFonts w:ascii="Times New Roman" w:eastAsia="黑体" w:hAnsi="Times New Roman" w:cs="Times New Roman"/>
                <w:b/>
                <w:snapToGrid w:val="0"/>
                <w:spacing w:val="6"/>
                <w:sz w:val="21"/>
                <w:szCs w:val="21"/>
              </w:rPr>
            </w:pPr>
            <w:r w:rsidRPr="00D835AE">
              <w:rPr>
                <w:rFonts w:ascii="Times New Roman" w:eastAsia="黑体" w:hAnsi="Times New Roman" w:cs="Times New Roman"/>
                <w:bCs/>
                <w:snapToGrid w:val="0"/>
                <w:spacing w:val="6"/>
                <w:sz w:val="21"/>
                <w:szCs w:val="21"/>
              </w:rPr>
              <w:t>{{sample.sample_type}}</w:t>
            </w:r>
          </w:p>
        </w:tc>
        <w:tc>
          <w:tcPr>
            <w:tcW w:w="1703" w:type="dxa"/>
            <w:shd w:val="clear" w:color="auto" w:fill="auto"/>
            <w:tcMar>
              <w:top w:w="28" w:type="dxa"/>
              <w:left w:w="85" w:type="dxa"/>
              <w:bottom w:w="28" w:type="dxa"/>
              <w:right w:w="85" w:type="dxa"/>
            </w:tcMar>
            <w:vAlign w:val="center"/>
          </w:tcPr>
          <w:p w14:paraId="6F7D5813" w14:textId="77777777" w:rsidR="00F90173" w:rsidRDefault="00F90173" w:rsidP="00F90173">
            <w:pPr>
              <w:spacing w:line="240" w:lineRule="exact"/>
              <w:rPr>
                <w:rFonts w:ascii="Times New Roman" w:eastAsia="黑体" w:hAnsi="Times New Roman" w:cs="Times New Roman"/>
                <w:b/>
                <w:snapToGrid w:val="0"/>
                <w:spacing w:val="6"/>
                <w:sz w:val="21"/>
                <w:szCs w:val="21"/>
              </w:rPr>
            </w:pPr>
            <w:r w:rsidRPr="008639D5">
              <w:rPr>
                <w:rFonts w:ascii="Times New Roman" w:eastAsia="黑体" w:hAnsi="Times New Roman" w:cs="Times New Roman"/>
                <w:b/>
                <w:snapToGrid w:val="0"/>
                <w:spacing w:val="6"/>
                <w:sz w:val="21"/>
                <w:szCs w:val="21"/>
              </w:rPr>
              <w:t>肿瘤比例</w:t>
            </w:r>
          </w:p>
        </w:tc>
        <w:tc>
          <w:tcPr>
            <w:tcW w:w="1815" w:type="dxa"/>
            <w:shd w:val="clear" w:color="auto" w:fill="auto"/>
            <w:tcMar>
              <w:top w:w="28" w:type="dxa"/>
              <w:left w:w="85" w:type="dxa"/>
              <w:bottom w:w="28" w:type="dxa"/>
              <w:right w:w="85" w:type="dxa"/>
            </w:tcMar>
            <w:vAlign w:val="center"/>
          </w:tcPr>
          <w:p w14:paraId="36A8C63E" w14:textId="4BE235D2" w:rsidR="00F90173" w:rsidRPr="008639D5" w:rsidRDefault="008639D5" w:rsidP="00F90173">
            <w:pPr>
              <w:spacing w:line="240" w:lineRule="exact"/>
              <w:rPr>
                <w:rFonts w:ascii="Times New Roman" w:eastAsia="黑体" w:hAnsi="Times New Roman" w:cs="Times New Roman"/>
                <w:bCs/>
                <w:snapToGrid w:val="0"/>
                <w:spacing w:val="6"/>
                <w:sz w:val="21"/>
                <w:szCs w:val="21"/>
              </w:rPr>
            </w:pPr>
            <w:r w:rsidRPr="008639D5">
              <w:rPr>
                <w:rFonts w:ascii="Times New Roman" w:eastAsia="黑体" w:hAnsi="Times New Roman" w:cs="Times New Roman"/>
                <w:bCs/>
                <w:snapToGrid w:val="0"/>
                <w:spacing w:val="6"/>
                <w:sz w:val="21"/>
                <w:szCs w:val="21"/>
              </w:rPr>
              <w:t xml:space="preserve">{%if </w:t>
            </w:r>
            <w:proofErr w:type="gramStart"/>
            <w:r w:rsidRPr="008639D5">
              <w:rPr>
                <w:rFonts w:ascii="Times New Roman" w:eastAsia="黑体" w:hAnsi="Times New Roman" w:cs="Times New Roman"/>
                <w:bCs/>
                <w:snapToGrid w:val="0"/>
                <w:spacing w:val="6"/>
                <w:sz w:val="21"/>
                <w:szCs w:val="21"/>
              </w:rPr>
              <w:t>sample.tumor</w:t>
            </w:r>
            <w:proofErr w:type="gramEnd"/>
            <w:r w:rsidRPr="008639D5">
              <w:rPr>
                <w:rFonts w:ascii="Times New Roman" w:eastAsia="黑体" w:hAnsi="Times New Roman" w:cs="Times New Roman"/>
                <w:bCs/>
                <w:snapToGrid w:val="0"/>
                <w:spacing w:val="6"/>
                <w:sz w:val="21"/>
                <w:szCs w:val="21"/>
              </w:rPr>
              <w:t>_content%}{{sample.tumor_content}}{%else%}{%if lib_quality_control and lib_quality_control.lib_dna_qc and lib_quality_control.lib_dna_qc.tumor_content%}{{lib_quality_control.lib_dna_qc.tumor_content}}{%else%}{%endif%}{%endif%}</w:t>
            </w:r>
          </w:p>
        </w:tc>
      </w:tr>
      <w:tr w:rsidR="003B7116" w14:paraId="062CF6CF" w14:textId="77777777" w:rsidTr="00F90173">
        <w:trPr>
          <w:trHeight w:val="397"/>
        </w:trPr>
        <w:tc>
          <w:tcPr>
            <w:tcW w:w="1413" w:type="dxa"/>
            <w:shd w:val="clear" w:color="auto" w:fill="auto"/>
            <w:tcMar>
              <w:top w:w="28" w:type="dxa"/>
              <w:left w:w="85" w:type="dxa"/>
              <w:bottom w:w="28" w:type="dxa"/>
              <w:right w:w="85" w:type="dxa"/>
            </w:tcMar>
            <w:vAlign w:val="center"/>
          </w:tcPr>
          <w:p w14:paraId="770A6FAA" w14:textId="77777777" w:rsidR="003B7116" w:rsidRDefault="0000000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检测项目</w:t>
            </w:r>
          </w:p>
        </w:tc>
        <w:tc>
          <w:tcPr>
            <w:tcW w:w="2160" w:type="dxa"/>
            <w:shd w:val="clear" w:color="auto" w:fill="auto"/>
            <w:tcMar>
              <w:top w:w="28" w:type="dxa"/>
              <w:left w:w="85" w:type="dxa"/>
              <w:bottom w:w="28" w:type="dxa"/>
              <w:right w:w="85" w:type="dxa"/>
            </w:tcMar>
            <w:vAlign w:val="center"/>
          </w:tcPr>
          <w:p w14:paraId="666ACF81" w14:textId="77777777" w:rsidR="003B7116" w:rsidRDefault="00000000">
            <w:pPr>
              <w:spacing w:line="240" w:lineRule="exact"/>
              <w:rPr>
                <w:rFonts w:ascii="Times New Roman" w:eastAsia="黑体" w:hAnsi="Times New Roman" w:cs="Times New Roman"/>
                <w:bCs/>
                <w:snapToGrid w:val="0"/>
                <w:spacing w:val="6"/>
                <w:sz w:val="21"/>
                <w:szCs w:val="21"/>
              </w:rPr>
            </w:pPr>
            <w:r>
              <w:rPr>
                <w:rFonts w:ascii="Times New Roman" w:eastAsia="黑体" w:hAnsi="Times New Roman" w:cs="Times New Roman"/>
                <w:bCs/>
                <w:snapToGrid w:val="0"/>
                <w:spacing w:val="6"/>
                <w:sz w:val="21"/>
                <w:szCs w:val="21"/>
              </w:rPr>
              <w:t>BRCA1/2</w:t>
            </w:r>
            <w:r>
              <w:rPr>
                <w:rFonts w:ascii="Times New Roman" w:eastAsia="黑体" w:hAnsi="Times New Roman" w:cs="Times New Roman"/>
                <w:bCs/>
                <w:snapToGrid w:val="0"/>
                <w:spacing w:val="6"/>
                <w:sz w:val="21"/>
                <w:szCs w:val="21"/>
              </w:rPr>
              <w:t>基因检测</w:t>
            </w:r>
          </w:p>
        </w:tc>
        <w:tc>
          <w:tcPr>
            <w:tcW w:w="1200" w:type="dxa"/>
            <w:shd w:val="clear" w:color="auto" w:fill="auto"/>
            <w:tcMar>
              <w:top w:w="28" w:type="dxa"/>
              <w:left w:w="85" w:type="dxa"/>
              <w:bottom w:w="28" w:type="dxa"/>
              <w:right w:w="85" w:type="dxa"/>
            </w:tcMar>
            <w:vAlign w:val="center"/>
          </w:tcPr>
          <w:p w14:paraId="2AA786B8" w14:textId="77777777" w:rsidR="003B7116" w:rsidRDefault="0000000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检测方法</w:t>
            </w:r>
          </w:p>
        </w:tc>
        <w:tc>
          <w:tcPr>
            <w:tcW w:w="1917" w:type="dxa"/>
            <w:shd w:val="clear" w:color="auto" w:fill="auto"/>
            <w:tcMar>
              <w:top w:w="28" w:type="dxa"/>
              <w:left w:w="85" w:type="dxa"/>
              <w:bottom w:w="28" w:type="dxa"/>
              <w:right w:w="85" w:type="dxa"/>
            </w:tcMar>
            <w:vAlign w:val="center"/>
          </w:tcPr>
          <w:p w14:paraId="77E8082C" w14:textId="77777777" w:rsidR="003B7116" w:rsidRDefault="003B7116">
            <w:pPr>
              <w:spacing w:line="240" w:lineRule="exact"/>
              <w:rPr>
                <w:rFonts w:ascii="Times New Roman" w:eastAsia="黑体" w:hAnsi="Times New Roman" w:cs="Times New Roman"/>
                <w:b/>
                <w:snapToGrid w:val="0"/>
                <w:spacing w:val="6"/>
                <w:sz w:val="21"/>
                <w:szCs w:val="21"/>
              </w:rPr>
            </w:pPr>
          </w:p>
        </w:tc>
        <w:tc>
          <w:tcPr>
            <w:tcW w:w="1703" w:type="dxa"/>
            <w:shd w:val="clear" w:color="auto" w:fill="auto"/>
            <w:tcMar>
              <w:top w:w="28" w:type="dxa"/>
              <w:left w:w="85" w:type="dxa"/>
              <w:bottom w:w="28" w:type="dxa"/>
              <w:right w:w="85" w:type="dxa"/>
            </w:tcMar>
            <w:vAlign w:val="center"/>
          </w:tcPr>
          <w:p w14:paraId="1B8E7D31" w14:textId="77777777" w:rsidR="003B7116" w:rsidRDefault="0000000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申请日期</w:t>
            </w:r>
          </w:p>
        </w:tc>
        <w:tc>
          <w:tcPr>
            <w:tcW w:w="1815" w:type="dxa"/>
            <w:shd w:val="clear" w:color="auto" w:fill="auto"/>
            <w:tcMar>
              <w:top w:w="28" w:type="dxa"/>
              <w:left w:w="85" w:type="dxa"/>
              <w:bottom w:w="28" w:type="dxa"/>
              <w:right w:w="85" w:type="dxa"/>
            </w:tcMar>
            <w:vAlign w:val="center"/>
          </w:tcPr>
          <w:p w14:paraId="4465885B" w14:textId="77777777" w:rsidR="003B7116" w:rsidRDefault="003B7116">
            <w:pPr>
              <w:spacing w:line="240" w:lineRule="exact"/>
              <w:rPr>
                <w:rFonts w:ascii="Times New Roman" w:eastAsia="黑体" w:hAnsi="Times New Roman" w:cs="Times New Roman"/>
                <w:b/>
                <w:snapToGrid w:val="0"/>
                <w:spacing w:val="6"/>
                <w:sz w:val="21"/>
                <w:szCs w:val="21"/>
              </w:rPr>
            </w:pPr>
          </w:p>
        </w:tc>
      </w:tr>
      <w:bookmarkEnd w:id="0"/>
    </w:tbl>
    <w:p w14:paraId="06051E52" w14:textId="77777777" w:rsidR="003B7116" w:rsidRDefault="003B7116">
      <w:pPr>
        <w:adjustRightInd w:val="0"/>
        <w:snapToGrid w:val="0"/>
        <w:rPr>
          <w:rFonts w:ascii="Times New Roman" w:eastAsia="黑体" w:hAnsi="Times New Roman" w:cs="Times New Roman"/>
          <w:b/>
          <w:bCs/>
          <w:kern w:val="44"/>
          <w:sz w:val="30"/>
          <w:szCs w:val="44"/>
        </w:rPr>
      </w:pPr>
    </w:p>
    <w:p w14:paraId="0D68EF55" w14:textId="77777777" w:rsidR="003B7116" w:rsidRDefault="00000000">
      <w:pPr>
        <w:numPr>
          <w:ilvl w:val="0"/>
          <w:numId w:val="2"/>
        </w:numPr>
        <w:rPr>
          <w:rFonts w:ascii="Times New Roman" w:eastAsia="黑体" w:hAnsi="Times New Roman" w:cs="Times New Roman"/>
          <w:b/>
          <w:bCs/>
          <w:kern w:val="44"/>
          <w:sz w:val="30"/>
          <w:szCs w:val="44"/>
        </w:rPr>
      </w:pPr>
      <w:r>
        <w:rPr>
          <w:rFonts w:ascii="Times New Roman" w:eastAsia="黑体" w:hAnsi="Times New Roman" w:cs="Times New Roman"/>
          <w:b/>
          <w:bCs/>
          <w:kern w:val="44"/>
          <w:sz w:val="30"/>
          <w:szCs w:val="44"/>
        </w:rPr>
        <w:t xml:space="preserve"> </w:t>
      </w:r>
      <w:r>
        <w:rPr>
          <w:rFonts w:ascii="Times New Roman" w:eastAsia="黑体" w:hAnsi="Times New Roman" w:cs="Times New Roman"/>
          <w:b/>
          <w:bCs/>
          <w:kern w:val="44"/>
          <w:sz w:val="30"/>
          <w:szCs w:val="44"/>
        </w:rPr>
        <w:t>检测内容</w:t>
      </w:r>
    </w:p>
    <w:p w14:paraId="0DB2448F" w14:textId="77777777" w:rsidR="003B7116" w:rsidRDefault="00000000">
      <w:pPr>
        <w:spacing w:line="360" w:lineRule="auto"/>
        <w:ind w:firstLineChars="200" w:firstLine="400"/>
        <w:rPr>
          <w:rFonts w:ascii="Times New Roman" w:eastAsia="黑体" w:hAnsi="Times New Roman" w:cs="Times New Roman"/>
          <w:sz w:val="20"/>
          <w:szCs w:val="20"/>
        </w:rPr>
      </w:pPr>
      <w:r>
        <w:rPr>
          <w:rFonts w:ascii="Times New Roman" w:eastAsia="黑体" w:hAnsi="Times New Roman" w:cs="Times New Roman"/>
          <w:sz w:val="20"/>
          <w:szCs w:val="20"/>
        </w:rPr>
        <w:t>检测</w:t>
      </w:r>
      <w:r w:rsidRPr="006E7190">
        <w:rPr>
          <w:rFonts w:ascii="Times New Roman" w:eastAsia="黑体" w:hAnsi="Times New Roman" w:cs="Times New Roman"/>
          <w:i/>
          <w:iCs/>
          <w:sz w:val="20"/>
          <w:szCs w:val="20"/>
        </w:rPr>
        <w:t>BRCA1</w:t>
      </w:r>
      <w:r>
        <w:rPr>
          <w:rFonts w:ascii="Times New Roman" w:eastAsia="黑体" w:hAnsi="Times New Roman" w:cs="Times New Roman"/>
          <w:sz w:val="20"/>
          <w:szCs w:val="20"/>
        </w:rPr>
        <w:t>基因和</w:t>
      </w:r>
      <w:r w:rsidRPr="006E7190">
        <w:rPr>
          <w:rFonts w:ascii="Times New Roman" w:eastAsia="黑体" w:hAnsi="Times New Roman" w:cs="Times New Roman"/>
          <w:i/>
          <w:iCs/>
          <w:sz w:val="20"/>
          <w:szCs w:val="20"/>
        </w:rPr>
        <w:t>BRCA2</w:t>
      </w:r>
      <w:r>
        <w:rPr>
          <w:rFonts w:ascii="Times New Roman" w:eastAsia="黑体" w:hAnsi="Times New Roman" w:cs="Times New Roman"/>
          <w:sz w:val="20"/>
          <w:szCs w:val="20"/>
        </w:rPr>
        <w:t>基因全编码区及外显子</w:t>
      </w:r>
      <w:r>
        <w:rPr>
          <w:rFonts w:ascii="Times New Roman" w:eastAsia="黑体" w:hAnsi="Times New Roman" w:cs="Times New Roman"/>
          <w:sz w:val="20"/>
          <w:szCs w:val="20"/>
        </w:rPr>
        <w:t>-</w:t>
      </w:r>
      <w:r>
        <w:rPr>
          <w:rFonts w:ascii="Times New Roman" w:eastAsia="黑体" w:hAnsi="Times New Roman" w:cs="Times New Roman"/>
          <w:sz w:val="20"/>
          <w:szCs w:val="20"/>
        </w:rPr>
        <w:t>内含子连接区、部分</w:t>
      </w:r>
      <w:r>
        <w:rPr>
          <w:rFonts w:ascii="Times New Roman" w:eastAsia="黑体" w:hAnsi="Times New Roman" w:cs="Times New Roman"/>
          <w:sz w:val="20"/>
          <w:szCs w:val="20"/>
        </w:rPr>
        <w:t>UTR</w:t>
      </w:r>
      <w:r>
        <w:rPr>
          <w:rFonts w:ascii="Times New Roman" w:eastAsia="黑体" w:hAnsi="Times New Roman" w:cs="Times New Roman"/>
          <w:sz w:val="20"/>
          <w:szCs w:val="20"/>
        </w:rPr>
        <w:t>区（非翻译区）和内含子</w:t>
      </w:r>
      <w:proofErr w:type="gramStart"/>
      <w:r>
        <w:rPr>
          <w:rFonts w:ascii="Times New Roman" w:eastAsia="黑体" w:hAnsi="Times New Roman" w:cs="Times New Roman"/>
          <w:sz w:val="20"/>
          <w:szCs w:val="20"/>
        </w:rPr>
        <w:t>区热点</w:t>
      </w:r>
      <w:proofErr w:type="gramEnd"/>
      <w:r>
        <w:rPr>
          <w:rFonts w:ascii="Times New Roman" w:eastAsia="黑体" w:hAnsi="Times New Roman" w:cs="Times New Roman"/>
          <w:sz w:val="20"/>
          <w:szCs w:val="20"/>
        </w:rPr>
        <w:t>变异。检测突变类型包括点突变、插入</w:t>
      </w:r>
      <w:r>
        <w:rPr>
          <w:rFonts w:ascii="Times New Roman" w:eastAsia="黑体" w:hAnsi="Times New Roman" w:cs="Times New Roman"/>
          <w:sz w:val="20"/>
          <w:szCs w:val="20"/>
        </w:rPr>
        <w:t>/</w:t>
      </w:r>
      <w:r>
        <w:rPr>
          <w:rFonts w:ascii="Times New Roman" w:eastAsia="黑体" w:hAnsi="Times New Roman" w:cs="Times New Roman"/>
          <w:sz w:val="20"/>
          <w:szCs w:val="20"/>
        </w:rPr>
        <w:t>缺失突变。</w:t>
      </w:r>
    </w:p>
    <w:p w14:paraId="0AFCC9AA" w14:textId="77777777" w:rsidR="003B7116" w:rsidRDefault="003B7116">
      <w:pPr>
        <w:adjustRightInd w:val="0"/>
        <w:snapToGrid w:val="0"/>
        <w:spacing w:line="360" w:lineRule="auto"/>
        <w:rPr>
          <w:rFonts w:ascii="Times New Roman" w:eastAsia="黑体" w:hAnsi="Times New Roman" w:cs="Times New Roman"/>
          <w:sz w:val="18"/>
          <w:szCs w:val="18"/>
        </w:rPr>
      </w:pPr>
    </w:p>
    <w:p w14:paraId="1ED13C93" w14:textId="77777777" w:rsidR="003B7116" w:rsidRDefault="00000000">
      <w:pPr>
        <w:numPr>
          <w:ilvl w:val="0"/>
          <w:numId w:val="2"/>
        </w:numPr>
        <w:rPr>
          <w:rFonts w:ascii="Times New Roman" w:eastAsia="黑体" w:hAnsi="Times New Roman" w:cs="Times New Roman"/>
          <w:b/>
          <w:bCs/>
          <w:kern w:val="44"/>
          <w:sz w:val="30"/>
          <w:szCs w:val="44"/>
        </w:rPr>
      </w:pPr>
      <w:r>
        <w:rPr>
          <w:rFonts w:ascii="Times New Roman" w:eastAsia="黑体" w:hAnsi="Times New Roman" w:cs="Times New Roman"/>
          <w:b/>
          <w:bCs/>
          <w:kern w:val="44"/>
          <w:sz w:val="30"/>
          <w:szCs w:val="44"/>
        </w:rPr>
        <w:t xml:space="preserve"> </w:t>
      </w:r>
      <w:r>
        <w:rPr>
          <w:rFonts w:ascii="Times New Roman" w:eastAsia="黑体" w:hAnsi="Times New Roman" w:cs="Times New Roman"/>
          <w:b/>
          <w:bCs/>
          <w:kern w:val="44"/>
          <w:sz w:val="30"/>
          <w:szCs w:val="44"/>
        </w:rPr>
        <w:t>结果小结</w:t>
      </w:r>
    </w:p>
    <w:tbl>
      <w:tblPr>
        <w:tblStyle w:val="BRCA-v3"/>
        <w:tblW w:w="10416" w:type="dxa"/>
        <w:tblLayout w:type="fixed"/>
        <w:tblLook w:val="04A0" w:firstRow="1" w:lastRow="0" w:firstColumn="1" w:lastColumn="0" w:noHBand="0" w:noVBand="1"/>
      </w:tblPr>
      <w:tblGrid>
        <w:gridCol w:w="1142"/>
        <w:gridCol w:w="3142"/>
        <w:gridCol w:w="999"/>
        <w:gridCol w:w="856"/>
        <w:gridCol w:w="1142"/>
        <w:gridCol w:w="3135"/>
      </w:tblGrid>
      <w:tr w:rsidR="003B7116" w:rsidRPr="00930190" w14:paraId="200D07CB" w14:textId="77777777" w:rsidTr="00B61814">
        <w:trPr>
          <w:cnfStyle w:val="100000000000" w:firstRow="1" w:lastRow="0" w:firstColumn="0" w:lastColumn="0" w:oddVBand="0" w:evenVBand="0" w:oddHBand="0" w:evenHBand="0" w:firstRowFirstColumn="0" w:firstRowLastColumn="0" w:lastRowFirstColumn="0" w:lastRowLastColumn="0"/>
          <w:trHeight w:val="510"/>
        </w:trPr>
        <w:tc>
          <w:tcPr>
            <w:tcW w:w="1142"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8D8D8" w:themeFill="background1" w:themeFillShade="D8"/>
          </w:tcPr>
          <w:p w14:paraId="5C0DA79F" w14:textId="77777777" w:rsidR="003B7116" w:rsidRPr="00930190" w:rsidRDefault="00000000">
            <w:pPr>
              <w:rPr>
                <w:rFonts w:ascii="Times New Roman" w:eastAsia="黑体" w:hAnsi="Times New Roman" w:cs="Times New Roman"/>
                <w:b/>
                <w:bCs/>
                <w:color w:val="000000" w:themeColor="text1"/>
                <w:sz w:val="18"/>
                <w:szCs w:val="18"/>
              </w:rPr>
            </w:pPr>
            <w:r w:rsidRPr="00930190">
              <w:rPr>
                <w:rFonts w:ascii="Times New Roman" w:eastAsia="黑体" w:hAnsi="Times New Roman" w:cs="Times New Roman"/>
                <w:b/>
                <w:bCs/>
                <w:color w:val="000000" w:themeColor="text1"/>
                <w:sz w:val="18"/>
                <w:szCs w:val="18"/>
              </w:rPr>
              <w:t>基因</w:t>
            </w:r>
          </w:p>
        </w:tc>
        <w:tc>
          <w:tcPr>
            <w:tcW w:w="31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8D8D8" w:themeFill="background1" w:themeFillShade="D8"/>
          </w:tcPr>
          <w:p w14:paraId="12E45EE6" w14:textId="77777777" w:rsidR="003B7116" w:rsidRPr="00930190" w:rsidRDefault="00000000">
            <w:pPr>
              <w:rPr>
                <w:rFonts w:ascii="Times New Roman" w:eastAsia="黑体" w:hAnsi="Times New Roman" w:cs="Times New Roman"/>
                <w:b/>
                <w:bCs/>
                <w:color w:val="000000" w:themeColor="text1"/>
                <w:sz w:val="18"/>
                <w:szCs w:val="18"/>
              </w:rPr>
            </w:pPr>
            <w:r w:rsidRPr="00930190">
              <w:rPr>
                <w:rFonts w:ascii="Times New Roman" w:eastAsia="黑体" w:hAnsi="Times New Roman" w:cs="Times New Roman"/>
                <w:b/>
                <w:bCs/>
                <w:color w:val="000000" w:themeColor="text1"/>
                <w:sz w:val="18"/>
                <w:szCs w:val="18"/>
              </w:rPr>
              <w:t>检测结果</w:t>
            </w:r>
          </w:p>
        </w:tc>
        <w:tc>
          <w:tcPr>
            <w:tcW w:w="9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8D8D8" w:themeFill="background1" w:themeFillShade="D8"/>
          </w:tcPr>
          <w:p w14:paraId="5E1952C1" w14:textId="77777777" w:rsidR="003B7116" w:rsidRPr="00930190" w:rsidRDefault="00000000">
            <w:pPr>
              <w:rPr>
                <w:rFonts w:ascii="Times New Roman" w:eastAsia="黑体" w:hAnsi="Times New Roman" w:cs="Times New Roman"/>
                <w:b/>
                <w:bCs/>
                <w:color w:val="000000" w:themeColor="text1"/>
                <w:sz w:val="18"/>
                <w:szCs w:val="18"/>
              </w:rPr>
            </w:pPr>
            <w:r w:rsidRPr="00930190">
              <w:rPr>
                <w:rFonts w:ascii="Times New Roman" w:eastAsia="黑体" w:hAnsi="Times New Roman" w:cs="Times New Roman"/>
                <w:b/>
                <w:bCs/>
                <w:color w:val="000000" w:themeColor="text1"/>
                <w:sz w:val="18"/>
                <w:szCs w:val="18"/>
              </w:rPr>
              <w:t>变异来源</w:t>
            </w:r>
          </w:p>
        </w:tc>
        <w:tc>
          <w:tcPr>
            <w:tcW w:w="8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8D8D8" w:themeFill="background1" w:themeFillShade="D8"/>
          </w:tcPr>
          <w:p w14:paraId="0C888E9B" w14:textId="77777777" w:rsidR="003B7116" w:rsidRPr="00930190" w:rsidRDefault="00000000">
            <w:pPr>
              <w:rPr>
                <w:rFonts w:ascii="Times New Roman" w:eastAsia="黑体" w:hAnsi="Times New Roman" w:cs="Times New Roman"/>
                <w:b/>
                <w:bCs/>
                <w:color w:val="000000" w:themeColor="text1"/>
                <w:sz w:val="18"/>
                <w:szCs w:val="18"/>
              </w:rPr>
            </w:pPr>
            <w:r w:rsidRPr="00930190">
              <w:rPr>
                <w:rFonts w:ascii="Times New Roman" w:eastAsia="黑体" w:hAnsi="Times New Roman" w:cs="Times New Roman"/>
                <w:b/>
                <w:bCs/>
                <w:color w:val="000000" w:themeColor="text1"/>
                <w:sz w:val="18"/>
                <w:szCs w:val="18"/>
              </w:rPr>
              <w:t>丰度</w:t>
            </w:r>
          </w:p>
        </w:tc>
        <w:tc>
          <w:tcPr>
            <w:tcW w:w="11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8D8D8" w:themeFill="background1" w:themeFillShade="D8"/>
          </w:tcPr>
          <w:p w14:paraId="6DD397A3" w14:textId="77777777" w:rsidR="003B7116" w:rsidRPr="00930190" w:rsidRDefault="00000000">
            <w:pPr>
              <w:rPr>
                <w:rFonts w:ascii="Times New Roman" w:eastAsia="黑体" w:hAnsi="Times New Roman" w:cs="Times New Roman"/>
                <w:b/>
                <w:bCs/>
                <w:color w:val="000000" w:themeColor="text1"/>
                <w:sz w:val="18"/>
                <w:szCs w:val="18"/>
              </w:rPr>
            </w:pPr>
            <w:r w:rsidRPr="00930190">
              <w:rPr>
                <w:rFonts w:ascii="Times New Roman" w:eastAsia="黑体" w:hAnsi="Times New Roman" w:cs="Times New Roman"/>
                <w:b/>
                <w:bCs/>
                <w:color w:val="000000" w:themeColor="text1"/>
                <w:sz w:val="18"/>
                <w:szCs w:val="18"/>
              </w:rPr>
              <w:t>变异解读</w:t>
            </w:r>
          </w:p>
        </w:tc>
        <w:tc>
          <w:tcPr>
            <w:tcW w:w="313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D8D8D8" w:themeFill="background1" w:themeFillShade="D8"/>
          </w:tcPr>
          <w:p w14:paraId="696D456B" w14:textId="77777777" w:rsidR="003B7116" w:rsidRPr="00930190" w:rsidRDefault="00000000">
            <w:pPr>
              <w:rPr>
                <w:rFonts w:ascii="Times New Roman" w:eastAsia="黑体" w:hAnsi="Times New Roman" w:cs="Times New Roman"/>
                <w:b/>
                <w:bCs/>
                <w:color w:val="000000" w:themeColor="text1"/>
                <w:sz w:val="18"/>
                <w:szCs w:val="18"/>
              </w:rPr>
            </w:pPr>
            <w:r w:rsidRPr="00930190">
              <w:rPr>
                <w:rFonts w:ascii="Times New Roman" w:eastAsia="黑体" w:hAnsi="Times New Roman" w:cs="Times New Roman"/>
                <w:b/>
                <w:bCs/>
                <w:color w:val="000000" w:themeColor="text1"/>
                <w:sz w:val="18"/>
                <w:szCs w:val="18"/>
              </w:rPr>
              <w:t>临床提示（耐药</w:t>
            </w:r>
            <w:r w:rsidRPr="00930190">
              <w:rPr>
                <w:rFonts w:ascii="Times New Roman" w:eastAsia="黑体" w:hAnsi="Times New Roman" w:cs="Times New Roman"/>
                <w:b/>
                <w:bCs/>
                <w:color w:val="000000" w:themeColor="text1"/>
                <w:sz w:val="18"/>
                <w:szCs w:val="18"/>
              </w:rPr>
              <w:t>/</w:t>
            </w:r>
            <w:r w:rsidRPr="00930190">
              <w:rPr>
                <w:rFonts w:ascii="Times New Roman" w:eastAsia="黑体" w:hAnsi="Times New Roman" w:cs="Times New Roman"/>
                <w:b/>
                <w:bCs/>
                <w:color w:val="000000" w:themeColor="text1"/>
                <w:sz w:val="18"/>
                <w:szCs w:val="18"/>
              </w:rPr>
              <w:t>敏感，证据等级）</w:t>
            </w:r>
          </w:p>
        </w:tc>
      </w:tr>
      <w:tr w:rsidR="00F90173" w:rsidRPr="00930190" w14:paraId="045522B7" w14:textId="77777777" w:rsidTr="002E2EB5">
        <w:trPr>
          <w:trHeight w:val="567"/>
        </w:trPr>
        <w:tc>
          <w:tcPr>
            <w:tcW w:w="10416" w:type="dxa"/>
            <w:gridSpan w:val="6"/>
            <w:tcBorders>
              <w:top w:val="single" w:sz="4" w:space="0" w:color="BFBFBF" w:themeColor="background1" w:themeShade="BF"/>
              <w:bottom w:val="single" w:sz="4" w:space="0" w:color="BFBFBF" w:themeColor="background1" w:themeShade="BF"/>
            </w:tcBorders>
          </w:tcPr>
          <w:p w14:paraId="6FBB6D18" w14:textId="6AFE5133" w:rsidR="00F90173" w:rsidRPr="00930190" w:rsidRDefault="00F90173">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rPr>
              <w:t>{%tr if var_brca.snv_</w:t>
            </w:r>
            <w:proofErr w:type="gramStart"/>
            <w:r w:rsidRPr="00930190">
              <w:rPr>
                <w:rFonts w:ascii="Times New Roman" w:eastAsia="黑体" w:hAnsi="Times New Roman" w:cs="Times New Roman"/>
                <w:color w:val="000000" w:themeColor="text1"/>
                <w:sz w:val="18"/>
                <w:szCs w:val="18"/>
              </w:rPr>
              <w:t>s.B</w:t>
            </w:r>
            <w:proofErr w:type="gramEnd"/>
            <w:r w:rsidRPr="00930190">
              <w:rPr>
                <w:rFonts w:ascii="Times New Roman" w:eastAsia="黑体" w:hAnsi="Times New Roman" w:cs="Times New Roman"/>
                <w:color w:val="000000" w:themeColor="text1"/>
                <w:sz w:val="18"/>
                <w:szCs w:val="18"/>
              </w:rPr>
              <w:t>1_L5 or var_brca.snv_s.B1_L4 or var_brca.snv_s.B1_L3%}</w:t>
            </w:r>
          </w:p>
        </w:tc>
      </w:tr>
      <w:tr w:rsidR="00F90173" w:rsidRPr="00930190" w14:paraId="0340F09A" w14:textId="77777777" w:rsidTr="002E2EB5">
        <w:trPr>
          <w:trHeight w:val="567"/>
        </w:trPr>
        <w:tc>
          <w:tcPr>
            <w:tcW w:w="10416" w:type="dxa"/>
            <w:gridSpan w:val="6"/>
            <w:tcBorders>
              <w:top w:val="single" w:sz="4" w:space="0" w:color="BFBFBF" w:themeColor="background1" w:themeShade="BF"/>
              <w:bottom w:val="single" w:sz="4" w:space="0" w:color="BFBFBF" w:themeColor="background1" w:themeShade="BF"/>
            </w:tcBorders>
          </w:tcPr>
          <w:p w14:paraId="2080AB86" w14:textId="4BB59E31" w:rsidR="00F90173" w:rsidRPr="00930190" w:rsidRDefault="00F90173">
            <w:pPr>
              <w:rPr>
                <w:rFonts w:ascii="Times New Roman" w:eastAsia="黑体" w:hAnsi="Times New Roman" w:cs="Times New Roman"/>
                <w:color w:val="000000" w:themeColor="text1"/>
                <w:sz w:val="18"/>
                <w:szCs w:val="18"/>
              </w:rPr>
            </w:pPr>
            <w:r w:rsidRPr="00930190">
              <w:rPr>
                <w:rFonts w:ascii="Times New Roman" w:eastAsia="黑体" w:hAnsi="Times New Roman"/>
                <w:color w:val="000000" w:themeColor="text1"/>
                <w:sz w:val="17"/>
                <w:szCs w:val="17"/>
              </w:rPr>
              <w:t>{%tr for a in var_brca.snv_</w:t>
            </w:r>
            <w:proofErr w:type="gramStart"/>
            <w:r w:rsidRPr="00930190">
              <w:rPr>
                <w:rFonts w:ascii="Times New Roman" w:eastAsia="黑体" w:hAnsi="Times New Roman"/>
                <w:color w:val="000000" w:themeColor="text1"/>
                <w:sz w:val="17"/>
                <w:szCs w:val="17"/>
              </w:rPr>
              <w:t>s.B</w:t>
            </w:r>
            <w:proofErr w:type="gramEnd"/>
            <w:r w:rsidRPr="00930190">
              <w:rPr>
                <w:rFonts w:ascii="Times New Roman" w:eastAsia="黑体" w:hAnsi="Times New Roman"/>
                <w:color w:val="000000" w:themeColor="text1"/>
                <w:sz w:val="17"/>
                <w:szCs w:val="17"/>
              </w:rPr>
              <w:t>1_L5 + var_brca.snv_s.B1_L4 + var_brca.snv_s.B1_L3%}</w:t>
            </w:r>
          </w:p>
        </w:tc>
      </w:tr>
      <w:tr w:rsidR="001822A1" w:rsidRPr="00930190" w14:paraId="5BD60F24" w14:textId="77777777" w:rsidTr="00F90173">
        <w:trPr>
          <w:trHeight w:val="567"/>
        </w:trPr>
        <w:tc>
          <w:tcPr>
            <w:tcW w:w="114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336C8267" w14:textId="61E7766B" w:rsidR="001822A1" w:rsidRPr="00930190" w:rsidRDefault="001822A1" w:rsidP="001822A1">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t xml:space="preserve">{%p if </w:t>
            </w:r>
            <w:proofErr w:type="gramStart"/>
            <w:r w:rsidRPr="00930190">
              <w:rPr>
                <w:rFonts w:ascii="Times New Roman" w:eastAsia="黑体" w:hAnsi="Times New Roman" w:cs="Times New Roman"/>
                <w:color w:val="000000" w:themeColor="text1"/>
                <w:sz w:val="18"/>
                <w:szCs w:val="18"/>
                <w:highlight w:val="yellow"/>
              </w:rPr>
              <w:t>a.clinic</w:t>
            </w:r>
            <w:proofErr w:type="gramEnd"/>
            <w:r w:rsidRPr="00930190">
              <w:rPr>
                <w:rFonts w:ascii="Times New Roman" w:eastAsia="黑体" w:hAnsi="Times New Roman" w:cs="Times New Roman"/>
                <w:color w:val="000000" w:themeColor="text1"/>
                <w:sz w:val="18"/>
                <w:szCs w:val="18"/>
                <w:highlight w:val="yellow"/>
              </w:rPr>
              <w:t xml:space="preserve">_num_s </w:t>
            </w:r>
            <w:r w:rsidRPr="00930190">
              <w:rPr>
                <w:rFonts w:ascii="Times New Roman" w:eastAsia="黑体" w:hAnsi="Times New Roman" w:cs="Times New Roman" w:hint="eastAsia"/>
                <w:color w:val="000000" w:themeColor="text1"/>
                <w:sz w:val="18"/>
                <w:szCs w:val="18"/>
                <w:highlight w:val="yellow"/>
              </w:rPr>
              <w:t>in</w:t>
            </w:r>
            <w:r w:rsidRPr="00930190">
              <w:rPr>
                <w:rFonts w:ascii="Times New Roman" w:eastAsia="黑体" w:hAnsi="Times New Roman" w:cs="Times New Roman"/>
                <w:color w:val="000000" w:themeColor="text1"/>
                <w:sz w:val="18"/>
                <w:szCs w:val="18"/>
                <w:highlight w:val="yellow"/>
              </w:rPr>
              <w:t xml:space="preserve"> [5,4] %}</w:t>
            </w:r>
          </w:p>
          <w:p w14:paraId="64D37937" w14:textId="77777777" w:rsidR="001822A1" w:rsidRPr="00930190" w:rsidRDefault="001822A1" w:rsidP="001822A1">
            <w:pPr>
              <w:rPr>
                <w:rFonts w:ascii="Times New Roman" w:eastAsia="黑体" w:hAnsi="Times New Roman" w:cs="Times New Roman"/>
                <w:i/>
                <w:iCs/>
                <w:color w:val="FF0000"/>
                <w:sz w:val="18"/>
                <w:szCs w:val="18"/>
              </w:rPr>
            </w:pPr>
            <w:r w:rsidRPr="00930190">
              <w:rPr>
                <w:rFonts w:ascii="Times New Roman" w:eastAsia="黑体" w:hAnsi="Times New Roman" w:cs="Times New Roman"/>
                <w:i/>
                <w:iCs/>
                <w:color w:val="FF0000"/>
                <w:sz w:val="18"/>
                <w:szCs w:val="18"/>
              </w:rPr>
              <w:t>{{</w:t>
            </w:r>
            <w:proofErr w:type="gramStart"/>
            <w:r w:rsidRPr="00930190">
              <w:rPr>
                <w:rFonts w:ascii="Times New Roman" w:eastAsia="黑体" w:hAnsi="Times New Roman" w:cs="Times New Roman"/>
                <w:i/>
                <w:iCs/>
                <w:color w:val="FF0000"/>
                <w:sz w:val="18"/>
                <w:szCs w:val="18"/>
              </w:rPr>
              <w:t>a.gene</w:t>
            </w:r>
            <w:proofErr w:type="gramEnd"/>
            <w:r w:rsidRPr="00930190">
              <w:rPr>
                <w:rFonts w:ascii="Times New Roman" w:eastAsia="黑体" w:hAnsi="Times New Roman" w:cs="Times New Roman"/>
                <w:i/>
                <w:iCs/>
                <w:color w:val="FF0000"/>
                <w:sz w:val="18"/>
                <w:szCs w:val="18"/>
              </w:rPr>
              <w:t>_symbol}}</w:t>
            </w:r>
          </w:p>
          <w:p w14:paraId="1FDE1DFB" w14:textId="77777777" w:rsidR="001822A1" w:rsidRPr="00930190" w:rsidRDefault="001822A1" w:rsidP="001822A1">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t>{%p else%}</w:t>
            </w:r>
          </w:p>
          <w:p w14:paraId="2730E859" w14:textId="77777777" w:rsidR="001822A1" w:rsidRPr="00930190" w:rsidRDefault="001822A1" w:rsidP="001822A1">
            <w:pPr>
              <w:rPr>
                <w:rFonts w:ascii="Times New Roman" w:eastAsia="黑体" w:hAnsi="Times New Roman" w:cs="Times New Roman"/>
                <w:i/>
                <w:iCs/>
                <w:color w:val="000000" w:themeColor="text1"/>
                <w:sz w:val="18"/>
                <w:szCs w:val="18"/>
              </w:rPr>
            </w:pPr>
            <w:r w:rsidRPr="00930190">
              <w:rPr>
                <w:rFonts w:ascii="Times New Roman" w:eastAsia="黑体" w:hAnsi="Times New Roman" w:cs="Times New Roman"/>
                <w:i/>
                <w:iCs/>
                <w:color w:val="000000" w:themeColor="text1"/>
                <w:sz w:val="18"/>
                <w:szCs w:val="18"/>
              </w:rPr>
              <w:lastRenderedPageBreak/>
              <w:t>{{</w:t>
            </w:r>
            <w:proofErr w:type="gramStart"/>
            <w:r w:rsidRPr="00930190">
              <w:rPr>
                <w:rFonts w:ascii="Times New Roman" w:eastAsia="黑体" w:hAnsi="Times New Roman" w:cs="Times New Roman"/>
                <w:i/>
                <w:iCs/>
                <w:color w:val="000000" w:themeColor="text1"/>
                <w:sz w:val="18"/>
                <w:szCs w:val="18"/>
              </w:rPr>
              <w:t>a.gene</w:t>
            </w:r>
            <w:proofErr w:type="gramEnd"/>
            <w:r w:rsidRPr="00930190">
              <w:rPr>
                <w:rFonts w:ascii="Times New Roman" w:eastAsia="黑体" w:hAnsi="Times New Roman" w:cs="Times New Roman"/>
                <w:i/>
                <w:iCs/>
                <w:color w:val="000000" w:themeColor="text1"/>
                <w:sz w:val="18"/>
                <w:szCs w:val="18"/>
              </w:rPr>
              <w:t>_symbol}}</w:t>
            </w:r>
          </w:p>
          <w:p w14:paraId="219E1B2D" w14:textId="1A4E60B9" w:rsidR="001822A1" w:rsidRPr="00930190" w:rsidRDefault="001822A1" w:rsidP="001822A1">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t>{%p endif%}</w:t>
            </w:r>
          </w:p>
        </w:tc>
        <w:tc>
          <w:tcPr>
            <w:tcW w:w="31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554D6C" w14:textId="77777777" w:rsidR="001822A1" w:rsidRPr="00930190" w:rsidRDefault="001822A1" w:rsidP="001822A1">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lastRenderedPageBreak/>
              <w:t xml:space="preserve">{%p if </w:t>
            </w:r>
            <w:proofErr w:type="gramStart"/>
            <w:r w:rsidRPr="00930190">
              <w:rPr>
                <w:rFonts w:ascii="Times New Roman" w:eastAsia="黑体" w:hAnsi="Times New Roman" w:cs="Times New Roman"/>
                <w:color w:val="000000" w:themeColor="text1"/>
                <w:sz w:val="18"/>
                <w:szCs w:val="18"/>
                <w:highlight w:val="yellow"/>
              </w:rPr>
              <w:t>a.clinic</w:t>
            </w:r>
            <w:proofErr w:type="gramEnd"/>
            <w:r w:rsidRPr="00930190">
              <w:rPr>
                <w:rFonts w:ascii="Times New Roman" w:eastAsia="黑体" w:hAnsi="Times New Roman" w:cs="Times New Roman"/>
                <w:color w:val="000000" w:themeColor="text1"/>
                <w:sz w:val="18"/>
                <w:szCs w:val="18"/>
                <w:highlight w:val="yellow"/>
              </w:rPr>
              <w:t xml:space="preserve">_num_s </w:t>
            </w:r>
            <w:r w:rsidRPr="00930190">
              <w:rPr>
                <w:rFonts w:ascii="Times New Roman" w:eastAsia="黑体" w:hAnsi="Times New Roman" w:cs="Times New Roman" w:hint="eastAsia"/>
                <w:color w:val="000000" w:themeColor="text1"/>
                <w:sz w:val="18"/>
                <w:szCs w:val="18"/>
                <w:highlight w:val="yellow"/>
              </w:rPr>
              <w:t>in</w:t>
            </w:r>
            <w:r w:rsidRPr="00930190">
              <w:rPr>
                <w:rFonts w:ascii="Times New Roman" w:eastAsia="黑体" w:hAnsi="Times New Roman" w:cs="Times New Roman"/>
                <w:color w:val="000000" w:themeColor="text1"/>
                <w:sz w:val="18"/>
                <w:szCs w:val="18"/>
                <w:highlight w:val="yellow"/>
              </w:rPr>
              <w:t xml:space="preserve"> [5,4] %}</w:t>
            </w:r>
          </w:p>
          <w:p w14:paraId="48F575FC" w14:textId="77777777" w:rsidR="001822A1" w:rsidRPr="00930190" w:rsidRDefault="001822A1" w:rsidP="001822A1">
            <w:pPr>
              <w:rPr>
                <w:rFonts w:ascii="Times New Roman" w:eastAsia="黑体" w:hAnsi="Times New Roman" w:cs="Times New Roman"/>
                <w:color w:val="FF0000"/>
                <w:sz w:val="18"/>
                <w:szCs w:val="18"/>
              </w:rPr>
            </w:pPr>
            <w:r w:rsidRPr="00930190">
              <w:rPr>
                <w:rFonts w:ascii="Times New Roman" w:eastAsia="黑体" w:hAnsi="Times New Roman" w:cs="Times New Roman"/>
                <w:color w:val="FF0000"/>
                <w:sz w:val="18"/>
                <w:szCs w:val="18"/>
              </w:rPr>
              <w:t>{{a.gene_region}} {{a.hgvs_c}}{%if a.hgvs_p!=”p.?”%} {{a.hgvs_p}}{%endif%}</w:t>
            </w:r>
          </w:p>
          <w:p w14:paraId="2FE9EE67" w14:textId="3D2ED6DB" w:rsidR="001822A1" w:rsidRPr="00930190" w:rsidRDefault="001822A1" w:rsidP="001822A1">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t>{%p else%}</w:t>
            </w:r>
          </w:p>
          <w:p w14:paraId="0B27EB5E" w14:textId="77777777" w:rsidR="001822A1" w:rsidRPr="00930190" w:rsidRDefault="001822A1" w:rsidP="001822A1">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rPr>
              <w:t>{{</w:t>
            </w:r>
            <w:proofErr w:type="gramStart"/>
            <w:r w:rsidRPr="00930190">
              <w:rPr>
                <w:rFonts w:ascii="Times New Roman" w:eastAsia="黑体" w:hAnsi="Times New Roman" w:cs="Times New Roman"/>
                <w:color w:val="000000" w:themeColor="text1"/>
                <w:sz w:val="18"/>
                <w:szCs w:val="18"/>
              </w:rPr>
              <w:t>a.gene</w:t>
            </w:r>
            <w:proofErr w:type="gramEnd"/>
            <w:r w:rsidRPr="00930190">
              <w:rPr>
                <w:rFonts w:ascii="Times New Roman" w:eastAsia="黑体" w:hAnsi="Times New Roman" w:cs="Times New Roman"/>
                <w:color w:val="000000" w:themeColor="text1"/>
                <w:sz w:val="18"/>
                <w:szCs w:val="18"/>
              </w:rPr>
              <w:t>_region}} {{a.hgvs_c}}{%if a.hgvs_p!=”p.?”%} {{a.hgvs_p}}{%endif%}</w:t>
            </w:r>
          </w:p>
          <w:p w14:paraId="498557CA" w14:textId="13284691" w:rsidR="001822A1" w:rsidRPr="00930190" w:rsidRDefault="001822A1" w:rsidP="001822A1">
            <w:pPr>
              <w:rPr>
                <w:rFonts w:ascii="Times New Roman" w:eastAsia="黑体" w:hAnsi="Times New Roman" w:cs="Times New Roman"/>
                <w:color w:val="FF0000"/>
                <w:sz w:val="18"/>
                <w:szCs w:val="18"/>
              </w:rPr>
            </w:pPr>
            <w:r w:rsidRPr="00930190">
              <w:rPr>
                <w:rFonts w:ascii="Times New Roman" w:eastAsia="黑体" w:hAnsi="Times New Roman" w:cs="Times New Roman"/>
                <w:color w:val="000000" w:themeColor="text1"/>
                <w:sz w:val="18"/>
                <w:szCs w:val="18"/>
                <w:highlight w:val="yellow"/>
              </w:rPr>
              <w:lastRenderedPageBreak/>
              <w:t>{%p endif%}</w:t>
            </w:r>
          </w:p>
        </w:tc>
        <w:tc>
          <w:tcPr>
            <w:tcW w:w="9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4A0212" w14:textId="77777777" w:rsidR="001822A1" w:rsidRPr="00930190" w:rsidRDefault="001822A1" w:rsidP="001822A1">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lastRenderedPageBreak/>
              <w:t xml:space="preserve">{%p if </w:t>
            </w:r>
            <w:proofErr w:type="gramStart"/>
            <w:r w:rsidRPr="00930190">
              <w:rPr>
                <w:rFonts w:ascii="Times New Roman" w:eastAsia="黑体" w:hAnsi="Times New Roman" w:cs="Times New Roman"/>
                <w:color w:val="000000" w:themeColor="text1"/>
                <w:sz w:val="18"/>
                <w:szCs w:val="18"/>
                <w:highlight w:val="yellow"/>
              </w:rPr>
              <w:t>a.clinic</w:t>
            </w:r>
            <w:proofErr w:type="gramEnd"/>
            <w:r w:rsidRPr="00930190">
              <w:rPr>
                <w:rFonts w:ascii="Times New Roman" w:eastAsia="黑体" w:hAnsi="Times New Roman" w:cs="Times New Roman"/>
                <w:color w:val="000000" w:themeColor="text1"/>
                <w:sz w:val="18"/>
                <w:szCs w:val="18"/>
                <w:highlight w:val="yellow"/>
              </w:rPr>
              <w:t xml:space="preserve">_num_s </w:t>
            </w:r>
            <w:r w:rsidRPr="00930190">
              <w:rPr>
                <w:rFonts w:ascii="Times New Roman" w:eastAsia="黑体" w:hAnsi="Times New Roman" w:cs="Times New Roman" w:hint="eastAsia"/>
                <w:color w:val="000000" w:themeColor="text1"/>
                <w:sz w:val="18"/>
                <w:szCs w:val="18"/>
                <w:highlight w:val="yellow"/>
              </w:rPr>
              <w:t>in</w:t>
            </w:r>
            <w:r w:rsidRPr="00930190">
              <w:rPr>
                <w:rFonts w:ascii="Times New Roman" w:eastAsia="黑体" w:hAnsi="Times New Roman" w:cs="Times New Roman"/>
                <w:color w:val="000000" w:themeColor="text1"/>
                <w:sz w:val="18"/>
                <w:szCs w:val="18"/>
                <w:highlight w:val="yellow"/>
              </w:rPr>
              <w:t xml:space="preserve"> [5,4] %}</w:t>
            </w:r>
          </w:p>
          <w:p w14:paraId="2F3E3B97" w14:textId="1FADEBA8" w:rsidR="001822A1" w:rsidRPr="00930190" w:rsidRDefault="001822A1" w:rsidP="001822A1">
            <w:pPr>
              <w:rPr>
                <w:rFonts w:ascii="Times New Roman" w:eastAsia="黑体" w:hAnsi="Times New Roman" w:cs="Times New Roman"/>
                <w:color w:val="FF0000"/>
                <w:sz w:val="18"/>
                <w:szCs w:val="18"/>
              </w:rPr>
            </w:pPr>
            <w:r w:rsidRPr="00930190">
              <w:rPr>
                <w:rFonts w:ascii="Times New Roman" w:eastAsia="黑体" w:hAnsi="Times New Roman" w:cs="Times New Roman" w:hint="eastAsia"/>
                <w:color w:val="FF0000"/>
                <w:sz w:val="18"/>
                <w:szCs w:val="18"/>
              </w:rPr>
              <w:t>待定</w:t>
            </w:r>
          </w:p>
          <w:p w14:paraId="0180DB8A" w14:textId="77777777" w:rsidR="001822A1" w:rsidRPr="00930190" w:rsidRDefault="001822A1" w:rsidP="001822A1">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t>{%p else%}</w:t>
            </w:r>
          </w:p>
          <w:p w14:paraId="4772DBC7" w14:textId="71F4133E" w:rsidR="001822A1" w:rsidRPr="00930190" w:rsidRDefault="001822A1" w:rsidP="001822A1">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hint="eastAsia"/>
                <w:color w:val="000000" w:themeColor="text1"/>
                <w:sz w:val="18"/>
                <w:szCs w:val="18"/>
              </w:rPr>
              <w:t>待定</w:t>
            </w:r>
          </w:p>
          <w:p w14:paraId="1B85B8B0" w14:textId="1C66464D" w:rsidR="001822A1" w:rsidRPr="00930190" w:rsidRDefault="001822A1" w:rsidP="001822A1">
            <w:pPr>
              <w:rPr>
                <w:rFonts w:ascii="Times New Roman" w:eastAsia="黑体" w:hAnsi="Times New Roman" w:cs="Times New Roman"/>
                <w:color w:val="FF0000"/>
                <w:sz w:val="18"/>
                <w:szCs w:val="18"/>
              </w:rPr>
            </w:pPr>
            <w:r w:rsidRPr="00930190">
              <w:rPr>
                <w:rFonts w:ascii="Times New Roman" w:eastAsia="黑体" w:hAnsi="Times New Roman" w:cs="Times New Roman"/>
                <w:color w:val="000000" w:themeColor="text1"/>
                <w:sz w:val="18"/>
                <w:szCs w:val="18"/>
                <w:highlight w:val="yellow"/>
              </w:rPr>
              <w:lastRenderedPageBreak/>
              <w:t>{%p endif%}</w:t>
            </w:r>
          </w:p>
        </w:tc>
        <w:tc>
          <w:tcPr>
            <w:tcW w:w="8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620513" w14:textId="77777777" w:rsidR="001822A1" w:rsidRPr="00930190" w:rsidRDefault="001822A1" w:rsidP="001822A1">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lastRenderedPageBreak/>
              <w:t xml:space="preserve">{%p if </w:t>
            </w:r>
            <w:proofErr w:type="gramStart"/>
            <w:r w:rsidRPr="00930190">
              <w:rPr>
                <w:rFonts w:ascii="Times New Roman" w:eastAsia="黑体" w:hAnsi="Times New Roman" w:cs="Times New Roman"/>
                <w:color w:val="000000" w:themeColor="text1"/>
                <w:sz w:val="18"/>
                <w:szCs w:val="18"/>
                <w:highlight w:val="yellow"/>
              </w:rPr>
              <w:t>a.clinic</w:t>
            </w:r>
            <w:proofErr w:type="gramEnd"/>
            <w:r w:rsidRPr="00930190">
              <w:rPr>
                <w:rFonts w:ascii="Times New Roman" w:eastAsia="黑体" w:hAnsi="Times New Roman" w:cs="Times New Roman"/>
                <w:color w:val="000000" w:themeColor="text1"/>
                <w:sz w:val="18"/>
                <w:szCs w:val="18"/>
                <w:highlight w:val="yellow"/>
              </w:rPr>
              <w:t xml:space="preserve">_num_s </w:t>
            </w:r>
            <w:r w:rsidRPr="00930190">
              <w:rPr>
                <w:rFonts w:ascii="Times New Roman" w:eastAsia="黑体" w:hAnsi="Times New Roman" w:cs="Times New Roman" w:hint="eastAsia"/>
                <w:color w:val="000000" w:themeColor="text1"/>
                <w:sz w:val="18"/>
                <w:szCs w:val="18"/>
                <w:highlight w:val="yellow"/>
              </w:rPr>
              <w:t>in</w:t>
            </w:r>
            <w:r w:rsidRPr="00930190">
              <w:rPr>
                <w:rFonts w:ascii="Times New Roman" w:eastAsia="黑体" w:hAnsi="Times New Roman" w:cs="Times New Roman"/>
                <w:color w:val="000000" w:themeColor="text1"/>
                <w:sz w:val="18"/>
                <w:szCs w:val="18"/>
                <w:highlight w:val="yellow"/>
              </w:rPr>
              <w:t xml:space="preserve"> [5,4] %}</w:t>
            </w:r>
          </w:p>
          <w:p w14:paraId="6844A992" w14:textId="77777777" w:rsidR="001822A1" w:rsidRPr="00930190" w:rsidRDefault="001822A1" w:rsidP="001822A1">
            <w:pPr>
              <w:rPr>
                <w:rFonts w:ascii="Times New Roman" w:eastAsia="黑体" w:hAnsi="Times New Roman" w:cs="Times New Roman"/>
                <w:color w:val="FF0000"/>
                <w:sz w:val="18"/>
                <w:szCs w:val="18"/>
              </w:rPr>
            </w:pPr>
            <w:r w:rsidRPr="00930190">
              <w:rPr>
                <w:rFonts w:ascii="Times New Roman" w:eastAsia="黑体" w:hAnsi="Times New Roman" w:cs="Times New Roman"/>
                <w:color w:val="FF0000"/>
                <w:sz w:val="18"/>
                <w:szCs w:val="18"/>
              </w:rPr>
              <w:t>{{</w:t>
            </w:r>
            <w:proofErr w:type="gramStart"/>
            <w:r w:rsidRPr="00930190">
              <w:rPr>
                <w:rFonts w:ascii="Times New Roman" w:eastAsia="黑体" w:hAnsi="Times New Roman" w:cs="Times New Roman"/>
                <w:color w:val="FF0000"/>
                <w:sz w:val="18"/>
                <w:szCs w:val="18"/>
              </w:rPr>
              <w:t>a.freq</w:t>
            </w:r>
            <w:proofErr w:type="gramEnd"/>
            <w:r w:rsidRPr="00930190">
              <w:rPr>
                <w:rFonts w:ascii="Times New Roman" w:eastAsia="黑体" w:hAnsi="Times New Roman" w:cs="Times New Roman"/>
                <w:color w:val="FF0000"/>
                <w:sz w:val="18"/>
                <w:szCs w:val="18"/>
              </w:rPr>
              <w:t>_str}}</w:t>
            </w:r>
          </w:p>
          <w:p w14:paraId="31001BEF" w14:textId="400DB0CE" w:rsidR="001822A1" w:rsidRPr="00930190" w:rsidRDefault="001822A1" w:rsidP="001822A1">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lastRenderedPageBreak/>
              <w:t>{%p else%}</w:t>
            </w:r>
          </w:p>
          <w:p w14:paraId="4CE0384F" w14:textId="77777777" w:rsidR="001822A1" w:rsidRPr="00930190" w:rsidRDefault="001822A1" w:rsidP="001822A1">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rPr>
              <w:t>{{</w:t>
            </w:r>
            <w:proofErr w:type="gramStart"/>
            <w:r w:rsidRPr="00930190">
              <w:rPr>
                <w:rFonts w:ascii="Times New Roman" w:eastAsia="黑体" w:hAnsi="Times New Roman" w:cs="Times New Roman"/>
                <w:color w:val="000000" w:themeColor="text1"/>
                <w:sz w:val="18"/>
                <w:szCs w:val="18"/>
              </w:rPr>
              <w:t>a.freq</w:t>
            </w:r>
            <w:proofErr w:type="gramEnd"/>
            <w:r w:rsidRPr="00930190">
              <w:rPr>
                <w:rFonts w:ascii="Times New Roman" w:eastAsia="黑体" w:hAnsi="Times New Roman" w:cs="Times New Roman"/>
                <w:color w:val="000000" w:themeColor="text1"/>
                <w:sz w:val="18"/>
                <w:szCs w:val="18"/>
              </w:rPr>
              <w:t>_str}}</w:t>
            </w:r>
          </w:p>
          <w:p w14:paraId="740B0111" w14:textId="5227687C" w:rsidR="001822A1" w:rsidRPr="00930190" w:rsidRDefault="001822A1" w:rsidP="001822A1">
            <w:pPr>
              <w:rPr>
                <w:rFonts w:ascii="Times New Roman" w:eastAsia="黑体" w:hAnsi="Times New Roman" w:cs="Times New Roman"/>
                <w:color w:val="FF0000"/>
                <w:sz w:val="18"/>
                <w:szCs w:val="18"/>
              </w:rPr>
            </w:pPr>
            <w:r w:rsidRPr="00930190">
              <w:rPr>
                <w:rFonts w:ascii="Times New Roman" w:eastAsia="黑体" w:hAnsi="Times New Roman" w:cs="Times New Roman"/>
                <w:color w:val="000000" w:themeColor="text1"/>
                <w:sz w:val="18"/>
                <w:szCs w:val="18"/>
                <w:highlight w:val="yellow"/>
              </w:rPr>
              <w:t>{%p endif%}</w:t>
            </w:r>
          </w:p>
        </w:tc>
        <w:tc>
          <w:tcPr>
            <w:tcW w:w="11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2A17E4" w14:textId="77777777" w:rsidR="000E167D" w:rsidRPr="00930190" w:rsidRDefault="000E167D" w:rsidP="000E167D">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lastRenderedPageBreak/>
              <w:t xml:space="preserve">{%p if </w:t>
            </w:r>
            <w:proofErr w:type="gramStart"/>
            <w:r w:rsidRPr="00930190">
              <w:rPr>
                <w:rFonts w:ascii="Times New Roman" w:eastAsia="黑体" w:hAnsi="Times New Roman" w:cs="Times New Roman"/>
                <w:color w:val="000000" w:themeColor="text1"/>
                <w:sz w:val="18"/>
                <w:szCs w:val="18"/>
                <w:highlight w:val="yellow"/>
              </w:rPr>
              <w:t>a.clinic</w:t>
            </w:r>
            <w:proofErr w:type="gramEnd"/>
            <w:r w:rsidRPr="00930190">
              <w:rPr>
                <w:rFonts w:ascii="Times New Roman" w:eastAsia="黑体" w:hAnsi="Times New Roman" w:cs="Times New Roman"/>
                <w:color w:val="000000" w:themeColor="text1"/>
                <w:sz w:val="18"/>
                <w:szCs w:val="18"/>
                <w:highlight w:val="yellow"/>
              </w:rPr>
              <w:t>_num_s==4%}</w:t>
            </w:r>
          </w:p>
          <w:p w14:paraId="03E3642B" w14:textId="77777777" w:rsidR="000E167D" w:rsidRPr="00930190" w:rsidRDefault="000E167D" w:rsidP="000E167D">
            <w:pPr>
              <w:rPr>
                <w:rFonts w:ascii="Times New Roman" w:eastAsia="黑体" w:hAnsi="Times New Roman" w:cs="Times New Roman"/>
                <w:color w:val="FF0000"/>
                <w:sz w:val="18"/>
                <w:szCs w:val="18"/>
              </w:rPr>
            </w:pPr>
            <w:r w:rsidRPr="00930190">
              <w:rPr>
                <w:rFonts w:ascii="Times New Roman" w:eastAsia="黑体" w:hAnsi="Times New Roman" w:cs="Times New Roman"/>
                <w:color w:val="FF0000"/>
                <w:sz w:val="18"/>
                <w:szCs w:val="18"/>
              </w:rPr>
              <w:t>II</w:t>
            </w:r>
            <w:r w:rsidRPr="00930190">
              <w:rPr>
                <w:rFonts w:ascii="Times New Roman" w:eastAsia="黑体" w:hAnsi="Times New Roman" w:cs="Times New Roman"/>
                <w:color w:val="FF0000"/>
                <w:sz w:val="18"/>
                <w:szCs w:val="18"/>
              </w:rPr>
              <w:t>类</w:t>
            </w:r>
            <w:r w:rsidRPr="00930190">
              <w:rPr>
                <w:rFonts w:ascii="Times New Roman" w:eastAsia="黑体" w:hAnsi="Times New Roman" w:cs="Times New Roman"/>
                <w:color w:val="FF0000"/>
                <w:sz w:val="18"/>
                <w:szCs w:val="18"/>
              </w:rPr>
              <w:t>-</w:t>
            </w:r>
            <w:r w:rsidRPr="00930190">
              <w:rPr>
                <w:rFonts w:ascii="Times New Roman" w:eastAsia="黑体" w:hAnsi="Times New Roman" w:cs="Times New Roman"/>
                <w:color w:val="FF0000"/>
                <w:sz w:val="18"/>
                <w:szCs w:val="18"/>
              </w:rPr>
              <w:t>潜在临床意义</w:t>
            </w:r>
          </w:p>
          <w:p w14:paraId="45866D09" w14:textId="77777777" w:rsidR="000E167D" w:rsidRPr="00930190" w:rsidRDefault="000E167D" w:rsidP="000E167D">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t xml:space="preserve">{%p elif </w:t>
            </w:r>
            <w:proofErr w:type="gramStart"/>
            <w:r w:rsidRPr="00930190">
              <w:rPr>
                <w:rFonts w:ascii="Times New Roman" w:eastAsia="黑体" w:hAnsi="Times New Roman" w:cs="Times New Roman"/>
                <w:color w:val="000000" w:themeColor="text1"/>
                <w:sz w:val="18"/>
                <w:szCs w:val="18"/>
                <w:highlight w:val="yellow"/>
              </w:rPr>
              <w:t>a.clinic</w:t>
            </w:r>
            <w:proofErr w:type="gramEnd"/>
            <w:r w:rsidRPr="00930190">
              <w:rPr>
                <w:rFonts w:ascii="Times New Roman" w:eastAsia="黑体" w:hAnsi="Times New Roman" w:cs="Times New Roman"/>
                <w:color w:val="000000" w:themeColor="text1"/>
                <w:sz w:val="18"/>
                <w:szCs w:val="18"/>
                <w:highlight w:val="yellow"/>
              </w:rPr>
              <w:t>_num_s==5%}</w:t>
            </w:r>
          </w:p>
          <w:p w14:paraId="5111BA93" w14:textId="77777777" w:rsidR="000E167D" w:rsidRPr="00930190" w:rsidRDefault="000E167D" w:rsidP="000E167D">
            <w:pPr>
              <w:rPr>
                <w:rFonts w:ascii="Times New Roman" w:eastAsia="黑体" w:hAnsi="Times New Roman" w:cs="Times New Roman"/>
                <w:color w:val="FF0000"/>
                <w:sz w:val="18"/>
                <w:szCs w:val="18"/>
              </w:rPr>
            </w:pPr>
            <w:r w:rsidRPr="00930190">
              <w:rPr>
                <w:rFonts w:ascii="Times New Roman" w:eastAsia="黑体" w:hAnsi="Times New Roman" w:cs="Times New Roman"/>
                <w:color w:val="FF0000"/>
                <w:sz w:val="18"/>
                <w:szCs w:val="18"/>
              </w:rPr>
              <w:lastRenderedPageBreak/>
              <w:t>I</w:t>
            </w:r>
            <w:r w:rsidRPr="00930190">
              <w:rPr>
                <w:rFonts w:ascii="Times New Roman" w:eastAsia="黑体" w:hAnsi="Times New Roman" w:cs="Times New Roman"/>
                <w:color w:val="FF0000"/>
                <w:sz w:val="18"/>
                <w:szCs w:val="18"/>
              </w:rPr>
              <w:t>类</w:t>
            </w:r>
            <w:r w:rsidRPr="00930190">
              <w:rPr>
                <w:rFonts w:ascii="Times New Roman" w:eastAsia="黑体" w:hAnsi="Times New Roman" w:cs="Times New Roman"/>
                <w:color w:val="FF0000"/>
                <w:sz w:val="18"/>
                <w:szCs w:val="18"/>
              </w:rPr>
              <w:t>-</w:t>
            </w:r>
            <w:r w:rsidRPr="00930190">
              <w:rPr>
                <w:rFonts w:ascii="Times New Roman" w:eastAsia="黑体" w:hAnsi="Times New Roman" w:cs="Times New Roman"/>
                <w:color w:val="FF0000"/>
                <w:sz w:val="18"/>
                <w:szCs w:val="18"/>
              </w:rPr>
              <w:t>强临床意义</w:t>
            </w:r>
          </w:p>
          <w:p w14:paraId="302F7E1B" w14:textId="77777777" w:rsidR="000E167D" w:rsidRPr="00930190" w:rsidRDefault="000E167D" w:rsidP="000E167D">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t>{%p else%}</w:t>
            </w:r>
          </w:p>
          <w:p w14:paraId="2905B072" w14:textId="77777777" w:rsidR="000E167D" w:rsidRPr="00930190" w:rsidRDefault="000E167D" w:rsidP="000E167D">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rPr>
              <w:t>III</w:t>
            </w:r>
            <w:r w:rsidRPr="00930190">
              <w:rPr>
                <w:rFonts w:ascii="Times New Roman" w:eastAsia="黑体" w:hAnsi="Times New Roman" w:cs="Times New Roman"/>
                <w:color w:val="000000" w:themeColor="text1"/>
                <w:sz w:val="18"/>
                <w:szCs w:val="18"/>
              </w:rPr>
              <w:t>类</w:t>
            </w:r>
            <w:r w:rsidRPr="00930190">
              <w:rPr>
                <w:rFonts w:ascii="Times New Roman" w:eastAsia="黑体" w:hAnsi="Times New Roman" w:cs="Times New Roman"/>
                <w:color w:val="000000" w:themeColor="text1"/>
                <w:sz w:val="18"/>
                <w:szCs w:val="18"/>
              </w:rPr>
              <w:t>-</w:t>
            </w:r>
            <w:r w:rsidRPr="00930190">
              <w:rPr>
                <w:rFonts w:ascii="Times New Roman" w:eastAsia="黑体" w:hAnsi="Times New Roman" w:cs="Times New Roman"/>
                <w:color w:val="000000" w:themeColor="text1"/>
                <w:sz w:val="18"/>
                <w:szCs w:val="18"/>
              </w:rPr>
              <w:t>临床意义不明</w:t>
            </w:r>
          </w:p>
          <w:p w14:paraId="6534CDCD" w14:textId="5A4EC8B3" w:rsidR="001822A1" w:rsidRPr="00930190" w:rsidRDefault="000E167D" w:rsidP="000E167D">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t>{%p endif%}</w:t>
            </w:r>
          </w:p>
        </w:tc>
        <w:tc>
          <w:tcPr>
            <w:tcW w:w="31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61A1BB02" w14:textId="77777777" w:rsidR="000E167D" w:rsidRPr="00B57B4E" w:rsidRDefault="000E167D" w:rsidP="000E167D">
            <w:pPr>
              <w:rPr>
                <w:rFonts w:ascii="Times New Roman" w:eastAsia="黑体" w:hAnsi="Times New Roman"/>
                <w:color w:val="000000" w:themeColor="text1"/>
                <w:sz w:val="18"/>
                <w:szCs w:val="18"/>
              </w:rPr>
            </w:pPr>
            <w:r w:rsidRPr="00B57B4E">
              <w:rPr>
                <w:rFonts w:ascii="Times New Roman" w:eastAsia="黑体" w:hAnsi="Times New Roman"/>
                <w:color w:val="000000" w:themeColor="text1"/>
                <w:sz w:val="18"/>
                <w:szCs w:val="18"/>
                <w:highlight w:val="green"/>
              </w:rPr>
              <w:lastRenderedPageBreak/>
              <w:t>{%p if a.evi_sum.evi_split and a.evi_sum.evi_</w:t>
            </w:r>
            <w:proofErr w:type="gramStart"/>
            <w:r w:rsidRPr="00B57B4E">
              <w:rPr>
                <w:rFonts w:ascii="Times New Roman" w:eastAsia="黑体" w:hAnsi="Times New Roman"/>
                <w:color w:val="000000" w:themeColor="text1"/>
                <w:sz w:val="18"/>
                <w:szCs w:val="18"/>
                <w:highlight w:val="green"/>
              </w:rPr>
              <w:t>split.Predictive</w:t>
            </w:r>
            <w:proofErr w:type="gramEnd"/>
            <w:r w:rsidRPr="00B57B4E">
              <w:rPr>
                <w:rFonts w:ascii="Times New Roman" w:eastAsia="黑体" w:hAnsi="Times New Roman"/>
                <w:color w:val="000000" w:themeColor="text1"/>
                <w:sz w:val="18"/>
                <w:szCs w:val="18"/>
                <w:highlight w:val="green"/>
              </w:rPr>
              <w:t>%}</w:t>
            </w:r>
          </w:p>
          <w:p w14:paraId="14903018" w14:textId="77777777" w:rsidR="000E167D" w:rsidRPr="00B57B4E" w:rsidRDefault="000E167D" w:rsidP="000E167D">
            <w:pPr>
              <w:rPr>
                <w:rFonts w:ascii="Times New Roman" w:eastAsia="黑体" w:hAnsi="Times New Roman"/>
                <w:color w:val="000000" w:themeColor="text1"/>
                <w:sz w:val="18"/>
                <w:szCs w:val="18"/>
              </w:rPr>
            </w:pPr>
            <w:r w:rsidRPr="00B57B4E">
              <w:rPr>
                <w:rFonts w:ascii="Times New Roman" w:eastAsia="黑体" w:hAnsi="Times New Roman"/>
                <w:color w:val="000000" w:themeColor="text1"/>
                <w:sz w:val="18"/>
                <w:szCs w:val="18"/>
              </w:rPr>
              <w:t>{%p for b in a.evi_sum.evi_</w:t>
            </w:r>
            <w:proofErr w:type="gramStart"/>
            <w:r w:rsidRPr="00B57B4E">
              <w:rPr>
                <w:rFonts w:ascii="Times New Roman" w:eastAsia="黑体" w:hAnsi="Times New Roman"/>
                <w:color w:val="000000" w:themeColor="text1"/>
                <w:sz w:val="18"/>
                <w:szCs w:val="18"/>
              </w:rPr>
              <w:t>split.Predictive</w:t>
            </w:r>
            <w:proofErr w:type="gramEnd"/>
            <w:r w:rsidRPr="00B57B4E">
              <w:rPr>
                <w:rFonts w:ascii="Times New Roman" w:eastAsia="黑体" w:hAnsi="Times New Roman"/>
                <w:color w:val="000000" w:themeColor="text1"/>
                <w:sz w:val="18"/>
                <w:szCs w:val="18"/>
              </w:rPr>
              <w:t>%}</w:t>
            </w:r>
          </w:p>
          <w:p w14:paraId="7A91BF90" w14:textId="77777777" w:rsidR="000E167D" w:rsidRPr="00B57B4E" w:rsidRDefault="000E167D" w:rsidP="000E167D">
            <w:pPr>
              <w:rPr>
                <w:rFonts w:ascii="Times New Roman" w:eastAsia="黑体" w:hAnsi="Times New Roman"/>
                <w:color w:val="000000" w:themeColor="text1"/>
                <w:sz w:val="18"/>
                <w:szCs w:val="18"/>
              </w:rPr>
            </w:pPr>
            <w:r w:rsidRPr="00B57B4E">
              <w:rPr>
                <w:rFonts w:ascii="Times New Roman" w:eastAsia="黑体" w:hAnsi="Times New Roman"/>
                <w:color w:val="000000" w:themeColor="text1"/>
                <w:sz w:val="18"/>
                <w:szCs w:val="18"/>
              </w:rPr>
              <w:t>{{b.regimen_name}}</w:t>
            </w:r>
            <w:r w:rsidRPr="00B57B4E">
              <w:rPr>
                <w:rFonts w:ascii="Times New Roman" w:eastAsia="黑体" w:hAnsi="Times New Roman"/>
                <w:color w:val="000000" w:themeColor="text1"/>
                <w:sz w:val="18"/>
                <w:szCs w:val="18"/>
              </w:rPr>
              <w:t>（</w:t>
            </w:r>
            <w:r w:rsidRPr="00B57B4E">
              <w:rPr>
                <w:rFonts w:ascii="Times New Roman" w:eastAsia="黑体" w:hAnsi="Times New Roman"/>
                <w:color w:val="000000" w:themeColor="text1"/>
                <w:sz w:val="18"/>
                <w:szCs w:val="18"/>
              </w:rPr>
              <w:t>{{b.clinical_significance_cn}}</w:t>
            </w:r>
            <w:r w:rsidRPr="00B57B4E">
              <w:rPr>
                <w:rFonts w:ascii="Times New Roman" w:eastAsia="黑体" w:hAnsi="Times New Roman"/>
                <w:color w:val="000000" w:themeColor="text1"/>
                <w:sz w:val="18"/>
                <w:szCs w:val="18"/>
              </w:rPr>
              <w:t>，</w:t>
            </w:r>
            <w:r w:rsidRPr="00B57B4E">
              <w:rPr>
                <w:rFonts w:ascii="Times New Roman" w:eastAsia="黑体" w:hAnsi="Times New Roman"/>
                <w:color w:val="000000" w:themeColor="text1"/>
                <w:sz w:val="18"/>
                <w:szCs w:val="18"/>
              </w:rPr>
              <w:t>{{b.evi_conclusion_simple}}</w:t>
            </w:r>
            <w:r w:rsidRPr="00B57B4E">
              <w:rPr>
                <w:rFonts w:ascii="Times New Roman" w:eastAsia="黑体" w:hAnsi="Times New Roman"/>
                <w:color w:val="000000" w:themeColor="text1"/>
                <w:sz w:val="18"/>
                <w:szCs w:val="18"/>
              </w:rPr>
              <w:t>级）</w:t>
            </w:r>
          </w:p>
          <w:p w14:paraId="446EF604" w14:textId="77777777" w:rsidR="000E167D" w:rsidRPr="00B57B4E" w:rsidRDefault="000E167D" w:rsidP="000E167D">
            <w:pPr>
              <w:rPr>
                <w:rFonts w:ascii="Times New Roman" w:eastAsia="黑体" w:hAnsi="Times New Roman"/>
                <w:color w:val="000000" w:themeColor="text1"/>
                <w:sz w:val="18"/>
                <w:szCs w:val="18"/>
              </w:rPr>
            </w:pPr>
            <w:r w:rsidRPr="00B57B4E">
              <w:rPr>
                <w:rFonts w:ascii="Times New Roman" w:eastAsia="黑体" w:hAnsi="Times New Roman"/>
                <w:color w:val="000000" w:themeColor="text1"/>
                <w:sz w:val="18"/>
                <w:szCs w:val="18"/>
              </w:rPr>
              <w:t>{%p endfor%}</w:t>
            </w:r>
          </w:p>
          <w:p w14:paraId="6FE0D749" w14:textId="77777777" w:rsidR="000E167D" w:rsidRPr="00B57B4E" w:rsidRDefault="000E167D" w:rsidP="000E167D">
            <w:pPr>
              <w:rPr>
                <w:rFonts w:ascii="Times New Roman" w:eastAsia="黑体" w:hAnsi="Times New Roman"/>
                <w:color w:val="000000" w:themeColor="text1"/>
                <w:sz w:val="18"/>
                <w:szCs w:val="18"/>
              </w:rPr>
            </w:pPr>
            <w:r w:rsidRPr="00B57B4E">
              <w:rPr>
                <w:rFonts w:ascii="Times New Roman" w:eastAsia="黑体" w:hAnsi="Times New Roman" w:hint="eastAsia"/>
                <w:color w:val="000000" w:themeColor="text1"/>
                <w:sz w:val="18"/>
                <w:szCs w:val="18"/>
                <w:highlight w:val="green"/>
              </w:rPr>
              <w:lastRenderedPageBreak/>
              <w:t>{%p</w:t>
            </w:r>
            <w:r w:rsidRPr="00B57B4E">
              <w:rPr>
                <w:rFonts w:ascii="Times New Roman" w:eastAsia="黑体" w:hAnsi="Times New Roman"/>
                <w:color w:val="000000" w:themeColor="text1"/>
                <w:sz w:val="18"/>
                <w:szCs w:val="18"/>
                <w:highlight w:val="green"/>
              </w:rPr>
              <w:t xml:space="preserve"> else</w:t>
            </w:r>
            <w:r w:rsidRPr="00B57B4E">
              <w:rPr>
                <w:rFonts w:ascii="Times New Roman" w:eastAsia="黑体" w:hAnsi="Times New Roman" w:hint="eastAsia"/>
                <w:color w:val="000000" w:themeColor="text1"/>
                <w:sz w:val="18"/>
                <w:szCs w:val="18"/>
                <w:highlight w:val="green"/>
              </w:rPr>
              <w:t>%}</w:t>
            </w:r>
          </w:p>
          <w:p w14:paraId="1FAFF193" w14:textId="77777777" w:rsidR="000E167D" w:rsidRPr="00B57B4E" w:rsidRDefault="000E167D" w:rsidP="000E167D">
            <w:pPr>
              <w:rPr>
                <w:rFonts w:ascii="Times New Roman" w:eastAsia="黑体" w:hAnsi="Times New Roman"/>
                <w:color w:val="000000" w:themeColor="text1"/>
                <w:sz w:val="18"/>
                <w:szCs w:val="18"/>
              </w:rPr>
            </w:pPr>
            <w:r w:rsidRPr="00B57B4E">
              <w:rPr>
                <w:rFonts w:ascii="Times New Roman" w:eastAsia="黑体" w:hAnsi="Times New Roman" w:hint="eastAsia"/>
                <w:color w:val="000000" w:themeColor="text1"/>
                <w:sz w:val="18"/>
                <w:szCs w:val="18"/>
              </w:rPr>
              <w:t>-</w:t>
            </w:r>
          </w:p>
          <w:p w14:paraId="35C82F94" w14:textId="3BD3572A" w:rsidR="001822A1" w:rsidRPr="00B57B4E" w:rsidRDefault="000E167D" w:rsidP="000E167D">
            <w:pPr>
              <w:rPr>
                <w:rFonts w:ascii="Times New Roman" w:eastAsia="黑体" w:hAnsi="Times New Roman" w:cs="Times New Roman"/>
                <w:color w:val="000000" w:themeColor="text1"/>
                <w:sz w:val="18"/>
                <w:szCs w:val="18"/>
              </w:rPr>
            </w:pPr>
            <w:r w:rsidRPr="00B57B4E">
              <w:rPr>
                <w:rFonts w:ascii="Times New Roman" w:eastAsia="黑体" w:hAnsi="Times New Roman" w:hint="eastAsia"/>
                <w:color w:val="000000" w:themeColor="text1"/>
                <w:sz w:val="18"/>
                <w:szCs w:val="18"/>
                <w:highlight w:val="green"/>
              </w:rPr>
              <w:t>{</w:t>
            </w:r>
            <w:r w:rsidRPr="00B57B4E">
              <w:rPr>
                <w:rFonts w:ascii="Times New Roman" w:eastAsia="黑体" w:hAnsi="Times New Roman"/>
                <w:color w:val="000000" w:themeColor="text1"/>
                <w:sz w:val="18"/>
                <w:szCs w:val="18"/>
                <w:highlight w:val="green"/>
              </w:rPr>
              <w:t>%p endif%}</w:t>
            </w:r>
          </w:p>
        </w:tc>
      </w:tr>
      <w:tr w:rsidR="00843F7A" w:rsidRPr="00930190" w14:paraId="5A920980" w14:textId="77777777" w:rsidTr="008C761C">
        <w:trPr>
          <w:trHeight w:val="567"/>
        </w:trPr>
        <w:tc>
          <w:tcPr>
            <w:tcW w:w="10416" w:type="dxa"/>
            <w:gridSpan w:val="6"/>
            <w:tcBorders>
              <w:top w:val="single" w:sz="4" w:space="0" w:color="BFBFBF" w:themeColor="background1" w:themeShade="BF"/>
              <w:bottom w:val="single" w:sz="4" w:space="0" w:color="BFBFBF" w:themeColor="background1" w:themeShade="BF"/>
            </w:tcBorders>
          </w:tcPr>
          <w:p w14:paraId="1BA3160F" w14:textId="3EDC0004" w:rsidR="00843F7A" w:rsidRPr="00930190" w:rsidRDefault="00843F7A" w:rsidP="000E167D">
            <w:pPr>
              <w:rPr>
                <w:rFonts w:ascii="Times New Roman" w:eastAsia="黑体" w:hAnsi="Times New Roman"/>
                <w:color w:val="000000" w:themeColor="text1"/>
                <w:sz w:val="17"/>
                <w:szCs w:val="17"/>
                <w:highlight w:val="green"/>
              </w:rPr>
            </w:pPr>
            <w:r w:rsidRPr="00930190">
              <w:rPr>
                <w:rFonts w:ascii="Times New Roman" w:eastAsia="黑体" w:hAnsi="Times New Roman" w:hint="eastAsia"/>
                <w:color w:val="000000" w:themeColor="text1"/>
                <w:sz w:val="17"/>
                <w:szCs w:val="17"/>
              </w:rPr>
              <w:lastRenderedPageBreak/>
              <w:t>{%</w:t>
            </w:r>
            <w:r w:rsidRPr="00930190">
              <w:rPr>
                <w:rFonts w:ascii="Times New Roman" w:eastAsia="黑体" w:hAnsi="Times New Roman"/>
                <w:color w:val="000000" w:themeColor="text1"/>
                <w:sz w:val="17"/>
                <w:szCs w:val="17"/>
              </w:rPr>
              <w:t>tr endfor</w:t>
            </w:r>
            <w:r w:rsidRPr="00930190">
              <w:rPr>
                <w:rFonts w:ascii="Times New Roman" w:eastAsia="黑体" w:hAnsi="Times New Roman" w:hint="eastAsia"/>
                <w:color w:val="000000" w:themeColor="text1"/>
                <w:sz w:val="17"/>
                <w:szCs w:val="17"/>
              </w:rPr>
              <w:t>%}</w:t>
            </w:r>
          </w:p>
        </w:tc>
      </w:tr>
      <w:tr w:rsidR="00843F7A" w:rsidRPr="00930190" w14:paraId="464E734A" w14:textId="77777777" w:rsidTr="008C761C">
        <w:trPr>
          <w:trHeight w:val="567"/>
        </w:trPr>
        <w:tc>
          <w:tcPr>
            <w:tcW w:w="10416" w:type="dxa"/>
            <w:gridSpan w:val="6"/>
            <w:tcBorders>
              <w:top w:val="single" w:sz="4" w:space="0" w:color="BFBFBF" w:themeColor="background1" w:themeShade="BF"/>
              <w:bottom w:val="single" w:sz="4" w:space="0" w:color="BFBFBF" w:themeColor="background1" w:themeShade="BF"/>
            </w:tcBorders>
          </w:tcPr>
          <w:p w14:paraId="5717C787" w14:textId="73AC16E7" w:rsidR="00843F7A" w:rsidRPr="00930190" w:rsidRDefault="00843F7A" w:rsidP="000E167D">
            <w:pPr>
              <w:rPr>
                <w:rFonts w:ascii="Times New Roman" w:eastAsia="黑体" w:hAnsi="Times New Roman"/>
                <w:color w:val="000000" w:themeColor="text1"/>
                <w:sz w:val="17"/>
                <w:szCs w:val="17"/>
              </w:rPr>
            </w:pPr>
            <w:r w:rsidRPr="00930190">
              <w:rPr>
                <w:rFonts w:ascii="Times New Roman" w:eastAsia="黑体" w:hAnsi="Times New Roman"/>
                <w:color w:val="000000" w:themeColor="text1"/>
                <w:sz w:val="17"/>
                <w:szCs w:val="17"/>
              </w:rPr>
              <w:t>{%tr else%}</w:t>
            </w:r>
          </w:p>
        </w:tc>
      </w:tr>
      <w:tr w:rsidR="00843F7A" w:rsidRPr="00930190" w14:paraId="49E52327" w14:textId="77777777" w:rsidTr="00F34454">
        <w:trPr>
          <w:trHeight w:val="567"/>
        </w:trPr>
        <w:tc>
          <w:tcPr>
            <w:tcW w:w="114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365C2828" w14:textId="14801DE7" w:rsidR="00843F7A" w:rsidRPr="00930190" w:rsidRDefault="00843F7A" w:rsidP="00843F7A">
            <w:pPr>
              <w:rPr>
                <w:rFonts w:ascii="Times New Roman" w:eastAsia="黑体" w:hAnsi="Times New Roman" w:cs="Times New Roman"/>
                <w:i/>
                <w:iCs/>
                <w:color w:val="FF0000"/>
                <w:sz w:val="18"/>
                <w:szCs w:val="18"/>
              </w:rPr>
            </w:pPr>
            <w:r w:rsidRPr="00930190">
              <w:rPr>
                <w:rFonts w:ascii="Times New Roman" w:eastAsia="黑体" w:hAnsi="Times New Roman" w:cs="Times New Roman"/>
                <w:i/>
                <w:iCs/>
                <w:sz w:val="18"/>
                <w:szCs w:val="18"/>
              </w:rPr>
              <w:t>BRCA1</w:t>
            </w:r>
          </w:p>
        </w:tc>
        <w:tc>
          <w:tcPr>
            <w:tcW w:w="9274" w:type="dxa"/>
            <w:gridSpan w:val="5"/>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078EB3B" w14:textId="6210DD2D" w:rsidR="00843F7A" w:rsidRPr="00930190" w:rsidRDefault="00843F7A" w:rsidP="00843F7A">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sz w:val="18"/>
                <w:szCs w:val="18"/>
              </w:rPr>
              <w:t>未检测到有</w:t>
            </w:r>
            <w:r w:rsidRPr="00930190">
              <w:rPr>
                <w:rFonts w:ascii="Times New Roman" w:eastAsia="黑体" w:hAnsi="Times New Roman" w:cs="Times New Roman"/>
                <w:sz w:val="18"/>
                <w:szCs w:val="18"/>
              </w:rPr>
              <w:t>I</w:t>
            </w:r>
            <w:r w:rsidRPr="00930190">
              <w:rPr>
                <w:rFonts w:ascii="Times New Roman" w:eastAsia="黑体" w:hAnsi="Times New Roman" w:cs="Times New Roman"/>
                <w:sz w:val="18"/>
                <w:szCs w:val="18"/>
              </w:rPr>
              <w:t>类</w:t>
            </w:r>
            <w:r w:rsidRPr="00930190">
              <w:rPr>
                <w:rFonts w:ascii="Times New Roman" w:eastAsia="黑体" w:hAnsi="Times New Roman" w:cs="Times New Roman"/>
                <w:sz w:val="18"/>
                <w:szCs w:val="18"/>
              </w:rPr>
              <w:t>-</w:t>
            </w:r>
            <w:r w:rsidRPr="00930190">
              <w:rPr>
                <w:rFonts w:ascii="Times New Roman" w:eastAsia="黑体" w:hAnsi="Times New Roman" w:cs="Times New Roman"/>
                <w:sz w:val="18"/>
                <w:szCs w:val="18"/>
              </w:rPr>
              <w:t>强临床意义、</w:t>
            </w:r>
            <w:r w:rsidRPr="00930190">
              <w:rPr>
                <w:rFonts w:ascii="Times New Roman" w:eastAsia="黑体" w:hAnsi="Times New Roman" w:cs="Times New Roman"/>
                <w:sz w:val="18"/>
                <w:szCs w:val="18"/>
              </w:rPr>
              <w:t>II</w:t>
            </w:r>
            <w:r w:rsidRPr="00930190">
              <w:rPr>
                <w:rFonts w:ascii="Times New Roman" w:eastAsia="黑体" w:hAnsi="Times New Roman" w:cs="Times New Roman"/>
                <w:sz w:val="18"/>
                <w:szCs w:val="18"/>
              </w:rPr>
              <w:t>类</w:t>
            </w:r>
            <w:r w:rsidRPr="00930190">
              <w:rPr>
                <w:rFonts w:ascii="Times New Roman" w:eastAsia="黑体" w:hAnsi="Times New Roman" w:cs="Times New Roman"/>
                <w:sz w:val="18"/>
                <w:szCs w:val="18"/>
              </w:rPr>
              <w:t>-</w:t>
            </w:r>
            <w:r w:rsidRPr="00930190">
              <w:rPr>
                <w:rFonts w:ascii="Times New Roman" w:eastAsia="黑体" w:hAnsi="Times New Roman" w:cs="Times New Roman"/>
                <w:sz w:val="18"/>
                <w:szCs w:val="18"/>
              </w:rPr>
              <w:t>潜在临床意义、</w:t>
            </w:r>
            <w:r w:rsidRPr="00930190">
              <w:rPr>
                <w:rFonts w:ascii="Times New Roman" w:eastAsia="黑体" w:hAnsi="Times New Roman" w:cs="Times New Roman"/>
                <w:sz w:val="18"/>
                <w:szCs w:val="18"/>
              </w:rPr>
              <w:t>III</w:t>
            </w:r>
            <w:r w:rsidRPr="00930190">
              <w:rPr>
                <w:rFonts w:ascii="Times New Roman" w:eastAsia="黑体" w:hAnsi="Times New Roman" w:cs="Times New Roman"/>
                <w:sz w:val="18"/>
                <w:szCs w:val="18"/>
              </w:rPr>
              <w:t>类</w:t>
            </w:r>
            <w:r w:rsidRPr="00930190">
              <w:rPr>
                <w:rFonts w:ascii="Times New Roman" w:eastAsia="黑体" w:hAnsi="Times New Roman" w:cs="Times New Roman"/>
                <w:sz w:val="18"/>
                <w:szCs w:val="18"/>
              </w:rPr>
              <w:t>-</w:t>
            </w:r>
            <w:r w:rsidRPr="00930190">
              <w:rPr>
                <w:rFonts w:ascii="Times New Roman" w:eastAsia="黑体" w:hAnsi="Times New Roman" w:cs="Times New Roman"/>
                <w:sz w:val="18"/>
                <w:szCs w:val="18"/>
              </w:rPr>
              <w:t>临床意义不明的变异</w:t>
            </w:r>
          </w:p>
        </w:tc>
      </w:tr>
      <w:tr w:rsidR="00843F7A" w:rsidRPr="00930190" w14:paraId="02107C5E" w14:textId="77777777" w:rsidTr="001C5693">
        <w:trPr>
          <w:trHeight w:val="567"/>
        </w:trPr>
        <w:tc>
          <w:tcPr>
            <w:tcW w:w="10416" w:type="dxa"/>
            <w:gridSpan w:val="6"/>
            <w:tcBorders>
              <w:top w:val="single" w:sz="4" w:space="0" w:color="BFBFBF" w:themeColor="background1" w:themeShade="BF"/>
              <w:bottom w:val="single" w:sz="4" w:space="0" w:color="BFBFBF" w:themeColor="background1" w:themeShade="BF"/>
            </w:tcBorders>
          </w:tcPr>
          <w:p w14:paraId="552EDE3C" w14:textId="217A0446" w:rsidR="00843F7A" w:rsidRPr="00930190" w:rsidRDefault="00843F7A" w:rsidP="00843F7A">
            <w:pPr>
              <w:rPr>
                <w:rFonts w:ascii="Times New Roman" w:eastAsia="黑体" w:hAnsi="Times New Roman" w:cs="Times New Roman"/>
                <w:sz w:val="18"/>
                <w:szCs w:val="18"/>
              </w:rPr>
            </w:pPr>
            <w:r w:rsidRPr="00930190">
              <w:rPr>
                <w:rFonts w:ascii="Times New Roman" w:eastAsia="黑体" w:hAnsi="Times New Roman" w:cs="Times New Roman"/>
                <w:sz w:val="18"/>
                <w:szCs w:val="18"/>
              </w:rPr>
              <w:t>{%tr endif%}</w:t>
            </w:r>
          </w:p>
        </w:tc>
      </w:tr>
      <w:tr w:rsidR="00843F7A" w:rsidRPr="00930190" w14:paraId="4F120B1F" w14:textId="77777777" w:rsidTr="001C5693">
        <w:trPr>
          <w:trHeight w:val="567"/>
        </w:trPr>
        <w:tc>
          <w:tcPr>
            <w:tcW w:w="10416" w:type="dxa"/>
            <w:gridSpan w:val="6"/>
            <w:tcBorders>
              <w:top w:val="single" w:sz="4" w:space="0" w:color="BFBFBF" w:themeColor="background1" w:themeShade="BF"/>
              <w:bottom w:val="single" w:sz="4" w:space="0" w:color="BFBFBF" w:themeColor="background1" w:themeShade="BF"/>
            </w:tcBorders>
          </w:tcPr>
          <w:p w14:paraId="64634319" w14:textId="2BAB3CA2" w:rsidR="00843F7A" w:rsidRPr="00930190" w:rsidRDefault="00843F7A" w:rsidP="00843F7A">
            <w:pPr>
              <w:rPr>
                <w:rFonts w:ascii="Times New Roman" w:eastAsia="黑体" w:hAnsi="Times New Roman" w:cs="Times New Roman"/>
                <w:sz w:val="18"/>
                <w:szCs w:val="18"/>
              </w:rPr>
            </w:pPr>
            <w:r w:rsidRPr="00930190">
              <w:rPr>
                <w:rFonts w:ascii="Times New Roman" w:eastAsia="黑体" w:hAnsi="Times New Roman" w:cs="Times New Roman"/>
                <w:sz w:val="18"/>
                <w:szCs w:val="18"/>
              </w:rPr>
              <w:t>{%tr if var_brca.snv_</w:t>
            </w:r>
            <w:proofErr w:type="gramStart"/>
            <w:r w:rsidRPr="00930190">
              <w:rPr>
                <w:rFonts w:ascii="Times New Roman" w:eastAsia="黑体" w:hAnsi="Times New Roman" w:cs="Times New Roman"/>
                <w:sz w:val="18"/>
                <w:szCs w:val="18"/>
              </w:rPr>
              <w:t>s.B</w:t>
            </w:r>
            <w:proofErr w:type="gramEnd"/>
            <w:r w:rsidRPr="00930190">
              <w:rPr>
                <w:rFonts w:ascii="Times New Roman" w:eastAsia="黑体" w:hAnsi="Times New Roman" w:cs="Times New Roman"/>
                <w:sz w:val="18"/>
                <w:szCs w:val="18"/>
              </w:rPr>
              <w:t>2_L5 or var_brca.snv_s.B2_L4 or var_brca.snv_s.B2_L3%}</w:t>
            </w:r>
          </w:p>
        </w:tc>
      </w:tr>
      <w:tr w:rsidR="00843F7A" w:rsidRPr="00930190" w14:paraId="36BBA8C3" w14:textId="77777777" w:rsidTr="001C5693">
        <w:trPr>
          <w:trHeight w:val="567"/>
        </w:trPr>
        <w:tc>
          <w:tcPr>
            <w:tcW w:w="10416" w:type="dxa"/>
            <w:gridSpan w:val="6"/>
            <w:tcBorders>
              <w:top w:val="single" w:sz="4" w:space="0" w:color="BFBFBF" w:themeColor="background1" w:themeShade="BF"/>
              <w:bottom w:val="single" w:sz="4" w:space="0" w:color="BFBFBF" w:themeColor="background1" w:themeShade="BF"/>
            </w:tcBorders>
          </w:tcPr>
          <w:p w14:paraId="0D0C94F8" w14:textId="37838623" w:rsidR="00843F7A" w:rsidRPr="00930190" w:rsidRDefault="00843F7A" w:rsidP="00843F7A">
            <w:pPr>
              <w:rPr>
                <w:rFonts w:ascii="Times New Roman" w:eastAsia="黑体" w:hAnsi="Times New Roman" w:cs="Times New Roman"/>
                <w:sz w:val="18"/>
                <w:szCs w:val="18"/>
              </w:rPr>
            </w:pPr>
            <w:r w:rsidRPr="00930190">
              <w:rPr>
                <w:rFonts w:ascii="Times New Roman" w:eastAsia="黑体" w:hAnsi="Times New Roman" w:cs="Times New Roman"/>
                <w:sz w:val="18"/>
                <w:szCs w:val="18"/>
              </w:rPr>
              <w:t>{%tr for a in var_brca.snv_</w:t>
            </w:r>
            <w:proofErr w:type="gramStart"/>
            <w:r w:rsidRPr="00930190">
              <w:rPr>
                <w:rFonts w:ascii="Times New Roman" w:eastAsia="黑体" w:hAnsi="Times New Roman" w:cs="Times New Roman"/>
                <w:sz w:val="18"/>
                <w:szCs w:val="18"/>
              </w:rPr>
              <w:t>s.B</w:t>
            </w:r>
            <w:proofErr w:type="gramEnd"/>
            <w:r w:rsidRPr="00930190">
              <w:rPr>
                <w:rFonts w:ascii="Times New Roman" w:eastAsia="黑体" w:hAnsi="Times New Roman" w:cs="Times New Roman"/>
                <w:sz w:val="18"/>
                <w:szCs w:val="18"/>
              </w:rPr>
              <w:t>2_L5 + var_brca.snv_s.B2_L4 + var_brca.snv_s.B2_L3%}</w:t>
            </w:r>
          </w:p>
        </w:tc>
      </w:tr>
      <w:tr w:rsidR="00843F7A" w:rsidRPr="00930190" w14:paraId="1DF33FD0" w14:textId="77777777" w:rsidTr="00F90173">
        <w:trPr>
          <w:trHeight w:val="567"/>
        </w:trPr>
        <w:tc>
          <w:tcPr>
            <w:tcW w:w="114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B74F9B9" w14:textId="77777777" w:rsidR="00843F7A" w:rsidRPr="00930190" w:rsidRDefault="00843F7A" w:rsidP="00843F7A">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t xml:space="preserve">{%p if </w:t>
            </w:r>
            <w:proofErr w:type="gramStart"/>
            <w:r w:rsidRPr="00930190">
              <w:rPr>
                <w:rFonts w:ascii="Times New Roman" w:eastAsia="黑体" w:hAnsi="Times New Roman" w:cs="Times New Roman"/>
                <w:color w:val="000000" w:themeColor="text1"/>
                <w:sz w:val="18"/>
                <w:szCs w:val="18"/>
                <w:highlight w:val="yellow"/>
              </w:rPr>
              <w:t>a.clinic</w:t>
            </w:r>
            <w:proofErr w:type="gramEnd"/>
            <w:r w:rsidRPr="00930190">
              <w:rPr>
                <w:rFonts w:ascii="Times New Roman" w:eastAsia="黑体" w:hAnsi="Times New Roman" w:cs="Times New Roman"/>
                <w:color w:val="000000" w:themeColor="text1"/>
                <w:sz w:val="18"/>
                <w:szCs w:val="18"/>
                <w:highlight w:val="yellow"/>
              </w:rPr>
              <w:t xml:space="preserve">_num_s </w:t>
            </w:r>
            <w:r w:rsidRPr="00930190">
              <w:rPr>
                <w:rFonts w:ascii="Times New Roman" w:eastAsia="黑体" w:hAnsi="Times New Roman" w:cs="Times New Roman" w:hint="eastAsia"/>
                <w:color w:val="000000" w:themeColor="text1"/>
                <w:sz w:val="18"/>
                <w:szCs w:val="18"/>
                <w:highlight w:val="yellow"/>
              </w:rPr>
              <w:t>in</w:t>
            </w:r>
            <w:r w:rsidRPr="00930190">
              <w:rPr>
                <w:rFonts w:ascii="Times New Roman" w:eastAsia="黑体" w:hAnsi="Times New Roman" w:cs="Times New Roman"/>
                <w:color w:val="000000" w:themeColor="text1"/>
                <w:sz w:val="18"/>
                <w:szCs w:val="18"/>
                <w:highlight w:val="yellow"/>
              </w:rPr>
              <w:t xml:space="preserve"> [5,4] %}</w:t>
            </w:r>
          </w:p>
          <w:p w14:paraId="719CE49A" w14:textId="77777777" w:rsidR="00843F7A" w:rsidRPr="00930190" w:rsidRDefault="00843F7A" w:rsidP="00843F7A">
            <w:pPr>
              <w:rPr>
                <w:rFonts w:ascii="Times New Roman" w:eastAsia="黑体" w:hAnsi="Times New Roman" w:cs="Times New Roman"/>
                <w:i/>
                <w:iCs/>
                <w:color w:val="FF0000"/>
                <w:sz w:val="18"/>
                <w:szCs w:val="18"/>
              </w:rPr>
            </w:pPr>
            <w:r w:rsidRPr="00930190">
              <w:rPr>
                <w:rFonts w:ascii="Times New Roman" w:eastAsia="黑体" w:hAnsi="Times New Roman" w:cs="Times New Roman"/>
                <w:i/>
                <w:iCs/>
                <w:color w:val="FF0000"/>
                <w:sz w:val="18"/>
                <w:szCs w:val="18"/>
              </w:rPr>
              <w:t>{{</w:t>
            </w:r>
            <w:proofErr w:type="gramStart"/>
            <w:r w:rsidRPr="00930190">
              <w:rPr>
                <w:rFonts w:ascii="Times New Roman" w:eastAsia="黑体" w:hAnsi="Times New Roman" w:cs="Times New Roman"/>
                <w:i/>
                <w:iCs/>
                <w:color w:val="FF0000"/>
                <w:sz w:val="18"/>
                <w:szCs w:val="18"/>
              </w:rPr>
              <w:t>a.gene</w:t>
            </w:r>
            <w:proofErr w:type="gramEnd"/>
            <w:r w:rsidRPr="00930190">
              <w:rPr>
                <w:rFonts w:ascii="Times New Roman" w:eastAsia="黑体" w:hAnsi="Times New Roman" w:cs="Times New Roman"/>
                <w:i/>
                <w:iCs/>
                <w:color w:val="FF0000"/>
                <w:sz w:val="18"/>
                <w:szCs w:val="18"/>
              </w:rPr>
              <w:t>_symbol}}</w:t>
            </w:r>
          </w:p>
          <w:p w14:paraId="2AFAE334" w14:textId="77777777" w:rsidR="00843F7A" w:rsidRPr="00930190" w:rsidRDefault="00843F7A" w:rsidP="00843F7A">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t>{%p else%}</w:t>
            </w:r>
          </w:p>
          <w:p w14:paraId="75EB1416" w14:textId="77777777" w:rsidR="00843F7A" w:rsidRPr="00930190" w:rsidRDefault="00843F7A" w:rsidP="00843F7A">
            <w:pPr>
              <w:rPr>
                <w:rFonts w:ascii="Times New Roman" w:eastAsia="黑体" w:hAnsi="Times New Roman" w:cs="Times New Roman"/>
                <w:i/>
                <w:iCs/>
                <w:color w:val="000000" w:themeColor="text1"/>
                <w:sz w:val="18"/>
                <w:szCs w:val="18"/>
              </w:rPr>
            </w:pPr>
            <w:r w:rsidRPr="00930190">
              <w:rPr>
                <w:rFonts w:ascii="Times New Roman" w:eastAsia="黑体" w:hAnsi="Times New Roman" w:cs="Times New Roman"/>
                <w:i/>
                <w:iCs/>
                <w:color w:val="000000" w:themeColor="text1"/>
                <w:sz w:val="18"/>
                <w:szCs w:val="18"/>
              </w:rPr>
              <w:t>{{</w:t>
            </w:r>
            <w:proofErr w:type="gramStart"/>
            <w:r w:rsidRPr="00930190">
              <w:rPr>
                <w:rFonts w:ascii="Times New Roman" w:eastAsia="黑体" w:hAnsi="Times New Roman" w:cs="Times New Roman"/>
                <w:i/>
                <w:iCs/>
                <w:color w:val="000000" w:themeColor="text1"/>
                <w:sz w:val="18"/>
                <w:szCs w:val="18"/>
              </w:rPr>
              <w:t>a.gene</w:t>
            </w:r>
            <w:proofErr w:type="gramEnd"/>
            <w:r w:rsidRPr="00930190">
              <w:rPr>
                <w:rFonts w:ascii="Times New Roman" w:eastAsia="黑体" w:hAnsi="Times New Roman" w:cs="Times New Roman"/>
                <w:i/>
                <w:iCs/>
                <w:color w:val="000000" w:themeColor="text1"/>
                <w:sz w:val="18"/>
                <w:szCs w:val="18"/>
              </w:rPr>
              <w:t>_symbol}}</w:t>
            </w:r>
          </w:p>
          <w:p w14:paraId="350269CC" w14:textId="566E73CC" w:rsidR="00843F7A" w:rsidRPr="00930190" w:rsidRDefault="00843F7A" w:rsidP="00843F7A">
            <w:pPr>
              <w:rPr>
                <w:rFonts w:ascii="Times New Roman" w:eastAsia="黑体" w:hAnsi="Times New Roman" w:cs="Times New Roman"/>
                <w:i/>
                <w:iCs/>
                <w:color w:val="FF0000"/>
                <w:sz w:val="18"/>
                <w:szCs w:val="18"/>
              </w:rPr>
            </w:pPr>
            <w:r w:rsidRPr="00930190">
              <w:rPr>
                <w:rFonts w:ascii="Times New Roman" w:eastAsia="黑体" w:hAnsi="Times New Roman" w:cs="Times New Roman"/>
                <w:color w:val="000000" w:themeColor="text1"/>
                <w:sz w:val="18"/>
                <w:szCs w:val="18"/>
                <w:highlight w:val="yellow"/>
              </w:rPr>
              <w:t>{%p endif%}</w:t>
            </w:r>
          </w:p>
        </w:tc>
        <w:tc>
          <w:tcPr>
            <w:tcW w:w="31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5D30D9" w14:textId="77777777" w:rsidR="00843F7A" w:rsidRPr="00930190" w:rsidRDefault="00843F7A" w:rsidP="00843F7A">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t xml:space="preserve">{%p if </w:t>
            </w:r>
            <w:proofErr w:type="gramStart"/>
            <w:r w:rsidRPr="00930190">
              <w:rPr>
                <w:rFonts w:ascii="Times New Roman" w:eastAsia="黑体" w:hAnsi="Times New Roman" w:cs="Times New Roman"/>
                <w:color w:val="000000" w:themeColor="text1"/>
                <w:sz w:val="18"/>
                <w:szCs w:val="18"/>
                <w:highlight w:val="yellow"/>
              </w:rPr>
              <w:t>a.clinic</w:t>
            </w:r>
            <w:proofErr w:type="gramEnd"/>
            <w:r w:rsidRPr="00930190">
              <w:rPr>
                <w:rFonts w:ascii="Times New Roman" w:eastAsia="黑体" w:hAnsi="Times New Roman" w:cs="Times New Roman"/>
                <w:color w:val="000000" w:themeColor="text1"/>
                <w:sz w:val="18"/>
                <w:szCs w:val="18"/>
                <w:highlight w:val="yellow"/>
              </w:rPr>
              <w:t xml:space="preserve">_num_s </w:t>
            </w:r>
            <w:r w:rsidRPr="00930190">
              <w:rPr>
                <w:rFonts w:ascii="Times New Roman" w:eastAsia="黑体" w:hAnsi="Times New Roman" w:cs="Times New Roman" w:hint="eastAsia"/>
                <w:color w:val="000000" w:themeColor="text1"/>
                <w:sz w:val="18"/>
                <w:szCs w:val="18"/>
                <w:highlight w:val="yellow"/>
              </w:rPr>
              <w:t>in</w:t>
            </w:r>
            <w:r w:rsidRPr="00930190">
              <w:rPr>
                <w:rFonts w:ascii="Times New Roman" w:eastAsia="黑体" w:hAnsi="Times New Roman" w:cs="Times New Roman"/>
                <w:color w:val="000000" w:themeColor="text1"/>
                <w:sz w:val="18"/>
                <w:szCs w:val="18"/>
                <w:highlight w:val="yellow"/>
              </w:rPr>
              <w:t xml:space="preserve"> [5,4] %}</w:t>
            </w:r>
          </w:p>
          <w:p w14:paraId="2027E993" w14:textId="77777777" w:rsidR="00843F7A" w:rsidRPr="00930190" w:rsidRDefault="00843F7A" w:rsidP="00843F7A">
            <w:pPr>
              <w:rPr>
                <w:rFonts w:ascii="Times New Roman" w:eastAsia="黑体" w:hAnsi="Times New Roman" w:cs="Times New Roman"/>
                <w:color w:val="FF0000"/>
                <w:sz w:val="18"/>
                <w:szCs w:val="18"/>
              </w:rPr>
            </w:pPr>
            <w:r w:rsidRPr="00930190">
              <w:rPr>
                <w:rFonts w:ascii="Times New Roman" w:eastAsia="黑体" w:hAnsi="Times New Roman" w:cs="Times New Roman"/>
                <w:color w:val="FF0000"/>
                <w:sz w:val="18"/>
                <w:szCs w:val="18"/>
              </w:rPr>
              <w:t>{{</w:t>
            </w:r>
            <w:proofErr w:type="gramStart"/>
            <w:r w:rsidRPr="00930190">
              <w:rPr>
                <w:rFonts w:ascii="Times New Roman" w:eastAsia="黑体" w:hAnsi="Times New Roman" w:cs="Times New Roman"/>
                <w:color w:val="FF0000"/>
                <w:sz w:val="18"/>
                <w:szCs w:val="18"/>
              </w:rPr>
              <w:t>a.gene</w:t>
            </w:r>
            <w:proofErr w:type="gramEnd"/>
            <w:r w:rsidRPr="00930190">
              <w:rPr>
                <w:rFonts w:ascii="Times New Roman" w:eastAsia="黑体" w:hAnsi="Times New Roman" w:cs="Times New Roman"/>
                <w:color w:val="FF0000"/>
                <w:sz w:val="18"/>
                <w:szCs w:val="18"/>
              </w:rPr>
              <w:t>_region}} {{a.hgvs_c}}{%if a.hgvs_p!=”p.?”%} {{a.hgvs_p}}{%endif%}</w:t>
            </w:r>
          </w:p>
          <w:p w14:paraId="36385FBB" w14:textId="77777777" w:rsidR="00843F7A" w:rsidRPr="00930190" w:rsidRDefault="00843F7A" w:rsidP="00843F7A">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t>{%p else%}</w:t>
            </w:r>
          </w:p>
          <w:p w14:paraId="2BBD4CAC" w14:textId="77777777" w:rsidR="00843F7A" w:rsidRPr="00930190" w:rsidRDefault="00843F7A" w:rsidP="00843F7A">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rPr>
              <w:t>{{</w:t>
            </w:r>
            <w:proofErr w:type="gramStart"/>
            <w:r w:rsidRPr="00930190">
              <w:rPr>
                <w:rFonts w:ascii="Times New Roman" w:eastAsia="黑体" w:hAnsi="Times New Roman" w:cs="Times New Roman"/>
                <w:color w:val="000000" w:themeColor="text1"/>
                <w:sz w:val="18"/>
                <w:szCs w:val="18"/>
              </w:rPr>
              <w:t>a.gene</w:t>
            </w:r>
            <w:proofErr w:type="gramEnd"/>
            <w:r w:rsidRPr="00930190">
              <w:rPr>
                <w:rFonts w:ascii="Times New Roman" w:eastAsia="黑体" w:hAnsi="Times New Roman" w:cs="Times New Roman"/>
                <w:color w:val="000000" w:themeColor="text1"/>
                <w:sz w:val="18"/>
                <w:szCs w:val="18"/>
              </w:rPr>
              <w:t>_region}} {{a.hgvs_c}}{%if a.hgvs_p!=”p.?”%} {{a.hgvs_p}}{%endif%}</w:t>
            </w:r>
          </w:p>
          <w:p w14:paraId="38A19046" w14:textId="18331DC1" w:rsidR="00843F7A" w:rsidRPr="00930190" w:rsidRDefault="00843F7A" w:rsidP="00843F7A">
            <w:pPr>
              <w:rPr>
                <w:rFonts w:ascii="Times New Roman" w:eastAsia="黑体" w:hAnsi="Times New Roman" w:cs="Times New Roman"/>
                <w:color w:val="FF0000"/>
                <w:sz w:val="18"/>
                <w:szCs w:val="18"/>
              </w:rPr>
            </w:pPr>
            <w:r w:rsidRPr="00930190">
              <w:rPr>
                <w:rFonts w:ascii="Times New Roman" w:eastAsia="黑体" w:hAnsi="Times New Roman" w:cs="Times New Roman"/>
                <w:color w:val="000000" w:themeColor="text1"/>
                <w:sz w:val="18"/>
                <w:szCs w:val="18"/>
                <w:highlight w:val="yellow"/>
              </w:rPr>
              <w:t>{%p endif%}</w:t>
            </w:r>
          </w:p>
        </w:tc>
        <w:tc>
          <w:tcPr>
            <w:tcW w:w="9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094296" w14:textId="77777777" w:rsidR="00843F7A" w:rsidRPr="00930190" w:rsidRDefault="00843F7A" w:rsidP="00843F7A">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t xml:space="preserve">{%p if </w:t>
            </w:r>
            <w:proofErr w:type="gramStart"/>
            <w:r w:rsidRPr="00930190">
              <w:rPr>
                <w:rFonts w:ascii="Times New Roman" w:eastAsia="黑体" w:hAnsi="Times New Roman" w:cs="Times New Roman"/>
                <w:color w:val="000000" w:themeColor="text1"/>
                <w:sz w:val="18"/>
                <w:szCs w:val="18"/>
                <w:highlight w:val="yellow"/>
              </w:rPr>
              <w:t>a.clinic</w:t>
            </w:r>
            <w:proofErr w:type="gramEnd"/>
            <w:r w:rsidRPr="00930190">
              <w:rPr>
                <w:rFonts w:ascii="Times New Roman" w:eastAsia="黑体" w:hAnsi="Times New Roman" w:cs="Times New Roman"/>
                <w:color w:val="000000" w:themeColor="text1"/>
                <w:sz w:val="18"/>
                <w:szCs w:val="18"/>
                <w:highlight w:val="yellow"/>
              </w:rPr>
              <w:t xml:space="preserve">_num_s </w:t>
            </w:r>
            <w:r w:rsidRPr="00930190">
              <w:rPr>
                <w:rFonts w:ascii="Times New Roman" w:eastAsia="黑体" w:hAnsi="Times New Roman" w:cs="Times New Roman" w:hint="eastAsia"/>
                <w:color w:val="000000" w:themeColor="text1"/>
                <w:sz w:val="18"/>
                <w:szCs w:val="18"/>
                <w:highlight w:val="yellow"/>
              </w:rPr>
              <w:t>in</w:t>
            </w:r>
            <w:r w:rsidRPr="00930190">
              <w:rPr>
                <w:rFonts w:ascii="Times New Roman" w:eastAsia="黑体" w:hAnsi="Times New Roman" w:cs="Times New Roman"/>
                <w:color w:val="000000" w:themeColor="text1"/>
                <w:sz w:val="18"/>
                <w:szCs w:val="18"/>
                <w:highlight w:val="yellow"/>
              </w:rPr>
              <w:t xml:space="preserve"> [5,4] %}</w:t>
            </w:r>
          </w:p>
          <w:p w14:paraId="0A4C6DA8" w14:textId="77777777" w:rsidR="00843F7A" w:rsidRPr="00930190" w:rsidRDefault="00843F7A" w:rsidP="00843F7A">
            <w:pPr>
              <w:rPr>
                <w:rFonts w:ascii="Times New Roman" w:eastAsia="黑体" w:hAnsi="Times New Roman" w:cs="Times New Roman"/>
                <w:color w:val="FF0000"/>
                <w:sz w:val="18"/>
                <w:szCs w:val="18"/>
              </w:rPr>
            </w:pPr>
            <w:r w:rsidRPr="00930190">
              <w:rPr>
                <w:rFonts w:ascii="Times New Roman" w:eastAsia="黑体" w:hAnsi="Times New Roman" w:cs="Times New Roman" w:hint="eastAsia"/>
                <w:color w:val="FF0000"/>
                <w:sz w:val="18"/>
                <w:szCs w:val="18"/>
              </w:rPr>
              <w:t>待定</w:t>
            </w:r>
          </w:p>
          <w:p w14:paraId="31176E92" w14:textId="77777777" w:rsidR="00843F7A" w:rsidRPr="00930190" w:rsidRDefault="00843F7A" w:rsidP="00843F7A">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t>{%p else%}</w:t>
            </w:r>
          </w:p>
          <w:p w14:paraId="6AF994C7" w14:textId="77777777" w:rsidR="00843F7A" w:rsidRPr="00930190" w:rsidRDefault="00843F7A" w:rsidP="00843F7A">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hint="eastAsia"/>
                <w:color w:val="000000" w:themeColor="text1"/>
                <w:sz w:val="18"/>
                <w:szCs w:val="18"/>
              </w:rPr>
              <w:t>待定</w:t>
            </w:r>
          </w:p>
          <w:p w14:paraId="2928AD1D" w14:textId="03CD89E9" w:rsidR="00843F7A" w:rsidRPr="00930190" w:rsidRDefault="00843F7A" w:rsidP="00843F7A">
            <w:pPr>
              <w:rPr>
                <w:rFonts w:ascii="Times New Roman" w:eastAsia="黑体" w:hAnsi="Times New Roman" w:cs="Times New Roman"/>
                <w:color w:val="FF0000"/>
                <w:sz w:val="18"/>
                <w:szCs w:val="18"/>
              </w:rPr>
            </w:pPr>
            <w:r w:rsidRPr="00930190">
              <w:rPr>
                <w:rFonts w:ascii="Times New Roman" w:eastAsia="黑体" w:hAnsi="Times New Roman" w:cs="Times New Roman"/>
                <w:color w:val="000000" w:themeColor="text1"/>
                <w:sz w:val="18"/>
                <w:szCs w:val="18"/>
                <w:highlight w:val="yellow"/>
              </w:rPr>
              <w:t>{%p endif%}</w:t>
            </w:r>
          </w:p>
        </w:tc>
        <w:tc>
          <w:tcPr>
            <w:tcW w:w="8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306D9B" w14:textId="77777777" w:rsidR="00843F7A" w:rsidRPr="00930190" w:rsidRDefault="00843F7A" w:rsidP="00843F7A">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t xml:space="preserve">{%p if </w:t>
            </w:r>
            <w:proofErr w:type="gramStart"/>
            <w:r w:rsidRPr="00930190">
              <w:rPr>
                <w:rFonts w:ascii="Times New Roman" w:eastAsia="黑体" w:hAnsi="Times New Roman" w:cs="Times New Roman"/>
                <w:color w:val="000000" w:themeColor="text1"/>
                <w:sz w:val="18"/>
                <w:szCs w:val="18"/>
                <w:highlight w:val="yellow"/>
              </w:rPr>
              <w:t>a.clinic</w:t>
            </w:r>
            <w:proofErr w:type="gramEnd"/>
            <w:r w:rsidRPr="00930190">
              <w:rPr>
                <w:rFonts w:ascii="Times New Roman" w:eastAsia="黑体" w:hAnsi="Times New Roman" w:cs="Times New Roman"/>
                <w:color w:val="000000" w:themeColor="text1"/>
                <w:sz w:val="18"/>
                <w:szCs w:val="18"/>
                <w:highlight w:val="yellow"/>
              </w:rPr>
              <w:t xml:space="preserve">_num_s </w:t>
            </w:r>
            <w:r w:rsidRPr="00930190">
              <w:rPr>
                <w:rFonts w:ascii="Times New Roman" w:eastAsia="黑体" w:hAnsi="Times New Roman" w:cs="Times New Roman" w:hint="eastAsia"/>
                <w:color w:val="000000" w:themeColor="text1"/>
                <w:sz w:val="18"/>
                <w:szCs w:val="18"/>
                <w:highlight w:val="yellow"/>
              </w:rPr>
              <w:t>in</w:t>
            </w:r>
            <w:r w:rsidRPr="00930190">
              <w:rPr>
                <w:rFonts w:ascii="Times New Roman" w:eastAsia="黑体" w:hAnsi="Times New Roman" w:cs="Times New Roman"/>
                <w:color w:val="000000" w:themeColor="text1"/>
                <w:sz w:val="18"/>
                <w:szCs w:val="18"/>
                <w:highlight w:val="yellow"/>
              </w:rPr>
              <w:t xml:space="preserve"> [5,4] %}</w:t>
            </w:r>
          </w:p>
          <w:p w14:paraId="7FE9DBD3" w14:textId="77777777" w:rsidR="00843F7A" w:rsidRPr="00930190" w:rsidRDefault="00843F7A" w:rsidP="00843F7A">
            <w:pPr>
              <w:rPr>
                <w:rFonts w:ascii="Times New Roman" w:eastAsia="黑体" w:hAnsi="Times New Roman" w:cs="Times New Roman"/>
                <w:color w:val="FF0000"/>
                <w:sz w:val="18"/>
                <w:szCs w:val="18"/>
              </w:rPr>
            </w:pPr>
            <w:r w:rsidRPr="00930190">
              <w:rPr>
                <w:rFonts w:ascii="Times New Roman" w:eastAsia="黑体" w:hAnsi="Times New Roman" w:cs="Times New Roman"/>
                <w:color w:val="FF0000"/>
                <w:sz w:val="18"/>
                <w:szCs w:val="18"/>
              </w:rPr>
              <w:t>{{</w:t>
            </w:r>
            <w:proofErr w:type="gramStart"/>
            <w:r w:rsidRPr="00930190">
              <w:rPr>
                <w:rFonts w:ascii="Times New Roman" w:eastAsia="黑体" w:hAnsi="Times New Roman" w:cs="Times New Roman"/>
                <w:color w:val="FF0000"/>
                <w:sz w:val="18"/>
                <w:szCs w:val="18"/>
              </w:rPr>
              <w:t>a.freq</w:t>
            </w:r>
            <w:proofErr w:type="gramEnd"/>
            <w:r w:rsidRPr="00930190">
              <w:rPr>
                <w:rFonts w:ascii="Times New Roman" w:eastAsia="黑体" w:hAnsi="Times New Roman" w:cs="Times New Roman"/>
                <w:color w:val="FF0000"/>
                <w:sz w:val="18"/>
                <w:szCs w:val="18"/>
              </w:rPr>
              <w:t>_str}}</w:t>
            </w:r>
          </w:p>
          <w:p w14:paraId="49A32C0E" w14:textId="77777777" w:rsidR="00843F7A" w:rsidRPr="00930190" w:rsidRDefault="00843F7A" w:rsidP="00843F7A">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t>{%p else%}</w:t>
            </w:r>
          </w:p>
          <w:p w14:paraId="13DDFF6A" w14:textId="77777777" w:rsidR="00843F7A" w:rsidRPr="00930190" w:rsidRDefault="00843F7A" w:rsidP="00843F7A">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rPr>
              <w:t>{{</w:t>
            </w:r>
            <w:proofErr w:type="gramStart"/>
            <w:r w:rsidRPr="00930190">
              <w:rPr>
                <w:rFonts w:ascii="Times New Roman" w:eastAsia="黑体" w:hAnsi="Times New Roman" w:cs="Times New Roman"/>
                <w:color w:val="000000" w:themeColor="text1"/>
                <w:sz w:val="18"/>
                <w:szCs w:val="18"/>
              </w:rPr>
              <w:t>a.freq</w:t>
            </w:r>
            <w:proofErr w:type="gramEnd"/>
            <w:r w:rsidRPr="00930190">
              <w:rPr>
                <w:rFonts w:ascii="Times New Roman" w:eastAsia="黑体" w:hAnsi="Times New Roman" w:cs="Times New Roman"/>
                <w:color w:val="000000" w:themeColor="text1"/>
                <w:sz w:val="18"/>
                <w:szCs w:val="18"/>
              </w:rPr>
              <w:t>_str}}</w:t>
            </w:r>
          </w:p>
          <w:p w14:paraId="188609A7" w14:textId="469C2F51" w:rsidR="00843F7A" w:rsidRPr="00930190" w:rsidRDefault="00843F7A" w:rsidP="00843F7A">
            <w:pPr>
              <w:rPr>
                <w:rFonts w:ascii="Times New Roman" w:eastAsia="黑体" w:hAnsi="Times New Roman" w:cs="Times New Roman"/>
                <w:color w:val="FF0000"/>
                <w:sz w:val="18"/>
                <w:szCs w:val="18"/>
              </w:rPr>
            </w:pPr>
            <w:r w:rsidRPr="00930190">
              <w:rPr>
                <w:rFonts w:ascii="Times New Roman" w:eastAsia="黑体" w:hAnsi="Times New Roman" w:cs="Times New Roman"/>
                <w:color w:val="000000" w:themeColor="text1"/>
                <w:sz w:val="18"/>
                <w:szCs w:val="18"/>
                <w:highlight w:val="yellow"/>
              </w:rPr>
              <w:t>{%p endif%}</w:t>
            </w:r>
          </w:p>
        </w:tc>
        <w:tc>
          <w:tcPr>
            <w:tcW w:w="11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D01DE6" w14:textId="77777777" w:rsidR="00843F7A" w:rsidRPr="00930190" w:rsidRDefault="00843F7A" w:rsidP="00843F7A">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t xml:space="preserve">{%p if </w:t>
            </w:r>
            <w:proofErr w:type="gramStart"/>
            <w:r w:rsidRPr="00930190">
              <w:rPr>
                <w:rFonts w:ascii="Times New Roman" w:eastAsia="黑体" w:hAnsi="Times New Roman" w:cs="Times New Roman"/>
                <w:color w:val="000000" w:themeColor="text1"/>
                <w:sz w:val="18"/>
                <w:szCs w:val="18"/>
                <w:highlight w:val="yellow"/>
              </w:rPr>
              <w:t>a.clinic</w:t>
            </w:r>
            <w:proofErr w:type="gramEnd"/>
            <w:r w:rsidRPr="00930190">
              <w:rPr>
                <w:rFonts w:ascii="Times New Roman" w:eastAsia="黑体" w:hAnsi="Times New Roman" w:cs="Times New Roman"/>
                <w:color w:val="000000" w:themeColor="text1"/>
                <w:sz w:val="18"/>
                <w:szCs w:val="18"/>
                <w:highlight w:val="yellow"/>
              </w:rPr>
              <w:t>_num_s==4%}</w:t>
            </w:r>
          </w:p>
          <w:p w14:paraId="7B17FAD6" w14:textId="77777777" w:rsidR="00843F7A" w:rsidRPr="00930190" w:rsidRDefault="00843F7A" w:rsidP="00843F7A">
            <w:pPr>
              <w:rPr>
                <w:rFonts w:ascii="Times New Roman" w:eastAsia="黑体" w:hAnsi="Times New Roman" w:cs="Times New Roman"/>
                <w:color w:val="FF0000"/>
                <w:sz w:val="18"/>
                <w:szCs w:val="18"/>
              </w:rPr>
            </w:pPr>
            <w:r w:rsidRPr="00930190">
              <w:rPr>
                <w:rFonts w:ascii="Times New Roman" w:eastAsia="黑体" w:hAnsi="Times New Roman" w:cs="Times New Roman"/>
                <w:color w:val="FF0000"/>
                <w:sz w:val="18"/>
                <w:szCs w:val="18"/>
              </w:rPr>
              <w:t>II</w:t>
            </w:r>
            <w:r w:rsidRPr="00930190">
              <w:rPr>
                <w:rFonts w:ascii="Times New Roman" w:eastAsia="黑体" w:hAnsi="Times New Roman" w:cs="Times New Roman"/>
                <w:color w:val="FF0000"/>
                <w:sz w:val="18"/>
                <w:szCs w:val="18"/>
              </w:rPr>
              <w:t>类</w:t>
            </w:r>
            <w:r w:rsidRPr="00930190">
              <w:rPr>
                <w:rFonts w:ascii="Times New Roman" w:eastAsia="黑体" w:hAnsi="Times New Roman" w:cs="Times New Roman"/>
                <w:color w:val="FF0000"/>
                <w:sz w:val="18"/>
                <w:szCs w:val="18"/>
              </w:rPr>
              <w:t>-</w:t>
            </w:r>
            <w:r w:rsidRPr="00930190">
              <w:rPr>
                <w:rFonts w:ascii="Times New Roman" w:eastAsia="黑体" w:hAnsi="Times New Roman" w:cs="Times New Roman"/>
                <w:color w:val="FF0000"/>
                <w:sz w:val="18"/>
                <w:szCs w:val="18"/>
              </w:rPr>
              <w:t>潜在临床意义</w:t>
            </w:r>
          </w:p>
          <w:p w14:paraId="61FECE5D" w14:textId="77777777" w:rsidR="00843F7A" w:rsidRPr="00930190" w:rsidRDefault="00843F7A" w:rsidP="00843F7A">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t xml:space="preserve">{%p elif </w:t>
            </w:r>
            <w:proofErr w:type="gramStart"/>
            <w:r w:rsidRPr="00930190">
              <w:rPr>
                <w:rFonts w:ascii="Times New Roman" w:eastAsia="黑体" w:hAnsi="Times New Roman" w:cs="Times New Roman"/>
                <w:color w:val="000000" w:themeColor="text1"/>
                <w:sz w:val="18"/>
                <w:szCs w:val="18"/>
                <w:highlight w:val="yellow"/>
              </w:rPr>
              <w:t>a.clinic</w:t>
            </w:r>
            <w:proofErr w:type="gramEnd"/>
            <w:r w:rsidRPr="00930190">
              <w:rPr>
                <w:rFonts w:ascii="Times New Roman" w:eastAsia="黑体" w:hAnsi="Times New Roman" w:cs="Times New Roman"/>
                <w:color w:val="000000" w:themeColor="text1"/>
                <w:sz w:val="18"/>
                <w:szCs w:val="18"/>
                <w:highlight w:val="yellow"/>
              </w:rPr>
              <w:t>_num_s==5%}</w:t>
            </w:r>
          </w:p>
          <w:p w14:paraId="073FB1E9" w14:textId="77777777" w:rsidR="00843F7A" w:rsidRPr="00930190" w:rsidRDefault="00843F7A" w:rsidP="00843F7A">
            <w:pPr>
              <w:rPr>
                <w:rFonts w:ascii="Times New Roman" w:eastAsia="黑体" w:hAnsi="Times New Roman" w:cs="Times New Roman"/>
                <w:color w:val="FF0000"/>
                <w:sz w:val="18"/>
                <w:szCs w:val="18"/>
              </w:rPr>
            </w:pPr>
            <w:r w:rsidRPr="00930190">
              <w:rPr>
                <w:rFonts w:ascii="Times New Roman" w:eastAsia="黑体" w:hAnsi="Times New Roman" w:cs="Times New Roman"/>
                <w:color w:val="FF0000"/>
                <w:sz w:val="18"/>
                <w:szCs w:val="18"/>
              </w:rPr>
              <w:t>I</w:t>
            </w:r>
            <w:r w:rsidRPr="00930190">
              <w:rPr>
                <w:rFonts w:ascii="Times New Roman" w:eastAsia="黑体" w:hAnsi="Times New Roman" w:cs="Times New Roman"/>
                <w:color w:val="FF0000"/>
                <w:sz w:val="18"/>
                <w:szCs w:val="18"/>
              </w:rPr>
              <w:t>类</w:t>
            </w:r>
            <w:r w:rsidRPr="00930190">
              <w:rPr>
                <w:rFonts w:ascii="Times New Roman" w:eastAsia="黑体" w:hAnsi="Times New Roman" w:cs="Times New Roman"/>
                <w:color w:val="FF0000"/>
                <w:sz w:val="18"/>
                <w:szCs w:val="18"/>
              </w:rPr>
              <w:t>-</w:t>
            </w:r>
            <w:r w:rsidRPr="00930190">
              <w:rPr>
                <w:rFonts w:ascii="Times New Roman" w:eastAsia="黑体" w:hAnsi="Times New Roman" w:cs="Times New Roman"/>
                <w:color w:val="FF0000"/>
                <w:sz w:val="18"/>
                <w:szCs w:val="18"/>
              </w:rPr>
              <w:t>强临床意义</w:t>
            </w:r>
          </w:p>
          <w:p w14:paraId="3198EF3E" w14:textId="77777777" w:rsidR="00843F7A" w:rsidRPr="00930190" w:rsidRDefault="00843F7A" w:rsidP="00843F7A">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highlight w:val="yellow"/>
              </w:rPr>
              <w:t>{%p else%}</w:t>
            </w:r>
          </w:p>
          <w:p w14:paraId="531EEED2" w14:textId="77777777" w:rsidR="00843F7A" w:rsidRPr="00930190" w:rsidRDefault="00843F7A" w:rsidP="00843F7A">
            <w:pPr>
              <w:rPr>
                <w:rFonts w:ascii="Times New Roman" w:eastAsia="黑体" w:hAnsi="Times New Roman" w:cs="Times New Roman"/>
                <w:color w:val="000000" w:themeColor="text1"/>
                <w:sz w:val="18"/>
                <w:szCs w:val="18"/>
              </w:rPr>
            </w:pPr>
            <w:r w:rsidRPr="00930190">
              <w:rPr>
                <w:rFonts w:ascii="Times New Roman" w:eastAsia="黑体" w:hAnsi="Times New Roman" w:cs="Times New Roman"/>
                <w:color w:val="000000" w:themeColor="text1"/>
                <w:sz w:val="18"/>
                <w:szCs w:val="18"/>
              </w:rPr>
              <w:t>III</w:t>
            </w:r>
            <w:r w:rsidRPr="00930190">
              <w:rPr>
                <w:rFonts w:ascii="Times New Roman" w:eastAsia="黑体" w:hAnsi="Times New Roman" w:cs="Times New Roman"/>
                <w:color w:val="000000" w:themeColor="text1"/>
                <w:sz w:val="18"/>
                <w:szCs w:val="18"/>
              </w:rPr>
              <w:t>类</w:t>
            </w:r>
            <w:r w:rsidRPr="00930190">
              <w:rPr>
                <w:rFonts w:ascii="Times New Roman" w:eastAsia="黑体" w:hAnsi="Times New Roman" w:cs="Times New Roman"/>
                <w:color w:val="000000" w:themeColor="text1"/>
                <w:sz w:val="18"/>
                <w:szCs w:val="18"/>
              </w:rPr>
              <w:t>-</w:t>
            </w:r>
            <w:r w:rsidRPr="00930190">
              <w:rPr>
                <w:rFonts w:ascii="Times New Roman" w:eastAsia="黑体" w:hAnsi="Times New Roman" w:cs="Times New Roman"/>
                <w:color w:val="000000" w:themeColor="text1"/>
                <w:sz w:val="18"/>
                <w:szCs w:val="18"/>
              </w:rPr>
              <w:t>临床意义不明</w:t>
            </w:r>
          </w:p>
          <w:p w14:paraId="692D1685" w14:textId="64BCCB33" w:rsidR="00843F7A" w:rsidRPr="00930190" w:rsidRDefault="00843F7A" w:rsidP="00843F7A">
            <w:pPr>
              <w:rPr>
                <w:rFonts w:ascii="Times New Roman" w:eastAsia="黑体" w:hAnsi="Times New Roman" w:cs="Times New Roman"/>
                <w:color w:val="FF0000"/>
                <w:sz w:val="18"/>
                <w:szCs w:val="18"/>
              </w:rPr>
            </w:pPr>
            <w:r w:rsidRPr="00930190">
              <w:rPr>
                <w:rFonts w:ascii="Times New Roman" w:eastAsia="黑体" w:hAnsi="Times New Roman" w:cs="Times New Roman"/>
                <w:color w:val="000000" w:themeColor="text1"/>
                <w:sz w:val="18"/>
                <w:szCs w:val="18"/>
                <w:highlight w:val="yellow"/>
              </w:rPr>
              <w:t>{%p endif%}</w:t>
            </w:r>
          </w:p>
        </w:tc>
        <w:tc>
          <w:tcPr>
            <w:tcW w:w="31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39CC465C" w14:textId="77777777" w:rsidR="00843F7A" w:rsidRPr="00B57B4E" w:rsidRDefault="00843F7A" w:rsidP="00843F7A">
            <w:pPr>
              <w:rPr>
                <w:rFonts w:ascii="Times New Roman" w:eastAsia="黑体" w:hAnsi="Times New Roman"/>
                <w:color w:val="000000" w:themeColor="text1"/>
                <w:sz w:val="18"/>
                <w:szCs w:val="18"/>
              </w:rPr>
            </w:pPr>
            <w:r w:rsidRPr="00B57B4E">
              <w:rPr>
                <w:rFonts w:ascii="Times New Roman" w:eastAsia="黑体" w:hAnsi="Times New Roman"/>
                <w:color w:val="000000" w:themeColor="text1"/>
                <w:sz w:val="18"/>
                <w:szCs w:val="18"/>
                <w:highlight w:val="green"/>
              </w:rPr>
              <w:t>{%p if a.evi_sum.evi_split and a.evi_sum.evi_</w:t>
            </w:r>
            <w:proofErr w:type="gramStart"/>
            <w:r w:rsidRPr="00B57B4E">
              <w:rPr>
                <w:rFonts w:ascii="Times New Roman" w:eastAsia="黑体" w:hAnsi="Times New Roman"/>
                <w:color w:val="000000" w:themeColor="text1"/>
                <w:sz w:val="18"/>
                <w:szCs w:val="18"/>
                <w:highlight w:val="green"/>
              </w:rPr>
              <w:t>split.Predictive</w:t>
            </w:r>
            <w:proofErr w:type="gramEnd"/>
            <w:r w:rsidRPr="00B57B4E">
              <w:rPr>
                <w:rFonts w:ascii="Times New Roman" w:eastAsia="黑体" w:hAnsi="Times New Roman"/>
                <w:color w:val="000000" w:themeColor="text1"/>
                <w:sz w:val="18"/>
                <w:szCs w:val="18"/>
                <w:highlight w:val="green"/>
              </w:rPr>
              <w:t>%}</w:t>
            </w:r>
          </w:p>
          <w:p w14:paraId="6CB4014C" w14:textId="77777777" w:rsidR="00843F7A" w:rsidRPr="00B57B4E" w:rsidRDefault="00843F7A" w:rsidP="00843F7A">
            <w:pPr>
              <w:rPr>
                <w:rFonts w:ascii="Times New Roman" w:eastAsia="黑体" w:hAnsi="Times New Roman"/>
                <w:color w:val="000000" w:themeColor="text1"/>
                <w:sz w:val="18"/>
                <w:szCs w:val="18"/>
              </w:rPr>
            </w:pPr>
            <w:r w:rsidRPr="00B57B4E">
              <w:rPr>
                <w:rFonts w:ascii="Times New Roman" w:eastAsia="黑体" w:hAnsi="Times New Roman"/>
                <w:color w:val="000000" w:themeColor="text1"/>
                <w:sz w:val="18"/>
                <w:szCs w:val="18"/>
              </w:rPr>
              <w:t>{%p for b in a.evi_sum.evi_</w:t>
            </w:r>
            <w:proofErr w:type="gramStart"/>
            <w:r w:rsidRPr="00B57B4E">
              <w:rPr>
                <w:rFonts w:ascii="Times New Roman" w:eastAsia="黑体" w:hAnsi="Times New Roman"/>
                <w:color w:val="000000" w:themeColor="text1"/>
                <w:sz w:val="18"/>
                <w:szCs w:val="18"/>
              </w:rPr>
              <w:t>split.Predictive</w:t>
            </w:r>
            <w:proofErr w:type="gramEnd"/>
            <w:r w:rsidRPr="00B57B4E">
              <w:rPr>
                <w:rFonts w:ascii="Times New Roman" w:eastAsia="黑体" w:hAnsi="Times New Roman"/>
                <w:color w:val="000000" w:themeColor="text1"/>
                <w:sz w:val="18"/>
                <w:szCs w:val="18"/>
              </w:rPr>
              <w:t>%}</w:t>
            </w:r>
          </w:p>
          <w:p w14:paraId="50A2C48F" w14:textId="77777777" w:rsidR="00843F7A" w:rsidRPr="00B57B4E" w:rsidRDefault="00843F7A" w:rsidP="00843F7A">
            <w:pPr>
              <w:rPr>
                <w:rFonts w:ascii="Times New Roman" w:eastAsia="黑体" w:hAnsi="Times New Roman"/>
                <w:color w:val="000000" w:themeColor="text1"/>
                <w:sz w:val="18"/>
                <w:szCs w:val="18"/>
              </w:rPr>
            </w:pPr>
            <w:r w:rsidRPr="00B57B4E">
              <w:rPr>
                <w:rFonts w:ascii="Times New Roman" w:eastAsia="黑体" w:hAnsi="Times New Roman"/>
                <w:color w:val="000000" w:themeColor="text1"/>
                <w:sz w:val="18"/>
                <w:szCs w:val="18"/>
              </w:rPr>
              <w:t>{{b.regimen_name}}</w:t>
            </w:r>
            <w:r w:rsidRPr="00B57B4E">
              <w:rPr>
                <w:rFonts w:ascii="Times New Roman" w:eastAsia="黑体" w:hAnsi="Times New Roman"/>
                <w:color w:val="000000" w:themeColor="text1"/>
                <w:sz w:val="18"/>
                <w:szCs w:val="18"/>
              </w:rPr>
              <w:t>（</w:t>
            </w:r>
            <w:r w:rsidRPr="00B57B4E">
              <w:rPr>
                <w:rFonts w:ascii="Times New Roman" w:eastAsia="黑体" w:hAnsi="Times New Roman"/>
                <w:color w:val="000000" w:themeColor="text1"/>
                <w:sz w:val="18"/>
                <w:szCs w:val="18"/>
              </w:rPr>
              <w:t>{{b.clinical_significance_cn}}</w:t>
            </w:r>
            <w:r w:rsidRPr="00B57B4E">
              <w:rPr>
                <w:rFonts w:ascii="Times New Roman" w:eastAsia="黑体" w:hAnsi="Times New Roman"/>
                <w:color w:val="000000" w:themeColor="text1"/>
                <w:sz w:val="18"/>
                <w:szCs w:val="18"/>
              </w:rPr>
              <w:t>，</w:t>
            </w:r>
            <w:r w:rsidRPr="00B57B4E">
              <w:rPr>
                <w:rFonts w:ascii="Times New Roman" w:eastAsia="黑体" w:hAnsi="Times New Roman"/>
                <w:color w:val="000000" w:themeColor="text1"/>
                <w:sz w:val="18"/>
                <w:szCs w:val="18"/>
              </w:rPr>
              <w:t>{{b.evi_conclusion_simple}}</w:t>
            </w:r>
            <w:r w:rsidRPr="00B57B4E">
              <w:rPr>
                <w:rFonts w:ascii="Times New Roman" w:eastAsia="黑体" w:hAnsi="Times New Roman"/>
                <w:color w:val="000000" w:themeColor="text1"/>
                <w:sz w:val="18"/>
                <w:szCs w:val="18"/>
              </w:rPr>
              <w:t>级）</w:t>
            </w:r>
          </w:p>
          <w:p w14:paraId="0F5B76D9" w14:textId="77777777" w:rsidR="00843F7A" w:rsidRPr="00B57B4E" w:rsidRDefault="00843F7A" w:rsidP="00843F7A">
            <w:pPr>
              <w:rPr>
                <w:rFonts w:ascii="Times New Roman" w:eastAsia="黑体" w:hAnsi="Times New Roman"/>
                <w:color w:val="000000" w:themeColor="text1"/>
                <w:sz w:val="18"/>
                <w:szCs w:val="18"/>
              </w:rPr>
            </w:pPr>
            <w:r w:rsidRPr="00B57B4E">
              <w:rPr>
                <w:rFonts w:ascii="Times New Roman" w:eastAsia="黑体" w:hAnsi="Times New Roman"/>
                <w:color w:val="000000" w:themeColor="text1"/>
                <w:sz w:val="18"/>
                <w:szCs w:val="18"/>
              </w:rPr>
              <w:t>{%p endfor%}</w:t>
            </w:r>
          </w:p>
          <w:p w14:paraId="42EB0E97" w14:textId="77777777" w:rsidR="00843F7A" w:rsidRPr="00B57B4E" w:rsidRDefault="00843F7A" w:rsidP="00843F7A">
            <w:pPr>
              <w:rPr>
                <w:rFonts w:ascii="Times New Roman" w:eastAsia="黑体" w:hAnsi="Times New Roman"/>
                <w:color w:val="000000" w:themeColor="text1"/>
                <w:sz w:val="18"/>
                <w:szCs w:val="18"/>
              </w:rPr>
            </w:pPr>
            <w:r w:rsidRPr="00B57B4E">
              <w:rPr>
                <w:rFonts w:ascii="Times New Roman" w:eastAsia="黑体" w:hAnsi="Times New Roman" w:hint="eastAsia"/>
                <w:color w:val="000000" w:themeColor="text1"/>
                <w:sz w:val="18"/>
                <w:szCs w:val="18"/>
                <w:highlight w:val="green"/>
              </w:rPr>
              <w:t>{%p</w:t>
            </w:r>
            <w:r w:rsidRPr="00B57B4E">
              <w:rPr>
                <w:rFonts w:ascii="Times New Roman" w:eastAsia="黑体" w:hAnsi="Times New Roman"/>
                <w:color w:val="000000" w:themeColor="text1"/>
                <w:sz w:val="18"/>
                <w:szCs w:val="18"/>
                <w:highlight w:val="green"/>
              </w:rPr>
              <w:t xml:space="preserve"> else</w:t>
            </w:r>
            <w:r w:rsidRPr="00B57B4E">
              <w:rPr>
                <w:rFonts w:ascii="Times New Roman" w:eastAsia="黑体" w:hAnsi="Times New Roman" w:hint="eastAsia"/>
                <w:color w:val="000000" w:themeColor="text1"/>
                <w:sz w:val="18"/>
                <w:szCs w:val="18"/>
                <w:highlight w:val="green"/>
              </w:rPr>
              <w:t>%}</w:t>
            </w:r>
          </w:p>
          <w:p w14:paraId="4E9B93B1" w14:textId="77777777" w:rsidR="00843F7A" w:rsidRPr="00B57B4E" w:rsidRDefault="00843F7A" w:rsidP="00843F7A">
            <w:pPr>
              <w:rPr>
                <w:rFonts w:ascii="Times New Roman" w:eastAsia="黑体" w:hAnsi="Times New Roman"/>
                <w:color w:val="000000" w:themeColor="text1"/>
                <w:sz w:val="18"/>
                <w:szCs w:val="18"/>
              </w:rPr>
            </w:pPr>
            <w:r w:rsidRPr="00B57B4E">
              <w:rPr>
                <w:rFonts w:ascii="Times New Roman" w:eastAsia="黑体" w:hAnsi="Times New Roman" w:hint="eastAsia"/>
                <w:color w:val="000000" w:themeColor="text1"/>
                <w:sz w:val="18"/>
                <w:szCs w:val="18"/>
              </w:rPr>
              <w:t>-</w:t>
            </w:r>
          </w:p>
          <w:p w14:paraId="01C5D7C5" w14:textId="417DC92A" w:rsidR="00843F7A" w:rsidRPr="00B57B4E" w:rsidRDefault="00843F7A" w:rsidP="00843F7A">
            <w:pPr>
              <w:rPr>
                <w:rFonts w:ascii="Times New Roman" w:eastAsia="黑体" w:hAnsi="Times New Roman" w:cs="Times New Roman"/>
                <w:color w:val="000000" w:themeColor="text1"/>
                <w:sz w:val="18"/>
                <w:szCs w:val="18"/>
              </w:rPr>
            </w:pPr>
            <w:r w:rsidRPr="00B57B4E">
              <w:rPr>
                <w:rFonts w:ascii="Times New Roman" w:eastAsia="黑体" w:hAnsi="Times New Roman" w:hint="eastAsia"/>
                <w:color w:val="000000" w:themeColor="text1"/>
                <w:sz w:val="18"/>
                <w:szCs w:val="18"/>
                <w:highlight w:val="green"/>
              </w:rPr>
              <w:t>{</w:t>
            </w:r>
            <w:r w:rsidRPr="00B57B4E">
              <w:rPr>
                <w:rFonts w:ascii="Times New Roman" w:eastAsia="黑体" w:hAnsi="Times New Roman"/>
                <w:color w:val="000000" w:themeColor="text1"/>
                <w:sz w:val="18"/>
                <w:szCs w:val="18"/>
                <w:highlight w:val="green"/>
              </w:rPr>
              <w:t>%p endif%}</w:t>
            </w:r>
          </w:p>
        </w:tc>
      </w:tr>
      <w:tr w:rsidR="00843F7A" w:rsidRPr="00930190" w14:paraId="5B8C4A3B" w14:textId="77777777" w:rsidTr="00131826">
        <w:trPr>
          <w:trHeight w:val="567"/>
        </w:trPr>
        <w:tc>
          <w:tcPr>
            <w:tcW w:w="10416" w:type="dxa"/>
            <w:gridSpan w:val="6"/>
            <w:tcBorders>
              <w:top w:val="single" w:sz="4" w:space="0" w:color="BFBFBF" w:themeColor="background1" w:themeShade="BF"/>
              <w:bottom w:val="single" w:sz="4" w:space="0" w:color="BFBFBF" w:themeColor="background1" w:themeShade="BF"/>
            </w:tcBorders>
          </w:tcPr>
          <w:p w14:paraId="72F5D228" w14:textId="662339B3" w:rsidR="00843F7A" w:rsidRPr="00930190" w:rsidRDefault="00843F7A" w:rsidP="00843F7A">
            <w:pPr>
              <w:rPr>
                <w:rFonts w:ascii="Times New Roman" w:eastAsia="黑体" w:hAnsi="Times New Roman"/>
                <w:color w:val="000000" w:themeColor="text1"/>
                <w:sz w:val="17"/>
                <w:szCs w:val="17"/>
                <w:highlight w:val="green"/>
              </w:rPr>
            </w:pPr>
            <w:r w:rsidRPr="00930190">
              <w:rPr>
                <w:rFonts w:ascii="Times New Roman" w:eastAsia="黑体" w:hAnsi="Times New Roman" w:hint="eastAsia"/>
                <w:color w:val="000000" w:themeColor="text1"/>
                <w:sz w:val="17"/>
                <w:szCs w:val="17"/>
              </w:rPr>
              <w:t>{%</w:t>
            </w:r>
            <w:r w:rsidRPr="00930190">
              <w:rPr>
                <w:rFonts w:ascii="Times New Roman" w:eastAsia="黑体" w:hAnsi="Times New Roman"/>
                <w:color w:val="000000" w:themeColor="text1"/>
                <w:sz w:val="17"/>
                <w:szCs w:val="17"/>
              </w:rPr>
              <w:t>tr endfor</w:t>
            </w:r>
            <w:r w:rsidRPr="00930190">
              <w:rPr>
                <w:rFonts w:ascii="Times New Roman" w:eastAsia="黑体" w:hAnsi="Times New Roman" w:hint="eastAsia"/>
                <w:color w:val="000000" w:themeColor="text1"/>
                <w:sz w:val="17"/>
                <w:szCs w:val="17"/>
              </w:rPr>
              <w:t>%}</w:t>
            </w:r>
          </w:p>
        </w:tc>
      </w:tr>
      <w:tr w:rsidR="00843F7A" w:rsidRPr="00930190" w14:paraId="1AD8EEA0" w14:textId="77777777" w:rsidTr="00131826">
        <w:trPr>
          <w:trHeight w:val="567"/>
        </w:trPr>
        <w:tc>
          <w:tcPr>
            <w:tcW w:w="10416" w:type="dxa"/>
            <w:gridSpan w:val="6"/>
            <w:tcBorders>
              <w:top w:val="single" w:sz="4" w:space="0" w:color="BFBFBF" w:themeColor="background1" w:themeShade="BF"/>
              <w:bottom w:val="single" w:sz="4" w:space="0" w:color="BFBFBF" w:themeColor="background1" w:themeShade="BF"/>
            </w:tcBorders>
          </w:tcPr>
          <w:p w14:paraId="29D63C6D" w14:textId="706983E2" w:rsidR="00843F7A" w:rsidRPr="00930190" w:rsidRDefault="00843F7A" w:rsidP="00843F7A">
            <w:pPr>
              <w:rPr>
                <w:rFonts w:ascii="Times New Roman" w:eastAsia="黑体" w:hAnsi="Times New Roman"/>
                <w:color w:val="000000" w:themeColor="text1"/>
                <w:sz w:val="17"/>
                <w:szCs w:val="17"/>
                <w:highlight w:val="green"/>
              </w:rPr>
            </w:pPr>
            <w:r w:rsidRPr="00930190">
              <w:rPr>
                <w:rFonts w:ascii="Times New Roman" w:eastAsia="黑体" w:hAnsi="Times New Roman"/>
                <w:color w:val="000000" w:themeColor="text1"/>
                <w:sz w:val="17"/>
                <w:szCs w:val="17"/>
              </w:rPr>
              <w:t>{%tr else%}</w:t>
            </w:r>
          </w:p>
        </w:tc>
      </w:tr>
      <w:tr w:rsidR="00843F7A" w:rsidRPr="00930190" w14:paraId="12D7FC0D" w14:textId="77777777" w:rsidTr="00F90173">
        <w:trPr>
          <w:trHeight w:val="567"/>
        </w:trPr>
        <w:tc>
          <w:tcPr>
            <w:tcW w:w="114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12176A9" w14:textId="77777777" w:rsidR="00843F7A" w:rsidRPr="00930190" w:rsidRDefault="00843F7A" w:rsidP="00843F7A">
            <w:pPr>
              <w:rPr>
                <w:rFonts w:ascii="Times New Roman" w:eastAsia="黑体" w:hAnsi="Times New Roman" w:cs="Times New Roman"/>
                <w:i/>
                <w:iCs/>
                <w:color w:val="FF0000"/>
                <w:sz w:val="18"/>
                <w:szCs w:val="18"/>
              </w:rPr>
            </w:pPr>
            <w:r w:rsidRPr="00930190">
              <w:rPr>
                <w:rFonts w:ascii="Times New Roman" w:eastAsia="黑体" w:hAnsi="Times New Roman" w:cs="Times New Roman"/>
                <w:i/>
                <w:iCs/>
                <w:sz w:val="18"/>
                <w:szCs w:val="18"/>
              </w:rPr>
              <w:t>BRCA2</w:t>
            </w:r>
          </w:p>
        </w:tc>
        <w:tc>
          <w:tcPr>
            <w:tcW w:w="9274" w:type="dxa"/>
            <w:gridSpan w:val="5"/>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0BD2035F" w14:textId="77777777" w:rsidR="00843F7A" w:rsidRPr="00930190" w:rsidRDefault="00843F7A" w:rsidP="00843F7A">
            <w:pPr>
              <w:adjustRightInd w:val="0"/>
              <w:snapToGrid w:val="0"/>
              <w:rPr>
                <w:rFonts w:ascii="Times New Roman" w:eastAsia="黑体" w:hAnsi="Times New Roman" w:cs="Times New Roman"/>
                <w:bCs/>
                <w:iCs/>
                <w:color w:val="000000"/>
                <w:sz w:val="18"/>
                <w:szCs w:val="18"/>
              </w:rPr>
            </w:pPr>
            <w:r w:rsidRPr="00930190">
              <w:rPr>
                <w:rFonts w:ascii="Times New Roman" w:eastAsia="黑体" w:hAnsi="Times New Roman" w:cs="Times New Roman"/>
                <w:sz w:val="18"/>
                <w:szCs w:val="18"/>
              </w:rPr>
              <w:t>未检测到有</w:t>
            </w:r>
            <w:r w:rsidRPr="00930190">
              <w:rPr>
                <w:rFonts w:ascii="Times New Roman" w:eastAsia="黑体" w:hAnsi="Times New Roman" w:cs="Times New Roman"/>
                <w:sz w:val="18"/>
                <w:szCs w:val="18"/>
              </w:rPr>
              <w:t>I</w:t>
            </w:r>
            <w:r w:rsidRPr="00930190">
              <w:rPr>
                <w:rFonts w:ascii="Times New Roman" w:eastAsia="黑体" w:hAnsi="Times New Roman" w:cs="Times New Roman"/>
                <w:sz w:val="18"/>
                <w:szCs w:val="18"/>
              </w:rPr>
              <w:t>类</w:t>
            </w:r>
            <w:r w:rsidRPr="00930190">
              <w:rPr>
                <w:rFonts w:ascii="Times New Roman" w:eastAsia="黑体" w:hAnsi="Times New Roman" w:cs="Times New Roman"/>
                <w:sz w:val="18"/>
                <w:szCs w:val="18"/>
              </w:rPr>
              <w:t>-</w:t>
            </w:r>
            <w:r w:rsidRPr="00930190">
              <w:rPr>
                <w:rFonts w:ascii="Times New Roman" w:eastAsia="黑体" w:hAnsi="Times New Roman" w:cs="Times New Roman"/>
                <w:sz w:val="18"/>
                <w:szCs w:val="18"/>
              </w:rPr>
              <w:t>强临床意义、</w:t>
            </w:r>
            <w:r w:rsidRPr="00930190">
              <w:rPr>
                <w:rFonts w:ascii="Times New Roman" w:eastAsia="黑体" w:hAnsi="Times New Roman" w:cs="Times New Roman"/>
                <w:sz w:val="18"/>
                <w:szCs w:val="18"/>
              </w:rPr>
              <w:t>II</w:t>
            </w:r>
            <w:r w:rsidRPr="00930190">
              <w:rPr>
                <w:rFonts w:ascii="Times New Roman" w:eastAsia="黑体" w:hAnsi="Times New Roman" w:cs="Times New Roman"/>
                <w:sz w:val="18"/>
                <w:szCs w:val="18"/>
              </w:rPr>
              <w:t>类</w:t>
            </w:r>
            <w:r w:rsidRPr="00930190">
              <w:rPr>
                <w:rFonts w:ascii="Times New Roman" w:eastAsia="黑体" w:hAnsi="Times New Roman" w:cs="Times New Roman"/>
                <w:sz w:val="18"/>
                <w:szCs w:val="18"/>
              </w:rPr>
              <w:t>-</w:t>
            </w:r>
            <w:r w:rsidRPr="00930190">
              <w:rPr>
                <w:rFonts w:ascii="Times New Roman" w:eastAsia="黑体" w:hAnsi="Times New Roman" w:cs="Times New Roman"/>
                <w:sz w:val="18"/>
                <w:szCs w:val="18"/>
              </w:rPr>
              <w:t>潜在临床意义、</w:t>
            </w:r>
            <w:r w:rsidRPr="00930190">
              <w:rPr>
                <w:rFonts w:ascii="Times New Roman" w:eastAsia="黑体" w:hAnsi="Times New Roman" w:cs="Times New Roman"/>
                <w:sz w:val="18"/>
                <w:szCs w:val="18"/>
              </w:rPr>
              <w:t>III</w:t>
            </w:r>
            <w:r w:rsidRPr="00930190">
              <w:rPr>
                <w:rFonts w:ascii="Times New Roman" w:eastAsia="黑体" w:hAnsi="Times New Roman" w:cs="Times New Roman"/>
                <w:sz w:val="18"/>
                <w:szCs w:val="18"/>
              </w:rPr>
              <w:t>类</w:t>
            </w:r>
            <w:r w:rsidRPr="00930190">
              <w:rPr>
                <w:rFonts w:ascii="Times New Roman" w:eastAsia="黑体" w:hAnsi="Times New Roman" w:cs="Times New Roman"/>
                <w:sz w:val="18"/>
                <w:szCs w:val="18"/>
              </w:rPr>
              <w:t>-</w:t>
            </w:r>
            <w:r w:rsidRPr="00930190">
              <w:rPr>
                <w:rFonts w:ascii="Times New Roman" w:eastAsia="黑体" w:hAnsi="Times New Roman" w:cs="Times New Roman"/>
                <w:sz w:val="18"/>
                <w:szCs w:val="18"/>
              </w:rPr>
              <w:t>临床意义不明的变异</w:t>
            </w:r>
          </w:p>
        </w:tc>
      </w:tr>
      <w:tr w:rsidR="00843F7A" w:rsidRPr="00930190" w14:paraId="7A6BB4F4" w14:textId="77777777" w:rsidTr="000A4A93">
        <w:trPr>
          <w:trHeight w:val="567"/>
        </w:trPr>
        <w:tc>
          <w:tcPr>
            <w:tcW w:w="10416" w:type="dxa"/>
            <w:gridSpan w:val="6"/>
            <w:tcBorders>
              <w:top w:val="single" w:sz="4" w:space="0" w:color="BFBFBF" w:themeColor="background1" w:themeShade="BF"/>
              <w:bottom w:val="single" w:sz="4" w:space="0" w:color="BFBFBF" w:themeColor="background1" w:themeShade="BF"/>
            </w:tcBorders>
          </w:tcPr>
          <w:p w14:paraId="0964C87A" w14:textId="0568C2CE" w:rsidR="00843F7A" w:rsidRPr="00930190" w:rsidRDefault="00843F7A" w:rsidP="00843F7A">
            <w:pPr>
              <w:adjustRightInd w:val="0"/>
              <w:snapToGrid w:val="0"/>
              <w:rPr>
                <w:rFonts w:ascii="Times New Roman" w:eastAsia="黑体" w:hAnsi="Times New Roman" w:cs="Times New Roman"/>
                <w:sz w:val="18"/>
                <w:szCs w:val="18"/>
              </w:rPr>
            </w:pPr>
            <w:r w:rsidRPr="00930190">
              <w:rPr>
                <w:rFonts w:ascii="Times New Roman" w:eastAsia="黑体" w:hAnsi="Times New Roman" w:cs="Times New Roman"/>
                <w:sz w:val="18"/>
                <w:szCs w:val="18"/>
              </w:rPr>
              <w:t>{%tr endif%}</w:t>
            </w:r>
          </w:p>
        </w:tc>
      </w:tr>
    </w:tbl>
    <w:p w14:paraId="02ED3C78" w14:textId="77777777" w:rsidR="003B7116" w:rsidRDefault="00000000">
      <w:pPr>
        <w:pStyle w:val="afffff"/>
        <w:spacing w:before="0" w:after="0"/>
        <w:ind w:firstLineChars="0" w:firstLine="0"/>
        <w:rPr>
          <w:rFonts w:ascii="Times New Roman" w:eastAsia="黑体" w:hAnsi="Times New Roman" w:cs="Times New Roman"/>
          <w:sz w:val="16"/>
          <w:szCs w:val="16"/>
        </w:rPr>
      </w:pPr>
      <w:r>
        <w:rPr>
          <w:rFonts w:ascii="Times New Roman" w:eastAsia="黑体" w:hAnsi="Times New Roman" w:cs="Times New Roman"/>
          <w:sz w:val="16"/>
          <w:szCs w:val="16"/>
        </w:rPr>
        <w:t>注：</w:t>
      </w:r>
    </w:p>
    <w:p w14:paraId="62356E7B" w14:textId="14391FD0" w:rsidR="003B7116" w:rsidRDefault="00000000">
      <w:pPr>
        <w:pStyle w:val="afffff"/>
        <w:numPr>
          <w:ilvl w:val="0"/>
          <w:numId w:val="3"/>
        </w:numPr>
        <w:spacing w:before="0" w:after="0"/>
        <w:ind w:left="420" w:firstLineChars="0"/>
        <w:rPr>
          <w:rFonts w:ascii="Times New Roman" w:eastAsia="黑体" w:hAnsi="Times New Roman" w:cs="Times New Roman"/>
          <w:sz w:val="16"/>
          <w:szCs w:val="16"/>
        </w:rPr>
      </w:pPr>
      <w:r>
        <w:rPr>
          <w:rFonts w:ascii="Times New Roman" w:eastAsia="黑体" w:hAnsi="Times New Roman" w:cs="Times New Roman"/>
          <w:sz w:val="16"/>
          <w:szCs w:val="16"/>
        </w:rPr>
        <w:t>本检测项目中使用的参考基因组版本为</w:t>
      </w:r>
      <w:r>
        <w:rPr>
          <w:rFonts w:ascii="Times New Roman" w:eastAsia="黑体" w:hAnsi="Times New Roman" w:cs="Times New Roman"/>
          <w:sz w:val="16"/>
          <w:szCs w:val="16"/>
        </w:rPr>
        <w:t>hg19</w:t>
      </w:r>
      <w:r>
        <w:rPr>
          <w:rFonts w:ascii="Times New Roman" w:eastAsia="黑体" w:hAnsi="Times New Roman" w:cs="Times New Roman"/>
          <w:sz w:val="16"/>
          <w:szCs w:val="16"/>
        </w:rPr>
        <w:t>，</w:t>
      </w:r>
      <w:proofErr w:type="gramStart"/>
      <w:r>
        <w:rPr>
          <w:rFonts w:ascii="Times New Roman" w:eastAsia="黑体" w:hAnsi="Times New Roman" w:cs="Times New Roman"/>
          <w:sz w:val="16"/>
          <w:szCs w:val="16"/>
        </w:rPr>
        <w:t>报告中的变异命名遵从人类基因组变异协会</w:t>
      </w:r>
      <w:r>
        <w:rPr>
          <w:rFonts w:ascii="Times New Roman" w:eastAsia="黑体" w:hAnsi="Times New Roman" w:cs="Times New Roman"/>
          <w:sz w:val="16"/>
          <w:szCs w:val="16"/>
        </w:rPr>
        <w:t>(</w:t>
      </w:r>
      <w:proofErr w:type="gramEnd"/>
      <w:r>
        <w:rPr>
          <w:rFonts w:ascii="Times New Roman" w:eastAsia="黑体" w:hAnsi="Times New Roman" w:cs="Times New Roman"/>
          <w:sz w:val="16"/>
          <w:szCs w:val="16"/>
        </w:rPr>
        <w:t>Human Genome Variation Society</w:t>
      </w:r>
      <w:r>
        <w:rPr>
          <w:rFonts w:ascii="Times New Roman" w:eastAsia="黑体" w:hAnsi="Times New Roman" w:cs="Times New Roman"/>
          <w:sz w:val="16"/>
          <w:szCs w:val="16"/>
        </w:rPr>
        <w:t>，</w:t>
      </w:r>
      <w:r>
        <w:rPr>
          <w:rFonts w:ascii="Times New Roman" w:eastAsia="黑体" w:hAnsi="Times New Roman" w:cs="Times New Roman"/>
          <w:sz w:val="16"/>
          <w:szCs w:val="16"/>
        </w:rPr>
        <w:t>HGVS)</w:t>
      </w:r>
      <w:r>
        <w:rPr>
          <w:rFonts w:ascii="Times New Roman" w:eastAsia="黑体" w:hAnsi="Times New Roman" w:cs="Times New Roman"/>
          <w:sz w:val="16"/>
          <w:szCs w:val="16"/>
        </w:rPr>
        <w:t>指南中的相关规定进行命名。其中，</w:t>
      </w:r>
      <w:r w:rsidRPr="00151E21">
        <w:rPr>
          <w:rFonts w:ascii="Times New Roman" w:eastAsia="黑体" w:hAnsi="Times New Roman" w:cs="Times New Roman"/>
          <w:i/>
          <w:iCs/>
          <w:sz w:val="16"/>
          <w:szCs w:val="16"/>
        </w:rPr>
        <w:t>BRCA1</w:t>
      </w:r>
      <w:r>
        <w:rPr>
          <w:rFonts w:ascii="Times New Roman" w:eastAsia="黑体" w:hAnsi="Times New Roman" w:cs="Times New Roman"/>
          <w:sz w:val="16"/>
          <w:szCs w:val="16"/>
        </w:rPr>
        <w:t>基因的转录本为</w:t>
      </w:r>
      <w:r>
        <w:rPr>
          <w:rFonts w:ascii="Times New Roman" w:eastAsia="黑体" w:hAnsi="Times New Roman" w:cs="Times New Roman"/>
          <w:sz w:val="16"/>
          <w:szCs w:val="16"/>
        </w:rPr>
        <w:t>NM_007294</w:t>
      </w:r>
      <w:r>
        <w:rPr>
          <w:rFonts w:ascii="Times New Roman" w:eastAsia="黑体" w:hAnsi="Times New Roman" w:cs="Times New Roman"/>
          <w:sz w:val="16"/>
          <w:szCs w:val="16"/>
          <w:lang w:eastAsia="zh-CN"/>
        </w:rPr>
        <w:t>.4</w:t>
      </w:r>
      <w:r>
        <w:rPr>
          <w:rFonts w:ascii="Times New Roman" w:eastAsia="黑体" w:hAnsi="Times New Roman" w:cs="Times New Roman"/>
          <w:sz w:val="16"/>
          <w:szCs w:val="16"/>
        </w:rPr>
        <w:t>，</w:t>
      </w:r>
      <w:r w:rsidRPr="00151E21">
        <w:rPr>
          <w:rFonts w:ascii="Times New Roman" w:eastAsia="黑体" w:hAnsi="Times New Roman" w:cs="Times New Roman"/>
          <w:i/>
          <w:iCs/>
          <w:sz w:val="16"/>
          <w:szCs w:val="16"/>
        </w:rPr>
        <w:t>BRCA2</w:t>
      </w:r>
      <w:r>
        <w:rPr>
          <w:rFonts w:ascii="Times New Roman" w:eastAsia="黑体" w:hAnsi="Times New Roman" w:cs="Times New Roman"/>
          <w:sz w:val="16"/>
          <w:szCs w:val="16"/>
        </w:rPr>
        <w:t>基因的转录本为</w:t>
      </w:r>
      <w:r>
        <w:rPr>
          <w:rFonts w:ascii="Times New Roman" w:eastAsia="黑体" w:hAnsi="Times New Roman" w:cs="Times New Roman"/>
          <w:sz w:val="16"/>
          <w:szCs w:val="16"/>
        </w:rPr>
        <w:t>NM_000059</w:t>
      </w:r>
      <w:r>
        <w:rPr>
          <w:rFonts w:ascii="Times New Roman" w:eastAsia="黑体" w:hAnsi="Times New Roman" w:cs="Times New Roman"/>
          <w:sz w:val="16"/>
          <w:szCs w:val="16"/>
          <w:lang w:eastAsia="zh-CN"/>
        </w:rPr>
        <w:t>.</w:t>
      </w:r>
      <w:r w:rsidR="00D741AE">
        <w:rPr>
          <w:rFonts w:ascii="Times New Roman" w:eastAsia="黑体" w:hAnsi="Times New Roman" w:cs="Times New Roman" w:hint="eastAsia"/>
          <w:sz w:val="16"/>
          <w:szCs w:val="16"/>
          <w:lang w:eastAsia="zh-CN"/>
        </w:rPr>
        <w:t>4</w:t>
      </w:r>
      <w:r>
        <w:rPr>
          <w:rFonts w:ascii="Times New Roman" w:eastAsia="黑体" w:hAnsi="Times New Roman" w:cs="Times New Roman"/>
          <w:sz w:val="16"/>
          <w:szCs w:val="16"/>
        </w:rPr>
        <w:t>。</w:t>
      </w:r>
    </w:p>
    <w:p w14:paraId="36DC48F1" w14:textId="77777777" w:rsidR="003B7116" w:rsidRDefault="00000000">
      <w:pPr>
        <w:pStyle w:val="afffff"/>
        <w:numPr>
          <w:ilvl w:val="0"/>
          <w:numId w:val="3"/>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本报告使用的样本类型为肿瘤组织样本，无法判断变异来源，如需进一步区分胚系体系，建议可加做外周血检测。</w:t>
      </w:r>
    </w:p>
    <w:p w14:paraId="3BE71161" w14:textId="191420D9" w:rsidR="003B7116" w:rsidRDefault="00000000">
      <w:pPr>
        <w:pStyle w:val="afffff"/>
        <w:numPr>
          <w:ilvl w:val="0"/>
          <w:numId w:val="3"/>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lastRenderedPageBreak/>
        <w:t>本报告中变异的解读遵循美国病理学会（</w:t>
      </w:r>
      <w:r>
        <w:rPr>
          <w:rFonts w:ascii="Times New Roman" w:eastAsia="黑体" w:hAnsi="Times New Roman" w:cs="Times New Roman"/>
          <w:sz w:val="16"/>
          <w:szCs w:val="16"/>
          <w:lang w:eastAsia="zh-CN"/>
        </w:rPr>
        <w:t>AMP</w:t>
      </w:r>
      <w:r>
        <w:rPr>
          <w:rFonts w:ascii="Times New Roman" w:eastAsia="黑体" w:hAnsi="Times New Roman" w:cs="Times New Roman"/>
          <w:sz w:val="16"/>
          <w:szCs w:val="16"/>
          <w:lang w:eastAsia="zh-CN"/>
        </w:rPr>
        <w:t>）、美国临床肿瘤学会（</w:t>
      </w:r>
      <w:r>
        <w:rPr>
          <w:rFonts w:ascii="Times New Roman" w:eastAsia="黑体" w:hAnsi="Times New Roman" w:cs="Times New Roman"/>
          <w:sz w:val="16"/>
          <w:szCs w:val="16"/>
          <w:lang w:eastAsia="zh-CN"/>
        </w:rPr>
        <w:t>ASCO</w:t>
      </w:r>
      <w:r>
        <w:rPr>
          <w:rFonts w:ascii="Times New Roman" w:eastAsia="黑体" w:hAnsi="Times New Roman" w:cs="Times New Roman"/>
          <w:sz w:val="16"/>
          <w:szCs w:val="16"/>
          <w:lang w:eastAsia="zh-CN"/>
        </w:rPr>
        <w:t>）和美国病理学家学会（</w:t>
      </w:r>
      <w:r>
        <w:rPr>
          <w:rFonts w:ascii="Times New Roman" w:eastAsia="黑体" w:hAnsi="Times New Roman" w:cs="Times New Roman"/>
          <w:sz w:val="16"/>
          <w:szCs w:val="16"/>
          <w:lang w:eastAsia="zh-CN"/>
        </w:rPr>
        <w:t>CAP</w:t>
      </w:r>
      <w:r>
        <w:rPr>
          <w:rFonts w:ascii="Times New Roman" w:eastAsia="黑体" w:hAnsi="Times New Roman" w:cs="Times New Roman"/>
          <w:sz w:val="16"/>
          <w:szCs w:val="16"/>
          <w:lang w:eastAsia="zh-CN"/>
        </w:rPr>
        <w:t>）共同参与制定的《肿瘤变异解读及报告指南（</w:t>
      </w:r>
      <w:r>
        <w:rPr>
          <w:rFonts w:ascii="Times New Roman" w:eastAsia="黑体" w:hAnsi="Times New Roman" w:cs="Times New Roman"/>
          <w:sz w:val="16"/>
          <w:szCs w:val="16"/>
          <w:lang w:eastAsia="zh-CN"/>
        </w:rPr>
        <w:t>2017</w:t>
      </w:r>
      <w:r>
        <w:rPr>
          <w:rFonts w:ascii="Times New Roman" w:eastAsia="黑体" w:hAnsi="Times New Roman" w:cs="Times New Roman"/>
          <w:sz w:val="16"/>
          <w:szCs w:val="16"/>
          <w:lang w:eastAsia="zh-CN"/>
        </w:rPr>
        <w:t>年版）》（</w:t>
      </w:r>
      <w:r>
        <w:rPr>
          <w:rFonts w:ascii="Times New Roman" w:eastAsia="黑体" w:hAnsi="Times New Roman" w:cs="Times New Roman"/>
          <w:sz w:val="16"/>
          <w:szCs w:val="16"/>
          <w:lang w:eastAsia="zh-CN"/>
        </w:rPr>
        <w:t>PMID: 27993330</w:t>
      </w:r>
      <w:r>
        <w:rPr>
          <w:rFonts w:ascii="Times New Roman" w:eastAsia="黑体" w:hAnsi="Times New Roman" w:cs="Times New Roman"/>
          <w:sz w:val="16"/>
          <w:szCs w:val="16"/>
          <w:lang w:eastAsia="zh-CN"/>
        </w:rPr>
        <w:t>）与中国专家共识《二代测序临床报告解读指引》。根据变异在不同癌种中对应的药物敏感性、诊断及预后证据分为四个等级：</w:t>
      </w:r>
      <w:r>
        <w:rPr>
          <w:rFonts w:ascii="Times New Roman" w:eastAsia="黑体" w:hAnsi="Times New Roman" w:cs="Times New Roman"/>
          <w:sz w:val="16"/>
          <w:szCs w:val="16"/>
          <w:lang w:eastAsia="zh-CN"/>
        </w:rPr>
        <w:t>A</w:t>
      </w:r>
      <w:r>
        <w:rPr>
          <w:rFonts w:ascii="Times New Roman" w:eastAsia="黑体" w:hAnsi="Times New Roman" w:cs="Times New Roman"/>
          <w:sz w:val="16"/>
          <w:szCs w:val="16"/>
          <w:lang w:eastAsia="zh-CN"/>
        </w:rPr>
        <w:t>级、</w:t>
      </w:r>
      <w:r>
        <w:rPr>
          <w:rFonts w:ascii="Times New Roman" w:eastAsia="黑体" w:hAnsi="Times New Roman" w:cs="Times New Roman"/>
          <w:sz w:val="16"/>
          <w:szCs w:val="16"/>
          <w:lang w:eastAsia="zh-CN"/>
        </w:rPr>
        <w:t>B</w:t>
      </w:r>
      <w:r>
        <w:rPr>
          <w:rFonts w:ascii="Times New Roman" w:eastAsia="黑体" w:hAnsi="Times New Roman" w:cs="Times New Roman"/>
          <w:sz w:val="16"/>
          <w:szCs w:val="16"/>
          <w:lang w:eastAsia="zh-CN"/>
        </w:rPr>
        <w:t>级、</w:t>
      </w:r>
      <w:r>
        <w:rPr>
          <w:rFonts w:ascii="Times New Roman" w:eastAsia="黑体" w:hAnsi="Times New Roman" w:cs="Times New Roman"/>
          <w:sz w:val="16"/>
          <w:szCs w:val="16"/>
          <w:lang w:eastAsia="zh-CN"/>
        </w:rPr>
        <w:t>C</w:t>
      </w:r>
      <w:r>
        <w:rPr>
          <w:rFonts w:ascii="Times New Roman" w:eastAsia="黑体" w:hAnsi="Times New Roman" w:cs="Times New Roman"/>
          <w:sz w:val="16"/>
          <w:szCs w:val="16"/>
          <w:lang w:eastAsia="zh-CN"/>
        </w:rPr>
        <w:t>级、</w:t>
      </w:r>
      <w:r>
        <w:rPr>
          <w:rFonts w:ascii="Times New Roman" w:eastAsia="黑体" w:hAnsi="Times New Roman" w:cs="Times New Roman"/>
          <w:sz w:val="16"/>
          <w:szCs w:val="16"/>
          <w:lang w:eastAsia="zh-CN"/>
        </w:rPr>
        <w:t>D</w:t>
      </w:r>
      <w:r>
        <w:rPr>
          <w:rFonts w:ascii="Times New Roman" w:eastAsia="黑体" w:hAnsi="Times New Roman" w:cs="Times New Roman"/>
          <w:sz w:val="16"/>
          <w:szCs w:val="16"/>
          <w:lang w:eastAsia="zh-CN"/>
        </w:rPr>
        <w:t>级（详见</w:t>
      </w:r>
      <w:r>
        <w:rPr>
          <w:rFonts w:ascii="Times New Roman" w:eastAsia="黑体" w:hAnsi="Times New Roman" w:cs="Times New Roman"/>
          <w:sz w:val="16"/>
          <w:szCs w:val="16"/>
          <w:lang w:eastAsia="zh-CN"/>
        </w:rPr>
        <w:t>“</w:t>
      </w:r>
      <w:r>
        <w:rPr>
          <w:rFonts w:ascii="Times New Roman" w:eastAsia="黑体" w:hAnsi="Times New Roman" w:cs="Times New Roman"/>
          <w:sz w:val="16"/>
          <w:szCs w:val="16"/>
          <w:lang w:eastAsia="zh-CN"/>
        </w:rPr>
        <w:t>产品声明</w:t>
      </w:r>
      <w:r>
        <w:rPr>
          <w:rFonts w:ascii="Times New Roman" w:eastAsia="黑体" w:hAnsi="Times New Roman" w:cs="Times New Roman"/>
          <w:sz w:val="16"/>
          <w:szCs w:val="16"/>
          <w:lang w:eastAsia="zh-CN"/>
        </w:rPr>
        <w:t>”</w:t>
      </w:r>
      <w:r>
        <w:rPr>
          <w:rFonts w:ascii="Times New Roman" w:eastAsia="黑体" w:hAnsi="Times New Roman" w:cs="Times New Roman"/>
          <w:sz w:val="16"/>
          <w:szCs w:val="16"/>
          <w:lang w:eastAsia="zh-CN"/>
        </w:rPr>
        <w:t>部分的</w:t>
      </w:r>
      <w:r>
        <w:rPr>
          <w:rFonts w:ascii="Times New Roman" w:eastAsia="黑体" w:hAnsi="Times New Roman" w:cs="Times New Roman"/>
          <w:sz w:val="16"/>
          <w:szCs w:val="16"/>
          <w:lang w:eastAsia="zh-CN"/>
        </w:rPr>
        <w:t>“</w:t>
      </w:r>
      <w:r>
        <w:rPr>
          <w:rFonts w:ascii="Times New Roman" w:eastAsia="黑体" w:hAnsi="Times New Roman" w:cs="Times New Roman"/>
          <w:sz w:val="16"/>
          <w:szCs w:val="16"/>
          <w:lang w:eastAsia="zh-CN"/>
        </w:rPr>
        <w:t>变异命名与解读</w:t>
      </w:r>
      <w:r>
        <w:rPr>
          <w:rFonts w:ascii="Times New Roman" w:eastAsia="黑体" w:hAnsi="Times New Roman" w:cs="Times New Roman"/>
          <w:sz w:val="16"/>
          <w:szCs w:val="16"/>
          <w:lang w:eastAsia="zh-CN"/>
        </w:rPr>
        <w:t>”</w:t>
      </w:r>
      <w:r>
        <w:rPr>
          <w:rFonts w:ascii="Times New Roman" w:eastAsia="黑体" w:hAnsi="Times New Roman" w:cs="Times New Roman"/>
          <w:sz w:val="16"/>
          <w:szCs w:val="16"/>
          <w:lang w:eastAsia="zh-CN"/>
        </w:rPr>
        <w:t>）。基因变异按照其临床意义的重要性分为四个等级：</w:t>
      </w:r>
      <w:r>
        <w:rPr>
          <w:rFonts w:ascii="Times New Roman" w:eastAsia="黑体" w:hAnsi="Times New Roman" w:cs="Times New Roman"/>
          <w:sz w:val="16"/>
          <w:szCs w:val="16"/>
          <w:lang w:eastAsia="zh-CN"/>
        </w:rPr>
        <w:t>I</w:t>
      </w:r>
      <w:r>
        <w:rPr>
          <w:rFonts w:ascii="Times New Roman" w:eastAsia="黑体" w:hAnsi="Times New Roman" w:cs="Times New Roman"/>
          <w:sz w:val="16"/>
          <w:szCs w:val="16"/>
          <w:lang w:eastAsia="zh-CN"/>
        </w:rPr>
        <w:t>类变异（具有强临床意义，具有</w:t>
      </w:r>
      <w:r>
        <w:rPr>
          <w:rFonts w:ascii="Times New Roman" w:eastAsia="黑体" w:hAnsi="Times New Roman" w:cs="Times New Roman"/>
          <w:sz w:val="16"/>
          <w:szCs w:val="16"/>
          <w:lang w:eastAsia="zh-CN"/>
        </w:rPr>
        <w:t>A</w:t>
      </w:r>
      <w:r>
        <w:rPr>
          <w:rFonts w:ascii="Times New Roman" w:eastAsia="黑体" w:hAnsi="Times New Roman" w:cs="Times New Roman"/>
          <w:sz w:val="16"/>
          <w:szCs w:val="16"/>
          <w:lang w:eastAsia="zh-CN"/>
        </w:rPr>
        <w:t>或</w:t>
      </w:r>
      <w:r>
        <w:rPr>
          <w:rFonts w:ascii="Times New Roman" w:eastAsia="黑体" w:hAnsi="Times New Roman" w:cs="Times New Roman"/>
          <w:sz w:val="16"/>
          <w:szCs w:val="16"/>
          <w:lang w:eastAsia="zh-CN"/>
        </w:rPr>
        <w:t>B</w:t>
      </w:r>
      <w:r>
        <w:rPr>
          <w:rFonts w:ascii="Times New Roman" w:eastAsia="黑体" w:hAnsi="Times New Roman" w:cs="Times New Roman"/>
          <w:sz w:val="16"/>
          <w:szCs w:val="16"/>
          <w:lang w:eastAsia="zh-CN"/>
        </w:rPr>
        <w:t>级证据）、</w:t>
      </w:r>
      <w:r>
        <w:rPr>
          <w:rFonts w:ascii="Times New Roman" w:eastAsia="黑体" w:hAnsi="Times New Roman" w:cs="Times New Roman"/>
          <w:sz w:val="16"/>
          <w:szCs w:val="16"/>
          <w:lang w:eastAsia="zh-CN"/>
        </w:rPr>
        <w:t>II</w:t>
      </w:r>
      <w:r>
        <w:rPr>
          <w:rFonts w:ascii="Times New Roman" w:eastAsia="黑体" w:hAnsi="Times New Roman" w:cs="Times New Roman"/>
          <w:sz w:val="16"/>
          <w:szCs w:val="16"/>
          <w:lang w:eastAsia="zh-CN"/>
        </w:rPr>
        <w:t>类变异（具有潜在临床意义，具有</w:t>
      </w:r>
      <w:r>
        <w:rPr>
          <w:rFonts w:ascii="Times New Roman" w:eastAsia="黑体" w:hAnsi="Times New Roman" w:cs="Times New Roman"/>
          <w:sz w:val="16"/>
          <w:szCs w:val="16"/>
          <w:lang w:eastAsia="zh-CN"/>
        </w:rPr>
        <w:t>C</w:t>
      </w:r>
      <w:r>
        <w:rPr>
          <w:rFonts w:ascii="Times New Roman" w:eastAsia="黑体" w:hAnsi="Times New Roman" w:cs="Times New Roman"/>
          <w:sz w:val="16"/>
          <w:szCs w:val="16"/>
          <w:lang w:eastAsia="zh-CN"/>
        </w:rPr>
        <w:t>或</w:t>
      </w:r>
      <w:r>
        <w:rPr>
          <w:rFonts w:ascii="Times New Roman" w:eastAsia="黑体" w:hAnsi="Times New Roman" w:cs="Times New Roman"/>
          <w:sz w:val="16"/>
          <w:szCs w:val="16"/>
          <w:lang w:eastAsia="zh-CN"/>
        </w:rPr>
        <w:t>D</w:t>
      </w:r>
      <w:r>
        <w:rPr>
          <w:rFonts w:ascii="Times New Roman" w:eastAsia="黑体" w:hAnsi="Times New Roman" w:cs="Times New Roman"/>
          <w:sz w:val="16"/>
          <w:szCs w:val="16"/>
          <w:lang w:eastAsia="zh-CN"/>
        </w:rPr>
        <w:t>级证据）、</w:t>
      </w:r>
      <w:r>
        <w:rPr>
          <w:rFonts w:ascii="Times New Roman" w:eastAsia="黑体" w:hAnsi="Times New Roman" w:cs="Times New Roman"/>
          <w:sz w:val="16"/>
          <w:szCs w:val="16"/>
          <w:lang w:eastAsia="zh-CN"/>
        </w:rPr>
        <w:t>III</w:t>
      </w:r>
      <w:r>
        <w:rPr>
          <w:rFonts w:ascii="Times New Roman" w:eastAsia="黑体" w:hAnsi="Times New Roman" w:cs="Times New Roman"/>
          <w:sz w:val="16"/>
          <w:szCs w:val="16"/>
          <w:lang w:eastAsia="zh-CN"/>
        </w:rPr>
        <w:t>类变异（临床意义不明）和</w:t>
      </w:r>
      <w:r>
        <w:rPr>
          <w:rFonts w:ascii="Times New Roman" w:eastAsia="黑体" w:hAnsi="Times New Roman" w:cs="Times New Roman"/>
          <w:sz w:val="16"/>
          <w:szCs w:val="16"/>
          <w:lang w:eastAsia="zh-CN"/>
        </w:rPr>
        <w:t>IV</w:t>
      </w:r>
      <w:r>
        <w:rPr>
          <w:rFonts w:ascii="Times New Roman" w:eastAsia="黑体" w:hAnsi="Times New Roman" w:cs="Times New Roman"/>
          <w:sz w:val="16"/>
          <w:szCs w:val="16"/>
          <w:lang w:eastAsia="zh-CN"/>
        </w:rPr>
        <w:t>类变异（良性和可能良性变异，已知无临床意义）。</w:t>
      </w:r>
    </w:p>
    <w:p w14:paraId="343CD862" w14:textId="58342C3F" w:rsidR="004B3C03" w:rsidRDefault="004B3C03" w:rsidP="004B3C03">
      <w:pPr>
        <w:pStyle w:val="afffff"/>
        <w:numPr>
          <w:ilvl w:val="0"/>
          <w:numId w:val="3"/>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检测结果小结</w:t>
      </w:r>
      <w:proofErr w:type="gramStart"/>
      <w:r>
        <w:rPr>
          <w:rFonts w:ascii="Times New Roman" w:eastAsia="黑体" w:hAnsi="Times New Roman" w:cs="Times New Roman"/>
          <w:sz w:val="16"/>
          <w:szCs w:val="16"/>
          <w:lang w:eastAsia="zh-CN"/>
        </w:rPr>
        <w:t>”</w:t>
      </w:r>
      <w:proofErr w:type="gramEnd"/>
      <w:r>
        <w:rPr>
          <w:rFonts w:ascii="Times New Roman" w:eastAsia="黑体" w:hAnsi="Times New Roman" w:cs="Times New Roman"/>
          <w:sz w:val="16"/>
          <w:szCs w:val="16"/>
          <w:lang w:eastAsia="zh-CN"/>
        </w:rPr>
        <w:t xml:space="preserve"> </w:t>
      </w:r>
      <w:r>
        <w:rPr>
          <w:rFonts w:ascii="Times New Roman" w:eastAsia="黑体" w:hAnsi="Times New Roman" w:cs="Times New Roman"/>
          <w:sz w:val="16"/>
          <w:szCs w:val="16"/>
          <w:lang w:eastAsia="zh-CN"/>
        </w:rPr>
        <w:t>仅列出解读为</w:t>
      </w:r>
      <w:r>
        <w:rPr>
          <w:rFonts w:ascii="Times New Roman" w:eastAsia="黑体" w:hAnsi="Times New Roman" w:cs="Times New Roman"/>
          <w:sz w:val="16"/>
          <w:szCs w:val="16"/>
          <w:lang w:eastAsia="zh-CN"/>
        </w:rPr>
        <w:t>I</w:t>
      </w:r>
      <w:r>
        <w:rPr>
          <w:rFonts w:ascii="Times New Roman" w:eastAsia="黑体" w:hAnsi="Times New Roman" w:cs="Times New Roman"/>
          <w:sz w:val="16"/>
          <w:szCs w:val="16"/>
          <w:lang w:eastAsia="zh-CN"/>
        </w:rPr>
        <w:t>类</w:t>
      </w:r>
      <w:r>
        <w:rPr>
          <w:rFonts w:ascii="Times New Roman" w:eastAsia="黑体" w:hAnsi="Times New Roman" w:cs="Times New Roman"/>
          <w:sz w:val="16"/>
          <w:szCs w:val="16"/>
          <w:lang w:eastAsia="zh-CN"/>
        </w:rPr>
        <w:t>-</w:t>
      </w:r>
      <w:r>
        <w:rPr>
          <w:rFonts w:ascii="Times New Roman" w:eastAsia="黑体" w:hAnsi="Times New Roman" w:cs="Times New Roman"/>
          <w:sz w:val="16"/>
          <w:szCs w:val="16"/>
          <w:lang w:eastAsia="zh-CN"/>
        </w:rPr>
        <w:t>强临床意义、</w:t>
      </w:r>
      <w:r>
        <w:rPr>
          <w:rFonts w:ascii="Times New Roman" w:eastAsia="黑体" w:hAnsi="Times New Roman" w:cs="Times New Roman"/>
          <w:sz w:val="16"/>
          <w:szCs w:val="16"/>
          <w:lang w:eastAsia="zh-CN"/>
        </w:rPr>
        <w:t>II</w:t>
      </w:r>
      <w:r>
        <w:rPr>
          <w:rFonts w:ascii="Times New Roman" w:eastAsia="黑体" w:hAnsi="Times New Roman" w:cs="Times New Roman"/>
          <w:sz w:val="16"/>
          <w:szCs w:val="16"/>
          <w:lang w:eastAsia="zh-CN"/>
        </w:rPr>
        <w:t>类</w:t>
      </w:r>
      <w:r>
        <w:rPr>
          <w:rFonts w:ascii="Times New Roman" w:eastAsia="黑体" w:hAnsi="Times New Roman" w:cs="Times New Roman"/>
          <w:sz w:val="16"/>
          <w:szCs w:val="16"/>
          <w:lang w:eastAsia="zh-CN"/>
        </w:rPr>
        <w:t>-</w:t>
      </w:r>
      <w:r>
        <w:rPr>
          <w:rFonts w:ascii="Times New Roman" w:eastAsia="黑体" w:hAnsi="Times New Roman" w:cs="Times New Roman"/>
          <w:sz w:val="16"/>
          <w:szCs w:val="16"/>
          <w:lang w:eastAsia="zh-CN"/>
        </w:rPr>
        <w:t>潜在临床意义、</w:t>
      </w:r>
      <w:r>
        <w:rPr>
          <w:rFonts w:ascii="Times New Roman" w:eastAsia="黑体" w:hAnsi="Times New Roman" w:cs="Times New Roman"/>
          <w:sz w:val="16"/>
          <w:szCs w:val="16"/>
          <w:lang w:eastAsia="zh-CN"/>
        </w:rPr>
        <w:t>III</w:t>
      </w:r>
      <w:r>
        <w:rPr>
          <w:rFonts w:ascii="Times New Roman" w:eastAsia="黑体" w:hAnsi="Times New Roman" w:cs="Times New Roman"/>
          <w:sz w:val="16"/>
          <w:szCs w:val="16"/>
          <w:lang w:eastAsia="zh-CN"/>
        </w:rPr>
        <w:t>类</w:t>
      </w:r>
      <w:r>
        <w:rPr>
          <w:rFonts w:ascii="Times New Roman" w:eastAsia="黑体" w:hAnsi="Times New Roman" w:cs="Times New Roman"/>
          <w:sz w:val="16"/>
          <w:szCs w:val="16"/>
          <w:lang w:eastAsia="zh-CN"/>
        </w:rPr>
        <w:t>-</w:t>
      </w:r>
      <w:r>
        <w:rPr>
          <w:rFonts w:ascii="Times New Roman" w:eastAsia="黑体" w:hAnsi="Times New Roman" w:cs="Times New Roman"/>
          <w:sz w:val="16"/>
          <w:szCs w:val="16"/>
          <w:lang w:eastAsia="zh-CN"/>
        </w:rPr>
        <w:t>临床意义不明的变异。</w:t>
      </w:r>
    </w:p>
    <w:p w14:paraId="1C98615D" w14:textId="5F6A3061" w:rsidR="000708AA" w:rsidRPr="000708AA" w:rsidRDefault="000708AA" w:rsidP="000708AA">
      <w:pPr>
        <w:rPr>
          <w:rFonts w:ascii="Times New Roman" w:eastAsia="黑体" w:hAnsi="Times New Roman" w:cs="Times New Roman"/>
          <w:sz w:val="16"/>
          <w:szCs w:val="16"/>
        </w:rPr>
      </w:pPr>
      <w:r w:rsidRPr="000708AA">
        <w:rPr>
          <w:rFonts w:ascii="Times New Roman" w:eastAsia="黑体" w:hAnsi="Times New Roman" w:cs="Times New Roman" w:hint="eastAsia"/>
          <w:sz w:val="16"/>
          <w:szCs w:val="16"/>
        </w:rPr>
        <w:t>{%p</w:t>
      </w:r>
      <w:r w:rsidRPr="000708AA">
        <w:rPr>
          <w:rFonts w:ascii="Times New Roman" w:eastAsia="黑体" w:hAnsi="Times New Roman" w:cs="Times New Roman"/>
          <w:sz w:val="16"/>
          <w:szCs w:val="16"/>
        </w:rPr>
        <w:t xml:space="preserve"> if </w:t>
      </w:r>
      <w:r w:rsidRPr="000708AA">
        <w:rPr>
          <w:rFonts w:ascii="Times New Roman" w:eastAsia="黑体" w:hAnsi="Times New Roman" w:cs="Times New Roman" w:hint="eastAsia"/>
          <w:sz w:val="16"/>
          <w:szCs w:val="16"/>
        </w:rPr>
        <w:t>not</w:t>
      </w:r>
      <w:r w:rsidRPr="000708AA">
        <w:rPr>
          <w:rFonts w:ascii="Times New Roman" w:eastAsia="黑体" w:hAnsi="Times New Roman" w:cs="Times New Roman"/>
          <w:sz w:val="16"/>
          <w:szCs w:val="16"/>
        </w:rPr>
        <w:t xml:space="preserve"> var_brca.snv_</w:t>
      </w:r>
      <w:proofErr w:type="gramStart"/>
      <w:r w:rsidRPr="000708AA">
        <w:rPr>
          <w:rFonts w:ascii="Times New Roman" w:eastAsia="黑体" w:hAnsi="Times New Roman" w:cs="Times New Roman"/>
          <w:sz w:val="16"/>
          <w:szCs w:val="16"/>
        </w:rPr>
        <w:t>s.B</w:t>
      </w:r>
      <w:proofErr w:type="gramEnd"/>
      <w:r w:rsidRPr="000708AA">
        <w:rPr>
          <w:rFonts w:ascii="Times New Roman" w:eastAsia="黑体" w:hAnsi="Times New Roman" w:cs="Times New Roman"/>
          <w:sz w:val="16"/>
          <w:szCs w:val="16"/>
        </w:rPr>
        <w:t xml:space="preserve">1_L5 + var_brca.snv_s.B2_L5 + var_brca.snv_s.B1_L4 + var_brca.snv_s.B2_L4 </w:t>
      </w:r>
      <w:r w:rsidRPr="000708AA">
        <w:rPr>
          <w:rFonts w:ascii="Times New Roman" w:eastAsia="黑体" w:hAnsi="Times New Roman" w:cs="Times New Roman" w:hint="eastAsia"/>
          <w:sz w:val="16"/>
          <w:szCs w:val="16"/>
        </w:rPr>
        <w:t>%}</w:t>
      </w:r>
    </w:p>
    <w:p w14:paraId="64925CE7" w14:textId="165BFAF9" w:rsidR="000708AA" w:rsidRDefault="000708AA" w:rsidP="000708AA">
      <w:pPr>
        <w:rPr>
          <w:rFonts w:ascii="Times New Roman" w:eastAsia="黑体" w:hAnsi="Times New Roman" w:cs="Times New Roman"/>
          <w:sz w:val="16"/>
          <w:szCs w:val="16"/>
        </w:rPr>
      </w:pPr>
    </w:p>
    <w:p w14:paraId="61B7D40F" w14:textId="7D9309DB" w:rsidR="000708AA" w:rsidRDefault="000708AA" w:rsidP="000708AA">
      <w:pPr>
        <w:rPr>
          <w:rFonts w:ascii="Times New Roman" w:eastAsia="黑体" w:hAnsi="Times New Roman" w:cs="Times New Roman"/>
          <w:sz w:val="16"/>
          <w:szCs w:val="16"/>
        </w:rPr>
      </w:pPr>
    </w:p>
    <w:p w14:paraId="0CEE0262" w14:textId="59A5DF96" w:rsidR="000708AA" w:rsidRDefault="000708AA" w:rsidP="000708AA">
      <w:pPr>
        <w:rPr>
          <w:rFonts w:ascii="Times New Roman" w:eastAsia="黑体" w:hAnsi="Times New Roman" w:cs="Times New Roman"/>
          <w:sz w:val="16"/>
          <w:szCs w:val="16"/>
        </w:rPr>
      </w:pPr>
    </w:p>
    <w:p w14:paraId="4B7F5C20" w14:textId="170E9F3C" w:rsidR="000708AA" w:rsidRDefault="000708AA" w:rsidP="000708AA">
      <w:pPr>
        <w:rPr>
          <w:rFonts w:ascii="Times New Roman" w:eastAsia="黑体" w:hAnsi="Times New Roman" w:cs="Times New Roman"/>
          <w:sz w:val="16"/>
          <w:szCs w:val="16"/>
        </w:rPr>
      </w:pPr>
    </w:p>
    <w:p w14:paraId="26FF70AE" w14:textId="3A07083B" w:rsidR="000708AA" w:rsidRDefault="000708AA" w:rsidP="000708AA">
      <w:pPr>
        <w:rPr>
          <w:rFonts w:ascii="Times New Roman" w:eastAsia="黑体" w:hAnsi="Times New Roman" w:cs="Times New Roman"/>
          <w:sz w:val="16"/>
          <w:szCs w:val="16"/>
        </w:rPr>
      </w:pPr>
    </w:p>
    <w:p w14:paraId="3AD3A1F7" w14:textId="0BCD079A" w:rsidR="000708AA" w:rsidRDefault="000708AA" w:rsidP="000708AA">
      <w:pPr>
        <w:rPr>
          <w:rFonts w:ascii="Times New Roman" w:eastAsia="黑体" w:hAnsi="Times New Roman" w:cs="Times New Roman"/>
          <w:sz w:val="16"/>
          <w:szCs w:val="16"/>
        </w:rPr>
      </w:pPr>
    </w:p>
    <w:p w14:paraId="53A960CE" w14:textId="60EAA506" w:rsidR="000708AA" w:rsidRPr="000708AA" w:rsidRDefault="000708AA" w:rsidP="000708AA">
      <w:pPr>
        <w:rPr>
          <w:rFonts w:ascii="Times New Roman" w:eastAsia="黑体" w:hAnsi="Times New Roman" w:cs="Times New Roman"/>
          <w:sz w:val="16"/>
          <w:szCs w:val="16"/>
        </w:rPr>
      </w:pPr>
      <w:r>
        <w:rPr>
          <w:rFonts w:ascii="Times New Roman" w:eastAsia="黑体" w:hAnsi="Times New Roman" w:cs="Times New Roman" w:hint="eastAsia"/>
          <w:sz w:val="16"/>
          <w:szCs w:val="16"/>
        </w:rPr>
        <w:t>{%</w:t>
      </w:r>
      <w:r>
        <w:rPr>
          <w:rFonts w:ascii="Times New Roman" w:eastAsia="黑体" w:hAnsi="Times New Roman" w:cs="Times New Roman"/>
          <w:sz w:val="16"/>
          <w:szCs w:val="16"/>
        </w:rPr>
        <w:t>p endif</w:t>
      </w:r>
      <w:r>
        <w:rPr>
          <w:rFonts w:ascii="Times New Roman" w:eastAsia="黑体" w:hAnsi="Times New Roman" w:cs="Times New Roman" w:hint="eastAsia"/>
          <w:sz w:val="16"/>
          <w:szCs w:val="16"/>
        </w:rPr>
        <w:t>%}</w:t>
      </w:r>
    </w:p>
    <w:tbl>
      <w:tblPr>
        <w:tblStyle w:val="afff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1"/>
        <w:gridCol w:w="3544"/>
        <w:gridCol w:w="1417"/>
        <w:gridCol w:w="1559"/>
      </w:tblGrid>
      <w:tr w:rsidR="003B7116" w14:paraId="64A69514" w14:textId="77777777" w:rsidTr="004B3C03">
        <w:trPr>
          <w:trHeight w:val="557"/>
        </w:trPr>
        <w:tc>
          <w:tcPr>
            <w:tcW w:w="3681" w:type="dxa"/>
            <w:vAlign w:val="center"/>
          </w:tcPr>
          <w:p w14:paraId="2A92892F" w14:textId="77777777" w:rsidR="003B7116" w:rsidRDefault="00000000" w:rsidP="004B3C03">
            <w:pPr>
              <w:spacing w:line="240" w:lineRule="exact"/>
              <w:rPr>
                <w:rFonts w:ascii="Times New Roman" w:eastAsia="黑体" w:hAnsi="Times New Roman" w:cs="Times New Roman"/>
                <w:bCs/>
                <w:snapToGrid w:val="0"/>
                <w:spacing w:val="6"/>
                <w:sz w:val="21"/>
                <w:szCs w:val="21"/>
              </w:rPr>
            </w:pPr>
            <w:r>
              <w:rPr>
                <w:rFonts w:ascii="Times New Roman" w:eastAsia="黑体" w:hAnsi="Times New Roman" w:cs="Times New Roman"/>
                <w:bCs/>
                <w:snapToGrid w:val="0"/>
                <w:spacing w:val="6"/>
                <w:sz w:val="21"/>
                <w:szCs w:val="21"/>
              </w:rPr>
              <w:t>检测者：</w:t>
            </w:r>
          </w:p>
        </w:tc>
        <w:tc>
          <w:tcPr>
            <w:tcW w:w="3544" w:type="dxa"/>
            <w:vAlign w:val="center"/>
          </w:tcPr>
          <w:p w14:paraId="52A5ACD6" w14:textId="77777777" w:rsidR="003B7116" w:rsidRDefault="00000000" w:rsidP="004B3C03">
            <w:pPr>
              <w:spacing w:line="240" w:lineRule="exact"/>
              <w:rPr>
                <w:rFonts w:ascii="Times New Roman" w:eastAsia="黑体" w:hAnsi="Times New Roman" w:cs="Times New Roman"/>
                <w:bCs/>
                <w:snapToGrid w:val="0"/>
                <w:spacing w:val="6"/>
                <w:sz w:val="21"/>
                <w:szCs w:val="21"/>
              </w:rPr>
            </w:pPr>
            <w:r>
              <w:rPr>
                <w:rFonts w:ascii="Times New Roman" w:eastAsia="黑体" w:hAnsi="Times New Roman" w:cs="Times New Roman"/>
                <w:bCs/>
                <w:snapToGrid w:val="0"/>
                <w:spacing w:val="6"/>
                <w:sz w:val="21"/>
                <w:szCs w:val="21"/>
              </w:rPr>
              <w:t>报告审核者：</w:t>
            </w:r>
          </w:p>
        </w:tc>
        <w:tc>
          <w:tcPr>
            <w:tcW w:w="1417" w:type="dxa"/>
            <w:vAlign w:val="center"/>
          </w:tcPr>
          <w:p w14:paraId="38E462A3" w14:textId="77777777" w:rsidR="003B7116" w:rsidRDefault="00000000" w:rsidP="004B3C03">
            <w:pPr>
              <w:spacing w:line="240" w:lineRule="exact"/>
              <w:rPr>
                <w:rFonts w:ascii="Times New Roman" w:eastAsia="黑体" w:hAnsi="Times New Roman" w:cs="Times New Roman"/>
                <w:bCs/>
                <w:snapToGrid w:val="0"/>
                <w:spacing w:val="6"/>
                <w:sz w:val="21"/>
                <w:szCs w:val="21"/>
              </w:rPr>
            </w:pPr>
            <w:r>
              <w:rPr>
                <w:rFonts w:ascii="Times New Roman" w:eastAsia="黑体" w:hAnsi="Times New Roman" w:cs="Times New Roman"/>
                <w:bCs/>
                <w:snapToGrid w:val="0"/>
                <w:spacing w:val="6"/>
                <w:sz w:val="21"/>
                <w:szCs w:val="21"/>
              </w:rPr>
              <w:t>报告日期：</w:t>
            </w:r>
          </w:p>
        </w:tc>
        <w:tc>
          <w:tcPr>
            <w:tcW w:w="1559" w:type="dxa"/>
            <w:vAlign w:val="center"/>
          </w:tcPr>
          <w:p w14:paraId="2CA8D956" w14:textId="7021D2F7" w:rsidR="003B7116" w:rsidRDefault="00740828" w:rsidP="004B3C03">
            <w:pPr>
              <w:spacing w:line="240" w:lineRule="exact"/>
              <w:rPr>
                <w:rFonts w:ascii="Times New Roman" w:eastAsia="黑体" w:hAnsi="Times New Roman" w:cs="Times New Roman"/>
                <w:bCs/>
                <w:snapToGrid w:val="0"/>
                <w:spacing w:val="6"/>
                <w:sz w:val="21"/>
                <w:szCs w:val="21"/>
              </w:rPr>
            </w:pPr>
            <w:r w:rsidRPr="00740828">
              <w:rPr>
                <w:rFonts w:ascii="Times New Roman" w:eastAsia="黑体" w:hAnsi="Times New Roman" w:cs="Times New Roman"/>
                <w:bCs/>
                <w:snapToGrid w:val="0"/>
                <w:spacing w:val="6"/>
                <w:sz w:val="21"/>
                <w:szCs w:val="21"/>
              </w:rPr>
              <w:t>{{</w:t>
            </w:r>
            <w:proofErr w:type="gramStart"/>
            <w:r w:rsidRPr="00740828">
              <w:rPr>
                <w:rFonts w:ascii="Times New Roman" w:eastAsia="黑体" w:hAnsi="Times New Roman" w:cs="Times New Roman"/>
                <w:bCs/>
                <w:snapToGrid w:val="0"/>
                <w:spacing w:val="6"/>
                <w:sz w:val="21"/>
                <w:szCs w:val="21"/>
              </w:rPr>
              <w:t>sample.report</w:t>
            </w:r>
            <w:proofErr w:type="gramEnd"/>
            <w:r w:rsidRPr="00740828">
              <w:rPr>
                <w:rFonts w:ascii="Times New Roman" w:eastAsia="黑体" w:hAnsi="Times New Roman" w:cs="Times New Roman"/>
                <w:bCs/>
                <w:snapToGrid w:val="0"/>
                <w:spacing w:val="6"/>
                <w:sz w:val="21"/>
                <w:szCs w:val="21"/>
              </w:rPr>
              <w:t>_date}}</w:t>
            </w:r>
          </w:p>
        </w:tc>
      </w:tr>
    </w:tbl>
    <w:p w14:paraId="78224BFC" w14:textId="41278264" w:rsidR="003B7116" w:rsidRDefault="00815AF8">
      <w:pPr>
        <w:numPr>
          <w:ilvl w:val="0"/>
          <w:numId w:val="4"/>
        </w:numPr>
        <w:rPr>
          <w:rFonts w:ascii="Times New Roman" w:eastAsia="黑体" w:hAnsi="Times New Roman" w:cs="Times New Roman"/>
          <w:b/>
          <w:bCs/>
          <w:kern w:val="44"/>
          <w:sz w:val="30"/>
          <w:szCs w:val="44"/>
        </w:rPr>
      </w:pPr>
      <w:r>
        <w:rPr>
          <w:rFonts w:ascii="Times New Roman" w:eastAsia="黑体" w:hAnsi="Times New Roman" w:cs="Times New Roman" w:hint="eastAsia"/>
          <w:b/>
          <w:bCs/>
          <w:kern w:val="44"/>
          <w:sz w:val="30"/>
          <w:szCs w:val="44"/>
        </w:rPr>
        <w:t xml:space="preserve"> </w:t>
      </w:r>
      <w:r>
        <w:rPr>
          <w:rFonts w:ascii="Times New Roman" w:eastAsia="黑体" w:hAnsi="Times New Roman" w:cs="Times New Roman"/>
          <w:b/>
          <w:bCs/>
          <w:kern w:val="44"/>
          <w:sz w:val="30"/>
          <w:szCs w:val="44"/>
        </w:rPr>
        <w:t>质控信息</w:t>
      </w:r>
    </w:p>
    <w:tbl>
      <w:tblPr>
        <w:tblStyle w:val="afffd"/>
        <w:tblW w:w="0" w:type="auto"/>
        <w:jc w:val="center"/>
        <w:tblLayout w:type="fixed"/>
        <w:tblLook w:val="04A0" w:firstRow="1" w:lastRow="0" w:firstColumn="1" w:lastColumn="0" w:noHBand="0" w:noVBand="1"/>
      </w:tblPr>
      <w:tblGrid>
        <w:gridCol w:w="1910"/>
        <w:gridCol w:w="3274"/>
        <w:gridCol w:w="2454"/>
        <w:gridCol w:w="2301"/>
      </w:tblGrid>
      <w:tr w:rsidR="003B7116" w14:paraId="32EF627A" w14:textId="77777777" w:rsidTr="008639D5">
        <w:trPr>
          <w:trHeight w:val="552"/>
          <w:jc w:val="center"/>
        </w:trPr>
        <w:tc>
          <w:tcPr>
            <w:tcW w:w="5184" w:type="dxa"/>
            <w:gridSpan w:val="2"/>
            <w:tcBorders>
              <w:top w:val="single" w:sz="4" w:space="0" w:color="BFBFBF" w:themeColor="background1" w:themeShade="BF"/>
              <w:left w:val="nil"/>
              <w:bottom w:val="single" w:sz="4" w:space="0" w:color="BFBFBF" w:themeColor="background1" w:themeShade="BF"/>
              <w:right w:val="nil"/>
            </w:tcBorders>
            <w:shd w:val="clear" w:color="auto" w:fill="D8D8D8" w:themeFill="background1" w:themeFillShade="D8"/>
            <w:vAlign w:val="center"/>
          </w:tcPr>
          <w:p w14:paraId="56CA061F" w14:textId="77777777" w:rsidR="003B7116" w:rsidRDefault="00000000">
            <w:pPr>
              <w:spacing w:line="240" w:lineRule="exact"/>
              <w:jc w:val="center"/>
              <w:rPr>
                <w:rFonts w:ascii="Times New Roman" w:eastAsia="黑体" w:hAnsi="Times New Roman" w:cs="Times New Roman"/>
                <w:b/>
                <w:snapToGrid w:val="0"/>
                <w:spacing w:val="6"/>
                <w:sz w:val="22"/>
                <w:szCs w:val="22"/>
              </w:rPr>
            </w:pPr>
            <w:r>
              <w:rPr>
                <w:rFonts w:ascii="Times New Roman" w:eastAsia="黑体" w:hAnsi="Times New Roman" w:cs="Times New Roman"/>
                <w:b/>
                <w:snapToGrid w:val="0"/>
                <w:spacing w:val="6"/>
                <w:sz w:val="22"/>
                <w:szCs w:val="22"/>
              </w:rPr>
              <w:t>质控参数</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D8D8D8" w:themeFill="background1" w:themeFillShade="D8"/>
            <w:vAlign w:val="center"/>
          </w:tcPr>
          <w:p w14:paraId="1F59AB9B" w14:textId="77777777" w:rsidR="003B7116" w:rsidRDefault="00000000">
            <w:pPr>
              <w:spacing w:line="240" w:lineRule="exact"/>
              <w:jc w:val="center"/>
              <w:rPr>
                <w:rFonts w:ascii="Times New Roman" w:eastAsia="黑体" w:hAnsi="Times New Roman" w:cs="Times New Roman"/>
                <w:b/>
                <w:snapToGrid w:val="0"/>
                <w:spacing w:val="6"/>
                <w:sz w:val="22"/>
                <w:szCs w:val="22"/>
              </w:rPr>
            </w:pPr>
            <w:r>
              <w:rPr>
                <w:rFonts w:ascii="Times New Roman" w:eastAsia="黑体" w:hAnsi="Times New Roman" w:cs="Times New Roman"/>
                <w:b/>
                <w:snapToGrid w:val="0"/>
                <w:spacing w:val="6"/>
                <w:sz w:val="22"/>
                <w:szCs w:val="22"/>
              </w:rPr>
              <w:t>数值</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D8D8D8" w:themeFill="background1" w:themeFillShade="D8"/>
            <w:vAlign w:val="center"/>
          </w:tcPr>
          <w:p w14:paraId="4E1912B4" w14:textId="77777777" w:rsidR="003B7116" w:rsidRDefault="00000000">
            <w:pPr>
              <w:spacing w:line="240" w:lineRule="exact"/>
              <w:jc w:val="center"/>
              <w:rPr>
                <w:rFonts w:ascii="Times New Roman" w:eastAsia="黑体" w:hAnsi="Times New Roman" w:cs="Times New Roman"/>
                <w:b/>
                <w:snapToGrid w:val="0"/>
                <w:spacing w:val="6"/>
                <w:sz w:val="22"/>
                <w:szCs w:val="22"/>
              </w:rPr>
            </w:pPr>
            <w:r>
              <w:rPr>
                <w:rFonts w:ascii="Times New Roman" w:eastAsia="黑体" w:hAnsi="Times New Roman" w:cs="Times New Roman"/>
                <w:b/>
                <w:snapToGrid w:val="0"/>
                <w:spacing w:val="6"/>
                <w:sz w:val="22"/>
                <w:szCs w:val="22"/>
              </w:rPr>
              <w:t>质</w:t>
            </w:r>
            <w:proofErr w:type="gramStart"/>
            <w:r>
              <w:rPr>
                <w:rFonts w:ascii="Times New Roman" w:eastAsia="黑体" w:hAnsi="Times New Roman" w:cs="Times New Roman"/>
                <w:b/>
                <w:snapToGrid w:val="0"/>
                <w:spacing w:val="6"/>
                <w:sz w:val="22"/>
                <w:szCs w:val="22"/>
              </w:rPr>
              <w:t>控标准</w:t>
            </w:r>
            <w:proofErr w:type="gramEnd"/>
          </w:p>
        </w:tc>
      </w:tr>
      <w:tr w:rsidR="003B7116" w14:paraId="727CE413" w14:textId="77777777" w:rsidTr="008639D5">
        <w:trPr>
          <w:trHeight w:val="355"/>
          <w:jc w:val="center"/>
        </w:trPr>
        <w:tc>
          <w:tcPr>
            <w:tcW w:w="1910"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24A1A90E" w14:textId="77777777" w:rsidR="003B7116" w:rsidRDefault="00000000">
            <w:pPr>
              <w:spacing w:line="240" w:lineRule="exact"/>
              <w:jc w:val="center"/>
              <w:rPr>
                <w:rFonts w:ascii="Times New Roman" w:eastAsia="黑体" w:hAnsi="Times New Roman" w:cs="Times New Roman"/>
                <w:b/>
                <w:snapToGrid w:val="0"/>
                <w:spacing w:val="6"/>
                <w:sz w:val="18"/>
                <w:szCs w:val="18"/>
              </w:rPr>
            </w:pPr>
            <w:r>
              <w:rPr>
                <w:rFonts w:ascii="Times New Roman" w:eastAsia="黑体" w:hAnsi="Times New Roman" w:cs="Times New Roman"/>
                <w:b/>
                <w:snapToGrid w:val="0"/>
                <w:spacing w:val="6"/>
                <w:sz w:val="18"/>
                <w:szCs w:val="18"/>
              </w:rPr>
              <w:t>病理评估</w:t>
            </w: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68DF438B" w14:textId="77777777" w:rsidR="003B7116"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恶性肿瘤细胞占比</w:t>
            </w:r>
            <w:r>
              <w:rPr>
                <w:rFonts w:ascii="Times New Roman" w:eastAsia="黑体" w:hAnsi="Times New Roman" w:cs="Times New Roman"/>
                <w:bCs/>
                <w:snapToGrid w:val="0"/>
                <w:spacing w:val="6"/>
                <w:sz w:val="18"/>
                <w:szCs w:val="18"/>
                <w:vertAlign w:val="superscript"/>
              </w:rPr>
              <w:t>1</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82F13F2" w14:textId="147246E5" w:rsidR="003B7116" w:rsidRDefault="008639D5">
            <w:pPr>
              <w:spacing w:line="240" w:lineRule="exact"/>
              <w:jc w:val="center"/>
              <w:rPr>
                <w:rFonts w:ascii="Times New Roman" w:eastAsia="黑体" w:hAnsi="Times New Roman" w:cs="Times New Roman"/>
                <w:bCs/>
                <w:snapToGrid w:val="0"/>
                <w:spacing w:val="6"/>
                <w:sz w:val="18"/>
                <w:szCs w:val="18"/>
              </w:rPr>
            </w:pPr>
            <w:r w:rsidRPr="008639D5">
              <w:rPr>
                <w:rFonts w:ascii="Times New Roman" w:eastAsia="黑体" w:hAnsi="Times New Roman" w:cs="Times New Roman"/>
                <w:bCs/>
                <w:snapToGrid w:val="0"/>
                <w:spacing w:val="6"/>
                <w:sz w:val="18"/>
                <w:szCs w:val="18"/>
              </w:rPr>
              <w:t xml:space="preserve">{%if </w:t>
            </w:r>
            <w:proofErr w:type="gramStart"/>
            <w:r w:rsidRPr="008639D5">
              <w:rPr>
                <w:rFonts w:ascii="Times New Roman" w:eastAsia="黑体" w:hAnsi="Times New Roman" w:cs="Times New Roman"/>
                <w:bCs/>
                <w:snapToGrid w:val="0"/>
                <w:spacing w:val="6"/>
                <w:sz w:val="18"/>
                <w:szCs w:val="18"/>
              </w:rPr>
              <w:t>sample.tumor</w:t>
            </w:r>
            <w:proofErr w:type="gramEnd"/>
            <w:r w:rsidRPr="008639D5">
              <w:rPr>
                <w:rFonts w:ascii="Times New Roman" w:eastAsia="黑体" w:hAnsi="Times New Roman" w:cs="Times New Roman"/>
                <w:bCs/>
                <w:snapToGrid w:val="0"/>
                <w:spacing w:val="6"/>
                <w:sz w:val="18"/>
                <w:szCs w:val="18"/>
              </w:rPr>
              <w:t>_content%}{{sample.tumor_content}}{%else%}{%if lib_quality_control and lib_quality_control.lib_dna_qc and lib_quality_control.lib_dna_qc.tumor_content%}{{lib_quality_control.lib_dna_qc.tumor_content}}{%else%}/{%endif%}{%endif%}</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211D0CB3" w14:textId="77777777" w:rsidR="003B7116"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≥20%</w:t>
            </w:r>
          </w:p>
        </w:tc>
      </w:tr>
      <w:tr w:rsidR="003B7116" w14:paraId="39B3EF69" w14:textId="77777777" w:rsidTr="008639D5">
        <w:trPr>
          <w:trHeight w:val="355"/>
          <w:jc w:val="center"/>
        </w:trPr>
        <w:tc>
          <w:tcPr>
            <w:tcW w:w="1910" w:type="dxa"/>
            <w:vMerge w:val="restart"/>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3C469DD2" w14:textId="77777777" w:rsidR="003B7116" w:rsidRDefault="00000000">
            <w:pPr>
              <w:spacing w:line="240" w:lineRule="exact"/>
              <w:jc w:val="center"/>
              <w:rPr>
                <w:rFonts w:ascii="Times New Roman" w:eastAsia="黑体" w:hAnsi="Times New Roman" w:cs="Times New Roman"/>
                <w:b/>
                <w:snapToGrid w:val="0"/>
                <w:spacing w:val="6"/>
                <w:sz w:val="18"/>
                <w:szCs w:val="18"/>
              </w:rPr>
            </w:pPr>
            <w:r>
              <w:rPr>
                <w:rFonts w:ascii="Times New Roman" w:eastAsia="黑体" w:hAnsi="Times New Roman" w:cs="Times New Roman"/>
                <w:b/>
                <w:snapToGrid w:val="0"/>
                <w:spacing w:val="6"/>
                <w:sz w:val="18"/>
                <w:szCs w:val="18"/>
              </w:rPr>
              <w:t>DNA</w:t>
            </w:r>
            <w:r>
              <w:rPr>
                <w:rFonts w:ascii="Times New Roman" w:eastAsia="黑体" w:hAnsi="Times New Roman" w:cs="Times New Roman"/>
                <w:b/>
                <w:snapToGrid w:val="0"/>
                <w:spacing w:val="6"/>
                <w:sz w:val="18"/>
                <w:szCs w:val="18"/>
              </w:rPr>
              <w:t>质量评估</w:t>
            </w: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7C2150EF" w14:textId="77777777" w:rsidR="003B7116"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DNA</w:t>
            </w:r>
            <w:r>
              <w:rPr>
                <w:rFonts w:ascii="Times New Roman" w:eastAsia="黑体" w:hAnsi="Times New Roman" w:cs="Times New Roman"/>
                <w:bCs/>
                <w:snapToGrid w:val="0"/>
                <w:spacing w:val="6"/>
                <w:sz w:val="18"/>
                <w:szCs w:val="18"/>
              </w:rPr>
              <w:t>总量</w:t>
            </w:r>
            <w:r>
              <w:rPr>
                <w:rFonts w:ascii="Times New Roman" w:eastAsia="黑体" w:hAnsi="Times New Roman" w:cs="Times New Roman"/>
                <w:bCs/>
                <w:snapToGrid w:val="0"/>
                <w:spacing w:val="6"/>
                <w:sz w:val="18"/>
                <w:szCs w:val="18"/>
                <w:vertAlign w:val="superscript"/>
              </w:rPr>
              <w:t>2</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252AE440" w14:textId="22338D7E" w:rsidR="003B7116" w:rsidRDefault="008639D5">
            <w:pPr>
              <w:spacing w:line="240" w:lineRule="exact"/>
              <w:jc w:val="center"/>
              <w:rPr>
                <w:rFonts w:ascii="Times New Roman" w:eastAsia="黑体" w:hAnsi="Times New Roman" w:cs="Times New Roman"/>
                <w:bCs/>
                <w:snapToGrid w:val="0"/>
                <w:spacing w:val="6"/>
                <w:sz w:val="18"/>
                <w:szCs w:val="18"/>
              </w:rPr>
            </w:pPr>
            <w:r w:rsidRPr="008639D5">
              <w:rPr>
                <w:rFonts w:ascii="Times New Roman" w:eastAsia="黑体" w:hAnsi="Times New Roman" w:cs="Times New Roman"/>
                <w:bCs/>
                <w:snapToGrid w:val="0"/>
                <w:spacing w:val="6"/>
                <w:sz w:val="18"/>
                <w:szCs w:val="18"/>
              </w:rPr>
              <w:t>{%if lib_quality_control and lib_quality_control.lib_dna_qc and lib_quality_control.lib_dna_qc.dna_qty</w:t>
            </w:r>
            <w:proofErr w:type="gramStart"/>
            <w:r w:rsidRPr="008639D5">
              <w:rPr>
                <w:rFonts w:ascii="Times New Roman" w:eastAsia="黑体" w:hAnsi="Times New Roman" w:cs="Times New Roman"/>
                <w:bCs/>
                <w:snapToGrid w:val="0"/>
                <w:spacing w:val="6"/>
                <w:sz w:val="18"/>
                <w:szCs w:val="18"/>
              </w:rPr>
              <w:t>%}{</w:t>
            </w:r>
            <w:proofErr w:type="gramEnd"/>
            <w:r w:rsidRPr="008639D5">
              <w:rPr>
                <w:rFonts w:ascii="Times New Roman" w:eastAsia="黑体" w:hAnsi="Times New Roman" w:cs="Times New Roman"/>
                <w:bCs/>
                <w:snapToGrid w:val="0"/>
                <w:spacing w:val="6"/>
                <w:sz w:val="18"/>
                <w:szCs w:val="18"/>
              </w:rPr>
              <w:t>{lib_quality_control.lib_dna_qc.dna_qty|replace(“.00”,””)}}{%else%}{%endif%}</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798335CD" w14:textId="77777777" w:rsidR="003B7116"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≥30 ng</w:t>
            </w:r>
          </w:p>
        </w:tc>
      </w:tr>
      <w:tr w:rsidR="003B7116" w14:paraId="637306B8" w14:textId="77777777" w:rsidTr="008639D5">
        <w:trPr>
          <w:trHeight w:val="355"/>
          <w:jc w:val="center"/>
        </w:trPr>
        <w:tc>
          <w:tcPr>
            <w:tcW w:w="1910" w:type="dxa"/>
            <w:vMerge/>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6F46563" w14:textId="77777777" w:rsidR="003B7116" w:rsidRDefault="003B7116">
            <w:pPr>
              <w:spacing w:line="240" w:lineRule="exact"/>
              <w:jc w:val="center"/>
              <w:rPr>
                <w:rFonts w:ascii="Times New Roman" w:eastAsia="黑体" w:hAnsi="Times New Roman" w:cs="Times New Roman"/>
                <w:b/>
                <w:snapToGrid w:val="0"/>
                <w:spacing w:val="6"/>
                <w:sz w:val="18"/>
                <w:szCs w:val="18"/>
              </w:rPr>
            </w:pP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28E2636E" w14:textId="77777777" w:rsidR="003B7116"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文库总量</w:t>
            </w:r>
            <w:r>
              <w:rPr>
                <w:rFonts w:ascii="Times New Roman" w:eastAsia="黑体" w:hAnsi="Times New Roman" w:cs="Times New Roman"/>
                <w:bCs/>
                <w:snapToGrid w:val="0"/>
                <w:spacing w:val="6"/>
                <w:sz w:val="18"/>
                <w:szCs w:val="18"/>
                <w:vertAlign w:val="superscript"/>
              </w:rPr>
              <w:t>3</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100D2BFC" w14:textId="2756F6FB" w:rsidR="003B7116" w:rsidRDefault="008639D5">
            <w:pPr>
              <w:spacing w:line="240" w:lineRule="exact"/>
              <w:jc w:val="center"/>
              <w:rPr>
                <w:rFonts w:ascii="Times New Roman" w:eastAsia="黑体" w:hAnsi="Times New Roman" w:cs="Times New Roman"/>
                <w:bCs/>
                <w:snapToGrid w:val="0"/>
                <w:spacing w:val="6"/>
                <w:sz w:val="18"/>
                <w:szCs w:val="18"/>
              </w:rPr>
            </w:pPr>
            <w:r w:rsidRPr="008639D5">
              <w:rPr>
                <w:rFonts w:ascii="Times New Roman" w:eastAsia="黑体" w:hAnsi="Times New Roman" w:cs="Times New Roman"/>
                <w:bCs/>
                <w:snapToGrid w:val="0"/>
                <w:spacing w:val="6"/>
                <w:sz w:val="18"/>
                <w:szCs w:val="18"/>
              </w:rPr>
              <w:t>{%if lib_quality_control and lib_quality_control.lib_dna_qc and lib_quality_control.lib_dna_</w:t>
            </w:r>
            <w:proofErr w:type="gramStart"/>
            <w:r w:rsidRPr="008639D5">
              <w:rPr>
                <w:rFonts w:ascii="Times New Roman" w:eastAsia="黑体" w:hAnsi="Times New Roman" w:cs="Times New Roman"/>
                <w:bCs/>
                <w:snapToGrid w:val="0"/>
                <w:spacing w:val="6"/>
                <w:sz w:val="18"/>
                <w:szCs w:val="18"/>
              </w:rPr>
              <w:t>qc.library</w:t>
            </w:r>
            <w:proofErr w:type="gramEnd"/>
            <w:r w:rsidRPr="008639D5">
              <w:rPr>
                <w:rFonts w:ascii="Times New Roman" w:eastAsia="黑体" w:hAnsi="Times New Roman" w:cs="Times New Roman"/>
                <w:bCs/>
                <w:snapToGrid w:val="0"/>
                <w:spacing w:val="6"/>
                <w:sz w:val="18"/>
                <w:szCs w:val="18"/>
              </w:rPr>
              <w:t>_qty%}{{lib_quality_control.lib_dna_qc.library_qty|replace(“.00”,””)}}{%else%}{%endif%}</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645D1ECA" w14:textId="77777777" w:rsidR="003B7116"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≥150 ng</w:t>
            </w:r>
          </w:p>
        </w:tc>
      </w:tr>
      <w:tr w:rsidR="003B7116" w14:paraId="1468E0E8" w14:textId="77777777" w:rsidTr="008639D5">
        <w:trPr>
          <w:trHeight w:val="355"/>
          <w:jc w:val="center"/>
        </w:trPr>
        <w:tc>
          <w:tcPr>
            <w:tcW w:w="1910" w:type="dxa"/>
            <w:vMerge w:val="restart"/>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ED5AACB" w14:textId="77777777" w:rsidR="003B7116" w:rsidRDefault="00000000">
            <w:pPr>
              <w:spacing w:line="240" w:lineRule="exact"/>
              <w:jc w:val="center"/>
              <w:rPr>
                <w:rFonts w:ascii="Times New Roman" w:eastAsia="黑体" w:hAnsi="Times New Roman" w:cs="Times New Roman"/>
                <w:b/>
                <w:snapToGrid w:val="0"/>
                <w:spacing w:val="6"/>
                <w:sz w:val="18"/>
                <w:szCs w:val="18"/>
              </w:rPr>
            </w:pPr>
            <w:r>
              <w:rPr>
                <w:rFonts w:ascii="Times New Roman" w:eastAsia="黑体" w:hAnsi="Times New Roman" w:cs="Times New Roman"/>
                <w:b/>
                <w:snapToGrid w:val="0"/>
                <w:spacing w:val="6"/>
                <w:sz w:val="18"/>
                <w:szCs w:val="18"/>
              </w:rPr>
              <w:t>测序质量评估</w:t>
            </w: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76060170" w14:textId="77777777" w:rsidR="003B7116"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 xml:space="preserve">Q30 </w:t>
            </w:r>
            <w:r>
              <w:rPr>
                <w:rFonts w:ascii="Times New Roman" w:eastAsia="黑体" w:hAnsi="Times New Roman" w:cs="Times New Roman"/>
                <w:bCs/>
                <w:snapToGrid w:val="0"/>
                <w:spacing w:val="6"/>
                <w:sz w:val="18"/>
                <w:szCs w:val="18"/>
                <w:vertAlign w:val="superscript"/>
              </w:rPr>
              <w:t>4</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F7221C4" w14:textId="376006D5" w:rsidR="003B7116" w:rsidRDefault="008639D5">
            <w:pPr>
              <w:spacing w:line="240" w:lineRule="exact"/>
              <w:jc w:val="center"/>
              <w:rPr>
                <w:rFonts w:ascii="Times New Roman" w:eastAsia="黑体" w:hAnsi="Times New Roman" w:cs="Times New Roman"/>
                <w:bCs/>
                <w:snapToGrid w:val="0"/>
                <w:spacing w:val="6"/>
                <w:sz w:val="18"/>
                <w:szCs w:val="18"/>
              </w:rPr>
            </w:pPr>
            <w:r w:rsidRPr="008639D5">
              <w:rPr>
                <w:rFonts w:ascii="Times New Roman" w:eastAsia="黑体" w:hAnsi="Times New Roman" w:cs="Times New Roman"/>
                <w:bCs/>
                <w:snapToGrid w:val="0"/>
                <w:spacing w:val="6"/>
                <w:sz w:val="18"/>
                <w:szCs w:val="18"/>
              </w:rPr>
              <w:t>{{qc.dna_data_</w:t>
            </w:r>
            <w:proofErr w:type="gramStart"/>
            <w:r w:rsidRPr="008639D5">
              <w:rPr>
                <w:rFonts w:ascii="Times New Roman" w:eastAsia="黑体" w:hAnsi="Times New Roman" w:cs="Times New Roman"/>
                <w:bCs/>
                <w:snapToGrid w:val="0"/>
                <w:spacing w:val="6"/>
                <w:sz w:val="18"/>
                <w:szCs w:val="18"/>
              </w:rPr>
              <w:t>qc.cleandata</w:t>
            </w:r>
            <w:proofErr w:type="gramEnd"/>
            <w:r w:rsidRPr="008639D5">
              <w:rPr>
                <w:rFonts w:ascii="Times New Roman" w:eastAsia="黑体" w:hAnsi="Times New Roman" w:cs="Times New Roman"/>
                <w:bCs/>
                <w:snapToGrid w:val="0"/>
                <w:spacing w:val="6"/>
                <w:sz w:val="18"/>
                <w:szCs w:val="18"/>
              </w:rPr>
              <w:t>_q30}}</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3886549D" w14:textId="77777777" w:rsidR="003B7116"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≥75%</w:t>
            </w:r>
          </w:p>
        </w:tc>
      </w:tr>
      <w:tr w:rsidR="003B7116" w14:paraId="3DA07E57" w14:textId="77777777" w:rsidTr="008639D5">
        <w:trPr>
          <w:trHeight w:val="355"/>
          <w:jc w:val="center"/>
        </w:trPr>
        <w:tc>
          <w:tcPr>
            <w:tcW w:w="1910" w:type="dxa"/>
            <w:vMerge/>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1688DDE7" w14:textId="77777777" w:rsidR="003B7116" w:rsidRDefault="003B7116">
            <w:pPr>
              <w:spacing w:line="240" w:lineRule="exact"/>
              <w:jc w:val="center"/>
              <w:rPr>
                <w:rFonts w:ascii="Times New Roman" w:eastAsia="黑体" w:hAnsi="Times New Roman" w:cs="Times New Roman"/>
                <w:b/>
                <w:snapToGrid w:val="0"/>
                <w:spacing w:val="6"/>
                <w:sz w:val="18"/>
                <w:szCs w:val="18"/>
              </w:rPr>
            </w:pP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1BB5B48C" w14:textId="77777777" w:rsidR="003B7116"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比对率</w:t>
            </w:r>
            <w:r>
              <w:rPr>
                <w:rFonts w:ascii="Times New Roman" w:eastAsia="黑体" w:hAnsi="Times New Roman" w:cs="Times New Roman"/>
                <w:bCs/>
                <w:snapToGrid w:val="0"/>
                <w:spacing w:val="6"/>
                <w:sz w:val="18"/>
                <w:szCs w:val="18"/>
                <w:vertAlign w:val="superscript"/>
              </w:rPr>
              <w:t>5</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24DC193B" w14:textId="1AC409D0" w:rsidR="003B7116" w:rsidRDefault="008639D5">
            <w:pPr>
              <w:spacing w:line="240" w:lineRule="exact"/>
              <w:jc w:val="center"/>
              <w:rPr>
                <w:rFonts w:ascii="Times New Roman" w:eastAsia="黑体" w:hAnsi="Times New Roman" w:cs="Times New Roman"/>
                <w:bCs/>
                <w:snapToGrid w:val="0"/>
                <w:spacing w:val="6"/>
                <w:sz w:val="18"/>
                <w:szCs w:val="18"/>
              </w:rPr>
            </w:pPr>
            <w:r w:rsidRPr="008639D5">
              <w:rPr>
                <w:rFonts w:ascii="Times New Roman" w:eastAsia="黑体" w:hAnsi="Times New Roman" w:cs="Times New Roman"/>
                <w:bCs/>
                <w:snapToGrid w:val="0"/>
                <w:spacing w:val="6"/>
                <w:sz w:val="18"/>
                <w:szCs w:val="18"/>
              </w:rPr>
              <w:t>{{qc.dna_data_</w:t>
            </w:r>
            <w:proofErr w:type="gramStart"/>
            <w:r w:rsidRPr="008639D5">
              <w:rPr>
                <w:rFonts w:ascii="Times New Roman" w:eastAsia="黑体" w:hAnsi="Times New Roman" w:cs="Times New Roman"/>
                <w:bCs/>
                <w:snapToGrid w:val="0"/>
                <w:spacing w:val="6"/>
                <w:sz w:val="18"/>
                <w:szCs w:val="18"/>
              </w:rPr>
              <w:t>qc.mapping</w:t>
            </w:r>
            <w:proofErr w:type="gramEnd"/>
            <w:r w:rsidRPr="008639D5">
              <w:rPr>
                <w:rFonts w:ascii="Times New Roman" w:eastAsia="黑体" w:hAnsi="Times New Roman" w:cs="Times New Roman"/>
                <w:bCs/>
                <w:snapToGrid w:val="0"/>
                <w:spacing w:val="6"/>
                <w:sz w:val="18"/>
                <w:szCs w:val="18"/>
              </w:rPr>
              <w:t>_ratio}}</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2AC0B305" w14:textId="77777777" w:rsidR="003B7116"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≥85%</w:t>
            </w:r>
          </w:p>
        </w:tc>
      </w:tr>
      <w:tr w:rsidR="003B7116" w14:paraId="34485D76" w14:textId="77777777" w:rsidTr="008639D5">
        <w:trPr>
          <w:trHeight w:val="355"/>
          <w:jc w:val="center"/>
        </w:trPr>
        <w:tc>
          <w:tcPr>
            <w:tcW w:w="1910" w:type="dxa"/>
            <w:vMerge/>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11B99EF" w14:textId="77777777" w:rsidR="003B7116" w:rsidRDefault="003B7116">
            <w:pPr>
              <w:spacing w:line="240" w:lineRule="exact"/>
              <w:jc w:val="center"/>
              <w:rPr>
                <w:rFonts w:ascii="Times New Roman" w:eastAsia="黑体" w:hAnsi="Times New Roman" w:cs="Times New Roman"/>
                <w:b/>
                <w:snapToGrid w:val="0"/>
                <w:spacing w:val="6"/>
                <w:sz w:val="18"/>
                <w:szCs w:val="18"/>
              </w:rPr>
            </w:pP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2AED46DC" w14:textId="77777777" w:rsidR="003B7116"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覆盖度</w:t>
            </w:r>
            <w:r>
              <w:rPr>
                <w:rFonts w:ascii="Times New Roman" w:eastAsia="黑体" w:hAnsi="Times New Roman" w:cs="Times New Roman"/>
                <w:bCs/>
                <w:snapToGrid w:val="0"/>
                <w:spacing w:val="6"/>
                <w:sz w:val="18"/>
                <w:szCs w:val="18"/>
                <w:vertAlign w:val="superscript"/>
              </w:rPr>
              <w:t>6</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6BC42203" w14:textId="4A5B0C52" w:rsidR="003B7116" w:rsidRDefault="008639D5">
            <w:pPr>
              <w:spacing w:line="240" w:lineRule="exact"/>
              <w:jc w:val="center"/>
              <w:rPr>
                <w:rFonts w:ascii="Times New Roman" w:eastAsia="黑体" w:hAnsi="Times New Roman" w:cs="Times New Roman"/>
                <w:bCs/>
                <w:snapToGrid w:val="0"/>
                <w:spacing w:val="6"/>
                <w:sz w:val="18"/>
                <w:szCs w:val="18"/>
              </w:rPr>
            </w:pPr>
            <w:r w:rsidRPr="008639D5">
              <w:rPr>
                <w:rFonts w:ascii="Times New Roman" w:eastAsia="黑体" w:hAnsi="Times New Roman" w:cs="Times New Roman"/>
                <w:bCs/>
                <w:snapToGrid w:val="0"/>
                <w:spacing w:val="6"/>
                <w:sz w:val="18"/>
                <w:szCs w:val="18"/>
              </w:rPr>
              <w:t>{{qc.dna_data_</w:t>
            </w:r>
            <w:proofErr w:type="gramStart"/>
            <w:r w:rsidRPr="008639D5">
              <w:rPr>
                <w:rFonts w:ascii="Times New Roman" w:eastAsia="黑体" w:hAnsi="Times New Roman" w:cs="Times New Roman"/>
                <w:bCs/>
                <w:snapToGrid w:val="0"/>
                <w:spacing w:val="6"/>
                <w:sz w:val="18"/>
                <w:szCs w:val="18"/>
              </w:rPr>
              <w:t>qc.cover</w:t>
            </w:r>
            <w:proofErr w:type="gramEnd"/>
            <w:r w:rsidRPr="008639D5">
              <w:rPr>
                <w:rFonts w:ascii="Times New Roman" w:eastAsia="黑体" w:hAnsi="Times New Roman" w:cs="Times New Roman"/>
                <w:bCs/>
                <w:snapToGrid w:val="0"/>
                <w:spacing w:val="6"/>
                <w:sz w:val="18"/>
                <w:szCs w:val="18"/>
              </w:rPr>
              <w:t>_ratio}}</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E59C0DA" w14:textId="77777777" w:rsidR="003B7116"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100</w:t>
            </w:r>
            <w:r>
              <w:rPr>
                <w:rFonts w:ascii="Times New Roman" w:eastAsia="黑体" w:hAnsi="Times New Roman" w:cs="Times New Roman"/>
                <w:bCs/>
                <w:snapToGrid w:val="0"/>
                <w:spacing w:val="6"/>
                <w:sz w:val="18"/>
                <w:szCs w:val="18"/>
              </w:rPr>
              <w:t>％</w:t>
            </w:r>
          </w:p>
        </w:tc>
      </w:tr>
      <w:tr w:rsidR="003B7116" w14:paraId="3E4DADD6" w14:textId="77777777" w:rsidTr="008639D5">
        <w:trPr>
          <w:trHeight w:val="355"/>
          <w:jc w:val="center"/>
        </w:trPr>
        <w:tc>
          <w:tcPr>
            <w:tcW w:w="1910" w:type="dxa"/>
            <w:vMerge/>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73651C8" w14:textId="77777777" w:rsidR="003B7116" w:rsidRDefault="003B7116">
            <w:pPr>
              <w:spacing w:line="240" w:lineRule="exact"/>
              <w:jc w:val="center"/>
              <w:rPr>
                <w:rFonts w:ascii="Times New Roman" w:eastAsia="黑体" w:hAnsi="Times New Roman" w:cs="Times New Roman"/>
                <w:b/>
                <w:snapToGrid w:val="0"/>
                <w:spacing w:val="6"/>
                <w:sz w:val="18"/>
                <w:szCs w:val="18"/>
              </w:rPr>
            </w:pP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9EC3E4C" w14:textId="77777777" w:rsidR="003B7116"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均</w:t>
            </w:r>
            <w:proofErr w:type="gramStart"/>
            <w:r>
              <w:rPr>
                <w:rFonts w:ascii="Times New Roman" w:eastAsia="黑体" w:hAnsi="Times New Roman" w:cs="Times New Roman"/>
                <w:bCs/>
                <w:snapToGrid w:val="0"/>
                <w:spacing w:val="6"/>
                <w:sz w:val="18"/>
                <w:szCs w:val="18"/>
              </w:rPr>
              <w:t>一</w:t>
            </w:r>
            <w:proofErr w:type="gramEnd"/>
            <w:r>
              <w:rPr>
                <w:rFonts w:ascii="Times New Roman" w:eastAsia="黑体" w:hAnsi="Times New Roman" w:cs="Times New Roman"/>
                <w:bCs/>
                <w:snapToGrid w:val="0"/>
                <w:spacing w:val="6"/>
                <w:sz w:val="18"/>
                <w:szCs w:val="18"/>
              </w:rPr>
              <w:t>性</w:t>
            </w:r>
            <w:r>
              <w:rPr>
                <w:rFonts w:ascii="Times New Roman" w:eastAsia="黑体" w:hAnsi="Times New Roman" w:cs="Times New Roman"/>
                <w:bCs/>
                <w:snapToGrid w:val="0"/>
                <w:spacing w:val="6"/>
                <w:sz w:val="18"/>
                <w:szCs w:val="18"/>
                <w:vertAlign w:val="superscript"/>
              </w:rPr>
              <w:t>7</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71EBEE0" w14:textId="2987791C" w:rsidR="003B7116" w:rsidRDefault="008639D5">
            <w:pPr>
              <w:spacing w:line="240" w:lineRule="exact"/>
              <w:jc w:val="center"/>
              <w:rPr>
                <w:rFonts w:ascii="Times New Roman" w:eastAsia="黑体" w:hAnsi="Times New Roman" w:cs="Times New Roman"/>
                <w:bCs/>
                <w:snapToGrid w:val="0"/>
                <w:spacing w:val="6"/>
                <w:sz w:val="18"/>
                <w:szCs w:val="18"/>
              </w:rPr>
            </w:pPr>
            <w:r w:rsidRPr="008639D5">
              <w:rPr>
                <w:rFonts w:ascii="Times New Roman" w:eastAsia="黑体" w:hAnsi="Times New Roman" w:cs="Times New Roman"/>
                <w:bCs/>
                <w:snapToGrid w:val="0"/>
                <w:spacing w:val="6"/>
                <w:sz w:val="18"/>
                <w:szCs w:val="18"/>
              </w:rPr>
              <w:t>{{qc.dna_data_</w:t>
            </w:r>
            <w:proofErr w:type="gramStart"/>
            <w:r w:rsidRPr="008639D5">
              <w:rPr>
                <w:rFonts w:ascii="Times New Roman" w:eastAsia="黑体" w:hAnsi="Times New Roman" w:cs="Times New Roman"/>
                <w:bCs/>
                <w:snapToGrid w:val="0"/>
                <w:spacing w:val="6"/>
                <w:sz w:val="18"/>
                <w:szCs w:val="18"/>
              </w:rPr>
              <w:t>qc.uni</w:t>
            </w:r>
            <w:proofErr w:type="gramEnd"/>
            <w:r w:rsidRPr="008639D5">
              <w:rPr>
                <w:rFonts w:ascii="Times New Roman" w:eastAsia="黑体" w:hAnsi="Times New Roman" w:cs="Times New Roman"/>
                <w:bCs/>
                <w:snapToGrid w:val="0"/>
                <w:spacing w:val="6"/>
                <w:sz w:val="18"/>
                <w:szCs w:val="18"/>
              </w:rPr>
              <w:t>20}}</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18D8C56" w14:textId="77777777" w:rsidR="003B7116"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≥90%</w:t>
            </w:r>
          </w:p>
        </w:tc>
      </w:tr>
      <w:tr w:rsidR="003B7116" w14:paraId="3F8D5E67" w14:textId="77777777" w:rsidTr="008639D5">
        <w:trPr>
          <w:trHeight w:val="355"/>
          <w:jc w:val="center"/>
        </w:trPr>
        <w:tc>
          <w:tcPr>
            <w:tcW w:w="1910" w:type="dxa"/>
            <w:vMerge/>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512C87A" w14:textId="77777777" w:rsidR="003B7116" w:rsidRDefault="003B7116">
            <w:pPr>
              <w:spacing w:line="240" w:lineRule="exact"/>
              <w:jc w:val="center"/>
              <w:rPr>
                <w:rFonts w:ascii="Times New Roman" w:eastAsia="黑体" w:hAnsi="Times New Roman" w:cs="Times New Roman"/>
                <w:b/>
                <w:snapToGrid w:val="0"/>
                <w:spacing w:val="6"/>
                <w:sz w:val="18"/>
                <w:szCs w:val="18"/>
              </w:rPr>
            </w:pP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7CA1D313" w14:textId="77777777" w:rsidR="003B7116"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平均有效深度</w:t>
            </w:r>
            <w:r>
              <w:rPr>
                <w:rFonts w:ascii="Times New Roman" w:eastAsia="黑体" w:hAnsi="Times New Roman" w:cs="Times New Roman"/>
                <w:bCs/>
                <w:snapToGrid w:val="0"/>
                <w:spacing w:val="6"/>
                <w:sz w:val="18"/>
                <w:szCs w:val="18"/>
                <w:vertAlign w:val="superscript"/>
              </w:rPr>
              <w:t>8</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672B692D" w14:textId="1FAC8652" w:rsidR="003B7116" w:rsidRDefault="008639D5">
            <w:pPr>
              <w:spacing w:line="240" w:lineRule="exact"/>
              <w:jc w:val="center"/>
              <w:rPr>
                <w:rFonts w:ascii="Times New Roman" w:eastAsia="黑体" w:hAnsi="Times New Roman" w:cs="Times New Roman"/>
                <w:bCs/>
                <w:snapToGrid w:val="0"/>
                <w:spacing w:val="6"/>
                <w:sz w:val="18"/>
                <w:szCs w:val="18"/>
              </w:rPr>
            </w:pPr>
            <w:r w:rsidRPr="008639D5">
              <w:rPr>
                <w:rFonts w:ascii="Times New Roman" w:eastAsia="黑体" w:hAnsi="Times New Roman" w:cs="Times New Roman"/>
                <w:bCs/>
                <w:snapToGrid w:val="0"/>
                <w:spacing w:val="6"/>
                <w:sz w:val="18"/>
                <w:szCs w:val="18"/>
              </w:rPr>
              <w:t>{{qc.dna_data_</w:t>
            </w:r>
            <w:proofErr w:type="gramStart"/>
            <w:r w:rsidRPr="008639D5">
              <w:rPr>
                <w:rFonts w:ascii="Times New Roman" w:eastAsia="黑体" w:hAnsi="Times New Roman" w:cs="Times New Roman"/>
                <w:bCs/>
                <w:snapToGrid w:val="0"/>
                <w:spacing w:val="6"/>
                <w:sz w:val="18"/>
                <w:szCs w:val="18"/>
              </w:rPr>
              <w:t>qc.depth</w:t>
            </w:r>
            <w:proofErr w:type="gramEnd"/>
            <w:r w:rsidRPr="008639D5">
              <w:rPr>
                <w:rFonts w:ascii="Times New Roman" w:eastAsia="黑体" w:hAnsi="Times New Roman" w:cs="Times New Roman"/>
                <w:bCs/>
                <w:snapToGrid w:val="0"/>
                <w:spacing w:val="6"/>
                <w:sz w:val="18"/>
                <w:szCs w:val="18"/>
              </w:rPr>
              <w:t>_ssbc|replace(“.00”,””)}}</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076EC522" w14:textId="77777777" w:rsidR="003B7116"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≥300</w:t>
            </w:r>
          </w:p>
        </w:tc>
      </w:tr>
      <w:tr w:rsidR="003B7116" w14:paraId="3C744000" w14:textId="77777777" w:rsidTr="008639D5">
        <w:trPr>
          <w:trHeight w:val="355"/>
          <w:jc w:val="center"/>
        </w:trPr>
        <w:tc>
          <w:tcPr>
            <w:tcW w:w="1910"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2D6B5FF9" w14:textId="77777777" w:rsidR="003B7116" w:rsidRDefault="00000000">
            <w:pPr>
              <w:spacing w:line="240" w:lineRule="exact"/>
              <w:jc w:val="center"/>
              <w:rPr>
                <w:rFonts w:ascii="Times New Roman" w:eastAsia="黑体" w:hAnsi="Times New Roman" w:cs="Times New Roman"/>
                <w:b/>
                <w:snapToGrid w:val="0"/>
                <w:spacing w:val="6"/>
                <w:sz w:val="18"/>
                <w:szCs w:val="18"/>
              </w:rPr>
            </w:pPr>
            <w:bookmarkStart w:id="1" w:name="_Hlk103153652"/>
            <w:r>
              <w:rPr>
                <w:rFonts w:ascii="Times New Roman" w:eastAsia="黑体" w:hAnsi="Times New Roman" w:cs="Times New Roman"/>
                <w:b/>
                <w:snapToGrid w:val="0"/>
                <w:spacing w:val="6"/>
                <w:sz w:val="18"/>
                <w:szCs w:val="18"/>
              </w:rPr>
              <w:t>总体质量</w:t>
            </w:r>
            <w:bookmarkEnd w:id="1"/>
            <w:r>
              <w:rPr>
                <w:rFonts w:ascii="Times New Roman" w:eastAsia="黑体" w:hAnsi="Times New Roman" w:cs="Times New Roman"/>
                <w:b/>
                <w:snapToGrid w:val="0"/>
                <w:spacing w:val="6"/>
                <w:sz w:val="18"/>
                <w:szCs w:val="18"/>
              </w:rPr>
              <w:t>评估</w:t>
            </w:r>
            <w:r>
              <w:rPr>
                <w:rFonts w:ascii="Times New Roman" w:eastAsia="黑体" w:hAnsi="Times New Roman" w:cs="Times New Roman"/>
                <w:b/>
                <w:snapToGrid w:val="0"/>
                <w:spacing w:val="6"/>
                <w:sz w:val="18"/>
                <w:szCs w:val="18"/>
                <w:vertAlign w:val="superscript"/>
              </w:rPr>
              <w:t>9</w:t>
            </w:r>
          </w:p>
        </w:tc>
        <w:tc>
          <w:tcPr>
            <w:tcW w:w="8029" w:type="dxa"/>
            <w:gridSpan w:val="3"/>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D75BECD"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{%p if qc.dna_data_</w:t>
            </w:r>
            <w:proofErr w:type="gramStart"/>
            <w:r w:rsidRPr="008639D5">
              <w:rPr>
                <w:rFonts w:ascii="Times New Roman" w:eastAsia="黑体" w:hAnsi="Times New Roman" w:cs="Times New Roman"/>
                <w:b/>
                <w:snapToGrid w:val="0"/>
                <w:spacing w:val="6"/>
                <w:sz w:val="18"/>
                <w:szCs w:val="18"/>
              </w:rPr>
              <w:t>qc.cleandata</w:t>
            </w:r>
            <w:proofErr w:type="gramEnd"/>
            <w:r w:rsidRPr="008639D5">
              <w:rPr>
                <w:rFonts w:ascii="Times New Roman" w:eastAsia="黑体" w:hAnsi="Times New Roman" w:cs="Times New Roman"/>
                <w:b/>
                <w:snapToGrid w:val="0"/>
                <w:spacing w:val="6"/>
                <w:sz w:val="18"/>
                <w:szCs w:val="18"/>
              </w:rPr>
              <w:t>_q30_num&gt;=0.75 and qc.dna_data_qc.depth_ssbc_num&gt;=300%}</w:t>
            </w:r>
          </w:p>
          <w:p w14:paraId="0925B7C9"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 xml:space="preserve">{%p if </w:t>
            </w:r>
            <w:proofErr w:type="gramStart"/>
            <w:r w:rsidRPr="008639D5">
              <w:rPr>
                <w:rFonts w:ascii="Times New Roman" w:eastAsia="黑体" w:hAnsi="Times New Roman" w:cs="Times New Roman"/>
                <w:b/>
                <w:snapToGrid w:val="0"/>
                <w:spacing w:val="6"/>
                <w:sz w:val="18"/>
                <w:szCs w:val="18"/>
              </w:rPr>
              <w:t>sample.tumor</w:t>
            </w:r>
            <w:proofErr w:type="gramEnd"/>
            <w:r w:rsidRPr="008639D5">
              <w:rPr>
                <w:rFonts w:ascii="Times New Roman" w:eastAsia="黑体" w:hAnsi="Times New Roman" w:cs="Times New Roman"/>
                <w:b/>
                <w:snapToGrid w:val="0"/>
                <w:spacing w:val="6"/>
                <w:sz w:val="18"/>
                <w:szCs w:val="18"/>
              </w:rPr>
              <w:t>_content%}</w:t>
            </w:r>
          </w:p>
          <w:p w14:paraId="0708506C"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{%p if lib_quality_control and lib_quality_control.lib_dna_qc and lib_quality_control.lib_dna_qc.dna_qty and lib_quality_control.lib_dna_</w:t>
            </w:r>
            <w:proofErr w:type="gramStart"/>
            <w:r w:rsidRPr="008639D5">
              <w:rPr>
                <w:rFonts w:ascii="Times New Roman" w:eastAsia="黑体" w:hAnsi="Times New Roman" w:cs="Times New Roman"/>
                <w:b/>
                <w:snapToGrid w:val="0"/>
                <w:spacing w:val="6"/>
                <w:sz w:val="18"/>
                <w:szCs w:val="18"/>
              </w:rPr>
              <w:t>qc.library</w:t>
            </w:r>
            <w:proofErr w:type="gramEnd"/>
            <w:r w:rsidRPr="008639D5">
              <w:rPr>
                <w:rFonts w:ascii="Times New Roman" w:eastAsia="黑体" w:hAnsi="Times New Roman" w:cs="Times New Roman"/>
                <w:b/>
                <w:snapToGrid w:val="0"/>
                <w:spacing w:val="6"/>
                <w:sz w:val="18"/>
                <w:szCs w:val="18"/>
              </w:rPr>
              <w:t>_qty%}</w:t>
            </w:r>
          </w:p>
          <w:p w14:paraId="6501EDC3"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{%if sample.tumor_content|replace(“%”,</w:t>
            </w:r>
            <w:proofErr w:type="gramStart"/>
            <w:r w:rsidRPr="008639D5">
              <w:rPr>
                <w:rFonts w:ascii="Times New Roman" w:eastAsia="黑体" w:hAnsi="Times New Roman" w:cs="Times New Roman"/>
                <w:b/>
                <w:snapToGrid w:val="0"/>
                <w:spacing w:val="6"/>
                <w:sz w:val="18"/>
                <w:szCs w:val="18"/>
              </w:rPr>
              <w:t>””</w:t>
            </w:r>
            <w:proofErr w:type="gramEnd"/>
            <w:r w:rsidRPr="008639D5">
              <w:rPr>
                <w:rFonts w:ascii="Times New Roman" w:eastAsia="黑体" w:hAnsi="Times New Roman" w:cs="Times New Roman"/>
                <w:b/>
                <w:snapToGrid w:val="0"/>
                <w:spacing w:val="6"/>
                <w:sz w:val="18"/>
                <w:szCs w:val="18"/>
              </w:rPr>
              <w:t>)|float &gt;= 20 and lib_quality_control.lib_dna_qc.dna_qty|float &gt;= 30 and lib_quality_control.lib_dna_qc.library_qty|float &gt;=150%}</w:t>
            </w:r>
            <w:r w:rsidRPr="008639D5">
              <w:rPr>
                <w:rFonts w:ascii="Times New Roman" w:eastAsia="黑体" w:hAnsi="Times New Roman" w:cs="Times New Roman"/>
                <w:b/>
                <w:snapToGrid w:val="0"/>
                <w:spacing w:val="6"/>
                <w:sz w:val="18"/>
                <w:szCs w:val="18"/>
              </w:rPr>
              <w:t>合格</w:t>
            </w:r>
            <w:r w:rsidRPr="008639D5">
              <w:rPr>
                <w:rFonts w:ascii="Times New Roman" w:eastAsia="黑体" w:hAnsi="Times New Roman" w:cs="Times New Roman"/>
                <w:b/>
                <w:snapToGrid w:val="0"/>
                <w:spacing w:val="6"/>
                <w:sz w:val="18"/>
                <w:szCs w:val="18"/>
              </w:rPr>
              <w:t>{%else%}</w:t>
            </w:r>
            <w:r w:rsidRPr="008639D5">
              <w:rPr>
                <w:rFonts w:ascii="Times New Roman" w:eastAsia="黑体" w:hAnsi="Times New Roman" w:cs="Times New Roman"/>
                <w:b/>
                <w:snapToGrid w:val="0"/>
                <w:spacing w:val="6"/>
                <w:sz w:val="18"/>
                <w:szCs w:val="18"/>
              </w:rPr>
              <w:t>风险</w:t>
            </w:r>
            <w:r w:rsidRPr="008639D5">
              <w:rPr>
                <w:rFonts w:ascii="Times New Roman" w:eastAsia="黑体" w:hAnsi="Times New Roman" w:cs="Times New Roman"/>
                <w:b/>
                <w:snapToGrid w:val="0"/>
                <w:spacing w:val="6"/>
                <w:sz w:val="18"/>
                <w:szCs w:val="18"/>
              </w:rPr>
              <w:t>{%endif%}</w:t>
            </w:r>
          </w:p>
          <w:p w14:paraId="160B4A54"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{%p else%}</w:t>
            </w:r>
          </w:p>
          <w:p w14:paraId="4A2F2EFD"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{%if sample.tumor_content|replace(“%”,</w:t>
            </w:r>
            <w:proofErr w:type="gramStart"/>
            <w:r w:rsidRPr="008639D5">
              <w:rPr>
                <w:rFonts w:ascii="Times New Roman" w:eastAsia="黑体" w:hAnsi="Times New Roman" w:cs="Times New Roman"/>
                <w:b/>
                <w:snapToGrid w:val="0"/>
                <w:spacing w:val="6"/>
                <w:sz w:val="18"/>
                <w:szCs w:val="18"/>
              </w:rPr>
              <w:t>””</w:t>
            </w:r>
            <w:proofErr w:type="gramEnd"/>
            <w:r w:rsidRPr="008639D5">
              <w:rPr>
                <w:rFonts w:ascii="Times New Roman" w:eastAsia="黑体" w:hAnsi="Times New Roman" w:cs="Times New Roman"/>
                <w:b/>
                <w:snapToGrid w:val="0"/>
                <w:spacing w:val="6"/>
                <w:sz w:val="18"/>
                <w:szCs w:val="18"/>
              </w:rPr>
              <w:t>)|float &gt;= 20%}</w:t>
            </w:r>
            <w:r w:rsidRPr="008639D5">
              <w:rPr>
                <w:rFonts w:ascii="Times New Roman" w:eastAsia="黑体" w:hAnsi="Times New Roman" w:cs="Times New Roman"/>
                <w:b/>
                <w:snapToGrid w:val="0"/>
                <w:spacing w:val="6"/>
                <w:sz w:val="18"/>
                <w:szCs w:val="18"/>
              </w:rPr>
              <w:t>合格（</w:t>
            </w:r>
            <w:proofErr w:type="gramStart"/>
            <w:r w:rsidRPr="008639D5">
              <w:rPr>
                <w:rFonts w:ascii="Times New Roman" w:eastAsia="黑体" w:hAnsi="Times New Roman" w:cs="Times New Roman"/>
                <w:b/>
                <w:snapToGrid w:val="0"/>
                <w:spacing w:val="6"/>
                <w:sz w:val="18"/>
                <w:szCs w:val="18"/>
              </w:rPr>
              <w:t>质控项有</w:t>
            </w:r>
            <w:proofErr w:type="gramEnd"/>
            <w:r w:rsidRPr="008639D5">
              <w:rPr>
                <w:rFonts w:ascii="Times New Roman" w:eastAsia="黑体" w:hAnsi="Times New Roman" w:cs="Times New Roman"/>
                <w:b/>
                <w:snapToGrid w:val="0"/>
                <w:spacing w:val="6"/>
                <w:sz w:val="18"/>
                <w:szCs w:val="18"/>
              </w:rPr>
              <w:t>缺失，请补齐数据后自行评估）</w:t>
            </w:r>
            <w:r w:rsidRPr="008639D5">
              <w:rPr>
                <w:rFonts w:ascii="Times New Roman" w:eastAsia="黑体" w:hAnsi="Times New Roman" w:cs="Times New Roman"/>
                <w:b/>
                <w:snapToGrid w:val="0"/>
                <w:spacing w:val="6"/>
                <w:sz w:val="18"/>
                <w:szCs w:val="18"/>
              </w:rPr>
              <w:t>{%else%}</w:t>
            </w:r>
            <w:r w:rsidRPr="008639D5">
              <w:rPr>
                <w:rFonts w:ascii="Times New Roman" w:eastAsia="黑体" w:hAnsi="Times New Roman" w:cs="Times New Roman"/>
                <w:b/>
                <w:snapToGrid w:val="0"/>
                <w:spacing w:val="6"/>
                <w:sz w:val="18"/>
                <w:szCs w:val="18"/>
              </w:rPr>
              <w:t>风险</w:t>
            </w:r>
            <w:r w:rsidRPr="008639D5">
              <w:rPr>
                <w:rFonts w:ascii="Times New Roman" w:eastAsia="黑体" w:hAnsi="Times New Roman" w:cs="Times New Roman"/>
                <w:b/>
                <w:snapToGrid w:val="0"/>
                <w:spacing w:val="6"/>
                <w:sz w:val="18"/>
                <w:szCs w:val="18"/>
              </w:rPr>
              <w:t>{%endif%}</w:t>
            </w:r>
          </w:p>
          <w:p w14:paraId="0F2A7BC7"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{%p endif%}</w:t>
            </w:r>
          </w:p>
          <w:p w14:paraId="6BDB28ED"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{%p else%}</w:t>
            </w:r>
          </w:p>
          <w:p w14:paraId="51BE0FAC"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{%p if lib_quality_control and lib_quality_control.lib_dna_qc and lib_quality_control.lib_dna_</w:t>
            </w:r>
            <w:proofErr w:type="gramStart"/>
            <w:r w:rsidRPr="008639D5">
              <w:rPr>
                <w:rFonts w:ascii="Times New Roman" w:eastAsia="黑体" w:hAnsi="Times New Roman" w:cs="Times New Roman"/>
                <w:b/>
                <w:snapToGrid w:val="0"/>
                <w:spacing w:val="6"/>
                <w:sz w:val="18"/>
                <w:szCs w:val="18"/>
              </w:rPr>
              <w:t>qc.tumor</w:t>
            </w:r>
            <w:proofErr w:type="gramEnd"/>
            <w:r w:rsidRPr="008639D5">
              <w:rPr>
                <w:rFonts w:ascii="Times New Roman" w:eastAsia="黑体" w:hAnsi="Times New Roman" w:cs="Times New Roman"/>
                <w:b/>
                <w:snapToGrid w:val="0"/>
                <w:spacing w:val="6"/>
                <w:sz w:val="18"/>
                <w:szCs w:val="18"/>
              </w:rPr>
              <w:t>_content%}</w:t>
            </w:r>
          </w:p>
          <w:p w14:paraId="036C11D4"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{%p if lib_quality_control and lib_quality_control.lib_dna_qc and lib_quality_control.lib_dna_qc.dna_qty and lib_quality_control.lib_dna_</w:t>
            </w:r>
            <w:proofErr w:type="gramStart"/>
            <w:r w:rsidRPr="008639D5">
              <w:rPr>
                <w:rFonts w:ascii="Times New Roman" w:eastAsia="黑体" w:hAnsi="Times New Roman" w:cs="Times New Roman"/>
                <w:b/>
                <w:snapToGrid w:val="0"/>
                <w:spacing w:val="6"/>
                <w:sz w:val="18"/>
                <w:szCs w:val="18"/>
              </w:rPr>
              <w:t>qc.library</w:t>
            </w:r>
            <w:proofErr w:type="gramEnd"/>
            <w:r w:rsidRPr="008639D5">
              <w:rPr>
                <w:rFonts w:ascii="Times New Roman" w:eastAsia="黑体" w:hAnsi="Times New Roman" w:cs="Times New Roman"/>
                <w:b/>
                <w:snapToGrid w:val="0"/>
                <w:spacing w:val="6"/>
                <w:sz w:val="18"/>
                <w:szCs w:val="18"/>
              </w:rPr>
              <w:t>_qty%}</w:t>
            </w:r>
          </w:p>
          <w:p w14:paraId="63F4AB69"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{%if lib_quality_control.lib_dna_qc.tumor_content|replace(“%”,</w:t>
            </w:r>
            <w:proofErr w:type="gramStart"/>
            <w:r w:rsidRPr="008639D5">
              <w:rPr>
                <w:rFonts w:ascii="Times New Roman" w:eastAsia="黑体" w:hAnsi="Times New Roman" w:cs="Times New Roman"/>
                <w:b/>
                <w:snapToGrid w:val="0"/>
                <w:spacing w:val="6"/>
                <w:sz w:val="18"/>
                <w:szCs w:val="18"/>
              </w:rPr>
              <w:t>””</w:t>
            </w:r>
            <w:proofErr w:type="gramEnd"/>
            <w:r w:rsidRPr="008639D5">
              <w:rPr>
                <w:rFonts w:ascii="Times New Roman" w:eastAsia="黑体" w:hAnsi="Times New Roman" w:cs="Times New Roman"/>
                <w:b/>
                <w:snapToGrid w:val="0"/>
                <w:spacing w:val="6"/>
                <w:sz w:val="18"/>
                <w:szCs w:val="18"/>
              </w:rPr>
              <w:t>)|float &gt;= 20 and lib_quality_control.lib_dna_qc.dna_qty|float &gt;= 30 and lib_quality_control.lib_dna_qc.library_qty|float &gt;=150%}</w:t>
            </w:r>
            <w:r w:rsidRPr="008639D5">
              <w:rPr>
                <w:rFonts w:ascii="Times New Roman" w:eastAsia="黑体" w:hAnsi="Times New Roman" w:cs="Times New Roman"/>
                <w:b/>
                <w:snapToGrid w:val="0"/>
                <w:spacing w:val="6"/>
                <w:sz w:val="18"/>
                <w:szCs w:val="18"/>
              </w:rPr>
              <w:t>合格</w:t>
            </w:r>
            <w:r w:rsidRPr="008639D5">
              <w:rPr>
                <w:rFonts w:ascii="Times New Roman" w:eastAsia="黑体" w:hAnsi="Times New Roman" w:cs="Times New Roman"/>
                <w:b/>
                <w:snapToGrid w:val="0"/>
                <w:spacing w:val="6"/>
                <w:sz w:val="18"/>
                <w:szCs w:val="18"/>
              </w:rPr>
              <w:t>{%else%}</w:t>
            </w:r>
            <w:r w:rsidRPr="008639D5">
              <w:rPr>
                <w:rFonts w:ascii="Times New Roman" w:eastAsia="黑体" w:hAnsi="Times New Roman" w:cs="Times New Roman"/>
                <w:b/>
                <w:snapToGrid w:val="0"/>
                <w:spacing w:val="6"/>
                <w:sz w:val="18"/>
                <w:szCs w:val="18"/>
              </w:rPr>
              <w:t>风险</w:t>
            </w:r>
            <w:r w:rsidRPr="008639D5">
              <w:rPr>
                <w:rFonts w:ascii="Times New Roman" w:eastAsia="黑体" w:hAnsi="Times New Roman" w:cs="Times New Roman"/>
                <w:b/>
                <w:snapToGrid w:val="0"/>
                <w:spacing w:val="6"/>
                <w:sz w:val="18"/>
                <w:szCs w:val="18"/>
              </w:rPr>
              <w:t>{%endif%}</w:t>
            </w:r>
          </w:p>
          <w:p w14:paraId="3C60BA3B"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{%p else%}</w:t>
            </w:r>
          </w:p>
          <w:p w14:paraId="65D5302A"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{%if lib_quality_control.lib_dna_qc.tumor_content|replace(“%”,</w:t>
            </w:r>
            <w:proofErr w:type="gramStart"/>
            <w:r w:rsidRPr="008639D5">
              <w:rPr>
                <w:rFonts w:ascii="Times New Roman" w:eastAsia="黑体" w:hAnsi="Times New Roman" w:cs="Times New Roman"/>
                <w:b/>
                <w:snapToGrid w:val="0"/>
                <w:spacing w:val="6"/>
                <w:sz w:val="18"/>
                <w:szCs w:val="18"/>
              </w:rPr>
              <w:t>””</w:t>
            </w:r>
            <w:proofErr w:type="gramEnd"/>
            <w:r w:rsidRPr="008639D5">
              <w:rPr>
                <w:rFonts w:ascii="Times New Roman" w:eastAsia="黑体" w:hAnsi="Times New Roman" w:cs="Times New Roman"/>
                <w:b/>
                <w:snapToGrid w:val="0"/>
                <w:spacing w:val="6"/>
                <w:sz w:val="18"/>
                <w:szCs w:val="18"/>
              </w:rPr>
              <w:t>)|float &gt;= 20%}</w:t>
            </w:r>
            <w:r w:rsidRPr="008639D5">
              <w:rPr>
                <w:rFonts w:ascii="Times New Roman" w:eastAsia="黑体" w:hAnsi="Times New Roman" w:cs="Times New Roman"/>
                <w:b/>
                <w:snapToGrid w:val="0"/>
                <w:spacing w:val="6"/>
                <w:sz w:val="18"/>
                <w:szCs w:val="18"/>
              </w:rPr>
              <w:t>合格（</w:t>
            </w:r>
            <w:proofErr w:type="gramStart"/>
            <w:r w:rsidRPr="008639D5">
              <w:rPr>
                <w:rFonts w:ascii="Times New Roman" w:eastAsia="黑体" w:hAnsi="Times New Roman" w:cs="Times New Roman"/>
                <w:b/>
                <w:snapToGrid w:val="0"/>
                <w:spacing w:val="6"/>
                <w:sz w:val="18"/>
                <w:szCs w:val="18"/>
              </w:rPr>
              <w:t>质控项有</w:t>
            </w:r>
            <w:proofErr w:type="gramEnd"/>
            <w:r w:rsidRPr="008639D5">
              <w:rPr>
                <w:rFonts w:ascii="Times New Roman" w:eastAsia="黑体" w:hAnsi="Times New Roman" w:cs="Times New Roman"/>
                <w:b/>
                <w:snapToGrid w:val="0"/>
                <w:spacing w:val="6"/>
                <w:sz w:val="18"/>
                <w:szCs w:val="18"/>
              </w:rPr>
              <w:t>缺失，请补齐数据后自行评估）</w:t>
            </w:r>
            <w:r w:rsidRPr="008639D5">
              <w:rPr>
                <w:rFonts w:ascii="Times New Roman" w:eastAsia="黑体" w:hAnsi="Times New Roman" w:cs="Times New Roman"/>
                <w:b/>
                <w:snapToGrid w:val="0"/>
                <w:spacing w:val="6"/>
                <w:sz w:val="18"/>
                <w:szCs w:val="18"/>
              </w:rPr>
              <w:t>{%else%}</w:t>
            </w:r>
            <w:r w:rsidRPr="008639D5">
              <w:rPr>
                <w:rFonts w:ascii="Times New Roman" w:eastAsia="黑体" w:hAnsi="Times New Roman" w:cs="Times New Roman"/>
                <w:b/>
                <w:snapToGrid w:val="0"/>
                <w:spacing w:val="6"/>
                <w:sz w:val="18"/>
                <w:szCs w:val="18"/>
              </w:rPr>
              <w:t>风险</w:t>
            </w:r>
            <w:r w:rsidRPr="008639D5">
              <w:rPr>
                <w:rFonts w:ascii="Times New Roman" w:eastAsia="黑体" w:hAnsi="Times New Roman" w:cs="Times New Roman"/>
                <w:b/>
                <w:snapToGrid w:val="0"/>
                <w:spacing w:val="6"/>
                <w:sz w:val="18"/>
                <w:szCs w:val="18"/>
              </w:rPr>
              <w:t>{%endif%}</w:t>
            </w:r>
          </w:p>
          <w:p w14:paraId="3EA5A714"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{%p endif%}</w:t>
            </w:r>
          </w:p>
          <w:p w14:paraId="740792B6"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{%p else%}</w:t>
            </w:r>
          </w:p>
          <w:p w14:paraId="61945843"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{%p if lib_quality_control and lib_quality_control.lib_dna_qc and lib_quality_control.lib_dna_qc.dna_qty and lib_quality_control.lib_dna_</w:t>
            </w:r>
            <w:proofErr w:type="gramStart"/>
            <w:r w:rsidRPr="008639D5">
              <w:rPr>
                <w:rFonts w:ascii="Times New Roman" w:eastAsia="黑体" w:hAnsi="Times New Roman" w:cs="Times New Roman"/>
                <w:b/>
                <w:snapToGrid w:val="0"/>
                <w:spacing w:val="6"/>
                <w:sz w:val="18"/>
                <w:szCs w:val="18"/>
              </w:rPr>
              <w:t>qc.library</w:t>
            </w:r>
            <w:proofErr w:type="gramEnd"/>
            <w:r w:rsidRPr="008639D5">
              <w:rPr>
                <w:rFonts w:ascii="Times New Roman" w:eastAsia="黑体" w:hAnsi="Times New Roman" w:cs="Times New Roman"/>
                <w:b/>
                <w:snapToGrid w:val="0"/>
                <w:spacing w:val="6"/>
                <w:sz w:val="18"/>
                <w:szCs w:val="18"/>
              </w:rPr>
              <w:t>_qty%}</w:t>
            </w:r>
          </w:p>
          <w:p w14:paraId="130ADDD5"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{%if lib_quality_control.lib_dna_qc.dna_qty|float &gt;= 30 and lib_quality_control.lib_dna_qc.library_qty|float &gt;=150%}</w:t>
            </w:r>
            <w:r w:rsidRPr="008639D5">
              <w:rPr>
                <w:rFonts w:ascii="Times New Roman" w:eastAsia="黑体" w:hAnsi="Times New Roman" w:cs="Times New Roman"/>
                <w:b/>
                <w:snapToGrid w:val="0"/>
                <w:spacing w:val="6"/>
                <w:sz w:val="18"/>
                <w:szCs w:val="18"/>
              </w:rPr>
              <w:t>合格</w:t>
            </w:r>
            <w:r w:rsidRPr="008639D5">
              <w:rPr>
                <w:rFonts w:ascii="Times New Roman" w:eastAsia="黑体" w:hAnsi="Times New Roman" w:cs="Times New Roman"/>
                <w:b/>
                <w:snapToGrid w:val="0"/>
                <w:spacing w:val="6"/>
                <w:sz w:val="18"/>
                <w:szCs w:val="18"/>
              </w:rPr>
              <w:t>{%else%}</w:t>
            </w:r>
            <w:r w:rsidRPr="008639D5">
              <w:rPr>
                <w:rFonts w:ascii="Times New Roman" w:eastAsia="黑体" w:hAnsi="Times New Roman" w:cs="Times New Roman"/>
                <w:b/>
                <w:snapToGrid w:val="0"/>
                <w:spacing w:val="6"/>
                <w:sz w:val="18"/>
                <w:szCs w:val="18"/>
              </w:rPr>
              <w:t>风险</w:t>
            </w:r>
            <w:r w:rsidRPr="008639D5">
              <w:rPr>
                <w:rFonts w:ascii="Times New Roman" w:eastAsia="黑体" w:hAnsi="Times New Roman" w:cs="Times New Roman"/>
                <w:b/>
                <w:snapToGrid w:val="0"/>
                <w:spacing w:val="6"/>
                <w:sz w:val="18"/>
                <w:szCs w:val="18"/>
              </w:rPr>
              <w:t>{%endif%}</w:t>
            </w:r>
          </w:p>
          <w:p w14:paraId="22ECDF8A"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{%p else%}</w:t>
            </w:r>
          </w:p>
          <w:p w14:paraId="74487C95"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hint="eastAsia"/>
                <w:b/>
                <w:snapToGrid w:val="0"/>
                <w:spacing w:val="6"/>
                <w:sz w:val="18"/>
                <w:szCs w:val="18"/>
              </w:rPr>
              <w:t>合格（</w:t>
            </w:r>
            <w:proofErr w:type="gramStart"/>
            <w:r w:rsidRPr="008639D5">
              <w:rPr>
                <w:rFonts w:ascii="Times New Roman" w:eastAsia="黑体" w:hAnsi="Times New Roman" w:cs="Times New Roman" w:hint="eastAsia"/>
                <w:b/>
                <w:snapToGrid w:val="0"/>
                <w:spacing w:val="6"/>
                <w:sz w:val="18"/>
                <w:szCs w:val="18"/>
              </w:rPr>
              <w:t>质控项有</w:t>
            </w:r>
            <w:proofErr w:type="gramEnd"/>
            <w:r w:rsidRPr="008639D5">
              <w:rPr>
                <w:rFonts w:ascii="Times New Roman" w:eastAsia="黑体" w:hAnsi="Times New Roman" w:cs="Times New Roman" w:hint="eastAsia"/>
                <w:b/>
                <w:snapToGrid w:val="0"/>
                <w:spacing w:val="6"/>
                <w:sz w:val="18"/>
                <w:szCs w:val="18"/>
              </w:rPr>
              <w:t>缺失，请补齐数据后自行评估）</w:t>
            </w:r>
          </w:p>
          <w:p w14:paraId="1BE05CF6"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{%p endif%}</w:t>
            </w:r>
          </w:p>
          <w:p w14:paraId="095B1486"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{%p endif%}</w:t>
            </w:r>
          </w:p>
          <w:p w14:paraId="062F1347"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{%p endif%}</w:t>
            </w:r>
          </w:p>
          <w:p w14:paraId="57033FEB"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b/>
                <w:snapToGrid w:val="0"/>
                <w:spacing w:val="6"/>
                <w:sz w:val="18"/>
                <w:szCs w:val="18"/>
              </w:rPr>
              <w:t>{%p else%}</w:t>
            </w:r>
          </w:p>
          <w:p w14:paraId="32B7EBE5" w14:textId="77777777" w:rsidR="008639D5" w:rsidRPr="008639D5" w:rsidRDefault="008639D5" w:rsidP="008639D5">
            <w:pPr>
              <w:spacing w:line="240" w:lineRule="exact"/>
              <w:jc w:val="center"/>
              <w:rPr>
                <w:rFonts w:ascii="Times New Roman" w:eastAsia="黑体" w:hAnsi="Times New Roman" w:cs="Times New Roman"/>
                <w:b/>
                <w:snapToGrid w:val="0"/>
                <w:spacing w:val="6"/>
                <w:sz w:val="18"/>
                <w:szCs w:val="18"/>
              </w:rPr>
            </w:pPr>
            <w:r w:rsidRPr="008639D5">
              <w:rPr>
                <w:rFonts w:ascii="Times New Roman" w:eastAsia="黑体" w:hAnsi="Times New Roman" w:cs="Times New Roman" w:hint="eastAsia"/>
                <w:b/>
                <w:snapToGrid w:val="0"/>
                <w:spacing w:val="6"/>
                <w:sz w:val="18"/>
                <w:szCs w:val="18"/>
              </w:rPr>
              <w:t>风险</w:t>
            </w:r>
          </w:p>
          <w:p w14:paraId="0B4DA309" w14:textId="54E17BA5" w:rsidR="003B7116" w:rsidRDefault="008639D5" w:rsidP="008639D5">
            <w:pPr>
              <w:spacing w:line="240" w:lineRule="exact"/>
              <w:jc w:val="center"/>
              <w:rPr>
                <w:rFonts w:ascii="Times New Roman" w:eastAsia="黑体" w:hAnsi="Times New Roman" w:cs="Times New Roman"/>
                <w:bCs/>
                <w:snapToGrid w:val="0"/>
                <w:spacing w:val="6"/>
                <w:sz w:val="18"/>
                <w:szCs w:val="18"/>
              </w:rPr>
            </w:pPr>
            <w:r w:rsidRPr="008639D5">
              <w:rPr>
                <w:rFonts w:ascii="Times New Roman" w:eastAsia="黑体" w:hAnsi="Times New Roman" w:cs="Times New Roman"/>
                <w:b/>
                <w:snapToGrid w:val="0"/>
                <w:spacing w:val="6"/>
                <w:sz w:val="18"/>
                <w:szCs w:val="18"/>
              </w:rPr>
              <w:t>{%p endif%}</w:t>
            </w:r>
          </w:p>
        </w:tc>
      </w:tr>
    </w:tbl>
    <w:p w14:paraId="52C80E86" w14:textId="77777777" w:rsidR="003B7116" w:rsidRDefault="00000000">
      <w:pPr>
        <w:rPr>
          <w:rFonts w:ascii="Times New Roman" w:eastAsia="黑体" w:hAnsi="Times New Roman" w:cs="Times New Roman"/>
          <w:sz w:val="16"/>
          <w:szCs w:val="16"/>
        </w:rPr>
      </w:pPr>
      <w:r>
        <w:rPr>
          <w:rFonts w:ascii="Times New Roman" w:eastAsia="黑体" w:hAnsi="Times New Roman" w:cs="Times New Roman"/>
          <w:sz w:val="16"/>
          <w:szCs w:val="16"/>
        </w:rPr>
        <w:t>注：</w:t>
      </w:r>
    </w:p>
    <w:p w14:paraId="5FE2124E" w14:textId="77777777" w:rsidR="003B7116" w:rsidRDefault="0000000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恶性肿瘤细胞占比：经</w:t>
      </w:r>
      <w:r>
        <w:rPr>
          <w:rFonts w:ascii="Times New Roman" w:eastAsia="黑体" w:hAnsi="Times New Roman" w:cs="Times New Roman"/>
          <w:sz w:val="16"/>
          <w:szCs w:val="16"/>
          <w:lang w:eastAsia="zh-CN"/>
        </w:rPr>
        <w:t>HE</w:t>
      </w:r>
      <w:r>
        <w:rPr>
          <w:rFonts w:ascii="Times New Roman" w:eastAsia="黑体" w:hAnsi="Times New Roman" w:cs="Times New Roman"/>
          <w:sz w:val="16"/>
          <w:szCs w:val="16"/>
          <w:lang w:eastAsia="zh-CN"/>
        </w:rPr>
        <w:t>染色评估，该样本中恶性肿瘤细胞占比，仅送检样本类型包含石蜡</w:t>
      </w:r>
      <w:proofErr w:type="gramStart"/>
      <w:r>
        <w:rPr>
          <w:rFonts w:ascii="Times New Roman" w:eastAsia="黑体" w:hAnsi="Times New Roman" w:cs="Times New Roman"/>
          <w:sz w:val="16"/>
          <w:szCs w:val="16"/>
          <w:lang w:eastAsia="zh-CN"/>
        </w:rPr>
        <w:t>玻</w:t>
      </w:r>
      <w:proofErr w:type="gramEnd"/>
      <w:r>
        <w:rPr>
          <w:rFonts w:ascii="Times New Roman" w:eastAsia="黑体" w:hAnsi="Times New Roman" w:cs="Times New Roman"/>
          <w:sz w:val="16"/>
          <w:szCs w:val="16"/>
          <w:lang w:eastAsia="zh-CN"/>
        </w:rPr>
        <w:t>片时可进行此项评估；全血及对照样本不做此项评估；</w:t>
      </w:r>
    </w:p>
    <w:p w14:paraId="7EE51C30" w14:textId="77777777" w:rsidR="003B7116" w:rsidRDefault="0000000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DNA</w:t>
      </w:r>
      <w:r>
        <w:rPr>
          <w:rFonts w:ascii="Times New Roman" w:eastAsia="黑体" w:hAnsi="Times New Roman" w:cs="Times New Roman"/>
          <w:sz w:val="16"/>
          <w:szCs w:val="16"/>
          <w:lang w:eastAsia="zh-CN"/>
        </w:rPr>
        <w:t>总量：送检样本提取的</w:t>
      </w:r>
      <w:r>
        <w:rPr>
          <w:rFonts w:ascii="Times New Roman" w:eastAsia="黑体" w:hAnsi="Times New Roman" w:cs="Times New Roman"/>
          <w:sz w:val="16"/>
          <w:szCs w:val="16"/>
          <w:lang w:eastAsia="zh-CN"/>
        </w:rPr>
        <w:t>DNA</w:t>
      </w:r>
      <w:r>
        <w:rPr>
          <w:rFonts w:ascii="Times New Roman" w:eastAsia="黑体" w:hAnsi="Times New Roman" w:cs="Times New Roman"/>
          <w:sz w:val="16"/>
          <w:szCs w:val="16"/>
          <w:lang w:eastAsia="zh-CN"/>
        </w:rPr>
        <w:t>总量；</w:t>
      </w:r>
    </w:p>
    <w:p w14:paraId="3677662F" w14:textId="77777777" w:rsidR="003B7116" w:rsidRDefault="0000000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文库总量：文库构建结束后的总量；</w:t>
      </w:r>
    </w:p>
    <w:p w14:paraId="1D97DF96" w14:textId="77777777" w:rsidR="003B7116" w:rsidRDefault="0000000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Q30</w:t>
      </w:r>
      <w:r>
        <w:rPr>
          <w:rFonts w:ascii="Times New Roman" w:eastAsia="黑体" w:hAnsi="Times New Roman" w:cs="Times New Roman"/>
          <w:sz w:val="16"/>
          <w:szCs w:val="16"/>
          <w:lang w:eastAsia="zh-CN"/>
        </w:rPr>
        <w:t>：碱基质量</w:t>
      </w:r>
      <w:r>
        <w:rPr>
          <w:rFonts w:ascii="Times New Roman" w:eastAsia="黑体" w:hAnsi="Times New Roman" w:cs="Times New Roman"/>
          <w:sz w:val="16"/>
          <w:szCs w:val="16"/>
          <w:lang w:eastAsia="zh-CN"/>
        </w:rPr>
        <w:t>Q30</w:t>
      </w:r>
      <w:r>
        <w:rPr>
          <w:rFonts w:ascii="Times New Roman" w:eastAsia="黑体" w:hAnsi="Times New Roman" w:cs="Times New Roman"/>
          <w:sz w:val="16"/>
          <w:szCs w:val="16"/>
          <w:lang w:eastAsia="zh-CN"/>
        </w:rPr>
        <w:t>占比，测序的准确率高于</w:t>
      </w:r>
      <w:r>
        <w:rPr>
          <w:rFonts w:ascii="Times New Roman" w:eastAsia="黑体" w:hAnsi="Times New Roman" w:cs="Times New Roman"/>
          <w:sz w:val="16"/>
          <w:szCs w:val="16"/>
          <w:lang w:eastAsia="zh-CN"/>
        </w:rPr>
        <w:t>99.9%</w:t>
      </w:r>
      <w:r>
        <w:rPr>
          <w:rFonts w:ascii="Times New Roman" w:eastAsia="黑体" w:hAnsi="Times New Roman" w:cs="Times New Roman"/>
          <w:sz w:val="16"/>
          <w:szCs w:val="16"/>
          <w:lang w:eastAsia="zh-CN"/>
        </w:rPr>
        <w:t>的碱基的比例；</w:t>
      </w:r>
    </w:p>
    <w:p w14:paraId="66692E0B" w14:textId="77777777" w:rsidR="003B7116" w:rsidRDefault="0000000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比对率：序列回帖比率，可以比对至参考序列上的</w:t>
      </w:r>
      <w:r>
        <w:rPr>
          <w:rFonts w:ascii="Times New Roman" w:eastAsia="黑体" w:hAnsi="Times New Roman" w:cs="Times New Roman"/>
          <w:sz w:val="16"/>
          <w:szCs w:val="16"/>
          <w:lang w:eastAsia="zh-CN"/>
        </w:rPr>
        <w:t>reads</w:t>
      </w:r>
      <w:r>
        <w:rPr>
          <w:rFonts w:ascii="Times New Roman" w:eastAsia="黑体" w:hAnsi="Times New Roman" w:cs="Times New Roman"/>
          <w:sz w:val="16"/>
          <w:szCs w:val="16"/>
          <w:lang w:eastAsia="zh-CN"/>
        </w:rPr>
        <w:t>的比例；</w:t>
      </w:r>
    </w:p>
    <w:p w14:paraId="6C1850CF" w14:textId="77777777" w:rsidR="003B7116" w:rsidRDefault="0000000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覆盖度：检测到的区域</w:t>
      </w:r>
      <w:proofErr w:type="gramStart"/>
      <w:r>
        <w:rPr>
          <w:rFonts w:ascii="Times New Roman" w:eastAsia="黑体" w:hAnsi="Times New Roman" w:cs="Times New Roman"/>
          <w:sz w:val="16"/>
          <w:szCs w:val="16"/>
          <w:lang w:eastAsia="zh-CN"/>
        </w:rPr>
        <w:t>占目标</w:t>
      </w:r>
      <w:proofErr w:type="gramEnd"/>
      <w:r>
        <w:rPr>
          <w:rFonts w:ascii="Times New Roman" w:eastAsia="黑体" w:hAnsi="Times New Roman" w:cs="Times New Roman"/>
          <w:sz w:val="16"/>
          <w:szCs w:val="16"/>
          <w:lang w:eastAsia="zh-CN"/>
        </w:rPr>
        <w:t>区域的比例；</w:t>
      </w:r>
    </w:p>
    <w:p w14:paraId="7BE0F5DA" w14:textId="77777777" w:rsidR="003B7116" w:rsidRDefault="0000000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均</w:t>
      </w:r>
      <w:proofErr w:type="gramStart"/>
      <w:r>
        <w:rPr>
          <w:rFonts w:ascii="Times New Roman" w:eastAsia="黑体" w:hAnsi="Times New Roman" w:cs="Times New Roman"/>
          <w:sz w:val="16"/>
          <w:szCs w:val="16"/>
          <w:lang w:eastAsia="zh-CN"/>
        </w:rPr>
        <w:t>一</w:t>
      </w:r>
      <w:proofErr w:type="gramEnd"/>
      <w:r>
        <w:rPr>
          <w:rFonts w:ascii="Times New Roman" w:eastAsia="黑体" w:hAnsi="Times New Roman" w:cs="Times New Roman"/>
          <w:sz w:val="16"/>
          <w:szCs w:val="16"/>
          <w:lang w:eastAsia="zh-CN"/>
        </w:rPr>
        <w:t>性：测序深度超过</w:t>
      </w:r>
      <w:r>
        <w:rPr>
          <w:rFonts w:ascii="Times New Roman" w:eastAsia="黑体" w:hAnsi="Times New Roman" w:cs="Times New Roman"/>
          <w:sz w:val="16"/>
          <w:szCs w:val="16"/>
          <w:lang w:eastAsia="zh-CN"/>
        </w:rPr>
        <w:t>20</w:t>
      </w:r>
      <w:r>
        <w:rPr>
          <w:rFonts w:ascii="Times New Roman" w:eastAsia="黑体" w:hAnsi="Times New Roman" w:cs="Times New Roman"/>
          <w:sz w:val="16"/>
          <w:szCs w:val="16"/>
          <w:lang w:eastAsia="zh-CN"/>
        </w:rPr>
        <w:t>％的平均深度的位点的比例；</w:t>
      </w:r>
    </w:p>
    <w:p w14:paraId="0044B8B1" w14:textId="77777777" w:rsidR="003B7116" w:rsidRDefault="0000000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7"/>
          <w:szCs w:val="17"/>
          <w:lang w:eastAsia="zh-CN" w:bidi="ar"/>
        </w:rPr>
        <w:t>平均有效深度</w:t>
      </w:r>
      <w:r>
        <w:rPr>
          <w:rFonts w:ascii="Times New Roman" w:eastAsia="黑体" w:hAnsi="Times New Roman" w:cs="Times New Roman"/>
          <w:sz w:val="16"/>
          <w:szCs w:val="16"/>
          <w:lang w:eastAsia="zh-CN"/>
        </w:rPr>
        <w:t>：通过分子标签校正后的平均测序深度；</w:t>
      </w:r>
    </w:p>
    <w:p w14:paraId="676E0197" w14:textId="77777777" w:rsidR="003B7116" w:rsidRDefault="0000000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总体质量评估：依据病理（如适用）、</w:t>
      </w:r>
      <w:r>
        <w:rPr>
          <w:rFonts w:ascii="Times New Roman" w:eastAsia="黑体" w:hAnsi="Times New Roman" w:cs="Times New Roman"/>
          <w:sz w:val="16"/>
          <w:szCs w:val="16"/>
          <w:lang w:eastAsia="zh-CN"/>
        </w:rPr>
        <w:t>DNA</w:t>
      </w:r>
      <w:r>
        <w:rPr>
          <w:rFonts w:ascii="Times New Roman" w:eastAsia="黑体" w:hAnsi="Times New Roman" w:cs="Times New Roman"/>
          <w:sz w:val="16"/>
          <w:szCs w:val="16"/>
          <w:lang w:eastAsia="zh-CN"/>
        </w:rPr>
        <w:t>质量、测序质量（</w:t>
      </w:r>
      <w:r>
        <w:rPr>
          <w:rFonts w:ascii="Times New Roman" w:eastAsia="黑体" w:hAnsi="Times New Roman" w:cs="Times New Roman"/>
          <w:sz w:val="16"/>
          <w:szCs w:val="16"/>
          <w:lang w:eastAsia="zh-CN"/>
        </w:rPr>
        <w:t>Q30</w:t>
      </w:r>
      <w:r>
        <w:rPr>
          <w:rFonts w:ascii="Times New Roman" w:eastAsia="黑体" w:hAnsi="Times New Roman" w:cs="Times New Roman"/>
          <w:sz w:val="16"/>
          <w:szCs w:val="16"/>
          <w:lang w:eastAsia="zh-CN"/>
        </w:rPr>
        <w:t>、平均有效深度）进行综合评估，判断质</w:t>
      </w:r>
      <w:proofErr w:type="gramStart"/>
      <w:r>
        <w:rPr>
          <w:rFonts w:ascii="Times New Roman" w:eastAsia="黑体" w:hAnsi="Times New Roman" w:cs="Times New Roman"/>
          <w:sz w:val="16"/>
          <w:szCs w:val="16"/>
          <w:lang w:eastAsia="zh-CN"/>
        </w:rPr>
        <w:t>控是否</w:t>
      </w:r>
      <w:proofErr w:type="gramEnd"/>
      <w:r>
        <w:rPr>
          <w:rFonts w:ascii="Times New Roman" w:eastAsia="黑体" w:hAnsi="Times New Roman" w:cs="Times New Roman"/>
          <w:sz w:val="16"/>
          <w:szCs w:val="16"/>
          <w:lang w:eastAsia="zh-CN"/>
        </w:rPr>
        <w:t>合格。</w:t>
      </w:r>
    </w:p>
    <w:p w14:paraId="023FECE8" w14:textId="77777777" w:rsidR="003B7116" w:rsidRDefault="003B7116">
      <w:pPr>
        <w:snapToGrid w:val="0"/>
        <w:spacing w:line="320" w:lineRule="exact"/>
        <w:rPr>
          <w:rFonts w:ascii="Times New Roman" w:eastAsia="黑体" w:hAnsi="Times New Roman" w:cs="Times New Roman"/>
          <w:b/>
          <w:bCs/>
          <w:sz w:val="20"/>
          <w:szCs w:val="20"/>
        </w:rPr>
      </w:pPr>
    </w:p>
    <w:p w14:paraId="6970231F" w14:textId="77777777" w:rsidR="003B7116" w:rsidRDefault="00000000">
      <w:pPr>
        <w:numPr>
          <w:ilvl w:val="0"/>
          <w:numId w:val="4"/>
        </w:numPr>
        <w:spacing w:line="360" w:lineRule="auto"/>
        <w:rPr>
          <w:rFonts w:ascii="Times New Roman" w:eastAsia="黑体" w:hAnsi="Times New Roman" w:cs="Times New Roman"/>
          <w:b/>
          <w:bCs/>
          <w:sz w:val="30"/>
          <w:szCs w:val="30"/>
        </w:rPr>
      </w:pPr>
      <w:r>
        <w:rPr>
          <w:rFonts w:ascii="Times New Roman" w:eastAsia="黑体" w:hAnsi="Times New Roman" w:cs="Times New Roman"/>
          <w:b/>
          <w:bCs/>
          <w:sz w:val="30"/>
          <w:szCs w:val="30"/>
        </w:rPr>
        <w:lastRenderedPageBreak/>
        <w:t xml:space="preserve"> </w:t>
      </w:r>
      <w:r>
        <w:rPr>
          <w:rFonts w:ascii="Times New Roman" w:eastAsia="黑体" w:hAnsi="Times New Roman" w:cs="Times New Roman"/>
          <w:b/>
          <w:bCs/>
          <w:sz w:val="30"/>
          <w:szCs w:val="30"/>
        </w:rPr>
        <w:t>详细检测结果</w:t>
      </w:r>
    </w:p>
    <w:p w14:paraId="0E0047DD" w14:textId="77777777" w:rsidR="003B7116" w:rsidRDefault="00000000">
      <w:pPr>
        <w:numPr>
          <w:ilvl w:val="1"/>
          <w:numId w:val="4"/>
        </w:numPr>
        <w:spacing w:line="360" w:lineRule="auto"/>
        <w:rPr>
          <w:rFonts w:ascii="Times New Roman" w:eastAsia="黑体" w:hAnsi="Times New Roman" w:cs="Times New Roman"/>
          <w:b/>
          <w:bCs/>
          <w:sz w:val="28"/>
          <w:szCs w:val="28"/>
        </w:rPr>
      </w:pPr>
      <w:r>
        <w:rPr>
          <w:rFonts w:ascii="Times New Roman" w:eastAsia="黑体" w:hAnsi="Times New Roman" w:cs="Times New Roman"/>
          <w:b/>
          <w:bCs/>
          <w:sz w:val="28"/>
          <w:szCs w:val="28"/>
        </w:rPr>
        <w:t xml:space="preserve"> </w:t>
      </w:r>
      <w:r>
        <w:rPr>
          <w:rFonts w:ascii="Times New Roman" w:eastAsia="黑体" w:hAnsi="Times New Roman" w:cs="Times New Roman"/>
          <w:b/>
          <w:bCs/>
          <w:sz w:val="28"/>
          <w:szCs w:val="28"/>
        </w:rPr>
        <w:t>结果列表</w:t>
      </w:r>
    </w:p>
    <w:tbl>
      <w:tblPr>
        <w:tblStyle w:val="BRCA-v3"/>
        <w:tblW w:w="10200" w:type="dxa"/>
        <w:tblInd w:w="79" w:type="dxa"/>
        <w:tblLayout w:type="fixed"/>
        <w:tblLook w:val="04A0" w:firstRow="1" w:lastRow="0" w:firstColumn="1" w:lastColumn="0" w:noHBand="0" w:noVBand="1"/>
      </w:tblPr>
      <w:tblGrid>
        <w:gridCol w:w="820"/>
        <w:gridCol w:w="1022"/>
        <w:gridCol w:w="4033"/>
        <w:gridCol w:w="1276"/>
        <w:gridCol w:w="1275"/>
        <w:gridCol w:w="1774"/>
      </w:tblGrid>
      <w:tr w:rsidR="003B7116" w14:paraId="5F11E979" w14:textId="77777777" w:rsidTr="00F0240B">
        <w:trPr>
          <w:cnfStyle w:val="100000000000" w:firstRow="1" w:lastRow="0" w:firstColumn="0" w:lastColumn="0" w:oddVBand="0" w:evenVBand="0" w:oddHBand="0" w:evenHBand="0" w:firstRowFirstColumn="0" w:firstRowLastColumn="0" w:lastRowFirstColumn="0" w:lastRowLastColumn="0"/>
          <w:trHeight w:val="490"/>
        </w:trPr>
        <w:tc>
          <w:tcPr>
            <w:tcW w:w="820" w:type="dxa"/>
            <w:tcBorders>
              <w:top w:val="nil"/>
              <w:bottom w:val="single" w:sz="4" w:space="0" w:color="D8D8D8" w:themeColor="background1" w:themeShade="D8"/>
              <w:right w:val="nil"/>
            </w:tcBorders>
            <w:shd w:val="clear" w:color="auto" w:fill="D8D8D8" w:themeFill="background1" w:themeFillShade="D8"/>
          </w:tcPr>
          <w:p w14:paraId="3BD1AD78" w14:textId="77777777" w:rsidR="003B7116" w:rsidRDefault="00000000">
            <w:pPr>
              <w:pStyle w:val="afffff"/>
              <w:spacing w:before="0" w:after="0"/>
              <w:ind w:firstLineChars="0" w:firstLine="0"/>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18"/>
                <w:szCs w:val="18"/>
              </w:rPr>
              <w:t>序号</w:t>
            </w:r>
          </w:p>
        </w:tc>
        <w:tc>
          <w:tcPr>
            <w:tcW w:w="1022" w:type="dxa"/>
            <w:tcBorders>
              <w:top w:val="nil"/>
              <w:left w:val="nil"/>
              <w:bottom w:val="single" w:sz="4" w:space="0" w:color="D8D8D8" w:themeColor="background1" w:themeShade="D8"/>
              <w:right w:val="nil"/>
            </w:tcBorders>
            <w:shd w:val="clear" w:color="auto" w:fill="D8D8D8" w:themeFill="background1" w:themeFillShade="D8"/>
          </w:tcPr>
          <w:p w14:paraId="75F8B9AB" w14:textId="77777777" w:rsidR="003B7116" w:rsidRDefault="00000000">
            <w:pPr>
              <w:pStyle w:val="afffff"/>
              <w:spacing w:before="0" w:after="0"/>
              <w:ind w:firstLineChars="0" w:firstLine="0"/>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18"/>
                <w:szCs w:val="18"/>
              </w:rPr>
              <w:t>基因</w:t>
            </w:r>
          </w:p>
        </w:tc>
        <w:tc>
          <w:tcPr>
            <w:tcW w:w="4033" w:type="dxa"/>
            <w:tcBorders>
              <w:top w:val="nil"/>
              <w:left w:val="nil"/>
              <w:bottom w:val="single" w:sz="4" w:space="0" w:color="D8D8D8" w:themeColor="background1" w:themeShade="D8"/>
              <w:right w:val="nil"/>
            </w:tcBorders>
            <w:shd w:val="clear" w:color="auto" w:fill="D8D8D8" w:themeFill="background1" w:themeFillShade="D8"/>
          </w:tcPr>
          <w:p w14:paraId="61F7D698" w14:textId="77777777" w:rsidR="003B7116" w:rsidRDefault="00000000">
            <w:pPr>
              <w:pStyle w:val="afffff"/>
              <w:spacing w:before="0" w:after="0"/>
              <w:ind w:firstLineChars="0" w:firstLine="0"/>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18"/>
                <w:szCs w:val="18"/>
              </w:rPr>
              <w:t>检测结果</w:t>
            </w:r>
          </w:p>
        </w:tc>
        <w:tc>
          <w:tcPr>
            <w:tcW w:w="1276" w:type="dxa"/>
            <w:tcBorders>
              <w:top w:val="nil"/>
              <w:left w:val="nil"/>
              <w:bottom w:val="single" w:sz="4" w:space="0" w:color="D8D8D8" w:themeColor="background1" w:themeShade="D8"/>
              <w:right w:val="nil"/>
            </w:tcBorders>
            <w:shd w:val="clear" w:color="auto" w:fill="D8D8D8" w:themeFill="background1" w:themeFillShade="D8"/>
          </w:tcPr>
          <w:p w14:paraId="7BF0809F" w14:textId="77777777" w:rsidR="003B7116" w:rsidRDefault="00000000">
            <w:pPr>
              <w:pStyle w:val="afffff"/>
              <w:spacing w:before="0" w:after="0"/>
              <w:ind w:firstLineChars="0" w:firstLine="0"/>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18"/>
                <w:szCs w:val="18"/>
              </w:rPr>
              <w:t>变异来源</w:t>
            </w:r>
          </w:p>
        </w:tc>
        <w:tc>
          <w:tcPr>
            <w:tcW w:w="1275" w:type="dxa"/>
            <w:tcBorders>
              <w:top w:val="nil"/>
              <w:left w:val="nil"/>
              <w:bottom w:val="single" w:sz="4" w:space="0" w:color="D8D8D8" w:themeColor="background1" w:themeShade="D8"/>
              <w:right w:val="nil"/>
            </w:tcBorders>
            <w:shd w:val="clear" w:color="auto" w:fill="D8D8D8" w:themeFill="background1" w:themeFillShade="D8"/>
          </w:tcPr>
          <w:p w14:paraId="54835A2F" w14:textId="77777777" w:rsidR="003B7116" w:rsidRDefault="00000000">
            <w:pPr>
              <w:pStyle w:val="afffff"/>
              <w:spacing w:before="0" w:after="0"/>
              <w:ind w:firstLineChars="0" w:firstLine="0"/>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18"/>
                <w:szCs w:val="18"/>
              </w:rPr>
              <w:t>丰度</w:t>
            </w:r>
          </w:p>
        </w:tc>
        <w:tc>
          <w:tcPr>
            <w:tcW w:w="1774" w:type="dxa"/>
            <w:tcBorders>
              <w:top w:val="nil"/>
              <w:left w:val="nil"/>
              <w:bottom w:val="single" w:sz="4" w:space="0" w:color="D8D8D8" w:themeColor="background1" w:themeShade="D8"/>
            </w:tcBorders>
            <w:shd w:val="clear" w:color="auto" w:fill="D8D8D8" w:themeFill="background1" w:themeFillShade="D8"/>
          </w:tcPr>
          <w:p w14:paraId="4E2791D1" w14:textId="77777777" w:rsidR="003B7116" w:rsidRDefault="00000000">
            <w:pPr>
              <w:pStyle w:val="afffff"/>
              <w:spacing w:before="0" w:after="0"/>
              <w:ind w:firstLineChars="0" w:firstLine="0"/>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18"/>
                <w:szCs w:val="18"/>
              </w:rPr>
              <w:t>变异解读</w:t>
            </w:r>
          </w:p>
        </w:tc>
      </w:tr>
      <w:tr w:rsidR="00F0240B" w14:paraId="50F31356" w14:textId="77777777" w:rsidTr="00F0240B">
        <w:trPr>
          <w:trHeight w:val="397"/>
        </w:trPr>
        <w:tc>
          <w:tcPr>
            <w:tcW w:w="10200" w:type="dxa"/>
            <w:gridSpan w:val="6"/>
            <w:tcBorders>
              <w:top w:val="single" w:sz="4" w:space="0" w:color="D8D8D8" w:themeColor="background1" w:themeShade="D8"/>
              <w:bottom w:val="single" w:sz="4" w:space="0" w:color="D8D8D8" w:themeColor="background1" w:themeShade="D8"/>
            </w:tcBorders>
          </w:tcPr>
          <w:p w14:paraId="7997D5D4" w14:textId="59126E9C" w:rsidR="00F0240B" w:rsidRDefault="00F0240B">
            <w:pPr>
              <w:pStyle w:val="afffff"/>
              <w:spacing w:before="0" w:after="0"/>
              <w:ind w:firstLineChars="0" w:firstLine="0"/>
              <w:rPr>
                <w:rFonts w:ascii="Times New Roman" w:eastAsia="黑体" w:hAnsi="Times New Roman" w:cs="Times New Roman"/>
                <w:sz w:val="17"/>
                <w:szCs w:val="17"/>
              </w:rPr>
            </w:pPr>
            <w:r w:rsidRPr="00DE0CEC">
              <w:rPr>
                <w:rFonts w:ascii="Times New Roman" w:eastAsia="黑体" w:hAnsi="Times New Roman" w:cs="Times New Roman"/>
                <w:sz w:val="17"/>
                <w:szCs w:val="17"/>
              </w:rPr>
              <w:t>{%tr for a in var_brca.snv_</w:t>
            </w:r>
            <w:proofErr w:type="gramStart"/>
            <w:r w:rsidRPr="00DE0CEC">
              <w:rPr>
                <w:rFonts w:ascii="Times New Roman" w:eastAsia="黑体" w:hAnsi="Times New Roman" w:cs="Times New Roman"/>
                <w:sz w:val="17"/>
                <w:szCs w:val="17"/>
              </w:rPr>
              <w:t>s.B</w:t>
            </w:r>
            <w:proofErr w:type="gramEnd"/>
            <w:r w:rsidRPr="00DE0CEC">
              <w:rPr>
                <w:rFonts w:ascii="Times New Roman" w:eastAsia="黑体" w:hAnsi="Times New Roman" w:cs="Times New Roman"/>
                <w:sz w:val="17"/>
                <w:szCs w:val="17"/>
              </w:rPr>
              <w:t>1_L5</w:t>
            </w:r>
            <w:r>
              <w:rPr>
                <w:rFonts w:ascii="Times New Roman" w:eastAsia="黑体" w:hAnsi="Times New Roman" w:cs="Times New Roman"/>
                <w:sz w:val="17"/>
                <w:szCs w:val="17"/>
              </w:rPr>
              <w:t xml:space="preserve"> +</w:t>
            </w:r>
            <w:r w:rsidRPr="00DE0CEC">
              <w:rPr>
                <w:rFonts w:ascii="Times New Roman" w:eastAsia="黑体" w:hAnsi="Times New Roman" w:cs="Times New Roman"/>
                <w:sz w:val="17"/>
                <w:szCs w:val="17"/>
              </w:rPr>
              <w:t xml:space="preserve"> 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_L5 + var_brca.snv_s.B1_L4</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_L4 %}</w:t>
            </w:r>
          </w:p>
        </w:tc>
      </w:tr>
      <w:tr w:rsidR="003B7116" w14:paraId="35A06FBC" w14:textId="77777777" w:rsidTr="00F0240B">
        <w:trPr>
          <w:trHeight w:val="397"/>
        </w:trPr>
        <w:tc>
          <w:tcPr>
            <w:tcW w:w="820" w:type="dxa"/>
            <w:tcBorders>
              <w:top w:val="single" w:sz="4" w:space="0" w:color="D8D8D8" w:themeColor="background1" w:themeShade="D8"/>
              <w:bottom w:val="single" w:sz="4" w:space="0" w:color="D8D8D8" w:themeColor="background1" w:themeShade="D8"/>
              <w:right w:val="nil"/>
            </w:tcBorders>
          </w:tcPr>
          <w:p w14:paraId="1839A4AF" w14:textId="77777777" w:rsidR="003B7116" w:rsidRPr="006B6E6C" w:rsidRDefault="003B7116" w:rsidP="002C31B3">
            <w:pPr>
              <w:pStyle w:val="afffff"/>
              <w:numPr>
                <w:ilvl w:val="0"/>
                <w:numId w:val="6"/>
              </w:numPr>
              <w:spacing w:before="0" w:after="0"/>
              <w:ind w:left="0" w:firstLineChars="0" w:firstLine="0"/>
              <w:rPr>
                <w:rFonts w:ascii="Times New Roman" w:eastAsia="黑体" w:hAnsi="Times New Roman" w:cs="Times New Roman"/>
                <w:color w:val="FF0000"/>
                <w:sz w:val="17"/>
                <w:szCs w:val="17"/>
              </w:rPr>
            </w:pPr>
          </w:p>
        </w:tc>
        <w:tc>
          <w:tcPr>
            <w:tcW w:w="1022" w:type="dxa"/>
            <w:tcBorders>
              <w:top w:val="single" w:sz="4" w:space="0" w:color="D8D8D8" w:themeColor="background1" w:themeShade="D8"/>
              <w:left w:val="nil"/>
              <w:bottom w:val="single" w:sz="4" w:space="0" w:color="D8D8D8" w:themeColor="background1" w:themeShade="D8"/>
              <w:right w:val="nil"/>
            </w:tcBorders>
          </w:tcPr>
          <w:p w14:paraId="766F8A43" w14:textId="4DF723EB" w:rsidR="003B7116" w:rsidRPr="006B6E6C" w:rsidRDefault="002C31B3" w:rsidP="002C31B3">
            <w:pPr>
              <w:pStyle w:val="afffff"/>
              <w:spacing w:before="0" w:after="0"/>
              <w:ind w:firstLineChars="0" w:firstLine="0"/>
              <w:rPr>
                <w:rFonts w:ascii="Times New Roman" w:eastAsia="黑体" w:hAnsi="Times New Roman" w:cs="Times New Roman"/>
                <w:color w:val="FF0000"/>
                <w:sz w:val="17"/>
                <w:szCs w:val="17"/>
              </w:rPr>
            </w:pPr>
            <w:r w:rsidRPr="006B6E6C">
              <w:rPr>
                <w:rFonts w:ascii="Times New Roman" w:eastAsia="黑体" w:hAnsi="Times New Roman" w:cs="Times New Roman"/>
                <w:i/>
                <w:iCs/>
                <w:color w:val="FF0000"/>
                <w:sz w:val="17"/>
                <w:szCs w:val="17"/>
              </w:rPr>
              <w:t>{{</w:t>
            </w:r>
            <w:proofErr w:type="gramStart"/>
            <w:r w:rsidRPr="006B6E6C">
              <w:rPr>
                <w:rFonts w:ascii="Times New Roman" w:eastAsia="黑体" w:hAnsi="Times New Roman" w:cs="Times New Roman"/>
                <w:i/>
                <w:iCs/>
                <w:color w:val="FF0000"/>
                <w:sz w:val="17"/>
                <w:szCs w:val="17"/>
              </w:rPr>
              <w:t>a.gene</w:t>
            </w:r>
            <w:proofErr w:type="gramEnd"/>
            <w:r w:rsidRPr="006B6E6C">
              <w:rPr>
                <w:rFonts w:ascii="Times New Roman" w:eastAsia="黑体" w:hAnsi="Times New Roman" w:cs="Times New Roman"/>
                <w:i/>
                <w:iCs/>
                <w:color w:val="FF0000"/>
                <w:sz w:val="17"/>
                <w:szCs w:val="17"/>
              </w:rPr>
              <w:t>_symbol}}</w:t>
            </w:r>
          </w:p>
        </w:tc>
        <w:tc>
          <w:tcPr>
            <w:tcW w:w="4033" w:type="dxa"/>
            <w:tcBorders>
              <w:top w:val="single" w:sz="4" w:space="0" w:color="D8D8D8" w:themeColor="background1" w:themeShade="D8"/>
              <w:left w:val="nil"/>
              <w:bottom w:val="single" w:sz="4" w:space="0" w:color="D8D8D8" w:themeColor="background1" w:themeShade="D8"/>
              <w:right w:val="nil"/>
            </w:tcBorders>
          </w:tcPr>
          <w:p w14:paraId="3018317D" w14:textId="041E97E2" w:rsidR="003B7116" w:rsidRPr="006B6E6C" w:rsidRDefault="002C31B3" w:rsidP="002C31B3">
            <w:pPr>
              <w:pStyle w:val="afffff"/>
              <w:spacing w:before="0" w:after="0"/>
              <w:ind w:firstLineChars="0" w:firstLine="0"/>
              <w:rPr>
                <w:rFonts w:ascii="Times New Roman" w:eastAsia="黑体" w:hAnsi="Times New Roman" w:cs="Times New Roman"/>
                <w:color w:val="FF0000"/>
                <w:sz w:val="17"/>
                <w:szCs w:val="17"/>
              </w:rPr>
            </w:pPr>
            <w:r w:rsidRPr="006B6E6C">
              <w:rPr>
                <w:rFonts w:ascii="Times New Roman" w:eastAsia="黑体" w:hAnsi="Times New Roman" w:cs="Times New Roman"/>
                <w:color w:val="FF0000"/>
                <w:sz w:val="17"/>
                <w:szCs w:val="17"/>
              </w:rPr>
              <w:t>{{</w:t>
            </w:r>
            <w:proofErr w:type="gramStart"/>
            <w:r w:rsidRPr="006B6E6C">
              <w:rPr>
                <w:rFonts w:ascii="Times New Roman" w:eastAsia="黑体" w:hAnsi="Times New Roman" w:cs="Times New Roman"/>
                <w:color w:val="FF0000"/>
                <w:sz w:val="17"/>
                <w:szCs w:val="17"/>
              </w:rPr>
              <w:t>a.gene</w:t>
            </w:r>
            <w:proofErr w:type="gramEnd"/>
            <w:r w:rsidRPr="006B6E6C">
              <w:rPr>
                <w:rFonts w:ascii="Times New Roman" w:eastAsia="黑体" w:hAnsi="Times New Roman" w:cs="Times New Roman"/>
                <w:color w:val="FF0000"/>
                <w:sz w:val="17"/>
                <w:szCs w:val="17"/>
              </w:rPr>
              <w:t>_region}} {{a.hgvs_c}}{%if a.hgvs_p!=”p.?”%} {{a.hgvs_p}}{%endif%}</w:t>
            </w:r>
          </w:p>
        </w:tc>
        <w:tc>
          <w:tcPr>
            <w:tcW w:w="1276" w:type="dxa"/>
            <w:tcBorders>
              <w:top w:val="single" w:sz="4" w:space="0" w:color="D8D8D8" w:themeColor="background1" w:themeShade="D8"/>
              <w:left w:val="nil"/>
              <w:bottom w:val="single" w:sz="4" w:space="0" w:color="D8D8D8" w:themeColor="background1" w:themeShade="D8"/>
              <w:right w:val="nil"/>
            </w:tcBorders>
          </w:tcPr>
          <w:p w14:paraId="2B2F59B5" w14:textId="77777777" w:rsidR="003B7116" w:rsidRPr="006B6E6C" w:rsidRDefault="00000000" w:rsidP="002C31B3">
            <w:pPr>
              <w:pStyle w:val="afffff"/>
              <w:spacing w:before="0" w:after="0"/>
              <w:ind w:firstLineChars="0" w:firstLine="0"/>
              <w:rPr>
                <w:rFonts w:ascii="Times New Roman" w:eastAsia="黑体" w:hAnsi="Times New Roman" w:cs="Times New Roman"/>
                <w:bCs/>
                <w:iCs/>
                <w:color w:val="FF0000"/>
                <w:sz w:val="17"/>
                <w:szCs w:val="17"/>
              </w:rPr>
            </w:pPr>
            <w:r w:rsidRPr="006B6E6C">
              <w:rPr>
                <w:rFonts w:ascii="Times New Roman" w:eastAsia="黑体" w:hAnsi="Times New Roman" w:cs="Times New Roman"/>
                <w:bCs/>
                <w:iCs/>
                <w:color w:val="FF0000"/>
                <w:sz w:val="17"/>
                <w:szCs w:val="17"/>
              </w:rPr>
              <w:t>待定</w:t>
            </w:r>
          </w:p>
        </w:tc>
        <w:tc>
          <w:tcPr>
            <w:tcW w:w="1275" w:type="dxa"/>
            <w:tcBorders>
              <w:top w:val="single" w:sz="4" w:space="0" w:color="D8D8D8" w:themeColor="background1" w:themeShade="D8"/>
              <w:left w:val="nil"/>
              <w:bottom w:val="single" w:sz="4" w:space="0" w:color="D8D8D8" w:themeColor="background1" w:themeShade="D8"/>
              <w:right w:val="nil"/>
            </w:tcBorders>
          </w:tcPr>
          <w:p w14:paraId="529151AA" w14:textId="081936BE" w:rsidR="003B7116" w:rsidRPr="006B6E6C" w:rsidRDefault="002C31B3" w:rsidP="002C31B3">
            <w:pPr>
              <w:pStyle w:val="afffff"/>
              <w:spacing w:before="0" w:after="0"/>
              <w:ind w:firstLineChars="0" w:firstLine="0"/>
              <w:rPr>
                <w:rFonts w:ascii="Times New Roman" w:eastAsia="黑体" w:hAnsi="Times New Roman" w:cs="Times New Roman"/>
                <w:color w:val="FF0000"/>
                <w:sz w:val="17"/>
                <w:szCs w:val="17"/>
              </w:rPr>
            </w:pPr>
            <w:r w:rsidRPr="006B6E6C">
              <w:rPr>
                <w:rFonts w:ascii="Times New Roman" w:eastAsia="黑体" w:hAnsi="Times New Roman" w:cs="Times New Roman"/>
                <w:bCs/>
                <w:iCs/>
                <w:color w:val="FF0000"/>
                <w:sz w:val="17"/>
                <w:szCs w:val="17"/>
              </w:rPr>
              <w:t>{{</w:t>
            </w:r>
            <w:proofErr w:type="gramStart"/>
            <w:r w:rsidRPr="006B6E6C">
              <w:rPr>
                <w:rFonts w:ascii="Times New Roman" w:eastAsia="黑体" w:hAnsi="Times New Roman" w:cs="Times New Roman"/>
                <w:bCs/>
                <w:iCs/>
                <w:color w:val="FF0000"/>
                <w:sz w:val="17"/>
                <w:szCs w:val="17"/>
              </w:rPr>
              <w:t>a.freq</w:t>
            </w:r>
            <w:proofErr w:type="gramEnd"/>
            <w:r w:rsidRPr="006B6E6C">
              <w:rPr>
                <w:rFonts w:ascii="Times New Roman" w:eastAsia="黑体" w:hAnsi="Times New Roman" w:cs="Times New Roman"/>
                <w:bCs/>
                <w:iCs/>
                <w:color w:val="FF0000"/>
                <w:sz w:val="17"/>
                <w:szCs w:val="17"/>
              </w:rPr>
              <w:t>_str}}</w:t>
            </w:r>
          </w:p>
        </w:tc>
        <w:tc>
          <w:tcPr>
            <w:tcW w:w="1774" w:type="dxa"/>
            <w:tcBorders>
              <w:top w:val="single" w:sz="4" w:space="0" w:color="D8D8D8" w:themeColor="background1" w:themeShade="D8"/>
              <w:left w:val="nil"/>
              <w:bottom w:val="single" w:sz="4" w:space="0" w:color="D8D8D8" w:themeColor="background1" w:themeShade="D8"/>
            </w:tcBorders>
          </w:tcPr>
          <w:p w14:paraId="17678A15" w14:textId="77777777" w:rsidR="002C31B3" w:rsidRPr="006B6E6C" w:rsidRDefault="002C31B3" w:rsidP="002C31B3">
            <w:pPr>
              <w:pStyle w:val="afffff"/>
              <w:spacing w:before="0" w:after="0"/>
              <w:ind w:firstLineChars="0" w:firstLine="0"/>
              <w:rPr>
                <w:rFonts w:ascii="Times New Roman" w:eastAsia="黑体" w:hAnsi="Times New Roman" w:cs="Times New Roman"/>
                <w:bCs/>
                <w:iCs/>
                <w:color w:val="FF0000"/>
                <w:sz w:val="17"/>
                <w:szCs w:val="17"/>
              </w:rPr>
            </w:pPr>
            <w:r w:rsidRPr="006B6E6C">
              <w:rPr>
                <w:rFonts w:ascii="Times New Roman" w:eastAsia="黑体" w:hAnsi="Times New Roman" w:cs="Times New Roman"/>
                <w:bCs/>
                <w:iCs/>
                <w:color w:val="FF0000"/>
                <w:sz w:val="17"/>
                <w:szCs w:val="17"/>
              </w:rPr>
              <w:t xml:space="preserve">{%p if </w:t>
            </w:r>
            <w:proofErr w:type="gramStart"/>
            <w:r w:rsidRPr="006B6E6C">
              <w:rPr>
                <w:rFonts w:ascii="Times New Roman" w:eastAsia="黑体" w:hAnsi="Times New Roman" w:cs="Times New Roman"/>
                <w:bCs/>
                <w:iCs/>
                <w:color w:val="FF0000"/>
                <w:sz w:val="17"/>
                <w:szCs w:val="17"/>
              </w:rPr>
              <w:t>a.clinic</w:t>
            </w:r>
            <w:proofErr w:type="gramEnd"/>
            <w:r w:rsidRPr="006B6E6C">
              <w:rPr>
                <w:rFonts w:ascii="Times New Roman" w:eastAsia="黑体" w:hAnsi="Times New Roman" w:cs="Times New Roman"/>
                <w:bCs/>
                <w:iCs/>
                <w:color w:val="FF0000"/>
                <w:sz w:val="17"/>
                <w:szCs w:val="17"/>
              </w:rPr>
              <w:t>_num_s==4%}</w:t>
            </w:r>
          </w:p>
          <w:p w14:paraId="7A28F688" w14:textId="77777777" w:rsidR="002C31B3" w:rsidRPr="006B6E6C" w:rsidRDefault="002C31B3" w:rsidP="002C31B3">
            <w:pPr>
              <w:pStyle w:val="afffff"/>
              <w:spacing w:before="0" w:after="0"/>
              <w:ind w:firstLineChars="0" w:firstLine="0"/>
              <w:rPr>
                <w:rFonts w:ascii="Times New Roman" w:eastAsia="黑体" w:hAnsi="Times New Roman" w:cs="Times New Roman"/>
                <w:bCs/>
                <w:iCs/>
                <w:color w:val="FF0000"/>
                <w:sz w:val="17"/>
                <w:szCs w:val="17"/>
              </w:rPr>
            </w:pPr>
            <w:r w:rsidRPr="006B6E6C">
              <w:rPr>
                <w:rFonts w:ascii="Times New Roman" w:eastAsia="黑体" w:hAnsi="Times New Roman" w:cs="Times New Roman"/>
                <w:bCs/>
                <w:iCs/>
                <w:color w:val="FF0000"/>
                <w:sz w:val="17"/>
                <w:szCs w:val="17"/>
              </w:rPr>
              <w:t>II</w:t>
            </w:r>
            <w:r w:rsidRPr="006B6E6C">
              <w:rPr>
                <w:rFonts w:ascii="Times New Roman" w:eastAsia="黑体" w:hAnsi="Times New Roman" w:cs="Times New Roman"/>
                <w:bCs/>
                <w:iCs/>
                <w:color w:val="FF0000"/>
                <w:sz w:val="17"/>
                <w:szCs w:val="17"/>
              </w:rPr>
              <w:t>类</w:t>
            </w:r>
            <w:r w:rsidRPr="006B6E6C">
              <w:rPr>
                <w:rFonts w:ascii="Times New Roman" w:eastAsia="黑体" w:hAnsi="Times New Roman" w:cs="Times New Roman"/>
                <w:bCs/>
                <w:iCs/>
                <w:color w:val="FF0000"/>
                <w:sz w:val="17"/>
                <w:szCs w:val="17"/>
              </w:rPr>
              <w:t>-</w:t>
            </w:r>
            <w:r w:rsidRPr="006B6E6C">
              <w:rPr>
                <w:rFonts w:ascii="Times New Roman" w:eastAsia="黑体" w:hAnsi="Times New Roman" w:cs="Times New Roman"/>
                <w:bCs/>
                <w:iCs/>
                <w:color w:val="FF0000"/>
                <w:sz w:val="17"/>
                <w:szCs w:val="17"/>
              </w:rPr>
              <w:t>潜在临床意义</w:t>
            </w:r>
          </w:p>
          <w:p w14:paraId="1086B45F" w14:textId="77777777" w:rsidR="002C31B3" w:rsidRPr="006B6E6C" w:rsidRDefault="002C31B3" w:rsidP="002C31B3">
            <w:pPr>
              <w:pStyle w:val="afffff"/>
              <w:spacing w:before="0" w:after="0"/>
              <w:ind w:firstLineChars="0" w:firstLine="0"/>
              <w:rPr>
                <w:rFonts w:ascii="Times New Roman" w:eastAsia="黑体" w:hAnsi="Times New Roman" w:cs="Times New Roman"/>
                <w:bCs/>
                <w:iCs/>
                <w:color w:val="FF0000"/>
                <w:sz w:val="17"/>
                <w:szCs w:val="17"/>
              </w:rPr>
            </w:pPr>
            <w:r w:rsidRPr="006B6E6C">
              <w:rPr>
                <w:rFonts w:ascii="Times New Roman" w:eastAsia="黑体" w:hAnsi="Times New Roman" w:cs="Times New Roman"/>
                <w:bCs/>
                <w:iCs/>
                <w:color w:val="FF0000"/>
                <w:sz w:val="17"/>
                <w:szCs w:val="17"/>
              </w:rPr>
              <w:t xml:space="preserve">{%p elif </w:t>
            </w:r>
            <w:proofErr w:type="gramStart"/>
            <w:r w:rsidRPr="006B6E6C">
              <w:rPr>
                <w:rFonts w:ascii="Times New Roman" w:eastAsia="黑体" w:hAnsi="Times New Roman" w:cs="Times New Roman"/>
                <w:bCs/>
                <w:iCs/>
                <w:color w:val="FF0000"/>
                <w:sz w:val="17"/>
                <w:szCs w:val="17"/>
              </w:rPr>
              <w:t>a.clinic</w:t>
            </w:r>
            <w:proofErr w:type="gramEnd"/>
            <w:r w:rsidRPr="006B6E6C">
              <w:rPr>
                <w:rFonts w:ascii="Times New Roman" w:eastAsia="黑体" w:hAnsi="Times New Roman" w:cs="Times New Roman"/>
                <w:bCs/>
                <w:iCs/>
                <w:color w:val="FF0000"/>
                <w:sz w:val="17"/>
                <w:szCs w:val="17"/>
              </w:rPr>
              <w:t>_num_s==5%}</w:t>
            </w:r>
          </w:p>
          <w:p w14:paraId="1AC268D2" w14:textId="77777777" w:rsidR="002C31B3" w:rsidRPr="006B6E6C" w:rsidRDefault="002C31B3" w:rsidP="002C31B3">
            <w:pPr>
              <w:pStyle w:val="afffff"/>
              <w:spacing w:before="0" w:after="0"/>
              <w:ind w:firstLineChars="0" w:firstLine="0"/>
              <w:rPr>
                <w:rFonts w:ascii="Times New Roman" w:eastAsia="黑体" w:hAnsi="Times New Roman" w:cs="Times New Roman"/>
                <w:bCs/>
                <w:iCs/>
                <w:color w:val="FF0000"/>
                <w:sz w:val="17"/>
                <w:szCs w:val="17"/>
              </w:rPr>
            </w:pPr>
            <w:r w:rsidRPr="006B6E6C">
              <w:rPr>
                <w:rFonts w:ascii="Times New Roman" w:eastAsia="黑体" w:hAnsi="Times New Roman" w:cs="Times New Roman"/>
                <w:bCs/>
                <w:iCs/>
                <w:color w:val="FF0000"/>
                <w:sz w:val="17"/>
                <w:szCs w:val="17"/>
              </w:rPr>
              <w:t>I</w:t>
            </w:r>
            <w:r w:rsidRPr="006B6E6C">
              <w:rPr>
                <w:rFonts w:ascii="Times New Roman" w:eastAsia="黑体" w:hAnsi="Times New Roman" w:cs="Times New Roman"/>
                <w:bCs/>
                <w:iCs/>
                <w:color w:val="FF0000"/>
                <w:sz w:val="17"/>
                <w:szCs w:val="17"/>
              </w:rPr>
              <w:t>类</w:t>
            </w:r>
            <w:r w:rsidRPr="006B6E6C">
              <w:rPr>
                <w:rFonts w:ascii="Times New Roman" w:eastAsia="黑体" w:hAnsi="Times New Roman" w:cs="Times New Roman"/>
                <w:bCs/>
                <w:iCs/>
                <w:color w:val="FF0000"/>
                <w:sz w:val="17"/>
                <w:szCs w:val="17"/>
              </w:rPr>
              <w:t>-</w:t>
            </w:r>
            <w:r w:rsidRPr="006B6E6C">
              <w:rPr>
                <w:rFonts w:ascii="Times New Roman" w:eastAsia="黑体" w:hAnsi="Times New Roman" w:cs="Times New Roman"/>
                <w:bCs/>
                <w:iCs/>
                <w:color w:val="FF0000"/>
                <w:sz w:val="17"/>
                <w:szCs w:val="17"/>
              </w:rPr>
              <w:t>强临床意义</w:t>
            </w:r>
          </w:p>
          <w:p w14:paraId="2BF6C997" w14:textId="57FC9FE9" w:rsidR="003B7116" w:rsidRPr="006B6E6C" w:rsidRDefault="002C31B3" w:rsidP="002C31B3">
            <w:pPr>
              <w:pStyle w:val="afffff"/>
              <w:spacing w:before="0" w:after="0"/>
              <w:ind w:firstLineChars="0" w:firstLine="0"/>
              <w:rPr>
                <w:rFonts w:ascii="Times New Roman" w:eastAsia="黑体" w:hAnsi="Times New Roman" w:cs="Times New Roman"/>
                <w:color w:val="FF0000"/>
                <w:sz w:val="17"/>
                <w:szCs w:val="17"/>
              </w:rPr>
            </w:pPr>
            <w:r w:rsidRPr="006B6E6C">
              <w:rPr>
                <w:rFonts w:ascii="Times New Roman" w:eastAsia="黑体" w:hAnsi="Times New Roman" w:cs="Times New Roman"/>
                <w:bCs/>
                <w:iCs/>
                <w:color w:val="FF0000"/>
                <w:sz w:val="17"/>
                <w:szCs w:val="17"/>
              </w:rPr>
              <w:t>{%p endif%}</w:t>
            </w:r>
          </w:p>
        </w:tc>
      </w:tr>
      <w:tr w:rsidR="00F0240B" w14:paraId="31C9C455" w14:textId="77777777" w:rsidTr="00AF089F">
        <w:trPr>
          <w:trHeight w:val="397"/>
        </w:trPr>
        <w:tc>
          <w:tcPr>
            <w:tcW w:w="10200" w:type="dxa"/>
            <w:gridSpan w:val="6"/>
            <w:tcBorders>
              <w:top w:val="single" w:sz="4" w:space="0" w:color="D8D8D8" w:themeColor="background1" w:themeShade="D8"/>
              <w:bottom w:val="single" w:sz="4" w:space="0" w:color="D8D8D8" w:themeColor="background1" w:themeShade="D8"/>
            </w:tcBorders>
          </w:tcPr>
          <w:p w14:paraId="05BCA9C6" w14:textId="302C29A2" w:rsidR="00F0240B" w:rsidRDefault="00F0240B">
            <w:pPr>
              <w:pStyle w:val="afffff"/>
              <w:spacing w:before="0" w:after="0"/>
              <w:ind w:firstLineChars="0" w:firstLine="0"/>
              <w:rPr>
                <w:rFonts w:ascii="Times New Roman" w:eastAsia="黑体" w:hAnsi="Times New Roman" w:cs="Times New Roman"/>
                <w:sz w:val="17"/>
                <w:szCs w:val="17"/>
              </w:rPr>
            </w:pPr>
            <w:r>
              <w:rPr>
                <w:rFonts w:ascii="Times New Roman" w:eastAsia="黑体" w:hAnsi="Times New Roman" w:cs="Times New Roman"/>
                <w:sz w:val="17"/>
                <w:szCs w:val="17"/>
                <w:lang w:eastAsia="zh-CN"/>
              </w:rPr>
              <w:t>{%tr endfor%}</w:t>
            </w:r>
          </w:p>
        </w:tc>
      </w:tr>
      <w:tr w:rsidR="00F0240B" w14:paraId="60F570D2" w14:textId="77777777" w:rsidTr="00AF089F">
        <w:trPr>
          <w:trHeight w:val="397"/>
        </w:trPr>
        <w:tc>
          <w:tcPr>
            <w:tcW w:w="10200" w:type="dxa"/>
            <w:gridSpan w:val="6"/>
            <w:tcBorders>
              <w:top w:val="single" w:sz="4" w:space="0" w:color="D8D8D8" w:themeColor="background1" w:themeShade="D8"/>
              <w:bottom w:val="single" w:sz="4" w:space="0" w:color="D8D8D8" w:themeColor="background1" w:themeShade="D8"/>
            </w:tcBorders>
          </w:tcPr>
          <w:p w14:paraId="70ED76DA" w14:textId="3CFC2C14" w:rsidR="00F0240B" w:rsidRDefault="00F0240B">
            <w:pPr>
              <w:pStyle w:val="afffff"/>
              <w:spacing w:before="0" w:after="0"/>
              <w:ind w:firstLineChars="0" w:firstLine="0"/>
              <w:rPr>
                <w:rFonts w:ascii="Times New Roman" w:eastAsia="黑体" w:hAnsi="Times New Roman" w:cs="Times New Roman"/>
                <w:sz w:val="17"/>
                <w:szCs w:val="17"/>
                <w:lang w:eastAsia="zh-CN"/>
              </w:rPr>
            </w:pPr>
            <w:r w:rsidRPr="00DE0CEC">
              <w:rPr>
                <w:rFonts w:ascii="Times New Roman" w:eastAsia="黑体" w:hAnsi="Times New Roman" w:cs="Times New Roman"/>
                <w:sz w:val="17"/>
                <w:szCs w:val="17"/>
              </w:rPr>
              <w:t>{%tr for a in var_brca.snv_</w:t>
            </w:r>
            <w:proofErr w:type="gramStart"/>
            <w:r w:rsidRPr="00DE0CEC">
              <w:rPr>
                <w:rFonts w:ascii="Times New Roman" w:eastAsia="黑体" w:hAnsi="Times New Roman" w:cs="Times New Roman"/>
                <w:sz w:val="17"/>
                <w:szCs w:val="17"/>
              </w:rPr>
              <w:t>s.B</w:t>
            </w:r>
            <w:proofErr w:type="gramEnd"/>
            <w:r w:rsidRPr="00DE0CEC">
              <w:rPr>
                <w:rFonts w:ascii="Times New Roman" w:eastAsia="黑体" w:hAnsi="Times New Roman" w:cs="Times New Roman"/>
                <w:sz w:val="17"/>
                <w:szCs w:val="17"/>
              </w:rPr>
              <w:t>1_L3</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_L3</w:t>
            </w:r>
            <w:r>
              <w:rPr>
                <w:rFonts w:ascii="Times New Roman" w:eastAsia="黑体" w:hAnsi="Times New Roman" w:cs="Times New Roman"/>
                <w:sz w:val="17"/>
                <w:szCs w:val="17"/>
              </w:rPr>
              <w:t xml:space="preserve"> +</w:t>
            </w:r>
            <w:r w:rsidRPr="00DE0CEC">
              <w:rPr>
                <w:rFonts w:ascii="Times New Roman" w:eastAsia="黑体" w:hAnsi="Times New Roman" w:cs="Times New Roman"/>
                <w:sz w:val="17"/>
                <w:szCs w:val="17"/>
              </w:rPr>
              <w:t xml:space="preserve"> var_brca.snv_s.B1_L</w:t>
            </w:r>
            <w:r>
              <w:rPr>
                <w:rFonts w:ascii="Times New Roman" w:eastAsia="黑体" w:hAnsi="Times New Roman" w:cs="Times New Roman"/>
                <w:sz w:val="17"/>
                <w:szCs w:val="17"/>
              </w:rPr>
              <w:t xml:space="preserve">2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w:t>
            </w:r>
            <w:r>
              <w:rPr>
                <w:rFonts w:ascii="Times New Roman" w:eastAsia="黑体" w:hAnsi="Times New Roman" w:cs="Times New Roman"/>
                <w:sz w:val="17"/>
                <w:szCs w:val="17"/>
              </w:rPr>
              <w:t xml:space="preserve">2 + </w:t>
            </w:r>
            <w:r w:rsidRPr="00DE0CEC">
              <w:rPr>
                <w:rFonts w:ascii="Times New Roman" w:eastAsia="黑体" w:hAnsi="Times New Roman" w:cs="Times New Roman"/>
                <w:sz w:val="17"/>
                <w:szCs w:val="17"/>
              </w:rPr>
              <w:t>var_brca.snv_s.B1_L</w:t>
            </w:r>
            <w:r>
              <w:rPr>
                <w:rFonts w:ascii="Times New Roman" w:eastAsia="黑体" w:hAnsi="Times New Roman" w:cs="Times New Roman"/>
                <w:sz w:val="17"/>
                <w:szCs w:val="17"/>
              </w:rPr>
              <w:t xml:space="preserve">1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w:t>
            </w:r>
            <w:r>
              <w:rPr>
                <w:rFonts w:ascii="Times New Roman" w:eastAsia="黑体" w:hAnsi="Times New Roman" w:cs="Times New Roman"/>
                <w:sz w:val="17"/>
                <w:szCs w:val="17"/>
              </w:rPr>
              <w:t>1</w:t>
            </w:r>
            <w:r w:rsidRPr="00DE0CEC">
              <w:rPr>
                <w:rFonts w:ascii="Times New Roman" w:eastAsia="黑体" w:hAnsi="Times New Roman" w:cs="Times New Roman"/>
                <w:sz w:val="17"/>
                <w:szCs w:val="17"/>
              </w:rPr>
              <w:t>%}</w:t>
            </w:r>
          </w:p>
        </w:tc>
      </w:tr>
      <w:tr w:rsidR="002C31B3" w14:paraId="440C94E2" w14:textId="77777777" w:rsidTr="00F0240B">
        <w:trPr>
          <w:trHeight w:val="397"/>
        </w:trPr>
        <w:tc>
          <w:tcPr>
            <w:tcW w:w="820" w:type="dxa"/>
            <w:tcBorders>
              <w:top w:val="single" w:sz="4" w:space="0" w:color="D8D8D8" w:themeColor="background1" w:themeShade="D8"/>
              <w:bottom w:val="single" w:sz="4" w:space="0" w:color="D8D8D8" w:themeColor="background1" w:themeShade="D8"/>
              <w:right w:val="nil"/>
            </w:tcBorders>
          </w:tcPr>
          <w:p w14:paraId="247DBB96" w14:textId="77777777" w:rsidR="002C31B3" w:rsidRDefault="002C31B3" w:rsidP="002C31B3">
            <w:pPr>
              <w:pStyle w:val="afffff"/>
              <w:numPr>
                <w:ilvl w:val="0"/>
                <w:numId w:val="6"/>
              </w:numPr>
              <w:spacing w:before="0" w:after="0"/>
              <w:ind w:left="0" w:firstLineChars="0" w:firstLine="0"/>
              <w:rPr>
                <w:rFonts w:ascii="Times New Roman" w:eastAsia="黑体" w:hAnsi="Times New Roman" w:cs="Times New Roman"/>
                <w:sz w:val="17"/>
                <w:szCs w:val="17"/>
              </w:rPr>
            </w:pPr>
          </w:p>
        </w:tc>
        <w:tc>
          <w:tcPr>
            <w:tcW w:w="1022" w:type="dxa"/>
            <w:tcBorders>
              <w:top w:val="single" w:sz="4" w:space="0" w:color="D8D8D8" w:themeColor="background1" w:themeShade="D8"/>
              <w:left w:val="nil"/>
              <w:bottom w:val="single" w:sz="4" w:space="0" w:color="D8D8D8" w:themeColor="background1" w:themeShade="D8"/>
              <w:right w:val="nil"/>
            </w:tcBorders>
          </w:tcPr>
          <w:p w14:paraId="069220A5" w14:textId="1C7436E1" w:rsidR="002C31B3" w:rsidRDefault="002C31B3" w:rsidP="002C31B3">
            <w:pPr>
              <w:pStyle w:val="afffff"/>
              <w:spacing w:before="0" w:after="0"/>
              <w:ind w:firstLineChars="0" w:firstLine="0"/>
              <w:rPr>
                <w:rFonts w:ascii="Times New Roman" w:eastAsia="黑体" w:hAnsi="Times New Roman" w:cs="Times New Roman"/>
                <w:sz w:val="17"/>
                <w:szCs w:val="17"/>
              </w:rPr>
            </w:pPr>
            <w:r w:rsidRPr="002C31B3">
              <w:rPr>
                <w:rFonts w:ascii="Times New Roman" w:eastAsia="黑体" w:hAnsi="Times New Roman" w:cs="Times New Roman"/>
                <w:i/>
                <w:iCs/>
                <w:sz w:val="17"/>
                <w:szCs w:val="17"/>
              </w:rPr>
              <w:t>{{</w:t>
            </w:r>
            <w:proofErr w:type="gramStart"/>
            <w:r w:rsidRPr="002C31B3">
              <w:rPr>
                <w:rFonts w:ascii="Times New Roman" w:eastAsia="黑体" w:hAnsi="Times New Roman" w:cs="Times New Roman"/>
                <w:i/>
                <w:iCs/>
                <w:sz w:val="17"/>
                <w:szCs w:val="17"/>
              </w:rPr>
              <w:t>a.gene</w:t>
            </w:r>
            <w:proofErr w:type="gramEnd"/>
            <w:r w:rsidRPr="002C31B3">
              <w:rPr>
                <w:rFonts w:ascii="Times New Roman" w:eastAsia="黑体" w:hAnsi="Times New Roman" w:cs="Times New Roman"/>
                <w:i/>
                <w:iCs/>
                <w:sz w:val="17"/>
                <w:szCs w:val="17"/>
              </w:rPr>
              <w:t>_symbol}}</w:t>
            </w:r>
          </w:p>
        </w:tc>
        <w:tc>
          <w:tcPr>
            <w:tcW w:w="4033" w:type="dxa"/>
            <w:tcBorders>
              <w:top w:val="single" w:sz="4" w:space="0" w:color="D8D8D8" w:themeColor="background1" w:themeShade="D8"/>
              <w:left w:val="nil"/>
              <w:bottom w:val="single" w:sz="4" w:space="0" w:color="D8D8D8" w:themeColor="background1" w:themeShade="D8"/>
              <w:right w:val="nil"/>
            </w:tcBorders>
          </w:tcPr>
          <w:p w14:paraId="2EFB016E" w14:textId="4F432E5F" w:rsidR="002C31B3" w:rsidRDefault="002C31B3" w:rsidP="002C31B3">
            <w:pPr>
              <w:pStyle w:val="afffff"/>
              <w:spacing w:before="0" w:after="0"/>
              <w:ind w:firstLineChars="0" w:firstLine="0"/>
              <w:rPr>
                <w:rFonts w:ascii="Times New Roman" w:eastAsia="黑体" w:hAnsi="Times New Roman" w:cs="Times New Roman"/>
                <w:sz w:val="17"/>
                <w:szCs w:val="17"/>
              </w:rPr>
            </w:pPr>
            <w:r w:rsidRPr="002C31B3">
              <w:rPr>
                <w:rFonts w:ascii="Times New Roman" w:eastAsia="黑体" w:hAnsi="Times New Roman" w:cs="Times New Roman"/>
                <w:color w:val="000000"/>
                <w:sz w:val="17"/>
                <w:szCs w:val="17"/>
              </w:rPr>
              <w:t>{{</w:t>
            </w:r>
            <w:proofErr w:type="gramStart"/>
            <w:r w:rsidRPr="002C31B3">
              <w:rPr>
                <w:rFonts w:ascii="Times New Roman" w:eastAsia="黑体" w:hAnsi="Times New Roman" w:cs="Times New Roman"/>
                <w:color w:val="000000"/>
                <w:sz w:val="17"/>
                <w:szCs w:val="17"/>
              </w:rPr>
              <w:t>a.gene</w:t>
            </w:r>
            <w:proofErr w:type="gramEnd"/>
            <w:r w:rsidRPr="002C31B3">
              <w:rPr>
                <w:rFonts w:ascii="Times New Roman" w:eastAsia="黑体" w:hAnsi="Times New Roman" w:cs="Times New Roman"/>
                <w:color w:val="000000"/>
                <w:sz w:val="17"/>
                <w:szCs w:val="17"/>
              </w:rPr>
              <w:t>_region}} {{a.hgvs_c}}{%if a.hgvs_p!=”p.?”%} {{a.hgvs_p}}{%endif%}</w:t>
            </w:r>
          </w:p>
        </w:tc>
        <w:tc>
          <w:tcPr>
            <w:tcW w:w="1276" w:type="dxa"/>
            <w:tcBorders>
              <w:top w:val="single" w:sz="4" w:space="0" w:color="D8D8D8" w:themeColor="background1" w:themeShade="D8"/>
              <w:left w:val="nil"/>
              <w:bottom w:val="single" w:sz="4" w:space="0" w:color="D8D8D8" w:themeColor="background1" w:themeShade="D8"/>
              <w:right w:val="nil"/>
            </w:tcBorders>
          </w:tcPr>
          <w:p w14:paraId="6E72A83C" w14:textId="21041DB2" w:rsidR="002C31B3" w:rsidRDefault="002C31B3" w:rsidP="002C31B3">
            <w:pPr>
              <w:pStyle w:val="afffff"/>
              <w:spacing w:before="0" w:after="0"/>
              <w:ind w:firstLineChars="0" w:firstLine="0"/>
              <w:rPr>
                <w:rFonts w:ascii="Times New Roman" w:eastAsia="黑体" w:hAnsi="Times New Roman" w:cs="Times New Roman"/>
                <w:bCs/>
                <w:iCs/>
                <w:color w:val="000000"/>
                <w:sz w:val="17"/>
                <w:szCs w:val="17"/>
              </w:rPr>
            </w:pPr>
            <w:r>
              <w:rPr>
                <w:rFonts w:ascii="Times New Roman" w:eastAsia="黑体" w:hAnsi="Times New Roman" w:cs="Times New Roman"/>
                <w:bCs/>
                <w:iCs/>
                <w:color w:val="000000"/>
                <w:sz w:val="17"/>
                <w:szCs w:val="17"/>
              </w:rPr>
              <w:t>待定</w:t>
            </w:r>
          </w:p>
        </w:tc>
        <w:tc>
          <w:tcPr>
            <w:tcW w:w="1275" w:type="dxa"/>
            <w:tcBorders>
              <w:top w:val="single" w:sz="4" w:space="0" w:color="D8D8D8" w:themeColor="background1" w:themeShade="D8"/>
              <w:left w:val="nil"/>
              <w:bottom w:val="single" w:sz="4" w:space="0" w:color="D8D8D8" w:themeColor="background1" w:themeShade="D8"/>
              <w:right w:val="nil"/>
            </w:tcBorders>
          </w:tcPr>
          <w:p w14:paraId="3FACE661" w14:textId="6BEA3D3A" w:rsidR="002C31B3" w:rsidRDefault="002C31B3" w:rsidP="002C31B3">
            <w:pPr>
              <w:pStyle w:val="afffff"/>
              <w:spacing w:before="0" w:after="0"/>
              <w:ind w:firstLineChars="0" w:firstLine="0"/>
              <w:rPr>
                <w:rFonts w:ascii="Times New Roman" w:eastAsia="黑体" w:hAnsi="Times New Roman" w:cs="Times New Roman"/>
                <w:sz w:val="17"/>
                <w:szCs w:val="17"/>
              </w:rPr>
            </w:pPr>
            <w:r w:rsidRPr="002C31B3">
              <w:rPr>
                <w:rFonts w:ascii="Times New Roman" w:eastAsia="黑体" w:hAnsi="Times New Roman" w:cs="Times New Roman"/>
                <w:bCs/>
                <w:iCs/>
                <w:color w:val="000000"/>
                <w:sz w:val="17"/>
                <w:szCs w:val="17"/>
              </w:rPr>
              <w:t>{{</w:t>
            </w:r>
            <w:proofErr w:type="gramStart"/>
            <w:r w:rsidRPr="002C31B3">
              <w:rPr>
                <w:rFonts w:ascii="Times New Roman" w:eastAsia="黑体" w:hAnsi="Times New Roman" w:cs="Times New Roman"/>
                <w:bCs/>
                <w:iCs/>
                <w:color w:val="000000"/>
                <w:sz w:val="17"/>
                <w:szCs w:val="17"/>
              </w:rPr>
              <w:t>a.freq</w:t>
            </w:r>
            <w:proofErr w:type="gramEnd"/>
            <w:r w:rsidRPr="002C31B3">
              <w:rPr>
                <w:rFonts w:ascii="Times New Roman" w:eastAsia="黑体" w:hAnsi="Times New Roman" w:cs="Times New Roman"/>
                <w:bCs/>
                <w:iCs/>
                <w:color w:val="000000"/>
                <w:sz w:val="17"/>
                <w:szCs w:val="17"/>
              </w:rPr>
              <w:t>_str}}</w:t>
            </w:r>
          </w:p>
        </w:tc>
        <w:tc>
          <w:tcPr>
            <w:tcW w:w="1774" w:type="dxa"/>
            <w:tcBorders>
              <w:top w:val="single" w:sz="4" w:space="0" w:color="D8D8D8" w:themeColor="background1" w:themeShade="D8"/>
              <w:left w:val="nil"/>
              <w:bottom w:val="single" w:sz="4" w:space="0" w:color="D8D8D8" w:themeColor="background1" w:themeShade="D8"/>
            </w:tcBorders>
          </w:tcPr>
          <w:p w14:paraId="41F7FACF" w14:textId="59865297" w:rsidR="002C31B3" w:rsidRDefault="002C31B3" w:rsidP="002C31B3">
            <w:pPr>
              <w:pStyle w:val="afffff"/>
              <w:spacing w:before="0" w:after="0"/>
              <w:ind w:firstLineChars="0" w:firstLine="0"/>
              <w:rPr>
                <w:rFonts w:ascii="Times New Roman" w:eastAsia="黑体" w:hAnsi="Times New Roman" w:cs="Times New Roman"/>
                <w:bCs/>
                <w:iCs/>
                <w:color w:val="000000"/>
                <w:sz w:val="17"/>
                <w:szCs w:val="17"/>
              </w:rPr>
            </w:pPr>
            <w:r w:rsidRPr="002C31B3">
              <w:rPr>
                <w:rFonts w:ascii="Times New Roman" w:eastAsia="黑体" w:hAnsi="Times New Roman" w:cs="Times New Roman"/>
                <w:bCs/>
                <w:iCs/>
                <w:color w:val="000000"/>
                <w:sz w:val="17"/>
                <w:szCs w:val="17"/>
              </w:rPr>
              <w:t xml:space="preserve">{%p if </w:t>
            </w:r>
            <w:proofErr w:type="gramStart"/>
            <w:r w:rsidRPr="002C31B3">
              <w:rPr>
                <w:rFonts w:ascii="Times New Roman" w:eastAsia="黑体" w:hAnsi="Times New Roman" w:cs="Times New Roman"/>
                <w:bCs/>
                <w:iCs/>
                <w:color w:val="000000"/>
                <w:sz w:val="17"/>
                <w:szCs w:val="17"/>
              </w:rPr>
              <w:t>a.clinic</w:t>
            </w:r>
            <w:proofErr w:type="gramEnd"/>
            <w:r w:rsidRPr="002C31B3">
              <w:rPr>
                <w:rFonts w:ascii="Times New Roman" w:eastAsia="黑体" w:hAnsi="Times New Roman" w:cs="Times New Roman"/>
                <w:bCs/>
                <w:iCs/>
                <w:color w:val="000000"/>
                <w:sz w:val="17"/>
                <w:szCs w:val="17"/>
              </w:rPr>
              <w:t>_num_s==</w:t>
            </w:r>
            <w:r>
              <w:rPr>
                <w:rFonts w:ascii="Times New Roman" w:eastAsia="黑体" w:hAnsi="Times New Roman" w:cs="Times New Roman"/>
                <w:bCs/>
                <w:iCs/>
                <w:color w:val="000000"/>
                <w:sz w:val="17"/>
                <w:szCs w:val="17"/>
              </w:rPr>
              <w:t>3</w:t>
            </w:r>
            <w:r w:rsidRPr="002C31B3">
              <w:rPr>
                <w:rFonts w:ascii="Times New Roman" w:eastAsia="黑体" w:hAnsi="Times New Roman" w:cs="Times New Roman"/>
                <w:bCs/>
                <w:iCs/>
                <w:color w:val="000000"/>
                <w:sz w:val="17"/>
                <w:szCs w:val="17"/>
              </w:rPr>
              <w:t>%}</w:t>
            </w:r>
          </w:p>
          <w:p w14:paraId="111B6391" w14:textId="2BB2E3CF" w:rsidR="002C31B3" w:rsidRDefault="002C31B3" w:rsidP="002C31B3">
            <w:pPr>
              <w:pStyle w:val="afffff"/>
              <w:spacing w:before="0" w:after="0"/>
              <w:ind w:firstLineChars="0" w:firstLine="0"/>
              <w:rPr>
                <w:rFonts w:ascii="Times New Roman" w:eastAsia="黑体" w:hAnsi="Times New Roman" w:cs="Times New Roman"/>
                <w:bCs/>
                <w:iCs/>
                <w:color w:val="000000"/>
                <w:sz w:val="17"/>
                <w:szCs w:val="17"/>
              </w:rPr>
            </w:pPr>
            <w:r w:rsidRPr="002C31B3">
              <w:rPr>
                <w:rFonts w:ascii="Times New Roman" w:eastAsia="黑体" w:hAnsi="Times New Roman" w:cs="Times New Roman"/>
                <w:bCs/>
                <w:iCs/>
                <w:color w:val="000000"/>
                <w:sz w:val="17"/>
                <w:szCs w:val="17"/>
              </w:rPr>
              <w:t>III</w:t>
            </w:r>
            <w:r w:rsidRPr="002C31B3">
              <w:rPr>
                <w:rFonts w:ascii="Times New Roman" w:eastAsia="黑体" w:hAnsi="Times New Roman" w:cs="Times New Roman"/>
                <w:bCs/>
                <w:iCs/>
                <w:color w:val="000000"/>
                <w:sz w:val="17"/>
                <w:szCs w:val="17"/>
              </w:rPr>
              <w:t>类</w:t>
            </w:r>
            <w:r w:rsidRPr="002C31B3">
              <w:rPr>
                <w:rFonts w:ascii="Times New Roman" w:eastAsia="黑体" w:hAnsi="Times New Roman" w:cs="Times New Roman"/>
                <w:bCs/>
                <w:iCs/>
                <w:color w:val="000000"/>
                <w:sz w:val="17"/>
                <w:szCs w:val="17"/>
              </w:rPr>
              <w:t>-</w:t>
            </w:r>
            <w:r w:rsidRPr="002C31B3">
              <w:rPr>
                <w:rFonts w:ascii="Times New Roman" w:eastAsia="黑体" w:hAnsi="Times New Roman" w:cs="Times New Roman"/>
                <w:bCs/>
                <w:iCs/>
                <w:color w:val="000000"/>
                <w:sz w:val="17"/>
                <w:szCs w:val="17"/>
              </w:rPr>
              <w:t>临床意义不明</w:t>
            </w:r>
          </w:p>
          <w:p w14:paraId="3950573E" w14:textId="5D18C9BC" w:rsidR="002C31B3" w:rsidRPr="002C31B3" w:rsidRDefault="002C31B3" w:rsidP="002C31B3">
            <w:pPr>
              <w:pStyle w:val="afffff"/>
              <w:spacing w:before="0" w:after="0"/>
              <w:ind w:firstLineChars="0" w:firstLine="0"/>
              <w:rPr>
                <w:rFonts w:ascii="Times New Roman" w:eastAsia="黑体" w:hAnsi="Times New Roman" w:cs="Times New Roman"/>
                <w:bCs/>
                <w:iCs/>
                <w:color w:val="000000"/>
                <w:sz w:val="17"/>
                <w:szCs w:val="17"/>
                <w:lang w:eastAsia="zh-CN"/>
              </w:rPr>
            </w:pPr>
            <w:r>
              <w:rPr>
                <w:rFonts w:ascii="Times New Roman" w:eastAsia="黑体" w:hAnsi="Times New Roman" w:cs="Times New Roman" w:hint="eastAsia"/>
                <w:bCs/>
                <w:iCs/>
                <w:color w:val="000000"/>
                <w:sz w:val="17"/>
                <w:szCs w:val="17"/>
                <w:lang w:eastAsia="zh-CN"/>
              </w:rPr>
              <w:t>{</w:t>
            </w:r>
            <w:r>
              <w:rPr>
                <w:rFonts w:ascii="Times New Roman" w:eastAsia="黑体" w:hAnsi="Times New Roman" w:cs="Times New Roman"/>
                <w:bCs/>
                <w:iCs/>
                <w:color w:val="000000"/>
                <w:sz w:val="17"/>
                <w:szCs w:val="17"/>
                <w:lang w:eastAsia="zh-CN"/>
              </w:rPr>
              <w:t>%p else%}</w:t>
            </w:r>
          </w:p>
          <w:p w14:paraId="40611A53" w14:textId="77777777" w:rsidR="002C31B3" w:rsidRDefault="002C31B3" w:rsidP="002C31B3">
            <w:pPr>
              <w:pStyle w:val="afffff"/>
              <w:spacing w:before="0" w:after="0"/>
              <w:ind w:firstLineChars="0" w:firstLine="0"/>
              <w:rPr>
                <w:rFonts w:ascii="Times New Roman" w:eastAsia="黑体" w:hAnsi="Times New Roman" w:cs="Times New Roman"/>
                <w:bCs/>
                <w:iCs/>
                <w:color w:val="000000"/>
                <w:sz w:val="17"/>
                <w:szCs w:val="17"/>
              </w:rPr>
            </w:pPr>
            <w:r>
              <w:rPr>
                <w:rFonts w:ascii="Times New Roman" w:eastAsia="黑体" w:hAnsi="Times New Roman" w:cs="Times New Roman"/>
                <w:bCs/>
                <w:iCs/>
                <w:color w:val="000000"/>
                <w:sz w:val="17"/>
                <w:szCs w:val="17"/>
              </w:rPr>
              <w:t>IV</w:t>
            </w:r>
            <w:r>
              <w:rPr>
                <w:rFonts w:ascii="Times New Roman" w:eastAsia="黑体" w:hAnsi="Times New Roman" w:cs="Times New Roman"/>
                <w:bCs/>
                <w:iCs/>
                <w:color w:val="000000"/>
                <w:sz w:val="17"/>
                <w:szCs w:val="17"/>
              </w:rPr>
              <w:t>类</w:t>
            </w:r>
            <w:r>
              <w:rPr>
                <w:rFonts w:ascii="Times New Roman" w:eastAsia="黑体" w:hAnsi="Times New Roman" w:cs="Times New Roman"/>
                <w:bCs/>
                <w:iCs/>
                <w:color w:val="000000"/>
                <w:sz w:val="17"/>
                <w:szCs w:val="17"/>
              </w:rPr>
              <w:t>-</w:t>
            </w:r>
            <w:r>
              <w:rPr>
                <w:rFonts w:ascii="Times New Roman" w:eastAsia="黑体" w:hAnsi="Times New Roman" w:cs="Times New Roman"/>
                <w:bCs/>
                <w:iCs/>
                <w:color w:val="000000"/>
                <w:sz w:val="17"/>
                <w:szCs w:val="17"/>
              </w:rPr>
              <w:t>良性</w:t>
            </w:r>
            <w:r>
              <w:rPr>
                <w:rFonts w:ascii="Times New Roman" w:eastAsia="黑体" w:hAnsi="Times New Roman" w:cs="Times New Roman"/>
                <w:bCs/>
                <w:iCs/>
                <w:color w:val="000000"/>
                <w:sz w:val="17"/>
                <w:szCs w:val="17"/>
              </w:rPr>
              <w:t>/</w:t>
            </w:r>
            <w:r>
              <w:rPr>
                <w:rFonts w:ascii="Times New Roman" w:eastAsia="黑体" w:hAnsi="Times New Roman" w:cs="Times New Roman"/>
                <w:bCs/>
                <w:iCs/>
                <w:color w:val="000000"/>
                <w:sz w:val="17"/>
                <w:szCs w:val="17"/>
              </w:rPr>
              <w:t>可能良性</w:t>
            </w:r>
          </w:p>
          <w:p w14:paraId="670EF652" w14:textId="17F205B7" w:rsidR="002C31B3" w:rsidRDefault="002C31B3" w:rsidP="002C31B3">
            <w:pPr>
              <w:pStyle w:val="afffff"/>
              <w:spacing w:before="0" w:after="0"/>
              <w:ind w:firstLineChars="0" w:firstLine="0"/>
              <w:rPr>
                <w:rFonts w:ascii="Times New Roman" w:eastAsia="黑体" w:hAnsi="Times New Roman" w:cs="Times New Roman"/>
                <w:sz w:val="17"/>
                <w:szCs w:val="17"/>
                <w:lang w:eastAsia="zh-CN"/>
              </w:rPr>
            </w:pPr>
            <w:r>
              <w:rPr>
                <w:rFonts w:ascii="Times New Roman" w:eastAsia="黑体" w:hAnsi="Times New Roman" w:cs="Times New Roman" w:hint="eastAsia"/>
                <w:bCs/>
                <w:iCs/>
                <w:color w:val="000000"/>
                <w:sz w:val="17"/>
                <w:szCs w:val="17"/>
                <w:lang w:eastAsia="zh-CN"/>
              </w:rPr>
              <w:t>{</w:t>
            </w:r>
            <w:r>
              <w:rPr>
                <w:rFonts w:ascii="Times New Roman" w:eastAsia="黑体" w:hAnsi="Times New Roman" w:cs="Times New Roman"/>
                <w:bCs/>
                <w:iCs/>
                <w:color w:val="000000"/>
                <w:sz w:val="17"/>
                <w:szCs w:val="17"/>
                <w:lang w:eastAsia="zh-CN"/>
              </w:rPr>
              <w:t>%p endif%}</w:t>
            </w:r>
          </w:p>
        </w:tc>
      </w:tr>
      <w:tr w:rsidR="00F0240B" w14:paraId="3F36F7B9" w14:textId="77777777" w:rsidTr="009F17CB">
        <w:trPr>
          <w:trHeight w:val="397"/>
        </w:trPr>
        <w:tc>
          <w:tcPr>
            <w:tcW w:w="10200" w:type="dxa"/>
            <w:gridSpan w:val="6"/>
            <w:tcBorders>
              <w:top w:val="single" w:sz="4" w:space="0" w:color="D8D8D8" w:themeColor="background1" w:themeShade="D8"/>
              <w:bottom w:val="single" w:sz="4" w:space="0" w:color="D8D8D8" w:themeColor="background1" w:themeShade="D8"/>
            </w:tcBorders>
          </w:tcPr>
          <w:p w14:paraId="2ED868BD" w14:textId="7635F5E4" w:rsidR="00F0240B" w:rsidRDefault="00F0240B">
            <w:pPr>
              <w:pStyle w:val="afffff"/>
              <w:spacing w:before="0" w:after="0"/>
              <w:ind w:firstLineChars="0" w:firstLine="0"/>
              <w:rPr>
                <w:rFonts w:ascii="Times New Roman" w:eastAsia="黑体" w:hAnsi="Times New Roman" w:cs="Times New Roman"/>
                <w:sz w:val="17"/>
                <w:szCs w:val="17"/>
              </w:rPr>
            </w:pPr>
            <w:r>
              <w:rPr>
                <w:rFonts w:ascii="Times New Roman" w:eastAsia="黑体" w:hAnsi="Times New Roman" w:cs="Times New Roman"/>
                <w:sz w:val="17"/>
                <w:szCs w:val="17"/>
                <w:lang w:eastAsia="zh-CN"/>
              </w:rPr>
              <w:t>{%tr endfor%}</w:t>
            </w:r>
          </w:p>
        </w:tc>
      </w:tr>
    </w:tbl>
    <w:p w14:paraId="4087FE7C" w14:textId="618F8632" w:rsidR="003B7116" w:rsidRDefault="00000000">
      <w:pPr>
        <w:numPr>
          <w:ilvl w:val="1"/>
          <w:numId w:val="4"/>
        </w:numPr>
        <w:spacing w:line="360" w:lineRule="auto"/>
        <w:rPr>
          <w:rFonts w:ascii="Times New Roman" w:eastAsia="黑体" w:hAnsi="Times New Roman" w:cs="Times New Roman"/>
          <w:b/>
          <w:bCs/>
          <w:sz w:val="28"/>
          <w:szCs w:val="28"/>
        </w:rPr>
      </w:pPr>
      <w:r>
        <w:rPr>
          <w:rFonts w:ascii="Times New Roman" w:eastAsia="黑体" w:hAnsi="Times New Roman" w:cs="Times New Roman"/>
          <w:b/>
          <w:bCs/>
          <w:sz w:val="28"/>
          <w:szCs w:val="28"/>
        </w:rPr>
        <w:t xml:space="preserve"> </w:t>
      </w:r>
      <w:r>
        <w:rPr>
          <w:rFonts w:ascii="Times New Roman" w:eastAsia="黑体" w:hAnsi="Times New Roman" w:cs="Times New Roman"/>
          <w:b/>
          <w:bCs/>
          <w:sz w:val="28"/>
          <w:szCs w:val="28"/>
        </w:rPr>
        <w:t>结果说明</w:t>
      </w:r>
    </w:p>
    <w:p w14:paraId="51961EC9" w14:textId="5A1C26C1" w:rsidR="00190B4A" w:rsidRPr="00190B4A" w:rsidRDefault="00190B4A" w:rsidP="00190B4A">
      <w:pPr>
        <w:rPr>
          <w:rFonts w:ascii="Times New Roman" w:eastAsia="黑体" w:hAnsi="Times New Roman" w:cs="Times New Roman"/>
          <w:b/>
          <w:bCs/>
          <w:sz w:val="28"/>
          <w:szCs w:val="28"/>
        </w:rPr>
      </w:pPr>
      <w:r w:rsidRPr="00190B4A">
        <w:rPr>
          <w:rFonts w:ascii="Times New Roman" w:eastAsia="黑体" w:hAnsi="Times New Roman" w:cs="Times New Roman"/>
          <w:sz w:val="17"/>
          <w:szCs w:val="17"/>
        </w:rPr>
        <w:t xml:space="preserve">{%p </w:t>
      </w:r>
      <w:r w:rsidRPr="00190B4A">
        <w:rPr>
          <w:rFonts w:ascii="Times New Roman" w:eastAsia="黑体" w:hAnsi="Times New Roman" w:cs="Times New Roman" w:hint="eastAsia"/>
          <w:sz w:val="17"/>
          <w:szCs w:val="17"/>
        </w:rPr>
        <w:t>if</w:t>
      </w:r>
      <w:r w:rsidRPr="00190B4A">
        <w:rPr>
          <w:rFonts w:ascii="Times New Roman" w:eastAsia="黑体" w:hAnsi="Times New Roman" w:cs="Times New Roman"/>
          <w:sz w:val="17"/>
          <w:szCs w:val="17"/>
        </w:rPr>
        <w:t xml:space="preserve"> var_brca.snv_</w:t>
      </w:r>
      <w:proofErr w:type="gramStart"/>
      <w:r w:rsidRPr="00190B4A">
        <w:rPr>
          <w:rFonts w:ascii="Times New Roman" w:eastAsia="黑体" w:hAnsi="Times New Roman" w:cs="Times New Roman"/>
          <w:sz w:val="17"/>
          <w:szCs w:val="17"/>
        </w:rPr>
        <w:t>s.B</w:t>
      </w:r>
      <w:proofErr w:type="gramEnd"/>
      <w:r w:rsidRPr="00190B4A">
        <w:rPr>
          <w:rFonts w:ascii="Times New Roman" w:eastAsia="黑体" w:hAnsi="Times New Roman" w:cs="Times New Roman"/>
          <w:sz w:val="17"/>
          <w:szCs w:val="17"/>
        </w:rPr>
        <w:t>1_L5 + var_brca.snv_s.B2_L5 + var_brca.snv_s.B1_L4 + var_brca.snv_s.B2_L4 + var_brca.snv_s.B1_L3 + var_brca.snv_s.B2_L3 %}</w:t>
      </w:r>
    </w:p>
    <w:p w14:paraId="5A1C17FC" w14:textId="5DF8C24E" w:rsidR="00190B4A" w:rsidRPr="00190B4A" w:rsidRDefault="00190B4A" w:rsidP="00190B4A">
      <w:pPr>
        <w:rPr>
          <w:rFonts w:ascii="Times New Roman" w:eastAsia="黑体" w:hAnsi="Times New Roman" w:cs="Times New Roman"/>
          <w:b/>
          <w:bCs/>
          <w:sz w:val="28"/>
          <w:szCs w:val="28"/>
        </w:rPr>
      </w:pPr>
      <w:r w:rsidRPr="00190B4A">
        <w:rPr>
          <w:rFonts w:ascii="Times New Roman" w:eastAsia="黑体" w:hAnsi="Times New Roman" w:cs="Times New Roman"/>
          <w:sz w:val="17"/>
          <w:szCs w:val="17"/>
        </w:rPr>
        <w:t>{%p for a in var_brca.snv_</w:t>
      </w:r>
      <w:proofErr w:type="gramStart"/>
      <w:r w:rsidRPr="00190B4A">
        <w:rPr>
          <w:rFonts w:ascii="Times New Roman" w:eastAsia="黑体" w:hAnsi="Times New Roman" w:cs="Times New Roman"/>
          <w:sz w:val="17"/>
          <w:szCs w:val="17"/>
        </w:rPr>
        <w:t>s.B</w:t>
      </w:r>
      <w:proofErr w:type="gramEnd"/>
      <w:r w:rsidRPr="00190B4A">
        <w:rPr>
          <w:rFonts w:ascii="Times New Roman" w:eastAsia="黑体" w:hAnsi="Times New Roman" w:cs="Times New Roman"/>
          <w:sz w:val="17"/>
          <w:szCs w:val="17"/>
        </w:rPr>
        <w:t>1_L5 + var_brca.snv_s.B2_L5 + var_brca.snv_s.B1_L4 + var_brca.snv_s.B2_L4 + var_brca.snv_s.B1_L3 + var_brca.snv_s.B2_L3 %}</w:t>
      </w:r>
    </w:p>
    <w:tbl>
      <w:tblPr>
        <w:tblStyle w:val="afffd"/>
        <w:tblW w:w="10440" w:type="dxa"/>
        <w:jc w:val="center"/>
        <w:tblLayout w:type="fixed"/>
        <w:tblLook w:val="04A0" w:firstRow="1" w:lastRow="0" w:firstColumn="1" w:lastColumn="0" w:noHBand="0" w:noVBand="1"/>
      </w:tblPr>
      <w:tblGrid>
        <w:gridCol w:w="1575"/>
        <w:gridCol w:w="8865"/>
      </w:tblGrid>
      <w:tr w:rsidR="003B7116" w14:paraId="34904ABF" w14:textId="77777777">
        <w:trPr>
          <w:trHeight w:val="503"/>
          <w:jc w:val="center"/>
        </w:trPr>
        <w:tc>
          <w:tcPr>
            <w:tcW w:w="10440" w:type="dxa"/>
            <w:gridSpan w:val="2"/>
            <w:tcBorders>
              <w:top w:val="single" w:sz="4" w:space="0" w:color="BFBFBF" w:themeColor="background1" w:themeShade="BF"/>
              <w:left w:val="nil"/>
              <w:bottom w:val="single" w:sz="4" w:space="0" w:color="BFBFBF" w:themeColor="background1" w:themeShade="BF"/>
              <w:right w:val="nil"/>
            </w:tcBorders>
            <w:shd w:val="clear" w:color="auto" w:fill="D8D8D8" w:themeFill="background1" w:themeFillShade="D8"/>
            <w:vAlign w:val="center"/>
          </w:tcPr>
          <w:p w14:paraId="3C3ABDCE" w14:textId="2E1D5BE7" w:rsidR="003B7116" w:rsidRDefault="00190B4A">
            <w:pPr>
              <w:pStyle w:val="afffff"/>
              <w:spacing w:before="0" w:after="0"/>
              <w:ind w:firstLineChars="0" w:firstLine="0"/>
              <w:jc w:val="center"/>
              <w:rPr>
                <w:rFonts w:ascii="Times New Roman" w:eastAsia="黑体" w:hAnsi="Times New Roman" w:cs="Times New Roman"/>
                <w:color w:val="FFFFFF" w:themeColor="background1"/>
                <w:sz w:val="18"/>
                <w:szCs w:val="18"/>
              </w:rPr>
            </w:pPr>
            <w:r w:rsidRPr="00ED6C33">
              <w:rPr>
                <w:rFonts w:ascii="Times New Roman" w:eastAsia="黑体" w:hAnsi="Times New Roman" w:cs="Times New Roman"/>
                <w:b/>
                <w:bCs/>
                <w:i/>
                <w:iCs/>
                <w:color w:val="000000" w:themeColor="text1"/>
                <w:shd w:val="clear" w:color="auto" w:fill="D8D8D8" w:themeFill="background1" w:themeFillShade="D8"/>
              </w:rPr>
              <w:t>{{</w:t>
            </w:r>
            <w:proofErr w:type="gramStart"/>
            <w:r w:rsidRPr="00ED6C33">
              <w:rPr>
                <w:rFonts w:ascii="Times New Roman" w:eastAsia="黑体" w:hAnsi="Times New Roman" w:cs="Times New Roman"/>
                <w:b/>
                <w:bCs/>
                <w:i/>
                <w:iCs/>
                <w:color w:val="000000" w:themeColor="text1"/>
                <w:shd w:val="clear" w:color="auto" w:fill="D8D8D8" w:themeFill="background1" w:themeFillShade="D8"/>
              </w:rPr>
              <w:t>a.gene</w:t>
            </w:r>
            <w:proofErr w:type="gramEnd"/>
            <w:r w:rsidRPr="00ED6C33">
              <w:rPr>
                <w:rFonts w:ascii="Times New Roman" w:eastAsia="黑体" w:hAnsi="Times New Roman" w:cs="Times New Roman"/>
                <w:b/>
                <w:bCs/>
                <w:i/>
                <w:iCs/>
                <w:color w:val="000000" w:themeColor="text1"/>
                <w:shd w:val="clear" w:color="auto" w:fill="D8D8D8" w:themeFill="background1" w:themeFillShade="D8"/>
              </w:rPr>
              <w:t>_symbol}}</w:t>
            </w:r>
            <w:r w:rsidRPr="00A57E39">
              <w:rPr>
                <w:rFonts w:ascii="Times New Roman" w:eastAsia="黑体" w:hAnsi="Times New Roman" w:cs="Times New Roman"/>
                <w:b/>
                <w:bCs/>
                <w:color w:val="000000" w:themeColor="text1"/>
                <w:shd w:val="clear" w:color="auto" w:fill="D8D8D8" w:themeFill="background1" w:themeFillShade="D8"/>
              </w:rPr>
              <w:t xml:space="preserve"> {{a.gene_region}} {{a.hgvs_c}}{%if a.hgvs_p!=”p.?”%} {{a.hgvs_p}}{%endif%}</w:t>
            </w:r>
          </w:p>
        </w:tc>
      </w:tr>
      <w:tr w:rsidR="00190B4A" w14:paraId="55AD6DEE" w14:textId="77777777" w:rsidTr="00190B4A">
        <w:trPr>
          <w:trHeight w:val="680"/>
          <w:jc w:val="center"/>
        </w:trPr>
        <w:tc>
          <w:tcPr>
            <w:tcW w:w="157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FFFFF" w:themeFill="background1"/>
            <w:vAlign w:val="center"/>
          </w:tcPr>
          <w:p w14:paraId="1E906318" w14:textId="77777777" w:rsidR="00190B4A" w:rsidRDefault="00190B4A" w:rsidP="00190B4A">
            <w:pPr>
              <w:pStyle w:val="afffff"/>
              <w:spacing w:before="0" w:after="0"/>
              <w:ind w:firstLineChars="0" w:firstLine="0"/>
              <w:rPr>
                <w:rFonts w:ascii="Times New Roman" w:eastAsia="黑体" w:hAnsi="Times New Roman" w:cs="Times New Roman"/>
                <w:b/>
                <w:bCs/>
                <w:color w:val="000000" w:themeColor="text1"/>
              </w:rPr>
            </w:pPr>
            <w:r>
              <w:rPr>
                <w:rFonts w:ascii="Times New Roman" w:eastAsia="黑体" w:hAnsi="Times New Roman" w:cs="Times New Roman"/>
                <w:b/>
                <w:bCs/>
                <w:color w:val="000000" w:themeColor="text1"/>
              </w:rPr>
              <w:t>基因介绍</w:t>
            </w:r>
          </w:p>
        </w:tc>
        <w:tc>
          <w:tcPr>
            <w:tcW w:w="88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FFFFFF" w:themeFill="background1"/>
            <w:vAlign w:val="center"/>
          </w:tcPr>
          <w:p w14:paraId="2436642A" w14:textId="033D159B" w:rsidR="00190B4A" w:rsidRDefault="00190B4A" w:rsidP="00190B4A">
            <w:pPr>
              <w:pStyle w:val="afffff"/>
              <w:spacing w:before="0" w:after="0"/>
              <w:ind w:firstLineChars="0" w:firstLine="0"/>
              <w:rPr>
                <w:rFonts w:ascii="Times New Roman" w:eastAsia="黑体" w:hAnsi="Times New Roman" w:cs="Times New Roman"/>
                <w:sz w:val="18"/>
                <w:szCs w:val="18"/>
                <w:lang w:eastAsia="zh-CN"/>
              </w:rPr>
            </w:pPr>
            <w:r w:rsidRPr="00A57E39">
              <w:rPr>
                <w:rFonts w:ascii="Times New Roman" w:eastAsia="黑体" w:hAnsi="Times New Roman" w:cs="Times New Roman"/>
                <w:sz w:val="18"/>
                <w:szCs w:val="18"/>
                <w:lang w:eastAsia="zh-CN"/>
              </w:rPr>
              <w:t>{{</w:t>
            </w:r>
            <w:proofErr w:type="gramStart"/>
            <w:r w:rsidRPr="00A57E39">
              <w:rPr>
                <w:rFonts w:ascii="Times New Roman" w:eastAsia="黑体" w:hAnsi="Times New Roman" w:cs="Times New Roman"/>
                <w:sz w:val="18"/>
                <w:szCs w:val="18"/>
                <w:lang w:eastAsia="zh-CN"/>
              </w:rPr>
              <w:t>a.gene</w:t>
            </w:r>
            <w:proofErr w:type="gramEnd"/>
            <w:r w:rsidRPr="00A57E39">
              <w:rPr>
                <w:rFonts w:ascii="Times New Roman" w:eastAsia="黑体" w:hAnsi="Times New Roman" w:cs="Times New Roman"/>
                <w:sz w:val="18"/>
                <w:szCs w:val="18"/>
                <w:lang w:eastAsia="zh-CN"/>
              </w:rPr>
              <w:t>_function|e}}</w:t>
            </w:r>
          </w:p>
        </w:tc>
      </w:tr>
      <w:tr w:rsidR="00190B4A" w14:paraId="195C72E1" w14:textId="77777777" w:rsidTr="00190B4A">
        <w:trPr>
          <w:trHeight w:val="680"/>
          <w:jc w:val="center"/>
        </w:trPr>
        <w:tc>
          <w:tcPr>
            <w:tcW w:w="157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vAlign w:val="center"/>
          </w:tcPr>
          <w:p w14:paraId="795F3905" w14:textId="77777777" w:rsidR="00190B4A" w:rsidRDefault="00190B4A" w:rsidP="00190B4A">
            <w:pPr>
              <w:pStyle w:val="afffff"/>
              <w:spacing w:before="0" w:after="0"/>
              <w:ind w:firstLineChars="0" w:firstLine="0"/>
              <w:rPr>
                <w:rFonts w:ascii="Times New Roman" w:eastAsia="黑体" w:hAnsi="Times New Roman" w:cs="Times New Roman"/>
                <w:b/>
                <w:bCs/>
                <w:color w:val="000000" w:themeColor="text1"/>
              </w:rPr>
            </w:pPr>
            <w:r>
              <w:rPr>
                <w:rFonts w:ascii="Times New Roman" w:eastAsia="黑体" w:hAnsi="Times New Roman" w:cs="Times New Roman"/>
                <w:b/>
                <w:bCs/>
                <w:color w:val="000000" w:themeColor="text1"/>
              </w:rPr>
              <w:t>变异解读</w:t>
            </w:r>
          </w:p>
        </w:tc>
        <w:tc>
          <w:tcPr>
            <w:tcW w:w="88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auto"/>
            <w:vAlign w:val="center"/>
          </w:tcPr>
          <w:p w14:paraId="551B74CB" w14:textId="32ACE1FA" w:rsidR="00190B4A" w:rsidRDefault="00190B4A" w:rsidP="00190B4A">
            <w:pPr>
              <w:pStyle w:val="afffff"/>
              <w:spacing w:before="0" w:after="0"/>
              <w:ind w:firstLineChars="0" w:firstLine="0"/>
              <w:jc w:val="both"/>
              <w:rPr>
                <w:rFonts w:ascii="Times New Roman" w:eastAsia="黑体" w:hAnsi="Times New Roman" w:cs="Times New Roman"/>
                <w:sz w:val="18"/>
                <w:szCs w:val="18"/>
                <w:lang w:eastAsia="zh-CN"/>
              </w:rPr>
            </w:pPr>
            <w:r w:rsidRPr="00A57E39">
              <w:rPr>
                <w:rFonts w:ascii="Times New Roman" w:eastAsia="黑体" w:hAnsi="Times New Roman" w:cs="Times New Roman"/>
                <w:sz w:val="18"/>
                <w:szCs w:val="18"/>
                <w:lang w:eastAsia="zh-CN"/>
              </w:rPr>
              <w:t>{{</w:t>
            </w:r>
            <w:proofErr w:type="gramStart"/>
            <w:r w:rsidRPr="00A57E39">
              <w:rPr>
                <w:rFonts w:ascii="Times New Roman" w:eastAsia="黑体" w:hAnsi="Times New Roman" w:cs="Times New Roman"/>
                <w:sz w:val="18"/>
                <w:szCs w:val="18"/>
                <w:lang w:eastAsia="zh-CN"/>
              </w:rPr>
              <w:t>a.variant</w:t>
            </w:r>
            <w:proofErr w:type="gramEnd"/>
            <w:r w:rsidRPr="00A57E39">
              <w:rPr>
                <w:rFonts w:ascii="Times New Roman" w:eastAsia="黑体" w:hAnsi="Times New Roman" w:cs="Times New Roman"/>
                <w:sz w:val="18"/>
                <w:szCs w:val="18"/>
                <w:lang w:eastAsia="zh-CN"/>
              </w:rPr>
              <w:t>_desc_cn|e}}{{a.variant_interpret_cn|e}}</w:t>
            </w:r>
          </w:p>
        </w:tc>
      </w:tr>
    </w:tbl>
    <w:p w14:paraId="647FB462" w14:textId="77777777" w:rsidR="00190B4A" w:rsidRPr="008A4BA6" w:rsidRDefault="00190B4A" w:rsidP="00190B4A">
      <w:pPr>
        <w:rPr>
          <w:rFonts w:ascii="Times New Roman" w:eastAsia="黑体" w:hAnsi="Times New Roman" w:cs="Times New Roman"/>
          <w:sz w:val="17"/>
          <w:szCs w:val="17"/>
        </w:rPr>
      </w:pPr>
    </w:p>
    <w:p w14:paraId="12380CD7" w14:textId="77777777" w:rsidR="00190B4A" w:rsidRPr="008A4BA6" w:rsidRDefault="00190B4A" w:rsidP="00190B4A">
      <w:pPr>
        <w:rPr>
          <w:rFonts w:ascii="Times New Roman" w:eastAsia="黑体" w:hAnsi="Times New Roman" w:cs="Times New Roman"/>
          <w:sz w:val="17"/>
          <w:szCs w:val="17"/>
        </w:rPr>
      </w:pPr>
      <w:r w:rsidRPr="008A4BA6">
        <w:rPr>
          <w:rFonts w:ascii="Times New Roman" w:eastAsia="黑体" w:hAnsi="Times New Roman" w:cs="Times New Roman" w:hint="eastAsia"/>
          <w:sz w:val="17"/>
          <w:szCs w:val="17"/>
        </w:rPr>
        <w:t>{%p</w:t>
      </w:r>
      <w:r w:rsidRPr="008A4BA6">
        <w:rPr>
          <w:rFonts w:ascii="Times New Roman" w:eastAsia="黑体" w:hAnsi="Times New Roman" w:cs="Times New Roman"/>
          <w:sz w:val="17"/>
          <w:szCs w:val="17"/>
        </w:rPr>
        <w:t xml:space="preserve"> endfor</w:t>
      </w:r>
      <w:r w:rsidRPr="008A4BA6">
        <w:rPr>
          <w:rFonts w:ascii="Times New Roman" w:eastAsia="黑体" w:hAnsi="Times New Roman" w:cs="Times New Roman" w:hint="eastAsia"/>
          <w:sz w:val="17"/>
          <w:szCs w:val="17"/>
        </w:rPr>
        <w:t>%}</w:t>
      </w:r>
    </w:p>
    <w:p w14:paraId="0B51438A" w14:textId="77777777" w:rsidR="00190B4A" w:rsidRPr="008A4BA6" w:rsidRDefault="00190B4A" w:rsidP="00190B4A">
      <w:pPr>
        <w:rPr>
          <w:rFonts w:ascii="Times New Roman" w:eastAsia="黑体" w:hAnsi="Times New Roman" w:cs="Times New Roman"/>
          <w:sz w:val="17"/>
          <w:szCs w:val="17"/>
        </w:rPr>
      </w:pPr>
      <w:r w:rsidRPr="008A4BA6">
        <w:rPr>
          <w:rFonts w:ascii="Times New Roman" w:eastAsia="黑体" w:hAnsi="Times New Roman" w:cs="Times New Roman" w:hint="eastAsia"/>
          <w:sz w:val="17"/>
          <w:szCs w:val="17"/>
        </w:rPr>
        <w:t>{</w:t>
      </w:r>
      <w:r w:rsidRPr="008A4BA6">
        <w:rPr>
          <w:rFonts w:ascii="Times New Roman" w:eastAsia="黑体" w:hAnsi="Times New Roman" w:cs="Times New Roman"/>
          <w:sz w:val="17"/>
          <w:szCs w:val="17"/>
        </w:rPr>
        <w:t>%p else%}</w:t>
      </w:r>
    </w:p>
    <w:tbl>
      <w:tblPr>
        <w:tblStyle w:val="afffd"/>
        <w:tblW w:w="10440" w:type="dxa"/>
        <w:jc w:val="center"/>
        <w:tblLayout w:type="fixed"/>
        <w:tblLook w:val="04A0" w:firstRow="1" w:lastRow="0" w:firstColumn="1" w:lastColumn="0" w:noHBand="0" w:noVBand="1"/>
      </w:tblPr>
      <w:tblGrid>
        <w:gridCol w:w="1575"/>
        <w:gridCol w:w="8865"/>
      </w:tblGrid>
      <w:tr w:rsidR="00190B4A" w14:paraId="60E6CB81" w14:textId="77777777" w:rsidTr="001442BD">
        <w:trPr>
          <w:trHeight w:val="503"/>
          <w:jc w:val="center"/>
        </w:trPr>
        <w:tc>
          <w:tcPr>
            <w:tcW w:w="10440" w:type="dxa"/>
            <w:gridSpan w:val="2"/>
            <w:tcBorders>
              <w:top w:val="single" w:sz="4" w:space="0" w:color="BFBFBF" w:themeColor="background1" w:themeShade="BF"/>
              <w:left w:val="nil"/>
              <w:bottom w:val="single" w:sz="4" w:space="0" w:color="BFBFBF" w:themeColor="background1" w:themeShade="BF"/>
              <w:right w:val="nil"/>
            </w:tcBorders>
            <w:shd w:val="clear" w:color="auto" w:fill="D8D8D8" w:themeFill="background1" w:themeFillShade="D8"/>
            <w:vAlign w:val="center"/>
          </w:tcPr>
          <w:p w14:paraId="3CBE0586" w14:textId="38F29AF6" w:rsidR="00190B4A" w:rsidRDefault="00190B4A" w:rsidP="001442BD">
            <w:pPr>
              <w:pStyle w:val="afffff"/>
              <w:spacing w:before="0" w:after="0"/>
              <w:ind w:firstLineChars="0" w:firstLine="0"/>
              <w:jc w:val="center"/>
              <w:rPr>
                <w:rFonts w:ascii="Times New Roman" w:eastAsia="黑体" w:hAnsi="Times New Roman" w:cs="Times New Roman"/>
                <w:color w:val="FFFFFF" w:themeColor="background1"/>
                <w:sz w:val="18"/>
                <w:szCs w:val="18"/>
              </w:rPr>
            </w:pPr>
            <w:r>
              <w:rPr>
                <w:rFonts w:ascii="Times New Roman" w:eastAsia="黑体" w:hAnsi="Times New Roman" w:cs="Times New Roman"/>
                <w:b/>
                <w:bCs/>
                <w:color w:val="000000" w:themeColor="text1"/>
                <w:shd w:val="clear" w:color="auto" w:fill="D8D8D8" w:themeFill="background1" w:themeFillShade="D8"/>
              </w:rPr>
              <w:t>-</w:t>
            </w:r>
          </w:p>
        </w:tc>
      </w:tr>
      <w:tr w:rsidR="00190B4A" w14:paraId="26A001A4" w14:textId="77777777" w:rsidTr="001442BD">
        <w:trPr>
          <w:trHeight w:val="680"/>
          <w:jc w:val="center"/>
        </w:trPr>
        <w:tc>
          <w:tcPr>
            <w:tcW w:w="157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FFFFF" w:themeFill="background1"/>
            <w:vAlign w:val="center"/>
          </w:tcPr>
          <w:p w14:paraId="111A0E4D" w14:textId="77777777" w:rsidR="00190B4A" w:rsidRDefault="00190B4A" w:rsidP="001442BD">
            <w:pPr>
              <w:pStyle w:val="afffff"/>
              <w:spacing w:before="0" w:after="0"/>
              <w:ind w:firstLineChars="0" w:firstLine="0"/>
              <w:rPr>
                <w:rFonts w:ascii="Times New Roman" w:eastAsia="黑体" w:hAnsi="Times New Roman" w:cs="Times New Roman"/>
                <w:b/>
                <w:bCs/>
                <w:color w:val="000000" w:themeColor="text1"/>
              </w:rPr>
            </w:pPr>
            <w:r>
              <w:rPr>
                <w:rFonts w:ascii="Times New Roman" w:eastAsia="黑体" w:hAnsi="Times New Roman" w:cs="Times New Roman"/>
                <w:b/>
                <w:bCs/>
                <w:color w:val="000000" w:themeColor="text1"/>
              </w:rPr>
              <w:t>基因介绍</w:t>
            </w:r>
          </w:p>
        </w:tc>
        <w:tc>
          <w:tcPr>
            <w:tcW w:w="88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FFFFFF" w:themeFill="background1"/>
            <w:vAlign w:val="center"/>
          </w:tcPr>
          <w:p w14:paraId="2FA34BCF" w14:textId="20D24788" w:rsidR="00190B4A" w:rsidRDefault="00190B4A" w:rsidP="001442BD">
            <w:pPr>
              <w:pStyle w:val="afffff"/>
              <w:spacing w:before="0" w:after="0"/>
              <w:ind w:firstLineChars="0" w:firstLine="0"/>
              <w:rPr>
                <w:rFonts w:ascii="Times New Roman" w:eastAsia="黑体" w:hAnsi="Times New Roman" w:cs="Times New Roman"/>
                <w:sz w:val="18"/>
                <w:szCs w:val="18"/>
                <w:lang w:eastAsia="zh-CN"/>
              </w:rPr>
            </w:pPr>
            <w:r>
              <w:rPr>
                <w:rFonts w:ascii="Times New Roman" w:eastAsia="黑体" w:hAnsi="Times New Roman" w:cs="Times New Roman"/>
                <w:sz w:val="18"/>
                <w:szCs w:val="18"/>
                <w:lang w:eastAsia="zh-CN"/>
              </w:rPr>
              <w:t>-</w:t>
            </w:r>
          </w:p>
        </w:tc>
      </w:tr>
      <w:tr w:rsidR="00190B4A" w14:paraId="0708E4F3" w14:textId="77777777" w:rsidTr="001442BD">
        <w:trPr>
          <w:trHeight w:val="680"/>
          <w:jc w:val="center"/>
        </w:trPr>
        <w:tc>
          <w:tcPr>
            <w:tcW w:w="157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vAlign w:val="center"/>
          </w:tcPr>
          <w:p w14:paraId="636BC851" w14:textId="77777777" w:rsidR="00190B4A" w:rsidRDefault="00190B4A" w:rsidP="001442BD">
            <w:pPr>
              <w:pStyle w:val="afffff"/>
              <w:spacing w:before="0" w:after="0"/>
              <w:ind w:firstLineChars="0" w:firstLine="0"/>
              <w:rPr>
                <w:rFonts w:ascii="Times New Roman" w:eastAsia="黑体" w:hAnsi="Times New Roman" w:cs="Times New Roman"/>
                <w:b/>
                <w:bCs/>
                <w:color w:val="000000" w:themeColor="text1"/>
              </w:rPr>
            </w:pPr>
            <w:r>
              <w:rPr>
                <w:rFonts w:ascii="Times New Roman" w:eastAsia="黑体" w:hAnsi="Times New Roman" w:cs="Times New Roman"/>
                <w:b/>
                <w:bCs/>
                <w:color w:val="000000" w:themeColor="text1"/>
              </w:rPr>
              <w:lastRenderedPageBreak/>
              <w:t>变异解读</w:t>
            </w:r>
          </w:p>
        </w:tc>
        <w:tc>
          <w:tcPr>
            <w:tcW w:w="88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auto"/>
            <w:vAlign w:val="center"/>
          </w:tcPr>
          <w:p w14:paraId="38F0C02A" w14:textId="7C8C5F8A" w:rsidR="00190B4A" w:rsidRDefault="00190B4A" w:rsidP="001442BD">
            <w:pPr>
              <w:pStyle w:val="afffff"/>
              <w:spacing w:before="0" w:after="0"/>
              <w:ind w:firstLineChars="0" w:firstLine="0"/>
              <w:jc w:val="both"/>
              <w:rPr>
                <w:rFonts w:ascii="Times New Roman" w:eastAsia="黑体" w:hAnsi="Times New Roman" w:cs="Times New Roman"/>
                <w:sz w:val="18"/>
                <w:szCs w:val="18"/>
                <w:lang w:eastAsia="zh-CN"/>
              </w:rPr>
            </w:pPr>
            <w:r>
              <w:rPr>
                <w:rFonts w:ascii="Times New Roman" w:eastAsia="黑体" w:hAnsi="Times New Roman" w:cs="Times New Roman"/>
                <w:sz w:val="18"/>
                <w:szCs w:val="18"/>
                <w:lang w:eastAsia="zh-CN"/>
              </w:rPr>
              <w:t>-</w:t>
            </w:r>
          </w:p>
        </w:tc>
      </w:tr>
    </w:tbl>
    <w:p w14:paraId="56228F58" w14:textId="77777777" w:rsidR="00190B4A" w:rsidRPr="008A4BA6" w:rsidRDefault="00190B4A" w:rsidP="00190B4A">
      <w:pPr>
        <w:rPr>
          <w:rFonts w:ascii="Times New Roman" w:eastAsia="黑体" w:hAnsi="Times New Roman" w:cs="Times New Roman"/>
          <w:sz w:val="17"/>
          <w:szCs w:val="17"/>
        </w:rPr>
      </w:pPr>
      <w:r w:rsidRPr="008A4BA6">
        <w:rPr>
          <w:rFonts w:ascii="Times New Roman" w:eastAsia="黑体" w:hAnsi="Times New Roman" w:cs="Times New Roman" w:hint="eastAsia"/>
          <w:sz w:val="17"/>
          <w:szCs w:val="17"/>
        </w:rPr>
        <w:t>{</w:t>
      </w:r>
      <w:r w:rsidRPr="008A4BA6">
        <w:rPr>
          <w:rFonts w:ascii="Times New Roman" w:eastAsia="黑体" w:hAnsi="Times New Roman" w:cs="Times New Roman"/>
          <w:sz w:val="17"/>
          <w:szCs w:val="17"/>
        </w:rPr>
        <w:t>%p endif%}</w:t>
      </w:r>
    </w:p>
    <w:p w14:paraId="185C7C18" w14:textId="1AFFC51C" w:rsidR="003B7116" w:rsidRDefault="00815AF8">
      <w:pPr>
        <w:numPr>
          <w:ilvl w:val="0"/>
          <w:numId w:val="4"/>
        </w:numPr>
        <w:spacing w:line="360" w:lineRule="auto"/>
        <w:rPr>
          <w:rFonts w:ascii="Times New Roman" w:eastAsia="黑体" w:hAnsi="Times New Roman" w:cs="Times New Roman"/>
          <w:b/>
          <w:bCs/>
          <w:sz w:val="30"/>
          <w:szCs w:val="30"/>
        </w:rPr>
      </w:pPr>
      <w:r>
        <w:rPr>
          <w:rFonts w:ascii="Times New Roman" w:eastAsia="黑体" w:hAnsi="Times New Roman" w:cs="Times New Roman" w:hint="eastAsia"/>
          <w:b/>
          <w:bCs/>
          <w:sz w:val="30"/>
          <w:szCs w:val="30"/>
        </w:rPr>
        <w:t xml:space="preserve"> </w:t>
      </w:r>
      <w:r>
        <w:rPr>
          <w:rFonts w:ascii="Times New Roman" w:eastAsia="黑体" w:hAnsi="Times New Roman" w:cs="Times New Roman"/>
          <w:b/>
          <w:bCs/>
          <w:sz w:val="30"/>
          <w:szCs w:val="30"/>
        </w:rPr>
        <w:t>检测方法与局限性说明</w:t>
      </w:r>
    </w:p>
    <w:p w14:paraId="2F1154AD" w14:textId="78CC0B99" w:rsidR="003B7116" w:rsidRDefault="00815AF8">
      <w:pPr>
        <w:numPr>
          <w:ilvl w:val="1"/>
          <w:numId w:val="4"/>
        </w:numPr>
        <w:spacing w:line="360" w:lineRule="auto"/>
        <w:rPr>
          <w:rFonts w:ascii="Times New Roman" w:eastAsia="黑体" w:hAnsi="Times New Roman" w:cs="Times New Roman"/>
          <w:b/>
          <w:bCs/>
          <w:sz w:val="28"/>
          <w:szCs w:val="28"/>
        </w:rPr>
      </w:pPr>
      <w:r>
        <w:rPr>
          <w:rFonts w:ascii="Times New Roman" w:eastAsia="黑体" w:hAnsi="Times New Roman" w:cs="Times New Roman" w:hint="eastAsia"/>
          <w:b/>
          <w:bCs/>
          <w:sz w:val="28"/>
          <w:szCs w:val="28"/>
        </w:rPr>
        <w:t xml:space="preserve"> </w:t>
      </w:r>
      <w:r>
        <w:rPr>
          <w:rFonts w:ascii="Times New Roman" w:eastAsia="黑体" w:hAnsi="Times New Roman" w:cs="Times New Roman" w:hint="eastAsia"/>
          <w:b/>
          <w:bCs/>
          <w:sz w:val="28"/>
          <w:szCs w:val="28"/>
        </w:rPr>
        <w:t>检测方法</w:t>
      </w:r>
    </w:p>
    <w:p w14:paraId="46EA2DEA" w14:textId="49F69A2A" w:rsidR="003B7116" w:rsidRDefault="00000000">
      <w:pPr>
        <w:spacing w:line="360" w:lineRule="auto"/>
        <w:ind w:firstLineChars="200" w:firstLine="400"/>
        <w:rPr>
          <w:rFonts w:ascii="Times New Roman" w:eastAsia="黑体" w:hAnsi="Times New Roman" w:cs="Times New Roman"/>
          <w:sz w:val="20"/>
          <w:szCs w:val="20"/>
        </w:rPr>
      </w:pPr>
      <w:r>
        <w:rPr>
          <w:rFonts w:ascii="Times New Roman" w:eastAsia="黑体" w:hAnsi="Times New Roman" w:cs="Times New Roman"/>
          <w:sz w:val="20"/>
          <w:szCs w:val="20"/>
        </w:rPr>
        <w:t>基于</w:t>
      </w:r>
      <w:r>
        <w:rPr>
          <w:rFonts w:ascii="Times New Roman" w:eastAsia="黑体" w:hAnsi="Times New Roman" w:cs="Times New Roman"/>
          <w:sz w:val="20"/>
          <w:szCs w:val="20"/>
        </w:rPr>
        <w:t>Illumina</w:t>
      </w:r>
      <w:r>
        <w:rPr>
          <w:rFonts w:ascii="Times New Roman" w:eastAsia="黑体" w:hAnsi="Times New Roman" w:cs="Times New Roman"/>
          <w:sz w:val="20"/>
          <w:szCs w:val="20"/>
        </w:rPr>
        <w:t>平台的新一代高通量测序技术（</w:t>
      </w:r>
      <w:r>
        <w:rPr>
          <w:rFonts w:ascii="Times New Roman" w:eastAsia="黑体" w:hAnsi="Times New Roman" w:cs="Times New Roman"/>
          <w:sz w:val="20"/>
          <w:szCs w:val="20"/>
        </w:rPr>
        <w:t>NGS</w:t>
      </w:r>
      <w:r>
        <w:rPr>
          <w:rFonts w:ascii="Times New Roman" w:eastAsia="黑体" w:hAnsi="Times New Roman" w:cs="Times New Roman"/>
          <w:sz w:val="20"/>
          <w:szCs w:val="20"/>
        </w:rPr>
        <w:t>）。其中，建库试剂为</w:t>
      </w:r>
      <w:r>
        <w:rPr>
          <w:rFonts w:ascii="Times New Roman" w:eastAsia="黑体" w:hAnsi="Times New Roman" w:cs="Times New Roman"/>
          <w:sz w:val="20"/>
          <w:szCs w:val="20"/>
        </w:rPr>
        <w:t>BRCA1/2</w:t>
      </w:r>
      <w:r>
        <w:rPr>
          <w:rFonts w:ascii="Times New Roman" w:eastAsia="黑体" w:hAnsi="Times New Roman" w:cs="Times New Roman"/>
          <w:sz w:val="20"/>
          <w:szCs w:val="20"/>
        </w:rPr>
        <w:t>基因突变检测试剂（</w:t>
      </w:r>
      <w:r>
        <w:rPr>
          <w:rFonts w:ascii="Times New Roman" w:eastAsia="黑体" w:hAnsi="Times New Roman" w:cs="Times New Roman"/>
          <w:sz w:val="20"/>
          <w:szCs w:val="20"/>
        </w:rPr>
        <w:t>HANDLE System</w:t>
      </w:r>
      <w:r>
        <w:rPr>
          <w:rFonts w:ascii="Times New Roman" w:eastAsia="黑体" w:hAnsi="Times New Roman" w:cs="Times New Roman"/>
          <w:sz w:val="20"/>
          <w:szCs w:val="20"/>
        </w:rPr>
        <w:t>，</w:t>
      </w:r>
      <w:r>
        <w:rPr>
          <w:rFonts w:ascii="Times New Roman" w:eastAsia="黑体" w:hAnsi="Times New Roman" w:cs="Times New Roman"/>
          <w:sz w:val="20"/>
          <w:szCs w:val="20"/>
        </w:rPr>
        <w:t>AmoyDx</w:t>
      </w:r>
      <w:r>
        <w:rPr>
          <w:rFonts w:ascii="Times New Roman" w:eastAsia="黑体" w:hAnsi="Times New Roman" w:cs="Times New Roman"/>
          <w:sz w:val="20"/>
          <w:szCs w:val="20"/>
        </w:rPr>
        <w:t>），变异分析软件采用厦门艾德人类</w:t>
      </w:r>
      <w:r>
        <w:rPr>
          <w:rFonts w:ascii="Times New Roman" w:eastAsia="黑体" w:hAnsi="Times New Roman" w:cs="Times New Roman"/>
          <w:sz w:val="20"/>
          <w:szCs w:val="20"/>
        </w:rPr>
        <w:t>12</w:t>
      </w:r>
      <w:r>
        <w:rPr>
          <w:rFonts w:ascii="Times New Roman" w:eastAsia="黑体" w:hAnsi="Times New Roman" w:cs="Times New Roman"/>
          <w:sz w:val="20"/>
          <w:szCs w:val="20"/>
        </w:rPr>
        <w:t>基因突变分析软件。</w:t>
      </w:r>
    </w:p>
    <w:p w14:paraId="20F04546" w14:textId="64900E79" w:rsidR="003B7116" w:rsidRDefault="00815AF8">
      <w:pPr>
        <w:numPr>
          <w:ilvl w:val="1"/>
          <w:numId w:val="4"/>
        </w:numPr>
        <w:spacing w:line="360" w:lineRule="auto"/>
        <w:rPr>
          <w:rFonts w:ascii="Times New Roman" w:eastAsia="黑体" w:hAnsi="Times New Roman" w:cs="Times New Roman"/>
          <w:b/>
          <w:bCs/>
          <w:sz w:val="28"/>
          <w:szCs w:val="28"/>
        </w:rPr>
      </w:pPr>
      <w:r>
        <w:rPr>
          <w:rFonts w:ascii="Times New Roman" w:eastAsia="黑体" w:hAnsi="Times New Roman" w:cs="Times New Roman" w:hint="eastAsia"/>
          <w:b/>
          <w:bCs/>
          <w:sz w:val="28"/>
          <w:szCs w:val="28"/>
        </w:rPr>
        <w:t xml:space="preserve"> </w:t>
      </w:r>
      <w:r>
        <w:rPr>
          <w:rFonts w:ascii="Times New Roman" w:eastAsia="黑体" w:hAnsi="Times New Roman" w:cs="Times New Roman" w:hint="eastAsia"/>
          <w:b/>
          <w:bCs/>
          <w:sz w:val="28"/>
          <w:szCs w:val="28"/>
        </w:rPr>
        <w:t>局限性说明</w:t>
      </w:r>
    </w:p>
    <w:p w14:paraId="3C9E4B0C" w14:textId="16170561" w:rsidR="003B7116" w:rsidRDefault="00000000">
      <w:pPr>
        <w:numPr>
          <w:ilvl w:val="0"/>
          <w:numId w:val="7"/>
        </w:numPr>
        <w:spacing w:line="360" w:lineRule="auto"/>
        <w:ind w:left="250" w:hangingChars="125" w:hanging="250"/>
        <w:rPr>
          <w:rFonts w:ascii="Times New Roman" w:eastAsia="黑体" w:hAnsi="Times New Roman" w:cs="Times New Roman"/>
          <w:sz w:val="20"/>
          <w:szCs w:val="20"/>
        </w:rPr>
      </w:pPr>
      <w:r>
        <w:rPr>
          <w:rFonts w:ascii="Times New Roman" w:eastAsia="黑体" w:hAnsi="Times New Roman" w:cs="Times New Roman"/>
          <w:sz w:val="20"/>
          <w:szCs w:val="20"/>
        </w:rPr>
        <w:t>本</w:t>
      </w:r>
      <w:proofErr w:type="gramStart"/>
      <w:r>
        <w:rPr>
          <w:rFonts w:ascii="Times New Roman" w:eastAsia="黑体" w:hAnsi="Times New Roman" w:cs="Times New Roman"/>
          <w:sz w:val="20"/>
          <w:szCs w:val="20"/>
        </w:rPr>
        <w:t>检测仅</w:t>
      </w:r>
      <w:proofErr w:type="gramEnd"/>
      <w:r>
        <w:rPr>
          <w:rFonts w:ascii="Times New Roman" w:eastAsia="黑体" w:hAnsi="Times New Roman" w:cs="Times New Roman"/>
          <w:sz w:val="20"/>
          <w:szCs w:val="20"/>
        </w:rPr>
        <w:t>为临床诊断及治疗决策提供参考和辅助。临床诊断及治疗决策应由临床医生结合受检者的全面临床信息进行综合判断。</w:t>
      </w:r>
    </w:p>
    <w:p w14:paraId="1FB1E32D" w14:textId="77777777" w:rsidR="003B7116" w:rsidRDefault="00000000">
      <w:pPr>
        <w:spacing w:line="360" w:lineRule="auto"/>
        <w:ind w:left="250" w:hangingChars="125" w:hanging="250"/>
        <w:rPr>
          <w:rFonts w:ascii="Times New Roman" w:eastAsia="黑体" w:hAnsi="Times New Roman" w:cs="Times New Roman"/>
          <w:sz w:val="20"/>
          <w:szCs w:val="20"/>
        </w:rPr>
      </w:pPr>
      <w:r>
        <w:rPr>
          <w:rFonts w:ascii="Times New Roman" w:eastAsia="黑体" w:hAnsi="Times New Roman" w:cs="Times New Roman"/>
          <w:sz w:val="20"/>
          <w:szCs w:val="20"/>
        </w:rPr>
        <w:t xml:space="preserve">2. </w:t>
      </w:r>
      <w:r>
        <w:rPr>
          <w:rFonts w:ascii="Times New Roman" w:eastAsia="黑体" w:hAnsi="Times New Roman" w:cs="Times New Roman"/>
          <w:sz w:val="20"/>
          <w:szCs w:val="20"/>
        </w:rPr>
        <w:t>本检测适用于发现指定基因</w:t>
      </w:r>
      <w:r>
        <w:rPr>
          <w:rFonts w:ascii="Times New Roman" w:eastAsia="黑体" w:hAnsi="Times New Roman" w:cs="Times New Roman"/>
          <w:sz w:val="20"/>
          <w:szCs w:val="20"/>
        </w:rPr>
        <w:t>DNA</w:t>
      </w:r>
      <w:r>
        <w:rPr>
          <w:rFonts w:ascii="Times New Roman" w:eastAsia="黑体" w:hAnsi="Times New Roman" w:cs="Times New Roman"/>
          <w:sz w:val="20"/>
          <w:szCs w:val="20"/>
        </w:rPr>
        <w:t>水平的变异，不涉及</w:t>
      </w:r>
      <w:r>
        <w:rPr>
          <w:rFonts w:ascii="Times New Roman" w:eastAsia="黑体" w:hAnsi="Times New Roman" w:cs="Times New Roman"/>
          <w:sz w:val="20"/>
          <w:szCs w:val="20"/>
        </w:rPr>
        <w:t>DNA</w:t>
      </w:r>
      <w:r>
        <w:rPr>
          <w:rFonts w:ascii="Times New Roman" w:eastAsia="黑体" w:hAnsi="Times New Roman" w:cs="Times New Roman"/>
          <w:sz w:val="20"/>
          <w:szCs w:val="20"/>
        </w:rPr>
        <w:t>甲基化、</w:t>
      </w:r>
      <w:r>
        <w:rPr>
          <w:rFonts w:ascii="Times New Roman" w:eastAsia="黑体" w:hAnsi="Times New Roman" w:cs="Times New Roman"/>
          <w:sz w:val="20"/>
          <w:szCs w:val="20"/>
        </w:rPr>
        <w:t>RNA</w:t>
      </w:r>
      <w:r>
        <w:rPr>
          <w:rFonts w:ascii="Times New Roman" w:eastAsia="黑体" w:hAnsi="Times New Roman" w:cs="Times New Roman"/>
          <w:sz w:val="20"/>
          <w:szCs w:val="20"/>
        </w:rPr>
        <w:t>水平或蛋白质水平的检测。</w:t>
      </w:r>
    </w:p>
    <w:p w14:paraId="06650AB2" w14:textId="77777777" w:rsidR="003B7116" w:rsidRDefault="00000000">
      <w:pPr>
        <w:spacing w:line="360" w:lineRule="auto"/>
        <w:ind w:left="250" w:hangingChars="125" w:hanging="250"/>
        <w:rPr>
          <w:rFonts w:ascii="Times New Roman" w:eastAsia="黑体" w:hAnsi="Times New Roman" w:cs="Times New Roman"/>
          <w:sz w:val="20"/>
          <w:szCs w:val="20"/>
        </w:rPr>
      </w:pPr>
      <w:r>
        <w:rPr>
          <w:rFonts w:ascii="Times New Roman" w:eastAsia="黑体" w:hAnsi="Times New Roman" w:cs="Times New Roman"/>
          <w:sz w:val="20"/>
          <w:szCs w:val="20"/>
        </w:rPr>
        <w:t xml:space="preserve">3. </w:t>
      </w:r>
      <w:r>
        <w:rPr>
          <w:rFonts w:ascii="Times New Roman" w:eastAsia="黑体" w:hAnsi="Times New Roman" w:cs="Times New Roman"/>
          <w:sz w:val="20"/>
          <w:szCs w:val="20"/>
        </w:rPr>
        <w:t>对于组织样本，如样本中肿瘤细胞含量低于</w:t>
      </w:r>
      <w:r>
        <w:rPr>
          <w:rFonts w:ascii="Times New Roman" w:eastAsia="黑体" w:hAnsi="Times New Roman" w:cs="Times New Roman"/>
          <w:sz w:val="20"/>
          <w:szCs w:val="20"/>
        </w:rPr>
        <w:t xml:space="preserve"> 20</w:t>
      </w:r>
      <w:r>
        <w:rPr>
          <w:rFonts w:ascii="Times New Roman" w:eastAsia="黑体" w:hAnsi="Times New Roman" w:cs="Times New Roman"/>
          <w:sz w:val="20"/>
          <w:szCs w:val="20"/>
        </w:rPr>
        <w:t>％，可能影响检测结果的准确性；如未检出指定基因的变异（即阴性结果）不能排除存在低于检测下限的变异的可能性。</w:t>
      </w:r>
    </w:p>
    <w:p w14:paraId="6D57FDDE" w14:textId="77777777" w:rsidR="003B7116" w:rsidRDefault="00000000">
      <w:pPr>
        <w:numPr>
          <w:ilvl w:val="0"/>
          <w:numId w:val="2"/>
        </w:numPr>
        <w:spacing w:line="360" w:lineRule="auto"/>
        <w:ind w:left="250" w:hangingChars="125" w:hanging="250"/>
        <w:rPr>
          <w:rFonts w:ascii="Times New Roman" w:eastAsia="黑体" w:hAnsi="Times New Roman" w:cs="Times New Roman"/>
          <w:sz w:val="20"/>
          <w:szCs w:val="20"/>
        </w:rPr>
      </w:pPr>
      <w:r w:rsidRPr="005A2887">
        <w:rPr>
          <w:rFonts w:ascii="Times New Roman" w:eastAsia="黑体" w:hAnsi="Times New Roman" w:cs="Times New Roman"/>
          <w:i/>
          <w:iCs/>
          <w:sz w:val="20"/>
          <w:szCs w:val="20"/>
        </w:rPr>
        <w:t>BRCA1</w:t>
      </w:r>
      <w:r>
        <w:rPr>
          <w:rFonts w:ascii="Times New Roman" w:eastAsia="黑体" w:hAnsi="Times New Roman" w:cs="Times New Roman"/>
          <w:sz w:val="20"/>
          <w:szCs w:val="20"/>
        </w:rPr>
        <w:t xml:space="preserve"> </w:t>
      </w:r>
      <w:r>
        <w:rPr>
          <w:rFonts w:ascii="Times New Roman" w:eastAsia="黑体" w:hAnsi="Times New Roman" w:cs="Times New Roman"/>
          <w:sz w:val="20"/>
          <w:szCs w:val="20"/>
        </w:rPr>
        <w:t>的</w:t>
      </w:r>
      <w:r>
        <w:rPr>
          <w:rFonts w:ascii="Times New Roman" w:eastAsia="黑体" w:hAnsi="Times New Roman" w:cs="Times New Roman"/>
          <w:sz w:val="20"/>
          <w:szCs w:val="20"/>
        </w:rPr>
        <w:t xml:space="preserve"> 2 </w:t>
      </w:r>
      <w:r>
        <w:rPr>
          <w:rFonts w:ascii="Times New Roman" w:eastAsia="黑体" w:hAnsi="Times New Roman" w:cs="Times New Roman"/>
          <w:sz w:val="20"/>
          <w:szCs w:val="20"/>
        </w:rPr>
        <w:t>号外显子序列含有复杂的二级结构、</w:t>
      </w:r>
      <w:r>
        <w:rPr>
          <w:rFonts w:ascii="Times New Roman" w:eastAsia="黑体" w:hAnsi="Times New Roman" w:cs="Times New Roman"/>
          <w:sz w:val="20"/>
          <w:szCs w:val="20"/>
        </w:rPr>
        <w:t xml:space="preserve">AT </w:t>
      </w:r>
      <w:r>
        <w:rPr>
          <w:rFonts w:ascii="Times New Roman" w:eastAsia="黑体" w:hAnsi="Times New Roman" w:cs="Times New Roman"/>
          <w:sz w:val="20"/>
          <w:szCs w:val="20"/>
        </w:rPr>
        <w:t>含量高且存在假基因，该区域存在一定的大片段</w:t>
      </w:r>
      <w:proofErr w:type="gramStart"/>
      <w:r>
        <w:rPr>
          <w:rFonts w:ascii="Times New Roman" w:eastAsia="黑体" w:hAnsi="Times New Roman" w:cs="Times New Roman"/>
          <w:sz w:val="20"/>
          <w:szCs w:val="20"/>
        </w:rPr>
        <w:t>重排假</w:t>
      </w:r>
      <w:proofErr w:type="gramEnd"/>
      <w:r>
        <w:rPr>
          <w:rFonts w:ascii="Times New Roman" w:eastAsia="黑体" w:hAnsi="Times New Roman" w:cs="Times New Roman"/>
          <w:sz w:val="20"/>
          <w:szCs w:val="20"/>
        </w:rPr>
        <w:t>阳性或扩增假阴性概率。</w:t>
      </w:r>
    </w:p>
    <w:p w14:paraId="63B3181F" w14:textId="77777777" w:rsidR="003B7116" w:rsidRDefault="00000000">
      <w:pPr>
        <w:spacing w:line="360" w:lineRule="auto"/>
        <w:ind w:left="250" w:hangingChars="125" w:hanging="250"/>
        <w:rPr>
          <w:rFonts w:ascii="Times New Roman" w:eastAsia="黑体" w:hAnsi="Times New Roman" w:cs="Times New Roman"/>
          <w:sz w:val="20"/>
          <w:szCs w:val="20"/>
        </w:rPr>
      </w:pPr>
      <w:r>
        <w:rPr>
          <w:rFonts w:ascii="Times New Roman" w:eastAsia="黑体" w:hAnsi="Times New Roman" w:cs="Times New Roman"/>
          <w:sz w:val="20"/>
          <w:szCs w:val="20"/>
        </w:rPr>
        <w:t xml:space="preserve">5. </w:t>
      </w:r>
      <w:r>
        <w:rPr>
          <w:rFonts w:ascii="Times New Roman" w:eastAsia="黑体" w:hAnsi="Times New Roman" w:cs="Times New Roman"/>
          <w:sz w:val="20"/>
          <w:szCs w:val="20"/>
        </w:rPr>
        <w:t>当缺失区域发生在连续的两个扩增子的相邻两条探针上时，可能导致假阴性结果。</w:t>
      </w:r>
    </w:p>
    <w:p w14:paraId="72426A9D" w14:textId="4CEB5CE6" w:rsidR="003B7116" w:rsidRDefault="00000000" w:rsidP="007274B3">
      <w:pPr>
        <w:spacing w:line="360" w:lineRule="auto"/>
        <w:ind w:left="250" w:hangingChars="125" w:hanging="250"/>
        <w:rPr>
          <w:rFonts w:ascii="Times New Roman" w:eastAsia="黑体" w:hAnsi="Times New Roman" w:cs="Times New Roman"/>
          <w:sz w:val="20"/>
          <w:szCs w:val="20"/>
        </w:rPr>
      </w:pPr>
      <w:r>
        <w:rPr>
          <w:rFonts w:ascii="Times New Roman" w:eastAsia="黑体" w:hAnsi="Times New Roman" w:cs="Times New Roman"/>
          <w:sz w:val="20"/>
          <w:szCs w:val="20"/>
        </w:rPr>
        <w:t xml:space="preserve">6. </w:t>
      </w:r>
      <w:r>
        <w:rPr>
          <w:rFonts w:ascii="Times New Roman" w:eastAsia="黑体" w:hAnsi="Times New Roman" w:cs="Times New Roman"/>
          <w:sz w:val="20"/>
          <w:szCs w:val="20"/>
        </w:rPr>
        <w:t>本检测的分析和解读基于已发表的文献和公开的数据库，随着科学研究的发展和数据库的更新，变异解读可能发生变更。</w:t>
      </w:r>
    </w:p>
    <w:sectPr w:rsidR="003B7116">
      <w:headerReference w:type="default" r:id="rId8"/>
      <w:footerReference w:type="default" r:id="rId9"/>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71B5F3" w14:textId="77777777" w:rsidR="00DC1325" w:rsidRDefault="00DC1325">
      <w:r>
        <w:separator/>
      </w:r>
    </w:p>
  </w:endnote>
  <w:endnote w:type="continuationSeparator" w:id="0">
    <w:p w14:paraId="2BF6CA8D" w14:textId="77777777" w:rsidR="00DC1325" w:rsidRDefault="00DC1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思源黑体">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panose1 w:val="02040604050505020304"/>
    <w:charset w:val="00"/>
    <w:family w:val="roman"/>
    <w:pitch w:val="variable"/>
    <w:sig w:usb0="00000287" w:usb1="00000000" w:usb2="00000000" w:usb3="00000000" w:csb0="0000009F" w:csb1="00000000"/>
  </w:font>
  <w:font w:name="Liberation Serif">
    <w:altName w:val="Times New Roman"/>
    <w:panose1 w:val="02020603050405020304"/>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07944F" w14:textId="33DBFC52" w:rsidR="003B7116" w:rsidRDefault="00000000">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D741AE">
      <w:rPr>
        <w:rFonts w:ascii="微软雅黑" w:eastAsia="微软雅黑" w:hAnsi="微软雅黑"/>
        <w:noProof/>
        <w:color w:val="0D0D0D" w:themeColor="text1" w:themeTint="F2"/>
        <w:sz w:val="16"/>
        <w:szCs w:val="16"/>
      </w:rPr>
      <w:t>6</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43DD51" w14:textId="77777777" w:rsidR="00DC1325" w:rsidRDefault="00DC1325">
      <w:r>
        <w:separator/>
      </w:r>
    </w:p>
  </w:footnote>
  <w:footnote w:type="continuationSeparator" w:id="0">
    <w:p w14:paraId="0792F0C8" w14:textId="77777777" w:rsidR="00DC1325" w:rsidRDefault="00DC13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d"/>
      <w:tblpPr w:leftFromText="180" w:rightFromText="180" w:vertAnchor="text" w:horzAnchor="page" w:tblpX="935" w:tblpY="24"/>
      <w:tblOverlap w:val="never"/>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F97C22" w14:paraId="086161FD" w14:textId="77777777" w:rsidTr="00F97C22">
      <w:trPr>
        <w:trHeight w:hRule="exact" w:val="397"/>
      </w:trPr>
      <w:tc>
        <w:tcPr>
          <w:tcW w:w="9923" w:type="dxa"/>
          <w:tcMar>
            <w:top w:w="60" w:type="dxa"/>
            <w:bottom w:w="60" w:type="dxa"/>
          </w:tcMar>
          <w:vAlign w:val="bottom"/>
        </w:tcPr>
        <w:p w14:paraId="10820275" w14:textId="19C1EAA0" w:rsidR="00F97C22" w:rsidRDefault="00F97C22" w:rsidP="00F97C22">
          <w:pPr>
            <w:widowControl w:val="0"/>
            <w:adjustRightInd w:val="0"/>
            <w:snapToGrid w:val="0"/>
            <w:jc w:val="right"/>
            <w:rPr>
              <w:rFonts w:cstheme="minorBidi"/>
              <w:kern w:val="2"/>
              <w:sz w:val="20"/>
              <w:szCs w:val="20"/>
            </w:rPr>
          </w:pPr>
          <w:r>
            <w:rPr>
              <w:rFonts w:cstheme="minorBidi" w:hint="eastAsia"/>
              <w:kern w:val="2"/>
              <w:sz w:val="20"/>
              <w:szCs w:val="20"/>
            </w:rPr>
            <w:t>报告编号：</w:t>
          </w:r>
          <w:r w:rsidR="00F90173">
            <w:rPr>
              <w:rFonts w:cstheme="minorBidi" w:hint="eastAsia"/>
              <w:kern w:val="2"/>
              <w:sz w:val="20"/>
              <w:szCs w:val="20"/>
            </w:rPr>
            <w:t>{{</w:t>
          </w:r>
          <w:proofErr w:type="gramStart"/>
          <w:r w:rsidR="00F90173">
            <w:rPr>
              <w:rFonts w:cstheme="minorBidi" w:hint="eastAsia"/>
              <w:kern w:val="2"/>
              <w:sz w:val="20"/>
              <w:szCs w:val="20"/>
            </w:rPr>
            <w:t>sample</w:t>
          </w:r>
          <w:r w:rsidR="00F90173">
            <w:rPr>
              <w:rFonts w:cstheme="minorBidi"/>
              <w:kern w:val="2"/>
              <w:sz w:val="20"/>
              <w:szCs w:val="20"/>
            </w:rPr>
            <w:t>.</w:t>
          </w:r>
          <w:r w:rsidR="00F90173" w:rsidRPr="00320982">
            <w:rPr>
              <w:rFonts w:cstheme="minorBidi"/>
              <w:kern w:val="2"/>
              <w:sz w:val="20"/>
              <w:szCs w:val="20"/>
            </w:rPr>
            <w:t>report</w:t>
          </w:r>
          <w:proofErr w:type="gramEnd"/>
          <w:r w:rsidR="00F90173" w:rsidRPr="00320982">
            <w:rPr>
              <w:rFonts w:cstheme="minorBidi"/>
              <w:kern w:val="2"/>
              <w:sz w:val="20"/>
              <w:szCs w:val="20"/>
            </w:rPr>
            <w:t>_number</w:t>
          </w:r>
          <w:r w:rsidR="00F90173">
            <w:rPr>
              <w:rFonts w:cstheme="minorBidi" w:hint="eastAsia"/>
              <w:kern w:val="2"/>
              <w:sz w:val="20"/>
              <w:szCs w:val="20"/>
            </w:rPr>
            <w:t>}}</w:t>
          </w:r>
        </w:p>
        <w:p w14:paraId="66A500EB" w14:textId="77777777" w:rsidR="00F97C22" w:rsidRDefault="00F97C22">
          <w:pPr>
            <w:widowControl w:val="0"/>
            <w:adjustRightInd w:val="0"/>
            <w:snapToGrid w:val="0"/>
            <w:jc w:val="both"/>
            <w:rPr>
              <w:rFonts w:cstheme="minorBidi"/>
              <w:kern w:val="2"/>
              <w:sz w:val="20"/>
              <w:szCs w:val="20"/>
            </w:rPr>
          </w:pPr>
        </w:p>
        <w:p w14:paraId="63211CF9" w14:textId="77777777" w:rsidR="00F97C22" w:rsidRDefault="00F97C22">
          <w:pPr>
            <w:widowControl w:val="0"/>
            <w:adjustRightInd w:val="0"/>
            <w:snapToGrid w:val="0"/>
            <w:jc w:val="both"/>
            <w:rPr>
              <w:rFonts w:cstheme="minorBidi"/>
              <w:kern w:val="2"/>
              <w:sz w:val="20"/>
              <w:szCs w:val="20"/>
            </w:rPr>
          </w:pPr>
        </w:p>
      </w:tc>
    </w:tr>
  </w:tbl>
  <w:p w14:paraId="5893F17D" w14:textId="77777777" w:rsidR="003B7116" w:rsidRDefault="003B711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E3E1EA5"/>
    <w:multiLevelType w:val="multilevel"/>
    <w:tmpl w:val="9E3E1EA5"/>
    <w:lvl w:ilvl="0">
      <w:start w:val="4"/>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CA145421"/>
    <w:multiLevelType w:val="singleLevel"/>
    <w:tmpl w:val="CA145421"/>
    <w:lvl w:ilvl="0">
      <w:start w:val="1"/>
      <w:numFmt w:val="decimal"/>
      <w:suff w:val="space"/>
      <w:lvlText w:val="%1."/>
      <w:lvlJc w:val="left"/>
    </w:lvl>
  </w:abstractNum>
  <w:abstractNum w:abstractNumId="2" w15:restartNumberingAfterBreak="0">
    <w:nsid w:val="EE160C5E"/>
    <w:multiLevelType w:val="multilevel"/>
    <w:tmpl w:val="EE160C5E"/>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64843184"/>
    <w:multiLevelType w:val="singleLevel"/>
    <w:tmpl w:val="64843184"/>
    <w:lvl w:ilvl="0">
      <w:start w:val="1"/>
      <w:numFmt w:val="decimal"/>
      <w:suff w:val="space"/>
      <w:lvlText w:val="%1."/>
      <w:lvlJc w:val="left"/>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736634753">
    <w:abstractNumId w:val="6"/>
  </w:num>
  <w:num w:numId="2" w16cid:durableId="962880145">
    <w:abstractNumId w:val="5"/>
  </w:num>
  <w:num w:numId="3" w16cid:durableId="1406562535">
    <w:abstractNumId w:val="4"/>
  </w:num>
  <w:num w:numId="4" w16cid:durableId="697975399">
    <w:abstractNumId w:val="0"/>
  </w:num>
  <w:num w:numId="5" w16cid:durableId="1527282273">
    <w:abstractNumId w:val="2"/>
  </w:num>
  <w:num w:numId="6" w16cid:durableId="811484606">
    <w:abstractNumId w:val="3"/>
  </w:num>
  <w:num w:numId="7" w16cid:durableId="1880436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hideGrammaticalErrors/>
  <w:proofState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CF4"/>
    <w:rsid w:val="00005216"/>
    <w:rsid w:val="00006998"/>
    <w:rsid w:val="00006CAC"/>
    <w:rsid w:val="00007E0F"/>
    <w:rsid w:val="00007EFD"/>
    <w:rsid w:val="00010071"/>
    <w:rsid w:val="00012B00"/>
    <w:rsid w:val="00013344"/>
    <w:rsid w:val="000143F6"/>
    <w:rsid w:val="00014A0D"/>
    <w:rsid w:val="0001579A"/>
    <w:rsid w:val="00017B1B"/>
    <w:rsid w:val="00020262"/>
    <w:rsid w:val="00020C8B"/>
    <w:rsid w:val="000217F0"/>
    <w:rsid w:val="00021E45"/>
    <w:rsid w:val="000221BF"/>
    <w:rsid w:val="00024345"/>
    <w:rsid w:val="0002494A"/>
    <w:rsid w:val="0002495A"/>
    <w:rsid w:val="00024D84"/>
    <w:rsid w:val="000253D9"/>
    <w:rsid w:val="00025EA0"/>
    <w:rsid w:val="00025FA7"/>
    <w:rsid w:val="000321B5"/>
    <w:rsid w:val="0003248F"/>
    <w:rsid w:val="00032768"/>
    <w:rsid w:val="00034C66"/>
    <w:rsid w:val="00035B3E"/>
    <w:rsid w:val="00037014"/>
    <w:rsid w:val="00037E8B"/>
    <w:rsid w:val="0004035A"/>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5FCD"/>
    <w:rsid w:val="0006745A"/>
    <w:rsid w:val="000705B8"/>
    <w:rsid w:val="000708AA"/>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93F"/>
    <w:rsid w:val="000A3DC1"/>
    <w:rsid w:val="000A48A5"/>
    <w:rsid w:val="000A48DB"/>
    <w:rsid w:val="000A65EB"/>
    <w:rsid w:val="000A6E5F"/>
    <w:rsid w:val="000B1A7F"/>
    <w:rsid w:val="000B1E05"/>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167D"/>
    <w:rsid w:val="000E2371"/>
    <w:rsid w:val="000E2682"/>
    <w:rsid w:val="000E3D52"/>
    <w:rsid w:val="000E3E10"/>
    <w:rsid w:val="000F0452"/>
    <w:rsid w:val="000F4F0B"/>
    <w:rsid w:val="000F62F2"/>
    <w:rsid w:val="00101C9D"/>
    <w:rsid w:val="00102CDD"/>
    <w:rsid w:val="00102ED9"/>
    <w:rsid w:val="00104113"/>
    <w:rsid w:val="00105965"/>
    <w:rsid w:val="00107CC3"/>
    <w:rsid w:val="0011397C"/>
    <w:rsid w:val="0011534F"/>
    <w:rsid w:val="00120376"/>
    <w:rsid w:val="00121AF3"/>
    <w:rsid w:val="00122406"/>
    <w:rsid w:val="001224DD"/>
    <w:rsid w:val="001224EA"/>
    <w:rsid w:val="00122FD1"/>
    <w:rsid w:val="00123081"/>
    <w:rsid w:val="00125A1F"/>
    <w:rsid w:val="00127C18"/>
    <w:rsid w:val="00132154"/>
    <w:rsid w:val="001324B2"/>
    <w:rsid w:val="00132C5A"/>
    <w:rsid w:val="00132E82"/>
    <w:rsid w:val="00133580"/>
    <w:rsid w:val="001336AF"/>
    <w:rsid w:val="00134C00"/>
    <w:rsid w:val="00134F32"/>
    <w:rsid w:val="001356CA"/>
    <w:rsid w:val="00135BC5"/>
    <w:rsid w:val="001362EB"/>
    <w:rsid w:val="0013639E"/>
    <w:rsid w:val="001366BF"/>
    <w:rsid w:val="00136D60"/>
    <w:rsid w:val="00141BE8"/>
    <w:rsid w:val="00143103"/>
    <w:rsid w:val="0014353B"/>
    <w:rsid w:val="0014418A"/>
    <w:rsid w:val="00145A0A"/>
    <w:rsid w:val="00147016"/>
    <w:rsid w:val="001474D0"/>
    <w:rsid w:val="0015075A"/>
    <w:rsid w:val="00150E64"/>
    <w:rsid w:val="001513DC"/>
    <w:rsid w:val="00151E21"/>
    <w:rsid w:val="00152DAB"/>
    <w:rsid w:val="00152DD1"/>
    <w:rsid w:val="00153C57"/>
    <w:rsid w:val="0015498E"/>
    <w:rsid w:val="001556EE"/>
    <w:rsid w:val="00155D2E"/>
    <w:rsid w:val="00156534"/>
    <w:rsid w:val="001571BC"/>
    <w:rsid w:val="00160CF2"/>
    <w:rsid w:val="001639F2"/>
    <w:rsid w:val="00163F0F"/>
    <w:rsid w:val="00165D7E"/>
    <w:rsid w:val="001660B1"/>
    <w:rsid w:val="001665D5"/>
    <w:rsid w:val="00166858"/>
    <w:rsid w:val="001674DC"/>
    <w:rsid w:val="0016792A"/>
    <w:rsid w:val="001708E7"/>
    <w:rsid w:val="00172177"/>
    <w:rsid w:val="00174956"/>
    <w:rsid w:val="001759F8"/>
    <w:rsid w:val="001822A1"/>
    <w:rsid w:val="001842E4"/>
    <w:rsid w:val="00184ABF"/>
    <w:rsid w:val="00185551"/>
    <w:rsid w:val="00190B4A"/>
    <w:rsid w:val="0019134E"/>
    <w:rsid w:val="001919AB"/>
    <w:rsid w:val="00191E2B"/>
    <w:rsid w:val="00192D74"/>
    <w:rsid w:val="00192DF2"/>
    <w:rsid w:val="00193DA5"/>
    <w:rsid w:val="00193E97"/>
    <w:rsid w:val="001A1874"/>
    <w:rsid w:val="001A1B29"/>
    <w:rsid w:val="001A293C"/>
    <w:rsid w:val="001A3842"/>
    <w:rsid w:val="001A42B1"/>
    <w:rsid w:val="001A4768"/>
    <w:rsid w:val="001A5379"/>
    <w:rsid w:val="001A6483"/>
    <w:rsid w:val="001A6ACB"/>
    <w:rsid w:val="001A70F9"/>
    <w:rsid w:val="001B0F3F"/>
    <w:rsid w:val="001B10DC"/>
    <w:rsid w:val="001B125C"/>
    <w:rsid w:val="001B1AE9"/>
    <w:rsid w:val="001B1DFA"/>
    <w:rsid w:val="001B73B3"/>
    <w:rsid w:val="001B768B"/>
    <w:rsid w:val="001C03A5"/>
    <w:rsid w:val="001C1172"/>
    <w:rsid w:val="001C21B1"/>
    <w:rsid w:val="001C252D"/>
    <w:rsid w:val="001C264D"/>
    <w:rsid w:val="001C44F3"/>
    <w:rsid w:val="001C6E5F"/>
    <w:rsid w:val="001D06BF"/>
    <w:rsid w:val="001D1FB6"/>
    <w:rsid w:val="001D22FF"/>
    <w:rsid w:val="001D2A79"/>
    <w:rsid w:val="001D2AE1"/>
    <w:rsid w:val="001D2D97"/>
    <w:rsid w:val="001D354A"/>
    <w:rsid w:val="001D380F"/>
    <w:rsid w:val="001D409A"/>
    <w:rsid w:val="001D544B"/>
    <w:rsid w:val="001D5B3F"/>
    <w:rsid w:val="001E00FF"/>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4EB0"/>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028"/>
    <w:rsid w:val="00224A15"/>
    <w:rsid w:val="0022539D"/>
    <w:rsid w:val="002269EB"/>
    <w:rsid w:val="002321D1"/>
    <w:rsid w:val="00232777"/>
    <w:rsid w:val="0023285D"/>
    <w:rsid w:val="00232D8C"/>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2D4A"/>
    <w:rsid w:val="00255862"/>
    <w:rsid w:val="00256D7A"/>
    <w:rsid w:val="00256FCD"/>
    <w:rsid w:val="002600B5"/>
    <w:rsid w:val="002601D2"/>
    <w:rsid w:val="002604F4"/>
    <w:rsid w:val="002606ED"/>
    <w:rsid w:val="00260819"/>
    <w:rsid w:val="00261469"/>
    <w:rsid w:val="00262F63"/>
    <w:rsid w:val="00263D74"/>
    <w:rsid w:val="0026457E"/>
    <w:rsid w:val="00265198"/>
    <w:rsid w:val="00267672"/>
    <w:rsid w:val="00267872"/>
    <w:rsid w:val="00270A0B"/>
    <w:rsid w:val="00271161"/>
    <w:rsid w:val="00271C8B"/>
    <w:rsid w:val="002732E0"/>
    <w:rsid w:val="00273E57"/>
    <w:rsid w:val="00274DBB"/>
    <w:rsid w:val="002762DB"/>
    <w:rsid w:val="002766D8"/>
    <w:rsid w:val="002775C3"/>
    <w:rsid w:val="00282677"/>
    <w:rsid w:val="00282790"/>
    <w:rsid w:val="002834B4"/>
    <w:rsid w:val="00283873"/>
    <w:rsid w:val="00283F51"/>
    <w:rsid w:val="002841EA"/>
    <w:rsid w:val="00284F46"/>
    <w:rsid w:val="0028523C"/>
    <w:rsid w:val="00286905"/>
    <w:rsid w:val="00287CD5"/>
    <w:rsid w:val="0029005F"/>
    <w:rsid w:val="002907A1"/>
    <w:rsid w:val="002914CE"/>
    <w:rsid w:val="00291EBD"/>
    <w:rsid w:val="002927CC"/>
    <w:rsid w:val="00292D21"/>
    <w:rsid w:val="00293399"/>
    <w:rsid w:val="002942CB"/>
    <w:rsid w:val="002949EC"/>
    <w:rsid w:val="00294BBE"/>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6FB1"/>
    <w:rsid w:val="002B7816"/>
    <w:rsid w:val="002B7925"/>
    <w:rsid w:val="002C105C"/>
    <w:rsid w:val="002C1B78"/>
    <w:rsid w:val="002C23C5"/>
    <w:rsid w:val="002C31B3"/>
    <w:rsid w:val="002C51AA"/>
    <w:rsid w:val="002C6732"/>
    <w:rsid w:val="002C689E"/>
    <w:rsid w:val="002C6CC4"/>
    <w:rsid w:val="002C79E3"/>
    <w:rsid w:val="002C7D8A"/>
    <w:rsid w:val="002D363A"/>
    <w:rsid w:val="002D66A2"/>
    <w:rsid w:val="002E16DF"/>
    <w:rsid w:val="002E1842"/>
    <w:rsid w:val="002E2CCD"/>
    <w:rsid w:val="002E354C"/>
    <w:rsid w:val="002E3B6D"/>
    <w:rsid w:val="002E3F76"/>
    <w:rsid w:val="002E438E"/>
    <w:rsid w:val="002E4DA8"/>
    <w:rsid w:val="002E6405"/>
    <w:rsid w:val="002E6AA9"/>
    <w:rsid w:val="002F0A69"/>
    <w:rsid w:val="002F3066"/>
    <w:rsid w:val="002F3438"/>
    <w:rsid w:val="002F4611"/>
    <w:rsid w:val="002F727F"/>
    <w:rsid w:val="0030072F"/>
    <w:rsid w:val="003020B7"/>
    <w:rsid w:val="0030298B"/>
    <w:rsid w:val="00303E38"/>
    <w:rsid w:val="00305263"/>
    <w:rsid w:val="003055CB"/>
    <w:rsid w:val="00305B34"/>
    <w:rsid w:val="00310051"/>
    <w:rsid w:val="0031053C"/>
    <w:rsid w:val="00310F05"/>
    <w:rsid w:val="00311472"/>
    <w:rsid w:val="0031257D"/>
    <w:rsid w:val="00313E6D"/>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601"/>
    <w:rsid w:val="00331B47"/>
    <w:rsid w:val="00331E5E"/>
    <w:rsid w:val="003329EC"/>
    <w:rsid w:val="00333464"/>
    <w:rsid w:val="00333DF2"/>
    <w:rsid w:val="003347AA"/>
    <w:rsid w:val="0033576B"/>
    <w:rsid w:val="00335F3E"/>
    <w:rsid w:val="00336491"/>
    <w:rsid w:val="00337592"/>
    <w:rsid w:val="00337F61"/>
    <w:rsid w:val="00340628"/>
    <w:rsid w:val="00342CB5"/>
    <w:rsid w:val="00343E9A"/>
    <w:rsid w:val="00347A29"/>
    <w:rsid w:val="00351ADB"/>
    <w:rsid w:val="00352987"/>
    <w:rsid w:val="00352E7B"/>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4CB"/>
    <w:rsid w:val="003764CE"/>
    <w:rsid w:val="00377402"/>
    <w:rsid w:val="00381D82"/>
    <w:rsid w:val="00381E06"/>
    <w:rsid w:val="00382E74"/>
    <w:rsid w:val="00385070"/>
    <w:rsid w:val="003854C5"/>
    <w:rsid w:val="0038550A"/>
    <w:rsid w:val="00387BC8"/>
    <w:rsid w:val="00390167"/>
    <w:rsid w:val="003907F0"/>
    <w:rsid w:val="00390AAB"/>
    <w:rsid w:val="003910FE"/>
    <w:rsid w:val="00391FC0"/>
    <w:rsid w:val="003928B4"/>
    <w:rsid w:val="003932A0"/>
    <w:rsid w:val="003933CE"/>
    <w:rsid w:val="00394094"/>
    <w:rsid w:val="00397699"/>
    <w:rsid w:val="0039798D"/>
    <w:rsid w:val="00397E04"/>
    <w:rsid w:val="003A0C32"/>
    <w:rsid w:val="003A0DD6"/>
    <w:rsid w:val="003A1089"/>
    <w:rsid w:val="003A1465"/>
    <w:rsid w:val="003A6388"/>
    <w:rsid w:val="003A64BC"/>
    <w:rsid w:val="003A7120"/>
    <w:rsid w:val="003A738F"/>
    <w:rsid w:val="003A7A92"/>
    <w:rsid w:val="003B05F8"/>
    <w:rsid w:val="003B1A97"/>
    <w:rsid w:val="003B1C35"/>
    <w:rsid w:val="003B29A2"/>
    <w:rsid w:val="003B3291"/>
    <w:rsid w:val="003B3361"/>
    <w:rsid w:val="003B3C45"/>
    <w:rsid w:val="003B3CC0"/>
    <w:rsid w:val="003B4C3F"/>
    <w:rsid w:val="003B5251"/>
    <w:rsid w:val="003B64D8"/>
    <w:rsid w:val="003B6EEC"/>
    <w:rsid w:val="003B7116"/>
    <w:rsid w:val="003C101D"/>
    <w:rsid w:val="003C1096"/>
    <w:rsid w:val="003C2B05"/>
    <w:rsid w:val="003C5D4A"/>
    <w:rsid w:val="003C5E27"/>
    <w:rsid w:val="003C6BB3"/>
    <w:rsid w:val="003C7042"/>
    <w:rsid w:val="003C7194"/>
    <w:rsid w:val="003D0A09"/>
    <w:rsid w:val="003D0C32"/>
    <w:rsid w:val="003D169D"/>
    <w:rsid w:val="003D17B5"/>
    <w:rsid w:val="003D25A7"/>
    <w:rsid w:val="003D5ECA"/>
    <w:rsid w:val="003D5F4E"/>
    <w:rsid w:val="003D64BC"/>
    <w:rsid w:val="003D674F"/>
    <w:rsid w:val="003E0925"/>
    <w:rsid w:val="003E375F"/>
    <w:rsid w:val="003E440D"/>
    <w:rsid w:val="003E44E6"/>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3594"/>
    <w:rsid w:val="004042ED"/>
    <w:rsid w:val="00405434"/>
    <w:rsid w:val="00405BF9"/>
    <w:rsid w:val="004063D4"/>
    <w:rsid w:val="004067D2"/>
    <w:rsid w:val="004078E4"/>
    <w:rsid w:val="00407DE1"/>
    <w:rsid w:val="004109C2"/>
    <w:rsid w:val="00411519"/>
    <w:rsid w:val="004122A3"/>
    <w:rsid w:val="0041395E"/>
    <w:rsid w:val="0041464C"/>
    <w:rsid w:val="00414933"/>
    <w:rsid w:val="004155D1"/>
    <w:rsid w:val="004215C4"/>
    <w:rsid w:val="004220BA"/>
    <w:rsid w:val="00423807"/>
    <w:rsid w:val="00423C0D"/>
    <w:rsid w:val="00425317"/>
    <w:rsid w:val="004266F6"/>
    <w:rsid w:val="00426AED"/>
    <w:rsid w:val="004272BF"/>
    <w:rsid w:val="00431B8B"/>
    <w:rsid w:val="00431DC6"/>
    <w:rsid w:val="00436F8A"/>
    <w:rsid w:val="00440175"/>
    <w:rsid w:val="00440DD3"/>
    <w:rsid w:val="0044115F"/>
    <w:rsid w:val="00441992"/>
    <w:rsid w:val="00442629"/>
    <w:rsid w:val="00445140"/>
    <w:rsid w:val="00445C7D"/>
    <w:rsid w:val="0044602E"/>
    <w:rsid w:val="00446F73"/>
    <w:rsid w:val="004477E7"/>
    <w:rsid w:val="00453260"/>
    <w:rsid w:val="0045349F"/>
    <w:rsid w:val="00453849"/>
    <w:rsid w:val="00454B37"/>
    <w:rsid w:val="00455211"/>
    <w:rsid w:val="00455C01"/>
    <w:rsid w:val="00455FA1"/>
    <w:rsid w:val="004573B1"/>
    <w:rsid w:val="004619C6"/>
    <w:rsid w:val="00461EAA"/>
    <w:rsid w:val="004635CF"/>
    <w:rsid w:val="0046366F"/>
    <w:rsid w:val="004636EA"/>
    <w:rsid w:val="00464F03"/>
    <w:rsid w:val="00466752"/>
    <w:rsid w:val="004673E1"/>
    <w:rsid w:val="00471A22"/>
    <w:rsid w:val="00472395"/>
    <w:rsid w:val="004726DA"/>
    <w:rsid w:val="004729CE"/>
    <w:rsid w:val="0047363E"/>
    <w:rsid w:val="00473E5A"/>
    <w:rsid w:val="00474352"/>
    <w:rsid w:val="00475F45"/>
    <w:rsid w:val="00477CC0"/>
    <w:rsid w:val="00480056"/>
    <w:rsid w:val="004800A3"/>
    <w:rsid w:val="0048089D"/>
    <w:rsid w:val="0048278D"/>
    <w:rsid w:val="00483312"/>
    <w:rsid w:val="00484254"/>
    <w:rsid w:val="00484AE7"/>
    <w:rsid w:val="00486628"/>
    <w:rsid w:val="004867B0"/>
    <w:rsid w:val="00486AA3"/>
    <w:rsid w:val="00486F6D"/>
    <w:rsid w:val="004908CD"/>
    <w:rsid w:val="004927C3"/>
    <w:rsid w:val="004948F5"/>
    <w:rsid w:val="00494FCF"/>
    <w:rsid w:val="004A0073"/>
    <w:rsid w:val="004A04A1"/>
    <w:rsid w:val="004A210B"/>
    <w:rsid w:val="004A29A3"/>
    <w:rsid w:val="004A6452"/>
    <w:rsid w:val="004A77B3"/>
    <w:rsid w:val="004A7C44"/>
    <w:rsid w:val="004B012C"/>
    <w:rsid w:val="004B0270"/>
    <w:rsid w:val="004B17E1"/>
    <w:rsid w:val="004B3531"/>
    <w:rsid w:val="004B3BAC"/>
    <w:rsid w:val="004B3C03"/>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1E31"/>
    <w:rsid w:val="004D2C70"/>
    <w:rsid w:val="004D32B2"/>
    <w:rsid w:val="004D4B3E"/>
    <w:rsid w:val="004D7145"/>
    <w:rsid w:val="004D7BB6"/>
    <w:rsid w:val="004E002E"/>
    <w:rsid w:val="004E14F8"/>
    <w:rsid w:val="004E1766"/>
    <w:rsid w:val="004E2226"/>
    <w:rsid w:val="004E5F83"/>
    <w:rsid w:val="004E672D"/>
    <w:rsid w:val="004E6CEA"/>
    <w:rsid w:val="004F0F2C"/>
    <w:rsid w:val="004F1031"/>
    <w:rsid w:val="004F170A"/>
    <w:rsid w:val="004F3710"/>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25A4"/>
    <w:rsid w:val="00522607"/>
    <w:rsid w:val="005234B8"/>
    <w:rsid w:val="005234ED"/>
    <w:rsid w:val="00524F7C"/>
    <w:rsid w:val="00525104"/>
    <w:rsid w:val="0052518D"/>
    <w:rsid w:val="0052610C"/>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EB"/>
    <w:rsid w:val="005523F2"/>
    <w:rsid w:val="00553795"/>
    <w:rsid w:val="005537E6"/>
    <w:rsid w:val="00554543"/>
    <w:rsid w:val="00556F6E"/>
    <w:rsid w:val="0055723A"/>
    <w:rsid w:val="005628DD"/>
    <w:rsid w:val="00563BEF"/>
    <w:rsid w:val="00565450"/>
    <w:rsid w:val="00565BA1"/>
    <w:rsid w:val="005677E0"/>
    <w:rsid w:val="0057085E"/>
    <w:rsid w:val="005714B4"/>
    <w:rsid w:val="00572C08"/>
    <w:rsid w:val="005751AD"/>
    <w:rsid w:val="0057557B"/>
    <w:rsid w:val="005761D2"/>
    <w:rsid w:val="00576C91"/>
    <w:rsid w:val="00576EFD"/>
    <w:rsid w:val="00577EAE"/>
    <w:rsid w:val="00581445"/>
    <w:rsid w:val="00583BD7"/>
    <w:rsid w:val="0058490F"/>
    <w:rsid w:val="005856CA"/>
    <w:rsid w:val="005859FF"/>
    <w:rsid w:val="00587978"/>
    <w:rsid w:val="00587DB0"/>
    <w:rsid w:val="005903EA"/>
    <w:rsid w:val="00590DC8"/>
    <w:rsid w:val="0059243B"/>
    <w:rsid w:val="0059491D"/>
    <w:rsid w:val="00596B3D"/>
    <w:rsid w:val="00597C4A"/>
    <w:rsid w:val="005A1B07"/>
    <w:rsid w:val="005A2887"/>
    <w:rsid w:val="005A2E1C"/>
    <w:rsid w:val="005A42DF"/>
    <w:rsid w:val="005A484D"/>
    <w:rsid w:val="005A4BAE"/>
    <w:rsid w:val="005A7618"/>
    <w:rsid w:val="005B172D"/>
    <w:rsid w:val="005B1F0E"/>
    <w:rsid w:val="005B2C2A"/>
    <w:rsid w:val="005B344C"/>
    <w:rsid w:val="005B345D"/>
    <w:rsid w:val="005B3918"/>
    <w:rsid w:val="005B449F"/>
    <w:rsid w:val="005B5A95"/>
    <w:rsid w:val="005B68A4"/>
    <w:rsid w:val="005C004F"/>
    <w:rsid w:val="005C06AE"/>
    <w:rsid w:val="005C1CD2"/>
    <w:rsid w:val="005C4396"/>
    <w:rsid w:val="005C5842"/>
    <w:rsid w:val="005C65AE"/>
    <w:rsid w:val="005D0D9A"/>
    <w:rsid w:val="005D34C8"/>
    <w:rsid w:val="005D34FD"/>
    <w:rsid w:val="005D3A90"/>
    <w:rsid w:val="005D4048"/>
    <w:rsid w:val="005D51D3"/>
    <w:rsid w:val="005D695C"/>
    <w:rsid w:val="005D73F5"/>
    <w:rsid w:val="005D7C6F"/>
    <w:rsid w:val="005E3304"/>
    <w:rsid w:val="005E349A"/>
    <w:rsid w:val="005E4ECC"/>
    <w:rsid w:val="005E4F35"/>
    <w:rsid w:val="005E635F"/>
    <w:rsid w:val="005E7488"/>
    <w:rsid w:val="005F1F15"/>
    <w:rsid w:val="005F37F1"/>
    <w:rsid w:val="005F3D63"/>
    <w:rsid w:val="005F3E4B"/>
    <w:rsid w:val="005F42B6"/>
    <w:rsid w:val="005F4619"/>
    <w:rsid w:val="005F67E0"/>
    <w:rsid w:val="005F69AC"/>
    <w:rsid w:val="0060078A"/>
    <w:rsid w:val="006007EA"/>
    <w:rsid w:val="00600F82"/>
    <w:rsid w:val="0060274C"/>
    <w:rsid w:val="006033D9"/>
    <w:rsid w:val="00603B1A"/>
    <w:rsid w:val="00604BB2"/>
    <w:rsid w:val="00605027"/>
    <w:rsid w:val="00607073"/>
    <w:rsid w:val="00610E4C"/>
    <w:rsid w:val="00612337"/>
    <w:rsid w:val="00612FC5"/>
    <w:rsid w:val="00613153"/>
    <w:rsid w:val="00614831"/>
    <w:rsid w:val="00614A4A"/>
    <w:rsid w:val="0061560A"/>
    <w:rsid w:val="00620897"/>
    <w:rsid w:val="00620961"/>
    <w:rsid w:val="00621A18"/>
    <w:rsid w:val="00621EEA"/>
    <w:rsid w:val="00624044"/>
    <w:rsid w:val="00624825"/>
    <w:rsid w:val="00625823"/>
    <w:rsid w:val="00625940"/>
    <w:rsid w:val="006263AC"/>
    <w:rsid w:val="00627295"/>
    <w:rsid w:val="006278E0"/>
    <w:rsid w:val="006302EA"/>
    <w:rsid w:val="00630D19"/>
    <w:rsid w:val="006312E5"/>
    <w:rsid w:val="006315EE"/>
    <w:rsid w:val="00631A92"/>
    <w:rsid w:val="006342EF"/>
    <w:rsid w:val="00637A61"/>
    <w:rsid w:val="006412AD"/>
    <w:rsid w:val="00641D5B"/>
    <w:rsid w:val="0064211A"/>
    <w:rsid w:val="0064233B"/>
    <w:rsid w:val="0064469E"/>
    <w:rsid w:val="00644854"/>
    <w:rsid w:val="00644CFF"/>
    <w:rsid w:val="00645BA1"/>
    <w:rsid w:val="0064601A"/>
    <w:rsid w:val="00646508"/>
    <w:rsid w:val="00646BB7"/>
    <w:rsid w:val="00646F96"/>
    <w:rsid w:val="006473B8"/>
    <w:rsid w:val="00650639"/>
    <w:rsid w:val="00652F5B"/>
    <w:rsid w:val="00655078"/>
    <w:rsid w:val="006557D9"/>
    <w:rsid w:val="00655F85"/>
    <w:rsid w:val="00655FC9"/>
    <w:rsid w:val="0065620F"/>
    <w:rsid w:val="006567FD"/>
    <w:rsid w:val="006569F1"/>
    <w:rsid w:val="00660D46"/>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1A05"/>
    <w:rsid w:val="00691CF6"/>
    <w:rsid w:val="006942E6"/>
    <w:rsid w:val="006979A0"/>
    <w:rsid w:val="006A03FF"/>
    <w:rsid w:val="006A0890"/>
    <w:rsid w:val="006A3437"/>
    <w:rsid w:val="006A49A8"/>
    <w:rsid w:val="006A4D03"/>
    <w:rsid w:val="006A5F54"/>
    <w:rsid w:val="006B0518"/>
    <w:rsid w:val="006B5562"/>
    <w:rsid w:val="006B5E75"/>
    <w:rsid w:val="006B6BD5"/>
    <w:rsid w:val="006B6E6C"/>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502A"/>
    <w:rsid w:val="006D5E68"/>
    <w:rsid w:val="006D764D"/>
    <w:rsid w:val="006E00A5"/>
    <w:rsid w:val="006E1994"/>
    <w:rsid w:val="006E19EB"/>
    <w:rsid w:val="006E1E34"/>
    <w:rsid w:val="006E51ED"/>
    <w:rsid w:val="006E6D12"/>
    <w:rsid w:val="006E7190"/>
    <w:rsid w:val="006E7BA9"/>
    <w:rsid w:val="006F16FA"/>
    <w:rsid w:val="006F27E0"/>
    <w:rsid w:val="006F3BD0"/>
    <w:rsid w:val="006F53F0"/>
    <w:rsid w:val="006F6190"/>
    <w:rsid w:val="006F698C"/>
    <w:rsid w:val="006F6A68"/>
    <w:rsid w:val="00700D3F"/>
    <w:rsid w:val="00700DCC"/>
    <w:rsid w:val="00702149"/>
    <w:rsid w:val="00704B17"/>
    <w:rsid w:val="007054F0"/>
    <w:rsid w:val="00705500"/>
    <w:rsid w:val="007105D6"/>
    <w:rsid w:val="007107B9"/>
    <w:rsid w:val="007116EA"/>
    <w:rsid w:val="00713098"/>
    <w:rsid w:val="0071309F"/>
    <w:rsid w:val="00715A2E"/>
    <w:rsid w:val="00717362"/>
    <w:rsid w:val="007176B0"/>
    <w:rsid w:val="00720570"/>
    <w:rsid w:val="00722052"/>
    <w:rsid w:val="007225B9"/>
    <w:rsid w:val="00722847"/>
    <w:rsid w:val="00723A81"/>
    <w:rsid w:val="007254F2"/>
    <w:rsid w:val="00725F1D"/>
    <w:rsid w:val="00727487"/>
    <w:rsid w:val="007274B3"/>
    <w:rsid w:val="007278F1"/>
    <w:rsid w:val="00732C10"/>
    <w:rsid w:val="00733365"/>
    <w:rsid w:val="00733801"/>
    <w:rsid w:val="00733B6A"/>
    <w:rsid w:val="007367C1"/>
    <w:rsid w:val="0074071F"/>
    <w:rsid w:val="00740828"/>
    <w:rsid w:val="00741DC3"/>
    <w:rsid w:val="00742EFA"/>
    <w:rsid w:val="00743043"/>
    <w:rsid w:val="0074501A"/>
    <w:rsid w:val="00745F86"/>
    <w:rsid w:val="00747010"/>
    <w:rsid w:val="007470EB"/>
    <w:rsid w:val="007474F1"/>
    <w:rsid w:val="00750555"/>
    <w:rsid w:val="0075149B"/>
    <w:rsid w:val="007519EA"/>
    <w:rsid w:val="007529F1"/>
    <w:rsid w:val="0075340E"/>
    <w:rsid w:val="007534DC"/>
    <w:rsid w:val="007537CC"/>
    <w:rsid w:val="007550F3"/>
    <w:rsid w:val="0075644E"/>
    <w:rsid w:val="0075655E"/>
    <w:rsid w:val="00756B00"/>
    <w:rsid w:val="00757871"/>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B42"/>
    <w:rsid w:val="007756E6"/>
    <w:rsid w:val="00777E8A"/>
    <w:rsid w:val="007801EC"/>
    <w:rsid w:val="007801FF"/>
    <w:rsid w:val="00781386"/>
    <w:rsid w:val="0078164E"/>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C56"/>
    <w:rsid w:val="007A7E00"/>
    <w:rsid w:val="007B02D1"/>
    <w:rsid w:val="007B21D9"/>
    <w:rsid w:val="007B36A5"/>
    <w:rsid w:val="007B3C24"/>
    <w:rsid w:val="007B53ED"/>
    <w:rsid w:val="007B67B0"/>
    <w:rsid w:val="007B7B24"/>
    <w:rsid w:val="007C41F9"/>
    <w:rsid w:val="007C67D6"/>
    <w:rsid w:val="007C7233"/>
    <w:rsid w:val="007C7753"/>
    <w:rsid w:val="007D0FCE"/>
    <w:rsid w:val="007D1050"/>
    <w:rsid w:val="007D2013"/>
    <w:rsid w:val="007D3DF2"/>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5674"/>
    <w:rsid w:val="008159F6"/>
    <w:rsid w:val="00815AF8"/>
    <w:rsid w:val="008170DD"/>
    <w:rsid w:val="008201EB"/>
    <w:rsid w:val="00823D41"/>
    <w:rsid w:val="00823E67"/>
    <w:rsid w:val="0082519C"/>
    <w:rsid w:val="008256E3"/>
    <w:rsid w:val="00825C86"/>
    <w:rsid w:val="0082666F"/>
    <w:rsid w:val="00826BF9"/>
    <w:rsid w:val="0083080D"/>
    <w:rsid w:val="008329CD"/>
    <w:rsid w:val="00833FB0"/>
    <w:rsid w:val="00834728"/>
    <w:rsid w:val="00841562"/>
    <w:rsid w:val="00843DB3"/>
    <w:rsid w:val="00843F7A"/>
    <w:rsid w:val="008450EF"/>
    <w:rsid w:val="0085022B"/>
    <w:rsid w:val="00850D93"/>
    <w:rsid w:val="00852655"/>
    <w:rsid w:val="00852B56"/>
    <w:rsid w:val="00854677"/>
    <w:rsid w:val="00856153"/>
    <w:rsid w:val="008564DD"/>
    <w:rsid w:val="008573E7"/>
    <w:rsid w:val="00857899"/>
    <w:rsid w:val="0086046F"/>
    <w:rsid w:val="008610C5"/>
    <w:rsid w:val="00861CFA"/>
    <w:rsid w:val="008622CF"/>
    <w:rsid w:val="008639D5"/>
    <w:rsid w:val="008659C9"/>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B0D5A"/>
    <w:rsid w:val="008B296C"/>
    <w:rsid w:val="008B2995"/>
    <w:rsid w:val="008B5346"/>
    <w:rsid w:val="008B557A"/>
    <w:rsid w:val="008B5609"/>
    <w:rsid w:val="008B623B"/>
    <w:rsid w:val="008C1C3F"/>
    <w:rsid w:val="008C1E46"/>
    <w:rsid w:val="008C23D1"/>
    <w:rsid w:val="008C2C01"/>
    <w:rsid w:val="008C2D1F"/>
    <w:rsid w:val="008C4386"/>
    <w:rsid w:val="008C4798"/>
    <w:rsid w:val="008C56F9"/>
    <w:rsid w:val="008C5C06"/>
    <w:rsid w:val="008D0F11"/>
    <w:rsid w:val="008D1D17"/>
    <w:rsid w:val="008D2A81"/>
    <w:rsid w:val="008D2E7F"/>
    <w:rsid w:val="008D323E"/>
    <w:rsid w:val="008D3AB5"/>
    <w:rsid w:val="008D4B2F"/>
    <w:rsid w:val="008D699D"/>
    <w:rsid w:val="008D71B8"/>
    <w:rsid w:val="008E0E63"/>
    <w:rsid w:val="008E119B"/>
    <w:rsid w:val="008E13C3"/>
    <w:rsid w:val="008E2391"/>
    <w:rsid w:val="008E273B"/>
    <w:rsid w:val="008E4B56"/>
    <w:rsid w:val="008E71D4"/>
    <w:rsid w:val="008F019B"/>
    <w:rsid w:val="008F18D4"/>
    <w:rsid w:val="008F1C02"/>
    <w:rsid w:val="008F1C25"/>
    <w:rsid w:val="008F2C41"/>
    <w:rsid w:val="008F3141"/>
    <w:rsid w:val="008F34E0"/>
    <w:rsid w:val="008F3E7F"/>
    <w:rsid w:val="008F7C09"/>
    <w:rsid w:val="00904C25"/>
    <w:rsid w:val="00905C54"/>
    <w:rsid w:val="00905D62"/>
    <w:rsid w:val="00905ED9"/>
    <w:rsid w:val="00906894"/>
    <w:rsid w:val="00910A12"/>
    <w:rsid w:val="009149BD"/>
    <w:rsid w:val="009151B1"/>
    <w:rsid w:val="00917B26"/>
    <w:rsid w:val="00917D8C"/>
    <w:rsid w:val="0092011D"/>
    <w:rsid w:val="00920771"/>
    <w:rsid w:val="009208BD"/>
    <w:rsid w:val="00920E0D"/>
    <w:rsid w:val="00921DC3"/>
    <w:rsid w:val="009236F2"/>
    <w:rsid w:val="0092475C"/>
    <w:rsid w:val="00924DF1"/>
    <w:rsid w:val="009261A0"/>
    <w:rsid w:val="00926A7D"/>
    <w:rsid w:val="00930190"/>
    <w:rsid w:val="0093147A"/>
    <w:rsid w:val="0093332F"/>
    <w:rsid w:val="009335CF"/>
    <w:rsid w:val="00933CA2"/>
    <w:rsid w:val="00937058"/>
    <w:rsid w:val="0093736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5A7C"/>
    <w:rsid w:val="0095633B"/>
    <w:rsid w:val="00960ED5"/>
    <w:rsid w:val="0096434A"/>
    <w:rsid w:val="00964501"/>
    <w:rsid w:val="0096580F"/>
    <w:rsid w:val="009659AE"/>
    <w:rsid w:val="00966DCA"/>
    <w:rsid w:val="009678F9"/>
    <w:rsid w:val="00973E55"/>
    <w:rsid w:val="00974415"/>
    <w:rsid w:val="009760F5"/>
    <w:rsid w:val="00977174"/>
    <w:rsid w:val="00977FF2"/>
    <w:rsid w:val="0098040A"/>
    <w:rsid w:val="009804D4"/>
    <w:rsid w:val="009806DA"/>
    <w:rsid w:val="0098177F"/>
    <w:rsid w:val="00981949"/>
    <w:rsid w:val="00981E89"/>
    <w:rsid w:val="00983708"/>
    <w:rsid w:val="009840BC"/>
    <w:rsid w:val="009847C2"/>
    <w:rsid w:val="00984AEC"/>
    <w:rsid w:val="009916BF"/>
    <w:rsid w:val="009918ED"/>
    <w:rsid w:val="009918F7"/>
    <w:rsid w:val="0099226A"/>
    <w:rsid w:val="00993395"/>
    <w:rsid w:val="009954FF"/>
    <w:rsid w:val="00995A4E"/>
    <w:rsid w:val="00996912"/>
    <w:rsid w:val="00997507"/>
    <w:rsid w:val="00997A2F"/>
    <w:rsid w:val="009A0801"/>
    <w:rsid w:val="009A424D"/>
    <w:rsid w:val="009A4708"/>
    <w:rsid w:val="009A6DCD"/>
    <w:rsid w:val="009A7951"/>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14A8"/>
    <w:rsid w:val="009E1BBA"/>
    <w:rsid w:val="009E1EB9"/>
    <w:rsid w:val="009E2462"/>
    <w:rsid w:val="009E391B"/>
    <w:rsid w:val="009E49C0"/>
    <w:rsid w:val="009E51B0"/>
    <w:rsid w:val="009E6BE8"/>
    <w:rsid w:val="009E6F4C"/>
    <w:rsid w:val="009F0C9B"/>
    <w:rsid w:val="009F1665"/>
    <w:rsid w:val="009F1CA3"/>
    <w:rsid w:val="009F20B2"/>
    <w:rsid w:val="009F2C1D"/>
    <w:rsid w:val="009F5B9C"/>
    <w:rsid w:val="009F7A71"/>
    <w:rsid w:val="009F7BD8"/>
    <w:rsid w:val="00A02090"/>
    <w:rsid w:val="00A035F8"/>
    <w:rsid w:val="00A06313"/>
    <w:rsid w:val="00A1094B"/>
    <w:rsid w:val="00A10A73"/>
    <w:rsid w:val="00A11B61"/>
    <w:rsid w:val="00A13A1A"/>
    <w:rsid w:val="00A13CCF"/>
    <w:rsid w:val="00A14D29"/>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31"/>
    <w:rsid w:val="00A37667"/>
    <w:rsid w:val="00A415FC"/>
    <w:rsid w:val="00A42AE5"/>
    <w:rsid w:val="00A445F2"/>
    <w:rsid w:val="00A44647"/>
    <w:rsid w:val="00A46987"/>
    <w:rsid w:val="00A4734B"/>
    <w:rsid w:val="00A47461"/>
    <w:rsid w:val="00A47B20"/>
    <w:rsid w:val="00A50CCD"/>
    <w:rsid w:val="00A513ED"/>
    <w:rsid w:val="00A5143B"/>
    <w:rsid w:val="00A51C33"/>
    <w:rsid w:val="00A53566"/>
    <w:rsid w:val="00A540B6"/>
    <w:rsid w:val="00A554E4"/>
    <w:rsid w:val="00A55AEF"/>
    <w:rsid w:val="00A55D4F"/>
    <w:rsid w:val="00A56A27"/>
    <w:rsid w:val="00A56CB2"/>
    <w:rsid w:val="00A610B3"/>
    <w:rsid w:val="00A645D5"/>
    <w:rsid w:val="00A659B9"/>
    <w:rsid w:val="00A679D7"/>
    <w:rsid w:val="00A70EEE"/>
    <w:rsid w:val="00A70FA2"/>
    <w:rsid w:val="00A7133C"/>
    <w:rsid w:val="00A71F6F"/>
    <w:rsid w:val="00A7294E"/>
    <w:rsid w:val="00A746AB"/>
    <w:rsid w:val="00A75EBD"/>
    <w:rsid w:val="00A763B6"/>
    <w:rsid w:val="00A7699D"/>
    <w:rsid w:val="00A80C78"/>
    <w:rsid w:val="00A843E7"/>
    <w:rsid w:val="00A848D1"/>
    <w:rsid w:val="00A9083F"/>
    <w:rsid w:val="00A91637"/>
    <w:rsid w:val="00A93A3C"/>
    <w:rsid w:val="00A94C29"/>
    <w:rsid w:val="00A95894"/>
    <w:rsid w:val="00A9649E"/>
    <w:rsid w:val="00AA053D"/>
    <w:rsid w:val="00AA0A0A"/>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909"/>
    <w:rsid w:val="00AE4D66"/>
    <w:rsid w:val="00AE502B"/>
    <w:rsid w:val="00AE56EF"/>
    <w:rsid w:val="00AE5D02"/>
    <w:rsid w:val="00AE5E6F"/>
    <w:rsid w:val="00AE6647"/>
    <w:rsid w:val="00AE7678"/>
    <w:rsid w:val="00AE769F"/>
    <w:rsid w:val="00AF0A49"/>
    <w:rsid w:val="00AF13C1"/>
    <w:rsid w:val="00AF1460"/>
    <w:rsid w:val="00AF2A18"/>
    <w:rsid w:val="00AF357A"/>
    <w:rsid w:val="00AF4051"/>
    <w:rsid w:val="00AF5388"/>
    <w:rsid w:val="00AF60EA"/>
    <w:rsid w:val="00B00896"/>
    <w:rsid w:val="00B00BE3"/>
    <w:rsid w:val="00B01955"/>
    <w:rsid w:val="00B038E4"/>
    <w:rsid w:val="00B04CD1"/>
    <w:rsid w:val="00B064C1"/>
    <w:rsid w:val="00B072A4"/>
    <w:rsid w:val="00B10ED7"/>
    <w:rsid w:val="00B11674"/>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0A4D"/>
    <w:rsid w:val="00B31160"/>
    <w:rsid w:val="00B31E50"/>
    <w:rsid w:val="00B33611"/>
    <w:rsid w:val="00B35BF3"/>
    <w:rsid w:val="00B40669"/>
    <w:rsid w:val="00B444A9"/>
    <w:rsid w:val="00B45BAA"/>
    <w:rsid w:val="00B462E6"/>
    <w:rsid w:val="00B46ACD"/>
    <w:rsid w:val="00B4731E"/>
    <w:rsid w:val="00B47604"/>
    <w:rsid w:val="00B47DAC"/>
    <w:rsid w:val="00B507DA"/>
    <w:rsid w:val="00B50BA7"/>
    <w:rsid w:val="00B50D6A"/>
    <w:rsid w:val="00B53067"/>
    <w:rsid w:val="00B530F7"/>
    <w:rsid w:val="00B533E6"/>
    <w:rsid w:val="00B53491"/>
    <w:rsid w:val="00B56193"/>
    <w:rsid w:val="00B565E7"/>
    <w:rsid w:val="00B57B4E"/>
    <w:rsid w:val="00B60067"/>
    <w:rsid w:val="00B600F7"/>
    <w:rsid w:val="00B6045F"/>
    <w:rsid w:val="00B61814"/>
    <w:rsid w:val="00B64C1F"/>
    <w:rsid w:val="00B664CC"/>
    <w:rsid w:val="00B702BD"/>
    <w:rsid w:val="00B706ED"/>
    <w:rsid w:val="00B71315"/>
    <w:rsid w:val="00B72760"/>
    <w:rsid w:val="00B72BA6"/>
    <w:rsid w:val="00B7383F"/>
    <w:rsid w:val="00B746DE"/>
    <w:rsid w:val="00B74791"/>
    <w:rsid w:val="00B74C6A"/>
    <w:rsid w:val="00B752D6"/>
    <w:rsid w:val="00B80620"/>
    <w:rsid w:val="00B814E9"/>
    <w:rsid w:val="00B81E77"/>
    <w:rsid w:val="00B8282E"/>
    <w:rsid w:val="00B82F9A"/>
    <w:rsid w:val="00B83255"/>
    <w:rsid w:val="00B832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4273"/>
    <w:rsid w:val="00BA451F"/>
    <w:rsid w:val="00BA4B60"/>
    <w:rsid w:val="00BA56E1"/>
    <w:rsid w:val="00BA5CA2"/>
    <w:rsid w:val="00BA6268"/>
    <w:rsid w:val="00BA6638"/>
    <w:rsid w:val="00BB14D8"/>
    <w:rsid w:val="00BB3430"/>
    <w:rsid w:val="00BB428B"/>
    <w:rsid w:val="00BB5F3A"/>
    <w:rsid w:val="00BB6FEE"/>
    <w:rsid w:val="00BB73C8"/>
    <w:rsid w:val="00BC1405"/>
    <w:rsid w:val="00BC1542"/>
    <w:rsid w:val="00BC1BAA"/>
    <w:rsid w:val="00BC2E05"/>
    <w:rsid w:val="00BC5F10"/>
    <w:rsid w:val="00BC6007"/>
    <w:rsid w:val="00BC69EB"/>
    <w:rsid w:val="00BC70FD"/>
    <w:rsid w:val="00BD0C60"/>
    <w:rsid w:val="00BD2FC1"/>
    <w:rsid w:val="00BD4552"/>
    <w:rsid w:val="00BD4593"/>
    <w:rsid w:val="00BD6861"/>
    <w:rsid w:val="00BE064B"/>
    <w:rsid w:val="00BE2D93"/>
    <w:rsid w:val="00BE35A6"/>
    <w:rsid w:val="00BE37AE"/>
    <w:rsid w:val="00BE49C6"/>
    <w:rsid w:val="00BE6C28"/>
    <w:rsid w:val="00BE6EF6"/>
    <w:rsid w:val="00BE777F"/>
    <w:rsid w:val="00BF0053"/>
    <w:rsid w:val="00BF0F6F"/>
    <w:rsid w:val="00BF144E"/>
    <w:rsid w:val="00BF228F"/>
    <w:rsid w:val="00BF2F81"/>
    <w:rsid w:val="00BF2FCD"/>
    <w:rsid w:val="00BF4610"/>
    <w:rsid w:val="00BF6115"/>
    <w:rsid w:val="00BF6B35"/>
    <w:rsid w:val="00C005AA"/>
    <w:rsid w:val="00C0165C"/>
    <w:rsid w:val="00C017C3"/>
    <w:rsid w:val="00C029D5"/>
    <w:rsid w:val="00C038CA"/>
    <w:rsid w:val="00C03D99"/>
    <w:rsid w:val="00C05E0A"/>
    <w:rsid w:val="00C06157"/>
    <w:rsid w:val="00C101E1"/>
    <w:rsid w:val="00C10FF9"/>
    <w:rsid w:val="00C139BF"/>
    <w:rsid w:val="00C14083"/>
    <w:rsid w:val="00C1638A"/>
    <w:rsid w:val="00C17667"/>
    <w:rsid w:val="00C17E7F"/>
    <w:rsid w:val="00C22522"/>
    <w:rsid w:val="00C22A26"/>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7109"/>
    <w:rsid w:val="00C47B2B"/>
    <w:rsid w:val="00C50107"/>
    <w:rsid w:val="00C5223A"/>
    <w:rsid w:val="00C5236A"/>
    <w:rsid w:val="00C52A85"/>
    <w:rsid w:val="00C5426D"/>
    <w:rsid w:val="00C547F4"/>
    <w:rsid w:val="00C605F4"/>
    <w:rsid w:val="00C606D1"/>
    <w:rsid w:val="00C61031"/>
    <w:rsid w:val="00C61F23"/>
    <w:rsid w:val="00C63378"/>
    <w:rsid w:val="00C64817"/>
    <w:rsid w:val="00C6537E"/>
    <w:rsid w:val="00C67305"/>
    <w:rsid w:val="00C6743E"/>
    <w:rsid w:val="00C67924"/>
    <w:rsid w:val="00C70A8F"/>
    <w:rsid w:val="00C712D0"/>
    <w:rsid w:val="00C734C1"/>
    <w:rsid w:val="00C74EEA"/>
    <w:rsid w:val="00C75DDC"/>
    <w:rsid w:val="00C7602A"/>
    <w:rsid w:val="00C76C77"/>
    <w:rsid w:val="00C76F5D"/>
    <w:rsid w:val="00C80237"/>
    <w:rsid w:val="00C8046F"/>
    <w:rsid w:val="00C80504"/>
    <w:rsid w:val="00C81613"/>
    <w:rsid w:val="00C8339C"/>
    <w:rsid w:val="00C83E24"/>
    <w:rsid w:val="00C84A2C"/>
    <w:rsid w:val="00C85712"/>
    <w:rsid w:val="00C865CA"/>
    <w:rsid w:val="00C86C6D"/>
    <w:rsid w:val="00C8793D"/>
    <w:rsid w:val="00C87C8E"/>
    <w:rsid w:val="00C90CFD"/>
    <w:rsid w:val="00C919D6"/>
    <w:rsid w:val="00C91B85"/>
    <w:rsid w:val="00C92591"/>
    <w:rsid w:val="00C92697"/>
    <w:rsid w:val="00C936DC"/>
    <w:rsid w:val="00C952F9"/>
    <w:rsid w:val="00C9653D"/>
    <w:rsid w:val="00CA0329"/>
    <w:rsid w:val="00CA08E0"/>
    <w:rsid w:val="00CA1320"/>
    <w:rsid w:val="00CA3C88"/>
    <w:rsid w:val="00CA4BEE"/>
    <w:rsid w:val="00CA4DC2"/>
    <w:rsid w:val="00CB12F0"/>
    <w:rsid w:val="00CB1972"/>
    <w:rsid w:val="00CB258F"/>
    <w:rsid w:val="00CB2E18"/>
    <w:rsid w:val="00CB3166"/>
    <w:rsid w:val="00CB447F"/>
    <w:rsid w:val="00CB4A93"/>
    <w:rsid w:val="00CB5C6B"/>
    <w:rsid w:val="00CB6381"/>
    <w:rsid w:val="00CB6A6D"/>
    <w:rsid w:val="00CB7795"/>
    <w:rsid w:val="00CC07D5"/>
    <w:rsid w:val="00CC0DAC"/>
    <w:rsid w:val="00CC19E6"/>
    <w:rsid w:val="00CC2881"/>
    <w:rsid w:val="00CC6950"/>
    <w:rsid w:val="00CC6F99"/>
    <w:rsid w:val="00CD230B"/>
    <w:rsid w:val="00CD32F9"/>
    <w:rsid w:val="00CD6C25"/>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3137"/>
    <w:rsid w:val="00D13618"/>
    <w:rsid w:val="00D149A5"/>
    <w:rsid w:val="00D15AEC"/>
    <w:rsid w:val="00D16315"/>
    <w:rsid w:val="00D16511"/>
    <w:rsid w:val="00D17635"/>
    <w:rsid w:val="00D20675"/>
    <w:rsid w:val="00D2126A"/>
    <w:rsid w:val="00D21C18"/>
    <w:rsid w:val="00D22802"/>
    <w:rsid w:val="00D235D7"/>
    <w:rsid w:val="00D239BF"/>
    <w:rsid w:val="00D23A21"/>
    <w:rsid w:val="00D25102"/>
    <w:rsid w:val="00D25C13"/>
    <w:rsid w:val="00D26E3C"/>
    <w:rsid w:val="00D26F33"/>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4771"/>
    <w:rsid w:val="00D55012"/>
    <w:rsid w:val="00D55048"/>
    <w:rsid w:val="00D55663"/>
    <w:rsid w:val="00D559BD"/>
    <w:rsid w:val="00D55EEB"/>
    <w:rsid w:val="00D57966"/>
    <w:rsid w:val="00D61768"/>
    <w:rsid w:val="00D619CB"/>
    <w:rsid w:val="00D61FFF"/>
    <w:rsid w:val="00D63370"/>
    <w:rsid w:val="00D63B7E"/>
    <w:rsid w:val="00D641EF"/>
    <w:rsid w:val="00D659B8"/>
    <w:rsid w:val="00D678AC"/>
    <w:rsid w:val="00D70B46"/>
    <w:rsid w:val="00D71D93"/>
    <w:rsid w:val="00D741AE"/>
    <w:rsid w:val="00D7477B"/>
    <w:rsid w:val="00D74F37"/>
    <w:rsid w:val="00D750B6"/>
    <w:rsid w:val="00D76072"/>
    <w:rsid w:val="00D76BE9"/>
    <w:rsid w:val="00D77823"/>
    <w:rsid w:val="00D811D7"/>
    <w:rsid w:val="00D81618"/>
    <w:rsid w:val="00D817C0"/>
    <w:rsid w:val="00D81DAD"/>
    <w:rsid w:val="00D82703"/>
    <w:rsid w:val="00D83136"/>
    <w:rsid w:val="00D83965"/>
    <w:rsid w:val="00D84A01"/>
    <w:rsid w:val="00D84B2A"/>
    <w:rsid w:val="00D87002"/>
    <w:rsid w:val="00D90134"/>
    <w:rsid w:val="00D90573"/>
    <w:rsid w:val="00D91DFA"/>
    <w:rsid w:val="00D95B8C"/>
    <w:rsid w:val="00D96156"/>
    <w:rsid w:val="00D96248"/>
    <w:rsid w:val="00D9650C"/>
    <w:rsid w:val="00D974F9"/>
    <w:rsid w:val="00DA0A7C"/>
    <w:rsid w:val="00DA18AB"/>
    <w:rsid w:val="00DA4AC2"/>
    <w:rsid w:val="00DA581D"/>
    <w:rsid w:val="00DB0B67"/>
    <w:rsid w:val="00DB11D1"/>
    <w:rsid w:val="00DB28A8"/>
    <w:rsid w:val="00DB2BA3"/>
    <w:rsid w:val="00DB3233"/>
    <w:rsid w:val="00DB3629"/>
    <w:rsid w:val="00DB46CF"/>
    <w:rsid w:val="00DB6104"/>
    <w:rsid w:val="00DC0074"/>
    <w:rsid w:val="00DC07B7"/>
    <w:rsid w:val="00DC131D"/>
    <w:rsid w:val="00DC1325"/>
    <w:rsid w:val="00DC20AC"/>
    <w:rsid w:val="00DC22B0"/>
    <w:rsid w:val="00DC2713"/>
    <w:rsid w:val="00DC6EE1"/>
    <w:rsid w:val="00DC722D"/>
    <w:rsid w:val="00DC7C54"/>
    <w:rsid w:val="00DD14AB"/>
    <w:rsid w:val="00DD1B2F"/>
    <w:rsid w:val="00DD29DB"/>
    <w:rsid w:val="00DD2CE3"/>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75B7"/>
    <w:rsid w:val="00DF03FA"/>
    <w:rsid w:val="00DF15CD"/>
    <w:rsid w:val="00DF1C32"/>
    <w:rsid w:val="00DF2CAD"/>
    <w:rsid w:val="00DF39A5"/>
    <w:rsid w:val="00DF4070"/>
    <w:rsid w:val="00DF4924"/>
    <w:rsid w:val="00E0073F"/>
    <w:rsid w:val="00E01125"/>
    <w:rsid w:val="00E01239"/>
    <w:rsid w:val="00E0152A"/>
    <w:rsid w:val="00E02B16"/>
    <w:rsid w:val="00E03DA9"/>
    <w:rsid w:val="00E04344"/>
    <w:rsid w:val="00E04D66"/>
    <w:rsid w:val="00E06604"/>
    <w:rsid w:val="00E06BEB"/>
    <w:rsid w:val="00E07161"/>
    <w:rsid w:val="00E10CD1"/>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45C5"/>
    <w:rsid w:val="00E351AF"/>
    <w:rsid w:val="00E355E0"/>
    <w:rsid w:val="00E36D9A"/>
    <w:rsid w:val="00E37516"/>
    <w:rsid w:val="00E37DB4"/>
    <w:rsid w:val="00E406F1"/>
    <w:rsid w:val="00E418A3"/>
    <w:rsid w:val="00E43263"/>
    <w:rsid w:val="00E43377"/>
    <w:rsid w:val="00E479F5"/>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67EB5"/>
    <w:rsid w:val="00E73ACA"/>
    <w:rsid w:val="00E76067"/>
    <w:rsid w:val="00E76546"/>
    <w:rsid w:val="00E8051F"/>
    <w:rsid w:val="00E8183E"/>
    <w:rsid w:val="00E81F13"/>
    <w:rsid w:val="00E8291A"/>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303"/>
    <w:rsid w:val="00EA469B"/>
    <w:rsid w:val="00EA48F9"/>
    <w:rsid w:val="00EA5904"/>
    <w:rsid w:val="00EA66C2"/>
    <w:rsid w:val="00EB01C7"/>
    <w:rsid w:val="00EB1F93"/>
    <w:rsid w:val="00EB23EE"/>
    <w:rsid w:val="00EB2F9F"/>
    <w:rsid w:val="00EB37AA"/>
    <w:rsid w:val="00EB4308"/>
    <w:rsid w:val="00EB54A2"/>
    <w:rsid w:val="00EC0704"/>
    <w:rsid w:val="00EC3128"/>
    <w:rsid w:val="00EC42A2"/>
    <w:rsid w:val="00EC4AD5"/>
    <w:rsid w:val="00EC4ECB"/>
    <w:rsid w:val="00EC6B12"/>
    <w:rsid w:val="00EC74FC"/>
    <w:rsid w:val="00EC76C7"/>
    <w:rsid w:val="00EC7B24"/>
    <w:rsid w:val="00EC7E24"/>
    <w:rsid w:val="00ED14A4"/>
    <w:rsid w:val="00ED1ECE"/>
    <w:rsid w:val="00ED2447"/>
    <w:rsid w:val="00ED24BB"/>
    <w:rsid w:val="00ED2B3A"/>
    <w:rsid w:val="00ED415F"/>
    <w:rsid w:val="00ED4651"/>
    <w:rsid w:val="00ED6C33"/>
    <w:rsid w:val="00ED704D"/>
    <w:rsid w:val="00EE19BA"/>
    <w:rsid w:val="00EE23C7"/>
    <w:rsid w:val="00EE25BC"/>
    <w:rsid w:val="00EE2F06"/>
    <w:rsid w:val="00EE3C64"/>
    <w:rsid w:val="00EE4CF1"/>
    <w:rsid w:val="00EE52AE"/>
    <w:rsid w:val="00EE5A3B"/>
    <w:rsid w:val="00EE5FC4"/>
    <w:rsid w:val="00EE643F"/>
    <w:rsid w:val="00EE6601"/>
    <w:rsid w:val="00EE6B23"/>
    <w:rsid w:val="00EE706A"/>
    <w:rsid w:val="00EF1046"/>
    <w:rsid w:val="00EF1943"/>
    <w:rsid w:val="00EF2019"/>
    <w:rsid w:val="00EF22AD"/>
    <w:rsid w:val="00EF2E41"/>
    <w:rsid w:val="00EF435D"/>
    <w:rsid w:val="00EF5A38"/>
    <w:rsid w:val="00EF692B"/>
    <w:rsid w:val="00F013FF"/>
    <w:rsid w:val="00F0240B"/>
    <w:rsid w:val="00F02567"/>
    <w:rsid w:val="00F02769"/>
    <w:rsid w:val="00F0276E"/>
    <w:rsid w:val="00F03A4F"/>
    <w:rsid w:val="00F04425"/>
    <w:rsid w:val="00F0454D"/>
    <w:rsid w:val="00F046C3"/>
    <w:rsid w:val="00F04FA7"/>
    <w:rsid w:val="00F0568B"/>
    <w:rsid w:val="00F057FA"/>
    <w:rsid w:val="00F065DF"/>
    <w:rsid w:val="00F0725E"/>
    <w:rsid w:val="00F11A14"/>
    <w:rsid w:val="00F128E5"/>
    <w:rsid w:val="00F13FAA"/>
    <w:rsid w:val="00F15DD1"/>
    <w:rsid w:val="00F165A1"/>
    <w:rsid w:val="00F16CB6"/>
    <w:rsid w:val="00F16E10"/>
    <w:rsid w:val="00F174B4"/>
    <w:rsid w:val="00F20CEE"/>
    <w:rsid w:val="00F2289F"/>
    <w:rsid w:val="00F234CF"/>
    <w:rsid w:val="00F26B79"/>
    <w:rsid w:val="00F27964"/>
    <w:rsid w:val="00F3198E"/>
    <w:rsid w:val="00F31B79"/>
    <w:rsid w:val="00F3388A"/>
    <w:rsid w:val="00F34BE8"/>
    <w:rsid w:val="00F425E9"/>
    <w:rsid w:val="00F428AA"/>
    <w:rsid w:val="00F458CF"/>
    <w:rsid w:val="00F476AD"/>
    <w:rsid w:val="00F47A59"/>
    <w:rsid w:val="00F54112"/>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173"/>
    <w:rsid w:val="00F905DB"/>
    <w:rsid w:val="00F91421"/>
    <w:rsid w:val="00F91B7F"/>
    <w:rsid w:val="00F9419F"/>
    <w:rsid w:val="00F94B15"/>
    <w:rsid w:val="00F95243"/>
    <w:rsid w:val="00F9554D"/>
    <w:rsid w:val="00F95952"/>
    <w:rsid w:val="00F9746E"/>
    <w:rsid w:val="00F974B8"/>
    <w:rsid w:val="00F9752E"/>
    <w:rsid w:val="00F97863"/>
    <w:rsid w:val="00F97C22"/>
    <w:rsid w:val="00FA07C6"/>
    <w:rsid w:val="00FA0A25"/>
    <w:rsid w:val="00FA2CE2"/>
    <w:rsid w:val="00FA3CBB"/>
    <w:rsid w:val="00FA44C4"/>
    <w:rsid w:val="00FA72D7"/>
    <w:rsid w:val="00FA7FF7"/>
    <w:rsid w:val="00FB26E4"/>
    <w:rsid w:val="00FB435C"/>
    <w:rsid w:val="00FB7B37"/>
    <w:rsid w:val="00FC1301"/>
    <w:rsid w:val="00FC2E50"/>
    <w:rsid w:val="00FC3636"/>
    <w:rsid w:val="00FC4D7E"/>
    <w:rsid w:val="00FC5DCA"/>
    <w:rsid w:val="00FC5FAA"/>
    <w:rsid w:val="00FD0EB9"/>
    <w:rsid w:val="00FD12C9"/>
    <w:rsid w:val="00FD4164"/>
    <w:rsid w:val="00FD4D09"/>
    <w:rsid w:val="00FD5333"/>
    <w:rsid w:val="00FD6F53"/>
    <w:rsid w:val="00FD7D10"/>
    <w:rsid w:val="00FE05A4"/>
    <w:rsid w:val="00FE096D"/>
    <w:rsid w:val="00FE1D11"/>
    <w:rsid w:val="00FE1EA5"/>
    <w:rsid w:val="00FE41EC"/>
    <w:rsid w:val="00FE490C"/>
    <w:rsid w:val="00FE63C7"/>
    <w:rsid w:val="00FE74F0"/>
    <w:rsid w:val="00FE763A"/>
    <w:rsid w:val="00FF09C5"/>
    <w:rsid w:val="00FF22D6"/>
    <w:rsid w:val="00FF252A"/>
    <w:rsid w:val="00FF400C"/>
    <w:rsid w:val="00FF537D"/>
    <w:rsid w:val="00FF648C"/>
    <w:rsid w:val="010B4DBA"/>
    <w:rsid w:val="01B00ADA"/>
    <w:rsid w:val="021B6B38"/>
    <w:rsid w:val="027507CE"/>
    <w:rsid w:val="028D7421"/>
    <w:rsid w:val="02950F92"/>
    <w:rsid w:val="04BE1293"/>
    <w:rsid w:val="05EA3AAB"/>
    <w:rsid w:val="075347E1"/>
    <w:rsid w:val="086F1377"/>
    <w:rsid w:val="09B46820"/>
    <w:rsid w:val="0AAF0151"/>
    <w:rsid w:val="0AE47DFA"/>
    <w:rsid w:val="0C963376"/>
    <w:rsid w:val="0D3E6D9E"/>
    <w:rsid w:val="0D847672"/>
    <w:rsid w:val="0DB92B81"/>
    <w:rsid w:val="10523A58"/>
    <w:rsid w:val="110264F3"/>
    <w:rsid w:val="11DA383C"/>
    <w:rsid w:val="12C8317B"/>
    <w:rsid w:val="13DD5D2E"/>
    <w:rsid w:val="144B713C"/>
    <w:rsid w:val="14506500"/>
    <w:rsid w:val="145606CB"/>
    <w:rsid w:val="15CA402F"/>
    <w:rsid w:val="183164C3"/>
    <w:rsid w:val="1BCA303C"/>
    <w:rsid w:val="1E9F4DD2"/>
    <w:rsid w:val="1F3D174E"/>
    <w:rsid w:val="20176124"/>
    <w:rsid w:val="203767C6"/>
    <w:rsid w:val="20C16CFA"/>
    <w:rsid w:val="21415B4F"/>
    <w:rsid w:val="229879F0"/>
    <w:rsid w:val="22CF2CE6"/>
    <w:rsid w:val="2322550C"/>
    <w:rsid w:val="23227190"/>
    <w:rsid w:val="24A621C5"/>
    <w:rsid w:val="25596B0C"/>
    <w:rsid w:val="2617014B"/>
    <w:rsid w:val="271B474C"/>
    <w:rsid w:val="28434D5A"/>
    <w:rsid w:val="29CC61D1"/>
    <w:rsid w:val="2B373B1E"/>
    <w:rsid w:val="2B5B5A5F"/>
    <w:rsid w:val="2B8925CC"/>
    <w:rsid w:val="2BCE6231"/>
    <w:rsid w:val="2D4417A8"/>
    <w:rsid w:val="2D8955F9"/>
    <w:rsid w:val="2EB61F31"/>
    <w:rsid w:val="2ED449DD"/>
    <w:rsid w:val="2F0B32F8"/>
    <w:rsid w:val="2F76662C"/>
    <w:rsid w:val="2F94639F"/>
    <w:rsid w:val="306A01ED"/>
    <w:rsid w:val="3235393E"/>
    <w:rsid w:val="33E45366"/>
    <w:rsid w:val="348E1A5F"/>
    <w:rsid w:val="38095787"/>
    <w:rsid w:val="393E7D9C"/>
    <w:rsid w:val="3A483652"/>
    <w:rsid w:val="3A9E2C1D"/>
    <w:rsid w:val="3B5D312D"/>
    <w:rsid w:val="3DA45043"/>
    <w:rsid w:val="3DA94408"/>
    <w:rsid w:val="3F15452B"/>
    <w:rsid w:val="3F98075C"/>
    <w:rsid w:val="3FCF47CD"/>
    <w:rsid w:val="41434B73"/>
    <w:rsid w:val="450F06BC"/>
    <w:rsid w:val="48FF5824"/>
    <w:rsid w:val="4BCB7C3F"/>
    <w:rsid w:val="4D063625"/>
    <w:rsid w:val="4F5F70F3"/>
    <w:rsid w:val="4F9C4CD8"/>
    <w:rsid w:val="503F19FE"/>
    <w:rsid w:val="5065298E"/>
    <w:rsid w:val="51624BA2"/>
    <w:rsid w:val="531B2E72"/>
    <w:rsid w:val="53536E98"/>
    <w:rsid w:val="535836CE"/>
    <w:rsid w:val="546446AF"/>
    <w:rsid w:val="552B174F"/>
    <w:rsid w:val="56886A0D"/>
    <w:rsid w:val="569C6DA8"/>
    <w:rsid w:val="57106E4E"/>
    <w:rsid w:val="58C93758"/>
    <w:rsid w:val="5A2E5F69"/>
    <w:rsid w:val="5C0E6052"/>
    <w:rsid w:val="5CDA4186"/>
    <w:rsid w:val="5E871C65"/>
    <w:rsid w:val="5F3768EC"/>
    <w:rsid w:val="5F504968"/>
    <w:rsid w:val="5FB707AE"/>
    <w:rsid w:val="615564D1"/>
    <w:rsid w:val="61F858F9"/>
    <w:rsid w:val="620371C7"/>
    <w:rsid w:val="627E3463"/>
    <w:rsid w:val="63F518A5"/>
    <w:rsid w:val="64E24F98"/>
    <w:rsid w:val="65332685"/>
    <w:rsid w:val="655A40B6"/>
    <w:rsid w:val="65AB66C0"/>
    <w:rsid w:val="673D5A3D"/>
    <w:rsid w:val="6A464C09"/>
    <w:rsid w:val="6AF44665"/>
    <w:rsid w:val="6B691B45"/>
    <w:rsid w:val="6C1B4900"/>
    <w:rsid w:val="6D062D75"/>
    <w:rsid w:val="6D4211F5"/>
    <w:rsid w:val="6D967C55"/>
    <w:rsid w:val="6F48131B"/>
    <w:rsid w:val="70F25AEA"/>
    <w:rsid w:val="74AF5AA0"/>
    <w:rsid w:val="77504E89"/>
    <w:rsid w:val="78821A80"/>
    <w:rsid w:val="7C2B6B8E"/>
    <w:rsid w:val="7D2441F2"/>
    <w:rsid w:val="7D4C4911"/>
    <w:rsid w:val="7DF2712A"/>
    <w:rsid w:val="7EBC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1A32AE"/>
  <w15:docId w15:val="{ED3CDDE5-E5E2-4014-A1E9-12CF521D2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ffff3">
    <w:name w:val="列出段落"/>
    <w:basedOn w:val="a"/>
    <w:uiPriority w:val="34"/>
    <w:qFormat/>
    <w:pPr>
      <w:ind w:firstLineChars="200" w:firstLine="420"/>
    </w:pPr>
  </w:style>
  <w:style w:type="table" w:customStyle="1" w:styleId="1fb">
    <w:name w:val="样式1"/>
    <w:basedOn w:val="a1"/>
    <w:uiPriority w:val="99"/>
    <w:qFormat/>
    <w:pPr>
      <w:snapToGrid w:val="0"/>
    </w:pPr>
    <w:rPr>
      <w:rFonts w:ascii="Times New Roman" w:eastAsia="宋体" w:hAnsi="Times New Roman"/>
    </w:rPr>
    <w:tblPr>
      <w:jc w:val="center"/>
      <w:tblBorders>
        <w:top w:val="single" w:sz="4" w:space="0" w:color="4F81BD" w:themeColor="accent1"/>
        <w:bottom w:val="single" w:sz="4" w:space="0" w:color="4F81BD" w:themeColor="accent1"/>
      </w:tblBorders>
      <w:tblCellMar>
        <w:top w:w="57" w:type="dxa"/>
        <w:bottom w:w="57" w:type="dxa"/>
      </w:tblCellMar>
    </w:tblPr>
    <w:trPr>
      <w:jc w:val="center"/>
    </w:trPr>
    <w:tcPr>
      <w:shd w:val="clear" w:color="auto" w:fill="DBE5F1" w:themeFill="accent1" w:themeFillTint="33"/>
    </w:tc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E86265-1061-C348-B04D-BE0FF3985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6</Pages>
  <Words>1197</Words>
  <Characters>6828</Characters>
  <Application>Microsoft Office Word</Application>
  <DocSecurity>0</DocSecurity>
  <Lines>56</Lines>
  <Paragraphs>16</Paragraphs>
  <ScaleCrop>false</ScaleCrop>
  <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36</cp:revision>
  <cp:lastPrinted>2021-04-19T09:15:00Z</cp:lastPrinted>
  <dcterms:created xsi:type="dcterms:W3CDTF">2023-08-26T12:45:00Z</dcterms:created>
  <dcterms:modified xsi:type="dcterms:W3CDTF">2024-04-17T08:21:00Z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25CE516658BA487EB73447991BD119DA_13</vt:lpwstr>
  </property>
</Properties>
</file>