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F851" w14:textId="77777777" w:rsidR="00413CAC" w:rsidRDefault="0038759D">
      <w:pPr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3445931" wp14:editId="201E97F3">
            <wp:extent cx="5270500" cy="914400"/>
            <wp:effectExtent l="0" t="0" r="6350" b="0"/>
            <wp:docPr id="133633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63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9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08"/>
        <w:gridCol w:w="1360"/>
        <w:gridCol w:w="2097"/>
        <w:gridCol w:w="29"/>
        <w:gridCol w:w="3429"/>
      </w:tblGrid>
      <w:tr w:rsidR="00413CAC" w:rsidRPr="00E9786B" w14:paraId="48649FC1" w14:textId="77777777" w:rsidTr="007E74CA">
        <w:trPr>
          <w:trHeight w:val="510"/>
          <w:jc w:val="center"/>
        </w:trPr>
        <w:tc>
          <w:tcPr>
            <w:tcW w:w="6946" w:type="dxa"/>
            <w:gridSpan w:val="5"/>
            <w:vAlign w:val="center"/>
          </w:tcPr>
          <w:p w14:paraId="4F3DFA56" w14:textId="786B6490" w:rsidR="00413CAC" w:rsidRPr="00E9786B" w:rsidRDefault="0038759D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病理号</w:t>
            </w:r>
            <w:r w:rsidRPr="00E9786B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sample.pathological_id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7B9A7BC" w14:textId="4FB7FB53" w:rsidR="00413CAC" w:rsidRPr="00E9786B" w:rsidRDefault="0038759D" w:rsidP="007E74CA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分子病理号</w:t>
            </w:r>
            <w:r w:rsidRPr="00E9786B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{%if </w:t>
            </w:r>
            <w:proofErr w:type="spell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sample.molecular_number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 %}{{sample.molecular_number}}{%else%}{{sample.mol_pathological_id }}{%endif%}</w:t>
            </w:r>
          </w:p>
        </w:tc>
      </w:tr>
      <w:tr w:rsidR="00413CAC" w:rsidRPr="00E9786B" w14:paraId="00C7041E" w14:textId="77777777" w:rsidTr="001C3BE2">
        <w:trPr>
          <w:trHeight w:val="510"/>
          <w:jc w:val="center"/>
        </w:trPr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7517B64" w14:textId="5746C51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姓名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sample.patient_name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14:paraId="6BF781B8" w14:textId="4EF38C75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性别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sample.gender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</w:tcBorders>
            <w:vAlign w:val="center"/>
          </w:tcPr>
          <w:p w14:paraId="11385A3F" w14:textId="4A1723D4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年龄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}}岁{%endif%}</w:t>
            </w:r>
          </w:p>
        </w:tc>
        <w:tc>
          <w:tcPr>
            <w:tcW w:w="3429" w:type="dxa"/>
            <w:tcBorders>
              <w:top w:val="single" w:sz="12" w:space="0" w:color="auto"/>
            </w:tcBorders>
            <w:vAlign w:val="center"/>
          </w:tcPr>
          <w:p w14:paraId="39EAD3AA" w14:textId="724B40BE" w:rsidR="00413CAC" w:rsidRPr="00E9786B" w:rsidRDefault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门诊/</w:t>
            </w:r>
            <w:r w:rsidRPr="000F0A93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住院号</w:t>
            </w:r>
            <w:r w:rsidRPr="000F0A93">
              <w:rPr>
                <w:rFonts w:ascii="宋体" w:eastAsia="宋体" w:hAnsi="宋体" w:cs="微软雅黑" w:hint="eastAsia"/>
                <w:sz w:val="24"/>
                <w:szCs w:val="24"/>
              </w:rPr>
              <w:t>：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sample.</w:t>
            </w:r>
            <w:r w:rsidRPr="000F03A8">
              <w:rPr>
                <w:rFonts w:ascii="宋体" w:eastAsia="宋体" w:hAnsi="宋体" w:cs="微软雅黑"/>
                <w:sz w:val="24"/>
                <w:szCs w:val="24"/>
              </w:rPr>
              <w:t>outpatient_hospitalization_no</w:t>
            </w:r>
            <w:proofErr w:type="spellEnd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23AF4BEF" w14:textId="77777777" w:rsidTr="001C3BE2">
        <w:trPr>
          <w:trHeight w:val="510"/>
          <w:jc w:val="center"/>
        </w:trPr>
        <w:tc>
          <w:tcPr>
            <w:tcW w:w="2552" w:type="dxa"/>
            <w:vAlign w:val="center"/>
          </w:tcPr>
          <w:p w14:paraId="6DF5A0D4" w14:textId="09408919" w:rsidR="00413CAC" w:rsidRPr="00E9786B" w:rsidRDefault="0038759D" w:rsidP="00642004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送检科室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{% if 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%}{{ 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 }}{% else%}{{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sample.hosp_depart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}}{% endif%}</w:t>
            </w:r>
          </w:p>
        </w:tc>
        <w:tc>
          <w:tcPr>
            <w:tcW w:w="2268" w:type="dxa"/>
            <w:gridSpan w:val="2"/>
            <w:vAlign w:val="center"/>
          </w:tcPr>
          <w:p w14:paraId="0327CC1F" w14:textId="3A2D6446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病区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{{</w:t>
            </w:r>
            <w:proofErr w:type="spellStart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sample.</w:t>
            </w:r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disease_area</w:t>
            </w:r>
            <w:proofErr w:type="spellEnd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gridSpan w:val="2"/>
            <w:vAlign w:val="center"/>
          </w:tcPr>
          <w:p w14:paraId="28CE7DE1" w14:textId="68319C42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送检医生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</w:t>
            </w:r>
            <w:proofErr w:type="spell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sample.submission_doctor</w:t>
            </w:r>
            <w:proofErr w:type="spell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4BFF88F" w14:textId="6A6A013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收到日期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{{sample.receive_date_special_1}}</w:t>
            </w:r>
          </w:p>
        </w:tc>
      </w:tr>
      <w:tr w:rsidR="00413CAC" w:rsidRPr="00E9786B" w14:paraId="1711477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1700DC54" w14:textId="72DEBE4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送检材料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sample.sample_type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43CCD7D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EEE4D1" w14:textId="1937466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临床诊断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sample.clinical_diagnosis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793E9A0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480B8CF" w14:textId="7707D85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病理诊断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sample.pathol_diagn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6338921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71A85E5A" w14:textId="30AB149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肿瘤细胞含量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}}{%else%}{%if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lib_quality_control.lib_dna_qc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lib_quality_control.lib_dna_qc.tumor_content%}{{lib_quality_control.lib_dna_qc.tumor_content}}{%else%}{%endif%}{%endif%}</w:t>
            </w:r>
          </w:p>
        </w:tc>
      </w:tr>
      <w:tr w:rsidR="007E74CA" w:rsidRPr="00E9786B" w14:paraId="179079D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4A4046" w14:textId="57090F37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检测项目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组织BRCA1/2基因</w:t>
            </w:r>
          </w:p>
        </w:tc>
      </w:tr>
      <w:tr w:rsidR="007E74CA" w:rsidRPr="00E9786B" w14:paraId="016BB40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C9E5691" w14:textId="269CBC94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</w:t>
            </w: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试剂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人类BRCA1基因和BRCA2基因突变检测试剂盒（可逆末端终止测序法）</w:t>
            </w:r>
          </w:p>
        </w:tc>
      </w:tr>
      <w:tr w:rsidR="007E74CA" w:rsidRPr="00E9786B" w14:paraId="6071F10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BE5F843" w14:textId="66A5A66D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检测方法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高通量测序法</w:t>
            </w:r>
          </w:p>
        </w:tc>
      </w:tr>
      <w:tr w:rsidR="00413CAC" w:rsidRPr="00E9786B" w14:paraId="15911D79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0E38012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检测仪器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：Illumina </w:t>
            </w:r>
            <w:proofErr w:type="spell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MiseqDX</w:t>
            </w:r>
            <w:proofErr w:type="spellEnd"/>
          </w:p>
        </w:tc>
      </w:tr>
      <w:tr w:rsidR="00413CAC" w:rsidRPr="00E9786B" w14:paraId="08EA8DED" w14:textId="77777777" w:rsidTr="001C3BE2">
        <w:trPr>
          <w:trHeight w:val="510"/>
          <w:jc w:val="center"/>
        </w:trPr>
        <w:tc>
          <w:tcPr>
            <w:tcW w:w="4820" w:type="dxa"/>
            <w:gridSpan w:val="3"/>
            <w:vAlign w:val="center"/>
          </w:tcPr>
          <w:p w14:paraId="7B24586F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序列比对软件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BWA，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reAlign</w:t>
            </w:r>
            <w:proofErr w:type="spellEnd"/>
          </w:p>
        </w:tc>
        <w:tc>
          <w:tcPr>
            <w:tcW w:w="5555" w:type="dxa"/>
            <w:gridSpan w:val="3"/>
            <w:vAlign w:val="center"/>
          </w:tcPr>
          <w:p w14:paraId="3C61A45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检测突变软件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sidCaller</w:t>
            </w:r>
            <w:proofErr w:type="spellEnd"/>
          </w:p>
        </w:tc>
      </w:tr>
      <w:tr w:rsidR="00413CAC" w:rsidRPr="00E9786B" w14:paraId="02AD969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9537B4A" w14:textId="77777777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突变注释及变异解读数据库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参考基因组（GRCh37），1000genome，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gnomAD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ExAC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Clinvar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，Cosmic等。</w:t>
            </w:r>
          </w:p>
        </w:tc>
      </w:tr>
      <w:tr w:rsidR="00413CAC" w:rsidRPr="00E9786B" w14:paraId="598B137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8769DA8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1C2F90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4776C07B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44B8CB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FD7C920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0AE08B7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1623C3E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662204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5E46778" w14:textId="77777777" w:rsidR="00002E1E" w:rsidRPr="00E9786B" w:rsidRDefault="00002E1E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EE4FE3" w:rsidRPr="00E9786B" w14:paraId="717525A0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3403670" w14:textId="77777777" w:rsidR="00EE4FE3" w:rsidRPr="00E9786B" w:rsidRDefault="00EE4FE3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109CEC8" w14:textId="77777777" w:rsidTr="006D26C2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3D7D8B7A" w14:textId="77777777" w:rsidR="00413CAC" w:rsidRPr="00E9786B" w:rsidRDefault="0038759D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szCs w:val="21"/>
              </w:rPr>
            </w:pPr>
            <w:r w:rsidRPr="00E9786B">
              <w:rPr>
                <w:rFonts w:ascii="宋体" w:eastAsia="宋体" w:hAnsi="宋体" w:cs="Times New Roman"/>
                <w:bCs/>
                <w:szCs w:val="21"/>
              </w:rPr>
              <w:t>注：</w:t>
            </w:r>
            <w:r w:rsidRPr="00E9786B">
              <w:rPr>
                <w:rFonts w:ascii="宋体" w:eastAsia="宋体" w:hAnsi="宋体" w:cs="Times New Roman" w:hint="eastAsia"/>
                <w:bCs/>
                <w:szCs w:val="21"/>
              </w:rPr>
              <w:t>此</w:t>
            </w:r>
            <w:r w:rsidRPr="00E9786B">
              <w:rPr>
                <w:rFonts w:ascii="宋体" w:eastAsia="宋体" w:hAnsi="宋体" w:cs="Times New Roman"/>
                <w:szCs w:val="21"/>
              </w:rPr>
              <w:t>结果只针对本样本负责，仅供临床参考。如有异议请在三天内提出。</w:t>
            </w:r>
          </w:p>
          <w:p w14:paraId="145CA3EF" w14:textId="12180BBB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微软雅黑"/>
                <w:b/>
                <w:bCs/>
                <w:szCs w:val="21"/>
              </w:rPr>
            </w:pPr>
            <w:r w:rsidRPr="00E9786B">
              <w:rPr>
                <w:rFonts w:ascii="宋体" w:eastAsia="宋体" w:hAnsi="宋体" w:cs="Times New Roman"/>
                <w:szCs w:val="21"/>
              </w:rPr>
              <w:t>联系方式：福建省肿瘤医院分子病理室，联系电话：0591-83660063-8517</w:t>
            </w:r>
            <w:r w:rsidR="007E74CA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</w:tr>
      <w:tr w:rsidR="006D26C2" w:rsidRPr="00E9786B" w14:paraId="5CF22D8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5AC852D1" w14:textId="77777777" w:rsidR="006D26C2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</w:p>
          <w:p w14:paraId="4B88DF7A" w14:textId="3D2572BB" w:rsidR="006D26C2" w:rsidRPr="00E9786B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审核者：</w:t>
            </w:r>
            <w:r w:rsidR="00A4453E" w:rsidRP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</w:t>
            </w:r>
            <w:r w:rsidR="00A4453E" w:rsidRPr="00A4453E">
              <w:rPr>
                <w:rFonts w:ascii="宋体" w:eastAsia="宋体" w:hAnsi="宋体" w:cs="Times New Roman"/>
                <w:bCs/>
                <w:sz w:val="24"/>
                <w:szCs w:val="24"/>
              </w:rPr>
              <w:t xml:space="preserve">%if </w:t>
            </w:r>
            <w:r w:rsidR="00A4453E" w:rsidRPr="00A4453E">
              <w:rPr>
                <w:rFonts w:ascii="宋体" w:eastAsia="宋体" w:hAnsi="宋体" w:cs="Times New Roman"/>
                <w:bCs/>
                <w:sz w:val="24"/>
                <w:szCs w:val="24"/>
              </w:rPr>
              <w:t>var_brca.snv_s.B1_L5 + var_brca.snv_s.B2_L5 + var_brca.snv_s.B1_L4 + var_brca.snv_s.B2_L4</w:t>
            </w:r>
            <w:r w:rsidR="00A4453E" w:rsidRPr="00A4453E">
              <w:rPr>
                <w:rFonts w:ascii="宋体" w:eastAsia="宋体" w:hAnsi="宋体" w:cs="Times New Roman"/>
                <w:bCs/>
                <w:sz w:val="24"/>
                <w:szCs w:val="24"/>
              </w:rPr>
              <w:t>%</w:t>
            </w:r>
            <w:r w:rsidR="00A4453E" w:rsidRP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}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师怡</w:t>
            </w:r>
            <w:r w:rsid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</w:t>
            </w:r>
            <w:r w:rsidR="00A4453E">
              <w:rPr>
                <w:rFonts w:ascii="宋体" w:eastAsia="宋体" w:hAnsi="宋体" w:cs="Times New Roman"/>
                <w:bCs/>
                <w:sz w:val="24"/>
                <w:szCs w:val="24"/>
              </w:rPr>
              <w:t>%else%}</w:t>
            </w:r>
            <w:r w:rsid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王晓江{</w:t>
            </w:r>
            <w:r w:rsidR="00A4453E">
              <w:rPr>
                <w:rFonts w:ascii="宋体" w:eastAsia="宋体" w:hAnsi="宋体" w:cs="Times New Roman"/>
                <w:bCs/>
                <w:sz w:val="24"/>
                <w:szCs w:val="24"/>
              </w:rPr>
              <w:t>%endif%</w:t>
            </w:r>
            <w:r w:rsid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}</w:t>
            </w:r>
          </w:p>
        </w:tc>
      </w:tr>
      <w:tr w:rsidR="00413CAC" w:rsidRPr="00E9786B" w14:paraId="271CEF80" w14:textId="77777777" w:rsidTr="006856C0">
        <w:trPr>
          <w:trHeight w:val="510"/>
          <w:jc w:val="center"/>
        </w:trPr>
        <w:tc>
          <w:tcPr>
            <w:tcW w:w="3460" w:type="dxa"/>
            <w:gridSpan w:val="2"/>
            <w:tcBorders>
              <w:top w:val="single" w:sz="12" w:space="0" w:color="auto"/>
            </w:tcBorders>
          </w:tcPr>
          <w:p w14:paraId="304EA905" w14:textId="5A38286D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检测者：</w:t>
            </w:r>
            <w:r w:rsidR="006D26C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孔秋雨</w:t>
            </w:r>
          </w:p>
        </w:tc>
        <w:tc>
          <w:tcPr>
            <w:tcW w:w="3457" w:type="dxa"/>
            <w:gridSpan w:val="2"/>
            <w:tcBorders>
              <w:top w:val="single" w:sz="12" w:space="0" w:color="auto"/>
            </w:tcBorders>
          </w:tcPr>
          <w:p w14:paraId="54B700E7" w14:textId="77777777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报告医生：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陈刚</w:t>
            </w:r>
          </w:p>
        </w:tc>
        <w:tc>
          <w:tcPr>
            <w:tcW w:w="3458" w:type="dxa"/>
            <w:gridSpan w:val="2"/>
            <w:tcBorders>
              <w:top w:val="single" w:sz="12" w:space="0" w:color="auto"/>
            </w:tcBorders>
          </w:tcPr>
          <w:p w14:paraId="0BAA80D4" w14:textId="37274D3C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报告日期：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{{sample.report_date_special_1}}</w:t>
            </w:r>
          </w:p>
        </w:tc>
      </w:tr>
    </w:tbl>
    <w:p w14:paraId="14071D6F" w14:textId="77777777" w:rsidR="00F41414" w:rsidRDefault="00F41414" w:rsidP="007D7420">
      <w:pPr>
        <w:widowControl/>
        <w:spacing w:line="40" w:lineRule="exact"/>
        <w:jc w:val="left"/>
        <w:rPr>
          <w:rFonts w:ascii="宋体" w:eastAsia="宋体" w:hAnsi="宋体" w:cs="Times New Roman"/>
          <w:b/>
          <w:sz w:val="28"/>
          <w:szCs w:val="28"/>
        </w:rPr>
      </w:pPr>
      <w:r>
        <w:rPr>
          <w:rFonts w:ascii="宋体" w:eastAsia="宋体" w:hAnsi="宋体" w:cs="Times New Roman"/>
          <w:b/>
          <w:sz w:val="28"/>
          <w:szCs w:val="28"/>
        </w:rPr>
        <w:br w:type="page"/>
      </w:r>
    </w:p>
    <w:p w14:paraId="67F4EDBA" w14:textId="2FAE8F9C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/>
          <w:b/>
          <w:sz w:val="24"/>
          <w:szCs w:val="24"/>
        </w:rPr>
        <w:lastRenderedPageBreak/>
        <w:t>检测结果：</w:t>
      </w:r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{%if var_brca.snv_s.B1_L5 or var_brca.snv_s.B1_L4 or var_brca.snv_s.B2_L5 or var_brca.snv_s.B2_L4 %}</w:t>
      </w:r>
    </w:p>
    <w:tbl>
      <w:tblPr>
        <w:tblStyle w:val="1-51"/>
        <w:tblW w:w="8784" w:type="dxa"/>
        <w:tblLayout w:type="fixed"/>
        <w:tblLook w:val="04A0" w:firstRow="1" w:lastRow="0" w:firstColumn="1" w:lastColumn="0" w:noHBand="0" w:noVBand="1"/>
      </w:tblPr>
      <w:tblGrid>
        <w:gridCol w:w="1001"/>
        <w:gridCol w:w="1362"/>
        <w:gridCol w:w="4011"/>
        <w:gridCol w:w="1045"/>
        <w:gridCol w:w="1365"/>
      </w:tblGrid>
      <w:tr w:rsidR="00413CAC" w:rsidRPr="0091618D" w14:paraId="45B0A126" w14:textId="77777777" w:rsidTr="00CD0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00B0F0"/>
            <w:vAlign w:val="center"/>
          </w:tcPr>
          <w:p w14:paraId="3A50EB49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基因</w:t>
            </w:r>
          </w:p>
        </w:tc>
        <w:tc>
          <w:tcPr>
            <w:tcW w:w="1362" w:type="dxa"/>
            <w:shd w:val="clear" w:color="auto" w:fill="00B0F0"/>
            <w:vAlign w:val="center"/>
          </w:tcPr>
          <w:p w14:paraId="4D5F2CE1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变异类型</w:t>
            </w:r>
          </w:p>
        </w:tc>
        <w:tc>
          <w:tcPr>
            <w:tcW w:w="4011" w:type="dxa"/>
            <w:shd w:val="clear" w:color="auto" w:fill="00B0F0"/>
            <w:vAlign w:val="center"/>
          </w:tcPr>
          <w:p w14:paraId="57499A04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变异结果</w:t>
            </w:r>
          </w:p>
        </w:tc>
        <w:tc>
          <w:tcPr>
            <w:tcW w:w="1045" w:type="dxa"/>
            <w:shd w:val="clear" w:color="auto" w:fill="00B0F0"/>
            <w:vAlign w:val="center"/>
          </w:tcPr>
          <w:p w14:paraId="3DA662F8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丰度</w:t>
            </w:r>
          </w:p>
        </w:tc>
        <w:tc>
          <w:tcPr>
            <w:tcW w:w="1365" w:type="dxa"/>
            <w:shd w:val="clear" w:color="auto" w:fill="00B0F0"/>
            <w:vAlign w:val="center"/>
          </w:tcPr>
          <w:p w14:paraId="332FA3EE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临床意义</w:t>
            </w:r>
          </w:p>
        </w:tc>
      </w:tr>
      <w:tr w:rsidR="000C7B73" w:rsidRPr="0091618D" w14:paraId="604156C0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537590D0" w14:textId="7FFB1ECE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{%tr for a in var_brca.snv_s.B1_L5 + var_brca.snv_s.B2_L5 + var_brca.snv_s.B1_L4 + var_brca.snv_s.B2_L4%}</w:t>
            </w:r>
          </w:p>
        </w:tc>
      </w:tr>
      <w:tr w:rsidR="000C7B73" w:rsidRPr="0091618D" w14:paraId="6468A421" w14:textId="77777777" w:rsidTr="00CD0A1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3E851E2D" w14:textId="5E16753A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{{</w:t>
            </w:r>
            <w:proofErr w:type="spell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a.gene_symbol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}}</w:t>
            </w:r>
          </w:p>
        </w:tc>
        <w:tc>
          <w:tcPr>
            <w:tcW w:w="1362" w:type="dxa"/>
            <w:vAlign w:val="center"/>
          </w:tcPr>
          <w:p w14:paraId="0F8F31A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==”Loss”%}</w:t>
            </w:r>
          </w:p>
          <w:p w14:paraId="037166C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大片段缺失</w:t>
            </w:r>
          </w:p>
          <w:p w14:paraId="3081C61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 “Gain”%}</w:t>
            </w:r>
          </w:p>
          <w:p w14:paraId="7D98AD8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大片段重复</w:t>
            </w:r>
          </w:p>
          <w:p w14:paraId="6546F49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E21C36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==”移码突变”%}</w:t>
            </w:r>
          </w:p>
          <w:p w14:paraId="205341D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“Deletion” in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351241C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移码缺失</w:t>
            </w:r>
          </w:p>
          <w:p w14:paraId="18734E1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“Insertio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 xml:space="preserve">n” in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%}</w:t>
            </w:r>
          </w:p>
          <w:p w14:paraId="1A884C96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移码插入</w:t>
            </w:r>
          </w:p>
          <w:p w14:paraId="79EEC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“Duplication” in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57D86B80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移码重复</w:t>
            </w:r>
          </w:p>
          <w:p w14:paraId="24A0E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4B4DCC7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移码突变</w:t>
            </w:r>
          </w:p>
          <w:p w14:paraId="02AA906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6473AE91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==”--”%}</w:t>
            </w:r>
          </w:p>
          <w:p w14:paraId="44FCCC0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a.type|replace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(“Intronic”,”内含子突变”)|replace(“3'UTR”,”3'UTR突变”)|replace(“5'UTR”,”5'UTR突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变”)|replace(“FlankingRegion3”,”非编码区突变”)|replace(“FlankingRegion5”,”非编码区突变”)}}</w:t>
            </w:r>
          </w:p>
          <w:p w14:paraId="312B900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F41C09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  <w:p w14:paraId="488790A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13E382E9" w14:textId="13C5C22C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</w:tc>
        <w:tc>
          <w:tcPr>
            <w:tcW w:w="4011" w:type="dxa"/>
            <w:vAlign w:val="center"/>
          </w:tcPr>
          <w:p w14:paraId="1A21E0F7" w14:textId="610E90D2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a.transcript_primary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a.gene_region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a.hgvs_c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}}{%if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!=”p.?”%}:{{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}}{%else%}{%endif%}</w:t>
            </w:r>
          </w:p>
        </w:tc>
        <w:tc>
          <w:tcPr>
            <w:tcW w:w="1045" w:type="dxa"/>
            <w:vAlign w:val="center"/>
          </w:tcPr>
          <w:p w14:paraId="20C01FAD" w14:textId="2E7B2A89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a.freq_str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</w:tc>
        <w:tc>
          <w:tcPr>
            <w:tcW w:w="1365" w:type="dxa"/>
            <w:vAlign w:val="center"/>
          </w:tcPr>
          <w:p w14:paraId="058BEF51" w14:textId="0CCB4AB0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==5%}致病性变异{%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==4%}疑似致病性变异{%else%}{%endif%}</w:t>
            </w:r>
          </w:p>
        </w:tc>
      </w:tr>
      <w:tr w:rsidR="000C7B73" w:rsidRPr="0091618D" w14:paraId="28F2FBCD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1F29FD9C" w14:textId="7FFA79BC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lastRenderedPageBreak/>
              <w:t xml:space="preserve">{%tr </w:t>
            </w:r>
            <w:proofErr w:type="spell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endfor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%}</w:t>
            </w:r>
          </w:p>
        </w:tc>
      </w:tr>
    </w:tbl>
    <w:p w14:paraId="45A9DFC3" w14:textId="77777777" w:rsidR="00413CAC" w:rsidRDefault="00413CAC">
      <w:pPr>
        <w:widowControl/>
        <w:spacing w:line="360" w:lineRule="auto"/>
        <w:ind w:firstLine="420"/>
        <w:rPr>
          <w:rFonts w:ascii="微软雅黑" w:eastAsia="微软雅黑" w:hAnsi="微软雅黑" w:cs="微软雅黑"/>
          <w:sz w:val="20"/>
          <w:szCs w:val="20"/>
        </w:rPr>
      </w:pPr>
    </w:p>
    <w:p w14:paraId="20FA17C7" w14:textId="77777777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 w:hint="eastAsia"/>
          <w:b/>
          <w:sz w:val="24"/>
          <w:szCs w:val="24"/>
        </w:rPr>
        <w:t>结果说明：</w:t>
      </w:r>
    </w:p>
    <w:p w14:paraId="09B77A2B" w14:textId="7655B01E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/>
          <w:sz w:val="24"/>
          <w:szCs w:val="24"/>
          <w:highlight w:val="green"/>
        </w:rPr>
        <w:t>{%p for a in var_brca.snv_s.B1_L5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var_brca.snv_s.B2_L5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var_brca.snv_s.B1_L4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 var_brca.snv_s.B2_L4%}</w:t>
      </w:r>
    </w:p>
    <w:p w14:paraId="73FA11C1" w14:textId="0901160C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该患者肿瘤组织的基因组</w:t>
      </w:r>
      <w:r w:rsidRPr="0091618D">
        <w:rPr>
          <w:rFonts w:ascii="宋体" w:eastAsia="宋体" w:hAnsi="宋体" w:cs="微软雅黑"/>
          <w:sz w:val="24"/>
          <w:szCs w:val="24"/>
        </w:rPr>
        <w:t>DNA样品检测出{{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a.gene_symbol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}}基因{{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a.varInter_FJZL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}}，{{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a.variant_interpret_cn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}}该位点证据等级为({%if a.evidence_categorys%}{{a.evidence_categorys|replace(“;”,”+”)}}{%else%}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人工填写</w:t>
      </w:r>
      <w:r w:rsidRPr="0091618D">
        <w:rPr>
          <w:rFonts w:ascii="宋体" w:eastAsia="宋体" w:hAnsi="宋体" w:cs="微软雅黑"/>
          <w:sz w:val="24"/>
          <w:szCs w:val="24"/>
        </w:rPr>
        <w:t xml:space="preserve">{%endif%})，判读为{%if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==5%}致病性变异</w:t>
      </w:r>
      <w:r w:rsidRPr="0091618D">
        <w:rPr>
          <w:rFonts w:ascii="宋体" w:eastAsia="宋体" w:hAnsi="宋体" w:cs="微软雅黑"/>
          <w:sz w:val="24"/>
          <w:szCs w:val="24"/>
        </w:rPr>
        <w:lastRenderedPageBreak/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 xml:space="preserve">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==4%}疑似致病性变异{%else%}{%endif%}，预测其对铂类和PARP抑制剂的反应性可能增高。</w:t>
      </w:r>
    </w:p>
    <w:p w14:paraId="10C9E206" w14:textId="77777777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{%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p 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endfor</w:t>
      </w:r>
      <w:proofErr w:type="spellEnd"/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%}</w:t>
      </w:r>
    </w:p>
    <w:p w14:paraId="44016F73" w14:textId="1CA5696B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结合肿瘤细胞含量及突变丰度，不排除检测到的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{%if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BRCA1和BRCA2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not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var_brca.snv_s.B1_L5 + var_brca.snv_s.B1_L4 and not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{%endif%}</w:t>
      </w:r>
      <w:r w:rsidRPr="0091618D">
        <w:rPr>
          <w:rFonts w:ascii="宋体" w:eastAsia="宋体" w:hAnsi="宋体" w:cs="微软雅黑"/>
          <w:sz w:val="24"/>
          <w:szCs w:val="24"/>
        </w:rPr>
        <w:t>基因突变为胚系突变，建议必要时行外周血胚系基因突变检测。</w:t>
      </w:r>
    </w:p>
    <w:p w14:paraId="3EC25DAD" w14:textId="1070FC59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试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41909216" w14:textId="77777777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本报告中突变的解读基于当前对BRCA1/2的认识，随着数据库尤其是中国人群数据的完善及文献等资料的更新，对突变的解读有可能发生变更。</w:t>
      </w:r>
    </w:p>
    <w:p w14:paraId="77878A8F" w14:textId="41120D97" w:rsidR="00413CAC" w:rsidRPr="0091618D" w:rsidRDefault="0038759D" w:rsidP="0091618D">
      <w:pPr>
        <w:spacing w:line="360" w:lineRule="auto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{%e</w:t>
      </w:r>
      <w:r w:rsidR="007F6600" w:rsidRPr="0091618D">
        <w:rPr>
          <w:rFonts w:ascii="宋体" w:eastAsia="宋体" w:hAnsi="宋体" w:cs="微软雅黑" w:hint="eastAsia"/>
          <w:sz w:val="24"/>
          <w:szCs w:val="24"/>
          <w:highlight w:val="yellow"/>
        </w:rPr>
        <w:t>lse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%}</w:t>
      </w:r>
    </w:p>
    <w:p w14:paraId="408123C9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该患者的肿瘤组织DNA样品和人类基因组hg19参考序列间的DNA序列比对分析未见差异（已识别的多态性位点除外）。</w:t>
      </w:r>
    </w:p>
    <w:p w14:paraId="3546AE83" w14:textId="2A2B9BAE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说明：检测范围涵盖BRCA1基因（转录本NM_007294.4）及BRCA2基因（转录本NM_000059.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实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73A19EEB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</w:p>
    <w:p w14:paraId="25DB9087" w14:textId="09D5894E" w:rsidR="00413CAC" w:rsidRPr="0091618D" w:rsidRDefault="007F6600" w:rsidP="0091618D">
      <w:pPr>
        <w:widowControl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Pr="0091618D">
        <w:rPr>
          <w:rFonts w:ascii="宋体" w:eastAsia="宋体" w:hAnsi="宋体" w:cs="Times New Roman" w:hint="eastAsia"/>
          <w:sz w:val="24"/>
          <w:szCs w:val="24"/>
          <w:highlight w:val="yellow"/>
        </w:rPr>
        <w:t>{%endif%}</w:t>
      </w:r>
    </w:p>
    <w:sectPr w:rsidR="00413CAC" w:rsidRPr="0091618D">
      <w:headerReference w:type="default" r:id="rId10"/>
      <w:footerReference w:type="default" r:id="rId11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13A4D" w14:textId="77777777" w:rsidR="000C5AC2" w:rsidRDefault="000C5AC2">
      <w:r>
        <w:separator/>
      </w:r>
    </w:p>
  </w:endnote>
  <w:endnote w:type="continuationSeparator" w:id="0">
    <w:p w14:paraId="7CF2AFE4" w14:textId="77777777" w:rsidR="000C5AC2" w:rsidRDefault="000C5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80413" w14:textId="1F3709E3" w:rsidR="00413CAC" w:rsidRDefault="00002E1E" w:rsidP="00B07EE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3021D" wp14:editId="45F4D24D">
              <wp:simplePos x="0" y="0"/>
              <wp:positionH relativeFrom="margin">
                <wp:posOffset>2176780</wp:posOffset>
              </wp:positionH>
              <wp:positionV relativeFrom="paragraph">
                <wp:posOffset>-71755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D218A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75206B31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25ADFFB2" w14:textId="4D5C9DD9" w:rsidR="00002E1E" w:rsidRPr="00B07EE9" w:rsidRDefault="00002E1E" w:rsidP="00B07EE9">
                          <w:pPr>
                            <w:pStyle w:val="a5"/>
                          </w:pPr>
                          <w:r w:rsidRPr="00B07EE9">
                            <w:rPr>
                              <w:rFonts w:hint="eastAsia"/>
                            </w:rPr>
                            <w:t xml:space="preserve">第 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begin"/>
                          </w:r>
                          <w:r w:rsidRPr="00B07EE9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 w:rsidRPr="00B07EE9">
                            <w:rPr>
                              <w:rFonts w:hint="eastAsia"/>
                            </w:rPr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1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 共 </w:t>
                          </w:r>
                          <w:r w:rsidR="000C5AC2">
                            <w:fldChar w:fldCharType="begin"/>
                          </w:r>
                          <w:r w:rsidR="000C5AC2">
                            <w:instrText xml:space="preserve"> NUMPAGES  \* MERGEFORMAT </w:instrText>
                          </w:r>
                          <w:r w:rsidR="000C5AC2"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6</w:t>
                          </w:r>
                          <w:r w:rsidR="000C5AC2"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3021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171.4pt;margin-top:-5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5BDD218A" w14:textId="77777777" w:rsidR="001727F5" w:rsidRDefault="001727F5" w:rsidP="00B07EE9">
                    <w:pPr>
                      <w:pStyle w:val="a5"/>
                    </w:pPr>
                  </w:p>
                  <w:p w14:paraId="75206B31" w14:textId="77777777" w:rsidR="001727F5" w:rsidRDefault="001727F5" w:rsidP="00B07EE9">
                    <w:pPr>
                      <w:pStyle w:val="a5"/>
                    </w:pPr>
                  </w:p>
                  <w:p w14:paraId="25ADFFB2" w14:textId="4D5C9DD9" w:rsidR="00002E1E" w:rsidRPr="00B07EE9" w:rsidRDefault="00002E1E" w:rsidP="00B07EE9">
                    <w:pPr>
                      <w:pStyle w:val="a5"/>
                    </w:pPr>
                    <w:r w:rsidRPr="00B07EE9">
                      <w:rPr>
                        <w:rFonts w:hint="eastAsia"/>
                      </w:rPr>
                      <w:t xml:space="preserve">第 </w:t>
                    </w:r>
                    <w:r w:rsidRPr="00B07EE9">
                      <w:rPr>
                        <w:rFonts w:hint="eastAsia"/>
                      </w:rPr>
                      <w:fldChar w:fldCharType="begin"/>
                    </w:r>
                    <w:r w:rsidRPr="00B07EE9">
                      <w:rPr>
                        <w:rFonts w:hint="eastAsia"/>
                      </w:rPr>
                      <w:instrText xml:space="preserve"> PAGE  \* MERGEFORMAT </w:instrText>
                    </w:r>
                    <w:r w:rsidRPr="00B07EE9">
                      <w:rPr>
                        <w:rFonts w:hint="eastAsia"/>
                      </w:rPr>
                      <w:fldChar w:fldCharType="separate"/>
                    </w:r>
                    <w:r w:rsidRPr="00B07EE9">
                      <w:rPr>
                        <w:rFonts w:hint="eastAsia"/>
                      </w:rPr>
                      <w:t>1</w:t>
                    </w:r>
                    <w:r w:rsidRPr="00B07EE9">
                      <w:rPr>
                        <w:rFonts w:hint="eastAsia"/>
                      </w:rPr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 共 </w:t>
                    </w:r>
                    <w:r w:rsidR="000C5AC2">
                      <w:fldChar w:fldCharType="begin"/>
                    </w:r>
                    <w:r w:rsidR="000C5AC2">
                      <w:instrText xml:space="preserve"> NUMPAGES  \* MERGEFORMAT </w:instrText>
                    </w:r>
                    <w:r w:rsidR="000C5AC2">
                      <w:fldChar w:fldCharType="separate"/>
                    </w:r>
                    <w:r w:rsidRPr="00B07EE9">
                      <w:rPr>
                        <w:rFonts w:hint="eastAsia"/>
                      </w:rPr>
                      <w:t>6</w:t>
                    </w:r>
                    <w:r w:rsidR="000C5AC2"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D051B" w14:textId="77777777" w:rsidR="000C5AC2" w:rsidRDefault="000C5AC2">
      <w:r>
        <w:separator/>
      </w:r>
    </w:p>
  </w:footnote>
  <w:footnote w:type="continuationSeparator" w:id="0">
    <w:p w14:paraId="19FBCED5" w14:textId="77777777" w:rsidR="000C5AC2" w:rsidRDefault="000C5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1978" w14:textId="77777777" w:rsidR="00413CAC" w:rsidRDefault="00413CAC">
    <w:pPr>
      <w:pStyle w:val="a7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94C4A7"/>
    <w:multiLevelType w:val="singleLevel"/>
    <w:tmpl w:val="C894C4A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RmZDllZGZmODZhMjRkMTA2OTZkZWRkMzZjZTg2ZjMifQ=="/>
  </w:docVars>
  <w:rsids>
    <w:rsidRoot w:val="00AF4B7B"/>
    <w:rsid w:val="000024E3"/>
    <w:rsid w:val="00002E1E"/>
    <w:rsid w:val="0001443C"/>
    <w:rsid w:val="0004716C"/>
    <w:rsid w:val="00051044"/>
    <w:rsid w:val="00061FC6"/>
    <w:rsid w:val="000639B0"/>
    <w:rsid w:val="00066CB0"/>
    <w:rsid w:val="00096D46"/>
    <w:rsid w:val="000975E2"/>
    <w:rsid w:val="000A11AF"/>
    <w:rsid w:val="000C4435"/>
    <w:rsid w:val="000C5AC2"/>
    <w:rsid w:val="000C7B73"/>
    <w:rsid w:val="000D3901"/>
    <w:rsid w:val="000D397A"/>
    <w:rsid w:val="000D3CFE"/>
    <w:rsid w:val="000E11C7"/>
    <w:rsid w:val="000F25A0"/>
    <w:rsid w:val="000F3AD5"/>
    <w:rsid w:val="000F53FD"/>
    <w:rsid w:val="001355B5"/>
    <w:rsid w:val="0013752D"/>
    <w:rsid w:val="00140E9A"/>
    <w:rsid w:val="00161DBE"/>
    <w:rsid w:val="00166CD5"/>
    <w:rsid w:val="001727F5"/>
    <w:rsid w:val="001828F4"/>
    <w:rsid w:val="0018357B"/>
    <w:rsid w:val="00183EA6"/>
    <w:rsid w:val="00184CFA"/>
    <w:rsid w:val="00186EAE"/>
    <w:rsid w:val="001A2A6B"/>
    <w:rsid w:val="001A6D61"/>
    <w:rsid w:val="001A713E"/>
    <w:rsid w:val="001B24FF"/>
    <w:rsid w:val="001C1EBC"/>
    <w:rsid w:val="001C290C"/>
    <w:rsid w:val="001C2F03"/>
    <w:rsid w:val="001C3BE2"/>
    <w:rsid w:val="001C4C90"/>
    <w:rsid w:val="001C6DE0"/>
    <w:rsid w:val="001F036E"/>
    <w:rsid w:val="002059CF"/>
    <w:rsid w:val="00205CBE"/>
    <w:rsid w:val="0021306B"/>
    <w:rsid w:val="00215FE7"/>
    <w:rsid w:val="002345CA"/>
    <w:rsid w:val="00240B74"/>
    <w:rsid w:val="00251281"/>
    <w:rsid w:val="0025444A"/>
    <w:rsid w:val="00257FBF"/>
    <w:rsid w:val="00271944"/>
    <w:rsid w:val="00274D33"/>
    <w:rsid w:val="0029311E"/>
    <w:rsid w:val="002E0BC8"/>
    <w:rsid w:val="002F2D54"/>
    <w:rsid w:val="003016B9"/>
    <w:rsid w:val="003149F6"/>
    <w:rsid w:val="0031625E"/>
    <w:rsid w:val="00332A68"/>
    <w:rsid w:val="0034724E"/>
    <w:rsid w:val="003544FF"/>
    <w:rsid w:val="00357B80"/>
    <w:rsid w:val="003701FB"/>
    <w:rsid w:val="00377558"/>
    <w:rsid w:val="0038759D"/>
    <w:rsid w:val="003900ED"/>
    <w:rsid w:val="00390B96"/>
    <w:rsid w:val="003A4E9C"/>
    <w:rsid w:val="003B0D81"/>
    <w:rsid w:val="003B519B"/>
    <w:rsid w:val="003D11C3"/>
    <w:rsid w:val="003D61D3"/>
    <w:rsid w:val="00413CAC"/>
    <w:rsid w:val="00421B1A"/>
    <w:rsid w:val="00422449"/>
    <w:rsid w:val="00425608"/>
    <w:rsid w:val="00425680"/>
    <w:rsid w:val="00430E48"/>
    <w:rsid w:val="00440605"/>
    <w:rsid w:val="004542C8"/>
    <w:rsid w:val="00467A3C"/>
    <w:rsid w:val="00470A66"/>
    <w:rsid w:val="00475CEC"/>
    <w:rsid w:val="00480DF5"/>
    <w:rsid w:val="00482FB4"/>
    <w:rsid w:val="0049129D"/>
    <w:rsid w:val="00491D55"/>
    <w:rsid w:val="004A230F"/>
    <w:rsid w:val="004A3FF4"/>
    <w:rsid w:val="004A6869"/>
    <w:rsid w:val="004B4754"/>
    <w:rsid w:val="004B7B22"/>
    <w:rsid w:val="004C5D94"/>
    <w:rsid w:val="004D5A1D"/>
    <w:rsid w:val="004F3E4E"/>
    <w:rsid w:val="00504654"/>
    <w:rsid w:val="00506D6F"/>
    <w:rsid w:val="005070C5"/>
    <w:rsid w:val="00524CFB"/>
    <w:rsid w:val="00542C9A"/>
    <w:rsid w:val="005519B0"/>
    <w:rsid w:val="0055395A"/>
    <w:rsid w:val="00554DA8"/>
    <w:rsid w:val="00555C63"/>
    <w:rsid w:val="00565B02"/>
    <w:rsid w:val="005731A4"/>
    <w:rsid w:val="00576345"/>
    <w:rsid w:val="00581C0C"/>
    <w:rsid w:val="005C7778"/>
    <w:rsid w:val="005D5003"/>
    <w:rsid w:val="005D5BF9"/>
    <w:rsid w:val="005E52CF"/>
    <w:rsid w:val="00605D6F"/>
    <w:rsid w:val="00614799"/>
    <w:rsid w:val="006152D2"/>
    <w:rsid w:val="00624FF7"/>
    <w:rsid w:val="00626980"/>
    <w:rsid w:val="00634039"/>
    <w:rsid w:val="0063666C"/>
    <w:rsid w:val="006400F1"/>
    <w:rsid w:val="00642004"/>
    <w:rsid w:val="00652757"/>
    <w:rsid w:val="00656893"/>
    <w:rsid w:val="00663D9E"/>
    <w:rsid w:val="006654DF"/>
    <w:rsid w:val="00673BCF"/>
    <w:rsid w:val="00677858"/>
    <w:rsid w:val="006856C0"/>
    <w:rsid w:val="0069419E"/>
    <w:rsid w:val="006A3A3A"/>
    <w:rsid w:val="006C1465"/>
    <w:rsid w:val="006D26C2"/>
    <w:rsid w:val="006D3EC7"/>
    <w:rsid w:val="006D7480"/>
    <w:rsid w:val="006E3A5B"/>
    <w:rsid w:val="006F719D"/>
    <w:rsid w:val="006F766D"/>
    <w:rsid w:val="00702A0A"/>
    <w:rsid w:val="00734183"/>
    <w:rsid w:val="0074027D"/>
    <w:rsid w:val="00746D67"/>
    <w:rsid w:val="007633A4"/>
    <w:rsid w:val="0077044E"/>
    <w:rsid w:val="00771E3B"/>
    <w:rsid w:val="007755FE"/>
    <w:rsid w:val="007838EF"/>
    <w:rsid w:val="00795B31"/>
    <w:rsid w:val="00795B7A"/>
    <w:rsid w:val="007B58FA"/>
    <w:rsid w:val="007B5C42"/>
    <w:rsid w:val="007C080B"/>
    <w:rsid w:val="007C4D6C"/>
    <w:rsid w:val="007D0A1C"/>
    <w:rsid w:val="007D0A3F"/>
    <w:rsid w:val="007D7420"/>
    <w:rsid w:val="007E076B"/>
    <w:rsid w:val="007E74CA"/>
    <w:rsid w:val="007E78DF"/>
    <w:rsid w:val="007F376B"/>
    <w:rsid w:val="007F6302"/>
    <w:rsid w:val="007F6600"/>
    <w:rsid w:val="0083568D"/>
    <w:rsid w:val="0083769A"/>
    <w:rsid w:val="0086206E"/>
    <w:rsid w:val="00876F02"/>
    <w:rsid w:val="0089318E"/>
    <w:rsid w:val="008A52D3"/>
    <w:rsid w:val="008A5DF0"/>
    <w:rsid w:val="008A78B6"/>
    <w:rsid w:val="008B4748"/>
    <w:rsid w:val="008D2F62"/>
    <w:rsid w:val="008F6483"/>
    <w:rsid w:val="008F6E4E"/>
    <w:rsid w:val="00904CE9"/>
    <w:rsid w:val="0091618D"/>
    <w:rsid w:val="00916C2A"/>
    <w:rsid w:val="0092068A"/>
    <w:rsid w:val="0092239F"/>
    <w:rsid w:val="00926F09"/>
    <w:rsid w:val="0094662C"/>
    <w:rsid w:val="009526A8"/>
    <w:rsid w:val="00964904"/>
    <w:rsid w:val="00966B6B"/>
    <w:rsid w:val="009A48E9"/>
    <w:rsid w:val="009A7A59"/>
    <w:rsid w:val="009C2098"/>
    <w:rsid w:val="009C3C09"/>
    <w:rsid w:val="009C7297"/>
    <w:rsid w:val="009D0D76"/>
    <w:rsid w:val="009E66B4"/>
    <w:rsid w:val="009F0B39"/>
    <w:rsid w:val="009F7E26"/>
    <w:rsid w:val="00A1601F"/>
    <w:rsid w:val="00A17877"/>
    <w:rsid w:val="00A17C40"/>
    <w:rsid w:val="00A3325E"/>
    <w:rsid w:val="00A414C3"/>
    <w:rsid w:val="00A4453E"/>
    <w:rsid w:val="00A46066"/>
    <w:rsid w:val="00A5160A"/>
    <w:rsid w:val="00A5771B"/>
    <w:rsid w:val="00A623A3"/>
    <w:rsid w:val="00A727D8"/>
    <w:rsid w:val="00A829F9"/>
    <w:rsid w:val="00A868D2"/>
    <w:rsid w:val="00A97E31"/>
    <w:rsid w:val="00AA739D"/>
    <w:rsid w:val="00AA74A0"/>
    <w:rsid w:val="00AC3D5D"/>
    <w:rsid w:val="00AF4B7B"/>
    <w:rsid w:val="00AF6061"/>
    <w:rsid w:val="00AF696E"/>
    <w:rsid w:val="00B07970"/>
    <w:rsid w:val="00B07D83"/>
    <w:rsid w:val="00B07EE9"/>
    <w:rsid w:val="00B10E39"/>
    <w:rsid w:val="00B204E3"/>
    <w:rsid w:val="00B33168"/>
    <w:rsid w:val="00B430DF"/>
    <w:rsid w:val="00B50214"/>
    <w:rsid w:val="00B72488"/>
    <w:rsid w:val="00B7581E"/>
    <w:rsid w:val="00B876F9"/>
    <w:rsid w:val="00B95CB0"/>
    <w:rsid w:val="00BA40C5"/>
    <w:rsid w:val="00BB670D"/>
    <w:rsid w:val="00BC3659"/>
    <w:rsid w:val="00BC38BB"/>
    <w:rsid w:val="00BD6F9F"/>
    <w:rsid w:val="00BE36C6"/>
    <w:rsid w:val="00BF4F35"/>
    <w:rsid w:val="00C04BCC"/>
    <w:rsid w:val="00C2748E"/>
    <w:rsid w:val="00C328D4"/>
    <w:rsid w:val="00C33E86"/>
    <w:rsid w:val="00C40104"/>
    <w:rsid w:val="00C4146A"/>
    <w:rsid w:val="00C43F81"/>
    <w:rsid w:val="00C57BAD"/>
    <w:rsid w:val="00C6293D"/>
    <w:rsid w:val="00C62CB0"/>
    <w:rsid w:val="00C7283A"/>
    <w:rsid w:val="00C7683F"/>
    <w:rsid w:val="00C807CB"/>
    <w:rsid w:val="00C816D9"/>
    <w:rsid w:val="00C923F4"/>
    <w:rsid w:val="00CA3ECC"/>
    <w:rsid w:val="00CA41E8"/>
    <w:rsid w:val="00CB0C2F"/>
    <w:rsid w:val="00CB14BF"/>
    <w:rsid w:val="00CB56CB"/>
    <w:rsid w:val="00CD0A15"/>
    <w:rsid w:val="00CD427F"/>
    <w:rsid w:val="00CE1046"/>
    <w:rsid w:val="00D437C4"/>
    <w:rsid w:val="00D4400E"/>
    <w:rsid w:val="00D454DC"/>
    <w:rsid w:val="00D6479F"/>
    <w:rsid w:val="00D70B21"/>
    <w:rsid w:val="00D72F69"/>
    <w:rsid w:val="00D827CB"/>
    <w:rsid w:val="00D87009"/>
    <w:rsid w:val="00D87CB0"/>
    <w:rsid w:val="00D93560"/>
    <w:rsid w:val="00D95B0F"/>
    <w:rsid w:val="00DA1D2F"/>
    <w:rsid w:val="00DB644D"/>
    <w:rsid w:val="00DC6F05"/>
    <w:rsid w:val="00DE238E"/>
    <w:rsid w:val="00DF7DA6"/>
    <w:rsid w:val="00E06F59"/>
    <w:rsid w:val="00E1327F"/>
    <w:rsid w:val="00E212A9"/>
    <w:rsid w:val="00E2420C"/>
    <w:rsid w:val="00E27BFD"/>
    <w:rsid w:val="00E3522A"/>
    <w:rsid w:val="00E438CF"/>
    <w:rsid w:val="00E54868"/>
    <w:rsid w:val="00E55DEC"/>
    <w:rsid w:val="00E71A6A"/>
    <w:rsid w:val="00E726C3"/>
    <w:rsid w:val="00E81024"/>
    <w:rsid w:val="00E872DF"/>
    <w:rsid w:val="00E90BBE"/>
    <w:rsid w:val="00E9786B"/>
    <w:rsid w:val="00EA4E3C"/>
    <w:rsid w:val="00EB2F7A"/>
    <w:rsid w:val="00EB4B3A"/>
    <w:rsid w:val="00EC34FB"/>
    <w:rsid w:val="00EC6276"/>
    <w:rsid w:val="00ED5B2A"/>
    <w:rsid w:val="00ED7548"/>
    <w:rsid w:val="00EE205E"/>
    <w:rsid w:val="00EE23EF"/>
    <w:rsid w:val="00EE4A78"/>
    <w:rsid w:val="00EE4FE3"/>
    <w:rsid w:val="00EE667B"/>
    <w:rsid w:val="00EE7E8C"/>
    <w:rsid w:val="00EF43FB"/>
    <w:rsid w:val="00F048EB"/>
    <w:rsid w:val="00F0712E"/>
    <w:rsid w:val="00F14049"/>
    <w:rsid w:val="00F145B6"/>
    <w:rsid w:val="00F328B5"/>
    <w:rsid w:val="00F33E77"/>
    <w:rsid w:val="00F35B5A"/>
    <w:rsid w:val="00F41414"/>
    <w:rsid w:val="00F55D75"/>
    <w:rsid w:val="00F63997"/>
    <w:rsid w:val="00F772F1"/>
    <w:rsid w:val="00F86244"/>
    <w:rsid w:val="00FB1DDF"/>
    <w:rsid w:val="00FB4F0D"/>
    <w:rsid w:val="00FB6EBE"/>
    <w:rsid w:val="00FB7951"/>
    <w:rsid w:val="00FC05B5"/>
    <w:rsid w:val="00FC534A"/>
    <w:rsid w:val="00FE1A48"/>
    <w:rsid w:val="00FE6170"/>
    <w:rsid w:val="00FF2F6E"/>
    <w:rsid w:val="02021E25"/>
    <w:rsid w:val="0209356D"/>
    <w:rsid w:val="02E55EF3"/>
    <w:rsid w:val="033C259A"/>
    <w:rsid w:val="038434B5"/>
    <w:rsid w:val="03AB4BE3"/>
    <w:rsid w:val="03EB1A2A"/>
    <w:rsid w:val="051438BC"/>
    <w:rsid w:val="052676B9"/>
    <w:rsid w:val="06425BD2"/>
    <w:rsid w:val="077E1BA5"/>
    <w:rsid w:val="07982354"/>
    <w:rsid w:val="089D6E14"/>
    <w:rsid w:val="08C02461"/>
    <w:rsid w:val="0ABA7B13"/>
    <w:rsid w:val="0B6F1949"/>
    <w:rsid w:val="0B975CCF"/>
    <w:rsid w:val="0C5E2027"/>
    <w:rsid w:val="0D5C27ED"/>
    <w:rsid w:val="0E795CB0"/>
    <w:rsid w:val="0E7D04A2"/>
    <w:rsid w:val="0FD10A25"/>
    <w:rsid w:val="0FEB0D9B"/>
    <w:rsid w:val="10046849"/>
    <w:rsid w:val="100F3B6B"/>
    <w:rsid w:val="10792826"/>
    <w:rsid w:val="11000346"/>
    <w:rsid w:val="11525748"/>
    <w:rsid w:val="11B614FA"/>
    <w:rsid w:val="12005D84"/>
    <w:rsid w:val="12354DB7"/>
    <w:rsid w:val="13DB0689"/>
    <w:rsid w:val="14B605BF"/>
    <w:rsid w:val="1642252E"/>
    <w:rsid w:val="17015743"/>
    <w:rsid w:val="1776002C"/>
    <w:rsid w:val="17A06590"/>
    <w:rsid w:val="181463A9"/>
    <w:rsid w:val="18270218"/>
    <w:rsid w:val="191F46F3"/>
    <w:rsid w:val="19423FDB"/>
    <w:rsid w:val="195C67EC"/>
    <w:rsid w:val="1A5A3CE7"/>
    <w:rsid w:val="1AF77AE5"/>
    <w:rsid w:val="1B3646E6"/>
    <w:rsid w:val="1C9A0C60"/>
    <w:rsid w:val="1D345C41"/>
    <w:rsid w:val="1D353271"/>
    <w:rsid w:val="1E402334"/>
    <w:rsid w:val="1F24434A"/>
    <w:rsid w:val="1F827DA9"/>
    <w:rsid w:val="1F9D682B"/>
    <w:rsid w:val="1FC7449D"/>
    <w:rsid w:val="20046D22"/>
    <w:rsid w:val="20250841"/>
    <w:rsid w:val="205B2219"/>
    <w:rsid w:val="20F350E6"/>
    <w:rsid w:val="22390E23"/>
    <w:rsid w:val="22B742CB"/>
    <w:rsid w:val="22D93B65"/>
    <w:rsid w:val="22FE095A"/>
    <w:rsid w:val="234D5358"/>
    <w:rsid w:val="24C51109"/>
    <w:rsid w:val="24EE6679"/>
    <w:rsid w:val="24EF692E"/>
    <w:rsid w:val="25504DC6"/>
    <w:rsid w:val="261F1E6B"/>
    <w:rsid w:val="266100F9"/>
    <w:rsid w:val="28223DBD"/>
    <w:rsid w:val="28245168"/>
    <w:rsid w:val="287A5EF4"/>
    <w:rsid w:val="2A207226"/>
    <w:rsid w:val="2B12230A"/>
    <w:rsid w:val="2B2356AF"/>
    <w:rsid w:val="2B5D405D"/>
    <w:rsid w:val="2B69754B"/>
    <w:rsid w:val="2C7E4911"/>
    <w:rsid w:val="2CC138EB"/>
    <w:rsid w:val="2D027D33"/>
    <w:rsid w:val="2DC160CD"/>
    <w:rsid w:val="2E282192"/>
    <w:rsid w:val="2FB92D54"/>
    <w:rsid w:val="31052575"/>
    <w:rsid w:val="312A4192"/>
    <w:rsid w:val="31507C57"/>
    <w:rsid w:val="320C5661"/>
    <w:rsid w:val="32266756"/>
    <w:rsid w:val="332443FC"/>
    <w:rsid w:val="339805B9"/>
    <w:rsid w:val="34BB05A9"/>
    <w:rsid w:val="35833CDF"/>
    <w:rsid w:val="35DE7820"/>
    <w:rsid w:val="35E31A5A"/>
    <w:rsid w:val="360F1262"/>
    <w:rsid w:val="361E1AB1"/>
    <w:rsid w:val="36260A17"/>
    <w:rsid w:val="375241BA"/>
    <w:rsid w:val="37736D0E"/>
    <w:rsid w:val="3910252B"/>
    <w:rsid w:val="392956B3"/>
    <w:rsid w:val="397267BD"/>
    <w:rsid w:val="39B77B8C"/>
    <w:rsid w:val="3A5916B9"/>
    <w:rsid w:val="3A5F403D"/>
    <w:rsid w:val="3B131724"/>
    <w:rsid w:val="3B32331D"/>
    <w:rsid w:val="3B3F2E4B"/>
    <w:rsid w:val="3B5424B5"/>
    <w:rsid w:val="3CAC3119"/>
    <w:rsid w:val="3E8520A3"/>
    <w:rsid w:val="3EA04BC1"/>
    <w:rsid w:val="3F5B1675"/>
    <w:rsid w:val="40713D60"/>
    <w:rsid w:val="412A2D8E"/>
    <w:rsid w:val="41A25863"/>
    <w:rsid w:val="41CB1AB6"/>
    <w:rsid w:val="41CC330B"/>
    <w:rsid w:val="42896D75"/>
    <w:rsid w:val="429A79FD"/>
    <w:rsid w:val="43861AB9"/>
    <w:rsid w:val="45150983"/>
    <w:rsid w:val="452F6BC6"/>
    <w:rsid w:val="46314192"/>
    <w:rsid w:val="46730062"/>
    <w:rsid w:val="469B0C99"/>
    <w:rsid w:val="46AE252A"/>
    <w:rsid w:val="471948AA"/>
    <w:rsid w:val="482C010F"/>
    <w:rsid w:val="484A7E78"/>
    <w:rsid w:val="48873801"/>
    <w:rsid w:val="48A53DE4"/>
    <w:rsid w:val="490928DF"/>
    <w:rsid w:val="4A6E5401"/>
    <w:rsid w:val="4AB0583E"/>
    <w:rsid w:val="4B6D0DB3"/>
    <w:rsid w:val="4C571903"/>
    <w:rsid w:val="4D1C3895"/>
    <w:rsid w:val="4D672B00"/>
    <w:rsid w:val="4FD808EE"/>
    <w:rsid w:val="4FE11CE5"/>
    <w:rsid w:val="4FE5656D"/>
    <w:rsid w:val="5000336F"/>
    <w:rsid w:val="504B270D"/>
    <w:rsid w:val="50A15412"/>
    <w:rsid w:val="52666914"/>
    <w:rsid w:val="5275532B"/>
    <w:rsid w:val="53E94E2E"/>
    <w:rsid w:val="53ED661C"/>
    <w:rsid w:val="54271911"/>
    <w:rsid w:val="54940C97"/>
    <w:rsid w:val="54DD1921"/>
    <w:rsid w:val="54E33993"/>
    <w:rsid w:val="553E0233"/>
    <w:rsid w:val="55C975D1"/>
    <w:rsid w:val="563D5363"/>
    <w:rsid w:val="56FB22D6"/>
    <w:rsid w:val="57321D82"/>
    <w:rsid w:val="57742B6E"/>
    <w:rsid w:val="58592B3C"/>
    <w:rsid w:val="592634D0"/>
    <w:rsid w:val="5A296EF9"/>
    <w:rsid w:val="5A7D42EB"/>
    <w:rsid w:val="5B5B6900"/>
    <w:rsid w:val="5B757F9E"/>
    <w:rsid w:val="5BCC6F55"/>
    <w:rsid w:val="5C98122F"/>
    <w:rsid w:val="5D141CFE"/>
    <w:rsid w:val="5D1E1B04"/>
    <w:rsid w:val="5E033EA5"/>
    <w:rsid w:val="5E2822B6"/>
    <w:rsid w:val="5E305B5D"/>
    <w:rsid w:val="5F130EE9"/>
    <w:rsid w:val="60AF1486"/>
    <w:rsid w:val="62D511F4"/>
    <w:rsid w:val="62E96ED1"/>
    <w:rsid w:val="630C7EEC"/>
    <w:rsid w:val="63D45427"/>
    <w:rsid w:val="63ED479F"/>
    <w:rsid w:val="64811E9B"/>
    <w:rsid w:val="64CF6C8F"/>
    <w:rsid w:val="676050C0"/>
    <w:rsid w:val="677D653A"/>
    <w:rsid w:val="682E3BB7"/>
    <w:rsid w:val="6841093A"/>
    <w:rsid w:val="68433F67"/>
    <w:rsid w:val="68C672CA"/>
    <w:rsid w:val="691D56C2"/>
    <w:rsid w:val="694E6D11"/>
    <w:rsid w:val="695C7A6C"/>
    <w:rsid w:val="6A892D47"/>
    <w:rsid w:val="6AA10631"/>
    <w:rsid w:val="6BDF6E68"/>
    <w:rsid w:val="6C1D7996"/>
    <w:rsid w:val="6C777BA8"/>
    <w:rsid w:val="6CC15E28"/>
    <w:rsid w:val="6CE85A7C"/>
    <w:rsid w:val="6CF81B77"/>
    <w:rsid w:val="6D8E1675"/>
    <w:rsid w:val="6D9572E7"/>
    <w:rsid w:val="6E3F1452"/>
    <w:rsid w:val="6E58315D"/>
    <w:rsid w:val="6E65353D"/>
    <w:rsid w:val="6E663B09"/>
    <w:rsid w:val="6EFF182A"/>
    <w:rsid w:val="6F3670AA"/>
    <w:rsid w:val="6FFF6D3E"/>
    <w:rsid w:val="705637EA"/>
    <w:rsid w:val="70655D4C"/>
    <w:rsid w:val="7068787B"/>
    <w:rsid w:val="71134FB7"/>
    <w:rsid w:val="714624BD"/>
    <w:rsid w:val="715E793D"/>
    <w:rsid w:val="721214CD"/>
    <w:rsid w:val="722E19EA"/>
    <w:rsid w:val="72703CD3"/>
    <w:rsid w:val="73973D9C"/>
    <w:rsid w:val="7441677C"/>
    <w:rsid w:val="749B7F2D"/>
    <w:rsid w:val="768B5662"/>
    <w:rsid w:val="77292714"/>
    <w:rsid w:val="77644FEA"/>
    <w:rsid w:val="7789798D"/>
    <w:rsid w:val="77DA31C3"/>
    <w:rsid w:val="78936C05"/>
    <w:rsid w:val="78FA1034"/>
    <w:rsid w:val="79965BB1"/>
    <w:rsid w:val="7B561DC4"/>
    <w:rsid w:val="7C3B79CF"/>
    <w:rsid w:val="7CFE3ED1"/>
    <w:rsid w:val="7DB40FFB"/>
    <w:rsid w:val="7ED73AC0"/>
    <w:rsid w:val="7FC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B2EFE"/>
  <w15:docId w15:val="{91F4B30F-E7A7-49FA-924A-27B9FE2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pPr>
      <w:jc w:val="left"/>
    </w:pPr>
  </w:style>
  <w:style w:type="paragraph" w:styleId="a5">
    <w:name w:val="footer"/>
    <w:basedOn w:val="a"/>
    <w:link w:val="a6"/>
    <w:autoRedefine/>
    <w:uiPriority w:val="99"/>
    <w:unhideWhenUsed/>
    <w:qFormat/>
    <w:rsid w:val="00B07EE9"/>
    <w:pPr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微软雅黑"/>
      <w:szCs w:val="21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Grid 8"/>
    <w:basedOn w:val="a1"/>
    <w:autoRedefine/>
    <w:qFormat/>
    <w:pPr>
      <w:widowControl w:val="0"/>
      <w:jc w:val="both"/>
    </w:pPr>
    <w:rPr>
      <w:rFonts w:ascii="宋体" w:cs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sid w:val="00B07EE9"/>
    <w:rPr>
      <w:rFonts w:ascii="宋体" w:hAnsi="宋体" w:cs="微软雅黑"/>
      <w:kern w:val="2"/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宋体" w:hAnsi="Times New Roman" w:cs="宋体"/>
      <w:kern w:val="0"/>
      <w:szCs w:val="21"/>
      <w:lang w:eastAsia="en-US"/>
    </w:rPr>
  </w:style>
  <w:style w:type="character" w:customStyle="1" w:styleId="drugDescription">
    <w:name w:val="drugDescription"/>
    <w:autoRedefine/>
    <w:qFormat/>
    <w:rPr>
      <w:sz w:val="21"/>
    </w:rPr>
  </w:style>
  <w:style w:type="character" w:customStyle="1" w:styleId="zhu">
    <w:name w:val="zhu"/>
    <w:autoRedefine/>
    <w:qFormat/>
    <w:rPr>
      <w:sz w:val="18"/>
    </w:rPr>
  </w:style>
  <w:style w:type="character" w:customStyle="1" w:styleId="metadata">
    <w:name w:val="metadata"/>
    <w:autoRedefine/>
    <w:qFormat/>
    <w:rPr>
      <w:sz w:val="24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table" w:customStyle="1" w:styleId="TableNormal1">
    <w:name w:val="Table Normal1"/>
    <w:autoRedefine/>
    <w:uiPriority w:val="2"/>
    <w:unhideWhenUsed/>
    <w:qFormat/>
    <w:pPr>
      <w:widowControl w:val="0"/>
      <w:spacing w:beforeLines="50" w:afterLines="50"/>
      <w:jc w:val="both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customStyle="1" w:styleId="11">
    <w:name w:val="网格型1"/>
    <w:basedOn w:val="a1"/>
    <w:autoRedefine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sid w:val="006D26C2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212C14-46BE-4F34-AA98-C2C6E2D15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577</Words>
  <Characters>3290</Characters>
  <Application>Microsoft Office Word</Application>
  <DocSecurity>0</DocSecurity>
  <Lines>27</Lines>
  <Paragraphs>7</Paragraphs>
  <ScaleCrop>false</ScaleCrop>
  <Company>微软公司</Company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wangxz</dc:creator>
  <cp:lastModifiedBy>刘炜芬</cp:lastModifiedBy>
  <cp:revision>55</cp:revision>
  <cp:lastPrinted>2019-01-31T08:36:00Z</cp:lastPrinted>
  <dcterms:created xsi:type="dcterms:W3CDTF">2024-02-27T07:50:00Z</dcterms:created>
  <dcterms:modified xsi:type="dcterms:W3CDTF">2025-09-18T08:20:00Z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18840270881C4E04BA1CCA18C6CF1E67</vt:lpwstr>
  </property>
</Properties>
</file>