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12AA" w14:textId="77777777" w:rsidR="000F7E64" w:rsidRDefault="00A5777E">
      <w:pPr>
        <w:spacing w:before="241" w:line="224" w:lineRule="auto"/>
        <w:ind w:left="2195"/>
        <w:rPr>
          <w:rFonts w:ascii="楷体" w:eastAsia="楷体" w:hAnsi="楷体" w:cs="楷体"/>
          <w:sz w:val="41"/>
          <w:szCs w:val="41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1AC6A57" wp14:editId="5E785FC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800100" cy="806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52" cy="8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/>
          <w:b/>
          <w:bCs/>
          <w:spacing w:val="18"/>
          <w:sz w:val="41"/>
          <w:szCs w:val="41"/>
          <w:lang w:eastAsia="zh-CN"/>
        </w:rPr>
        <w:t>康复大学青岛中心医院分子病理科</w:t>
      </w:r>
    </w:p>
    <w:p w14:paraId="59E0E204" w14:textId="77777777" w:rsidR="000F7E64" w:rsidRDefault="00A5777E">
      <w:pPr>
        <w:spacing w:before="149" w:line="218" w:lineRule="auto"/>
        <w:ind w:left="407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分子诊断报告单</w:t>
      </w:r>
    </w:p>
    <w:p w14:paraId="064C8FC9" w14:textId="4AA35594" w:rsidR="00CE79FF" w:rsidRDefault="00CE79FF" w:rsidP="00CE79FF">
      <w:pPr>
        <w:spacing w:before="126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条码号：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barcode_number</w:t>
      </w:r>
      <w:proofErr w:type="spellEnd"/>
      <w:r>
        <w:rPr>
          <w:rFonts w:hint="eastAsia"/>
          <w:lang w:eastAsia="zh-CN"/>
        </w:rPr>
        <w:t xml:space="preserve">}}    </w:t>
      </w:r>
      <w:r w:rsidR="00F02940">
        <w:rPr>
          <w:lang w:eastAsia="zh-CN"/>
        </w:rPr>
        <w:t xml:space="preserve">         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       </w:t>
      </w:r>
      <w:r>
        <w:rPr>
          <w:rFonts w:hint="eastAsia"/>
          <w:lang w:eastAsia="zh-CN"/>
        </w:rPr>
        <w:t>住院号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门诊号：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outpatient_hospitalization_no</w:t>
      </w:r>
      <w:proofErr w:type="spellEnd"/>
      <w:r>
        <w:rPr>
          <w:rFonts w:hint="eastAsia"/>
          <w:lang w:eastAsia="zh-CN"/>
        </w:rPr>
        <w:t xml:space="preserve">}}    </w:t>
      </w:r>
      <w:r w:rsidR="00F02940">
        <w:rPr>
          <w:lang w:eastAsia="zh-CN"/>
        </w:rPr>
        <w:t xml:space="preserve">          </w:t>
      </w:r>
      <w:r>
        <w:rPr>
          <w:rFonts w:hint="eastAsia"/>
          <w:lang w:eastAsia="zh-CN"/>
        </w:rPr>
        <w:t xml:space="preserve">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分子病理号：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mol_pathological_id</w:t>
      </w:r>
      <w:proofErr w:type="spellEnd"/>
      <w:r>
        <w:rPr>
          <w:rFonts w:hint="eastAsia"/>
          <w:lang w:eastAsia="zh-CN"/>
        </w:rPr>
        <w:t>}}</w:t>
      </w:r>
    </w:p>
    <w:tbl>
      <w:tblPr>
        <w:tblStyle w:val="TableNormal"/>
        <w:tblW w:w="1045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6"/>
        <w:gridCol w:w="3938"/>
      </w:tblGrid>
      <w:tr w:rsidR="000F7E64" w14:paraId="5BD4E321" w14:textId="77777777">
        <w:trPr>
          <w:trHeight w:val="497"/>
        </w:trPr>
        <w:tc>
          <w:tcPr>
            <w:tcW w:w="2835" w:type="dxa"/>
            <w:tcBorders>
              <w:top w:val="single" w:sz="2" w:space="0" w:color="000000"/>
            </w:tcBorders>
          </w:tcPr>
          <w:p w14:paraId="275DE68E" w14:textId="25D6A493" w:rsidR="000F7E64" w:rsidRDefault="00A5777E">
            <w:pPr>
              <w:pStyle w:val="TableText"/>
              <w:spacing w:before="223" w:line="219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9"/>
                <w:sz w:val="21"/>
                <w:szCs w:val="21"/>
              </w:rPr>
              <w:t>姓名</w:t>
            </w:r>
            <w:proofErr w:type="spellEnd"/>
            <w:r>
              <w:rPr>
                <w:spacing w:val="-9"/>
                <w:sz w:val="21"/>
                <w:szCs w:val="21"/>
              </w:rPr>
              <w:t>：</w:t>
            </w:r>
            <w:r w:rsidR="00CE79FF" w:rsidRPr="009D7653">
              <w:rPr>
                <w:spacing w:val="-9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-9"/>
                <w:sz w:val="21"/>
                <w:szCs w:val="21"/>
              </w:rPr>
              <w:t>sample.patient</w:t>
            </w:r>
            <w:proofErr w:type="gramEnd"/>
            <w:r w:rsidR="00CE79FF" w:rsidRPr="009D7653">
              <w:rPr>
                <w:spacing w:val="-9"/>
                <w:sz w:val="21"/>
                <w:szCs w:val="21"/>
              </w:rPr>
              <w:t>_name</w:t>
            </w:r>
            <w:proofErr w:type="spellEnd"/>
            <w:r w:rsidR="00CE79FF" w:rsidRPr="009D7653">
              <w:rPr>
                <w:spacing w:val="-9"/>
                <w:sz w:val="21"/>
                <w:szCs w:val="21"/>
              </w:rPr>
              <w:t>}}</w:t>
            </w:r>
          </w:p>
        </w:tc>
        <w:tc>
          <w:tcPr>
            <w:tcW w:w="3686" w:type="dxa"/>
            <w:tcBorders>
              <w:top w:val="single" w:sz="2" w:space="0" w:color="000000"/>
            </w:tcBorders>
          </w:tcPr>
          <w:p w14:paraId="5862938D" w14:textId="7A8C5F6F" w:rsidR="000F7E64" w:rsidRDefault="00A5777E">
            <w:pPr>
              <w:pStyle w:val="TableText"/>
              <w:spacing w:before="244" w:line="213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2"/>
                <w:sz w:val="21"/>
                <w:szCs w:val="21"/>
              </w:rPr>
              <w:t>年龄</w:t>
            </w:r>
            <w:proofErr w:type="spellEnd"/>
            <w:r>
              <w:rPr>
                <w:spacing w:val="2"/>
                <w:sz w:val="21"/>
                <w:szCs w:val="21"/>
              </w:rPr>
              <w:t>：</w:t>
            </w:r>
            <w:r w:rsidR="00CE79FF" w:rsidRPr="009D7653">
              <w:rPr>
                <w:spacing w:val="2"/>
                <w:sz w:val="21"/>
                <w:szCs w:val="21"/>
              </w:rPr>
              <w:t>{{</w:t>
            </w:r>
            <w:proofErr w:type="spellStart"/>
            <w:r w:rsidR="00CE79FF" w:rsidRPr="009D7653">
              <w:rPr>
                <w:spacing w:val="2"/>
                <w:sz w:val="21"/>
                <w:szCs w:val="21"/>
              </w:rPr>
              <w:t>sample.</w:t>
            </w:r>
            <w:r w:rsidR="00CE79FF">
              <w:rPr>
                <w:spacing w:val="2"/>
                <w:sz w:val="21"/>
                <w:szCs w:val="21"/>
              </w:rPr>
              <w:t>age</w:t>
            </w:r>
            <w:proofErr w:type="spellEnd"/>
            <w:r w:rsidR="00CE79FF" w:rsidRPr="009D7653">
              <w:rPr>
                <w:spacing w:val="2"/>
                <w:sz w:val="21"/>
                <w:szCs w:val="21"/>
              </w:rPr>
              <w:t>}}</w:t>
            </w:r>
          </w:p>
        </w:tc>
        <w:tc>
          <w:tcPr>
            <w:tcW w:w="3938" w:type="dxa"/>
            <w:tcBorders>
              <w:top w:val="single" w:sz="2" w:space="0" w:color="000000"/>
            </w:tcBorders>
          </w:tcPr>
          <w:p w14:paraId="58C36A61" w14:textId="3F8CA346" w:rsidR="000F7E64" w:rsidRDefault="00A5777E">
            <w:pPr>
              <w:pStyle w:val="TableText"/>
              <w:spacing w:before="243" w:line="214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12"/>
                <w:sz w:val="21"/>
                <w:szCs w:val="21"/>
              </w:rPr>
              <w:t>性别</w:t>
            </w:r>
            <w:proofErr w:type="spellEnd"/>
            <w:r>
              <w:rPr>
                <w:spacing w:val="12"/>
                <w:sz w:val="21"/>
                <w:szCs w:val="21"/>
              </w:rPr>
              <w:t>：</w:t>
            </w:r>
            <w:r w:rsidR="00CE79FF" w:rsidRPr="009D7653">
              <w:rPr>
                <w:spacing w:val="12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12"/>
                <w:sz w:val="21"/>
                <w:szCs w:val="21"/>
              </w:rPr>
              <w:t>sample.gender</w:t>
            </w:r>
            <w:proofErr w:type="spellEnd"/>
            <w:proofErr w:type="gramEnd"/>
            <w:r w:rsidR="00CE79FF" w:rsidRPr="009D7653">
              <w:rPr>
                <w:spacing w:val="12"/>
                <w:sz w:val="21"/>
                <w:szCs w:val="21"/>
              </w:rPr>
              <w:t>}}</w:t>
            </w:r>
          </w:p>
        </w:tc>
      </w:tr>
      <w:tr w:rsidR="000F7E64" w14:paraId="2178806F" w14:textId="77777777">
        <w:trPr>
          <w:trHeight w:val="337"/>
        </w:trPr>
        <w:tc>
          <w:tcPr>
            <w:tcW w:w="2835" w:type="dxa"/>
          </w:tcPr>
          <w:p w14:paraId="111A454E" w14:textId="3579B16E" w:rsidR="000F7E64" w:rsidRDefault="00A5777E">
            <w:pPr>
              <w:pStyle w:val="TableText"/>
              <w:spacing w:before="47" w:line="221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spacing w:val="11"/>
                <w:sz w:val="21"/>
                <w:szCs w:val="21"/>
                <w:lang w:eastAsia="zh-CN"/>
              </w:rPr>
              <w:t>送检科室</w:t>
            </w:r>
            <w:r>
              <w:rPr>
                <w:spacing w:val="11"/>
                <w:sz w:val="21"/>
                <w:szCs w:val="21"/>
                <w:lang w:eastAsia="zh-CN"/>
              </w:rPr>
              <w:t>：</w:t>
            </w:r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pacing w:val="11"/>
                <w:sz w:val="21"/>
                <w:szCs w:val="21"/>
                <w:lang w:eastAsia="zh-CN"/>
              </w:rPr>
              <w:t>submission</w:t>
            </w:r>
            <w:proofErr w:type="gramEnd"/>
            <w:r w:rsidR="00CE79FF" w:rsidRPr="001E34A9">
              <w:rPr>
                <w:spacing w:val="11"/>
                <w:sz w:val="21"/>
                <w:szCs w:val="21"/>
                <w:lang w:eastAsia="zh-CN"/>
              </w:rPr>
              <w:t>_department</w:t>
            </w:r>
            <w:proofErr w:type="spellEnd"/>
            <w:r w:rsidR="00CE79FF" w:rsidRPr="009D7653">
              <w:rPr>
                <w:spacing w:val="11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37E16C6C" w14:textId="27F369C7" w:rsidR="000F7E64" w:rsidRDefault="00A5777E">
            <w:pPr>
              <w:pStyle w:val="TableText"/>
              <w:spacing w:before="29" w:line="286" w:lineRule="exact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</w:rPr>
              <w:t>送检医生</w:t>
            </w:r>
            <w:proofErr w:type="spellEnd"/>
            <w:r>
              <w:rPr>
                <w:spacing w:val="-1"/>
                <w:sz w:val="21"/>
                <w:szCs w:val="21"/>
              </w:rPr>
              <w:t>：</w:t>
            </w:r>
            <w:r w:rsidR="00CE79FF" w:rsidRPr="009D7653">
              <w:rPr>
                <w:spacing w:val="-1"/>
                <w:sz w:val="21"/>
                <w:szCs w:val="21"/>
              </w:rPr>
              <w:t>{{</w:t>
            </w:r>
            <w:proofErr w:type="spellStart"/>
            <w:proofErr w:type="gramStart"/>
            <w:r w:rsidR="00CE79FF" w:rsidRPr="009D7653">
              <w:rPr>
                <w:spacing w:val="-1"/>
                <w:sz w:val="21"/>
                <w:szCs w:val="21"/>
              </w:rPr>
              <w:t>sample.</w:t>
            </w:r>
            <w:r w:rsidR="00CE79FF" w:rsidRPr="001E34A9">
              <w:rPr>
                <w:spacing w:val="-1"/>
                <w:sz w:val="21"/>
                <w:szCs w:val="21"/>
              </w:rPr>
              <w:t>submission</w:t>
            </w:r>
            <w:proofErr w:type="gramEnd"/>
            <w:r w:rsidR="00CE79FF" w:rsidRPr="001E34A9">
              <w:rPr>
                <w:spacing w:val="-1"/>
                <w:sz w:val="21"/>
                <w:szCs w:val="21"/>
              </w:rPr>
              <w:t>_doctor</w:t>
            </w:r>
            <w:proofErr w:type="spellEnd"/>
            <w:r w:rsidR="00CE79FF" w:rsidRPr="009D7653">
              <w:rPr>
                <w:spacing w:val="-1"/>
                <w:sz w:val="21"/>
                <w:szCs w:val="21"/>
              </w:rPr>
              <w:t>}}</w:t>
            </w:r>
          </w:p>
        </w:tc>
        <w:tc>
          <w:tcPr>
            <w:tcW w:w="3938" w:type="dxa"/>
          </w:tcPr>
          <w:p w14:paraId="5E092FB8" w14:textId="074623B4" w:rsidR="000F7E64" w:rsidRDefault="00A5777E">
            <w:pPr>
              <w:pStyle w:val="TableText"/>
              <w:spacing w:before="75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标本类型</w:t>
            </w:r>
            <w:r>
              <w:rPr>
                <w:spacing w:val="3"/>
                <w:sz w:val="21"/>
                <w:szCs w:val="21"/>
                <w:lang w:eastAsia="zh-CN"/>
              </w:rPr>
              <w:t>：</w:t>
            </w:r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{{</w:t>
            </w:r>
            <w:proofErr w:type="spellStart"/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pacing w:val="3"/>
                <w:sz w:val="21"/>
                <w:szCs w:val="21"/>
                <w:lang w:eastAsia="zh-CN"/>
              </w:rPr>
              <w:t>sample_type</w:t>
            </w:r>
            <w:proofErr w:type="spellEnd"/>
            <w:r w:rsidR="00CE79FF" w:rsidRPr="009D7653">
              <w:rPr>
                <w:spacing w:val="3"/>
                <w:sz w:val="21"/>
                <w:szCs w:val="21"/>
                <w:lang w:eastAsia="zh-CN"/>
              </w:rPr>
              <w:t>}}</w:t>
            </w:r>
          </w:p>
        </w:tc>
      </w:tr>
      <w:tr w:rsidR="000F7E64" w14:paraId="66BC5F42" w14:textId="77777777">
        <w:trPr>
          <w:trHeight w:val="482"/>
        </w:trPr>
        <w:tc>
          <w:tcPr>
            <w:tcW w:w="2835" w:type="dxa"/>
          </w:tcPr>
          <w:p w14:paraId="26E3ECF4" w14:textId="298B9272" w:rsidR="000F7E64" w:rsidRDefault="00A5777E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原病理号：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original</w:t>
            </w:r>
            <w:proofErr w:type="gramEnd"/>
            <w:r w:rsidR="00CE79FF" w:rsidRPr="001E34A9">
              <w:rPr>
                <w:sz w:val="21"/>
                <w:szCs w:val="21"/>
                <w:lang w:eastAsia="zh-CN"/>
              </w:rPr>
              <w:t>_pathological_id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11062330" w14:textId="72FFC66E" w:rsidR="000F7E64" w:rsidRDefault="00A5777E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申请日期：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application_date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938" w:type="dxa"/>
          </w:tcPr>
          <w:p w14:paraId="3380940C" w14:textId="01494DDC" w:rsidR="000F7E64" w:rsidRDefault="00A5777E">
            <w:pPr>
              <w:pStyle w:val="TableText"/>
              <w:spacing w:before="58" w:line="219" w:lineRule="auto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检测日期：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analysis</w:t>
            </w:r>
            <w:proofErr w:type="gramEnd"/>
            <w:r w:rsidR="00CE79FF" w:rsidRPr="001E34A9">
              <w:rPr>
                <w:sz w:val="21"/>
                <w:szCs w:val="21"/>
                <w:lang w:eastAsia="zh-CN"/>
              </w:rPr>
              <w:t>_date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  <w:tr w:rsidR="000F7E64" w14:paraId="711031E1" w14:textId="77777777">
        <w:trPr>
          <w:trHeight w:val="482"/>
        </w:trPr>
        <w:tc>
          <w:tcPr>
            <w:tcW w:w="10459" w:type="dxa"/>
            <w:gridSpan w:val="3"/>
            <w:tcBorders>
              <w:bottom w:val="single" w:sz="2" w:space="0" w:color="000000"/>
            </w:tcBorders>
          </w:tcPr>
          <w:p w14:paraId="639F4B14" w14:textId="07326EC5" w:rsidR="000F7E64" w:rsidRDefault="00A5777E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原病理诊断：</w:t>
            </w:r>
            <w:r w:rsidR="00CE79FF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CE79FF" w:rsidRPr="009D7653">
              <w:rPr>
                <w:sz w:val="21"/>
                <w:szCs w:val="21"/>
                <w:lang w:eastAsia="zh-CN"/>
              </w:rPr>
              <w:t>sample.</w:t>
            </w:r>
            <w:r w:rsidR="00CE79FF" w:rsidRPr="001E34A9">
              <w:rPr>
                <w:sz w:val="21"/>
                <w:szCs w:val="21"/>
                <w:lang w:eastAsia="zh-CN"/>
              </w:rPr>
              <w:t>pathol</w:t>
            </w:r>
            <w:proofErr w:type="gramEnd"/>
            <w:r w:rsidR="00CE79FF" w:rsidRPr="001E34A9">
              <w:rPr>
                <w:sz w:val="21"/>
                <w:szCs w:val="21"/>
                <w:lang w:eastAsia="zh-CN"/>
              </w:rPr>
              <w:t>_diagn</w:t>
            </w:r>
            <w:proofErr w:type="spellEnd"/>
            <w:r w:rsidR="00CE79FF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</w:tbl>
    <w:p w14:paraId="155668FF" w14:textId="77777777" w:rsidR="000F7E64" w:rsidRDefault="00A5777E">
      <w:pPr>
        <w:pStyle w:val="TableText"/>
        <w:spacing w:before="222" w:line="219" w:lineRule="auto"/>
        <w:rPr>
          <w:rFonts w:ascii="Arial" w:eastAsia="Arial" w:hAnsi="Arial" w:cs="Arial"/>
          <w:sz w:val="21"/>
          <w:szCs w:val="21"/>
          <w:lang w:eastAsia="zh-CN"/>
        </w:rPr>
      </w:pPr>
      <w:bookmarkStart w:id="0" w:name="_Hlk205196925"/>
      <w:r w:rsidRPr="00F23E3E">
        <w:rPr>
          <w:b/>
          <w:bCs/>
          <w:spacing w:val="-1"/>
          <w:sz w:val="21"/>
          <w:szCs w:val="21"/>
          <w:lang w:eastAsia="zh-CN"/>
        </w:rPr>
        <w:t>检测方法：</w:t>
      </w:r>
      <w:r>
        <w:rPr>
          <w:rFonts w:hint="eastAsia"/>
          <w:spacing w:val="-1"/>
          <w:sz w:val="21"/>
          <w:szCs w:val="21"/>
          <w:lang w:eastAsia="zh-CN"/>
        </w:rPr>
        <w:t>二代测序技术（NGS）</w:t>
      </w:r>
    </w:p>
    <w:p w14:paraId="2F06B39D" w14:textId="77777777" w:rsidR="000F7E64" w:rsidRPr="000E5477" w:rsidRDefault="00A5777E" w:rsidP="000E5477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F23E3E">
        <w:rPr>
          <w:b/>
          <w:bCs/>
          <w:spacing w:val="-1"/>
          <w:sz w:val="21"/>
          <w:szCs w:val="21"/>
          <w:lang w:eastAsia="zh-CN"/>
        </w:rPr>
        <w:t>检测</w:t>
      </w:r>
      <w:r w:rsidRPr="00F23E3E">
        <w:rPr>
          <w:rFonts w:hint="eastAsia"/>
          <w:b/>
          <w:bCs/>
          <w:spacing w:val="-1"/>
          <w:sz w:val="21"/>
          <w:szCs w:val="21"/>
          <w:lang w:eastAsia="zh-CN"/>
        </w:rPr>
        <w:t>内容</w:t>
      </w:r>
      <w:r w:rsidRPr="00F23E3E">
        <w:rPr>
          <w:b/>
          <w:bCs/>
          <w:spacing w:val="-1"/>
          <w:sz w:val="21"/>
          <w:szCs w:val="21"/>
          <w:lang w:eastAsia="zh-CN"/>
        </w:rPr>
        <w:t>：</w:t>
      </w:r>
      <w:r w:rsidRPr="000E5477">
        <w:rPr>
          <w:rFonts w:hint="eastAsia"/>
          <w:spacing w:val="-1"/>
          <w:sz w:val="21"/>
          <w:szCs w:val="21"/>
          <w:lang w:eastAsia="zh-CN"/>
        </w:rPr>
        <w:t>BRCA1/2基因突变检测（体系）</w:t>
      </w:r>
    </w:p>
    <w:bookmarkEnd w:id="0"/>
    <w:p w14:paraId="2F25519F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b/>
          <w:bCs/>
          <w:lang w:eastAsia="zh-CN"/>
        </w:rPr>
        <w:t>数据质控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0F7E64" w14:paraId="660F5FFB" w14:textId="77777777" w:rsidTr="000F7E64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45B91475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6852A238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2636C1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参考值</w:t>
            </w:r>
          </w:p>
        </w:tc>
      </w:tr>
      <w:tr w:rsidR="000F7E64" w14:paraId="0DAED402" w14:textId="77777777" w:rsidTr="000F7E64">
        <w:trPr>
          <w:trHeight w:val="397"/>
          <w:jc w:val="center"/>
        </w:trPr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E2002A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病理评估</w:t>
            </w:r>
          </w:p>
        </w:tc>
        <w:tc>
          <w:tcPr>
            <w:tcW w:w="3401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2D3F3F" w14:textId="3B5C11EB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恶性肿瘤细胞占比</w:t>
            </w:r>
          </w:p>
        </w:tc>
        <w:tc>
          <w:tcPr>
            <w:tcW w:w="2552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DE0349E" w14:textId="59EEF8B1" w:rsidR="000F7E64" w:rsidRDefault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sample.tumor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_content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sample.tumor_content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}}{%else%}{%if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D4F7E59" w14:textId="77777777" w:rsidR="000F7E64" w:rsidRDefault="00A5777E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0%</w:t>
            </w:r>
          </w:p>
        </w:tc>
      </w:tr>
      <w:tr w:rsidR="002949BD" w14:paraId="0CDEFE68" w14:textId="77777777" w:rsidTr="000F7E64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0802A2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59B347" w14:textId="56283F7C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DNA总量（ng）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3F8DFF" w14:textId="1E3FB462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lib_quality_control.lib_dna_qc.dna_qty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E375C5B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30</w:t>
            </w:r>
          </w:p>
        </w:tc>
      </w:tr>
      <w:tr w:rsidR="002949BD" w14:paraId="57BB7C15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D28C1C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55EE14" w14:textId="61184D1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文库总量（ng）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9B624A" w14:textId="192CD57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qc.library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_qty%}{{lib_quality_control.lib_dna_qc.library_</w:t>
            </w: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lastRenderedPageBreak/>
              <w:t>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0166F5F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150</w:t>
            </w:r>
          </w:p>
        </w:tc>
      </w:tr>
      <w:tr w:rsidR="002949BD" w14:paraId="6043EBEF" w14:textId="77777777" w:rsidTr="000F7E64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41309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AB1F35" w14:textId="7C23F61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D8ED0D" w14:textId="54EF6921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qc.cleandata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90AD96C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75%</w:t>
            </w:r>
          </w:p>
        </w:tc>
      </w:tr>
      <w:tr w:rsidR="002949BD" w14:paraId="6916DA49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BF18A7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217690" w14:textId="0AA52023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CE5F7D" w14:textId="5C8303D7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qc.mapping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_ratio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31E479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08A8BBC5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C104AD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DD38BE" w14:textId="7BCE8659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D686F8" w14:textId="47C27434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qc.cover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_ratio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904CFE8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4371D65E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C3828CA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81BE60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9713F6C" w14:textId="73185936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qc.uni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89ABDD7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5958A2F3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39B842" w14:textId="77777777" w:rsidR="002949BD" w:rsidRDefault="002949BD" w:rsidP="002949BD">
            <w:pPr>
              <w:pStyle w:val="a9"/>
              <w:spacing w:after="0"/>
              <w:ind w:firstLine="34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E5E62DE" w14:textId="3D0507E8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6039C8B" w14:textId="4DCE372E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qc.depth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_mean|replace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39940D2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2949BD" w14:paraId="541791BC" w14:textId="77777777" w:rsidTr="000F7E64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87020AA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0A1F22C" w14:textId="050D27A0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平均有效深度（×）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D468B7" w14:textId="3DF7C88B" w:rsidR="002949BD" w:rsidRP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{{</w:t>
            </w:r>
            <w:proofErr w:type="spell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qc.dna_data_</w:t>
            </w:r>
            <w:proofErr w:type="gramStart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qc.depth</w:t>
            </w:r>
            <w:proofErr w:type="gram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_ssbc|replace</w:t>
            </w:r>
            <w:proofErr w:type="spellEnd"/>
            <w:r w:rsidRPr="002949BD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2C1E915" w14:textId="77777777" w:rsidR="002949BD" w:rsidRDefault="002949BD" w:rsidP="002949BD">
            <w:pPr>
              <w:pStyle w:val="a9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300</w:t>
            </w:r>
          </w:p>
        </w:tc>
      </w:tr>
    </w:tbl>
    <w:p w14:paraId="273EC199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检测结果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1418"/>
        <w:gridCol w:w="1984"/>
        <w:gridCol w:w="1985"/>
        <w:gridCol w:w="1417"/>
        <w:gridCol w:w="3538"/>
      </w:tblGrid>
      <w:tr w:rsidR="000F7E64" w14:paraId="3252D47A" w14:textId="77777777" w:rsidTr="0030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D95DE6E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82DF40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BB8A6B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BA017E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变异丰度</w:t>
            </w:r>
          </w:p>
        </w:tc>
        <w:tc>
          <w:tcPr>
            <w:tcW w:w="353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77D7F159" w14:textId="77777777" w:rsidR="000F7E64" w:rsidRDefault="00A5777E">
            <w:pPr>
              <w:spacing w:after="0" w:line="260" w:lineRule="exact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AB4058" w14:paraId="5F7714A6" w14:textId="77777777" w:rsidTr="00BF1C2A">
        <w:trPr>
          <w:trHeight w:val="397"/>
        </w:trPr>
        <w:tc>
          <w:tcPr>
            <w:tcW w:w="10342" w:type="dxa"/>
            <w:gridSpan w:val="5"/>
          </w:tcPr>
          <w:p w14:paraId="6CE67082" w14:textId="619FC30C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{%tr for a 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in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var_brca.snv_</w:t>
            </w:r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s.B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1_L5+var_brca.snv_s.B2_L5+var_brca.snv_s.B1_L4+var_brca.snv_s.B2_L4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+ </w:t>
            </w: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var_brca.snv_s.B1_L3+var_brca.snv_s.B2_L3+var_brca.snv_s.B1_L2+var_brca.snv_s.B2_L2+var_brca.snv_s.B1_L1+var_brca.snv_s.B2_L1%}</w:t>
            </w:r>
          </w:p>
        </w:tc>
      </w:tr>
      <w:tr w:rsidR="00AB4058" w14:paraId="576EEFE1" w14:textId="77777777" w:rsidTr="00307F20">
        <w:trPr>
          <w:trHeight w:val="397"/>
        </w:trPr>
        <w:tc>
          <w:tcPr>
            <w:tcW w:w="1418" w:type="dxa"/>
          </w:tcPr>
          <w:p w14:paraId="70E929F9" w14:textId="2B3133BF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a.gene</w:t>
            </w:r>
            <w:proofErr w:type="gramEnd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_symbol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i/>
                <w:iCs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4" w:type="dxa"/>
          </w:tcPr>
          <w:p w14:paraId="3BFC3270" w14:textId="481DAD32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_c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5527CBA0" w14:textId="48684943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</w:t>
            </w:r>
            <w:proofErr w:type="gram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_p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!= “p.?”%}{{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a.hgvs_p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}}{%else%}-{%endif%}</w:t>
            </w:r>
          </w:p>
        </w:tc>
        <w:tc>
          <w:tcPr>
            <w:tcW w:w="1417" w:type="dxa"/>
          </w:tcPr>
          <w:p w14:paraId="72BBAA44" w14:textId="7CADDCF6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3538" w:type="dxa"/>
          </w:tcPr>
          <w:p w14:paraId="45FBF9A4" w14:textId="3B68D22C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5%}</w:t>
            </w:r>
          </w:p>
          <w:p w14:paraId="35F5DFA5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1D2DB4"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I级-临床意义明确的变异</w:t>
            </w:r>
          </w:p>
          <w:p w14:paraId="34917C8E" w14:textId="0BF46CD6" w:rsidR="00AB4058" w:rsidRDefault="00AB4058" w:rsidP="00AB4058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4%}</w:t>
            </w:r>
          </w:p>
          <w:p w14:paraId="29592AF8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1D2DB4"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II级-具有潜在临床意义的变异</w:t>
            </w:r>
          </w:p>
          <w:p w14:paraId="113B5543" w14:textId="12BC8AA3" w:rsidR="00AB4058" w:rsidRDefault="00AB4058" w:rsidP="00AB4058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clinic</w:t>
            </w:r>
            <w:proofErr w:type="gram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== 3%}</w:t>
            </w:r>
          </w:p>
          <w:p w14:paraId="45B8D695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级-临床意义不明的变异</w:t>
            </w:r>
          </w:p>
          <w:p w14:paraId="765D5A8B" w14:textId="77777777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p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 else%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}</w:t>
            </w:r>
          </w:p>
          <w:p w14:paraId="7E288171" w14:textId="2BFB0DA5" w:rsid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I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V</w:t>
            </w: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级-良性或可能良性的变异</w:t>
            </w:r>
          </w:p>
          <w:p w14:paraId="247FD72F" w14:textId="1A55D413" w:rsidR="00AB4058" w:rsidRPr="00AB4058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napToGrid/>
                <w:color w:val="auto"/>
                <w:sz w:val="17"/>
                <w:szCs w:val="17"/>
                <w:lang w:eastAsia="zh-CN"/>
              </w:rPr>
              <w:t>{</w:t>
            </w:r>
            <w:r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%p endif%}</w:t>
            </w:r>
          </w:p>
        </w:tc>
      </w:tr>
      <w:tr w:rsidR="00AB4058" w14:paraId="6586988E" w14:textId="77777777" w:rsidTr="009569A4">
        <w:trPr>
          <w:trHeight w:val="397"/>
        </w:trPr>
        <w:tc>
          <w:tcPr>
            <w:tcW w:w="10342" w:type="dxa"/>
            <w:gridSpan w:val="5"/>
          </w:tcPr>
          <w:p w14:paraId="1488F75E" w14:textId="56F56470" w:rsidR="00AB4058" w:rsidRPr="001D2DB4" w:rsidRDefault="00AB4058" w:rsidP="00DF2BBE">
            <w:pPr>
              <w:spacing w:after="0"/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</w:pPr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 xml:space="preserve">{%tr </w:t>
            </w:r>
            <w:proofErr w:type="spellStart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endfor</w:t>
            </w:r>
            <w:proofErr w:type="spellEnd"/>
            <w:r w:rsidRPr="00AB4058">
              <w:rPr>
                <w:rFonts w:ascii="思源黑体 CN Normal" w:eastAsia="思源黑体 CN Normal" w:hAnsi="思源黑体 CN Normal"/>
                <w:snapToGrid/>
                <w:color w:val="auto"/>
                <w:sz w:val="17"/>
                <w:szCs w:val="17"/>
                <w:lang w:eastAsia="zh-CN"/>
              </w:rPr>
              <w:t>%}</w:t>
            </w:r>
          </w:p>
        </w:tc>
      </w:tr>
    </w:tbl>
    <w:p w14:paraId="4B51B95B" w14:textId="77777777" w:rsidR="000F7E64" w:rsidRDefault="00A5777E">
      <w:pPr>
        <w:pStyle w:val="a9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0F7E64" w14:paraId="3CD904AB" w14:textId="77777777" w:rsidTr="000F7E64">
        <w:trPr>
          <w:trHeight w:val="928"/>
        </w:trPr>
        <w:tc>
          <w:tcPr>
            <w:tcW w:w="106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1EED2" w14:textId="43386722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 if var_brca.snv_</w:t>
            </w:r>
            <w:proofErr w:type="gram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1_L5 + var_brca.snv_s.B2_L5 + var_brca.snv_s.B1_L4 + var_brca.snv_s.B2_L4%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489E8DEE" w14:textId="18E1DC2F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 for a in var_brca.snv_</w:t>
            </w:r>
            <w:proofErr w:type="gram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1_L5 + var_brca.snv_s.B2_L5 + var_brca.snv_s.B1_L4 + var_brca.snv_s.B2_L4%</w:t>
            </w: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2BC8A5FB" w14:textId="2D8CCBEA" w:rsidR="00AB4058" w:rsidRPr="00232B2F" w:rsidRDefault="00AB4058" w:rsidP="00E7675D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</w:pP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该患者的肿瘤DNA样本检测出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a.gene_symbol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基因</w:t>
            </w:r>
            <w:r w:rsidR="00B42E01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发生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{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a.hgvs_c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{%if </w:t>
            </w:r>
            <w:proofErr w:type="spellStart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a.hgvs_p</w:t>
            </w:r>
            <w:proofErr w:type="spellEnd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!= “p.?”%}（{{</w:t>
            </w:r>
            <w:proofErr w:type="spellStart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a.hgvs_p</w:t>
            </w:r>
            <w:proofErr w:type="spellEnd"/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}}）{%endif%}。</w:t>
            </w:r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a.variant_desc_cn|e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}}{{</w:t>
            </w:r>
            <w:proofErr w:type="spellStart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}}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因此，该变异为</w:t>
            </w:r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{%if </w:t>
            </w:r>
            <w:proofErr w:type="spellStart"/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a.clinic_num_g</w:t>
            </w:r>
            <w:proofErr w:type="spellEnd"/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== 5%}5类-致病性变异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{%</w:t>
            </w:r>
            <w:proofErr w:type="spellStart"/>
            <w:r w:rsidR="0074322E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el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if</w:t>
            </w:r>
            <w:proofErr w:type="spellEnd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a.clinic_num_g</w:t>
            </w:r>
            <w:proofErr w:type="spellEnd"/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 xml:space="preserve"> == </w:t>
            </w:r>
            <w:r w:rsidR="00784485" w:rsidRPr="00232B2F"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  <w:t>4</w:t>
            </w:r>
            <w:r w:rsidR="00784485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%}</w:t>
            </w:r>
            <w:r w:rsidR="001855C6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4类-疑似致病性变异{%endif%}</w:t>
            </w: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。不能除外胚系变异可能，建议用患者外周血DNA样本进行该变异位点的检测。</w:t>
            </w:r>
          </w:p>
          <w:p w14:paraId="15B85341" w14:textId="1A611079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46D03F31" w14:textId="59ED45B4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%p else%}</w:t>
            </w:r>
          </w:p>
          <w:p w14:paraId="67ADF342" w14:textId="5DACB252" w:rsidR="001D2DB4" w:rsidRPr="00232B2F" w:rsidRDefault="00C37E41" w:rsidP="00E7675D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/>
                <w:snapToGrid/>
                <w:color w:val="auto"/>
                <w:lang w:eastAsia="zh-CN"/>
              </w:rPr>
            </w:pPr>
            <w:r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未检测到I级-临床意义明确的变异、II级-具有潜在临床意义的变异</w:t>
            </w:r>
            <w:r w:rsidR="001D2DB4" w:rsidRPr="00232B2F">
              <w:rPr>
                <w:rFonts w:ascii="思源黑体 CN Bold" w:eastAsia="思源黑体 CN Bold" w:hAnsi="思源黑体 CN Bold" w:hint="eastAsia"/>
                <w:snapToGrid/>
                <w:color w:val="auto"/>
                <w:lang w:eastAsia="zh-CN"/>
              </w:rPr>
              <w:t>。</w:t>
            </w:r>
          </w:p>
          <w:p w14:paraId="26B65F1B" w14:textId="6B1D49FF" w:rsidR="00AB4058" w:rsidRPr="003140B6" w:rsidRDefault="00AB4058" w:rsidP="00E7675D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 w:rsidRPr="003140B6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 w:rsidRPr="003140B6"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01A9F197" w14:textId="77777777" w:rsidR="000F7E64" w:rsidRDefault="00DF2BBE" w:rsidP="00E7675D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本报告中肿瘤BRCA1/2变异分级基于《BRCA1/2数据解读中国专家共识（2</w:t>
            </w:r>
            <w:r>
              <w:rPr>
                <w:rFonts w:ascii="思源黑体 CN Bold" w:eastAsia="思源黑体 CN Bold" w:hAnsi="思源黑体 CN Bold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版）》。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Ⅰ级变异指临床意义明确的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变异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；Ⅱ级变异指具有潜在临床意义的变异；III</w:t>
            </w:r>
            <w:r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级变异指临床意义不明的变异；</w:t>
            </w:r>
            <w:r w:rsidR="00A5777E">
              <w:rPr>
                <w:rFonts w:ascii="思源黑体 CN Bold" w:eastAsia="思源黑体 CN Bold" w:hAnsi="思源黑体 CN Bold" w:hint="eastAsia"/>
                <w:snapToGrid/>
                <w:color w:val="auto"/>
                <w:sz w:val="18"/>
                <w:szCs w:val="18"/>
                <w:lang w:eastAsia="zh-CN"/>
              </w:rPr>
              <w:t>Ⅳ级变异指良性或可能良性的变异。</w:t>
            </w:r>
          </w:p>
          <w:p w14:paraId="41498751" w14:textId="51995049" w:rsidR="0014715A" w:rsidRDefault="0014715A" w:rsidP="00E7675D">
            <w:pPr>
              <w:spacing w:after="50" w:line="260" w:lineRule="exact"/>
              <w:ind w:firstLineChars="200" w:firstLine="420"/>
              <w:jc w:val="both"/>
              <w:rPr>
                <w:b/>
                <w:bCs/>
                <w:lang w:eastAsia="zh-CN"/>
              </w:rPr>
            </w:pPr>
          </w:p>
        </w:tc>
      </w:tr>
    </w:tbl>
    <w:p w14:paraId="30A7FE09" w14:textId="77777777" w:rsidR="00E7675D" w:rsidRDefault="00E7675D">
      <w:pPr>
        <w:spacing w:before="66" w:line="213" w:lineRule="auto"/>
        <w:ind w:firstLineChars="200" w:firstLine="329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lang w:eastAsia="zh-CN"/>
        </w:rPr>
      </w:pPr>
    </w:p>
    <w:p w14:paraId="28DE6384" w14:textId="37C965C7" w:rsidR="000F7E64" w:rsidRPr="00E7675D" w:rsidRDefault="00A5777E" w:rsidP="00E7675D">
      <w:pPr>
        <w:spacing w:before="66" w:line="213" w:lineRule="auto"/>
        <w:ind w:firstLineChars="200" w:firstLine="329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lang w:eastAsia="zh-CN"/>
        </w:rPr>
        <w:t>本报告仅针对本次送检标本，该检测为肿瘤患者个体化治疗提供依据，仅供临床参考。</w:t>
      </w:r>
      <w:r>
        <w:rPr>
          <w:noProof/>
        </w:rPr>
        <w:drawing>
          <wp:anchor distT="0" distB="0" distL="0" distR="0" simplePos="0" relativeHeight="251660288" behindDoc="0" locked="0" layoutInCell="1" allowOverlap="1" wp14:anchorId="4AFE21EA" wp14:editId="1267EDB2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691515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1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C7B44" w14:textId="77777777" w:rsidR="000F7E64" w:rsidRDefault="00A5777E">
      <w:pPr>
        <w:spacing w:before="69" w:line="237" w:lineRule="auto"/>
        <w:ind w:left="4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 xml:space="preserve">技术审核：                                                   </w:t>
      </w:r>
      <w:r>
        <w:rPr>
          <w:rFonts w:ascii="宋体" w:eastAsia="宋体" w:hAnsi="宋体" w:cs="宋体"/>
          <w:spacing w:val="-1"/>
          <w:lang w:eastAsia="zh-CN"/>
        </w:rPr>
        <w:t xml:space="preserve">         </w:t>
      </w:r>
      <w:r>
        <w:rPr>
          <w:rFonts w:ascii="宋体" w:eastAsia="宋体" w:hAnsi="宋体" w:cs="宋体" w:hint="eastAsia"/>
          <w:spacing w:val="-1"/>
          <w:lang w:eastAsia="zh-CN"/>
        </w:rPr>
        <w:t xml:space="preserve">    </w:t>
      </w:r>
      <w:r>
        <w:rPr>
          <w:rFonts w:ascii="宋体" w:eastAsia="宋体" w:hAnsi="宋体" w:cs="宋体"/>
          <w:spacing w:val="-1"/>
          <w:lang w:eastAsia="zh-CN"/>
        </w:rPr>
        <w:t>审核医师：</w:t>
      </w:r>
    </w:p>
    <w:p w14:paraId="6C31E85F" w14:textId="27AEBB64" w:rsidR="000F7E64" w:rsidRDefault="00A5777E">
      <w:pPr>
        <w:spacing w:before="69" w:line="200" w:lineRule="auto"/>
        <w:ind w:left="89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宋体" w:eastAsia="宋体" w:hAnsi="宋体" w:cs="宋体"/>
          <w:position w:val="1"/>
          <w:lang w:eastAsia="zh-CN"/>
        </w:rPr>
        <w:lastRenderedPageBreak/>
        <w:t>审核日期：</w:t>
      </w:r>
      <w:r w:rsidR="00CE79FF">
        <w:rPr>
          <w:rFonts w:ascii="宋体" w:eastAsia="宋体" w:hAnsi="宋体" w:cs="宋体"/>
          <w:spacing w:val="-1"/>
          <w:position w:val="-1"/>
          <w:lang w:eastAsia="zh-CN"/>
        </w:rPr>
        <w:t>{{</w:t>
      </w:r>
      <w:proofErr w:type="spellStart"/>
      <w:r w:rsidR="00CE79FF">
        <w:rPr>
          <w:rFonts w:ascii="宋体" w:eastAsia="宋体" w:hAnsi="宋体" w:cs="宋体"/>
          <w:spacing w:val="-1"/>
          <w:position w:val="-1"/>
          <w:lang w:eastAsia="zh-CN"/>
        </w:rPr>
        <w:t>sample.report_date|replace</w:t>
      </w:r>
      <w:proofErr w:type="spellEnd"/>
      <w:r w:rsidR="00CE79FF">
        <w:rPr>
          <w:rFonts w:ascii="宋体" w:eastAsia="宋体" w:hAnsi="宋体" w:cs="宋体"/>
          <w:spacing w:val="-1"/>
          <w:position w:val="-1"/>
          <w:lang w:eastAsia="zh-CN"/>
        </w:rPr>
        <w:t>(“-”, “/”)}}</w:t>
      </w:r>
      <w:r>
        <w:rPr>
          <w:rFonts w:ascii="宋体" w:eastAsia="宋体" w:hAnsi="宋体" w:cs="宋体"/>
          <w:position w:val="1"/>
          <w:lang w:eastAsia="zh-CN"/>
        </w:rPr>
        <w:t xml:space="preserve">           </w:t>
      </w:r>
      <w:r>
        <w:rPr>
          <w:rFonts w:ascii="宋体" w:eastAsia="宋体" w:hAnsi="宋体" w:cs="宋体"/>
          <w:spacing w:val="-1"/>
          <w:position w:val="1"/>
          <w:lang w:eastAsia="zh-CN"/>
        </w:rPr>
        <w:t xml:space="preserve">                                           </w:t>
      </w:r>
      <w:r>
        <w:rPr>
          <w:rFonts w:ascii="宋体" w:eastAsia="宋体" w:hAnsi="宋体" w:cs="宋体"/>
          <w:spacing w:val="-1"/>
          <w:position w:val="-1"/>
          <w:lang w:eastAsia="zh-CN"/>
        </w:rPr>
        <w:t>报告日期：</w:t>
      </w:r>
      <w:r w:rsidR="00CE79FF">
        <w:rPr>
          <w:rFonts w:ascii="宋体" w:eastAsia="宋体" w:hAnsi="宋体" w:cs="宋体"/>
          <w:spacing w:val="-1"/>
          <w:position w:val="-1"/>
          <w:lang w:eastAsia="zh-CN"/>
        </w:rPr>
        <w:t>{{</w:t>
      </w:r>
      <w:proofErr w:type="spellStart"/>
      <w:proofErr w:type="gramStart"/>
      <w:r w:rsidR="00CE79FF">
        <w:rPr>
          <w:rFonts w:ascii="宋体" w:eastAsia="宋体" w:hAnsi="宋体" w:cs="宋体"/>
          <w:spacing w:val="-1"/>
          <w:position w:val="-1"/>
          <w:lang w:eastAsia="zh-CN"/>
        </w:rPr>
        <w:t>sample.report</w:t>
      </w:r>
      <w:proofErr w:type="gramEnd"/>
      <w:r w:rsidR="00CE79FF">
        <w:rPr>
          <w:rFonts w:ascii="宋体" w:eastAsia="宋体" w:hAnsi="宋体" w:cs="宋体"/>
          <w:spacing w:val="-1"/>
          <w:position w:val="-1"/>
          <w:lang w:eastAsia="zh-CN"/>
        </w:rPr>
        <w:t>_date|replace</w:t>
      </w:r>
      <w:proofErr w:type="spellEnd"/>
      <w:r w:rsidR="00CE79FF">
        <w:rPr>
          <w:rFonts w:ascii="宋体" w:eastAsia="宋体" w:hAnsi="宋体" w:cs="宋体"/>
          <w:spacing w:val="-1"/>
          <w:position w:val="-1"/>
          <w:lang w:eastAsia="zh-CN"/>
        </w:rPr>
        <w:t>(“-”, “/”)}}</w:t>
      </w:r>
    </w:p>
    <w:sectPr w:rsidR="000F7E64">
      <w:footerReference w:type="default" r:id="rId8"/>
      <w:pgSz w:w="12260" w:h="15860"/>
      <w:pgMar w:top="219" w:right="840" w:bottom="400" w:left="9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A8386" w14:textId="77777777" w:rsidR="003B4201" w:rsidRDefault="003B4201">
      <w:r>
        <w:separator/>
      </w:r>
    </w:p>
  </w:endnote>
  <w:endnote w:type="continuationSeparator" w:id="0">
    <w:p w14:paraId="3B02AF91" w14:textId="77777777" w:rsidR="003B4201" w:rsidRDefault="003B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Bold">
    <w:altName w:val="汉仪中黑KW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汉仪中黑KW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518C1" w14:textId="77777777" w:rsidR="000F7E64" w:rsidRDefault="000F7E64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6E2B2" w14:textId="77777777" w:rsidR="003B4201" w:rsidRDefault="003B4201">
      <w:pPr>
        <w:spacing w:after="0"/>
      </w:pPr>
      <w:r>
        <w:separator/>
      </w:r>
    </w:p>
  </w:footnote>
  <w:footnote w:type="continuationSeparator" w:id="0">
    <w:p w14:paraId="75787542" w14:textId="77777777" w:rsidR="003B4201" w:rsidRDefault="003B420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39"/>
    <w:rsid w:val="00022523"/>
    <w:rsid w:val="000D4053"/>
    <w:rsid w:val="000E5477"/>
    <w:rsid w:val="000F7E64"/>
    <w:rsid w:val="00113781"/>
    <w:rsid w:val="00116A4A"/>
    <w:rsid w:val="0014715A"/>
    <w:rsid w:val="001855C6"/>
    <w:rsid w:val="001A4688"/>
    <w:rsid w:val="001D2DB4"/>
    <w:rsid w:val="00204997"/>
    <w:rsid w:val="00232B2F"/>
    <w:rsid w:val="00273EB6"/>
    <w:rsid w:val="002918AD"/>
    <w:rsid w:val="002949BD"/>
    <w:rsid w:val="00307F20"/>
    <w:rsid w:val="003140B6"/>
    <w:rsid w:val="0035298B"/>
    <w:rsid w:val="0035507A"/>
    <w:rsid w:val="003B4201"/>
    <w:rsid w:val="003E4D1D"/>
    <w:rsid w:val="004114ED"/>
    <w:rsid w:val="00434F86"/>
    <w:rsid w:val="00462992"/>
    <w:rsid w:val="00497311"/>
    <w:rsid w:val="0052567F"/>
    <w:rsid w:val="0057796B"/>
    <w:rsid w:val="005E418D"/>
    <w:rsid w:val="0062599A"/>
    <w:rsid w:val="006540A0"/>
    <w:rsid w:val="00682CED"/>
    <w:rsid w:val="0074322E"/>
    <w:rsid w:val="00784485"/>
    <w:rsid w:val="00791D89"/>
    <w:rsid w:val="007D360B"/>
    <w:rsid w:val="008410A0"/>
    <w:rsid w:val="00845E85"/>
    <w:rsid w:val="008A7A97"/>
    <w:rsid w:val="009B7F0C"/>
    <w:rsid w:val="009E356B"/>
    <w:rsid w:val="00A5777E"/>
    <w:rsid w:val="00AB4058"/>
    <w:rsid w:val="00AB4AAD"/>
    <w:rsid w:val="00AE2C39"/>
    <w:rsid w:val="00B42E01"/>
    <w:rsid w:val="00BC6CED"/>
    <w:rsid w:val="00C37E41"/>
    <w:rsid w:val="00CB0C0A"/>
    <w:rsid w:val="00CE79FF"/>
    <w:rsid w:val="00D14F00"/>
    <w:rsid w:val="00D179BF"/>
    <w:rsid w:val="00D50EC3"/>
    <w:rsid w:val="00D52298"/>
    <w:rsid w:val="00D76D64"/>
    <w:rsid w:val="00DB0E21"/>
    <w:rsid w:val="00DF2BBE"/>
    <w:rsid w:val="00E14A56"/>
    <w:rsid w:val="00E7675D"/>
    <w:rsid w:val="00F02940"/>
    <w:rsid w:val="00F23E3E"/>
    <w:rsid w:val="00F26DBC"/>
    <w:rsid w:val="00F41FE2"/>
    <w:rsid w:val="00F754B0"/>
    <w:rsid w:val="00FA6470"/>
    <w:rsid w:val="03EE7557"/>
    <w:rsid w:val="0591547A"/>
    <w:rsid w:val="146354B5"/>
    <w:rsid w:val="22EC1D51"/>
    <w:rsid w:val="25AE4591"/>
    <w:rsid w:val="2AE936CB"/>
    <w:rsid w:val="2EF16864"/>
    <w:rsid w:val="354C54FD"/>
    <w:rsid w:val="382C18EE"/>
    <w:rsid w:val="3BE473AB"/>
    <w:rsid w:val="3CBF66BA"/>
    <w:rsid w:val="4EDB0676"/>
    <w:rsid w:val="5B283F9E"/>
    <w:rsid w:val="5C202D29"/>
    <w:rsid w:val="5F5A5181"/>
    <w:rsid w:val="64D84599"/>
    <w:rsid w:val="6D512242"/>
    <w:rsid w:val="711368CE"/>
    <w:rsid w:val="72547143"/>
    <w:rsid w:val="773B361B"/>
    <w:rsid w:val="782F4C5A"/>
    <w:rsid w:val="7879089F"/>
    <w:rsid w:val="7B01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D9D784C"/>
  <w15:docId w15:val="{0F9A7D11-6E08-4EB2-9A29-E80FCCC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1D2DB4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D2DB4"/>
  </w:style>
  <w:style w:type="character" w:customStyle="1" w:styleId="ac">
    <w:name w:val="批注文字 字符"/>
    <w:basedOn w:val="a0"/>
    <w:link w:val="ab"/>
    <w:uiPriority w:val="99"/>
    <w:semiHidden/>
    <w:rsid w:val="001D2DB4"/>
    <w:rPr>
      <w:snapToGrid w:val="0"/>
      <w:color w:val="000000"/>
      <w:sz w:val="21"/>
      <w:szCs w:val="21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D2DB4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D2DB4"/>
    <w:rPr>
      <w:b/>
      <w:bCs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26</cp:revision>
  <dcterms:created xsi:type="dcterms:W3CDTF">2025-08-04T03:12:00Z</dcterms:created>
  <dcterms:modified xsi:type="dcterms:W3CDTF">2025-08-12T00:29:00Z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2025-07-25T12:01:42Z</vt:filetime>
  </property>
  <property fmtid="{D5CDD505-2E9C-101B-9397-08002B2CF9AE}" pid="4" name="UsrData">
    <vt:lpwstr>688301a31e9aa6001fc0c5c5wl</vt:lpwstr>
  </property>
  <property fmtid="{D5CDD505-2E9C-101B-9397-08002B2CF9AE}" pid="5" name="KSOTemplateDocerSaveRecord">
    <vt:lpwstr>eyJoZGlkIjoiNDkxMWU1M2JkNGFjZGVhZGI1YzkyYmJhNzcwYzJiODkiLCJ1c2VySWQiOiIzNDEwMTU3NTkifQ==</vt:lpwstr>
  </property>
  <property fmtid="{D5CDD505-2E9C-101B-9397-08002B2CF9AE}" pid="6" name="KSOProductBuildVer">
    <vt:lpwstr>2052-12.1.0.21915</vt:lpwstr>
  </property>
  <property fmtid="{D5CDD505-2E9C-101B-9397-08002B2CF9AE}" pid="7" name="ICV">
    <vt:lpwstr>1009FB5D12AC4E32A1281857D6E8AD2A_13</vt:lpwstr>
  </property>
</Properties>
</file>