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9335F1" w14:textId="3EB19729" w:rsidR="00270EB1" w:rsidRDefault="00ED58A4" w:rsidP="00ED58A4">
      <w:pPr>
        <w:jc w:val="center"/>
      </w:pPr>
      <w:bookmarkStart w:id="0" w:name="_Toc42102363"/>
      <w:r>
        <w:rPr>
          <w:rFonts w:ascii="华文行楷" w:eastAsia="华文行楷" w:hint="eastAsia"/>
          <w:b/>
          <w:noProof/>
          <w:sz w:val="32"/>
          <w:szCs w:val="32"/>
          <w:lang w:eastAsia="zh-Hans"/>
        </w:rPr>
        <w:drawing>
          <wp:inline distT="0" distB="0" distL="114300" distR="114300" wp14:anchorId="3E00E8A5" wp14:editId="43E9D93C">
            <wp:extent cx="5164455" cy="1004570"/>
            <wp:effectExtent l="0" t="0" r="0" b="0"/>
            <wp:docPr id="10" name="图片 10" descr="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logo3"/>
                    <pic:cNvPicPr>
                      <a:picLocks noChangeAspect="1"/>
                    </pic:cNvPicPr>
                  </pic:nvPicPr>
                  <pic:blipFill>
                    <a:blip r:embed="rId8"/>
                    <a:stretch>
                      <a:fillRect/>
                    </a:stretch>
                  </pic:blipFill>
                  <pic:spPr>
                    <a:xfrm>
                      <a:off x="0" y="0"/>
                      <a:ext cx="5164455" cy="1004570"/>
                    </a:xfrm>
                    <a:prstGeom prst="rect">
                      <a:avLst/>
                    </a:prstGeom>
                    <a:noFill/>
                    <a:ln>
                      <a:noFill/>
                    </a:ln>
                  </pic:spPr>
                </pic:pic>
              </a:graphicData>
            </a:graphic>
          </wp:inline>
        </w:drawing>
      </w:r>
    </w:p>
    <w:p w14:paraId="6F890BBB" w14:textId="77777777" w:rsidR="00270EB1" w:rsidRDefault="00270EB1"/>
    <w:p w14:paraId="7793F313" w14:textId="77777777" w:rsidR="00270EB1" w:rsidRDefault="00000000">
      <w:r>
        <w:rPr>
          <w:rFonts w:hint="eastAsia"/>
          <w:highlight w:val="yellow"/>
        </w:rPr>
        <w:t>{</w:t>
      </w:r>
      <w:r>
        <w:rPr>
          <w:highlight w:val="yellow"/>
        </w:rPr>
        <w:t>%p if var_brca.snv_s.B1_L5 + var_brca.snv_s.B2_L5+ var_brca.snv_s.B1_L4 + var_brca.snv_s.B2_L4%}</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270EB1" w14:paraId="11AFE532" w14:textId="77777777">
        <w:trPr>
          <w:trHeight w:hRule="exact" w:val="454"/>
        </w:trPr>
        <w:tc>
          <w:tcPr>
            <w:tcW w:w="1996" w:type="dxa"/>
            <w:vMerge w:val="restart"/>
            <w:textDirection w:val="tbRl"/>
          </w:tcPr>
          <w:p w14:paraId="01E120B5" w14:textId="77777777" w:rsidR="00270EB1" w:rsidRDefault="00000000">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0528" behindDoc="1" locked="0" layoutInCell="1" allowOverlap="1" wp14:anchorId="29C61CB0" wp14:editId="3047499B">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8ECEB7B" id="矩形 158" o:spid="_x0000_s1026" style="position:absolute;left:0;text-align:left;margin-left:-92.1pt;margin-top:1.3pt;width:63.85pt;height:66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34B07C86" w14:textId="77777777" w:rsidR="00270EB1" w:rsidRDefault="00000000">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b/>
                <w:color w:val="1E7648"/>
                <w:sz w:val="28"/>
                <w:szCs w:val="28"/>
              </w:rPr>
              <w:t>0</w:t>
            </w: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71A5E012" w14:textId="77777777" w:rsidR="00270EB1" w:rsidRDefault="00000000">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检测总览</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0391F6A6" w14:textId="77777777" w:rsidR="00270EB1" w:rsidRDefault="00270EB1">
            <w:pPr>
              <w:widowControl/>
              <w:spacing w:line="480" w:lineRule="exact"/>
              <w:ind w:firstLineChars="50" w:firstLine="120"/>
              <w:jc w:val="right"/>
              <w:rPr>
                <w:rFonts w:ascii="幼圆" w:eastAsia="幼圆" w:hAnsi="站酷文艺体"/>
                <w:bCs/>
                <w:color w:val="3F8D67"/>
                <w:sz w:val="24"/>
                <w:szCs w:val="24"/>
              </w:rPr>
            </w:pPr>
          </w:p>
        </w:tc>
      </w:tr>
      <w:tr w:rsidR="00270EB1" w14:paraId="0DA1C2E2" w14:textId="77777777">
        <w:trPr>
          <w:trHeight w:hRule="exact" w:val="340"/>
        </w:trPr>
        <w:tc>
          <w:tcPr>
            <w:tcW w:w="1996" w:type="dxa"/>
            <w:vMerge/>
          </w:tcPr>
          <w:p w14:paraId="23F86D0F"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0C7C8D47" w14:textId="77777777" w:rsidR="00270EB1" w:rsidRDefault="00270EB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21449272" w14:textId="77777777" w:rsidR="00270EB1"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5EB2D4FC" w14:textId="77777777" w:rsidR="00270EB1" w:rsidRDefault="00270EB1">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270EB1" w14:paraId="6D5BE4D5" w14:textId="77777777">
        <w:trPr>
          <w:trHeight w:hRule="exact" w:val="340"/>
        </w:trPr>
        <w:tc>
          <w:tcPr>
            <w:tcW w:w="1996" w:type="dxa"/>
            <w:vMerge/>
          </w:tcPr>
          <w:p w14:paraId="11BE0AD5"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2B23FBB" w14:textId="77777777" w:rsidR="00270EB1" w:rsidRDefault="00270EB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4B43C52C" w14:textId="77777777" w:rsidR="00270EB1"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01EFF378" w14:textId="77777777" w:rsidR="00270EB1" w:rsidRDefault="00270EB1">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270EB1" w14:paraId="1BE238CC" w14:textId="77777777">
        <w:trPr>
          <w:trHeight w:hRule="exact" w:val="340"/>
        </w:trPr>
        <w:tc>
          <w:tcPr>
            <w:tcW w:w="1996" w:type="dxa"/>
            <w:vMerge/>
          </w:tcPr>
          <w:p w14:paraId="7966BFF4"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75DEFF3B" w14:textId="77777777" w:rsidR="00270EB1" w:rsidRDefault="00270EB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06F26390" w14:textId="77777777" w:rsidR="00270EB1"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270EB1" w14:paraId="07498A19" w14:textId="77777777">
        <w:trPr>
          <w:trHeight w:hRule="exact" w:val="454"/>
        </w:trPr>
        <w:tc>
          <w:tcPr>
            <w:tcW w:w="1996" w:type="dxa"/>
            <w:vMerge/>
          </w:tcPr>
          <w:p w14:paraId="50A9A766"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787E43A" w14:textId="77777777" w:rsidR="00270EB1" w:rsidRDefault="00000000">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534B3553" w14:textId="77777777" w:rsidR="00270EB1" w:rsidRDefault="00270EB1">
            <w:pPr>
              <w:widowControl/>
              <w:jc w:val="left"/>
              <w:rPr>
                <w:rFonts w:ascii="幼圆" w:eastAsia="幼圆" w:hAnsi="微软雅黑"/>
                <w:bCs/>
                <w:color w:val="404040" w:themeColor="text1" w:themeTint="BF"/>
                <w:sz w:val="32"/>
                <w:szCs w:val="32"/>
              </w:rPr>
            </w:pPr>
          </w:p>
        </w:tc>
      </w:tr>
      <w:tr w:rsidR="00270EB1" w14:paraId="305D0747" w14:textId="77777777">
        <w:trPr>
          <w:trHeight w:hRule="exact" w:val="454"/>
        </w:trPr>
        <w:tc>
          <w:tcPr>
            <w:tcW w:w="1996" w:type="dxa"/>
            <w:vMerge/>
          </w:tcPr>
          <w:p w14:paraId="2B438580"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58653D9D" w14:textId="77777777" w:rsidR="00270EB1" w:rsidRDefault="00000000">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3EF9A021" w14:textId="77777777" w:rsidR="00270EB1" w:rsidRDefault="00000000">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0980E1A4" w14:textId="77777777" w:rsidR="00270EB1" w:rsidRDefault="00270EB1">
            <w:pPr>
              <w:widowControl/>
              <w:spacing w:line="480" w:lineRule="exact"/>
              <w:ind w:firstLineChars="50" w:firstLine="120"/>
              <w:jc w:val="right"/>
              <w:rPr>
                <w:rFonts w:ascii="幼圆" w:eastAsia="幼圆" w:hAnsi="站酷文艺体"/>
                <w:bCs/>
                <w:color w:val="185A9D"/>
                <w:sz w:val="24"/>
                <w:szCs w:val="24"/>
              </w:rPr>
            </w:pPr>
          </w:p>
        </w:tc>
      </w:tr>
      <w:tr w:rsidR="00270EB1" w14:paraId="7EAA6CFE" w14:textId="77777777">
        <w:trPr>
          <w:trHeight w:hRule="exact" w:val="454"/>
        </w:trPr>
        <w:tc>
          <w:tcPr>
            <w:tcW w:w="1996" w:type="dxa"/>
            <w:vMerge/>
          </w:tcPr>
          <w:p w14:paraId="7BECF932"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D20DB2A" w14:textId="77777777" w:rsidR="00270EB1" w:rsidRDefault="00270EB1">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0084B899" w14:textId="77777777" w:rsidR="00270EB1" w:rsidRDefault="00270EB1">
            <w:pPr>
              <w:widowControl/>
              <w:jc w:val="left"/>
              <w:rPr>
                <w:rFonts w:ascii="幼圆" w:eastAsia="幼圆" w:hAnsi="微软雅黑"/>
                <w:bCs/>
                <w:color w:val="404040" w:themeColor="text1" w:themeTint="BF"/>
                <w:sz w:val="32"/>
                <w:szCs w:val="32"/>
              </w:rPr>
            </w:pPr>
          </w:p>
        </w:tc>
      </w:tr>
      <w:tr w:rsidR="00270EB1" w14:paraId="4E71F146" w14:textId="77777777">
        <w:trPr>
          <w:trHeight w:hRule="exact" w:val="454"/>
        </w:trPr>
        <w:tc>
          <w:tcPr>
            <w:tcW w:w="1996" w:type="dxa"/>
            <w:vMerge/>
          </w:tcPr>
          <w:p w14:paraId="6B243AF1"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7F61FDE" w14:textId="77777777" w:rsidR="00270EB1"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68316C46" w14:textId="77777777" w:rsidR="00270EB1" w:rsidRDefault="00000000">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4B13B775" w14:textId="77777777" w:rsidR="00270EB1" w:rsidRDefault="00270EB1">
            <w:pPr>
              <w:widowControl/>
              <w:spacing w:line="480" w:lineRule="exact"/>
              <w:ind w:firstLineChars="50" w:firstLine="140"/>
              <w:jc w:val="right"/>
              <w:rPr>
                <w:rFonts w:ascii="幼圆" w:eastAsia="幼圆" w:hAnsi="站酷文艺体"/>
                <w:bCs/>
                <w:color w:val="3F8D67"/>
                <w:sz w:val="28"/>
                <w:szCs w:val="28"/>
              </w:rPr>
            </w:pPr>
          </w:p>
        </w:tc>
      </w:tr>
      <w:tr w:rsidR="00270EB1" w14:paraId="757833D7" w14:textId="77777777">
        <w:trPr>
          <w:trHeight w:hRule="exact" w:val="454"/>
        </w:trPr>
        <w:tc>
          <w:tcPr>
            <w:tcW w:w="1996" w:type="dxa"/>
            <w:vMerge/>
          </w:tcPr>
          <w:p w14:paraId="0441E83E"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F7755E2" w14:textId="77777777" w:rsidR="00270EB1" w:rsidRDefault="00270EB1">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5026A441" w14:textId="77777777" w:rsidR="00270EB1" w:rsidRDefault="00270EB1">
            <w:pPr>
              <w:widowControl/>
              <w:jc w:val="left"/>
              <w:rPr>
                <w:rFonts w:ascii="幼圆" w:eastAsia="幼圆" w:hAnsi="微软雅黑"/>
                <w:bCs/>
                <w:color w:val="404040" w:themeColor="text1" w:themeTint="BF"/>
                <w:sz w:val="32"/>
                <w:szCs w:val="32"/>
              </w:rPr>
            </w:pPr>
          </w:p>
        </w:tc>
      </w:tr>
      <w:tr w:rsidR="00270EB1" w14:paraId="0DB34553" w14:textId="77777777">
        <w:trPr>
          <w:trHeight w:hRule="exact" w:val="454"/>
        </w:trPr>
        <w:tc>
          <w:tcPr>
            <w:tcW w:w="1996" w:type="dxa"/>
            <w:vMerge/>
          </w:tcPr>
          <w:p w14:paraId="1F69C455"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79DA2DB" w14:textId="77777777" w:rsidR="00270EB1"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357D8B51" w14:textId="77777777" w:rsidR="00270EB1" w:rsidRDefault="0000000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2C568183" w14:textId="77777777" w:rsidR="00270EB1" w:rsidRDefault="00270EB1">
            <w:pPr>
              <w:widowControl/>
              <w:spacing w:line="480" w:lineRule="exact"/>
              <w:ind w:firstLineChars="50" w:firstLine="141"/>
              <w:jc w:val="right"/>
              <w:rPr>
                <w:rFonts w:ascii="幼圆" w:eastAsia="幼圆" w:hAnsi="站酷文艺体"/>
                <w:b/>
                <w:color w:val="3F8D67"/>
                <w:sz w:val="28"/>
                <w:szCs w:val="28"/>
              </w:rPr>
            </w:pPr>
          </w:p>
        </w:tc>
      </w:tr>
      <w:tr w:rsidR="00270EB1" w14:paraId="72DD3B68" w14:textId="77777777">
        <w:trPr>
          <w:trHeight w:hRule="exact" w:val="454"/>
        </w:trPr>
        <w:tc>
          <w:tcPr>
            <w:tcW w:w="1996" w:type="dxa"/>
            <w:vMerge/>
          </w:tcPr>
          <w:p w14:paraId="3177469D"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7DCB71F" w14:textId="77777777" w:rsidR="00270EB1" w:rsidRDefault="00270EB1">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796A020A" w14:textId="77777777" w:rsidR="00270EB1" w:rsidRDefault="00270EB1">
            <w:pPr>
              <w:widowControl/>
              <w:jc w:val="left"/>
              <w:rPr>
                <w:rFonts w:ascii="幼圆" w:eastAsia="幼圆" w:hAnsi="微软雅黑"/>
                <w:bCs/>
                <w:color w:val="404040" w:themeColor="text1" w:themeTint="BF"/>
                <w:sz w:val="32"/>
                <w:szCs w:val="32"/>
              </w:rPr>
            </w:pPr>
          </w:p>
        </w:tc>
      </w:tr>
      <w:tr w:rsidR="00270EB1" w14:paraId="43C7755C" w14:textId="77777777">
        <w:trPr>
          <w:trHeight w:hRule="exact" w:val="454"/>
        </w:trPr>
        <w:tc>
          <w:tcPr>
            <w:tcW w:w="1996" w:type="dxa"/>
            <w:vMerge/>
          </w:tcPr>
          <w:p w14:paraId="2C3CF5B3"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9AAA3AD" w14:textId="77777777" w:rsidR="00270EB1" w:rsidRDefault="00000000">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625600E8" w14:textId="77777777" w:rsidR="00270EB1" w:rsidRDefault="00000000">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健康风险管理</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186DB50D" w14:textId="77777777" w:rsidR="00270EB1" w:rsidRDefault="00270EB1">
            <w:pPr>
              <w:widowControl/>
              <w:spacing w:line="480" w:lineRule="exact"/>
              <w:ind w:firstLineChars="50" w:firstLine="120"/>
              <w:jc w:val="right"/>
              <w:rPr>
                <w:rFonts w:ascii="幼圆" w:eastAsia="幼圆" w:hAnsi="站酷文艺体"/>
                <w:bCs/>
                <w:color w:val="3F8D67"/>
                <w:sz w:val="24"/>
                <w:szCs w:val="24"/>
              </w:rPr>
            </w:pPr>
          </w:p>
        </w:tc>
      </w:tr>
      <w:tr w:rsidR="00270EB1" w14:paraId="17E9588A" w14:textId="77777777">
        <w:trPr>
          <w:trHeight w:hRule="exact" w:val="677"/>
        </w:trPr>
        <w:tc>
          <w:tcPr>
            <w:tcW w:w="1996" w:type="dxa"/>
            <w:vMerge/>
          </w:tcPr>
          <w:p w14:paraId="55EE28C1"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C9E6841" w14:textId="77777777" w:rsidR="00270EB1" w:rsidRDefault="00270EB1">
            <w:pPr>
              <w:widowControl/>
              <w:jc w:val="left"/>
              <w:rPr>
                <w:rFonts w:ascii="幼圆" w:eastAsia="幼圆" w:hAnsi="微软雅黑"/>
                <w:bCs/>
                <w:color w:val="404040" w:themeColor="text1" w:themeTint="BF"/>
                <w:sz w:val="18"/>
                <w:szCs w:val="18"/>
              </w:rPr>
            </w:pPr>
          </w:p>
        </w:tc>
        <w:tc>
          <w:tcPr>
            <w:tcW w:w="6820" w:type="dxa"/>
            <w:gridSpan w:val="3"/>
            <w:tcBorders>
              <w:top w:val="single" w:sz="4" w:space="0" w:color="3F8D67"/>
              <w:bottom w:val="single" w:sz="4" w:space="0" w:color="FFFFFF" w:themeColor="background1"/>
            </w:tcBorders>
            <w:shd w:val="clear" w:color="auto" w:fill="ECECEC"/>
          </w:tcPr>
          <w:p w14:paraId="54124DEB" w14:textId="77777777" w:rsidR="00270EB1"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遗传风险提示</w:t>
            </w:r>
          </w:p>
          <w:p w14:paraId="5D441513" w14:textId="77777777" w:rsidR="00270EB1" w:rsidRDefault="00000000">
            <w:pPr>
              <w:widowControl/>
              <w:spacing w:line="280" w:lineRule="exact"/>
              <w:ind w:right="90" w:firstLineChars="50" w:firstLine="92"/>
              <w:jc w:val="left"/>
              <w:rPr>
                <w:rFonts w:ascii="幼圆" w:eastAsia="幼圆" w:hAnsi="微软雅黑"/>
                <w:bCs/>
                <w:color w:val="404040" w:themeColor="text1" w:themeTint="BF"/>
                <w:sz w:val="32"/>
                <w:szCs w:val="32"/>
              </w:rPr>
            </w:pPr>
            <w:r>
              <w:rPr>
                <w:rFonts w:ascii="思源黑体 CN Normal" w:eastAsia="思源黑体 CN Normal" w:hAnsi="思源黑体 CN Normal" w:hint="eastAsia"/>
                <w:b/>
                <w:color w:val="404040" w:themeColor="text1" w:themeTint="BF"/>
                <w:sz w:val="18"/>
                <w:szCs w:val="18"/>
              </w:rPr>
              <w:t>健康管理建议</w:t>
            </w:r>
          </w:p>
        </w:tc>
      </w:tr>
      <w:tr w:rsidR="00270EB1" w14:paraId="557BD64D" w14:textId="77777777">
        <w:trPr>
          <w:trHeight w:hRule="exact" w:val="454"/>
        </w:trPr>
        <w:tc>
          <w:tcPr>
            <w:tcW w:w="1996" w:type="dxa"/>
            <w:vMerge/>
          </w:tcPr>
          <w:p w14:paraId="6DF6696A"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1370C0F" w14:textId="77777777" w:rsidR="00270EB1" w:rsidRDefault="00270EB1">
            <w:pPr>
              <w:widowControl/>
              <w:jc w:val="left"/>
              <w:rPr>
                <w:rFonts w:ascii="幼圆" w:eastAsia="幼圆" w:hAnsi="微软雅黑"/>
                <w:bCs/>
                <w:color w:val="404040" w:themeColor="text1" w:themeTint="BF"/>
                <w:sz w:val="18"/>
                <w:szCs w:val="18"/>
              </w:rPr>
            </w:pPr>
          </w:p>
        </w:tc>
        <w:tc>
          <w:tcPr>
            <w:tcW w:w="6820" w:type="dxa"/>
            <w:gridSpan w:val="3"/>
            <w:tcBorders>
              <w:bottom w:val="single" w:sz="4" w:space="0" w:color="FFFFFF" w:themeColor="background1"/>
            </w:tcBorders>
          </w:tcPr>
          <w:p w14:paraId="57D65B5D" w14:textId="77777777" w:rsidR="00270EB1" w:rsidRDefault="00270EB1">
            <w:pPr>
              <w:widowControl/>
              <w:jc w:val="left"/>
              <w:rPr>
                <w:rFonts w:ascii="幼圆" w:eastAsia="幼圆" w:hAnsi="微软雅黑"/>
                <w:bCs/>
                <w:color w:val="404040" w:themeColor="text1" w:themeTint="BF"/>
                <w:sz w:val="32"/>
                <w:szCs w:val="32"/>
              </w:rPr>
            </w:pPr>
          </w:p>
        </w:tc>
      </w:tr>
      <w:tr w:rsidR="00270EB1" w14:paraId="6E0C61EA" w14:textId="77777777">
        <w:trPr>
          <w:trHeight w:hRule="exact" w:val="454"/>
        </w:trPr>
        <w:tc>
          <w:tcPr>
            <w:tcW w:w="1996" w:type="dxa"/>
            <w:vMerge/>
          </w:tcPr>
          <w:p w14:paraId="0AD927CF"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7D8EFE3" w14:textId="77777777" w:rsidR="00270EB1"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6877C070" w14:textId="77777777" w:rsidR="00270EB1" w:rsidRDefault="0000000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551E74E2" w14:textId="77777777" w:rsidR="00270EB1" w:rsidRDefault="00270EB1">
            <w:pPr>
              <w:rPr>
                <w:rFonts w:ascii="幼圆" w:eastAsia="幼圆" w:hAnsi="站酷文艺体"/>
                <w:sz w:val="28"/>
                <w:szCs w:val="28"/>
              </w:rPr>
            </w:pPr>
          </w:p>
          <w:p w14:paraId="0C76E709" w14:textId="77777777" w:rsidR="00270EB1" w:rsidRDefault="00000000">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4889EB15" w14:textId="77777777" w:rsidR="00270EB1" w:rsidRDefault="00270EB1">
            <w:pPr>
              <w:widowControl/>
              <w:spacing w:line="480" w:lineRule="exact"/>
              <w:ind w:firstLineChars="50" w:firstLine="120"/>
              <w:jc w:val="right"/>
              <w:rPr>
                <w:rFonts w:ascii="幼圆" w:eastAsia="幼圆" w:hAnsi="站酷文艺体"/>
                <w:bCs/>
                <w:color w:val="3F8D67"/>
                <w:sz w:val="24"/>
                <w:szCs w:val="24"/>
              </w:rPr>
            </w:pPr>
          </w:p>
        </w:tc>
      </w:tr>
      <w:tr w:rsidR="00270EB1" w14:paraId="4D289959" w14:textId="77777777">
        <w:trPr>
          <w:trHeight w:hRule="exact" w:val="454"/>
        </w:trPr>
        <w:tc>
          <w:tcPr>
            <w:tcW w:w="1996" w:type="dxa"/>
            <w:vMerge/>
          </w:tcPr>
          <w:p w14:paraId="6C152D50"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3785811" w14:textId="77777777" w:rsidR="00270EB1" w:rsidRDefault="00270EB1">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3AD73D59" w14:textId="77777777" w:rsidR="00270EB1" w:rsidRDefault="00270EB1">
            <w:pPr>
              <w:widowControl/>
              <w:jc w:val="left"/>
              <w:rPr>
                <w:rFonts w:ascii="幼圆" w:eastAsia="幼圆" w:hAnsi="微软雅黑"/>
                <w:bCs/>
                <w:color w:val="404040" w:themeColor="text1" w:themeTint="BF"/>
                <w:szCs w:val="21"/>
              </w:rPr>
            </w:pPr>
          </w:p>
          <w:p w14:paraId="6E594982" w14:textId="77777777" w:rsidR="00270EB1" w:rsidRDefault="00270EB1">
            <w:pPr>
              <w:rPr>
                <w:rFonts w:ascii="幼圆" w:eastAsia="幼圆" w:hAnsi="微软雅黑"/>
                <w:szCs w:val="21"/>
              </w:rPr>
            </w:pPr>
          </w:p>
          <w:p w14:paraId="7265F9AF" w14:textId="77777777" w:rsidR="00270EB1" w:rsidRDefault="00270EB1">
            <w:pPr>
              <w:jc w:val="right"/>
              <w:rPr>
                <w:rFonts w:ascii="幼圆" w:eastAsia="幼圆" w:hAnsi="微软雅黑"/>
                <w:szCs w:val="21"/>
              </w:rPr>
            </w:pPr>
          </w:p>
        </w:tc>
      </w:tr>
      <w:tr w:rsidR="00270EB1" w14:paraId="2303FF5D" w14:textId="77777777">
        <w:trPr>
          <w:trHeight w:hRule="exact" w:val="454"/>
        </w:trPr>
        <w:tc>
          <w:tcPr>
            <w:tcW w:w="1996" w:type="dxa"/>
            <w:vMerge/>
          </w:tcPr>
          <w:p w14:paraId="298FBF07"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AA04544" w14:textId="77777777" w:rsidR="00270EB1" w:rsidRDefault="00000000">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418DED63" w14:textId="77777777" w:rsidR="00270EB1" w:rsidRDefault="0000000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7CD8C4D4" w14:textId="77777777" w:rsidR="00270EB1" w:rsidRDefault="00270EB1">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270EB1" w14:paraId="75A999E0" w14:textId="77777777">
        <w:trPr>
          <w:trHeight w:hRule="exact" w:val="454"/>
        </w:trPr>
        <w:tc>
          <w:tcPr>
            <w:tcW w:w="1996" w:type="dxa"/>
            <w:vMerge/>
          </w:tcPr>
          <w:p w14:paraId="6B68607C"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E4A5CC0" w14:textId="77777777" w:rsidR="00270EB1" w:rsidRDefault="00270EB1">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25D4F437" w14:textId="77777777" w:rsidR="00270EB1" w:rsidRDefault="00270EB1">
            <w:pPr>
              <w:widowControl/>
              <w:jc w:val="left"/>
              <w:rPr>
                <w:rFonts w:ascii="幼圆" w:eastAsia="幼圆" w:hAnsi="微软雅黑"/>
                <w:bCs/>
                <w:color w:val="404040" w:themeColor="text1" w:themeTint="BF"/>
                <w:szCs w:val="21"/>
              </w:rPr>
            </w:pPr>
          </w:p>
        </w:tc>
      </w:tr>
      <w:tr w:rsidR="00270EB1" w14:paraId="5280FA01" w14:textId="77777777">
        <w:trPr>
          <w:trHeight w:hRule="exact" w:val="454"/>
        </w:trPr>
        <w:tc>
          <w:tcPr>
            <w:tcW w:w="1996" w:type="dxa"/>
            <w:vMerge/>
          </w:tcPr>
          <w:p w14:paraId="0681138D"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20D7AE5D" w14:textId="77777777" w:rsidR="00270EB1" w:rsidRDefault="00000000">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8</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0D48EAB9" w14:textId="77777777" w:rsidR="00270EB1" w:rsidRDefault="0000000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416172E1" w14:textId="77777777" w:rsidR="00270EB1" w:rsidRDefault="00270EB1">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3903D127" w14:textId="77777777" w:rsidR="00270EB1" w:rsidRDefault="00000000">
      <w:r>
        <w:rPr>
          <w:rFonts w:hint="eastAsia"/>
          <w:highlight w:val="yellow"/>
        </w:rPr>
        <w:t>{%p</w:t>
      </w:r>
      <w:r>
        <w:rPr>
          <w:highlight w:val="yellow"/>
        </w:rPr>
        <w:t xml:space="preserve"> else</w:t>
      </w:r>
      <w:r>
        <w:rPr>
          <w:rFonts w:hint="eastAsia"/>
          <w:highlight w:val="yellow"/>
        </w:rPr>
        <w:t>%}</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270EB1" w14:paraId="12041688" w14:textId="77777777">
        <w:trPr>
          <w:trHeight w:hRule="exact" w:val="454"/>
        </w:trPr>
        <w:tc>
          <w:tcPr>
            <w:tcW w:w="1996" w:type="dxa"/>
            <w:vMerge w:val="restart"/>
            <w:textDirection w:val="tbRl"/>
          </w:tcPr>
          <w:p w14:paraId="627BA85F" w14:textId="77777777" w:rsidR="00270EB1" w:rsidRDefault="00000000">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1552" behindDoc="1" locked="0" layoutInCell="1" allowOverlap="1" wp14:anchorId="39DF8598" wp14:editId="4F14DA3B">
                      <wp:simplePos x="0" y="0"/>
                      <wp:positionH relativeFrom="column">
                        <wp:posOffset>-1169670</wp:posOffset>
                      </wp:positionH>
                      <wp:positionV relativeFrom="paragraph">
                        <wp:posOffset>16510</wp:posOffset>
                      </wp:positionV>
                      <wp:extent cx="810895"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38F4767" id="矩形 19" o:spid="_x0000_s1026" style="position:absolute;left:0;text-align:left;margin-left:-92.1pt;margin-top:1.3pt;width:63.85pt;height:66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3CF7313C" w14:textId="77777777" w:rsidR="00270EB1" w:rsidRDefault="00000000">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b/>
                <w:color w:val="1E7648"/>
                <w:sz w:val="28"/>
                <w:szCs w:val="28"/>
              </w:rPr>
              <w:t>0</w:t>
            </w: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722893C6" w14:textId="77777777" w:rsidR="00270EB1" w:rsidRDefault="00000000">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检测总览</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19BA0FFD" w14:textId="77777777" w:rsidR="00270EB1" w:rsidRDefault="00270EB1">
            <w:pPr>
              <w:widowControl/>
              <w:spacing w:line="480" w:lineRule="exact"/>
              <w:ind w:firstLineChars="50" w:firstLine="120"/>
              <w:jc w:val="right"/>
              <w:rPr>
                <w:rFonts w:ascii="幼圆" w:eastAsia="幼圆" w:hAnsi="站酷文艺体"/>
                <w:bCs/>
                <w:color w:val="3F8D67"/>
                <w:sz w:val="24"/>
                <w:szCs w:val="24"/>
              </w:rPr>
            </w:pPr>
          </w:p>
        </w:tc>
      </w:tr>
      <w:tr w:rsidR="00270EB1" w14:paraId="7E3902B9" w14:textId="77777777">
        <w:trPr>
          <w:trHeight w:hRule="exact" w:val="340"/>
        </w:trPr>
        <w:tc>
          <w:tcPr>
            <w:tcW w:w="1996" w:type="dxa"/>
            <w:vMerge/>
          </w:tcPr>
          <w:p w14:paraId="41E12D08"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76896CA3" w14:textId="77777777" w:rsidR="00270EB1" w:rsidRDefault="00270EB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1119962A" w14:textId="77777777" w:rsidR="00270EB1"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1DA280EF" w14:textId="77777777" w:rsidR="00270EB1" w:rsidRDefault="00270EB1">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270EB1" w14:paraId="11D2B95A" w14:textId="77777777">
        <w:trPr>
          <w:trHeight w:hRule="exact" w:val="340"/>
        </w:trPr>
        <w:tc>
          <w:tcPr>
            <w:tcW w:w="1996" w:type="dxa"/>
            <w:vMerge/>
          </w:tcPr>
          <w:p w14:paraId="6C2A725C"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37216B4" w14:textId="77777777" w:rsidR="00270EB1" w:rsidRDefault="00270EB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3ADDC4CB" w14:textId="77777777" w:rsidR="00270EB1"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68D36B92" w14:textId="77777777" w:rsidR="00270EB1" w:rsidRDefault="00270EB1">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270EB1" w14:paraId="0DAECD5F" w14:textId="77777777">
        <w:trPr>
          <w:trHeight w:hRule="exact" w:val="340"/>
        </w:trPr>
        <w:tc>
          <w:tcPr>
            <w:tcW w:w="1996" w:type="dxa"/>
            <w:vMerge/>
          </w:tcPr>
          <w:p w14:paraId="5C1D6818"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6F2F359C" w14:textId="77777777" w:rsidR="00270EB1" w:rsidRDefault="00270EB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01289A29" w14:textId="77777777" w:rsidR="00270EB1"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270EB1" w14:paraId="2B2DE43C" w14:textId="77777777">
        <w:trPr>
          <w:trHeight w:hRule="exact" w:val="454"/>
        </w:trPr>
        <w:tc>
          <w:tcPr>
            <w:tcW w:w="1996" w:type="dxa"/>
            <w:vMerge/>
          </w:tcPr>
          <w:p w14:paraId="06096B04"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325B2B98" w14:textId="77777777" w:rsidR="00270EB1" w:rsidRDefault="00000000">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6EA42BB6" w14:textId="77777777" w:rsidR="00270EB1" w:rsidRDefault="00270EB1">
            <w:pPr>
              <w:widowControl/>
              <w:jc w:val="left"/>
              <w:rPr>
                <w:rFonts w:ascii="幼圆" w:eastAsia="幼圆" w:hAnsi="微软雅黑"/>
                <w:bCs/>
                <w:color w:val="404040" w:themeColor="text1" w:themeTint="BF"/>
                <w:sz w:val="32"/>
                <w:szCs w:val="32"/>
              </w:rPr>
            </w:pPr>
          </w:p>
        </w:tc>
      </w:tr>
      <w:tr w:rsidR="00270EB1" w14:paraId="2B23F2D5" w14:textId="77777777">
        <w:trPr>
          <w:trHeight w:hRule="exact" w:val="454"/>
        </w:trPr>
        <w:tc>
          <w:tcPr>
            <w:tcW w:w="1996" w:type="dxa"/>
            <w:vMerge/>
          </w:tcPr>
          <w:p w14:paraId="1A999E73"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126074A7" w14:textId="77777777" w:rsidR="00270EB1" w:rsidRDefault="00000000">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1967DA1A" w14:textId="77777777" w:rsidR="00270EB1" w:rsidRDefault="00000000">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4026CA19" w14:textId="77777777" w:rsidR="00270EB1" w:rsidRDefault="00270EB1">
            <w:pPr>
              <w:widowControl/>
              <w:spacing w:line="480" w:lineRule="exact"/>
              <w:ind w:firstLineChars="50" w:firstLine="120"/>
              <w:jc w:val="right"/>
              <w:rPr>
                <w:rFonts w:ascii="幼圆" w:eastAsia="幼圆" w:hAnsi="站酷文艺体"/>
                <w:bCs/>
                <w:color w:val="185A9D"/>
                <w:sz w:val="24"/>
                <w:szCs w:val="24"/>
              </w:rPr>
            </w:pPr>
          </w:p>
        </w:tc>
      </w:tr>
      <w:tr w:rsidR="00270EB1" w14:paraId="7A4E4184" w14:textId="77777777">
        <w:trPr>
          <w:trHeight w:hRule="exact" w:val="454"/>
        </w:trPr>
        <w:tc>
          <w:tcPr>
            <w:tcW w:w="1996" w:type="dxa"/>
            <w:vMerge/>
          </w:tcPr>
          <w:p w14:paraId="1D278F60"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1B41FFB" w14:textId="77777777" w:rsidR="00270EB1" w:rsidRDefault="00270EB1">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463BAC50" w14:textId="77777777" w:rsidR="00270EB1" w:rsidRDefault="00270EB1">
            <w:pPr>
              <w:widowControl/>
              <w:jc w:val="left"/>
              <w:rPr>
                <w:rFonts w:ascii="幼圆" w:eastAsia="幼圆" w:hAnsi="微软雅黑"/>
                <w:bCs/>
                <w:color w:val="404040" w:themeColor="text1" w:themeTint="BF"/>
                <w:sz w:val="32"/>
                <w:szCs w:val="32"/>
              </w:rPr>
            </w:pPr>
          </w:p>
        </w:tc>
      </w:tr>
      <w:tr w:rsidR="00270EB1" w14:paraId="06AE56FA" w14:textId="77777777">
        <w:trPr>
          <w:trHeight w:hRule="exact" w:val="454"/>
        </w:trPr>
        <w:tc>
          <w:tcPr>
            <w:tcW w:w="1996" w:type="dxa"/>
            <w:vMerge/>
          </w:tcPr>
          <w:p w14:paraId="27345798"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E1138C3" w14:textId="77777777" w:rsidR="00270EB1"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15BB62D0" w14:textId="77777777" w:rsidR="00270EB1" w:rsidRDefault="00000000">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50CA9476" w14:textId="77777777" w:rsidR="00270EB1" w:rsidRDefault="00270EB1">
            <w:pPr>
              <w:widowControl/>
              <w:spacing w:line="480" w:lineRule="exact"/>
              <w:ind w:firstLineChars="50" w:firstLine="140"/>
              <w:jc w:val="right"/>
              <w:rPr>
                <w:rFonts w:ascii="幼圆" w:eastAsia="幼圆" w:hAnsi="站酷文艺体"/>
                <w:bCs/>
                <w:color w:val="3F8D67"/>
                <w:sz w:val="28"/>
                <w:szCs w:val="28"/>
              </w:rPr>
            </w:pPr>
          </w:p>
        </w:tc>
      </w:tr>
      <w:tr w:rsidR="00270EB1" w14:paraId="2AB10305" w14:textId="77777777">
        <w:trPr>
          <w:trHeight w:hRule="exact" w:val="454"/>
        </w:trPr>
        <w:tc>
          <w:tcPr>
            <w:tcW w:w="1996" w:type="dxa"/>
            <w:vMerge/>
          </w:tcPr>
          <w:p w14:paraId="694B5BB5"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B0A1303" w14:textId="77777777" w:rsidR="00270EB1" w:rsidRDefault="00270EB1">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1C880EEB" w14:textId="77777777" w:rsidR="00270EB1" w:rsidRDefault="00270EB1">
            <w:pPr>
              <w:widowControl/>
              <w:jc w:val="left"/>
              <w:rPr>
                <w:rFonts w:ascii="幼圆" w:eastAsia="幼圆" w:hAnsi="微软雅黑"/>
                <w:bCs/>
                <w:color w:val="404040" w:themeColor="text1" w:themeTint="BF"/>
                <w:sz w:val="32"/>
                <w:szCs w:val="32"/>
              </w:rPr>
            </w:pPr>
          </w:p>
        </w:tc>
      </w:tr>
      <w:tr w:rsidR="00270EB1" w14:paraId="3FECAE30" w14:textId="77777777">
        <w:trPr>
          <w:trHeight w:hRule="exact" w:val="454"/>
        </w:trPr>
        <w:tc>
          <w:tcPr>
            <w:tcW w:w="1996" w:type="dxa"/>
            <w:vMerge/>
          </w:tcPr>
          <w:p w14:paraId="63CDB2C0"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54F6B14" w14:textId="77777777" w:rsidR="00270EB1"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32CBDDB8" w14:textId="77777777" w:rsidR="00270EB1" w:rsidRDefault="0000000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5205B48F" w14:textId="77777777" w:rsidR="00270EB1" w:rsidRDefault="00270EB1">
            <w:pPr>
              <w:widowControl/>
              <w:spacing w:line="480" w:lineRule="exact"/>
              <w:ind w:firstLineChars="50" w:firstLine="141"/>
              <w:jc w:val="right"/>
              <w:rPr>
                <w:rFonts w:ascii="幼圆" w:eastAsia="幼圆" w:hAnsi="站酷文艺体"/>
                <w:b/>
                <w:color w:val="3F8D67"/>
                <w:sz w:val="28"/>
                <w:szCs w:val="28"/>
              </w:rPr>
            </w:pPr>
          </w:p>
        </w:tc>
      </w:tr>
      <w:tr w:rsidR="00270EB1" w14:paraId="2C08A04B" w14:textId="77777777">
        <w:trPr>
          <w:trHeight w:hRule="exact" w:val="454"/>
        </w:trPr>
        <w:tc>
          <w:tcPr>
            <w:tcW w:w="1996" w:type="dxa"/>
            <w:vMerge/>
          </w:tcPr>
          <w:p w14:paraId="75E331EA"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7FECCFA" w14:textId="77777777" w:rsidR="00270EB1" w:rsidRDefault="00270EB1">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750A6D1B" w14:textId="77777777" w:rsidR="00270EB1" w:rsidRDefault="00270EB1">
            <w:pPr>
              <w:widowControl/>
              <w:jc w:val="left"/>
              <w:rPr>
                <w:rFonts w:ascii="幼圆" w:eastAsia="幼圆" w:hAnsi="微软雅黑"/>
                <w:bCs/>
                <w:color w:val="404040" w:themeColor="text1" w:themeTint="BF"/>
                <w:sz w:val="32"/>
                <w:szCs w:val="32"/>
              </w:rPr>
            </w:pPr>
          </w:p>
        </w:tc>
      </w:tr>
      <w:tr w:rsidR="00270EB1" w14:paraId="25361580" w14:textId="77777777">
        <w:trPr>
          <w:trHeight w:hRule="exact" w:val="454"/>
        </w:trPr>
        <w:tc>
          <w:tcPr>
            <w:tcW w:w="1996" w:type="dxa"/>
            <w:vMerge/>
          </w:tcPr>
          <w:p w14:paraId="61FA1DE8"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535A441E" w14:textId="77777777" w:rsidR="00270EB1"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48F40FE2" w14:textId="77777777" w:rsidR="00270EB1" w:rsidRDefault="0000000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56123AE6" w14:textId="77777777" w:rsidR="00270EB1" w:rsidRDefault="00270EB1">
            <w:pPr>
              <w:rPr>
                <w:rFonts w:ascii="幼圆" w:eastAsia="幼圆" w:hAnsi="站酷文艺体"/>
                <w:sz w:val="28"/>
                <w:szCs w:val="28"/>
              </w:rPr>
            </w:pPr>
          </w:p>
          <w:p w14:paraId="146A75AE" w14:textId="77777777" w:rsidR="00270EB1" w:rsidRDefault="00000000">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53314BCF" w14:textId="77777777" w:rsidR="00270EB1" w:rsidRDefault="00270EB1">
            <w:pPr>
              <w:widowControl/>
              <w:spacing w:line="480" w:lineRule="exact"/>
              <w:ind w:firstLineChars="50" w:firstLine="120"/>
              <w:jc w:val="right"/>
              <w:rPr>
                <w:rFonts w:ascii="幼圆" w:eastAsia="幼圆" w:hAnsi="站酷文艺体"/>
                <w:bCs/>
                <w:color w:val="3F8D67"/>
                <w:sz w:val="24"/>
                <w:szCs w:val="24"/>
              </w:rPr>
            </w:pPr>
          </w:p>
        </w:tc>
      </w:tr>
      <w:tr w:rsidR="00270EB1" w14:paraId="0C31C1C4" w14:textId="77777777">
        <w:trPr>
          <w:trHeight w:hRule="exact" w:val="454"/>
        </w:trPr>
        <w:tc>
          <w:tcPr>
            <w:tcW w:w="1996" w:type="dxa"/>
            <w:vMerge/>
          </w:tcPr>
          <w:p w14:paraId="26E3860D"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19A5D32" w14:textId="77777777" w:rsidR="00270EB1" w:rsidRDefault="00270EB1">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19F5EAAF" w14:textId="77777777" w:rsidR="00270EB1" w:rsidRDefault="00270EB1">
            <w:pPr>
              <w:widowControl/>
              <w:jc w:val="left"/>
              <w:rPr>
                <w:rFonts w:ascii="幼圆" w:eastAsia="幼圆" w:hAnsi="微软雅黑"/>
                <w:bCs/>
                <w:color w:val="404040" w:themeColor="text1" w:themeTint="BF"/>
                <w:szCs w:val="21"/>
              </w:rPr>
            </w:pPr>
          </w:p>
          <w:p w14:paraId="0A38F2CD" w14:textId="77777777" w:rsidR="00270EB1" w:rsidRDefault="00270EB1">
            <w:pPr>
              <w:rPr>
                <w:rFonts w:ascii="幼圆" w:eastAsia="幼圆" w:hAnsi="微软雅黑"/>
                <w:szCs w:val="21"/>
              </w:rPr>
            </w:pPr>
          </w:p>
          <w:p w14:paraId="45C75C6E" w14:textId="77777777" w:rsidR="00270EB1" w:rsidRDefault="00270EB1">
            <w:pPr>
              <w:jc w:val="right"/>
              <w:rPr>
                <w:rFonts w:ascii="幼圆" w:eastAsia="幼圆" w:hAnsi="微软雅黑"/>
                <w:szCs w:val="21"/>
              </w:rPr>
            </w:pPr>
          </w:p>
        </w:tc>
      </w:tr>
      <w:tr w:rsidR="00270EB1" w14:paraId="45789FE9" w14:textId="77777777">
        <w:trPr>
          <w:trHeight w:hRule="exact" w:val="454"/>
        </w:trPr>
        <w:tc>
          <w:tcPr>
            <w:tcW w:w="1996" w:type="dxa"/>
            <w:vMerge/>
          </w:tcPr>
          <w:p w14:paraId="6BE3373F"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6CB4AD3" w14:textId="77777777" w:rsidR="00270EB1" w:rsidRDefault="00000000">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40023986" w14:textId="77777777" w:rsidR="00270EB1" w:rsidRDefault="0000000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30659E5A" w14:textId="77777777" w:rsidR="00270EB1" w:rsidRDefault="00270EB1">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270EB1" w14:paraId="355FFA97" w14:textId="77777777">
        <w:trPr>
          <w:trHeight w:hRule="exact" w:val="454"/>
        </w:trPr>
        <w:tc>
          <w:tcPr>
            <w:tcW w:w="1996" w:type="dxa"/>
            <w:vMerge/>
          </w:tcPr>
          <w:p w14:paraId="3F9B96D8"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EF6B735" w14:textId="77777777" w:rsidR="00270EB1" w:rsidRDefault="00270EB1">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69DF44D1" w14:textId="77777777" w:rsidR="00270EB1" w:rsidRDefault="00270EB1">
            <w:pPr>
              <w:widowControl/>
              <w:jc w:val="left"/>
              <w:rPr>
                <w:rFonts w:ascii="幼圆" w:eastAsia="幼圆" w:hAnsi="微软雅黑"/>
                <w:bCs/>
                <w:color w:val="404040" w:themeColor="text1" w:themeTint="BF"/>
                <w:szCs w:val="21"/>
              </w:rPr>
            </w:pPr>
          </w:p>
        </w:tc>
      </w:tr>
      <w:tr w:rsidR="00270EB1" w14:paraId="49AB9DF7" w14:textId="77777777">
        <w:trPr>
          <w:trHeight w:hRule="exact" w:val="454"/>
        </w:trPr>
        <w:tc>
          <w:tcPr>
            <w:tcW w:w="1996" w:type="dxa"/>
            <w:vMerge/>
          </w:tcPr>
          <w:p w14:paraId="3E1D4594"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40306A0" w14:textId="77777777" w:rsidR="00270EB1" w:rsidRDefault="00000000">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0321E306" w14:textId="77777777" w:rsidR="00270EB1" w:rsidRDefault="0000000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460F07D0" w14:textId="77777777" w:rsidR="00270EB1" w:rsidRDefault="00270EB1">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57D7F0AF" w14:textId="77777777" w:rsidR="00270EB1" w:rsidRDefault="00000000">
      <w:r>
        <w:rPr>
          <w:rFonts w:hint="eastAsia"/>
          <w:highlight w:val="yellow"/>
        </w:rPr>
        <w:t>{</w:t>
      </w:r>
      <w:r>
        <w:rPr>
          <w:highlight w:val="yellow"/>
        </w:rPr>
        <w:t>%p endif%}</w:t>
      </w:r>
    </w:p>
    <w:p w14:paraId="12394F41" w14:textId="77777777" w:rsidR="00270EB1" w:rsidRDefault="00270EB1"/>
    <w:p w14:paraId="3BA236BF" w14:textId="77777777" w:rsidR="00270EB1" w:rsidRDefault="00270EB1">
      <w:pPr>
        <w:sectPr w:rsidR="00270EB1" w:rsidSect="00183AD7">
          <w:headerReference w:type="default" r:id="rId9"/>
          <w:footerReference w:type="default" r:id="rId10"/>
          <w:pgSz w:w="11906" w:h="16838"/>
          <w:pgMar w:top="1361" w:right="782" w:bottom="567" w:left="782" w:header="567" w:footer="567"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34B8EA8A" w14:textId="77777777" w:rsidTr="00270EB1">
        <w:tc>
          <w:tcPr>
            <w:tcW w:w="5166" w:type="dxa"/>
          </w:tcPr>
          <w:p w14:paraId="591B17D3" w14:textId="77777777" w:rsidR="00270EB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1312" behindDoc="1" locked="0" layoutInCell="1" allowOverlap="1" wp14:anchorId="6E04E43F" wp14:editId="4CB5246B">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3E3F1ABC"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7F6DDCB4" w14:textId="77777777" w:rsidR="00270EB1"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5C430D7D" wp14:editId="13694E7A">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912F8FD" id="矩形: 圆角 69" o:spid="_x0000_s1026" style="position:absolute;left:0;text-align:left;margin-left:-5.7pt;margin-top:3.2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350A816E" w14:textId="77777777" w:rsidR="00270EB1"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270EB1" w14:paraId="75638ED7" w14:textId="77777777" w:rsidTr="001567D6">
        <w:trPr>
          <w:trHeight w:hRule="exact" w:val="397"/>
          <w:jc w:val="center"/>
        </w:trPr>
        <w:tc>
          <w:tcPr>
            <w:tcW w:w="10342" w:type="dxa"/>
            <w:gridSpan w:val="5"/>
            <w:shd w:val="clear" w:color="auto" w:fill="1E7648"/>
            <w:vAlign w:val="center"/>
          </w:tcPr>
          <w:p w14:paraId="6F1435DF" w14:textId="77777777" w:rsidR="00270EB1" w:rsidRDefault="00000000">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270EB1" w14:paraId="666E0AF3" w14:textId="77777777" w:rsidTr="001567D6">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76BBE6D" w14:textId="77777777" w:rsidR="00270EB1"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B7519DD" w14:textId="277528B6" w:rsidR="00270EB1" w:rsidRDefault="001567D6">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sample.company</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{{sample.company}}{%else%}-{%endif%}</w:t>
            </w:r>
          </w:p>
        </w:tc>
      </w:tr>
      <w:bookmarkEnd w:id="2"/>
      <w:tr w:rsidR="00270EB1" w14:paraId="65C8F5EE" w14:textId="77777777" w:rsidTr="001567D6">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A6FA0D" w14:textId="77777777" w:rsidR="00270EB1"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ED37C2B" w14:textId="7EA608DF" w:rsidR="00270EB1" w:rsidRDefault="001567D6">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sample.patient_name %}{{sample.patient_name}}{%else%}-{%endif%}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424F6758" w14:textId="77777777" w:rsidR="00270EB1" w:rsidRDefault="00270EB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3C8032" w14:textId="77777777" w:rsidR="00270EB1"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B0EE736" w14:textId="342A49EA" w:rsidR="00270EB1" w:rsidRDefault="001567D6">
            <w:pPr>
              <w:adjustRightInd w:val="0"/>
              <w:snapToGrid w:val="0"/>
              <w:spacing w:line="240" w:lineRule="exact"/>
              <w:rPr>
                <w:rFonts w:ascii="思源黑体 CN Normal" w:eastAsia="思源黑体 CN Normal" w:hAnsi="思源黑体 CN Normal"/>
                <w:sz w:val="17"/>
                <w:szCs w:val="17"/>
              </w:rPr>
            </w:pPr>
            <w:r w:rsidRPr="001567D6">
              <w:rPr>
                <w:rFonts w:ascii="思源黑体 CN Normal" w:eastAsia="思源黑体 CN Normal" w:hAnsi="思源黑体 CN Normal"/>
                <w:sz w:val="17"/>
                <w:szCs w:val="17"/>
              </w:rPr>
              <w:t>{%if sample.gender%}{{sample.gender}}{%else%}-{%endif%}</w:t>
            </w:r>
          </w:p>
        </w:tc>
      </w:tr>
      <w:tr w:rsidR="00270EB1" w14:paraId="0BE7D431" w14:textId="77777777" w:rsidTr="001567D6">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8F9A34" w14:textId="77777777" w:rsidR="00270EB1"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51BA890" w14:textId="19115550" w:rsidR="00270EB1" w:rsidRDefault="00873043">
            <w:pPr>
              <w:adjustRightInd w:val="0"/>
              <w:snapToGrid w:val="0"/>
              <w:spacing w:line="240" w:lineRule="exact"/>
              <w:rPr>
                <w:rFonts w:ascii="思源黑体 CN Normal" w:eastAsia="思源黑体 CN Normal" w:hAnsi="思源黑体 CN Normal"/>
                <w:sz w:val="17"/>
                <w:szCs w:val="17"/>
              </w:rPr>
            </w:pPr>
            <w:r w:rsidRPr="00873043">
              <w:rPr>
                <w:rFonts w:ascii="思源黑体 CN Normal" w:eastAsia="思源黑体 CN Normal" w:hAnsi="思源黑体 CN Normal"/>
                <w:sz w:val="17"/>
                <w:szCs w:val="17"/>
              </w:rPr>
              <w:t>{%if sample.age %}{{sample.age}}{%else%}-{%endif%}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511E76D3" w14:textId="77777777" w:rsidR="00270EB1" w:rsidRDefault="00270EB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C166AE" w14:textId="77777777" w:rsidR="00270EB1"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E8CD583" w14:textId="420217B3" w:rsidR="00270EB1" w:rsidRDefault="00873043">
            <w:pPr>
              <w:adjustRightInd w:val="0"/>
              <w:snapToGrid w:val="0"/>
              <w:spacing w:line="240" w:lineRule="exact"/>
              <w:rPr>
                <w:rFonts w:ascii="思源黑体 CN Normal" w:eastAsia="思源黑体 CN Normal" w:hAnsi="思源黑体 CN Normal"/>
                <w:sz w:val="17"/>
                <w:szCs w:val="17"/>
              </w:rPr>
            </w:pPr>
            <w:r w:rsidRPr="00873043">
              <w:rPr>
                <w:rFonts w:ascii="思源黑体 CN Normal" w:eastAsia="思源黑体 CN Normal" w:hAnsi="思源黑体 CN Normal"/>
                <w:sz w:val="17"/>
                <w:szCs w:val="17"/>
              </w:rPr>
              <w:t>{%if sample.sample_parent_id%}{{sample.sample_parent_id}}{%else%}-{%endif%}</w:t>
            </w:r>
          </w:p>
        </w:tc>
      </w:tr>
      <w:tr w:rsidR="00270EB1" w14:paraId="02CC5E00" w14:textId="77777777" w:rsidTr="001567D6">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7C407DC" w14:textId="77777777" w:rsidR="00270EB1"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66E5545" w14:textId="2009367E" w:rsidR="00270EB1" w:rsidRDefault="00D05705">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21CA0372" w14:textId="77777777" w:rsidR="00270EB1" w:rsidRDefault="00270EB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DF2FBE9" w14:textId="77777777" w:rsidR="00270EB1" w:rsidRDefault="00000000">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DB70F22" w14:textId="3B739E6F" w:rsidR="00270EB1" w:rsidRDefault="00D05705">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hint="eastAsia"/>
                <w:bCs/>
                <w:color w:val="000000" w:themeColor="text1"/>
                <w:sz w:val="17"/>
                <w:szCs w:val="17"/>
              </w:rPr>
              <w:t>-</w:t>
            </w:r>
          </w:p>
        </w:tc>
      </w:tr>
      <w:tr w:rsidR="00270EB1" w14:paraId="092C77D9" w14:textId="77777777" w:rsidTr="001567D6">
        <w:trPr>
          <w:trHeight w:hRule="exact" w:val="397"/>
          <w:jc w:val="center"/>
        </w:trPr>
        <w:tc>
          <w:tcPr>
            <w:tcW w:w="10342" w:type="dxa"/>
            <w:gridSpan w:val="5"/>
            <w:tcBorders>
              <w:top w:val="dashed" w:sz="4" w:space="0" w:color="BFBFBF" w:themeColor="background1" w:themeShade="BF"/>
              <w:bottom w:val="single" w:sz="6" w:space="0" w:color="1E7648"/>
            </w:tcBorders>
            <w:shd w:val="clear" w:color="auto" w:fill="1E7648"/>
            <w:vAlign w:val="center"/>
          </w:tcPr>
          <w:p w14:paraId="753EE6E3" w14:textId="77777777" w:rsidR="00270EB1" w:rsidRDefault="00000000">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270EB1" w14:paraId="72CCD000" w14:textId="77777777" w:rsidTr="001567D6">
        <w:trPr>
          <w:trHeight w:val="397"/>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9FE8119" w14:textId="77777777" w:rsidR="00270EB1"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AB5794" w14:textId="5F1E1B7C" w:rsidR="00270EB1" w:rsidRDefault="00873043">
            <w:pPr>
              <w:spacing w:line="240" w:lineRule="exact"/>
              <w:rPr>
                <w:rFonts w:ascii="思源黑体 CN Normal" w:eastAsia="思源黑体 CN Normal" w:hAnsi="思源黑体 CN Normal"/>
                <w:sz w:val="17"/>
                <w:szCs w:val="17"/>
              </w:rPr>
            </w:pPr>
            <w:r w:rsidRPr="00873043">
              <w:rPr>
                <w:rFonts w:ascii="思源黑体 CN Normal" w:eastAsia="思源黑体 CN Normal" w:hAnsi="思源黑体 CN Normal"/>
                <w:sz w:val="17"/>
                <w:szCs w:val="17"/>
              </w:rPr>
              <w:t>{%if sample.sample_type%}{{sample.sample_type}}{%else%}-{%endif%}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4B84C8" w14:textId="77777777" w:rsidR="00270EB1" w:rsidRDefault="00270EB1">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31D973" w14:textId="77777777" w:rsidR="00270EB1"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6700716" w14:textId="773A7C71" w:rsidR="00270EB1" w:rsidRDefault="00873043">
            <w:pPr>
              <w:spacing w:line="240" w:lineRule="exact"/>
              <w:rPr>
                <w:rFonts w:ascii="思源黑体 CN Normal" w:eastAsia="思源黑体 CN Normal" w:hAnsi="思源黑体 CN Normal"/>
                <w:sz w:val="17"/>
                <w:szCs w:val="17"/>
              </w:rPr>
            </w:pPr>
            <w:r w:rsidRPr="00873043">
              <w:rPr>
                <w:rFonts w:ascii="思源黑体 CN Normal" w:eastAsia="思源黑体 CN Normal" w:hAnsi="思源黑体 CN Normal"/>
                <w:sz w:val="17"/>
                <w:szCs w:val="17"/>
              </w:rPr>
              <w:t>{%if sample.sample_amount%}{{sample.sample_amount}}{%else%}-{%endif%}</w:t>
            </w:r>
          </w:p>
        </w:tc>
      </w:tr>
      <w:tr w:rsidR="00270EB1" w14:paraId="5B204C0A" w14:textId="77777777" w:rsidTr="001567D6">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6547741" w14:textId="77777777" w:rsidR="00270EB1"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6FB7C7" w14:textId="6A8ADC16" w:rsidR="00270EB1" w:rsidRDefault="00903FA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EA2BDB" w14:textId="77777777" w:rsidR="00270EB1" w:rsidRDefault="00270EB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3A12CE0" w14:textId="77777777" w:rsidR="00270EB1"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9436FAE" w14:textId="57603196" w:rsidR="00270EB1" w:rsidRDefault="00903FA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sample.pathological_id%}{{sample.pathological_id}}{%else%}-{%endif%}</w:t>
            </w:r>
          </w:p>
        </w:tc>
      </w:tr>
      <w:tr w:rsidR="00270EB1" w14:paraId="74F6E061" w14:textId="77777777" w:rsidTr="001567D6">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11EFB5" w14:textId="77777777" w:rsidR="00270EB1"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259E97" w14:textId="4353B113" w:rsidR="00270EB1" w:rsidRDefault="00D05705">
            <w:pPr>
              <w:spacing w:line="240" w:lineRule="exact"/>
              <w:rPr>
                <w:rFonts w:ascii="思源黑体 CN Normal" w:eastAsia="思源黑体 CN Normal" w:hAnsi="思源黑体 CN Normal"/>
                <w:color w:val="FFFFFF" w:themeColor="background1"/>
                <w:sz w:val="17"/>
                <w:szCs w:val="17"/>
              </w:rPr>
            </w:pPr>
            <w:r w:rsidRPr="00D05705">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641C44C" w14:textId="77777777" w:rsidR="00270EB1" w:rsidRDefault="00270EB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147ADA" w14:textId="77777777" w:rsidR="00270EB1"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0B9DA43" w14:textId="66DA5D18" w:rsidR="00270EB1" w:rsidRDefault="00C20EC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if </w:t>
            </w:r>
            <w:r w:rsidRPr="00847B3D">
              <w:rPr>
                <w:rFonts w:ascii="思源黑体 CN Normal" w:eastAsia="思源黑体 CN Normal" w:hAnsi="思源黑体 CN Normal"/>
                <w:color w:val="000000" w:themeColor="text1"/>
                <w:sz w:val="17"/>
                <w:szCs w:val="17"/>
              </w:rPr>
              <w:t>sample.gather_data</w:t>
            </w:r>
            <w:r>
              <w:rPr>
                <w:rFonts w:ascii="思源黑体 CN Normal" w:eastAsia="思源黑体 CN Normal" w:hAnsi="思源黑体 CN Normal" w:hint="eastAsia"/>
                <w:color w:val="000000" w:themeColor="text1"/>
                <w:sz w:val="17"/>
                <w:szCs w:val="17"/>
              </w:rPr>
              <w:t xml:space="preserve"> %}</w:t>
            </w:r>
            <w:r w:rsidRPr="00847B3D">
              <w:rPr>
                <w:rFonts w:ascii="思源黑体 CN Normal" w:eastAsia="思源黑体 CN Normal" w:hAnsi="思源黑体 CN Normal"/>
                <w:color w:val="000000" w:themeColor="text1"/>
                <w:sz w:val="17"/>
                <w:szCs w:val="17"/>
              </w:rPr>
              <w:t>{{sample.gather_data}}</w:t>
            </w:r>
            <w:r>
              <w:rPr>
                <w:rFonts w:ascii="思源黑体 CN Normal" w:eastAsia="思源黑体 CN Normal" w:hAnsi="思源黑体 CN Normal"/>
                <w:color w:val="000000" w:themeColor="text1"/>
                <w:sz w:val="17"/>
                <w:szCs w:val="17"/>
              </w:rPr>
              <w:t>{%else%}-{%endif%}</w:t>
            </w:r>
          </w:p>
        </w:tc>
      </w:tr>
      <w:tr w:rsidR="00270EB1" w14:paraId="506E32D0" w14:textId="77777777" w:rsidTr="001567D6">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3E0AD13E" w14:textId="77777777" w:rsidR="00270EB1"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009FB09" w14:textId="158BE10A" w:rsidR="00270EB1" w:rsidRDefault="002D5B2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sample.pathol_diagn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{{sample.pathol_diagn}}{%else%}-{%endif%}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59F054FF" w14:textId="77777777" w:rsidR="00270EB1" w:rsidRDefault="00270EB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73F99479" w14:textId="77777777" w:rsidR="00270EB1"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48C1DDFE" w14:textId="45939FA7" w:rsidR="00270EB1" w:rsidRDefault="002D5B20">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{%if sample.receive_data%}{{sample.receive_data}}{%else%}-{%endif%}</w:t>
            </w:r>
          </w:p>
        </w:tc>
      </w:tr>
    </w:tbl>
    <w:p w14:paraId="2EA031BA" w14:textId="77777777" w:rsidR="00270EB1"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70EB1" w14:paraId="307956E6" w14:textId="77777777" w:rsidTr="00270EB1">
        <w:trPr>
          <w:trHeight w:val="397"/>
        </w:trPr>
        <w:tc>
          <w:tcPr>
            <w:tcW w:w="548" w:type="pct"/>
            <w:shd w:val="clear" w:color="auto" w:fill="1E7648"/>
            <w:vAlign w:val="center"/>
          </w:tcPr>
          <w:p w14:paraId="52A07014" w14:textId="77777777" w:rsidR="00270EB1" w:rsidRDefault="00000000">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6FF8A25A" w14:textId="793ABDFB"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建库方法为扩增子建库，建库试剂为</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基因突变检测</w:t>
            </w:r>
            <w:r w:rsidR="004653C8">
              <w:rPr>
                <w:rFonts w:ascii="思源黑体 CN Normal" w:eastAsia="思源黑体 CN Normal" w:hAnsi="思源黑体 CN Normal" w:hint="eastAsia"/>
                <w:sz w:val="16"/>
                <w:szCs w:val="16"/>
              </w:rPr>
              <w:t>试剂盒</w:t>
            </w:r>
            <w:r>
              <w:rPr>
                <w:rFonts w:ascii="思源黑体 CN Normal" w:eastAsia="思源黑体 CN Normal" w:hAnsi="思源黑体 CN Normal"/>
                <w:sz w:val="16"/>
                <w:szCs w:val="16"/>
              </w:rPr>
              <w:t>（HANDLE System）。</w:t>
            </w:r>
          </w:p>
        </w:tc>
      </w:tr>
      <w:tr w:rsidR="00270EB1" w14:paraId="6A4807FB" w14:textId="77777777" w:rsidTr="00270EB1">
        <w:trPr>
          <w:trHeight w:val="388"/>
        </w:trPr>
        <w:tc>
          <w:tcPr>
            <w:tcW w:w="548" w:type="pct"/>
            <w:shd w:val="clear" w:color="auto" w:fill="1E7648"/>
            <w:vAlign w:val="center"/>
          </w:tcPr>
          <w:p w14:paraId="3A07874D" w14:textId="77777777" w:rsidR="00270EB1" w:rsidRDefault="00000000">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4DDE7554"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Illumina 高通量测序平台</w:t>
            </w:r>
          </w:p>
        </w:tc>
      </w:tr>
      <w:tr w:rsidR="00270EB1" w14:paraId="09CA086E" w14:textId="77777777" w:rsidTr="00270EB1">
        <w:trPr>
          <w:trHeight w:val="397"/>
        </w:trPr>
        <w:tc>
          <w:tcPr>
            <w:tcW w:w="548" w:type="pct"/>
            <w:shd w:val="clear" w:color="auto" w:fill="1E7648"/>
            <w:vAlign w:val="center"/>
          </w:tcPr>
          <w:p w14:paraId="68671AAC" w14:textId="77777777" w:rsidR="00270EB1"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5677274D"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基因全编码区及外显子-内含子连接区、部分UTR区（非翻译区）和内含子区热点变异；</w:t>
            </w:r>
          </w:p>
          <w:p w14:paraId="342BA79D"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270EB1" w14:paraId="12500DA7" w14:textId="77777777" w:rsidTr="00270EB1">
        <w:trPr>
          <w:trHeight w:val="397"/>
        </w:trPr>
        <w:tc>
          <w:tcPr>
            <w:tcW w:w="548" w:type="pct"/>
            <w:shd w:val="clear" w:color="auto" w:fill="1E7648"/>
            <w:vAlign w:val="center"/>
          </w:tcPr>
          <w:p w14:paraId="26B227FF" w14:textId="77777777" w:rsidR="00270EB1"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1BB538C8"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270EB1" w14:paraId="12A6E990" w14:textId="77777777" w:rsidTr="00270EB1">
        <w:trPr>
          <w:trHeight w:val="397"/>
        </w:trPr>
        <w:tc>
          <w:tcPr>
            <w:tcW w:w="548" w:type="pct"/>
            <w:shd w:val="clear" w:color="auto" w:fill="1E7648"/>
            <w:vAlign w:val="center"/>
          </w:tcPr>
          <w:p w14:paraId="24286D9A" w14:textId="77777777" w:rsidR="00270EB1"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适检人群</w:t>
            </w:r>
          </w:p>
        </w:tc>
        <w:tc>
          <w:tcPr>
            <w:tcW w:w="4452" w:type="pct"/>
            <w:vAlign w:val="center"/>
          </w:tcPr>
          <w:p w14:paraId="3E016DAF" w14:textId="77777777" w:rsidR="00270EB1" w:rsidRDefault="0000000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来自携带</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基因致病性或可能致病性胚系变异的家族。</w:t>
            </w:r>
          </w:p>
          <w:p w14:paraId="57D9AA04" w14:textId="77777777" w:rsidR="00270EB1" w:rsidRDefault="0000000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肿瘤基因检测到具有临床意义的变异，尚未确认是否为胚系变异。</w:t>
            </w:r>
          </w:p>
          <w:p w14:paraId="545C3451" w14:textId="77777777" w:rsidR="00270EB1" w:rsidRDefault="0000000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期望辅助系统治疗和手术方案制定。</w:t>
            </w:r>
          </w:p>
          <w:p w14:paraId="704FF199" w14:textId="77777777" w:rsidR="00270EB1" w:rsidRDefault="0000000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德系犹太裔</w:t>
            </w:r>
          </w:p>
          <w:p w14:paraId="45F4632F" w14:textId="77777777" w:rsidR="00270EB1" w:rsidRDefault="0000000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乳腺癌病史：</w:t>
            </w:r>
            <w:r>
              <w:rPr>
                <w:rFonts w:ascii="思源黑体 CN Normal" w:eastAsia="思源黑体 CN Normal" w:hAnsi="思源黑体 CN Normal" w:hint="eastAsia"/>
                <w:sz w:val="16"/>
                <w:szCs w:val="16"/>
              </w:rPr>
              <w:t>1）诊断年龄≤4</w:t>
            </w:r>
            <w:r>
              <w:rPr>
                <w:rFonts w:ascii="思源黑体 CN Normal" w:eastAsia="思源黑体 CN Normal" w:hAnsi="思源黑体 CN Normal"/>
                <w:sz w:val="16"/>
                <w:szCs w:val="16"/>
              </w:rPr>
              <w:t>5岁</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诊断年龄介于</w:t>
            </w: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6-50岁，同时伴有≥1项情况：</w:t>
            </w:r>
            <w:r>
              <w:rPr>
                <w:rFonts w:ascii="思源黑体 CN Normal" w:eastAsia="思源黑体 CN Normal" w:hAnsi="思源黑体 CN Normal" w:hint="eastAsia"/>
                <w:sz w:val="16"/>
                <w:szCs w:val="16"/>
              </w:rPr>
              <w:t xml:space="preserve">① 家族史未知或家族史有限；② 多处原发乳腺癌（同时发生或者异时发生）；③ </w:t>
            </w:r>
            <w:r>
              <w:rPr>
                <w:rFonts w:ascii="思源黑体 CN Normal" w:eastAsia="思源黑体 CN Normal" w:hAnsi="思源黑体 CN Normal"/>
                <w:sz w:val="16"/>
                <w:szCs w:val="16"/>
              </w:rPr>
              <w:t>≥1名血缘近亲在任意年龄诊断乳腺癌、卵巢癌、胰腺癌、前列腺癌。</w:t>
            </w:r>
            <w:r>
              <w:rPr>
                <w:rFonts w:ascii="思源黑体 CN Normal" w:eastAsia="思源黑体 CN Normal" w:hAnsi="思源黑体 CN Normal" w:hint="eastAsia"/>
                <w:sz w:val="16"/>
                <w:szCs w:val="16"/>
              </w:rPr>
              <w:t>3）诊断年龄≥5</w:t>
            </w:r>
            <w:r>
              <w:rPr>
                <w:rFonts w:ascii="思源黑体 CN Normal" w:eastAsia="思源黑体 CN Normal" w:hAnsi="思源黑体 CN Normal"/>
                <w:sz w:val="16"/>
                <w:szCs w:val="16"/>
              </w:rPr>
              <w:t>1岁：</w:t>
            </w:r>
            <w:r>
              <w:rPr>
                <w:rFonts w:ascii="思源黑体 CN Normal" w:eastAsia="思源黑体 CN Normal" w:hAnsi="思源黑体 CN Normal" w:hint="eastAsia"/>
                <w:sz w:val="16"/>
                <w:szCs w:val="16"/>
              </w:rPr>
              <w:t>① ≥1</w:t>
            </w:r>
            <w:r>
              <w:rPr>
                <w:rFonts w:ascii="思源黑体 CN Normal" w:eastAsia="思源黑体 CN Normal" w:hAnsi="思源黑体 CN Normal"/>
                <w:sz w:val="16"/>
                <w:szCs w:val="16"/>
              </w:rPr>
              <w:t>名血缘近亲满足以下任意条件：A、</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/极高危前列腺癌。② 患者和/或血缘近亲中≥3</w:t>
            </w:r>
            <w:r>
              <w:rPr>
                <w:rFonts w:ascii="思源黑体 CN Normal" w:eastAsia="思源黑体 CN Normal" w:hAnsi="思源黑体 CN Normal"/>
                <w:sz w:val="16"/>
                <w:szCs w:val="16"/>
              </w:rPr>
              <w:t>次诊断乳腺癌。</w:t>
            </w:r>
            <w:r>
              <w:rPr>
                <w:rFonts w:ascii="思源黑体 CN Normal" w:eastAsia="思源黑体 CN Normal" w:hAnsi="思源黑体 CN Normal" w:hint="eastAsia"/>
                <w:sz w:val="16"/>
                <w:szCs w:val="16"/>
              </w:rPr>
              <w:t xml:space="preserve">③ </w:t>
            </w:r>
            <w:r>
              <w:rPr>
                <w:rFonts w:ascii="思源黑体 CN Normal" w:eastAsia="思源黑体 CN Normal" w:hAnsi="思源黑体 CN Normal"/>
                <w:sz w:val="16"/>
                <w:szCs w:val="16"/>
              </w:rPr>
              <w:t>≥2名血缘近亲在任意年龄诊断乳腺癌或前列腺癌（任意级别）。</w:t>
            </w:r>
            <w:r>
              <w:rPr>
                <w:rFonts w:ascii="思源黑体 CN Normal" w:eastAsia="思源黑体 CN Normal" w:hAnsi="思源黑体 CN Normal" w:hint="eastAsia"/>
                <w:sz w:val="16"/>
                <w:szCs w:val="16"/>
              </w:rPr>
              <w:t>4）任意年龄诊断：A、三阴性乳腺癌；B、男性乳腺癌；C、≥1</w:t>
            </w:r>
            <w:r>
              <w:rPr>
                <w:rFonts w:ascii="思源黑体 CN Normal" w:eastAsia="思源黑体 CN Normal" w:hAnsi="思源黑体 CN Normal"/>
                <w:sz w:val="16"/>
                <w:szCs w:val="16"/>
              </w:rPr>
              <w:t>名血缘近亲诊断男性乳腺癌。</w:t>
            </w:r>
          </w:p>
          <w:p w14:paraId="4B8DCB6E" w14:textId="77777777" w:rsidR="00270EB1" w:rsidRDefault="0000000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任意年龄诊断上皮性卵巢癌（包括输卵管癌、腹膜癌）。</w:t>
            </w:r>
          </w:p>
          <w:p w14:paraId="19C20E22" w14:textId="77777777" w:rsidR="00270EB1" w:rsidRDefault="0000000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卵巢癌家族史：1</w:t>
            </w:r>
            <w:r>
              <w:rPr>
                <w:rFonts w:ascii="思源黑体 CN Normal" w:eastAsia="思源黑体 CN Normal" w:hAnsi="思源黑体 CN Normal"/>
                <w:sz w:val="16"/>
                <w:szCs w:val="16"/>
              </w:rPr>
              <w:t>名一级或二级血亲在任意年龄诊断上皮性卵巢癌（包括</w:t>
            </w:r>
            <w:r>
              <w:rPr>
                <w:rFonts w:ascii="思源黑体 CN Normal" w:eastAsia="思源黑体 CN Normal" w:hAnsi="思源黑体 CN Normal" w:hint="eastAsia"/>
                <w:sz w:val="16"/>
                <w:szCs w:val="16"/>
              </w:rPr>
              <w:t>输卵管癌、腹膜癌）。</w:t>
            </w:r>
          </w:p>
          <w:p w14:paraId="44A4F9A8" w14:textId="77777777" w:rsidR="00270EB1" w:rsidRDefault="0000000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外分泌胰腺癌病史或者一级血亲诊断外分泌胰腺癌。</w:t>
            </w:r>
          </w:p>
          <w:p w14:paraId="080A6A91" w14:textId="77777777" w:rsidR="00270EB1" w:rsidRDefault="0000000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前列腺癌病史</w:t>
            </w:r>
            <w:r>
              <w:rPr>
                <w:rFonts w:ascii="思源黑体 CN Normal" w:eastAsia="思源黑体 CN Normal" w:hAnsi="思源黑体 CN Normal"/>
                <w:sz w:val="16"/>
                <w:szCs w:val="16"/>
              </w:rPr>
              <w:t>，同时伴有≥1项情况：</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/极高危前列腺癌。2）</w:t>
            </w:r>
            <w:r>
              <w:rPr>
                <w:rFonts w:ascii="思源黑体 CN Normal" w:eastAsia="思源黑体 CN Normal" w:hAnsi="思源黑体 CN Normal"/>
                <w:sz w:val="16"/>
                <w:szCs w:val="16"/>
              </w:rPr>
              <w:t>≥1名血</w:t>
            </w:r>
            <w:r>
              <w:rPr>
                <w:rFonts w:ascii="思源黑体 CN Normal" w:eastAsia="思源黑体 CN Normal" w:hAnsi="思源黑体 CN Normal"/>
                <w:sz w:val="16"/>
                <w:szCs w:val="16"/>
              </w:rPr>
              <w:lastRenderedPageBreak/>
              <w:t>缘近亲在</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0岁及以前诊断乳腺癌、任意年龄诊断卵巢癌、胰腺癌或任意年龄诊断转移性、组织学为导管内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/极高危前列腺癌。3）≥2名血缘近亲在任意年龄诊断乳腺癌或前列腺癌。</w:t>
            </w:r>
          </w:p>
        </w:tc>
      </w:tr>
    </w:tbl>
    <w:p w14:paraId="285AE539" w14:textId="77777777" w:rsidR="00270EB1" w:rsidRDefault="00000000">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lastRenderedPageBreak/>
        <w:br w:type="page"/>
      </w:r>
    </w:p>
    <w:p w14:paraId="4218801E" w14:textId="77777777" w:rsidR="00270EB1"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40F7D285" w14:textId="77777777" w:rsidR="00270EB1"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Toc41566816"/>
      <w:bookmarkStart w:id="4" w:name="_Toc41565900"/>
      <w:bookmarkStart w:id="5" w:name="_Toc42102366"/>
      <w:bookmarkStart w:id="6" w:name="_Toc41567058"/>
      <w:bookmarkStart w:id="7" w:name="_Toc4156709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8" w:name="_Hlk71372045"/>
      <w:r>
        <w:rPr>
          <w:rFonts w:ascii="思源黑体 CN Bold" w:eastAsia="思源黑体 CN Bold" w:hAnsi="思源黑体 CN Bold" w:cstheme="minorBidi" w:hint="eastAsia"/>
          <w:color w:val="1E7648"/>
          <w:sz w:val="21"/>
          <w:szCs w:val="21"/>
        </w:rPr>
        <w:t>检测结果小结</w:t>
      </w:r>
      <w:bookmarkEnd w:id="3"/>
      <w:bookmarkEnd w:id="4"/>
      <w:bookmarkEnd w:id="5"/>
      <w:bookmarkEnd w:id="6"/>
      <w:bookmarkEnd w:id="7"/>
      <w:bookmarkEnd w:id="8"/>
    </w:p>
    <w:p w14:paraId="7E540710" w14:textId="77777777" w:rsidR="00270EB1" w:rsidRDefault="00270EB1"/>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270EB1" w14:paraId="335A3B08" w14:textId="77777777" w:rsidTr="00C62495">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789FED57" w14:textId="77777777" w:rsidR="00270EB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2A611E9D" w14:textId="77777777" w:rsidR="00270EB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6AE03830" w14:textId="77777777" w:rsidR="00270EB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36D86A65" w14:textId="77777777" w:rsidR="00270EB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34" w:type="dxa"/>
            <w:tcBorders>
              <w:top w:val="nil"/>
              <w:left w:val="single" w:sz="4" w:space="0" w:color="FFFFFF" w:themeColor="background1"/>
              <w:bottom w:val="single" w:sz="4" w:space="0" w:color="1E7648"/>
              <w:right w:val="single" w:sz="4" w:space="0" w:color="FFFFFF" w:themeColor="background1"/>
            </w:tcBorders>
          </w:tcPr>
          <w:p w14:paraId="27768055" w14:textId="77777777" w:rsidR="00270EB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0825F5FA" w14:textId="77777777" w:rsidR="00270EB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270EB1" w14:paraId="790E8495" w14:textId="77777777" w:rsidTr="00270EB1">
        <w:trPr>
          <w:trHeight w:val="397"/>
        </w:trPr>
        <w:tc>
          <w:tcPr>
            <w:tcW w:w="10342" w:type="dxa"/>
            <w:gridSpan w:val="6"/>
            <w:tcBorders>
              <w:top w:val="single" w:sz="4" w:space="0" w:color="1E7648"/>
            </w:tcBorders>
          </w:tcPr>
          <w:p w14:paraId="27977920" w14:textId="77777777" w:rsidR="00270E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var_brca.snv_s.B1_L5 or var_brca.snv_s.B1_L4 or var_brca.snv_s.B1_L3</w:t>
            </w:r>
            <w:r>
              <w:rPr>
                <w:rFonts w:ascii="思源黑体 CN Normal" w:eastAsia="思源黑体 CN Normal" w:hAnsi="思源黑体 CN Normal" w:hint="eastAsia"/>
                <w:sz w:val="17"/>
                <w:szCs w:val="17"/>
              </w:rPr>
              <w:t>%}</w:t>
            </w:r>
          </w:p>
        </w:tc>
      </w:tr>
      <w:tr w:rsidR="00270EB1" w14:paraId="73CDE761" w14:textId="77777777" w:rsidTr="00270EB1">
        <w:trPr>
          <w:trHeight w:val="397"/>
        </w:trPr>
        <w:tc>
          <w:tcPr>
            <w:tcW w:w="10342" w:type="dxa"/>
            <w:gridSpan w:val="6"/>
          </w:tcPr>
          <w:p w14:paraId="3D013EAA" w14:textId="77777777" w:rsidR="00270EB1"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var_brca.snv_s.B1_L5 + var_brca.snv_s.B1_L4 + var_brca.snv_s.B1_L3</w:t>
            </w:r>
            <w:r>
              <w:rPr>
                <w:rFonts w:ascii="思源黑体 CN Normal" w:eastAsia="思源黑体 CN Normal" w:hAnsi="思源黑体 CN Normal" w:hint="eastAsia"/>
                <w:sz w:val="17"/>
                <w:szCs w:val="17"/>
              </w:rPr>
              <w:t>%}</w:t>
            </w:r>
          </w:p>
        </w:tc>
      </w:tr>
      <w:tr w:rsidR="00270EB1" w14:paraId="597AD7BB" w14:textId="77777777" w:rsidTr="00270EB1">
        <w:trPr>
          <w:trHeight w:val="397"/>
        </w:trPr>
        <w:tc>
          <w:tcPr>
            <w:tcW w:w="1134" w:type="dxa"/>
          </w:tcPr>
          <w:p w14:paraId="3D327C75"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54DD7709" w14:textId="77777777" w:rsidR="00270EB1"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4F2C68A3"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5B72348" w14:textId="77777777" w:rsidR="00270EB1" w:rsidRDefault="0000000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0DD17AD8"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38626359"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318A0D9F" w14:textId="77777777" w:rsidR="00270EB1"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183960C2"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C41BDB4"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31178A51"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6F221CDD"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0ABA4984" w14:textId="77777777" w:rsidR="00270EB1"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待定</w:t>
            </w:r>
          </w:p>
          <w:p w14:paraId="27A310EA"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5CCB12F"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待定</w:t>
            </w:r>
          </w:p>
          <w:p w14:paraId="08B61931"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4CF11A5B"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588CFFAE" w14:textId="77777777" w:rsidR="00270EB1"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a.freq_str</w:t>
            </w:r>
            <w:r>
              <w:rPr>
                <w:rFonts w:ascii="思源黑体 CN Normal" w:eastAsia="思源黑体 CN Normal" w:hAnsi="思源黑体 CN Normal" w:hint="eastAsia"/>
                <w:color w:val="FF0000"/>
                <w:sz w:val="17"/>
                <w:szCs w:val="17"/>
              </w:rPr>
              <w:t>}}</w:t>
            </w:r>
          </w:p>
          <w:p w14:paraId="3439A242"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21294F8"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p w14:paraId="3DE9C383"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4BFE5520"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w:t>
            </w:r>
          </w:p>
          <w:p w14:paraId="771492F9" w14:textId="77777777" w:rsidR="00270EB1"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6B575F4D"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a.clinic_num_s==5%}</w:t>
            </w:r>
          </w:p>
          <w:p w14:paraId="11F00F20" w14:textId="77777777" w:rsidR="00270EB1"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418105BB"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DC5BF3D"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764634A3"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7E5E5B3B" w14:textId="2B3B02AA"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r w:rsidR="00B841CB">
              <w:rPr>
                <w:rFonts w:ascii="思源黑体 CN Normal" w:eastAsia="思源黑体 CN Normal" w:hAnsi="思源黑体 CN Normal"/>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hint="eastAsia"/>
                <w:color w:val="000000" w:themeColor="text1"/>
                <w:sz w:val="17"/>
                <w:szCs w:val="17"/>
                <w:highlight w:val="green"/>
              </w:rPr>
              <w:t>s</w:t>
            </w:r>
            <w:r>
              <w:rPr>
                <w:rFonts w:ascii="思源黑体 CN Normal" w:eastAsia="思源黑体 CN Normal" w:hAnsi="思源黑体 CN Normal"/>
                <w:color w:val="000000" w:themeColor="text1"/>
                <w:sz w:val="17"/>
                <w:szCs w:val="17"/>
                <w:highlight w:val="green"/>
              </w:rPr>
              <w:t>==4 or a.clinic_num_</w:t>
            </w:r>
            <w:r>
              <w:rPr>
                <w:rFonts w:ascii="思源黑体 CN Normal" w:eastAsia="思源黑体 CN Normal" w:hAnsi="思源黑体 CN Normal" w:hint="eastAsia"/>
                <w:color w:val="000000" w:themeColor="text1"/>
                <w:sz w:val="17"/>
                <w:szCs w:val="17"/>
                <w:highlight w:val="green"/>
              </w:rPr>
              <w:t>s</w:t>
            </w:r>
            <w:r>
              <w:rPr>
                <w:rFonts w:ascii="思源黑体 CN Normal" w:eastAsia="思源黑体 CN Normal" w:hAnsi="思源黑体 CN Normal"/>
                <w:color w:val="000000" w:themeColor="text1"/>
                <w:sz w:val="17"/>
                <w:szCs w:val="17"/>
                <w:highlight w:val="green"/>
              </w:rPr>
              <w:t>==5</w:t>
            </w:r>
            <w:r w:rsidR="00B841CB">
              <w:rPr>
                <w:rFonts w:ascii="思源黑体 CN Normal" w:eastAsia="思源黑体 CN Normal" w:hAnsi="思源黑体 CN Normal"/>
                <w:color w:val="000000" w:themeColor="text1"/>
                <w:sz w:val="17"/>
                <w:szCs w:val="17"/>
                <w:highlight w:val="green"/>
              </w:rPr>
              <w:t xml:space="preserve">) and </w:t>
            </w:r>
            <w:r w:rsidR="00B841CB">
              <w:rPr>
                <w:rFonts w:ascii="思源黑体 CN Normal" w:eastAsia="思源黑体 CN Normal" w:hAnsi="思源黑体 CN Normal"/>
                <w:color w:val="000000" w:themeColor="text1"/>
                <w:sz w:val="17"/>
                <w:szCs w:val="17"/>
              </w:rPr>
              <w:t>a.evi_sum.evi_split.Predictive</w:t>
            </w:r>
            <w:r w:rsidR="00B841CB">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04DED6C1"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73E16860"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296E28E8"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022413D8"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D19E47D"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255F70E5"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270EB1" w14:paraId="69DD3AF7" w14:textId="77777777" w:rsidTr="00270EB1">
        <w:trPr>
          <w:trHeight w:val="397"/>
        </w:trPr>
        <w:tc>
          <w:tcPr>
            <w:tcW w:w="10342" w:type="dxa"/>
            <w:gridSpan w:val="6"/>
          </w:tcPr>
          <w:p w14:paraId="58B31944" w14:textId="77777777" w:rsidR="00270EB1"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270EB1" w14:paraId="1D1C53FF" w14:textId="77777777" w:rsidTr="00270EB1">
        <w:trPr>
          <w:trHeight w:val="397"/>
        </w:trPr>
        <w:tc>
          <w:tcPr>
            <w:tcW w:w="10342" w:type="dxa"/>
            <w:gridSpan w:val="6"/>
          </w:tcPr>
          <w:p w14:paraId="672BF9D5" w14:textId="77777777" w:rsidR="00270EB1"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270EB1" w14:paraId="7FE9E471" w14:textId="77777777" w:rsidTr="00270EB1">
        <w:trPr>
          <w:trHeight w:val="397"/>
        </w:trPr>
        <w:tc>
          <w:tcPr>
            <w:tcW w:w="1134" w:type="dxa"/>
          </w:tcPr>
          <w:p w14:paraId="62CF1B87" w14:textId="77777777" w:rsidR="00270EB1"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3E5FE53B" w14:textId="77777777" w:rsidR="00270EB1"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I类-强临床意义、II类-潜在临床意义、III类-临床意义不明的变异</w:t>
            </w:r>
          </w:p>
        </w:tc>
      </w:tr>
      <w:tr w:rsidR="00270EB1" w14:paraId="1EB8E2BE" w14:textId="77777777" w:rsidTr="00270EB1">
        <w:trPr>
          <w:trHeight w:val="397"/>
        </w:trPr>
        <w:tc>
          <w:tcPr>
            <w:tcW w:w="10342" w:type="dxa"/>
            <w:gridSpan w:val="6"/>
          </w:tcPr>
          <w:p w14:paraId="4AEDC55A" w14:textId="77777777" w:rsidR="00270EB1"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270EB1" w14:paraId="528F0370" w14:textId="77777777" w:rsidTr="00270EB1">
        <w:trPr>
          <w:trHeight w:val="397"/>
        </w:trPr>
        <w:tc>
          <w:tcPr>
            <w:tcW w:w="10342" w:type="dxa"/>
            <w:gridSpan w:val="6"/>
          </w:tcPr>
          <w:p w14:paraId="35DF4CB8" w14:textId="77777777" w:rsidR="00270EB1"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var_brca.snv_s.B2_L5 or var_brca.snv_s.B2_L4 or var_brca.snv_s.B2_L3</w:t>
            </w:r>
            <w:r>
              <w:rPr>
                <w:rFonts w:ascii="思源黑体 CN Normal" w:eastAsia="思源黑体 CN Normal" w:hAnsi="思源黑体 CN Normal" w:hint="eastAsia"/>
                <w:sz w:val="17"/>
                <w:szCs w:val="17"/>
              </w:rPr>
              <w:t>%}</w:t>
            </w:r>
          </w:p>
        </w:tc>
      </w:tr>
      <w:tr w:rsidR="00270EB1" w14:paraId="7FDB9CED" w14:textId="77777777" w:rsidTr="00270EB1">
        <w:trPr>
          <w:trHeight w:val="397"/>
        </w:trPr>
        <w:tc>
          <w:tcPr>
            <w:tcW w:w="10342" w:type="dxa"/>
            <w:gridSpan w:val="6"/>
          </w:tcPr>
          <w:p w14:paraId="5383BC4C" w14:textId="77777777" w:rsidR="00270EB1"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var_brca.snv_s.B2_L5 + var_brca.snv_s.B2_L4 + var_brca.snv_s.B2_L3</w:t>
            </w:r>
            <w:r>
              <w:rPr>
                <w:rFonts w:ascii="思源黑体 CN Normal" w:eastAsia="思源黑体 CN Normal" w:hAnsi="思源黑体 CN Normal" w:hint="eastAsia"/>
                <w:sz w:val="17"/>
                <w:szCs w:val="17"/>
              </w:rPr>
              <w:t>%}</w:t>
            </w:r>
          </w:p>
        </w:tc>
      </w:tr>
      <w:tr w:rsidR="00B841CB" w14:paraId="0B06E847" w14:textId="77777777" w:rsidTr="00270EB1">
        <w:trPr>
          <w:trHeight w:val="397"/>
        </w:trPr>
        <w:tc>
          <w:tcPr>
            <w:tcW w:w="1134" w:type="dxa"/>
          </w:tcPr>
          <w:p w14:paraId="272030D4"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18FDEAE4" w14:textId="77777777" w:rsidR="00B841CB" w:rsidRDefault="00B841CB" w:rsidP="00B841CB">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6028F74E"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EA45A4F" w14:textId="77777777" w:rsidR="00B841CB" w:rsidRDefault="00B841CB" w:rsidP="00B841CB">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22293C8D" w14:textId="77777777" w:rsidR="00B841CB" w:rsidRDefault="00B841CB" w:rsidP="00B841CB">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2304BB60"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079516AA" w14:textId="77777777" w:rsidR="00B841CB" w:rsidRDefault="00B841CB" w:rsidP="00B841C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7D93217D"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078BF49"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034F0533" w14:textId="77777777" w:rsidR="00B841CB" w:rsidRDefault="00B841CB" w:rsidP="00B841C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0987396B"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23B260B8" w14:textId="77777777" w:rsidR="00B841CB" w:rsidRDefault="00B841CB" w:rsidP="00B841C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待定</w:t>
            </w:r>
          </w:p>
          <w:p w14:paraId="0D3528B6"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B678959"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待定</w:t>
            </w:r>
          </w:p>
          <w:p w14:paraId="5E0CF881" w14:textId="77777777" w:rsidR="00B841CB" w:rsidRDefault="00B841CB" w:rsidP="00B841C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32A654DD"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3212809F" w14:textId="77777777" w:rsidR="00B841CB" w:rsidRDefault="00B841CB" w:rsidP="00B841C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a.freq_str</w:t>
            </w:r>
            <w:r>
              <w:rPr>
                <w:rFonts w:ascii="思源黑体 CN Normal" w:eastAsia="思源黑体 CN Normal" w:hAnsi="思源黑体 CN Normal" w:hint="eastAsia"/>
                <w:color w:val="FF0000"/>
                <w:sz w:val="17"/>
                <w:szCs w:val="17"/>
              </w:rPr>
              <w:t>}}</w:t>
            </w:r>
          </w:p>
          <w:p w14:paraId="0ADD218A"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05C7370"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p w14:paraId="55C57464" w14:textId="77777777" w:rsidR="00B841CB" w:rsidRDefault="00B841CB" w:rsidP="00B841C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130EFEF7"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w:t>
            </w:r>
          </w:p>
          <w:p w14:paraId="41580D04" w14:textId="77777777" w:rsidR="00B841CB" w:rsidRDefault="00B841CB" w:rsidP="00B841C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69F830A3"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a.clinic_num_s==5%}</w:t>
            </w:r>
          </w:p>
          <w:p w14:paraId="716EC36A" w14:textId="77777777" w:rsidR="00B841CB" w:rsidRDefault="00B841CB" w:rsidP="00B841C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414BB06B"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FBBDCE7"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35165034" w14:textId="77777777" w:rsidR="00B841CB" w:rsidRDefault="00B841CB" w:rsidP="00B841C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05C91E31"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w:t>
            </w:r>
            <w:r>
              <w:rPr>
                <w:rFonts w:ascii="思源黑体 CN Normal" w:eastAsia="思源黑体 CN Normal" w:hAnsi="思源黑体 CN Normal" w:hint="eastAsia"/>
                <w:color w:val="000000" w:themeColor="text1"/>
                <w:sz w:val="17"/>
                <w:szCs w:val="17"/>
                <w:highlight w:val="green"/>
              </w:rPr>
              <w:t>s</w:t>
            </w:r>
            <w:r>
              <w:rPr>
                <w:rFonts w:ascii="思源黑体 CN Normal" w:eastAsia="思源黑体 CN Normal" w:hAnsi="思源黑体 CN Normal"/>
                <w:color w:val="000000" w:themeColor="text1"/>
                <w:sz w:val="17"/>
                <w:szCs w:val="17"/>
                <w:highlight w:val="green"/>
              </w:rPr>
              <w:t>==4 or a.clinic_num_</w:t>
            </w:r>
            <w:r>
              <w:rPr>
                <w:rFonts w:ascii="思源黑体 CN Normal" w:eastAsia="思源黑体 CN Normal" w:hAnsi="思源黑体 CN Normal" w:hint="eastAsia"/>
                <w:color w:val="000000" w:themeColor="text1"/>
                <w:sz w:val="17"/>
                <w:szCs w:val="17"/>
                <w:highlight w:val="green"/>
              </w:rPr>
              <w:t>s</w:t>
            </w:r>
            <w:r>
              <w:rPr>
                <w:rFonts w:ascii="思源黑体 CN Normal" w:eastAsia="思源黑体 CN Normal" w:hAnsi="思源黑体 CN Normal"/>
                <w:color w:val="000000" w:themeColor="text1"/>
                <w:sz w:val="17"/>
                <w:szCs w:val="17"/>
                <w:highlight w:val="green"/>
              </w:rPr>
              <w:t xml:space="preserve">==5) and </w:t>
            </w:r>
            <w:r>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highlight w:val="green"/>
              </w:rPr>
              <w:t xml:space="preserve"> %}</w:t>
            </w:r>
          </w:p>
          <w:p w14:paraId="0F97FD6B"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54E1AD83"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70CA6AE8"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20742AD6"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39C2498"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0993ED65" w14:textId="38348E52" w:rsidR="00B841CB" w:rsidRDefault="00B841CB" w:rsidP="00B841CB">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270EB1" w14:paraId="43A006B2" w14:textId="77777777" w:rsidTr="00270EB1">
        <w:trPr>
          <w:trHeight w:val="397"/>
        </w:trPr>
        <w:tc>
          <w:tcPr>
            <w:tcW w:w="10342" w:type="dxa"/>
            <w:gridSpan w:val="6"/>
          </w:tcPr>
          <w:p w14:paraId="2309A231" w14:textId="77777777" w:rsidR="00270EB1"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endfor%}</w:t>
            </w:r>
          </w:p>
        </w:tc>
      </w:tr>
      <w:tr w:rsidR="00270EB1" w14:paraId="0C4A77DC" w14:textId="77777777" w:rsidTr="00270EB1">
        <w:trPr>
          <w:trHeight w:val="397"/>
        </w:trPr>
        <w:tc>
          <w:tcPr>
            <w:tcW w:w="10342" w:type="dxa"/>
            <w:gridSpan w:val="6"/>
          </w:tcPr>
          <w:p w14:paraId="6D2DACC8" w14:textId="77777777" w:rsidR="00270EB1"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270EB1" w14:paraId="527455E6" w14:textId="77777777" w:rsidTr="00270EB1">
        <w:trPr>
          <w:trHeight w:val="397"/>
        </w:trPr>
        <w:tc>
          <w:tcPr>
            <w:tcW w:w="1134" w:type="dxa"/>
          </w:tcPr>
          <w:p w14:paraId="1FE4E87F" w14:textId="77777777" w:rsidR="00270EB1"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2BB8251B" w14:textId="77777777" w:rsidR="00270EB1"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I类-强临床意义、II类-潜在临床意义、III类-临床意义不明的变异</w:t>
            </w:r>
          </w:p>
        </w:tc>
      </w:tr>
      <w:tr w:rsidR="00270EB1" w14:paraId="0C3F004E" w14:textId="77777777" w:rsidTr="00270EB1">
        <w:trPr>
          <w:trHeight w:val="397"/>
        </w:trPr>
        <w:tc>
          <w:tcPr>
            <w:tcW w:w="10342" w:type="dxa"/>
            <w:gridSpan w:val="6"/>
          </w:tcPr>
          <w:p w14:paraId="54103145" w14:textId="77777777" w:rsidR="00270E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67FB7AD0" w14:textId="77777777" w:rsidR="00270EB1" w:rsidRDefault="00270EB1">
      <w:pPr>
        <w:widowControl/>
        <w:jc w:val="left"/>
        <w:rPr>
          <w:rFonts w:ascii="思源黑体 CN Normal" w:eastAsia="思源黑体 CN Normal" w:hAnsi="思源黑体 CN Normal"/>
          <w:sz w:val="16"/>
          <w:szCs w:val="16"/>
        </w:rPr>
      </w:pPr>
    </w:p>
    <w:p w14:paraId="35A36C88" w14:textId="77777777" w:rsidR="00270EB1"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5987779E" w14:textId="77777777" w:rsidR="00270EB1" w:rsidRDefault="00270EB1">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270EB1" w14:paraId="30F41765" w14:textId="77777777" w:rsidTr="00C62495">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3D04DCEA"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7E9BC1CA"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386658D8"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496B370D"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312BCCBC"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37" w:type="dxa"/>
            <w:tcBorders>
              <w:top w:val="nil"/>
              <w:left w:val="single" w:sz="4" w:space="0" w:color="FFFFFF" w:themeColor="background1"/>
              <w:bottom w:val="single" w:sz="4" w:space="0" w:color="1E7648"/>
            </w:tcBorders>
          </w:tcPr>
          <w:p w14:paraId="785A080F"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270EB1" w14:paraId="65BCF776" w14:textId="77777777" w:rsidTr="00270EB1">
        <w:trPr>
          <w:trHeight w:val="397"/>
        </w:trPr>
        <w:tc>
          <w:tcPr>
            <w:tcW w:w="10342" w:type="dxa"/>
            <w:gridSpan w:val="6"/>
            <w:tcBorders>
              <w:top w:val="single" w:sz="4" w:space="0" w:color="1E7648"/>
            </w:tcBorders>
          </w:tcPr>
          <w:p w14:paraId="1F323F8E"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var_brca.snv_s.B1_L2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var_brca.snv_s.B2_L2+var_brca.snv_s.B1_L1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var_brca.snv_s.B2_L1%}</w:t>
            </w:r>
          </w:p>
        </w:tc>
      </w:tr>
      <w:tr w:rsidR="00270EB1" w14:paraId="78B751A6" w14:textId="77777777" w:rsidTr="00270EB1">
        <w:trPr>
          <w:trHeight w:val="397"/>
        </w:trPr>
        <w:tc>
          <w:tcPr>
            <w:tcW w:w="899" w:type="dxa"/>
          </w:tcPr>
          <w:p w14:paraId="1D6E51A5" w14:textId="77777777" w:rsidR="00270EB1" w:rsidRDefault="00270EB1">
            <w:pPr>
              <w:pStyle w:val="ad"/>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2C3EF05F"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4033" w:type="dxa"/>
          </w:tcPr>
          <w:p w14:paraId="059846A8"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olor w:val="000000"/>
                <w:sz w:val="17"/>
                <w:szCs w:val="17"/>
              </w:rPr>
              <w:t>{{a.gene_region}} {{a.hgvs_c}}{%if a.hgvs_p!=”p.?”%} {{a.hgvs_p}}{%endif%}</w:t>
            </w:r>
          </w:p>
        </w:tc>
        <w:tc>
          <w:tcPr>
            <w:tcW w:w="1276" w:type="dxa"/>
          </w:tcPr>
          <w:p w14:paraId="3DDB3BDA" w14:textId="77777777" w:rsidR="00270EB1"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待定</w:t>
            </w:r>
          </w:p>
        </w:tc>
        <w:tc>
          <w:tcPr>
            <w:tcW w:w="1275" w:type="dxa"/>
          </w:tcPr>
          <w:p w14:paraId="1E93E31A"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a.freq_str</w:t>
            </w:r>
            <w:r>
              <w:rPr>
                <w:rFonts w:ascii="思源黑体 CN Normal" w:eastAsia="思源黑体 CN Normal" w:hAnsi="思源黑体 CN Normal" w:cs="思源黑体 CN Light" w:hint="eastAsia"/>
                <w:bCs/>
                <w:iCs/>
                <w:color w:val="000000"/>
                <w:sz w:val="17"/>
                <w:szCs w:val="17"/>
              </w:rPr>
              <w:t>}}</w:t>
            </w:r>
          </w:p>
        </w:tc>
        <w:tc>
          <w:tcPr>
            <w:tcW w:w="1837" w:type="dxa"/>
          </w:tcPr>
          <w:p w14:paraId="2A7C2C2C"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IV类-良性/可能良性</w:t>
            </w:r>
          </w:p>
        </w:tc>
      </w:tr>
      <w:tr w:rsidR="00270EB1" w14:paraId="21F007CE" w14:textId="77777777" w:rsidTr="00270EB1">
        <w:trPr>
          <w:trHeight w:val="397"/>
        </w:trPr>
        <w:tc>
          <w:tcPr>
            <w:tcW w:w="10342" w:type="dxa"/>
            <w:gridSpan w:val="6"/>
          </w:tcPr>
          <w:p w14:paraId="2BC439F4"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10682C3A" w14:textId="77777777" w:rsidR="00270EB1" w:rsidRDefault="00270EB1">
      <w:pPr>
        <w:rPr>
          <w:rFonts w:ascii="思源黑体 CN Normal" w:eastAsia="思源黑体 CN Normal" w:hAnsi="思源黑体 CN Normal"/>
          <w:sz w:val="16"/>
          <w:szCs w:val="16"/>
        </w:rPr>
      </w:pPr>
    </w:p>
    <w:p w14:paraId="07755E01"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CA3F0EE" w14:textId="77777777" w:rsidR="00270EB1" w:rsidRDefault="0000000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p>
    <w:p w14:paraId="785EA683" w14:textId="77777777" w:rsidR="00270EB1" w:rsidRDefault="0000000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本报告使用的样本类型为肿瘤组织样本，无法判断变异来源。</w:t>
      </w:r>
    </w:p>
    <w:p w14:paraId="6226D770" w14:textId="77777777" w:rsidR="00270EB1" w:rsidRDefault="0000000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0723DA9A" w14:textId="77777777" w:rsidR="00270EB1" w:rsidRDefault="0000000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仅列出解读为</w:t>
      </w:r>
      <w:r>
        <w:rPr>
          <w:rFonts w:ascii="思源黑体 CN Normal" w:eastAsia="思源黑体 CN Normal" w:hAnsi="思源黑体 CN Normal"/>
          <w:sz w:val="17"/>
          <w:szCs w:val="17"/>
        </w:rPr>
        <w:t>I类-强临床意义、II类-潜在临床意义、III类-临床意义不明的变异</w:t>
      </w:r>
      <w:r>
        <w:rPr>
          <w:rFonts w:ascii="思源黑体 CN Normal" w:eastAsia="思源黑体 CN Normal" w:hAnsi="思源黑体 CN Normal" w:hint="eastAsia"/>
          <w:sz w:val="16"/>
          <w:szCs w:val="16"/>
        </w:rPr>
        <w:t>。</w:t>
      </w:r>
    </w:p>
    <w:p w14:paraId="0586038A" w14:textId="77777777" w:rsidR="00270EB1" w:rsidRDefault="0000000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 解读为IV类-良性和可能良性变异的体细胞变异。</w:t>
      </w:r>
    </w:p>
    <w:p w14:paraId="01428474" w14:textId="77777777" w:rsidR="00270EB1" w:rsidRDefault="0000000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p>
    <w:p w14:paraId="6FDFF5E8" w14:textId="77777777" w:rsidR="00270EB1"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270EB1" w14:paraId="00A20264" w14:textId="77777777" w:rsidTr="00270EB1">
        <w:tc>
          <w:tcPr>
            <w:tcW w:w="4253" w:type="dxa"/>
          </w:tcPr>
          <w:p w14:paraId="7DE9C615" w14:textId="77777777" w:rsidR="00270EB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49F45E89" wp14:editId="3EDB7ACC">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FB27C88" id="流程图: 接点 2" o:spid="_x0000_s1026" type="#_x0000_t120" style="position:absolute;left:0;text-align:left;margin-left:171.6pt;margin-top:3.25pt;width:24.65pt;height:25.1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0C61024D" w14:textId="77777777" w:rsidR="00270EB1"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0502B376" wp14:editId="53AB770E">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1FD4E27" id="矩形: 圆角 3" o:spid="_x0000_s1026" style="position:absolute;left:0;text-align:left;margin-left:-5.4pt;margin-top:3.45pt;width:123pt;height:25.3pt;z-index:-2516541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62427591" w14:textId="77777777" w:rsidR="00270EB1" w:rsidRDefault="00270EB1">
      <w:pPr>
        <w:rPr>
          <w:rFonts w:ascii="思源黑体 CN Normal" w:eastAsia="思源黑体 CN Normal" w:hAnsi="思源黑体 CN Normal"/>
          <w:sz w:val="16"/>
          <w:szCs w:val="16"/>
        </w:rPr>
      </w:pPr>
    </w:p>
    <w:p w14:paraId="2AA52135" w14:textId="1C9804F9"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 var_brca.snv_s.B1_L4 + var_brca.snv_s.B2_L4%}</w:t>
      </w:r>
    </w:p>
    <w:p w14:paraId="1BF7B1EB" w14:textId="76779C2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var_brca.snv_s.B1_L5 + var_brca.snv_s.B2_L5 + var_brca.snv_s.B1_L4 + var_brca.snv_s.B2_L4%}</w:t>
      </w:r>
    </w:p>
    <w:tbl>
      <w:tblPr>
        <w:tblStyle w:val="ab"/>
        <w:tblW w:w="0" w:type="auto"/>
        <w:jc w:val="center"/>
        <w:tblLayout w:type="fixed"/>
        <w:tblLook w:val="04A0" w:firstRow="1" w:lastRow="0" w:firstColumn="1" w:lastColumn="0" w:noHBand="0" w:noVBand="1"/>
      </w:tblPr>
      <w:tblGrid>
        <w:gridCol w:w="1560"/>
        <w:gridCol w:w="8772"/>
      </w:tblGrid>
      <w:tr w:rsidR="00270EB1" w14:paraId="7A97F014" w14:textId="77777777" w:rsidTr="00270EB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87138AD"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 xml:space="preserve">{{a.gene_symbol}} </w:t>
            </w:r>
            <w:r>
              <w:rPr>
                <w:rFonts w:ascii="思源黑体 CN Bold" w:eastAsia="思源黑体 CN Bold" w:hAnsi="思源黑体 CN Bold"/>
                <w:color w:val="FFFFFF" w:themeColor="background1"/>
                <w:sz w:val="18"/>
                <w:szCs w:val="18"/>
              </w:rPr>
              <w:t>{{a.gene_region}} {{a.hgvs_c}}{%if a.hgvs_p!=”p.?”%} {{a.hgvs_p}}{%endif%}</w:t>
            </w:r>
          </w:p>
        </w:tc>
      </w:tr>
      <w:tr w:rsidR="00270EB1" w14:paraId="1AC476EB" w14:textId="77777777" w:rsidTr="00270EB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1E2280D"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C274D12" w14:textId="77777777" w:rsidR="00270EB1"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
        </w:tc>
      </w:tr>
      <w:tr w:rsidR="00270EB1" w14:paraId="62A2275C" w14:textId="77777777" w:rsidTr="00270EB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E12E4DE"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5E30E23" w14:textId="77777777" w:rsidR="00270EB1"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w:t>
            </w:r>
          </w:p>
        </w:tc>
      </w:tr>
      <w:tr w:rsidR="00270EB1" w14:paraId="0BC305A8" w14:textId="77777777" w:rsidTr="00270EB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1CCDBAD"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B143ADD" w14:textId="7091A760"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r w:rsidR="00E30D0C">
              <w:rPr>
                <w:rFonts w:ascii="思源黑体 CN Normal" w:eastAsia="思源黑体 CN Normal" w:hAnsi="思源黑体 CN Normal"/>
                <w:sz w:val="17"/>
                <w:szCs w:val="17"/>
              </w:rPr>
              <w:t>(</w:t>
            </w:r>
            <w:r>
              <w:rPr>
                <w:rFonts w:ascii="思源黑体 CN Normal" w:eastAsia="思源黑体 CN Normal" w:hAnsi="思源黑体 CN Normal"/>
                <w:sz w:val="17"/>
                <w:szCs w:val="17"/>
              </w:rPr>
              <w:t>a.clinic_num_s==4 or a.clinic_num_s==5</w:t>
            </w:r>
            <w:r w:rsidR="00E30D0C">
              <w:rPr>
                <w:rFonts w:ascii="思源黑体 CN Normal" w:eastAsia="思源黑体 CN Normal" w:hAnsi="思源黑体 CN Normal"/>
                <w:sz w:val="17"/>
                <w:szCs w:val="17"/>
              </w:rPr>
              <w:t xml:space="preserve">) and a.evi_sum.evi_split.Predictive </w:t>
            </w:r>
            <w:r>
              <w:rPr>
                <w:rFonts w:ascii="思源黑体 CN Normal" w:eastAsia="思源黑体 CN Normal" w:hAnsi="思源黑体 CN Normal"/>
                <w:sz w:val="17"/>
                <w:szCs w:val="17"/>
              </w:rPr>
              <w:t>%}</w:t>
            </w:r>
          </w:p>
          <w:p w14:paraId="422300E9"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w:t>
            </w:r>
          </w:p>
          <w:p w14:paraId="53E6C635"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{{b.regimen_name}}</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b.evi_interpretation|e</w:t>
            </w:r>
            <w:r>
              <w:rPr>
                <w:rFonts w:ascii="思源黑体 CN Normal" w:eastAsia="思源黑体 CN Normal" w:hAnsi="思源黑体 CN Normal" w:hint="eastAsia"/>
                <w:sz w:val="17"/>
                <w:szCs w:val="17"/>
              </w:rPr>
              <w:t>}}</w:t>
            </w:r>
          </w:p>
          <w:p w14:paraId="574EB7BE"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1EBE1B9"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13F26AF"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EBBF56B"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270EB1" w14:paraId="48EF03A7" w14:textId="77777777" w:rsidTr="00270EB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3BCB434"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95A153F"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a.clinic_num_s==4 or a.clinic_num_s==5%}</w:t>
            </w:r>
          </w:p>
          <w:p w14:paraId="5FEDCA02"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BRCA1基因和BRCA2基因致病性和疑似致病性胚系变异显著增加乳腺癌、卵巢癌、前列腺癌、胰腺癌等肿瘤的发病风险。</w:t>
            </w:r>
            <w:bookmarkStart w:id="9" w:name="_Hlk103261009"/>
            <w:r>
              <w:rPr>
                <w:rFonts w:ascii="思源黑体 CN Normal" w:eastAsia="思源黑体 CN Normal" w:hAnsi="思源黑体 CN Normal" w:hint="eastAsia"/>
                <w:sz w:val="17"/>
                <w:szCs w:val="17"/>
              </w:rPr>
              <w:t>目前，在肿瘤组织中检测到该变异，不能除外胚系变异可能，建议使用血液样本进行该变异的胚系检测验证。</w:t>
            </w:r>
            <w:bookmarkEnd w:id="9"/>
          </w:p>
          <w:p w14:paraId="406B8A70"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8AAD11D"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C252AFD"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146BEC0C" w14:textId="77777777" w:rsidR="00270EB1" w:rsidRDefault="00270EB1">
      <w:pPr>
        <w:rPr>
          <w:rFonts w:ascii="思源黑体 CN Normal" w:eastAsia="思源黑体 CN Normal" w:hAnsi="思源黑体 CN Normal"/>
          <w:sz w:val="16"/>
          <w:szCs w:val="16"/>
        </w:rPr>
      </w:pPr>
    </w:p>
    <w:p w14:paraId="0B4B3BB0"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03D92AC"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270EB1" w14:paraId="282DF660" w14:textId="77777777" w:rsidTr="00270EB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530B21E"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270EB1" w14:paraId="0ECE3FD7" w14:textId="77777777" w:rsidTr="00270EB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65193AD"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29AFC50" w14:textId="77777777" w:rsidR="00270EB1"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70EB1" w14:paraId="31CE7B84" w14:textId="77777777" w:rsidTr="00270EB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973C61F"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984416C" w14:textId="72B9CC9D" w:rsidR="00270EB1"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r>
              <w:rPr>
                <w:rFonts w:ascii="思源黑体 CN Normal" w:eastAsia="思源黑体 CN Normal" w:hAnsi="思源黑体 CN Normal"/>
                <w:sz w:val="17"/>
                <w:szCs w:val="17"/>
              </w:rPr>
              <w:t>-强临床意义、II</w:t>
            </w:r>
            <w:r>
              <w:rPr>
                <w:rFonts w:ascii="思源黑体 CN Normal" w:eastAsia="思源黑体 CN Normal" w:hAnsi="思源黑体 CN Normal" w:hint="eastAsia"/>
                <w:sz w:val="17"/>
                <w:szCs w:val="17"/>
              </w:rPr>
              <w:t>类</w:t>
            </w:r>
            <w:r>
              <w:rPr>
                <w:rFonts w:ascii="思源黑体 CN Normal" w:eastAsia="思源黑体 CN Normal" w:hAnsi="思源黑体 CN Normal"/>
                <w:sz w:val="17"/>
                <w:szCs w:val="17"/>
              </w:rPr>
              <w:t>-潜在临床意义</w:t>
            </w:r>
            <w:r w:rsidR="006E2AC0">
              <w:rPr>
                <w:rFonts w:ascii="思源黑体 CN Normal" w:eastAsia="思源黑体 CN Normal" w:hAnsi="思源黑体 CN Normal" w:hint="eastAsia"/>
                <w:sz w:val="17"/>
                <w:szCs w:val="17"/>
              </w:rPr>
              <w:t>的</w:t>
            </w:r>
            <w:r>
              <w:rPr>
                <w:rFonts w:ascii="思源黑体 CN Normal" w:eastAsia="思源黑体 CN Normal" w:hAnsi="思源黑体 CN Normal"/>
                <w:sz w:val="17"/>
                <w:szCs w:val="17"/>
              </w:rPr>
              <w:t>变异</w:t>
            </w:r>
          </w:p>
        </w:tc>
      </w:tr>
      <w:tr w:rsidR="00270EB1" w14:paraId="354C5ECD" w14:textId="77777777" w:rsidTr="00270EB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9654208"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CA306E6"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70EB1" w14:paraId="45C5585F" w14:textId="77777777" w:rsidTr="00270EB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DDDAF9F"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CA735BC"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EDBFDA4" w14:textId="77777777" w:rsidR="00270EB1" w:rsidRDefault="00270EB1">
      <w:pPr>
        <w:rPr>
          <w:rFonts w:ascii="思源黑体 CN Normal" w:eastAsia="思源黑体 CN Normal" w:hAnsi="思源黑体 CN Normal"/>
          <w:sz w:val="16"/>
          <w:szCs w:val="16"/>
        </w:rPr>
      </w:pPr>
    </w:p>
    <w:p w14:paraId="189E6136"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F0405EC"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863F625" w14:textId="77777777" w:rsidR="00270EB1" w:rsidRDefault="00000000">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p>
    <w:p w14:paraId="1DE6A0E4" w14:textId="77777777" w:rsidR="00270EB1"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270EB1" w14:paraId="1EC37EF0" w14:textId="77777777" w:rsidTr="00270EB1">
        <w:tc>
          <w:tcPr>
            <w:tcW w:w="4395" w:type="dxa"/>
          </w:tcPr>
          <w:p w14:paraId="33B70E31" w14:textId="77777777" w:rsidR="00270EB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74032EF9" wp14:editId="392DECF6">
                      <wp:simplePos x="0" y="0"/>
                      <wp:positionH relativeFrom="column">
                        <wp:posOffset>2265045</wp:posOffset>
                      </wp:positionH>
                      <wp:positionV relativeFrom="paragraph">
                        <wp:posOffset>41275</wp:posOffset>
                      </wp:positionV>
                      <wp:extent cx="313055" cy="319405"/>
                      <wp:effectExtent l="38100" t="38100" r="68580" b="99695"/>
                      <wp:wrapNone/>
                      <wp:docPr id="4"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FBC919C" id="流程图: 接点 4" o:spid="_x0000_s1026" type="#_x0000_t120" style="position:absolute;left:0;text-align:left;margin-left:178.35pt;margin-top:3.25pt;width:24.65pt;height:25.1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937" w:type="dxa"/>
          </w:tcPr>
          <w:p w14:paraId="10A82C98" w14:textId="77777777" w:rsidR="00270EB1"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31E85F6D" wp14:editId="3AA1AC12">
                      <wp:simplePos x="0" y="0"/>
                      <wp:positionH relativeFrom="margin">
                        <wp:posOffset>-65405</wp:posOffset>
                      </wp:positionH>
                      <wp:positionV relativeFrom="paragraph">
                        <wp:posOffset>40640</wp:posOffset>
                      </wp:positionV>
                      <wp:extent cx="1390650" cy="321310"/>
                      <wp:effectExtent l="38100" t="38100" r="95250" b="97790"/>
                      <wp:wrapNone/>
                      <wp:docPr id="5"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66B013A" id="矩形: 圆角 5" o:spid="_x0000_s1026" style="position:absolute;left:0;text-align:left;margin-left:-5.15pt;margin-top:3.2pt;width:109.5pt;height:25.3pt;z-index:-251652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可能获益的药物</w:t>
            </w:r>
          </w:p>
        </w:tc>
      </w:tr>
    </w:tbl>
    <w:p w14:paraId="4CE98E1C" w14:textId="77777777" w:rsidR="00270EB1" w:rsidRDefault="00270EB1">
      <w:pPr>
        <w:rPr>
          <w:rFonts w:ascii="思源黑体 CN Normal" w:eastAsia="思源黑体 CN Normal" w:hAnsi="思源黑体 CN Normal"/>
          <w:sz w:val="16"/>
          <w:szCs w:val="16"/>
        </w:rPr>
      </w:pPr>
    </w:p>
    <w:p w14:paraId="36FDA89B"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3C3A1362"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270EB1" w14:paraId="7CEB5821" w14:textId="77777777" w:rsidTr="00270EB1">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1B065E9C"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5E684F80" w14:textId="77777777" w:rsidR="00270EB1" w:rsidRDefault="000000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%if a.general_name_cn%}{{a.general_name_cn}}{%else%}-{%endif%}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%if a.general_name_en%}{{a.general_name_en}}{%else%}-{%endif%}</w:t>
            </w:r>
            <w:r>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62BED09E"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“FDA” in a.approval_organization%}</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4D56258C"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“NMPA” in a.approval_organization%}NMPA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270EB1" w14:paraId="1D8FA499" w14:textId="77777777" w:rsidTr="00270EB1">
        <w:trPr>
          <w:trHeight w:val="397"/>
          <w:jc w:val="center"/>
        </w:trPr>
        <w:tc>
          <w:tcPr>
            <w:tcW w:w="1149" w:type="dxa"/>
            <w:vMerge/>
            <w:tcBorders>
              <w:left w:val="nil"/>
              <w:bottom w:val="nil"/>
              <w:right w:val="single" w:sz="8" w:space="0" w:color="FFFFFF" w:themeColor="background1"/>
            </w:tcBorders>
            <w:shd w:val="clear" w:color="auto" w:fill="1E7648"/>
            <w:vAlign w:val="center"/>
          </w:tcPr>
          <w:p w14:paraId="6BA0D5E2" w14:textId="77777777" w:rsidR="00270EB1" w:rsidRDefault="00270EB1">
            <w:pPr>
              <w:pStyle w:val="ad"/>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143A2E86" w14:textId="77777777" w:rsidR="00270EB1" w:rsidRDefault="000000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%if a.trade_name_cn%}{{a.trade_name_cn}}{%else%}-{%endif%}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%if a.trade_name_en%}{{a.trade_name_en}}{%else%}-{%endif%}</w:t>
            </w:r>
            <w:r>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1717820E" w14:textId="77777777" w:rsidR="00270EB1" w:rsidRDefault="00270EB1">
            <w:pPr>
              <w:pStyle w:val="ad"/>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7BE50F7A" w14:textId="77777777" w:rsidR="00270EB1" w:rsidRDefault="00270EB1">
            <w:pPr>
              <w:pStyle w:val="ad"/>
              <w:ind w:firstLineChars="0" w:firstLine="0"/>
              <w:jc w:val="center"/>
              <w:rPr>
                <w:rFonts w:ascii="思源黑体 CN Bold" w:eastAsia="思源黑体 CN Bold" w:hAnsi="思源黑体 CN Bold"/>
                <w:color w:val="FFFFFF" w:themeColor="background1"/>
                <w:sz w:val="18"/>
                <w:szCs w:val="18"/>
              </w:rPr>
            </w:pPr>
          </w:p>
        </w:tc>
      </w:tr>
      <w:tr w:rsidR="00270EB1" w14:paraId="08FD2111" w14:textId="77777777" w:rsidTr="00270EB1">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AAA3D00"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FF30469" w14:textId="77777777" w:rsidR="00270EB1"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{a.drug_mechanism_cn|e}}</w:t>
            </w:r>
          </w:p>
        </w:tc>
      </w:tr>
      <w:tr w:rsidR="00270EB1" w14:paraId="518A2C60" w14:textId="77777777" w:rsidTr="00270EB1">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1EA3262"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09BD60F" w14:textId="77777777" w:rsidR="00270EB1"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a.var%}</w:t>
            </w:r>
          </w:p>
          <w:p w14:paraId="68C1C5A4" w14:textId="77777777" w:rsidR="00C62495" w:rsidRDefault="00C62495" w:rsidP="00C62495">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.hgvs_c}}{%if b.hgvs_p!=”p.?”%} {{b.hgvs_p}}{%endif%}</w:t>
            </w:r>
          </w:p>
          <w:p w14:paraId="1CF3D6F5" w14:textId="77777777" w:rsidR="00270EB1"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tc>
      </w:tr>
      <w:tr w:rsidR="00270EB1" w14:paraId="526A099A" w14:textId="77777777" w:rsidTr="00270EB1">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CD541A2"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C43A6C3" w14:textId="77777777" w:rsidR="00270EB1"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a.adaptation_disease_cn %}</w:t>
            </w:r>
          </w:p>
          <w:p w14:paraId="2A61688C" w14:textId="77777777" w:rsidR="00270EB1"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a.adaptation_disease_cn%}</w:t>
            </w:r>
          </w:p>
          <w:p w14:paraId="75F4974D" w14:textId="77777777" w:rsidR="00270EB1"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435D5A03" w14:textId="77777777" w:rsidR="00270EB1"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6F52F470" w14:textId="77777777" w:rsidR="00270EB1"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C78543D" w14:textId="77777777" w:rsidR="00270EB1" w:rsidRDefault="00000000">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0F448334" w14:textId="77777777" w:rsidR="00270EB1"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48FF3D20" w14:textId="77777777" w:rsidR="00270EB1" w:rsidRDefault="00270EB1">
      <w:pPr>
        <w:rPr>
          <w:rFonts w:ascii="思源黑体 CN Normal" w:eastAsia="思源黑体 CN Normal" w:hAnsi="思源黑体 CN Normal"/>
          <w:sz w:val="16"/>
          <w:szCs w:val="16"/>
        </w:rPr>
      </w:pPr>
    </w:p>
    <w:p w14:paraId="02D8C8D9"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519DE69A"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5000" w:type="pct"/>
        <w:jc w:val="center"/>
        <w:tblLook w:val="04A0" w:firstRow="1" w:lastRow="0" w:firstColumn="1" w:lastColumn="0" w:noHBand="0" w:noVBand="1"/>
      </w:tblPr>
      <w:tblGrid>
        <w:gridCol w:w="1149"/>
        <w:gridCol w:w="6222"/>
        <w:gridCol w:w="1488"/>
        <w:gridCol w:w="1473"/>
      </w:tblGrid>
      <w:tr w:rsidR="00270EB1" w14:paraId="1802C4AF" w14:textId="77777777" w:rsidTr="00270EB1">
        <w:trPr>
          <w:trHeight w:val="397"/>
          <w:jc w:val="center"/>
        </w:trPr>
        <w:tc>
          <w:tcPr>
            <w:tcW w:w="556" w:type="pct"/>
            <w:vMerge w:val="restart"/>
            <w:tcBorders>
              <w:top w:val="single" w:sz="4" w:space="0" w:color="1E7648"/>
              <w:left w:val="nil"/>
              <w:right w:val="single" w:sz="8" w:space="0" w:color="FFFFFF" w:themeColor="background1"/>
            </w:tcBorders>
            <w:shd w:val="clear" w:color="auto" w:fill="1E7648"/>
            <w:vAlign w:val="center"/>
          </w:tcPr>
          <w:p w14:paraId="31A47D83"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3011" w:type="pct"/>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0E6FD3B9" w14:textId="77777777" w:rsidR="00270EB1" w:rsidRDefault="000000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p>
        </w:tc>
        <w:tc>
          <w:tcPr>
            <w:tcW w:w="720"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731A1E78"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713"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4C0FDF9F"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270EB1" w14:paraId="7F44967F" w14:textId="77777777" w:rsidTr="00270EB1">
        <w:trPr>
          <w:trHeight w:val="397"/>
          <w:jc w:val="center"/>
        </w:trPr>
        <w:tc>
          <w:tcPr>
            <w:tcW w:w="556" w:type="pct"/>
            <w:vMerge/>
            <w:tcBorders>
              <w:left w:val="nil"/>
              <w:bottom w:val="nil"/>
              <w:right w:val="single" w:sz="8" w:space="0" w:color="FFFFFF" w:themeColor="background1"/>
            </w:tcBorders>
            <w:shd w:val="clear" w:color="auto" w:fill="1E7648"/>
            <w:vAlign w:val="center"/>
          </w:tcPr>
          <w:p w14:paraId="3D4032F5" w14:textId="77777777" w:rsidR="00270EB1" w:rsidRDefault="00270EB1">
            <w:pPr>
              <w:pStyle w:val="ad"/>
              <w:ind w:firstLineChars="0" w:firstLine="0"/>
              <w:jc w:val="center"/>
              <w:rPr>
                <w:rFonts w:ascii="思源黑体 CN Bold" w:eastAsia="思源黑体 CN Bold" w:hAnsi="思源黑体 CN Bold"/>
                <w:color w:val="FFFFFF" w:themeColor="background1"/>
                <w:sz w:val="18"/>
                <w:szCs w:val="18"/>
              </w:rPr>
            </w:pPr>
          </w:p>
        </w:tc>
        <w:tc>
          <w:tcPr>
            <w:tcW w:w="3011" w:type="pct"/>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62EFC27C" w14:textId="77777777" w:rsidR="00270EB1" w:rsidRDefault="000000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p>
        </w:tc>
        <w:tc>
          <w:tcPr>
            <w:tcW w:w="720" w:type="pct"/>
            <w:vMerge/>
            <w:tcBorders>
              <w:left w:val="single" w:sz="8" w:space="0" w:color="FFFFFF" w:themeColor="background1"/>
              <w:bottom w:val="nil"/>
              <w:right w:val="single" w:sz="8" w:space="0" w:color="FFFFFF" w:themeColor="background1"/>
            </w:tcBorders>
            <w:shd w:val="clear" w:color="auto" w:fill="1E7648"/>
            <w:vAlign w:val="center"/>
          </w:tcPr>
          <w:p w14:paraId="2304F4F4" w14:textId="77777777" w:rsidR="00270EB1" w:rsidRDefault="00270EB1">
            <w:pPr>
              <w:pStyle w:val="ad"/>
              <w:ind w:firstLineChars="0" w:firstLine="0"/>
              <w:jc w:val="center"/>
              <w:rPr>
                <w:rFonts w:ascii="思源黑体 CN Bold" w:eastAsia="思源黑体 CN Bold" w:hAnsi="思源黑体 CN Bold"/>
                <w:color w:val="FFFFFF" w:themeColor="background1"/>
                <w:sz w:val="18"/>
                <w:szCs w:val="18"/>
              </w:rPr>
            </w:pPr>
          </w:p>
        </w:tc>
        <w:tc>
          <w:tcPr>
            <w:tcW w:w="713" w:type="pct"/>
            <w:vMerge/>
            <w:tcBorders>
              <w:left w:val="single" w:sz="8" w:space="0" w:color="FFFFFF" w:themeColor="background1"/>
              <w:bottom w:val="nil"/>
              <w:right w:val="single" w:sz="8" w:space="0" w:color="FFFFFF" w:themeColor="background1"/>
            </w:tcBorders>
            <w:shd w:val="clear" w:color="auto" w:fill="1E7648"/>
            <w:vAlign w:val="center"/>
          </w:tcPr>
          <w:p w14:paraId="1035E952" w14:textId="77777777" w:rsidR="00270EB1" w:rsidRDefault="00270EB1">
            <w:pPr>
              <w:pStyle w:val="ad"/>
              <w:ind w:firstLineChars="0" w:firstLine="0"/>
              <w:jc w:val="center"/>
              <w:rPr>
                <w:rFonts w:ascii="思源黑体 CN Bold" w:eastAsia="思源黑体 CN Bold" w:hAnsi="思源黑体 CN Bold"/>
                <w:color w:val="FFFFFF" w:themeColor="background1"/>
                <w:sz w:val="18"/>
                <w:szCs w:val="18"/>
              </w:rPr>
            </w:pPr>
          </w:p>
        </w:tc>
      </w:tr>
      <w:tr w:rsidR="00270EB1" w14:paraId="598B36F7" w14:textId="77777777" w:rsidTr="00270EB1">
        <w:trPr>
          <w:trHeight w:val="397"/>
          <w:jc w:val="center"/>
        </w:trPr>
        <w:tc>
          <w:tcPr>
            <w:tcW w:w="556"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54E90AF"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4444" w:type="pct"/>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2113782" w14:textId="77777777" w:rsidR="00270EB1"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70EB1" w14:paraId="65992001" w14:textId="77777777" w:rsidTr="00270EB1">
        <w:trPr>
          <w:trHeight w:val="397"/>
          <w:jc w:val="center"/>
        </w:trPr>
        <w:tc>
          <w:tcPr>
            <w:tcW w:w="556"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C8792C"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4444" w:type="pct"/>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1DD65D9" w14:textId="77777777" w:rsidR="00270EB1"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70EB1" w14:paraId="3029362A" w14:textId="77777777" w:rsidTr="00270EB1">
        <w:trPr>
          <w:trHeight w:val="397"/>
          <w:jc w:val="center"/>
        </w:trPr>
        <w:tc>
          <w:tcPr>
            <w:tcW w:w="556"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E6DAEF7"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4444" w:type="pct"/>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0DE0317" w14:textId="77777777" w:rsidR="00270EB1"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80FB490" w14:textId="77777777" w:rsidR="00270EB1" w:rsidRDefault="00270EB1">
      <w:pPr>
        <w:rPr>
          <w:rFonts w:ascii="思源黑体 CN Normal" w:eastAsia="思源黑体 CN Normal" w:hAnsi="思源黑体 CN Normal"/>
          <w:sz w:val="16"/>
          <w:szCs w:val="16"/>
        </w:rPr>
      </w:pPr>
    </w:p>
    <w:p w14:paraId="4D8EC0D8"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888F1B6"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8ADCBC1" w14:textId="77777777" w:rsidR="00270EB1" w:rsidRDefault="00000000">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p>
    <w:p w14:paraId="7E6E6FAB" w14:textId="77777777" w:rsidR="00270EB1"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70EB1" w14:paraId="02AD3A9A" w14:textId="77777777" w:rsidTr="00270EB1">
        <w:tc>
          <w:tcPr>
            <w:tcW w:w="4111" w:type="dxa"/>
          </w:tcPr>
          <w:p w14:paraId="6DBEFB0A" w14:textId="77777777" w:rsidR="00270EB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6752EF5A" wp14:editId="73B52E1A">
                      <wp:simplePos x="0" y="0"/>
                      <wp:positionH relativeFrom="column">
                        <wp:posOffset>2103120</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11E6A02" id="流程图: 接点 6" o:spid="_x0000_s1026" type="#_x0000_t120" style="position:absolute;left:0;text-align:left;margin-left:165.6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6221" w:type="dxa"/>
          </w:tcPr>
          <w:p w14:paraId="52B19BA7" w14:textId="77777777" w:rsidR="00270EB1"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08B6968E" wp14:editId="5FBA89D8">
                      <wp:simplePos x="0" y="0"/>
                      <wp:positionH relativeFrom="margin">
                        <wp:posOffset>-65405</wp:posOffset>
                      </wp:positionH>
                      <wp:positionV relativeFrom="paragraph">
                        <wp:posOffset>40640</wp:posOffset>
                      </wp:positionV>
                      <wp:extent cx="1762125" cy="321310"/>
                      <wp:effectExtent l="38100" t="38100" r="104775" b="97790"/>
                      <wp:wrapNone/>
                      <wp:docPr id="7"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A2D2FC9" id="矩形: 圆角 7" o:spid="_x0000_s1026" style="position:absolute;left:0;text-align:left;margin-left:-5.15pt;margin-top:3.2pt;width:138.75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可能获益的临床试验</w:t>
            </w:r>
          </w:p>
        </w:tc>
      </w:tr>
    </w:tbl>
    <w:p w14:paraId="4AADCCC2" w14:textId="77777777" w:rsidR="00270EB1" w:rsidRDefault="00270EB1">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270EB1" w14:paraId="6EC06FF8" w14:textId="77777777" w:rsidTr="00810324">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08950BC5"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58F12E27"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378460BD"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6C8012F1"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0863910E"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270EB1" w14:paraId="43EE5D15" w14:textId="77777777" w:rsidTr="00270EB1">
        <w:trPr>
          <w:trHeight w:val="397"/>
        </w:trPr>
        <w:tc>
          <w:tcPr>
            <w:tcW w:w="10332" w:type="dxa"/>
            <w:gridSpan w:val="5"/>
            <w:tcBorders>
              <w:top w:val="single" w:sz="4" w:space="0" w:color="1E7648"/>
            </w:tcBorders>
          </w:tcPr>
          <w:p w14:paraId="67946B89"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clinic_trial%}</w:t>
            </w:r>
          </w:p>
        </w:tc>
      </w:tr>
      <w:tr w:rsidR="00270EB1" w14:paraId="0281A1D0" w14:textId="77777777" w:rsidTr="00270EB1">
        <w:trPr>
          <w:trHeight w:val="397"/>
        </w:trPr>
        <w:tc>
          <w:tcPr>
            <w:tcW w:w="10332" w:type="dxa"/>
            <w:gridSpan w:val="5"/>
          </w:tcPr>
          <w:p w14:paraId="2A75C134"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clinic_trial%}</w:t>
            </w:r>
          </w:p>
        </w:tc>
      </w:tr>
      <w:tr w:rsidR="00270EB1" w14:paraId="3270A353" w14:textId="77777777" w:rsidTr="00270EB1">
        <w:trPr>
          <w:trHeight w:val="397"/>
        </w:trPr>
        <w:tc>
          <w:tcPr>
            <w:tcW w:w="1276" w:type="dxa"/>
          </w:tcPr>
          <w:p w14:paraId="42296BB3" w14:textId="77777777" w:rsidR="00270EB1" w:rsidRDefault="00000000">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BRCA1/2</w:t>
            </w:r>
          </w:p>
        </w:tc>
        <w:tc>
          <w:tcPr>
            <w:tcW w:w="1843" w:type="dxa"/>
          </w:tcPr>
          <w:p w14:paraId="4A158247"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{{a.clinicaltrial_number}}</w:t>
            </w:r>
          </w:p>
        </w:tc>
        <w:tc>
          <w:tcPr>
            <w:tcW w:w="3827" w:type="dxa"/>
          </w:tcPr>
          <w:p w14:paraId="3633BCE1"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{a.study_title}}</w:t>
            </w:r>
          </w:p>
        </w:tc>
        <w:tc>
          <w:tcPr>
            <w:tcW w:w="1985" w:type="dxa"/>
          </w:tcPr>
          <w:p w14:paraId="79E1CA78"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a.interventions%}</w:t>
            </w:r>
          </w:p>
          <w:p w14:paraId="6621496A"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260A5009"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c>
          <w:tcPr>
            <w:tcW w:w="1401" w:type="dxa"/>
          </w:tcPr>
          <w:p w14:paraId="74AD2BA7" w14:textId="77777777" w:rsidR="00270EB1"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{{a.phase}}</w:t>
            </w:r>
          </w:p>
        </w:tc>
      </w:tr>
      <w:tr w:rsidR="00270EB1" w14:paraId="11C63B8E" w14:textId="77777777" w:rsidTr="00270EB1">
        <w:trPr>
          <w:trHeight w:val="397"/>
        </w:trPr>
        <w:tc>
          <w:tcPr>
            <w:tcW w:w="10332" w:type="dxa"/>
            <w:gridSpan w:val="5"/>
          </w:tcPr>
          <w:p w14:paraId="26367228"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270EB1" w14:paraId="5658286A" w14:textId="77777777" w:rsidTr="00270EB1">
        <w:trPr>
          <w:trHeight w:val="397"/>
        </w:trPr>
        <w:tc>
          <w:tcPr>
            <w:tcW w:w="10332" w:type="dxa"/>
            <w:gridSpan w:val="5"/>
          </w:tcPr>
          <w:p w14:paraId="7CE773F3"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270EB1" w14:paraId="4DCEEA45" w14:textId="77777777" w:rsidTr="00270EB1">
        <w:trPr>
          <w:trHeight w:val="397"/>
        </w:trPr>
        <w:tc>
          <w:tcPr>
            <w:tcW w:w="1276" w:type="dxa"/>
          </w:tcPr>
          <w:p w14:paraId="0F133D28"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
        </w:tc>
        <w:tc>
          <w:tcPr>
            <w:tcW w:w="1843" w:type="dxa"/>
          </w:tcPr>
          <w:p w14:paraId="701DE86B"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827" w:type="dxa"/>
          </w:tcPr>
          <w:p w14:paraId="466A3640"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73B005F2"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401" w:type="dxa"/>
          </w:tcPr>
          <w:p w14:paraId="42E106CE"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p>
        </w:tc>
      </w:tr>
      <w:tr w:rsidR="00270EB1" w14:paraId="56DC3E75" w14:textId="77777777" w:rsidTr="00270EB1">
        <w:trPr>
          <w:trHeight w:val="397"/>
        </w:trPr>
        <w:tc>
          <w:tcPr>
            <w:tcW w:w="10332" w:type="dxa"/>
            <w:gridSpan w:val="5"/>
          </w:tcPr>
          <w:p w14:paraId="15FE4651" w14:textId="77777777" w:rsidR="00270EB1"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5A54EEB6" w14:textId="77777777" w:rsidR="00270EB1" w:rsidRDefault="00270EB1">
      <w:pPr>
        <w:rPr>
          <w:rFonts w:ascii="思源黑体 CN Normal" w:eastAsia="思源黑体 CN Normal" w:hAnsi="思源黑体 CN Normal"/>
          <w:sz w:val="16"/>
          <w:szCs w:val="16"/>
        </w:rPr>
      </w:pPr>
    </w:p>
    <w:p w14:paraId="07569EA7"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1111AAD" w14:textId="77777777" w:rsidR="00270EB1" w:rsidRDefault="00000000">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2839268E" w14:textId="77777777" w:rsidR="00270EB1"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3388E8E8" w14:textId="77777777" w:rsidR="00270EB1" w:rsidRDefault="00000000">
      <w:r>
        <w:lastRenderedPageBreak/>
        <w:t>{%p if var_brca.snv_s.B1_L5 + var_brca.snv_s.B2_L5+ var_brca.snv_s.B1_L4 + var_brca.snv_s.B2_L4%}</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70EB1" w14:paraId="26CECF17" w14:textId="77777777" w:rsidTr="00270EB1">
        <w:tc>
          <w:tcPr>
            <w:tcW w:w="4673" w:type="dxa"/>
          </w:tcPr>
          <w:p w14:paraId="265BE586" w14:textId="77777777" w:rsidR="00270EB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12470F85" wp14:editId="4B2B11F2">
                      <wp:simplePos x="0" y="0"/>
                      <wp:positionH relativeFrom="column">
                        <wp:posOffset>2436495</wp:posOffset>
                      </wp:positionH>
                      <wp:positionV relativeFrom="paragraph">
                        <wp:posOffset>41275</wp:posOffset>
                      </wp:positionV>
                      <wp:extent cx="313055" cy="319405"/>
                      <wp:effectExtent l="38100" t="38100" r="68580" b="99695"/>
                      <wp:wrapNone/>
                      <wp:docPr id="20" name="流程图: 接点 2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647D018" id="流程图: 接点 20" o:spid="_x0000_s1026" type="#_x0000_t120" style="position:absolute;left:0;text-align:left;margin-left:191.85pt;margin-top:3.25pt;width:24.65pt;height:25.15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659" w:type="dxa"/>
          </w:tcPr>
          <w:p w14:paraId="2E8105F8" w14:textId="77777777" w:rsidR="00270EB1"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2576" behindDoc="1" locked="0" layoutInCell="1" allowOverlap="1" wp14:anchorId="4E5C4655" wp14:editId="4503076A">
                      <wp:simplePos x="0" y="0"/>
                      <wp:positionH relativeFrom="margin">
                        <wp:posOffset>-65405</wp:posOffset>
                      </wp:positionH>
                      <wp:positionV relativeFrom="paragraph">
                        <wp:posOffset>40640</wp:posOffset>
                      </wp:positionV>
                      <wp:extent cx="1219200" cy="321310"/>
                      <wp:effectExtent l="38100" t="38100" r="95250" b="97790"/>
                      <wp:wrapNone/>
                      <wp:docPr id="21" name="矩形: 圆角 2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60ECBF2" id="矩形: 圆角 21" o:spid="_x0000_s1026" style="position:absolute;left:0;text-align:left;margin-left:-5.15pt;margin-top:3.2pt;width:96pt;height:25.3pt;z-index:-2516439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健康风险管理</w:t>
            </w:r>
          </w:p>
        </w:tc>
      </w:tr>
    </w:tbl>
    <w:p w14:paraId="66EB7095" w14:textId="77777777" w:rsidR="00270EB1" w:rsidRDefault="00270EB1"/>
    <w:p w14:paraId="714AEC0D" w14:textId="77777777" w:rsidR="00270EB1"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遗传风险提示</w:t>
      </w:r>
    </w:p>
    <w:p w14:paraId="624EAC73" w14:textId="77777777" w:rsidR="00270EB1" w:rsidRDefault="00000000">
      <w:pPr>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目前，在肿瘤组织中检测到该变异，不能除外胚系变异可能，建议使用血液样本进行该变异的胚系检测验证。如证实为胚系变异，</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基因和</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r>
        <w:rPr>
          <w:rFonts w:ascii="思源黑体 CN Normal" w:eastAsia="思源黑体 CN Normal" w:hAnsi="思源黑体 CN Normal" w:hint="eastAsia"/>
          <w:sz w:val="17"/>
          <w:szCs w:val="17"/>
        </w:rPr>
        <w:t>基因致病性和疑似致病性胚系变异显著增加乳腺癌、卵巢癌、前列腺癌、胰腺癌等肿瘤的发病风险。</w:t>
      </w:r>
    </w:p>
    <w:tbl>
      <w:tblPr>
        <w:tblStyle w:val="ab"/>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270EB1" w14:paraId="0985F74F" w14:textId="77777777" w:rsidTr="00270EB1">
        <w:trPr>
          <w:trHeight w:val="397"/>
        </w:trPr>
        <w:tc>
          <w:tcPr>
            <w:tcW w:w="10342" w:type="dxa"/>
            <w:gridSpan w:val="4"/>
            <w:tcBorders>
              <w:bottom w:val="nil"/>
            </w:tcBorders>
            <w:shd w:val="clear" w:color="auto" w:fill="1E7648"/>
            <w:vAlign w:val="center"/>
          </w:tcPr>
          <w:p w14:paraId="7F3AB02F" w14:textId="77777777" w:rsidR="00270EB1"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270EB1" w14:paraId="2A81CE41" w14:textId="77777777" w:rsidTr="00270EB1">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736D4B77"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42F51628"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4F5FD52C" w14:textId="77777777" w:rsidR="00270E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noProof/>
                <w:sz w:val="17"/>
                <w:szCs w:val="17"/>
              </w:rPr>
              <w:drawing>
                <wp:inline distT="0" distB="0" distL="0" distR="0" wp14:anchorId="204053DD" wp14:editId="279486F2">
                  <wp:extent cx="2647950" cy="264795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648201" cy="2648201"/>
                          </a:xfrm>
                          <a:prstGeom prst="rect">
                            <a:avLst/>
                          </a:prstGeom>
                          <a:noFill/>
                          <a:ln>
                            <a:noFill/>
                          </a:ln>
                        </pic:spPr>
                      </pic:pic>
                    </a:graphicData>
                  </a:graphic>
                </wp:inline>
              </w:drawing>
            </w:r>
          </w:p>
        </w:tc>
      </w:tr>
      <w:tr w:rsidR="00270EB1" w14:paraId="320EA036" w14:textId="77777777" w:rsidTr="00270EB1">
        <w:trPr>
          <w:trHeight w:val="397"/>
        </w:trPr>
        <w:tc>
          <w:tcPr>
            <w:tcW w:w="10342" w:type="dxa"/>
            <w:gridSpan w:val="4"/>
            <w:tcBorders>
              <w:bottom w:val="nil"/>
            </w:tcBorders>
            <w:shd w:val="clear" w:color="auto" w:fill="1E7648"/>
            <w:vAlign w:val="center"/>
          </w:tcPr>
          <w:p w14:paraId="50D26236" w14:textId="77777777" w:rsidR="00270EB1"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270EB1" w14:paraId="14F63530" w14:textId="77777777" w:rsidTr="00270EB1">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76251559"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7B10074"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2C6B2534"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257F052C"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270EB1" w14:paraId="24213560" w14:textId="77777777" w:rsidTr="00270EB1">
        <w:trPr>
          <w:trHeight w:val="397"/>
        </w:trPr>
        <w:tc>
          <w:tcPr>
            <w:tcW w:w="993" w:type="dxa"/>
            <w:vMerge/>
            <w:tcBorders>
              <w:right w:val="dashed" w:sz="4" w:space="0" w:color="BFBFBF" w:themeColor="background1" w:themeShade="BF"/>
            </w:tcBorders>
            <w:shd w:val="clear" w:color="auto" w:fill="FFFFFF" w:themeFill="background1"/>
            <w:vAlign w:val="center"/>
          </w:tcPr>
          <w:p w14:paraId="446341DD" w14:textId="77777777" w:rsidR="00270EB1" w:rsidRDefault="00270EB1">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EE28371"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2D95CD1"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27CAA4CE"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270EB1" w14:paraId="1C17DF2E" w14:textId="77777777" w:rsidTr="00270EB1">
        <w:trPr>
          <w:trHeight w:val="397"/>
        </w:trPr>
        <w:tc>
          <w:tcPr>
            <w:tcW w:w="993" w:type="dxa"/>
            <w:vMerge/>
            <w:tcBorders>
              <w:right w:val="dashed" w:sz="4" w:space="0" w:color="BFBFBF" w:themeColor="background1" w:themeShade="BF"/>
            </w:tcBorders>
            <w:shd w:val="clear" w:color="auto" w:fill="FFFFFF" w:themeFill="background1"/>
            <w:vAlign w:val="center"/>
          </w:tcPr>
          <w:p w14:paraId="290962BE" w14:textId="77777777" w:rsidR="00270EB1" w:rsidRDefault="00270EB1">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81DD5B5"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5B9C73EB"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270EB1" w14:paraId="41F7CA2D" w14:textId="77777777" w:rsidTr="00270EB1">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5AD9B543" w14:textId="77777777" w:rsidR="00270EB1" w:rsidRDefault="00270EB1">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6D0BA51A"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72C9C782"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270EB1" w14:paraId="4FE9F128" w14:textId="77777777" w:rsidTr="00270EB1">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A13F53D"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AB41DA5"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7AE21FC6"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270EB1" w14:paraId="5C568EE6" w14:textId="77777777" w:rsidTr="00270EB1">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CD559AE"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FDE535B"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0F30C086"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270EB1" w14:paraId="01502670" w14:textId="77777777" w:rsidTr="00270EB1">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FB4EC8F"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AE43670"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000956B6"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7ADF5181" w14:textId="77777777" w:rsidR="00270EB1" w:rsidRDefault="00000000">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6446BFE9" w14:textId="77777777" w:rsidR="00270EB1"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2健康</w:t>
      </w:r>
      <w:r>
        <w:rPr>
          <w:rFonts w:ascii="思源黑体 CN Bold" w:eastAsia="思源黑体 CN Bold" w:hAnsi="思源黑体 CN Bold" w:hint="eastAsia"/>
          <w:color w:val="1E7648"/>
          <w:sz w:val="24"/>
          <w:szCs w:val="24"/>
        </w:rPr>
        <w:t>管理建议</w:t>
      </w:r>
    </w:p>
    <w:p w14:paraId="093D2816" w14:textId="77777777" w:rsidR="00270EB1" w:rsidRDefault="00000000">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Style w:val="ab"/>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270EB1" w14:paraId="40CE62A5" w14:textId="77777777" w:rsidTr="00270EB1">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0A3790B0" w14:textId="77777777" w:rsidR="00270EB1"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10B6685D" w14:textId="77777777" w:rsidR="00270EB1"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270EB1" w14:paraId="57D467CA" w14:textId="77777777" w:rsidTr="00270EB1">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48AB29E2"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6972AA0D"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F2A497"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DA115F6"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270EB1" w14:paraId="6075D4FB" w14:textId="77777777" w:rsidTr="00270EB1">
        <w:trPr>
          <w:trHeight w:val="397"/>
        </w:trPr>
        <w:tc>
          <w:tcPr>
            <w:tcW w:w="548" w:type="pct"/>
            <w:vMerge/>
            <w:tcBorders>
              <w:right w:val="dashed" w:sz="4" w:space="0" w:color="BFBFBF" w:themeColor="background1" w:themeShade="BF"/>
            </w:tcBorders>
            <w:shd w:val="clear" w:color="auto" w:fill="FFFFFF" w:themeFill="background1"/>
            <w:vAlign w:val="center"/>
          </w:tcPr>
          <w:p w14:paraId="0A9EA01B" w14:textId="77777777" w:rsidR="00270EB1" w:rsidRDefault="00270EB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270D89F" w14:textId="77777777" w:rsidR="00270EB1" w:rsidRDefault="00270EB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32F0B4"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348F1EC"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270EB1" w14:paraId="562FCC2B" w14:textId="77777777" w:rsidTr="00270EB1">
        <w:trPr>
          <w:trHeight w:val="397"/>
        </w:trPr>
        <w:tc>
          <w:tcPr>
            <w:tcW w:w="548" w:type="pct"/>
            <w:vMerge/>
            <w:tcBorders>
              <w:right w:val="dashed" w:sz="4" w:space="0" w:color="BFBFBF" w:themeColor="background1" w:themeShade="BF"/>
            </w:tcBorders>
            <w:shd w:val="clear" w:color="auto" w:fill="FFFFFF" w:themeFill="background1"/>
            <w:vAlign w:val="center"/>
          </w:tcPr>
          <w:p w14:paraId="237890C1" w14:textId="77777777" w:rsidR="00270EB1" w:rsidRDefault="00270EB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3560158" w14:textId="77777777" w:rsidR="00270EB1" w:rsidRDefault="00270EB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7E86E0"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2092D86" w14:textId="77777777" w:rsidR="00270EB1" w:rsidRDefault="00000000">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每年1次乳腺磁共振成像对比剂成像（MRI）（当MRI不可用时，考虑行断层摄影）。</w:t>
            </w:r>
          </w:p>
          <w:p w14:paraId="052421C2"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270EB1" w14:paraId="7D2B3EAE" w14:textId="77777777" w:rsidTr="00270EB1">
        <w:trPr>
          <w:trHeight w:val="397"/>
        </w:trPr>
        <w:tc>
          <w:tcPr>
            <w:tcW w:w="548" w:type="pct"/>
            <w:vMerge/>
            <w:tcBorders>
              <w:right w:val="dashed" w:sz="4" w:space="0" w:color="BFBFBF" w:themeColor="background1" w:themeShade="BF"/>
            </w:tcBorders>
            <w:shd w:val="clear" w:color="auto" w:fill="FFFFFF" w:themeFill="background1"/>
            <w:vAlign w:val="center"/>
          </w:tcPr>
          <w:p w14:paraId="02B86C69" w14:textId="77777777" w:rsidR="00270EB1" w:rsidRDefault="00270EB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823A300" w14:textId="77777777" w:rsidR="00270EB1" w:rsidRDefault="00270EB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313350"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C8A354B"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270EB1" w14:paraId="1A48CA2F" w14:textId="77777777" w:rsidTr="00270EB1">
        <w:trPr>
          <w:trHeight w:val="397"/>
        </w:trPr>
        <w:tc>
          <w:tcPr>
            <w:tcW w:w="548" w:type="pct"/>
            <w:vMerge/>
            <w:tcBorders>
              <w:right w:val="dashed" w:sz="4" w:space="0" w:color="BFBFBF" w:themeColor="background1" w:themeShade="BF"/>
            </w:tcBorders>
            <w:shd w:val="clear" w:color="auto" w:fill="FFFFFF" w:themeFill="background1"/>
            <w:vAlign w:val="center"/>
          </w:tcPr>
          <w:p w14:paraId="7F10A181" w14:textId="77777777" w:rsidR="00270EB1" w:rsidRDefault="00270EB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C10BB4A" w14:textId="77777777" w:rsidR="00270EB1" w:rsidRDefault="00270EB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EDCF3C"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6342A56"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270EB1" w14:paraId="47CE4D43" w14:textId="77777777" w:rsidTr="00270EB1">
        <w:trPr>
          <w:trHeight w:val="397"/>
        </w:trPr>
        <w:tc>
          <w:tcPr>
            <w:tcW w:w="548" w:type="pct"/>
            <w:vMerge/>
            <w:tcBorders>
              <w:right w:val="dashed" w:sz="4" w:space="0" w:color="BFBFBF" w:themeColor="background1" w:themeShade="BF"/>
            </w:tcBorders>
            <w:shd w:val="clear" w:color="auto" w:fill="FFFFFF" w:themeFill="background1"/>
            <w:vAlign w:val="center"/>
          </w:tcPr>
          <w:p w14:paraId="7581359A" w14:textId="77777777" w:rsidR="00270EB1" w:rsidRDefault="00270EB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8F24E8D" w14:textId="77777777" w:rsidR="00270EB1" w:rsidRDefault="00270EB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BC6FF0"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21EEF48"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270EB1" w14:paraId="039DD638" w14:textId="77777777" w:rsidTr="00270EB1">
        <w:trPr>
          <w:trHeight w:val="397"/>
        </w:trPr>
        <w:tc>
          <w:tcPr>
            <w:tcW w:w="548" w:type="pct"/>
            <w:vMerge/>
            <w:tcBorders>
              <w:right w:val="dashed" w:sz="4" w:space="0" w:color="BFBFBF" w:themeColor="background1" w:themeShade="BF"/>
            </w:tcBorders>
            <w:shd w:val="clear" w:color="auto" w:fill="FFFFFF" w:themeFill="background1"/>
            <w:vAlign w:val="center"/>
          </w:tcPr>
          <w:p w14:paraId="5076E558" w14:textId="77777777" w:rsidR="00270EB1" w:rsidRDefault="00270EB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C495148" w14:textId="77777777" w:rsidR="00270EB1" w:rsidRDefault="00270EB1">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23C04213"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1B3A3C1" w14:textId="77777777" w:rsidR="00270EB1" w:rsidRDefault="00000000">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降低风险的乳房切除术，术前需咨询包含预防程度、乳腺再造、手术风险、对侧乳腺癌风险、生存预期等相关事宜并要综合考虑手术对心理、社交和生活质量方面的影响。</w:t>
            </w:r>
          </w:p>
        </w:tc>
      </w:tr>
      <w:tr w:rsidR="00270EB1" w14:paraId="67B53443" w14:textId="77777777" w:rsidTr="00270EB1">
        <w:trPr>
          <w:trHeight w:val="397"/>
        </w:trPr>
        <w:tc>
          <w:tcPr>
            <w:tcW w:w="548" w:type="pct"/>
            <w:vMerge/>
            <w:tcBorders>
              <w:right w:val="dashed" w:sz="4" w:space="0" w:color="BFBFBF" w:themeColor="background1" w:themeShade="BF"/>
            </w:tcBorders>
            <w:shd w:val="clear" w:color="auto" w:fill="FFFFFF" w:themeFill="background1"/>
            <w:vAlign w:val="center"/>
          </w:tcPr>
          <w:p w14:paraId="592FD12C" w14:textId="77777777" w:rsidR="00270EB1" w:rsidRDefault="00270EB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A7872FB" w14:textId="77777777" w:rsidR="00270EB1" w:rsidRDefault="00270EB1">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DFD38A" w14:textId="77777777" w:rsidR="00270EB1" w:rsidRDefault="00270EB1">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AC30C21" w14:textId="77777777" w:rsidR="00270EB1" w:rsidRDefault="00000000">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270EB1" w14:paraId="41B8E6BD" w14:textId="77777777" w:rsidTr="00270EB1">
        <w:trPr>
          <w:trHeight w:val="397"/>
        </w:trPr>
        <w:tc>
          <w:tcPr>
            <w:tcW w:w="548" w:type="pct"/>
            <w:vMerge/>
            <w:tcBorders>
              <w:right w:val="dashed" w:sz="4" w:space="0" w:color="BFBFBF" w:themeColor="background1" w:themeShade="BF"/>
            </w:tcBorders>
            <w:shd w:val="clear" w:color="auto" w:fill="FFFFFF" w:themeFill="background1"/>
            <w:vAlign w:val="center"/>
          </w:tcPr>
          <w:p w14:paraId="2DA2EC39" w14:textId="77777777" w:rsidR="00270EB1" w:rsidRDefault="00270EB1">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5E4D002D"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B0CA466"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F0BC608"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270EB1" w14:paraId="03CDEC24" w14:textId="77777777" w:rsidTr="00270EB1">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6D78C596" w14:textId="77777777" w:rsidR="00270EB1" w:rsidRDefault="00270EB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4D40FF08" w14:textId="77777777" w:rsidR="00270EB1" w:rsidRDefault="00270EB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184B357"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6AE0FDD9"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54776797"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270EB1" w14:paraId="3AFECCC0" w14:textId="77777777" w:rsidTr="00270EB1">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0DE8E438"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A87E23B" w14:textId="73A301DF"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09FEB985" w14:textId="77777777" w:rsidR="00270EB1" w:rsidRDefault="00000000">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0C1FCCC1"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270EB1" w14:paraId="246D9BFC" w14:textId="77777777" w:rsidTr="00270EB1">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5C01A3E9" w14:textId="77777777" w:rsidR="00270EB1" w:rsidRDefault="00270EB1">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5FA0A65"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0-35岁开始选择阴道超声和血清CA-125检查对卵巢癌进行筛查，筛查需遵循临床医师的指导。</w:t>
            </w:r>
          </w:p>
        </w:tc>
      </w:tr>
      <w:tr w:rsidR="00270EB1" w14:paraId="6C3ED92E" w14:textId="77777777" w:rsidTr="00270EB1">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C05DD7A"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280E5D60"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4A20ED5D"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270EB1" w14:paraId="2DAFB2D5" w14:textId="77777777" w:rsidTr="00270EB1">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21EB618"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2F3C7E47"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3EC52F2D"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270EB1" w14:paraId="21510839" w14:textId="77777777" w:rsidTr="00270EB1">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86C54EB"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F029668"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3CB530AC" w14:textId="77777777" w:rsidR="00270EB1" w:rsidRDefault="00270EB1">
      <w:pPr>
        <w:rPr>
          <w:rFonts w:ascii="思源黑体 CN Normal" w:eastAsia="思源黑体 CN Normal" w:hAnsi="思源黑体 CN Normal"/>
          <w:sz w:val="16"/>
          <w:szCs w:val="16"/>
        </w:rPr>
      </w:pPr>
    </w:p>
    <w:p w14:paraId="0E1918A5" w14:textId="77777777" w:rsidR="00270EB1"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73D32377"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06048EE9" w14:textId="77777777" w:rsidR="00270EB1" w:rsidRDefault="00000000">
      <w:r>
        <w:t>{%p if var_brca.snv_s.B1_L5 + var_brca.snv_s.B2_L5+ var_brca.snv_s.B1_L4 + var_brca.snv_s.B2_L4%}</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624E089C" w14:textId="77777777" w:rsidTr="00270EB1">
        <w:tc>
          <w:tcPr>
            <w:tcW w:w="5166" w:type="dxa"/>
          </w:tcPr>
          <w:p w14:paraId="77EB2BBA" w14:textId="77777777" w:rsidR="00270EB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5648" behindDoc="1" locked="0" layoutInCell="1" allowOverlap="1" wp14:anchorId="054F5A7F" wp14:editId="504F7A33">
                      <wp:simplePos x="0" y="0"/>
                      <wp:positionH relativeFrom="column">
                        <wp:posOffset>2750820</wp:posOffset>
                      </wp:positionH>
                      <wp:positionV relativeFrom="paragraph">
                        <wp:posOffset>41275</wp:posOffset>
                      </wp:positionV>
                      <wp:extent cx="313055" cy="319405"/>
                      <wp:effectExtent l="38100" t="38100" r="68580" b="99695"/>
                      <wp:wrapNone/>
                      <wp:docPr id="24" name="流程图: 接点 2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DCD0CE1" id="流程图: 接点 24" o:spid="_x0000_s1026" type="#_x0000_t120" style="position:absolute;left:0;text-align:left;margin-left:216.6pt;margin-top:3.25pt;width:24.65pt;height:25.15pt;z-index:-251640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13F9696C" w14:textId="77777777" w:rsidR="00270EB1"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4624" behindDoc="1" locked="0" layoutInCell="1" allowOverlap="1" wp14:anchorId="140FDBFC" wp14:editId="3F7703C6">
                      <wp:simplePos x="0" y="0"/>
                      <wp:positionH relativeFrom="margin">
                        <wp:posOffset>-72390</wp:posOffset>
                      </wp:positionH>
                      <wp:positionV relativeFrom="paragraph">
                        <wp:posOffset>41275</wp:posOffset>
                      </wp:positionV>
                      <wp:extent cx="905510" cy="321310"/>
                      <wp:effectExtent l="38100" t="38100" r="104140" b="97790"/>
                      <wp:wrapNone/>
                      <wp:docPr id="25" name="矩形: 圆角 2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0A368C3" id="矩形: 圆角 25" o:spid="_x0000_s1026" style="position:absolute;left:0;text-align:left;margin-left:-5.7pt;margin-top:3.25pt;width:71.3pt;height:25.3pt;z-index:-2516418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6AD213C"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786CECB5" w14:textId="77777777" w:rsidTr="00270EB1">
        <w:tc>
          <w:tcPr>
            <w:tcW w:w="5166" w:type="dxa"/>
          </w:tcPr>
          <w:p w14:paraId="1AE0EF76" w14:textId="77777777" w:rsidR="00270EB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7696" behindDoc="1" locked="0" layoutInCell="1" allowOverlap="1" wp14:anchorId="53D8A9BB" wp14:editId="39F44CDE">
                      <wp:simplePos x="0" y="0"/>
                      <wp:positionH relativeFrom="column">
                        <wp:posOffset>2750820</wp:posOffset>
                      </wp:positionH>
                      <wp:positionV relativeFrom="paragraph">
                        <wp:posOffset>41275</wp:posOffset>
                      </wp:positionV>
                      <wp:extent cx="313055" cy="319405"/>
                      <wp:effectExtent l="38100" t="38100" r="68580" b="99695"/>
                      <wp:wrapNone/>
                      <wp:docPr id="26" name="流程图: 接点 2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7163B6D" id="流程图: 接点 26" o:spid="_x0000_s1026" type="#_x0000_t120" style="position:absolute;left:0;text-align:left;margin-left:216.6pt;margin-top:3.25pt;width:24.65pt;height:25.15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424F5497" w14:textId="77777777" w:rsidR="00270EB1"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6672" behindDoc="1" locked="0" layoutInCell="1" allowOverlap="1" wp14:anchorId="6C35A3A2" wp14:editId="60D36686">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324B1C0" id="矩形: 圆角 27" o:spid="_x0000_s1026" style="position:absolute;left:0;text-align:left;margin-left:-5.7pt;margin-top:3.25pt;width:71.3pt;height:25.3pt;z-index:-2516398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5C1E361"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tbl>
      <w:tblPr>
        <w:tblStyle w:val="ab"/>
        <w:tblW w:w="0" w:type="auto"/>
        <w:jc w:val="center"/>
        <w:tblLayout w:type="fixed"/>
        <w:tblLook w:val="04A0" w:firstRow="1" w:lastRow="0" w:firstColumn="1" w:lastColumn="0" w:noHBand="0" w:noVBand="1"/>
      </w:tblPr>
      <w:tblGrid>
        <w:gridCol w:w="1986"/>
        <w:gridCol w:w="3401"/>
        <w:gridCol w:w="2552"/>
        <w:gridCol w:w="2393"/>
      </w:tblGrid>
      <w:tr w:rsidR="00270EB1" w14:paraId="5B0A1E65" w14:textId="77777777" w:rsidTr="00270EB1">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7A3CAB05"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479D428"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0CCC764"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270EB1" w14:paraId="158D7226" w14:textId="77777777" w:rsidTr="00270EB1">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E3CE514"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12D08AE" w14:textId="77777777" w:rsidR="00270EB1"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7B2E1EF" w14:textId="588B1A8C" w:rsidR="00270EB1" w:rsidRDefault="00232099">
            <w:pPr>
              <w:pStyle w:val="ad"/>
              <w:ind w:firstLineChars="0" w:firstLine="0"/>
              <w:jc w:val="center"/>
              <w:rPr>
                <w:rFonts w:ascii="思源黑体 CN Normal" w:eastAsia="思源黑体 CN Normal" w:hAnsi="思源黑体 CN Normal" w:cs="思源黑体 CN Light"/>
                <w:kern w:val="0"/>
                <w:sz w:val="17"/>
                <w:szCs w:val="17"/>
                <w:lang w:bidi="ar"/>
              </w:rPr>
            </w:pPr>
            <w:r w:rsidRPr="00232099">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4928F39"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022C67" w14:paraId="1077998E" w14:textId="77777777" w:rsidTr="00270EB1">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E60D99E" w14:textId="77777777" w:rsidR="00022C67" w:rsidRDefault="00022C67" w:rsidP="00022C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897CFC" w14:textId="77777777" w:rsidR="00022C67" w:rsidRDefault="00022C67" w:rsidP="00022C6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8C8950" w14:textId="601B8280" w:rsidR="00022C67" w:rsidRDefault="00022C67" w:rsidP="00022C6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7CC3FE" w14:textId="77777777" w:rsidR="00022C67" w:rsidRDefault="00022C67" w:rsidP="00022C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022C67" w14:paraId="59D70A53" w14:textId="77777777" w:rsidTr="00270EB1">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74A8B7D" w14:textId="77777777" w:rsidR="00022C67" w:rsidRDefault="00022C67" w:rsidP="00022C67">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1D62F5F" w14:textId="77777777" w:rsidR="00022C67" w:rsidRDefault="00022C67" w:rsidP="00022C6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E43E1A" w14:textId="1A6A4869" w:rsidR="00022C67" w:rsidRDefault="00022C67" w:rsidP="00022C6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F2F6F8A" w14:textId="77777777" w:rsidR="00022C67" w:rsidRDefault="00022C67" w:rsidP="00022C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270EB1" w14:paraId="236A6DA3" w14:textId="77777777" w:rsidTr="00270EB1">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9B40279"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CF9A25"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597481" w14:textId="41EA4C20"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D74476" w14:textId="77777777" w:rsidR="00270EB1"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270EB1" w14:paraId="1029BE7B" w14:textId="77777777" w:rsidTr="00270EB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4FCC8FA" w14:textId="77777777" w:rsidR="00270EB1" w:rsidRDefault="00270EB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B6F297"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85678A" w14:textId="2656C8F4"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E20D6D" w14:textId="77777777" w:rsidR="00270EB1"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85%</w:t>
            </w:r>
          </w:p>
        </w:tc>
      </w:tr>
      <w:tr w:rsidR="00270EB1" w14:paraId="27480917" w14:textId="77777777" w:rsidTr="00270EB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C7D2AC9" w14:textId="77777777" w:rsidR="00270EB1" w:rsidRDefault="00270EB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DF1A0A"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F6D43E"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39037F" w14:textId="77777777" w:rsidR="00270EB1"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100％</w:t>
            </w:r>
          </w:p>
        </w:tc>
      </w:tr>
      <w:tr w:rsidR="00270EB1" w14:paraId="11265AFD" w14:textId="77777777" w:rsidTr="00270EB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1917BC5" w14:textId="77777777" w:rsidR="00270EB1" w:rsidRDefault="00270EB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45E1D3"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F52A67"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688796" w14:textId="77777777" w:rsidR="00270EB1"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90%</w:t>
            </w:r>
          </w:p>
        </w:tc>
      </w:tr>
      <w:tr w:rsidR="00270EB1" w14:paraId="658539F0" w14:textId="77777777" w:rsidTr="00270EB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77D590E" w14:textId="77777777" w:rsidR="00270EB1" w:rsidRDefault="00270EB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CE29F3"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2C547F"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B28AD8" w14:textId="77777777" w:rsidR="00270EB1"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500</w:t>
            </w:r>
          </w:p>
        </w:tc>
      </w:tr>
      <w:tr w:rsidR="00270EB1" w14:paraId="0C43AC90" w14:textId="77777777" w:rsidTr="00270EB1">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30C923D" w14:textId="77777777" w:rsidR="00270EB1" w:rsidRDefault="00270EB1">
            <w:pPr>
              <w:pStyle w:val="ad"/>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4531722"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2AB5F8D"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{{qc.dna_data_qc.depth_ssbc|replace(“.00”,””)}}</w:t>
            </w:r>
          </w:p>
        </w:tc>
        <w:tc>
          <w:tcPr>
            <w:tcW w:w="2393"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37D62C9" w14:textId="77777777" w:rsidR="00270EB1"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r w:rsidR="00270EB1" w14:paraId="24CE6F73" w14:textId="77777777" w:rsidTr="00270EB1">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1B3FC73D" w14:textId="77777777" w:rsidR="00270EB1" w:rsidRDefault="00000000">
            <w:pPr>
              <w:pStyle w:val="ad"/>
              <w:ind w:firstLineChars="0" w:firstLine="0"/>
              <w:jc w:val="center"/>
              <w:rPr>
                <w:rFonts w:ascii="思源黑体 CN Normal" w:eastAsia="思源黑体 CN Normal" w:hAnsi="思源黑体 CN Normal"/>
                <w:sz w:val="17"/>
                <w:szCs w:val="17"/>
              </w:rPr>
            </w:pPr>
            <w:bookmarkStart w:id="10" w:name="_Hlk103153652"/>
            <w:r>
              <w:rPr>
                <w:rFonts w:ascii="思源黑体 CN Normal" w:eastAsia="思源黑体 CN Normal" w:hAnsi="思源黑体 CN Normal" w:cs="思源黑体 CN Normal" w:hint="eastAsia"/>
                <w:b/>
                <w:kern w:val="0"/>
                <w:sz w:val="17"/>
                <w:szCs w:val="17"/>
                <w:lang w:bidi="ar"/>
              </w:rPr>
              <w:t>总体质量</w:t>
            </w:r>
            <w:bookmarkEnd w:id="10"/>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E1A302D" w14:textId="69AC0B8B" w:rsidR="00022C67" w:rsidRDefault="00022C67" w:rsidP="00022C67">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w:t>
            </w:r>
            <w:r w:rsidRPr="00310253">
              <w:rPr>
                <w:rFonts w:ascii="思源黑体 CN Normal" w:eastAsia="思源黑体 CN Normal" w:hAnsi="思源黑体 CN Normal" w:hint="eastAsia"/>
                <w:sz w:val="17"/>
                <w:szCs w:val="17"/>
                <w:highlight w:val="yellow"/>
              </w:rPr>
              <w:t>p</w:t>
            </w:r>
            <w:r w:rsidRPr="00310253">
              <w:rPr>
                <w:rFonts w:ascii="思源黑体 CN Normal" w:eastAsia="思源黑体 CN Normal" w:hAnsi="思源黑体 CN Normal"/>
                <w:sz w:val="17"/>
                <w:szCs w:val="17"/>
                <w:highlight w:val="yellow"/>
              </w:rPr>
              <w:t xml:space="preserve"> if qc.dna_data_qc.cleandata_q30_num&gt;=0.75 and qc.dna_data_qc.depth_</w:t>
            </w:r>
            <w:r w:rsidR="00411697" w:rsidRPr="00310253">
              <w:rPr>
                <w:rFonts w:ascii="思源黑体 CN Normal" w:eastAsia="思源黑体 CN Normal" w:hAnsi="思源黑体 CN Normal" w:hint="eastAsia"/>
                <w:sz w:val="17"/>
                <w:szCs w:val="17"/>
                <w:highlight w:val="yellow"/>
              </w:rPr>
              <w:t>ssbc</w:t>
            </w:r>
            <w:r w:rsidRPr="00310253">
              <w:rPr>
                <w:rFonts w:ascii="思源黑体 CN Normal" w:eastAsia="思源黑体 CN Normal" w:hAnsi="思源黑体 CN Normal"/>
                <w:sz w:val="17"/>
                <w:szCs w:val="17"/>
                <w:highlight w:val="yellow"/>
              </w:rPr>
              <w:t>_num&gt;=</w:t>
            </w:r>
            <w:r w:rsidR="00411697" w:rsidRPr="00310253">
              <w:rPr>
                <w:rFonts w:ascii="思源黑体 CN Normal" w:eastAsia="思源黑体 CN Normal" w:hAnsi="思源黑体 CN Normal"/>
                <w:sz w:val="17"/>
                <w:szCs w:val="17"/>
                <w:highlight w:val="yellow"/>
              </w:rPr>
              <w:t>30</w:t>
            </w:r>
            <w:r w:rsidRPr="00310253">
              <w:rPr>
                <w:rFonts w:ascii="思源黑体 CN Normal" w:eastAsia="思源黑体 CN Normal" w:hAnsi="思源黑体 CN Normal"/>
                <w:sz w:val="17"/>
                <w:szCs w:val="17"/>
                <w:highlight w:val="yellow"/>
              </w:rPr>
              <w:t>0%}</w:t>
            </w:r>
          </w:p>
          <w:p w14:paraId="0843C458" w14:textId="2803B7E7" w:rsidR="00310253" w:rsidRDefault="00310253" w:rsidP="00022C67">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if sample.tumor_content%}</w:t>
            </w:r>
          </w:p>
          <w:p w14:paraId="5DB6FF6B" w14:textId="27A45126" w:rsidR="00022C67" w:rsidRPr="00310253" w:rsidRDefault="00022C67" w:rsidP="00022C67">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50719A3D" w14:textId="07B23A0A" w:rsidR="00022C67" w:rsidRPr="00310253" w:rsidRDefault="00022C67" w:rsidP="00022C67">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sample.tumor_content|replace(“%”,””)|float &gt;= 20 and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3137055B" w14:textId="77777777" w:rsidR="00022C67" w:rsidRPr="00310253" w:rsidRDefault="00022C67" w:rsidP="00022C67">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736A2BD4" w14:textId="77777777" w:rsidR="00002A23" w:rsidRPr="00310253" w:rsidRDefault="00002A23" w:rsidP="00002A23">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{%if sample.tumor_content|replace(“%”,””)|float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5D8ADFB6" w14:textId="7EB8582F" w:rsidR="00022C67" w:rsidRDefault="00022C67" w:rsidP="00022C67">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011C1065" w14:textId="31B011BB" w:rsidR="00310253" w:rsidRDefault="00310253" w:rsidP="00022C67">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4AA50BA6" w14:textId="5E58A85D" w:rsidR="001F29D8" w:rsidRDefault="001F29D8" w:rsidP="00022C67">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52B0FE19" w14:textId="77777777" w:rsidR="003E5541" w:rsidRPr="00310253" w:rsidRDefault="003E5541" w:rsidP="003E5541">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6B10DCF8" w14:textId="37E0E230" w:rsidR="003E5541" w:rsidRPr="00310253" w:rsidRDefault="003E5541" w:rsidP="003E5541">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310253">
              <w:rPr>
                <w:rFonts w:ascii="思源黑体 CN Normal" w:eastAsia="思源黑体 CN Normal" w:hAnsi="思源黑体 CN Normal"/>
                <w:sz w:val="17"/>
                <w:szCs w:val="17"/>
              </w:rPr>
              <w:t xml:space="preserve">|replace(“%”,””)|float &gt;= 20 and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00FA18C6" w14:textId="77777777" w:rsidR="003E5541" w:rsidRPr="00310253" w:rsidRDefault="003E5541" w:rsidP="003E5541">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15950F04" w14:textId="4AE1D2F2" w:rsidR="003E5541" w:rsidRPr="00310253" w:rsidRDefault="00822D8E" w:rsidP="003E5541">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004D5465" w:rsidRPr="003E5541">
              <w:rPr>
                <w:rFonts w:ascii="思源黑体 CN Normal" w:eastAsia="思源黑体 CN Normal" w:hAnsi="思源黑体 CN Normal"/>
                <w:sz w:val="17"/>
                <w:szCs w:val="17"/>
              </w:rPr>
              <w:t>lib_quality_control.lib_dna_qc.tumor_content</w:t>
            </w:r>
            <w:r w:rsidRPr="00822D8E">
              <w:rPr>
                <w:rFonts w:ascii="思源黑体 CN Normal" w:eastAsia="思源黑体 CN Normal" w:hAnsi="思源黑体 CN Normal"/>
                <w:sz w:val="17"/>
                <w:szCs w:val="17"/>
              </w:rPr>
              <w:t>|replace(“%”,””)|float &gt;= 20%}</w:t>
            </w:r>
            <w:r w:rsidR="003E5541" w:rsidRPr="00310253">
              <w:rPr>
                <w:rFonts w:ascii="思源黑体 CN Normal" w:eastAsia="思源黑体 CN Normal" w:hAnsi="思源黑体 CN Normal"/>
                <w:sz w:val="17"/>
                <w:szCs w:val="17"/>
              </w:rPr>
              <w:t>合格</w:t>
            </w:r>
            <w:r w:rsidR="003E5541" w:rsidRPr="00310253">
              <w:rPr>
                <w:rFonts w:ascii="思源黑体 CN Normal" w:eastAsia="思源黑体 CN Normal" w:hAnsi="思源黑体 CN Normal" w:hint="eastAsia"/>
                <w:sz w:val="17"/>
                <w:szCs w:val="17"/>
              </w:rPr>
              <w:t>（质控项有缺失，请补齐数据后自行评估）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0A3FD85F" w14:textId="32BAC131" w:rsidR="001F29D8" w:rsidRDefault="003E5541" w:rsidP="003E5541">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6F3242AD" w14:textId="65018569" w:rsidR="001F29D8" w:rsidRDefault="001F29D8" w:rsidP="00022C67">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else%}</w:t>
            </w:r>
          </w:p>
          <w:p w14:paraId="338D2E47" w14:textId="77777777" w:rsidR="003E5541" w:rsidRPr="00310253" w:rsidRDefault="003E5541" w:rsidP="003E5541">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4A351FDA" w14:textId="7C81933D" w:rsidR="003E5541" w:rsidRPr="00310253" w:rsidRDefault="003E5541" w:rsidP="003E5541">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7313C1AA" w14:textId="77777777" w:rsidR="003E5541" w:rsidRPr="00310253" w:rsidRDefault="003E5541" w:rsidP="003E5541">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57F97DEF" w14:textId="77777777" w:rsidR="003E5541" w:rsidRPr="00310253" w:rsidRDefault="003E5541" w:rsidP="003E5541">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p>
          <w:p w14:paraId="06680422" w14:textId="19611850" w:rsidR="001F29D8" w:rsidRPr="001F29D8" w:rsidRDefault="003E5541" w:rsidP="003E5541">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2F2BF1AF" w14:textId="0E7711D6" w:rsidR="001F29D8" w:rsidRPr="001F29D8" w:rsidRDefault="001F29D8" w:rsidP="00022C67">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endif%}</w:t>
            </w:r>
          </w:p>
          <w:p w14:paraId="637914A2" w14:textId="3F5066D0" w:rsidR="00310253" w:rsidRDefault="00310253" w:rsidP="00022C67">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33B53564" w14:textId="77777777" w:rsidR="00022C67" w:rsidRDefault="00022C67" w:rsidP="00022C67">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else%}</w:t>
            </w:r>
          </w:p>
          <w:p w14:paraId="49CE02DC" w14:textId="77777777" w:rsidR="00022C67" w:rsidRDefault="00022C67" w:rsidP="00022C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78CB281A" w14:textId="7F50A156" w:rsidR="00022C67" w:rsidRDefault="00022C67" w:rsidP="00022C67">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endif%}</w:t>
            </w:r>
          </w:p>
        </w:tc>
      </w:tr>
    </w:tbl>
    <w:p w14:paraId="1E9647F3" w14:textId="77777777" w:rsidR="00270EB1" w:rsidRDefault="00270EB1">
      <w:pPr>
        <w:rPr>
          <w:rFonts w:ascii="思源黑体 CN Normal" w:eastAsia="思源黑体 CN Normal" w:hAnsi="思源黑体 CN Normal"/>
          <w:sz w:val="16"/>
          <w:szCs w:val="16"/>
        </w:rPr>
      </w:pPr>
    </w:p>
    <w:p w14:paraId="0652FF76"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91EFE9A" w14:textId="77777777" w:rsidR="00270EB1"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仅送检样本类型包含石蜡玻片时可进行此项评估；全血及对照样本不做此项评估</w:t>
      </w:r>
      <w:r>
        <w:rPr>
          <w:rFonts w:ascii="思源黑体 CN Normal" w:eastAsia="思源黑体 CN Normal" w:hAnsi="思源黑体 CN Normal" w:hint="eastAsia"/>
          <w:sz w:val="16"/>
          <w:szCs w:val="16"/>
        </w:rPr>
        <w:t>；</w:t>
      </w:r>
    </w:p>
    <w:p w14:paraId="751A1E47" w14:textId="77777777" w:rsidR="00270EB1"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06087CD0" w14:textId="77777777" w:rsidR="00270EB1"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0EA8E426" w14:textId="77777777" w:rsidR="00270EB1"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00453C35" w14:textId="77777777" w:rsidR="00270EB1"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7B236BC8" w14:textId="77777777" w:rsidR="00270EB1"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18EAD025" w14:textId="77777777" w:rsidR="00270EB1"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033FE04E" w14:textId="77777777" w:rsidR="00270EB1"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448CC10A" w14:textId="77777777" w:rsidR="00270EB1"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66D67905" w14:textId="77777777" w:rsidR="00270EB1"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总体质量评估：依据病理（如适用）、DNA质量、测序质量（Q30、平均有效深度）进行综合评估，判断质控是否合格。</w:t>
      </w:r>
    </w:p>
    <w:p w14:paraId="4CEDA43C" w14:textId="77777777" w:rsidR="00270EB1" w:rsidRDefault="00270EB1">
      <w:pPr>
        <w:rPr>
          <w:rFonts w:ascii="思源黑体 CN Normal" w:eastAsia="思源黑体 CN Normal" w:hAnsi="思源黑体 CN Normal"/>
          <w:sz w:val="16"/>
          <w:szCs w:val="16"/>
        </w:rPr>
      </w:pPr>
    </w:p>
    <w:p w14:paraId="53C26F75" w14:textId="77777777" w:rsidR="00270EB1" w:rsidRDefault="00270EB1">
      <w:pPr>
        <w:rPr>
          <w:rFonts w:ascii="思源黑体 CN Normal" w:eastAsia="思源黑体 CN Normal" w:hAnsi="思源黑体 CN Normal"/>
          <w:sz w:val="16"/>
          <w:szCs w:val="16"/>
        </w:rPr>
      </w:pPr>
    </w:p>
    <w:p w14:paraId="653AB74A" w14:textId="77777777" w:rsidR="00270EB1" w:rsidRDefault="00270EB1">
      <w:pPr>
        <w:rPr>
          <w:rFonts w:ascii="思源黑体 CN Normal" w:eastAsia="思源黑体 CN Normal" w:hAnsi="思源黑体 CN Normal"/>
          <w:sz w:val="16"/>
          <w:szCs w:val="16"/>
        </w:rPr>
      </w:pPr>
    </w:p>
    <w:p w14:paraId="18967F48" w14:textId="77777777" w:rsidR="00270EB1" w:rsidRDefault="00270EB1">
      <w:pPr>
        <w:rPr>
          <w:rFonts w:ascii="思源黑体 CN Normal" w:eastAsia="思源黑体 CN Normal" w:hAnsi="思源黑体 CN Normal"/>
          <w:sz w:val="16"/>
          <w:szCs w:val="16"/>
        </w:rPr>
      </w:pPr>
    </w:p>
    <w:p w14:paraId="609DA820" w14:textId="77777777" w:rsidR="00270EB1" w:rsidRDefault="00270EB1">
      <w:pPr>
        <w:rPr>
          <w:rFonts w:ascii="思源黑体 CN Normal" w:eastAsia="思源黑体 CN Normal" w:hAnsi="思源黑体 CN Normal"/>
          <w:sz w:val="16"/>
          <w:szCs w:val="16"/>
        </w:rPr>
      </w:pPr>
    </w:p>
    <w:p w14:paraId="1B47AB98" w14:textId="77777777" w:rsidR="00270EB1" w:rsidRDefault="00270EB1">
      <w:pPr>
        <w:rPr>
          <w:rFonts w:ascii="思源黑体 CN Normal" w:eastAsia="思源黑体 CN Normal" w:hAnsi="思源黑体 CN Normal"/>
          <w:sz w:val="16"/>
          <w:szCs w:val="16"/>
        </w:rPr>
      </w:pPr>
    </w:p>
    <w:p w14:paraId="278EA323" w14:textId="77777777" w:rsidR="00270EB1" w:rsidRDefault="00270EB1">
      <w:pPr>
        <w:rPr>
          <w:rFonts w:ascii="思源黑体 CN Normal" w:eastAsia="思源黑体 CN Normal" w:hAnsi="思源黑体 CN Normal"/>
          <w:sz w:val="16"/>
          <w:szCs w:val="16"/>
        </w:rPr>
      </w:pPr>
    </w:p>
    <w:p w14:paraId="294EC5A1" w14:textId="77777777" w:rsidR="00270EB1" w:rsidRDefault="00270EB1">
      <w:pPr>
        <w:rPr>
          <w:rFonts w:ascii="思源黑体 CN Normal" w:eastAsia="思源黑体 CN Normal" w:hAnsi="思源黑体 CN Normal"/>
          <w:sz w:val="16"/>
          <w:szCs w:val="16"/>
        </w:rPr>
      </w:pPr>
    </w:p>
    <w:p w14:paraId="2B513E17" w14:textId="77777777" w:rsidR="00270EB1" w:rsidRDefault="00270EB1">
      <w:pPr>
        <w:rPr>
          <w:rFonts w:ascii="思源黑体 CN Normal" w:eastAsia="思源黑体 CN Normal" w:hAnsi="思源黑体 CN Normal"/>
          <w:sz w:val="16"/>
          <w:szCs w:val="16"/>
        </w:rPr>
      </w:pPr>
    </w:p>
    <w:p w14:paraId="66C7D351" w14:textId="77777777" w:rsidR="00270EB1" w:rsidRDefault="00270EB1">
      <w:pPr>
        <w:rPr>
          <w:rFonts w:ascii="思源黑体 CN Normal" w:eastAsia="思源黑体 CN Normal" w:hAnsi="思源黑体 CN Normal"/>
          <w:sz w:val="16"/>
          <w:szCs w:val="16"/>
        </w:rPr>
      </w:pPr>
    </w:p>
    <w:p w14:paraId="1B02C366" w14:textId="77777777" w:rsidR="00270EB1" w:rsidRDefault="00270EB1">
      <w:pPr>
        <w:rPr>
          <w:rFonts w:ascii="思源黑体 CN Normal" w:eastAsia="思源黑体 CN Normal" w:hAnsi="思源黑体 CN Normal"/>
          <w:sz w:val="16"/>
          <w:szCs w:val="16"/>
        </w:rPr>
      </w:pPr>
    </w:p>
    <w:p w14:paraId="540EF0AD" w14:textId="77777777" w:rsidR="00270EB1"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29111971" wp14:editId="1009DA12">
                <wp:extent cx="6602095" cy="422910"/>
                <wp:effectExtent l="0" t="0" r="27305" b="15240"/>
                <wp:docPr id="28"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5055D0" w14:textId="77777777" w:rsidR="00270EB1"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29111971"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" fillcolor="#ecebeb" strokecolor="#ecebeb" strokeweight="1pt">
                <v:stroke joinstyle="miter"/>
                <v:textbox>
                  <w:txbxContent>
                    <w:p w14:paraId="075055D0" w14:textId="77777777" w:rsidR="00270EB1"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p w14:paraId="5C3407C5" w14:textId="77777777" w:rsidR="00270EB1" w:rsidRDefault="00000000">
      <w:r>
        <w:lastRenderedPageBreak/>
        <w:t>{%p if var_brca.snv_s.B1_L5 + var_brca.snv_s.B2_L5+ var_brca.snv_s.B1_L4 + var_brca.snv_s.B2_L4%}</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3EF1FB45" w14:textId="77777777" w:rsidTr="00270EB1">
        <w:tc>
          <w:tcPr>
            <w:tcW w:w="5166" w:type="dxa"/>
          </w:tcPr>
          <w:p w14:paraId="531AF21F" w14:textId="77777777" w:rsidR="00270EB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9744" behindDoc="1" locked="0" layoutInCell="1" allowOverlap="1" wp14:anchorId="64FFAC18" wp14:editId="3F7A0077">
                      <wp:simplePos x="0" y="0"/>
                      <wp:positionH relativeFrom="column">
                        <wp:posOffset>2750820</wp:posOffset>
                      </wp:positionH>
                      <wp:positionV relativeFrom="paragraph">
                        <wp:posOffset>41275</wp:posOffset>
                      </wp:positionV>
                      <wp:extent cx="313055" cy="319405"/>
                      <wp:effectExtent l="38100" t="38100" r="68580" b="99695"/>
                      <wp:wrapNone/>
                      <wp:docPr id="29" name="流程图: 接点 2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9DE3B39" id="流程图: 接点 29" o:spid="_x0000_s1026" type="#_x0000_t120" style="position:absolute;left:0;text-align:left;margin-left:216.6pt;margin-top:3.25pt;width:24.65pt;height:25.15pt;z-index:-251636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4BC77C22" w14:textId="77777777" w:rsidR="00270EB1"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8720" behindDoc="1" locked="0" layoutInCell="1" allowOverlap="1" wp14:anchorId="4670B6B6" wp14:editId="6D1E4A04">
                      <wp:simplePos x="0" y="0"/>
                      <wp:positionH relativeFrom="margin">
                        <wp:posOffset>-72390</wp:posOffset>
                      </wp:positionH>
                      <wp:positionV relativeFrom="paragraph">
                        <wp:posOffset>41275</wp:posOffset>
                      </wp:positionV>
                      <wp:extent cx="905510" cy="321310"/>
                      <wp:effectExtent l="38100" t="38100" r="104140" b="97790"/>
                      <wp:wrapNone/>
                      <wp:docPr id="30" name="矩形: 圆角 30"/>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B5C4975" id="矩形: 圆角 30" o:spid="_x0000_s1026" style="position:absolute;left:0;text-align:left;margin-left:-5.7pt;margin-top:3.25pt;width:71.3pt;height:25.3pt;z-index:-2516377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4415484" w14:textId="77777777" w:rsidR="00270EB1" w:rsidRDefault="00000000">
      <w:r>
        <w:rPr>
          <w:rFonts w:hint="eastAsia"/>
        </w:rPr>
        <w:t>{</w:t>
      </w:r>
      <w: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5549BC4F" w14:textId="77777777" w:rsidTr="00270EB1">
        <w:tc>
          <w:tcPr>
            <w:tcW w:w="5166" w:type="dxa"/>
          </w:tcPr>
          <w:p w14:paraId="39542C9D" w14:textId="77777777" w:rsidR="00270EB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1792" behindDoc="1" locked="0" layoutInCell="1" allowOverlap="1" wp14:anchorId="3E0A7CDB" wp14:editId="3364ABB6">
                      <wp:simplePos x="0" y="0"/>
                      <wp:positionH relativeFrom="column">
                        <wp:posOffset>2750820</wp:posOffset>
                      </wp:positionH>
                      <wp:positionV relativeFrom="paragraph">
                        <wp:posOffset>41275</wp:posOffset>
                      </wp:positionV>
                      <wp:extent cx="313055" cy="319405"/>
                      <wp:effectExtent l="38100" t="38100" r="68580" b="99695"/>
                      <wp:wrapNone/>
                      <wp:docPr id="31" name="流程图: 接点 3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B1E2C5D" id="流程图: 接点 31" o:spid="_x0000_s1026" type="#_x0000_t120" style="position:absolute;left:0;text-align:left;margin-left:216.6pt;margin-top:3.25pt;width:24.65pt;height:25.15pt;z-index:-251634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6D4042A6" w14:textId="77777777" w:rsidR="00270EB1"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0768" behindDoc="1" locked="0" layoutInCell="1" allowOverlap="1" wp14:anchorId="381C29E7" wp14:editId="2B805305">
                      <wp:simplePos x="0" y="0"/>
                      <wp:positionH relativeFrom="margin">
                        <wp:posOffset>-72390</wp:posOffset>
                      </wp:positionH>
                      <wp:positionV relativeFrom="paragraph">
                        <wp:posOffset>41275</wp:posOffset>
                      </wp:positionV>
                      <wp:extent cx="905510" cy="321310"/>
                      <wp:effectExtent l="38100" t="38100" r="104140" b="97790"/>
                      <wp:wrapNone/>
                      <wp:docPr id="32" name="矩形: 圆角 3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6A7A6B7" id="矩形: 圆角 32" o:spid="_x0000_s1026" style="position:absolute;left:0;text-align:left;margin-left:-5.7pt;margin-top:3.25pt;width:71.3pt;height:25.3pt;z-index:-2516357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8CA1305" w14:textId="77777777" w:rsidR="00270EB1" w:rsidRDefault="00000000">
      <w:r>
        <w:rPr>
          <w:rFonts w:hint="eastAsia"/>
        </w:rPr>
        <w:t>{</w:t>
      </w:r>
      <w:r>
        <w:t>%p endif%}</w:t>
      </w:r>
    </w:p>
    <w:p w14:paraId="3357CE6D" w14:textId="77777777" w:rsidR="00270EB1"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{%if var_brca.snv_s.B1_L5 + var_brca.snv_s.B2_L5+ var_brca.snv_s.B1_L4 + var_brca.snv_s.B2_L4%}</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color w:val="1E7648"/>
          <w:sz w:val="24"/>
          <w:szCs w:val="24"/>
        </w:rPr>
        <w:t>.1 关于本产品</w:t>
      </w:r>
    </w:p>
    <w:p w14:paraId="4A96F720" w14:textId="77777777" w:rsidR="00270EB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1C936410" w14:textId="77777777" w:rsidR="00270EB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D7280B1" w14:textId="77777777" w:rsidR="00270EB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CC00010" w14:textId="77777777" w:rsidR="00270EB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CCF1FA8"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70FE528F" w14:textId="77777777" w:rsidR="00270EB1"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{%if var_brca.snv_s.B1_L5 + var_brca.snv_s.B2_L5+ var_brca.snv_s.B1_L4 + var_brca.snv_s.B2_L4%}</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7B232AE" w14:textId="77777777" w:rsidR="00270EB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A4F2B6E" w14:textId="77777777" w:rsidR="00270EB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0A41FC39" w14:textId="77777777" w:rsidR="00270EB1"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270EB1" w14:paraId="51FEEE97" w14:textId="77777777" w:rsidTr="00270EB1">
        <w:trPr>
          <w:trHeight w:val="397"/>
        </w:trPr>
        <w:tc>
          <w:tcPr>
            <w:tcW w:w="1980" w:type="dxa"/>
            <w:shd w:val="clear" w:color="auto" w:fill="1E7648"/>
            <w:vAlign w:val="center"/>
          </w:tcPr>
          <w:p w14:paraId="2075C158" w14:textId="77777777" w:rsidR="00270EB1"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0870E01" w14:textId="77777777" w:rsidR="00270EB1"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8312FAE" w14:textId="77777777" w:rsidR="00270EB1"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270EB1" w14:paraId="7B3BA7D6" w14:textId="77777777" w:rsidTr="00270EB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C140287" w14:textId="77777777" w:rsidR="00270EB1"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66B1CF8E" w14:textId="77777777" w:rsidR="00270E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74649C" w14:textId="77777777" w:rsidR="00270EB1"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2448F55"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270EB1" w14:paraId="6BEAF840"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A2B587"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1ACE64" w14:textId="77777777" w:rsidR="00270EB1"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26C9DB6"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270EB1" w14:paraId="15887BE0"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42A4BD"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B6B94F" w14:textId="77777777" w:rsidR="00270EB1"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7EFCC97"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270EB1" w14:paraId="43CBC5EB"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04EAA3"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AA33C6" w14:textId="77777777" w:rsidR="00270EB1"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91147C"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270EB1" w14:paraId="18133E9F" w14:textId="77777777" w:rsidTr="00270EB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B749F49"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40FA855" w14:textId="77777777" w:rsidR="00270EB1"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7B9A59D"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270EB1" w14:paraId="2EF6166D" w14:textId="77777777" w:rsidTr="00270EB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5561149" w14:textId="77777777" w:rsidR="00270EB1"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41E1E7D9" w14:textId="77777777" w:rsidR="00270E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8850DE" w14:textId="77777777" w:rsidR="00270EB1"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29310BE"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270EB1" w14:paraId="352208DF"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C71F6D"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0D6B8B" w14:textId="77777777" w:rsidR="00270EB1"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0E39043"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270EB1" w14:paraId="5915F4FF"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BB2522"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8C71B1" w14:textId="77777777" w:rsidR="00270E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1F2578F"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270EB1" w14:paraId="225E2A48"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64B1A1"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FF42E8" w14:textId="77777777" w:rsidR="00270E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2B69AD2"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270EB1" w14:paraId="5A90F656"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88C448"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DEB381" w14:textId="77777777" w:rsidR="00270E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99424A"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270EB1" w14:paraId="6E16C500" w14:textId="77777777" w:rsidTr="00270EB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64718D6"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0908A2E" w14:textId="77777777" w:rsidR="00270E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411E8A4" w14:textId="269FD7FB"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2C7498">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270EB1" w14:paraId="3AA06B11" w14:textId="77777777" w:rsidTr="00270EB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A9080B7" w14:textId="77777777" w:rsidR="00270EB1"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14A6E618" w14:textId="77777777" w:rsidR="00270E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D5D2B3" w14:textId="77777777" w:rsidR="00270E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3010EC4"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270EB1" w14:paraId="1ADCE7B0" w14:textId="77777777" w:rsidTr="00270EB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383A4D"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3216E9F" w14:textId="77777777" w:rsidR="00270E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49D8AA7"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270EB1" w14:paraId="740B7521" w14:textId="77777777" w:rsidTr="00270EB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B10C34" w14:textId="77777777" w:rsidR="00270EB1"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4E2DE262" w14:textId="77777777" w:rsidR="00270E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52ABFB" w14:textId="77777777" w:rsidR="00270E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B9CA8FA"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270EB1" w14:paraId="7838F9ED" w14:textId="77777777" w:rsidTr="00270EB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996BFF"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D0FCF6" w14:textId="77777777" w:rsidR="00270EB1"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A8555CA" w14:textId="77777777" w:rsidR="00270EB1" w:rsidRDefault="00000000">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3CD8E73E" w14:textId="77777777" w:rsidR="00270EB1"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16"/>
          <w:szCs w:val="16"/>
        </w:rPr>
        <w:t>{%if var_brca.snv_s.B1_L5 + var_brca.snv_s.B2_L5+ var_brca.snv_s.B1_L4 + var_brca.snv_s.B2_L4%}</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682C0FF6" w14:textId="77777777" w:rsidR="00270EB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大片段重排（仅限血液样本）。产品的检测性能与样本质量密切相关，样本质控等级以及某些变异特征会降低检测敏感度。</w:t>
      </w:r>
    </w:p>
    <w:p w14:paraId="7D6D336B"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615A9504" w14:textId="77777777" w:rsidR="00270EB1"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16"/>
          <w:szCs w:val="16"/>
        </w:rPr>
        <w:t>{%if var_brca.snv_s.B1_L5 + var_brca.snv_s.B2_L5+ var_brca.snv_s.B1_L4 + var_brca.snv_s.B2_L4%}</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B13B21C" w14:textId="77777777" w:rsidR="00270EB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DA4DF72" w14:textId="77777777" w:rsidR="00270EB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691CFB3E"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17DF69D8" w14:textId="77777777" w:rsidR="00270EB1"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16"/>
          <w:szCs w:val="16"/>
        </w:rPr>
        <w:t>{%if var_brca.snv_s.B1_L5 + var_brca.snv_s.B2_L5+ var_brca.snv_s.B1_L4 + var_brca.snv_s.B2_L4%}</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70EC41A8" w14:textId="77777777" w:rsidR="00270EB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29FC118"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35BF8153" w14:textId="77777777" w:rsidR="00270EB1"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16"/>
          <w:szCs w:val="16"/>
        </w:rPr>
        <w:t>{%if var_brca.snv_s.B1_L5 + var_brca.snv_s.B2_L5+ var_brca.snv_s.B1_L4 + var_brca.snv_s.B2_L4%}</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0ED10B32" w14:textId="77777777" w:rsidR="00270EB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04A73FEE" w14:textId="77777777" w:rsidR="00270EB1" w:rsidRDefault="0000000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1F4C3ADF" w14:textId="77777777" w:rsidR="00270EB1" w:rsidRDefault="00000000">
      <w:r>
        <w:lastRenderedPageBreak/>
        <w:t>{%p if var_brca.snv_s.B1_L5 + var_brca.snv_s.B2_L5+ var_brca.snv_s.B1_L4 + var_brca.snv_s.B2_L4%}</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40109FDD" w14:textId="77777777" w:rsidTr="00270EB1">
        <w:tc>
          <w:tcPr>
            <w:tcW w:w="5166" w:type="dxa"/>
          </w:tcPr>
          <w:p w14:paraId="4A7B3356" w14:textId="77777777" w:rsidR="00270EB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3840" behindDoc="1" locked="0" layoutInCell="1" allowOverlap="1" wp14:anchorId="74FDA0F5" wp14:editId="4114D568">
                      <wp:simplePos x="0" y="0"/>
                      <wp:positionH relativeFrom="column">
                        <wp:posOffset>2750820</wp:posOffset>
                      </wp:positionH>
                      <wp:positionV relativeFrom="paragraph">
                        <wp:posOffset>41275</wp:posOffset>
                      </wp:positionV>
                      <wp:extent cx="313055" cy="319405"/>
                      <wp:effectExtent l="38100" t="38100" r="68580" b="99695"/>
                      <wp:wrapNone/>
                      <wp:docPr id="33" name="流程图: 接点 33"/>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F078CBE" id="流程图: 接点 33" o:spid="_x0000_s1026" type="#_x0000_t120" style="position:absolute;left:0;text-align:left;margin-left:216.6pt;margin-top:3.25pt;width:24.65pt;height:25.15pt;z-index:-251632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8 </w:t>
            </w:r>
            <w:r>
              <w:rPr>
                <w:rFonts w:ascii="思源黑体 CN Bold" w:eastAsia="思源黑体 CN Bold" w:hAnsi="思源黑体 CN Bold"/>
                <w:sz w:val="28"/>
                <w:szCs w:val="28"/>
              </w:rPr>
              <w:t xml:space="preserve"> </w:t>
            </w:r>
          </w:p>
        </w:tc>
        <w:tc>
          <w:tcPr>
            <w:tcW w:w="5166" w:type="dxa"/>
          </w:tcPr>
          <w:p w14:paraId="736D382A" w14:textId="77777777" w:rsidR="00270EB1"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2816" behindDoc="1" locked="0" layoutInCell="1" allowOverlap="1" wp14:anchorId="574BE11A" wp14:editId="150798FC">
                      <wp:simplePos x="0" y="0"/>
                      <wp:positionH relativeFrom="margin">
                        <wp:posOffset>-72390</wp:posOffset>
                      </wp:positionH>
                      <wp:positionV relativeFrom="paragraph">
                        <wp:posOffset>41275</wp:posOffset>
                      </wp:positionV>
                      <wp:extent cx="905510" cy="321310"/>
                      <wp:effectExtent l="38100" t="38100" r="104140" b="97790"/>
                      <wp:wrapNone/>
                      <wp:docPr id="34" name="矩形: 圆角 34"/>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96B7027" id="矩形: 圆角 34" o:spid="_x0000_s1026" style="position:absolute;left:0;text-align:left;margin-left:-5.7pt;margin-top:3.25pt;width:71.3pt;height:25.3pt;z-index:-2516336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8D1BDD2"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1E922A87" w14:textId="77777777" w:rsidTr="00270EB1">
        <w:tc>
          <w:tcPr>
            <w:tcW w:w="5166" w:type="dxa"/>
          </w:tcPr>
          <w:p w14:paraId="016C07A5" w14:textId="77777777" w:rsidR="00270EB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5888" behindDoc="1" locked="0" layoutInCell="1" allowOverlap="1" wp14:anchorId="5F84BCA8" wp14:editId="02467351">
                      <wp:simplePos x="0" y="0"/>
                      <wp:positionH relativeFrom="column">
                        <wp:posOffset>2750820</wp:posOffset>
                      </wp:positionH>
                      <wp:positionV relativeFrom="paragraph">
                        <wp:posOffset>41275</wp:posOffset>
                      </wp:positionV>
                      <wp:extent cx="313055" cy="319405"/>
                      <wp:effectExtent l="38100" t="38100" r="68580" b="99695"/>
                      <wp:wrapNone/>
                      <wp:docPr id="35" name="流程图: 接点 35"/>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A3EF759" id="流程图: 接点 35" o:spid="_x0000_s1026" type="#_x0000_t120" style="position:absolute;left:0;text-align:left;margin-left:216.6pt;margin-top:3.25pt;width:24.65pt;height:25.15pt;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286DFD11" w14:textId="77777777" w:rsidR="00270EB1"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4864" behindDoc="1" locked="0" layoutInCell="1" allowOverlap="1" wp14:anchorId="63C2AEAF" wp14:editId="3EB45BA0">
                      <wp:simplePos x="0" y="0"/>
                      <wp:positionH relativeFrom="margin">
                        <wp:posOffset>-72390</wp:posOffset>
                      </wp:positionH>
                      <wp:positionV relativeFrom="paragraph">
                        <wp:posOffset>41275</wp:posOffset>
                      </wp:positionV>
                      <wp:extent cx="905510" cy="321310"/>
                      <wp:effectExtent l="38100" t="38100" r="104140" b="97790"/>
                      <wp:wrapNone/>
                      <wp:docPr id="36" name="矩形: 圆角 36"/>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A8FD1F4" id="矩形: 圆角 36" o:spid="_x0000_s1026" style="position:absolute;left:0;text-align:left;margin-left:-5.7pt;margin-top:3.25pt;width:71.3pt;height:25.3pt;z-index:-2516316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876489B"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CCC566A" w14:textId="77777777" w:rsidR="00270EB1" w:rsidRDefault="00270EB1">
      <w:pPr>
        <w:rPr>
          <w:rFonts w:ascii="思源黑体 CN Normal" w:eastAsia="思源黑体 CN Normal" w:hAnsi="思源黑体 CN Normal"/>
          <w:sz w:val="16"/>
          <w:szCs w:val="16"/>
        </w:rPr>
      </w:pPr>
    </w:p>
    <w:p w14:paraId="661BD21C" w14:textId="77777777" w:rsidR="00270EB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Oncology-Genetic/Familial High-Risk Assessment: Breast, Ovarian, and Pancreatic. (version 1.2022)[EB/OL]. http://www.nccn.org</w:t>
      </w:r>
    </w:p>
    <w:p w14:paraId="54585F73" w14:textId="77777777" w:rsidR="00270EB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Risk Reduction. (version 1.2022)[EB/OL]. http://www.nccn.org</w:t>
      </w:r>
    </w:p>
    <w:p w14:paraId="5D52B277" w14:textId="77777777" w:rsidR="00270EB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Tube Cancer and Primary Peritoneal Cancer. (version 1.2022)[EB/OL]. http://www.nccn.org</w:t>
      </w:r>
    </w:p>
    <w:p w14:paraId="48956A74" w14:textId="77777777" w:rsidR="00270EB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(version 3.2022)[EB/OL]. http://www.nccn.org</w:t>
      </w:r>
    </w:p>
    <w:p w14:paraId="2721BB36" w14:textId="77777777" w:rsidR="00270EB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Oncology-Prostate Cancer. (version 4.2022)[EB/OL]. http://www.nccn.org</w:t>
      </w:r>
    </w:p>
    <w:p w14:paraId="5417BCA4" w14:textId="77777777" w:rsidR="00270EB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Oncology-Pancreatic Adenocarcinoma. (version 1.2022)[EB/OL]. http://www.nccn.org</w:t>
      </w:r>
    </w:p>
    <w:p w14:paraId="2DACB7FF" w14:textId="77777777" w:rsidR="00270EB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561B7200" w14:textId="77777777" w:rsidR="00270EB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11"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11"/>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75F144F6" w14:textId="77777777" w:rsidR="00270EB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43EF7ED6" w14:textId="77777777" w:rsidR="00270EB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55E1C01E" w14:textId="77777777" w:rsidR="00270EB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Duncavage EJ, Kulkarni S, </w:t>
      </w:r>
      <w:r>
        <w:rPr>
          <w:rFonts w:ascii="思源黑体 CN Normal" w:eastAsia="思源黑体 CN Normal" w:hAnsi="思源黑体 CN Normal" w:hint="eastAsia"/>
          <w:sz w:val="16"/>
          <w:szCs w:val="16"/>
        </w:rPr>
        <w:t>et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al</w:t>
      </w:r>
      <w:r>
        <w:rPr>
          <w:rFonts w:ascii="思源黑体 CN Normal" w:eastAsia="思源黑体 CN Normal" w:hAnsi="思源黑体 CN Normal"/>
          <w:sz w:val="16"/>
          <w:szCs w:val="16"/>
        </w:rPr>
        <w:t>.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09419B6" w14:textId="77777777" w:rsidR="00270EB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5CAB3AA6" w14:textId="77777777" w:rsidR="00270EB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(var_brca.refer.var+var_brca.refer.gene+var_brca.refer.evi)|unique</w:t>
      </w:r>
      <w:r>
        <w:rPr>
          <w:rFonts w:ascii="思源黑体 CN Normal" w:eastAsia="思源黑体 CN Normal" w:hAnsi="思源黑体 CN Normal" w:hint="eastAsia"/>
          <w:sz w:val="16"/>
          <w:szCs w:val="16"/>
        </w:rPr>
        <w:t xml:space="preserve"> %}</w:t>
      </w:r>
    </w:p>
    <w:p w14:paraId="2FF5E2D9" w14:textId="77777777" w:rsidR="00270EB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287856D7" w14:textId="05D76F4B" w:rsidR="00270EB1" w:rsidRPr="00DB1EC7" w:rsidRDefault="00000000" w:rsidP="00DB1EC7">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sectPr w:rsidR="00270EB1" w:rsidRPr="00DB1EC7" w:rsidSect="00183AD7">
      <w:footerReference w:type="default" r:id="rId12"/>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C8D7B7" w14:textId="77777777" w:rsidR="00183AD7" w:rsidRDefault="00183AD7">
      <w:r>
        <w:separator/>
      </w:r>
    </w:p>
  </w:endnote>
  <w:endnote w:type="continuationSeparator" w:id="0">
    <w:p w14:paraId="6FB2C228" w14:textId="77777777" w:rsidR="00183AD7" w:rsidRDefault="00183A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A1177" w14:textId="77777777" w:rsidR="00270EB1" w:rsidRDefault="00270EB1">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p w14:paraId="6AEA6CD4" w14:textId="17604487" w:rsidR="00270EB1" w:rsidRDefault="00ED58A4" w:rsidP="00ED58A4">
        <w:pPr>
          <w:pStyle w:val="a5"/>
          <w:pBdr>
            <w:top w:val="single" w:sz="4" w:space="0" w:color="D9D9D9" w:themeColor="background1" w:themeShade="D9"/>
          </w:pBdr>
          <w:ind w:right="180"/>
          <w:jc w:val="right"/>
          <w:rPr>
            <w:rFonts w:ascii="思源黑体 CN Light" w:eastAsia="思源黑体 CN Light" w:hAnsi="思源黑体 CN Light"/>
          </w:rPr>
        </w:pP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CF5951">
          <w:rPr>
            <w:rFonts w:ascii="思源黑体 CN Light" w:eastAsia="思源黑体 CN Light" w:hAnsi="思源黑体 CN Light" w:cs="Arial"/>
            <w:noProof/>
            <w:color w:val="191919"/>
            <w:shd w:val="clear" w:color="auto" w:fill="FFFFFF"/>
          </w:rPr>
          <w:instrText>18</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-1</w:instrText>
        </w:r>
        <w:r>
          <w:rPr>
            <w:rFonts w:ascii="思源黑体 CN Light" w:eastAsia="思源黑体 CN Light" w:hAnsi="思源黑体 CN Light"/>
            <w:b/>
            <w:bCs/>
          </w:rPr>
          <w:fldChar w:fldCharType="separate"/>
        </w:r>
        <w:r w:rsidR="00CF5951">
          <w:rPr>
            <w:rFonts w:ascii="思源黑体 CN Light" w:eastAsia="思源黑体 CN Light" w:hAnsi="思源黑体 CN Light"/>
            <w:b/>
            <w:bCs/>
            <w:noProof/>
          </w:rPr>
          <w:t>17</w:t>
        </w:r>
        <w:r>
          <w:rPr>
            <w:rFonts w:ascii="思源黑体 CN Light" w:eastAsia="思源黑体 CN Light" w:hAnsi="思源黑体 CN Light"/>
            <w:b/>
            <w:bC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985256" w14:textId="77777777" w:rsidR="00183AD7" w:rsidRDefault="00183AD7">
      <w:r>
        <w:separator/>
      </w:r>
    </w:p>
  </w:footnote>
  <w:footnote w:type="continuationSeparator" w:id="0">
    <w:p w14:paraId="0C67C893" w14:textId="77777777" w:rsidR="00183AD7" w:rsidRDefault="00183A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D90F3" w14:textId="39BC12EF" w:rsidR="00270EB1" w:rsidRDefault="00000000">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843327203">
    <w:abstractNumId w:val="7"/>
  </w:num>
  <w:num w:numId="2" w16cid:durableId="318272299">
    <w:abstractNumId w:val="0"/>
  </w:num>
  <w:num w:numId="3" w16cid:durableId="832061466">
    <w:abstractNumId w:val="4"/>
  </w:num>
  <w:num w:numId="4" w16cid:durableId="57093144">
    <w:abstractNumId w:val="3"/>
  </w:num>
  <w:num w:numId="5" w16cid:durableId="556208021">
    <w:abstractNumId w:val="2"/>
  </w:num>
  <w:num w:numId="6" w16cid:durableId="907496771">
    <w:abstractNumId w:val="6"/>
  </w:num>
  <w:num w:numId="7" w16cid:durableId="647712614">
    <w:abstractNumId w:val="5"/>
  </w:num>
  <w:num w:numId="8" w16cid:durableId="11706804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2A23"/>
    <w:rsid w:val="00004700"/>
    <w:rsid w:val="000149A8"/>
    <w:rsid w:val="000214A4"/>
    <w:rsid w:val="000221A7"/>
    <w:rsid w:val="00022C67"/>
    <w:rsid w:val="000343F2"/>
    <w:rsid w:val="00041E2C"/>
    <w:rsid w:val="0004421F"/>
    <w:rsid w:val="00047D18"/>
    <w:rsid w:val="000503F7"/>
    <w:rsid w:val="00053BB0"/>
    <w:rsid w:val="000566AA"/>
    <w:rsid w:val="00071C70"/>
    <w:rsid w:val="00073C3B"/>
    <w:rsid w:val="0007644F"/>
    <w:rsid w:val="00076DD9"/>
    <w:rsid w:val="000914FF"/>
    <w:rsid w:val="000976F6"/>
    <w:rsid w:val="00097D8B"/>
    <w:rsid w:val="000A0443"/>
    <w:rsid w:val="000A0B00"/>
    <w:rsid w:val="000A34FF"/>
    <w:rsid w:val="000B1031"/>
    <w:rsid w:val="000B5AF2"/>
    <w:rsid w:val="000B7274"/>
    <w:rsid w:val="000C461A"/>
    <w:rsid w:val="000C6D49"/>
    <w:rsid w:val="000E3E03"/>
    <w:rsid w:val="000E7749"/>
    <w:rsid w:val="00105FEB"/>
    <w:rsid w:val="00110A75"/>
    <w:rsid w:val="00112044"/>
    <w:rsid w:val="001136E0"/>
    <w:rsid w:val="00113E8B"/>
    <w:rsid w:val="0012226F"/>
    <w:rsid w:val="001226BD"/>
    <w:rsid w:val="001354DB"/>
    <w:rsid w:val="00135E32"/>
    <w:rsid w:val="00140579"/>
    <w:rsid w:val="001412D0"/>
    <w:rsid w:val="00142446"/>
    <w:rsid w:val="00142D74"/>
    <w:rsid w:val="0015237F"/>
    <w:rsid w:val="001525A6"/>
    <w:rsid w:val="00153141"/>
    <w:rsid w:val="001567D6"/>
    <w:rsid w:val="001621AF"/>
    <w:rsid w:val="00167FDC"/>
    <w:rsid w:val="0017145E"/>
    <w:rsid w:val="00172C4A"/>
    <w:rsid w:val="00183AD7"/>
    <w:rsid w:val="001851C2"/>
    <w:rsid w:val="001919D3"/>
    <w:rsid w:val="00192B1D"/>
    <w:rsid w:val="00193EC4"/>
    <w:rsid w:val="00197635"/>
    <w:rsid w:val="001B580A"/>
    <w:rsid w:val="001C2CB6"/>
    <w:rsid w:val="001C754B"/>
    <w:rsid w:val="001E11FD"/>
    <w:rsid w:val="001E7BBE"/>
    <w:rsid w:val="001F29D8"/>
    <w:rsid w:val="001F3DE4"/>
    <w:rsid w:val="001F51AF"/>
    <w:rsid w:val="002000C2"/>
    <w:rsid w:val="00206832"/>
    <w:rsid w:val="00222DCF"/>
    <w:rsid w:val="00231896"/>
    <w:rsid w:val="00232099"/>
    <w:rsid w:val="00245880"/>
    <w:rsid w:val="0025698E"/>
    <w:rsid w:val="00270EB1"/>
    <w:rsid w:val="00271779"/>
    <w:rsid w:val="0027185B"/>
    <w:rsid w:val="002A0E19"/>
    <w:rsid w:val="002A1DF6"/>
    <w:rsid w:val="002C2A2A"/>
    <w:rsid w:val="002C3B79"/>
    <w:rsid w:val="002C605F"/>
    <w:rsid w:val="002C7498"/>
    <w:rsid w:val="002D4C47"/>
    <w:rsid w:val="002D5B20"/>
    <w:rsid w:val="002E045C"/>
    <w:rsid w:val="002E0C93"/>
    <w:rsid w:val="002E25A8"/>
    <w:rsid w:val="002E49E3"/>
    <w:rsid w:val="002E67A7"/>
    <w:rsid w:val="002F3E5A"/>
    <w:rsid w:val="00307350"/>
    <w:rsid w:val="00310253"/>
    <w:rsid w:val="00311EAF"/>
    <w:rsid w:val="003157A1"/>
    <w:rsid w:val="00326F99"/>
    <w:rsid w:val="00342D93"/>
    <w:rsid w:val="00354065"/>
    <w:rsid w:val="00354271"/>
    <w:rsid w:val="003567B2"/>
    <w:rsid w:val="003614C1"/>
    <w:rsid w:val="00362513"/>
    <w:rsid w:val="0037412B"/>
    <w:rsid w:val="00375E3E"/>
    <w:rsid w:val="0037664D"/>
    <w:rsid w:val="0038147D"/>
    <w:rsid w:val="00386DF6"/>
    <w:rsid w:val="003961A9"/>
    <w:rsid w:val="003A5160"/>
    <w:rsid w:val="003B0C62"/>
    <w:rsid w:val="003B190F"/>
    <w:rsid w:val="003B192E"/>
    <w:rsid w:val="003C36AB"/>
    <w:rsid w:val="003C38FF"/>
    <w:rsid w:val="003C7261"/>
    <w:rsid w:val="003D3594"/>
    <w:rsid w:val="003D601D"/>
    <w:rsid w:val="003D7BB4"/>
    <w:rsid w:val="003D7F22"/>
    <w:rsid w:val="003E2FBB"/>
    <w:rsid w:val="003E386D"/>
    <w:rsid w:val="003E5541"/>
    <w:rsid w:val="003E77FE"/>
    <w:rsid w:val="003F269A"/>
    <w:rsid w:val="003F6E9F"/>
    <w:rsid w:val="0040351A"/>
    <w:rsid w:val="00407184"/>
    <w:rsid w:val="00411697"/>
    <w:rsid w:val="00420BD0"/>
    <w:rsid w:val="00423172"/>
    <w:rsid w:val="004250EC"/>
    <w:rsid w:val="00425799"/>
    <w:rsid w:val="004269A1"/>
    <w:rsid w:val="00433409"/>
    <w:rsid w:val="00433674"/>
    <w:rsid w:val="00443B6C"/>
    <w:rsid w:val="00453234"/>
    <w:rsid w:val="004653C8"/>
    <w:rsid w:val="00467227"/>
    <w:rsid w:val="0047301B"/>
    <w:rsid w:val="00475D68"/>
    <w:rsid w:val="0048521D"/>
    <w:rsid w:val="004864BD"/>
    <w:rsid w:val="00491207"/>
    <w:rsid w:val="00493BF2"/>
    <w:rsid w:val="00497462"/>
    <w:rsid w:val="004A03EE"/>
    <w:rsid w:val="004A272E"/>
    <w:rsid w:val="004A5236"/>
    <w:rsid w:val="004B2453"/>
    <w:rsid w:val="004B3B82"/>
    <w:rsid w:val="004B4412"/>
    <w:rsid w:val="004B75B3"/>
    <w:rsid w:val="004C0E51"/>
    <w:rsid w:val="004C24E0"/>
    <w:rsid w:val="004D5465"/>
    <w:rsid w:val="004E00B9"/>
    <w:rsid w:val="004E16B5"/>
    <w:rsid w:val="004E4582"/>
    <w:rsid w:val="004F428A"/>
    <w:rsid w:val="005028B2"/>
    <w:rsid w:val="005101CD"/>
    <w:rsid w:val="005136CA"/>
    <w:rsid w:val="00537850"/>
    <w:rsid w:val="00552129"/>
    <w:rsid w:val="005523D4"/>
    <w:rsid w:val="00553828"/>
    <w:rsid w:val="005554E3"/>
    <w:rsid w:val="00556029"/>
    <w:rsid w:val="00566A9D"/>
    <w:rsid w:val="00567228"/>
    <w:rsid w:val="00570301"/>
    <w:rsid w:val="00575447"/>
    <w:rsid w:val="00576BF6"/>
    <w:rsid w:val="005910D7"/>
    <w:rsid w:val="005935DA"/>
    <w:rsid w:val="005A28CE"/>
    <w:rsid w:val="005A53B5"/>
    <w:rsid w:val="005B0C5E"/>
    <w:rsid w:val="005B2EE3"/>
    <w:rsid w:val="005B3F52"/>
    <w:rsid w:val="005B4BD0"/>
    <w:rsid w:val="005C7E20"/>
    <w:rsid w:val="005D06B3"/>
    <w:rsid w:val="005D42B4"/>
    <w:rsid w:val="005D5997"/>
    <w:rsid w:val="005E7941"/>
    <w:rsid w:val="005F1260"/>
    <w:rsid w:val="005F224E"/>
    <w:rsid w:val="005F4724"/>
    <w:rsid w:val="006072DA"/>
    <w:rsid w:val="006075F5"/>
    <w:rsid w:val="0060774C"/>
    <w:rsid w:val="00613A04"/>
    <w:rsid w:val="00620F0A"/>
    <w:rsid w:val="006242A8"/>
    <w:rsid w:val="0064122C"/>
    <w:rsid w:val="0064227E"/>
    <w:rsid w:val="00653914"/>
    <w:rsid w:val="0066241A"/>
    <w:rsid w:val="0067283F"/>
    <w:rsid w:val="00674B41"/>
    <w:rsid w:val="006755E5"/>
    <w:rsid w:val="00675B10"/>
    <w:rsid w:val="006769CB"/>
    <w:rsid w:val="00685DFA"/>
    <w:rsid w:val="006878A5"/>
    <w:rsid w:val="00694682"/>
    <w:rsid w:val="00697BC6"/>
    <w:rsid w:val="006A2BB3"/>
    <w:rsid w:val="006A7195"/>
    <w:rsid w:val="006B3693"/>
    <w:rsid w:val="006C0B33"/>
    <w:rsid w:val="006E0DDD"/>
    <w:rsid w:val="006E2097"/>
    <w:rsid w:val="006E2597"/>
    <w:rsid w:val="006E2AC0"/>
    <w:rsid w:val="006E7712"/>
    <w:rsid w:val="006F4B55"/>
    <w:rsid w:val="006F7911"/>
    <w:rsid w:val="00701E23"/>
    <w:rsid w:val="00714C27"/>
    <w:rsid w:val="007159D8"/>
    <w:rsid w:val="007238BD"/>
    <w:rsid w:val="00725F4D"/>
    <w:rsid w:val="0072711A"/>
    <w:rsid w:val="00735DE8"/>
    <w:rsid w:val="0073717A"/>
    <w:rsid w:val="0074028E"/>
    <w:rsid w:val="00746B9A"/>
    <w:rsid w:val="00750F23"/>
    <w:rsid w:val="00755B68"/>
    <w:rsid w:val="007560D2"/>
    <w:rsid w:val="007566CA"/>
    <w:rsid w:val="007573F2"/>
    <w:rsid w:val="00757E82"/>
    <w:rsid w:val="0076246D"/>
    <w:rsid w:val="00787F60"/>
    <w:rsid w:val="00793E83"/>
    <w:rsid w:val="007A5155"/>
    <w:rsid w:val="007B51A0"/>
    <w:rsid w:val="007B6934"/>
    <w:rsid w:val="007B6FC6"/>
    <w:rsid w:val="007C1FF4"/>
    <w:rsid w:val="007C2E02"/>
    <w:rsid w:val="007C4676"/>
    <w:rsid w:val="007C5130"/>
    <w:rsid w:val="007D16F9"/>
    <w:rsid w:val="007D7754"/>
    <w:rsid w:val="007E28F4"/>
    <w:rsid w:val="007E2F1E"/>
    <w:rsid w:val="007E58C1"/>
    <w:rsid w:val="007F29DB"/>
    <w:rsid w:val="007F5B03"/>
    <w:rsid w:val="007F7600"/>
    <w:rsid w:val="007F7C72"/>
    <w:rsid w:val="008024DB"/>
    <w:rsid w:val="008058CD"/>
    <w:rsid w:val="00810324"/>
    <w:rsid w:val="00811B8A"/>
    <w:rsid w:val="00812294"/>
    <w:rsid w:val="0081442C"/>
    <w:rsid w:val="008153A9"/>
    <w:rsid w:val="00822D8E"/>
    <w:rsid w:val="00835B5C"/>
    <w:rsid w:val="00851303"/>
    <w:rsid w:val="00853109"/>
    <w:rsid w:val="00860D4C"/>
    <w:rsid w:val="00867DF1"/>
    <w:rsid w:val="00872E0F"/>
    <w:rsid w:val="00873043"/>
    <w:rsid w:val="008810A7"/>
    <w:rsid w:val="00883985"/>
    <w:rsid w:val="00885677"/>
    <w:rsid w:val="00887C22"/>
    <w:rsid w:val="008A5A1B"/>
    <w:rsid w:val="008B292C"/>
    <w:rsid w:val="008B2A9A"/>
    <w:rsid w:val="008C0CBA"/>
    <w:rsid w:val="008C0CDD"/>
    <w:rsid w:val="008C1CAC"/>
    <w:rsid w:val="008C64BA"/>
    <w:rsid w:val="008C6E4E"/>
    <w:rsid w:val="008D6ECF"/>
    <w:rsid w:val="008E4FF4"/>
    <w:rsid w:val="008E5025"/>
    <w:rsid w:val="008E65BA"/>
    <w:rsid w:val="008F0F46"/>
    <w:rsid w:val="00903ECF"/>
    <w:rsid w:val="00903FA0"/>
    <w:rsid w:val="0091151E"/>
    <w:rsid w:val="0091732A"/>
    <w:rsid w:val="00917FD1"/>
    <w:rsid w:val="00923F5C"/>
    <w:rsid w:val="00926EF9"/>
    <w:rsid w:val="00935E1B"/>
    <w:rsid w:val="00935FE3"/>
    <w:rsid w:val="0093690D"/>
    <w:rsid w:val="00936EB4"/>
    <w:rsid w:val="00940F1F"/>
    <w:rsid w:val="00941EFC"/>
    <w:rsid w:val="00960C4B"/>
    <w:rsid w:val="009756E2"/>
    <w:rsid w:val="00985323"/>
    <w:rsid w:val="009A0427"/>
    <w:rsid w:val="009A13BF"/>
    <w:rsid w:val="009B2EC6"/>
    <w:rsid w:val="009C133E"/>
    <w:rsid w:val="009C4DFC"/>
    <w:rsid w:val="009C631D"/>
    <w:rsid w:val="009C686B"/>
    <w:rsid w:val="009C6B4D"/>
    <w:rsid w:val="009D3302"/>
    <w:rsid w:val="009E0EEE"/>
    <w:rsid w:val="009E174D"/>
    <w:rsid w:val="009E5E64"/>
    <w:rsid w:val="00A12824"/>
    <w:rsid w:val="00A21058"/>
    <w:rsid w:val="00A226C9"/>
    <w:rsid w:val="00A321EF"/>
    <w:rsid w:val="00A34545"/>
    <w:rsid w:val="00A356BD"/>
    <w:rsid w:val="00A429FA"/>
    <w:rsid w:val="00A6467A"/>
    <w:rsid w:val="00A90FA5"/>
    <w:rsid w:val="00A922D5"/>
    <w:rsid w:val="00A93FDF"/>
    <w:rsid w:val="00AA0D3A"/>
    <w:rsid w:val="00AA692A"/>
    <w:rsid w:val="00AB27AF"/>
    <w:rsid w:val="00AB7A5E"/>
    <w:rsid w:val="00AC2EB0"/>
    <w:rsid w:val="00AC35F2"/>
    <w:rsid w:val="00AC5281"/>
    <w:rsid w:val="00AC5391"/>
    <w:rsid w:val="00AD489F"/>
    <w:rsid w:val="00AD6EF8"/>
    <w:rsid w:val="00AD7701"/>
    <w:rsid w:val="00AD7A19"/>
    <w:rsid w:val="00AE3410"/>
    <w:rsid w:val="00AF0F6C"/>
    <w:rsid w:val="00AF3033"/>
    <w:rsid w:val="00B02B7F"/>
    <w:rsid w:val="00B03C6B"/>
    <w:rsid w:val="00B13258"/>
    <w:rsid w:val="00B1382C"/>
    <w:rsid w:val="00B21BFD"/>
    <w:rsid w:val="00B21FB0"/>
    <w:rsid w:val="00B235E5"/>
    <w:rsid w:val="00B34E69"/>
    <w:rsid w:val="00B5031A"/>
    <w:rsid w:val="00B624C3"/>
    <w:rsid w:val="00B63571"/>
    <w:rsid w:val="00B63DC2"/>
    <w:rsid w:val="00B80AC0"/>
    <w:rsid w:val="00B841CB"/>
    <w:rsid w:val="00B90E7B"/>
    <w:rsid w:val="00B92D86"/>
    <w:rsid w:val="00B940E1"/>
    <w:rsid w:val="00B953E2"/>
    <w:rsid w:val="00BA3040"/>
    <w:rsid w:val="00BA423D"/>
    <w:rsid w:val="00BC094C"/>
    <w:rsid w:val="00BC5040"/>
    <w:rsid w:val="00BD00CB"/>
    <w:rsid w:val="00BD67D7"/>
    <w:rsid w:val="00BE5DAC"/>
    <w:rsid w:val="00BF0367"/>
    <w:rsid w:val="00BF387F"/>
    <w:rsid w:val="00BF7C0A"/>
    <w:rsid w:val="00C00CB5"/>
    <w:rsid w:val="00C045F2"/>
    <w:rsid w:val="00C050C6"/>
    <w:rsid w:val="00C05D81"/>
    <w:rsid w:val="00C07470"/>
    <w:rsid w:val="00C07DC8"/>
    <w:rsid w:val="00C112CD"/>
    <w:rsid w:val="00C20EC4"/>
    <w:rsid w:val="00C2405C"/>
    <w:rsid w:val="00C25A71"/>
    <w:rsid w:val="00C30165"/>
    <w:rsid w:val="00C30A24"/>
    <w:rsid w:val="00C56377"/>
    <w:rsid w:val="00C57919"/>
    <w:rsid w:val="00C62495"/>
    <w:rsid w:val="00C728EF"/>
    <w:rsid w:val="00C72BD4"/>
    <w:rsid w:val="00C852DA"/>
    <w:rsid w:val="00C92968"/>
    <w:rsid w:val="00C96715"/>
    <w:rsid w:val="00CA2F83"/>
    <w:rsid w:val="00CB6B67"/>
    <w:rsid w:val="00CF2B4A"/>
    <w:rsid w:val="00CF2BEE"/>
    <w:rsid w:val="00CF337E"/>
    <w:rsid w:val="00CF5839"/>
    <w:rsid w:val="00CF5951"/>
    <w:rsid w:val="00D05705"/>
    <w:rsid w:val="00D170AC"/>
    <w:rsid w:val="00D25560"/>
    <w:rsid w:val="00D30B64"/>
    <w:rsid w:val="00D324DB"/>
    <w:rsid w:val="00D3343F"/>
    <w:rsid w:val="00D459E6"/>
    <w:rsid w:val="00D51841"/>
    <w:rsid w:val="00D566E8"/>
    <w:rsid w:val="00D6169C"/>
    <w:rsid w:val="00D6766F"/>
    <w:rsid w:val="00D77622"/>
    <w:rsid w:val="00D84BC4"/>
    <w:rsid w:val="00D9311B"/>
    <w:rsid w:val="00D96106"/>
    <w:rsid w:val="00D964F5"/>
    <w:rsid w:val="00D973AB"/>
    <w:rsid w:val="00D9748C"/>
    <w:rsid w:val="00DB015D"/>
    <w:rsid w:val="00DB0AB4"/>
    <w:rsid w:val="00DB1EC7"/>
    <w:rsid w:val="00DB3107"/>
    <w:rsid w:val="00DC52F8"/>
    <w:rsid w:val="00DD2A83"/>
    <w:rsid w:val="00DD733E"/>
    <w:rsid w:val="00DE08E0"/>
    <w:rsid w:val="00DE1ABE"/>
    <w:rsid w:val="00DE2900"/>
    <w:rsid w:val="00DF1DBC"/>
    <w:rsid w:val="00DF2D74"/>
    <w:rsid w:val="00DF5434"/>
    <w:rsid w:val="00DF58A4"/>
    <w:rsid w:val="00DF71FB"/>
    <w:rsid w:val="00E0151C"/>
    <w:rsid w:val="00E05A9B"/>
    <w:rsid w:val="00E05BC2"/>
    <w:rsid w:val="00E10595"/>
    <w:rsid w:val="00E1604D"/>
    <w:rsid w:val="00E17FD9"/>
    <w:rsid w:val="00E30D0C"/>
    <w:rsid w:val="00E328C0"/>
    <w:rsid w:val="00E337B7"/>
    <w:rsid w:val="00E34F1C"/>
    <w:rsid w:val="00E558CF"/>
    <w:rsid w:val="00E61C4A"/>
    <w:rsid w:val="00E64654"/>
    <w:rsid w:val="00E84909"/>
    <w:rsid w:val="00E922F3"/>
    <w:rsid w:val="00E93309"/>
    <w:rsid w:val="00E945E0"/>
    <w:rsid w:val="00E95638"/>
    <w:rsid w:val="00E96099"/>
    <w:rsid w:val="00E96DE2"/>
    <w:rsid w:val="00EC4848"/>
    <w:rsid w:val="00ED58A4"/>
    <w:rsid w:val="00EE4777"/>
    <w:rsid w:val="00EF797A"/>
    <w:rsid w:val="00F01FA3"/>
    <w:rsid w:val="00F10EB1"/>
    <w:rsid w:val="00F206AA"/>
    <w:rsid w:val="00F20C61"/>
    <w:rsid w:val="00F31DC5"/>
    <w:rsid w:val="00F41F29"/>
    <w:rsid w:val="00F46576"/>
    <w:rsid w:val="00F501BD"/>
    <w:rsid w:val="00F5034E"/>
    <w:rsid w:val="00F518E3"/>
    <w:rsid w:val="00F63988"/>
    <w:rsid w:val="00F65B66"/>
    <w:rsid w:val="00F67A4B"/>
    <w:rsid w:val="00F81EC0"/>
    <w:rsid w:val="00F83BB8"/>
    <w:rsid w:val="00F844DE"/>
    <w:rsid w:val="00F84ACD"/>
    <w:rsid w:val="00F909E1"/>
    <w:rsid w:val="00F912BC"/>
    <w:rsid w:val="00F97E66"/>
    <w:rsid w:val="00F97FD5"/>
    <w:rsid w:val="00FA0672"/>
    <w:rsid w:val="00FD20D0"/>
    <w:rsid w:val="00FD2591"/>
    <w:rsid w:val="00FE288B"/>
    <w:rsid w:val="00FF2448"/>
    <w:rsid w:val="00FF2C81"/>
    <w:rsid w:val="00FF4583"/>
    <w:rsid w:val="30574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C9CAB6D"/>
  <w15:docId w15:val="{77B3C9AE-B46E-498C-B0AD-6D6A79560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18</Pages>
  <Words>2772</Words>
  <Characters>15804</Characters>
  <Application>Microsoft Office Word</Application>
  <DocSecurity>0</DocSecurity>
  <Lines>131</Lines>
  <Paragraphs>37</Paragraphs>
  <ScaleCrop>false</ScaleCrop>
  <Company/>
  <LinksUpToDate>false</LinksUpToDate>
  <CharactersWithSpaces>18539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liuweifen</cp:lastModifiedBy>
  <cp:revision>104</cp:revision>
  <dcterms:created xsi:type="dcterms:W3CDTF">2022-05-09T07:36:00Z</dcterms:created>
  <dcterms:modified xsi:type="dcterms:W3CDTF">2024-03-14T03:02:00Z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A0E8ACC600F541A0881AD16FC3235FF0</vt:lpwstr>
  </property>
</Properties>
</file>