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0F9F9645" w14:textId="77777777" w:rsidR="00534BFB" w:rsidRDefault="004425EE">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7456" behindDoc="0" locked="0" layoutInCell="1" allowOverlap="1" wp14:anchorId="1070CFC0" wp14:editId="52DEB930">
                <wp:simplePos x="0" y="0"/>
                <wp:positionH relativeFrom="column">
                  <wp:posOffset>132080</wp:posOffset>
                </wp:positionH>
                <wp:positionV relativeFrom="paragraph">
                  <wp:posOffset>88265</wp:posOffset>
                </wp:positionV>
                <wp:extent cx="6405880" cy="8850630"/>
                <wp:effectExtent l="0" t="0" r="13970" b="26670"/>
                <wp:wrapNone/>
                <wp:docPr id="62" name="圆角矩形 62"/>
                <wp:cNvGraphicFramePr/>
                <a:graphic xmlns:a="http://schemas.openxmlformats.org/drawingml/2006/main">
                  <a:graphicData uri="http://schemas.microsoft.com/office/word/2010/wordprocessingShape">
                    <wps:wsp>
                      <wps:cNvSpPr/>
                      <wps:spPr>
                        <a:xfrm>
                          <a:off x="0" y="0"/>
                          <a:ext cx="6405880" cy="8850701"/>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4pt;margin-top:6.95pt;height:696.9pt;width:504.4pt;z-index:251667456;v-text-anchor:middle;mso-width-relative:page;mso-height-relative:page;" filled="f" stroked="t" coordsize="21600,21600" arcsize="0.0915277777777778" o:gfxdata="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K0P9LzZAAAACwEAAA8AAAAAAAAAAQAgAAAAIgAAAGRycy9kb3ducmV2&#10;LnhtbFBLAQIUABQAAAAIAIdO4kBJ96aWpgIAADMFAAAOAAAAAAAAAAEAIAAAACgBAABkcnMvZTJv&#10;RG9jLnhtbFBLBQYAAAAABgAGAFkBAABABg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70528" behindDoc="0" locked="0" layoutInCell="1" allowOverlap="1" wp14:anchorId="4573485E" wp14:editId="72AC277F">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0528;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14:anchorId="51741BD0" wp14:editId="6E5BCAF5">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9504;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52861562" wp14:editId="7CEF3E8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52861562" id="任意多边形: 形状 28" o:spid="_x0000_s1026" style="position:absolute;left:0;text-align:left;margin-left:71.85pt;margin-top:.1pt;width:369.65pt;height:51.3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233C68DB" w14:textId="77777777" w:rsidR="00534BFB" w:rsidRDefault="004425EE">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3EF099EA" w14:textId="77777777" w:rsidR="00534BFB" w:rsidRDefault="004425EE">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3600" behindDoc="0" locked="0" layoutInCell="1" allowOverlap="1" wp14:anchorId="013E6011" wp14:editId="50F82771">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3600;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A16A2F7" w14:textId="77777777" w:rsidR="00534BFB" w:rsidRDefault="004425EE">
      <w:pPr>
        <w:tabs>
          <w:tab w:val="left" w:pos="210"/>
        </w:tabs>
        <w:jc w:val="left"/>
      </w:pPr>
      <w:r>
        <w:rPr>
          <w:noProof/>
        </w:rPr>
        <mc:AlternateContent>
          <mc:Choice Requires="wps">
            <w:drawing>
              <wp:anchor distT="0" distB="0" distL="114300" distR="114300" simplePos="0" relativeHeight="251672576" behindDoc="0" locked="0" layoutInCell="1" allowOverlap="1" wp14:anchorId="5B0E0DE4" wp14:editId="4537C217">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B0E0DE4" id="任意多边形 20" o:spid="_x0000_s1027" style="position:absolute;margin-left:23.55pt;margin-top:.05pt;width:62.25pt;height:57.95pt;z-index:25167257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72579659" w14:textId="77777777" w:rsidR="00534BFB" w:rsidRDefault="004425EE">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71DB32B" wp14:editId="196F1EB0">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B0CF5FF" w14:textId="77777777" w:rsidR="00534BFB" w:rsidRDefault="004425EE">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1DB32B" id="矩形 52" o:spid="_x0000_s1028" style="position:absolute;margin-left:65.25pt;margin-top:12.65pt;width:439.05pt;height:3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2B0CF5FF" w14:textId="77777777" w:rsidR="00534BFB" w:rsidRDefault="004425EE">
                      <w:r>
                        <w:rPr>
                          <w:rFonts w:ascii="Times New Roman" w:eastAsia="微软雅黑" w:hAnsi="Times New Roman" w:cs="Times New Roman"/>
                          <w:b/>
                          <w:spacing w:val="10"/>
                          <w:sz w:val="32"/>
                          <w:szCs w:val="32"/>
                        </w:rPr>
                        <w:t>检测概览</w:t>
                      </w:r>
                    </w:p>
                  </w:txbxContent>
                </v:textbox>
              </v:rect>
            </w:pict>
          </mc:Fallback>
        </mc:AlternateContent>
      </w:r>
    </w:p>
    <w:p w14:paraId="453734EC" w14:textId="77777777" w:rsidR="00534BFB" w:rsidRDefault="00534BFB">
      <w:pPr>
        <w:tabs>
          <w:tab w:val="left" w:pos="210"/>
        </w:tabs>
        <w:jc w:val="left"/>
      </w:pPr>
    </w:p>
    <w:p w14:paraId="63E36EAF" w14:textId="77777777" w:rsidR="00534BFB" w:rsidRDefault="00534BFB">
      <w:pPr>
        <w:tabs>
          <w:tab w:val="left" w:pos="210"/>
        </w:tabs>
        <w:jc w:val="left"/>
      </w:pPr>
    </w:p>
    <w:p w14:paraId="6ECE6D49" w14:textId="77777777" w:rsidR="00534BFB" w:rsidRDefault="00534BFB">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36BCEB9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2343AA7A"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45DE4520"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75AC5642" w14:textId="77777777" w:rsidR="00534BFB" w:rsidRDefault="004425EE">
      <w:pPr>
        <w:tabs>
          <w:tab w:val="left" w:pos="210"/>
        </w:tabs>
        <w:jc w:val="left"/>
      </w:pPr>
      <w:r>
        <w:rPr>
          <w:noProof/>
        </w:rPr>
        <mc:AlternateContent>
          <mc:Choice Requires="wps">
            <w:drawing>
              <wp:anchor distT="0" distB="0" distL="114300" distR="114300" simplePos="0" relativeHeight="251675648" behindDoc="0" locked="0" layoutInCell="1" allowOverlap="1" wp14:anchorId="56F903E7" wp14:editId="2A179713">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5648;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660B8BCB" wp14:editId="63FEC70E">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60B8BCB" id="_x0000_s1029" style="position:absolute;margin-left:23.55pt;margin-top:6.75pt;width:62.25pt;height:57.95pt;z-index:25167667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D98024B"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D0F379" w14:textId="77777777" w:rsidR="00534BFB" w:rsidRDefault="004425EE">
      <w:pPr>
        <w:tabs>
          <w:tab w:val="left" w:pos="210"/>
        </w:tabs>
        <w:jc w:val="left"/>
      </w:pPr>
      <w:r>
        <w:rPr>
          <w:noProof/>
        </w:rPr>
        <mc:AlternateContent>
          <mc:Choice Requires="wps">
            <w:drawing>
              <wp:anchor distT="0" distB="0" distL="114300" distR="114300" simplePos="0" relativeHeight="251674624" behindDoc="0" locked="0" layoutInCell="1" allowOverlap="1" wp14:anchorId="40275BE6" wp14:editId="40FD4B0A">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51E534CA" w14:textId="77777777" w:rsidR="00534BFB" w:rsidRDefault="004425EE">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275BE6" id="矩形 54" o:spid="_x0000_s1030" style="position:absolute;margin-left:65.25pt;margin-top:.55pt;width:439.55pt;height:33.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51E534CA" w14:textId="77777777" w:rsidR="00534BFB" w:rsidRDefault="004425EE">
                      <w:r>
                        <w:rPr>
                          <w:rFonts w:ascii="Times New Roman" w:eastAsia="微软雅黑" w:hAnsi="Times New Roman" w:cs="Times New Roman"/>
                          <w:b/>
                          <w:spacing w:val="10"/>
                          <w:sz w:val="32"/>
                          <w:szCs w:val="32"/>
                        </w:rPr>
                        <w:t>检测结果</w:t>
                      </w:r>
                    </w:p>
                  </w:txbxContent>
                </v:textbox>
              </v:rect>
            </w:pict>
          </mc:Fallback>
        </mc:AlternateContent>
      </w:r>
    </w:p>
    <w:p w14:paraId="5D9F0D19" w14:textId="77777777" w:rsidR="00534BFB" w:rsidRDefault="00534BFB">
      <w:pPr>
        <w:tabs>
          <w:tab w:val="left" w:pos="210"/>
        </w:tabs>
        <w:jc w:val="left"/>
      </w:pPr>
    </w:p>
    <w:p w14:paraId="5D8CF134" w14:textId="77777777" w:rsidR="00534BFB" w:rsidRDefault="00534BFB">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EC8D08E"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0F0ECE79" w14:textId="77777777" w:rsidR="00534BFB" w:rsidRDefault="004425EE">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3A5BA0C6" w14:textId="77777777" w:rsidR="00534BFB" w:rsidRDefault="00534BFB">
      <w:pPr>
        <w:adjustRightInd w:val="0"/>
        <w:snapToGrid w:val="0"/>
        <w:ind w:firstLineChars="700" w:firstLine="1680"/>
        <w:rPr>
          <w:rFonts w:ascii="微软雅黑" w:eastAsia="微软雅黑" w:hAnsi="微软雅黑" w:cs="微软雅黑"/>
        </w:rPr>
      </w:pPr>
    </w:p>
    <w:p w14:paraId="52C4BDE2" w14:textId="77777777" w:rsidR="00534BFB" w:rsidRDefault="004425EE">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8720" behindDoc="0" locked="0" layoutInCell="1" allowOverlap="1" wp14:anchorId="50349938" wp14:editId="0CE6EA57">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8720;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11B8BBCA" wp14:editId="7708DFFD">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B8BBCA" id="矩形 59" o:spid="_x0000_s1031" style="position:absolute;left:0;text-align:left;margin-left:65.25pt;margin-top:31.65pt;width:439.55pt;height:34.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20EC8C6D" w14:textId="77777777" w:rsidR="00534BFB" w:rsidRDefault="004425EE">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2A85E22D" wp14:editId="6D429629">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2A85E22D" id="_x0000_s1032" style="position:absolute;left:0;text-align:left;margin-left:23.05pt;margin-top:21.55pt;width:62.25pt;height:57.95pt;z-index:25167974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20EA0B64" w14:textId="77777777" w:rsidR="00534BFB" w:rsidRDefault="004425EE">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7DC5BC9F" w14:textId="77777777" w:rsidR="00534BFB" w:rsidRDefault="00534BFB">
      <w:pPr>
        <w:jc w:val="center"/>
        <w:rPr>
          <w:rFonts w:ascii="Times New Roman" w:eastAsia="微软雅黑" w:hAnsi="Times New Roman" w:cs="Times New Roman"/>
          <w:b/>
          <w:color w:val="0070C0"/>
          <w:sz w:val="36"/>
          <w:szCs w:val="36"/>
        </w:rPr>
      </w:pPr>
    </w:p>
    <w:p w14:paraId="03A9B433" w14:textId="77777777" w:rsidR="00534BFB" w:rsidRDefault="00534BFB">
      <w:pPr>
        <w:jc w:val="center"/>
        <w:rPr>
          <w:rFonts w:ascii="Times New Roman" w:eastAsia="微软雅黑" w:hAnsi="Times New Roman" w:cs="Times New Roman"/>
          <w:b/>
          <w:color w:val="0070C0"/>
        </w:rPr>
      </w:pPr>
    </w:p>
    <w:p w14:paraId="5B9D3448"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004EFF9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1DD48A8A"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326F8DBF" w14:textId="4D584DF2"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体细胞变异分类依据</w:t>
      </w:r>
    </w:p>
    <w:p w14:paraId="08CFFE1B"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w:t>
      </w:r>
      <w:r>
        <w:rPr>
          <w:rFonts w:ascii="微软雅黑" w:eastAsia="微软雅黑" w:hAnsi="微软雅黑" w:cs="微软雅黑" w:hint="eastAsia"/>
          <w:sz w:val="22"/>
          <w:szCs w:val="22"/>
        </w:rPr>
        <w:t>胚系变异分类依据</w:t>
      </w:r>
    </w:p>
    <w:p w14:paraId="198A976C" w14:textId="77777777" w:rsidR="00534BFB" w:rsidRDefault="004425EE">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附录6：药物临床信息网站</w:t>
      </w:r>
    </w:p>
    <w:p w14:paraId="0EE357BA" w14:textId="77777777" w:rsidR="00534BFB" w:rsidRDefault="00534BFB">
      <w:pPr>
        <w:rPr>
          <w:rFonts w:ascii="Times New Roman" w:eastAsia="微软雅黑" w:hAnsi="Times New Roman" w:cs="Times New Roman"/>
          <w:b/>
          <w:color w:val="0070C0"/>
          <w:sz w:val="36"/>
          <w:szCs w:val="36"/>
        </w:rPr>
      </w:pPr>
    </w:p>
    <w:p w14:paraId="5D597050" w14:textId="77777777" w:rsidR="00534BFB" w:rsidRDefault="00534BFB">
      <w:pPr>
        <w:rPr>
          <w:rFonts w:ascii="Times New Roman" w:eastAsia="微软雅黑" w:hAnsi="Times New Roman" w:cs="Times New Roman"/>
          <w:b/>
          <w:color w:val="0070C0"/>
          <w:sz w:val="36"/>
          <w:szCs w:val="36"/>
        </w:rPr>
      </w:pPr>
    </w:p>
    <w:p w14:paraId="046022C1" w14:textId="77777777" w:rsidR="00534BFB" w:rsidRDefault="00534BFB">
      <w:pPr>
        <w:rPr>
          <w:rFonts w:ascii="Times New Roman" w:eastAsia="微软雅黑" w:hAnsi="Times New Roman" w:cs="Times New Roman"/>
          <w:b/>
          <w:color w:val="0070C0"/>
          <w:sz w:val="36"/>
          <w:szCs w:val="36"/>
        </w:rPr>
      </w:pPr>
    </w:p>
    <w:p w14:paraId="116FD7E5" w14:textId="77777777" w:rsidR="00534BFB" w:rsidRDefault="00534BFB">
      <w:pPr>
        <w:rPr>
          <w:rFonts w:ascii="Times New Roman" w:eastAsia="微软雅黑" w:hAnsi="Times New Roman" w:cs="Times New Roman"/>
          <w:b/>
          <w:color w:val="0070C0"/>
          <w:sz w:val="36"/>
          <w:szCs w:val="36"/>
        </w:rPr>
      </w:pPr>
    </w:p>
    <w:p w14:paraId="4FCBF7C1" w14:textId="77777777" w:rsidR="00534BFB" w:rsidRDefault="004425EE">
      <w:pPr>
        <w:widowControl/>
        <w:jc w:val="left"/>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04FF893E" w14:textId="77777777" w:rsidR="00534BFB" w:rsidRDefault="00534BFB">
      <w:pPr>
        <w:rPr>
          <w:rFonts w:ascii="Times New Roman" w:eastAsia="微软雅黑" w:hAnsi="Times New Roman" w:cs="Times New Roman"/>
          <w:b/>
          <w:color w:val="0070C0"/>
          <w:sz w:val="36"/>
          <w:szCs w:val="36"/>
        </w:rPr>
        <w:sectPr w:rsidR="00534BFB">
          <w:headerReference w:type="even" r:id="rId9"/>
          <w:headerReference w:type="default" r:id="rId10"/>
          <w:footerReference w:type="default" r:id="rId11"/>
          <w:headerReference w:type="first" r:id="rId12"/>
          <w:footerReference w:type="first" r:id="rId13"/>
          <w:pgSz w:w="11901" w:h="16817"/>
          <w:pgMar w:top="567" w:right="851" w:bottom="567" w:left="851" w:header="360" w:footer="240" w:gutter="0"/>
          <w:cols w:space="425"/>
          <w:titlePg/>
          <w:docGrid w:type="lines" w:linePitch="326"/>
        </w:sectPr>
      </w:pPr>
    </w:p>
    <w:p w14:paraId="5EDC1AAD" w14:textId="77777777" w:rsidR="00534BFB" w:rsidRDefault="004425EE">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1B201638" w14:textId="77777777" w:rsidR="00534BFB" w:rsidRDefault="004425EE">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34E1FE6C" w14:textId="77777777" w:rsidR="00534BFB" w:rsidRDefault="004425EE">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534BFB" w14:paraId="22F38BE8" w14:textId="77777777">
        <w:trPr>
          <w:trHeight w:val="502"/>
        </w:trPr>
        <w:tc>
          <w:tcPr>
            <w:tcW w:w="10236" w:type="dxa"/>
            <w:gridSpan w:val="7"/>
            <w:shd w:val="clear" w:color="auto" w:fill="548DD4" w:themeFill="text2" w:themeFillTint="99"/>
            <w:tcMar>
              <w:left w:w="0" w:type="dxa"/>
              <w:right w:w="0" w:type="dxa"/>
            </w:tcMar>
          </w:tcPr>
          <w:p w14:paraId="62F090D7"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534BFB" w14:paraId="6528CB0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DADF3E" w14:textId="77777777" w:rsidR="00534BFB" w:rsidRDefault="00534BFB">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C60A" w14:textId="77777777" w:rsidR="00534BFB" w:rsidRDefault="00534BFB">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12F99D" w14:textId="77777777" w:rsidR="00534BFB" w:rsidRDefault="00534BFB">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9D175D" w14:textId="77777777" w:rsidR="00534BFB" w:rsidRDefault="00534BFB">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842883" w14:textId="77777777" w:rsidR="00534BFB" w:rsidRDefault="004425EE">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20D4810" w14:textId="5F1F0EC2"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sample.application_number</w:t>
            </w:r>
            <w:proofErr w:type="spellEnd"/>
            <w:r w:rsidRPr="0059702B">
              <w:rPr>
                <w:rFonts w:ascii="Times New Roman" w:eastAsia="微软雅黑" w:hAnsi="Times New Roman" w:cs="Times New Roman"/>
                <w:spacing w:val="6"/>
                <w:sz w:val="18"/>
                <w:szCs w:val="18"/>
              </w:rPr>
              <w:t>}}</w:t>
            </w:r>
          </w:p>
        </w:tc>
      </w:tr>
      <w:tr w:rsidR="00534BFB" w14:paraId="64E2244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2A101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32B668" w14:textId="558BB99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_name</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C0C5E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2B422FF" w14:textId="39613FB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sample.gender</w:t>
            </w:r>
            <w:proofErr w:type="spellEnd"/>
            <w:proofErr w:type="gram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E56CF07"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E595B32" w14:textId="5031235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sample.age</w:t>
            </w:r>
            <w:proofErr w:type="spellEnd"/>
            <w:r w:rsidRPr="0059702B">
              <w:rPr>
                <w:rFonts w:ascii="Times New Roman" w:eastAsia="微软雅黑" w:hAnsi="Times New Roman" w:cs="Times New Roman"/>
                <w:spacing w:val="6"/>
                <w:sz w:val="18"/>
                <w:szCs w:val="18"/>
              </w:rPr>
              <w:t>}}</w:t>
            </w:r>
          </w:p>
        </w:tc>
      </w:tr>
      <w:tr w:rsidR="00534BFB" w14:paraId="35135E8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6ED8F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住院号</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C3EDCC" w14:textId="42D1DB68"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sample.outpatient</w:t>
            </w:r>
            <w:proofErr w:type="gramEnd"/>
            <w:r w:rsidRPr="0059702B">
              <w:rPr>
                <w:rFonts w:ascii="Times New Roman" w:eastAsia="微软雅黑" w:hAnsi="Times New Roman" w:cs="Times New Roman"/>
                <w:spacing w:val="6"/>
                <w:sz w:val="18"/>
                <w:szCs w:val="18"/>
              </w:rPr>
              <w:t>_hospitalization_no</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3E4F88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病理号</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70A8E9" w14:textId="2509DDC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sample.pathological</w:t>
            </w:r>
            <w:proofErr w:type="gramEnd"/>
            <w:r w:rsidRPr="0059702B">
              <w:rPr>
                <w:rFonts w:ascii="Times New Roman" w:eastAsia="微软雅黑" w:hAnsi="Times New Roman" w:cs="Times New Roman"/>
                <w:spacing w:val="6"/>
                <w:sz w:val="18"/>
                <w:szCs w:val="18"/>
              </w:rPr>
              <w:t>_id</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170C73"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ECF65FC" w14:textId="07B4C9DD"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sample.patient</w:t>
            </w:r>
            <w:proofErr w:type="gramEnd"/>
            <w:r w:rsidRPr="0059702B">
              <w:rPr>
                <w:rFonts w:ascii="Times New Roman" w:eastAsia="微软雅黑" w:hAnsi="Times New Roman" w:cs="Times New Roman"/>
                <w:spacing w:val="6"/>
                <w:sz w:val="18"/>
                <w:szCs w:val="18"/>
              </w:rPr>
              <w:t>_phonenumber</w:t>
            </w:r>
            <w:proofErr w:type="spellEnd"/>
            <w:r w:rsidRPr="0059702B">
              <w:rPr>
                <w:rFonts w:ascii="Times New Roman" w:eastAsia="微软雅黑" w:hAnsi="Times New Roman" w:cs="Times New Roman"/>
                <w:spacing w:val="6"/>
                <w:sz w:val="18"/>
                <w:szCs w:val="18"/>
              </w:rPr>
              <w:t>}}</w:t>
            </w:r>
          </w:p>
        </w:tc>
      </w:tr>
      <w:tr w:rsidR="00534BFB" w14:paraId="2B135BA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C1A54A" w14:textId="303D8F40"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样本来源</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B17693" w14:textId="0E1C5F47"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sample.sample_position</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D9CFC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37A352" w14:textId="0853C3D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sample.sample_type</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C3364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C3E857" w14:textId="335539E5"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sample.sample_amount</w:t>
            </w:r>
            <w:proofErr w:type="spellEnd"/>
            <w:r w:rsidRPr="0059702B">
              <w:rPr>
                <w:rFonts w:ascii="Times New Roman" w:eastAsia="微软雅黑" w:hAnsi="Times New Roman" w:cs="Times New Roman"/>
                <w:spacing w:val="6"/>
                <w:sz w:val="18"/>
                <w:szCs w:val="18"/>
              </w:rPr>
              <w:t>}}</w:t>
            </w:r>
          </w:p>
        </w:tc>
      </w:tr>
      <w:tr w:rsidR="00534BFB" w14:paraId="23D7DB0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262A6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0710C1" w14:textId="4DEDD591"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sample.pathol</w:t>
            </w:r>
            <w:proofErr w:type="gramEnd"/>
            <w:r w:rsidRPr="0059702B">
              <w:rPr>
                <w:rFonts w:ascii="Times New Roman" w:eastAsia="微软雅黑" w:hAnsi="Times New Roman" w:cs="Times New Roman"/>
                <w:spacing w:val="6"/>
                <w:sz w:val="18"/>
                <w:szCs w:val="18"/>
              </w:rPr>
              <w:t>_diagn</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36460F"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176C678" w14:textId="0D3E29C6"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r w:rsidRPr="0059702B">
              <w:rPr>
                <w:rFonts w:ascii="Times New Roman" w:eastAsia="微软雅黑" w:hAnsi="Times New Roman" w:cs="Times New Roman"/>
                <w:spacing w:val="6"/>
                <w:sz w:val="18"/>
                <w:szCs w:val="18"/>
              </w:rPr>
              <w:t>sample.application_date</w:t>
            </w:r>
            <w:proofErr w:type="spellEnd"/>
            <w:r w:rsidRPr="0059702B">
              <w:rPr>
                <w:rFonts w:ascii="Times New Roman" w:eastAsia="微软雅黑" w:hAnsi="Times New Roman" w:cs="Times New Roman"/>
                <w:spacing w:val="6"/>
                <w:sz w:val="18"/>
                <w:szCs w:val="18"/>
              </w:rPr>
              <w:t>}}</w:t>
            </w:r>
          </w:p>
        </w:tc>
      </w:tr>
      <w:tr w:rsidR="00534BFB" w14:paraId="49A4206E"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060C9D8"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3B424F" w14:textId="01CF317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sample.family</w:t>
            </w:r>
            <w:proofErr w:type="gramEnd"/>
            <w:r w:rsidRPr="0059702B">
              <w:rPr>
                <w:rFonts w:ascii="Times New Roman" w:eastAsia="微软雅黑" w:hAnsi="Times New Roman" w:cs="Times New Roman"/>
                <w:spacing w:val="6"/>
                <w:sz w:val="18"/>
                <w:szCs w:val="18"/>
              </w:rPr>
              <w:t>_history</w:t>
            </w:r>
            <w:proofErr w:type="spellEnd"/>
            <w:r w:rsidRPr="0059702B">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9F5B3D"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96F041" w14:textId="6CDD1A94"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sample.gather</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1B7326E"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94485A4" w14:textId="7FF3FCB9"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sample.receive</w:t>
            </w:r>
            <w:proofErr w:type="gramEnd"/>
            <w:r w:rsidRPr="0059702B">
              <w:rPr>
                <w:rFonts w:ascii="Times New Roman" w:eastAsia="微软雅黑" w:hAnsi="Times New Roman" w:cs="Times New Roman"/>
                <w:spacing w:val="6"/>
                <w:sz w:val="18"/>
                <w:szCs w:val="18"/>
              </w:rPr>
              <w:t>_data</w:t>
            </w:r>
            <w:proofErr w:type="spellEnd"/>
            <w:r w:rsidRPr="0059702B">
              <w:rPr>
                <w:rFonts w:ascii="Times New Roman" w:eastAsia="微软雅黑" w:hAnsi="Times New Roman" w:cs="Times New Roman"/>
                <w:spacing w:val="6"/>
                <w:sz w:val="18"/>
                <w:szCs w:val="18"/>
              </w:rPr>
              <w:t>}}</w:t>
            </w:r>
          </w:p>
        </w:tc>
      </w:tr>
      <w:tr w:rsidR="00534BFB" w14:paraId="7E30A8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B9E5DC6"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C535F4"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4D8F0FC"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348E979" w14:textId="0D967D9C"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_department</w:t>
            </w:r>
            <w:proofErr w:type="spellEnd"/>
            <w:r w:rsidRPr="0059702B">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442AA7B9" w14:textId="77777777" w:rsidR="00534BFB" w:rsidRDefault="004425EE">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19C768E" w14:textId="1C54BAA0" w:rsidR="00534BFB" w:rsidRDefault="0059702B">
            <w:pPr>
              <w:spacing w:line="240" w:lineRule="exact"/>
              <w:rPr>
                <w:rFonts w:ascii="Times New Roman" w:eastAsia="微软雅黑" w:hAnsi="Times New Roman" w:cs="Times New Roman"/>
                <w:spacing w:val="6"/>
                <w:sz w:val="18"/>
                <w:szCs w:val="18"/>
              </w:rPr>
            </w:pPr>
            <w:r w:rsidRPr="0059702B">
              <w:rPr>
                <w:rFonts w:ascii="Times New Roman" w:eastAsia="微软雅黑" w:hAnsi="Times New Roman" w:cs="Times New Roman"/>
                <w:spacing w:val="6"/>
                <w:sz w:val="18"/>
                <w:szCs w:val="18"/>
              </w:rPr>
              <w:t>{{</w:t>
            </w:r>
            <w:proofErr w:type="spellStart"/>
            <w:proofErr w:type="gramStart"/>
            <w:r w:rsidRPr="0059702B">
              <w:rPr>
                <w:rFonts w:ascii="Times New Roman" w:eastAsia="微软雅黑" w:hAnsi="Times New Roman" w:cs="Times New Roman"/>
                <w:spacing w:val="6"/>
                <w:sz w:val="18"/>
                <w:szCs w:val="18"/>
              </w:rPr>
              <w:t>sample.submission</w:t>
            </w:r>
            <w:proofErr w:type="gramEnd"/>
            <w:r w:rsidRPr="0059702B">
              <w:rPr>
                <w:rFonts w:ascii="Times New Roman" w:eastAsia="微软雅黑" w:hAnsi="Times New Roman" w:cs="Times New Roman"/>
                <w:spacing w:val="6"/>
                <w:sz w:val="18"/>
                <w:szCs w:val="18"/>
              </w:rPr>
              <w:t>_doctor</w:t>
            </w:r>
            <w:proofErr w:type="spellEnd"/>
            <w:r w:rsidRPr="0059702B">
              <w:rPr>
                <w:rFonts w:ascii="Times New Roman" w:eastAsia="微软雅黑" w:hAnsi="Times New Roman" w:cs="Times New Roman"/>
                <w:spacing w:val="6"/>
                <w:sz w:val="18"/>
                <w:szCs w:val="18"/>
              </w:rPr>
              <w:t>}}</w:t>
            </w:r>
          </w:p>
        </w:tc>
      </w:tr>
    </w:tbl>
    <w:bookmarkEnd w:id="3"/>
    <w:p w14:paraId="0372CC47" w14:textId="77777777" w:rsidR="00534BFB" w:rsidRDefault="004425EE">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3CC428C0" w14:textId="77777777" w:rsidR="00534BFB" w:rsidRDefault="004425EE">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534BFB" w14:paraId="2C25625D" w14:textId="77777777">
        <w:tc>
          <w:tcPr>
            <w:tcW w:w="10206" w:type="dxa"/>
            <w:shd w:val="clear" w:color="auto" w:fill="548DD4" w:themeFill="text2" w:themeFillTint="99"/>
            <w:tcMar>
              <w:left w:w="0" w:type="dxa"/>
              <w:right w:w="0" w:type="dxa"/>
            </w:tcMar>
          </w:tcPr>
          <w:p w14:paraId="4A512A64"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2181F5DE" w14:textId="4FB31268" w:rsidR="00534BFB" w:rsidRDefault="004425EE">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534BFB" w14:paraId="4D0C867B" w14:textId="77777777">
        <w:trPr>
          <w:trHeight w:val="412"/>
        </w:trPr>
        <w:tc>
          <w:tcPr>
            <w:tcW w:w="10206" w:type="dxa"/>
            <w:shd w:val="clear" w:color="auto" w:fill="548DD4" w:themeFill="text2" w:themeFillTint="99"/>
            <w:tcMar>
              <w:left w:w="0" w:type="dxa"/>
              <w:right w:w="0" w:type="dxa"/>
            </w:tcMar>
          </w:tcPr>
          <w:p w14:paraId="6B8C9BEE"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B01FAF5" w14:textId="77777777" w:rsidR="00534BFB" w:rsidRDefault="00534BFB">
      <w:pPr>
        <w:snapToGrid w:val="0"/>
        <w:spacing w:line="60" w:lineRule="exact"/>
        <w:rPr>
          <w:rFonts w:ascii="Times New Roman" w:eastAsia="微软雅黑" w:hAnsi="Times New Roman" w:cs="Times New Roman"/>
          <w:sz w:val="16"/>
          <w:szCs w:val="16"/>
        </w:rPr>
      </w:pPr>
    </w:p>
    <w:p w14:paraId="31515A9D" w14:textId="506B61BB"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if var_brca.snv_</w:t>
      </w:r>
      <w:proofErr w:type="gramStart"/>
      <w:r w:rsidRPr="00263262">
        <w:rPr>
          <w:rFonts w:ascii="微软雅黑" w:eastAsia="微软雅黑" w:hAnsi="微软雅黑" w:cs="微软雅黑"/>
          <w:b/>
          <w:kern w:val="0"/>
          <w:sz w:val="21"/>
          <w:szCs w:val="18"/>
          <w:highlight w:val="green"/>
        </w:rPr>
        <w:t>s.B</w:t>
      </w:r>
      <w:proofErr w:type="gramEnd"/>
      <w:r w:rsidRPr="00263262">
        <w:rPr>
          <w:rFonts w:ascii="微软雅黑" w:eastAsia="微软雅黑" w:hAnsi="微软雅黑" w:cs="微软雅黑"/>
          <w:b/>
          <w:kern w:val="0"/>
          <w:sz w:val="21"/>
          <w:szCs w:val="18"/>
          <w:highlight w:val="green"/>
        </w:rPr>
        <w:t>1_L5 + var_brca.snv_s.B2_L5 + var_brca.snv_s.B1_L4 + var_brca.snv_s.B2_L4%}</w:t>
      </w:r>
    </w:p>
    <w:p w14:paraId="4291253D" w14:textId="13163314"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b/>
          <w:kern w:val="0"/>
          <w:sz w:val="21"/>
          <w:szCs w:val="18"/>
          <w:highlight w:val="yellow"/>
        </w:rPr>
        <w:t xml:space="preserve">{%p if </w:t>
      </w:r>
      <w:proofErr w:type="spellStart"/>
      <w:r w:rsidRPr="00263262">
        <w:rPr>
          <w:rFonts w:ascii="微软雅黑" w:eastAsia="微软雅黑" w:hAnsi="微软雅黑" w:cs="微软雅黑"/>
          <w:b/>
          <w:kern w:val="0"/>
          <w:sz w:val="21"/>
          <w:szCs w:val="18"/>
          <w:highlight w:val="yellow"/>
        </w:rPr>
        <w:t>var_</w:t>
      </w:r>
      <w:proofErr w:type="gramStart"/>
      <w:r w:rsidRPr="00263262">
        <w:rPr>
          <w:rFonts w:ascii="微软雅黑" w:eastAsia="微软雅黑" w:hAnsi="微软雅黑" w:cs="微软雅黑"/>
          <w:b/>
          <w:kern w:val="0"/>
          <w:sz w:val="21"/>
          <w:szCs w:val="18"/>
          <w:highlight w:val="yellow"/>
        </w:rPr>
        <w:t>brca.special</w:t>
      </w:r>
      <w:proofErr w:type="gramEnd"/>
      <w:r w:rsidRPr="00263262">
        <w:rPr>
          <w:rFonts w:ascii="微软雅黑" w:eastAsia="微软雅黑" w:hAnsi="微软雅黑" w:cs="微软雅黑"/>
          <w:b/>
          <w:kern w:val="0"/>
          <w:sz w:val="21"/>
          <w:szCs w:val="18"/>
          <w:highlight w:val="yellow"/>
        </w:rPr>
        <w:t>.judge_intumor</w:t>
      </w:r>
      <w:proofErr w:type="spellEnd"/>
      <w:r w:rsidRPr="00263262">
        <w:rPr>
          <w:rFonts w:ascii="微软雅黑" w:eastAsia="微软雅黑" w:hAnsi="微软雅黑" w:cs="微软雅黑"/>
          <w:b/>
          <w:kern w:val="0"/>
          <w:sz w:val="21"/>
          <w:szCs w:val="18"/>
          <w:highlight w:val="yellow"/>
        </w:rPr>
        <w:t xml:space="preserve"> == “</w:t>
      </w:r>
      <w:proofErr w:type="spellStart"/>
      <w:r w:rsidRPr="00263262">
        <w:rPr>
          <w:rFonts w:ascii="微软雅黑" w:eastAsia="微软雅黑" w:hAnsi="微软雅黑" w:cs="微软雅黑"/>
          <w:b/>
          <w:kern w:val="0"/>
          <w:sz w:val="21"/>
          <w:szCs w:val="18"/>
          <w:highlight w:val="yellow"/>
        </w:rPr>
        <w:t>intumor</w:t>
      </w:r>
      <w:proofErr w:type="spellEnd"/>
      <w:r w:rsidRPr="00263262">
        <w:rPr>
          <w:rFonts w:ascii="微软雅黑" w:eastAsia="微软雅黑" w:hAnsi="微软雅黑" w:cs="微软雅黑"/>
          <w:b/>
          <w:kern w:val="0"/>
          <w:sz w:val="21"/>
          <w:szCs w:val="18"/>
          <w:highlight w:val="yellow"/>
        </w:rPr>
        <w:t>”%}</w:t>
      </w:r>
    </w:p>
    <w:p w14:paraId="55B253D1" w14:textId="3327441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046B3238" w14:textId="73E6B832" w:rsid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p>
    <w:p w14:paraId="166DD1DE" w14:textId="01712E94"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F2A3D7B" w14:textId="7EBBB08E"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p>
    <w:p w14:paraId="23CA9BED" w14:textId="13AD7022"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25E12BD3" w14:textId="07840DE3" w:rsidR="00263262" w:rsidRDefault="00263262" w:rsidP="00263262">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lastRenderedPageBreak/>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强临床意义变异，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p>
    <w:p w14:paraId="75353CE3" w14:textId="1F49ED91"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65DF1B01" w14:textId="398DDF56" w:rsidR="00263262" w:rsidRPr="00263262" w:rsidRDefault="00263262" w:rsidP="00AF4F4A">
      <w:pPr>
        <w:pStyle w:val="affffe"/>
        <w:spacing w:line="400" w:lineRule="exact"/>
        <w:ind w:firstLineChars="0" w:firstLine="0"/>
        <w:rPr>
          <w:rFonts w:ascii="微软雅黑" w:eastAsia="微软雅黑" w:hAnsi="微软雅黑" w:cs="微软雅黑"/>
          <w:b/>
          <w:kern w:val="0"/>
          <w:sz w:val="21"/>
          <w:szCs w:val="18"/>
          <w:highlight w:val="yellow"/>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w:t>
      </w:r>
      <w:r w:rsidRPr="00263262">
        <w:rPr>
          <w:rFonts w:ascii="微软雅黑" w:eastAsia="微软雅黑" w:hAnsi="微软雅黑" w:cs="微软雅黑" w:hint="eastAsia"/>
          <w:b/>
          <w:kern w:val="0"/>
          <w:sz w:val="21"/>
          <w:szCs w:val="18"/>
          <w:highlight w:val="yellow"/>
        </w:rPr>
        <w:t>p</w:t>
      </w:r>
      <w:r w:rsidRPr="00263262">
        <w:rPr>
          <w:rFonts w:ascii="微软雅黑" w:eastAsia="微软雅黑" w:hAnsi="微软雅黑" w:cs="微软雅黑"/>
          <w:b/>
          <w:kern w:val="0"/>
          <w:sz w:val="21"/>
          <w:szCs w:val="18"/>
          <w:highlight w:val="yellow"/>
        </w:rPr>
        <w:t xml:space="preserve"> else%</w:t>
      </w:r>
      <w:r w:rsidRPr="00263262">
        <w:rPr>
          <w:rFonts w:ascii="微软雅黑" w:eastAsia="微软雅黑" w:hAnsi="微软雅黑" w:cs="微软雅黑" w:hint="eastAsia"/>
          <w:b/>
          <w:kern w:val="0"/>
          <w:sz w:val="21"/>
          <w:szCs w:val="18"/>
          <w:highlight w:val="yellow"/>
        </w:rPr>
        <w:t>}</w:t>
      </w:r>
    </w:p>
    <w:p w14:paraId="433F364F"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6B1354AE" w14:textId="2F5C8EC8"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p>
    <w:p w14:paraId="5FA48B33"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467D0442" w14:textId="482586CC"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基因检测到{{(</w:t>
      </w:r>
      <w:r w:rsidRPr="00263262">
        <w:rPr>
          <w:rFonts w:ascii="微软雅黑" w:eastAsia="微软雅黑" w:hAnsi="微软雅黑" w:cs="微软雅黑"/>
          <w:b/>
          <w:kern w:val="0"/>
          <w:sz w:val="21"/>
          <w:szCs w:val="18"/>
        </w:rPr>
        <w:t xml:space="preserve"> var_brca.snv_s.B1_L5 + var_brca.snv_s.B1_L4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基因未检测到具有临床意义的变异。</w:t>
      </w:r>
    </w:p>
    <w:p w14:paraId="451944EC" w14:textId="77777777"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rPr>
        <w:t>{</w:t>
      </w:r>
      <w:r w:rsidRPr="00263262">
        <w:rPr>
          <w:rFonts w:ascii="微软雅黑" w:eastAsia="微软雅黑" w:hAnsi="微软雅黑" w:cs="微软雅黑"/>
          <w:b/>
          <w:kern w:val="0"/>
          <w:sz w:val="21"/>
          <w:szCs w:val="18"/>
        </w:rPr>
        <w:t>%</w:t>
      </w:r>
      <w:r>
        <w:rPr>
          <w:rFonts w:ascii="微软雅黑" w:eastAsia="微软雅黑" w:hAnsi="微软雅黑" w:cs="微软雅黑"/>
          <w:b/>
          <w:kern w:val="0"/>
          <w:sz w:val="21"/>
          <w:szCs w:val="18"/>
        </w:rPr>
        <w:t xml:space="preserve">p </w:t>
      </w:r>
      <w:proofErr w:type="spellStart"/>
      <w:r>
        <w:rPr>
          <w:rFonts w:ascii="微软雅黑" w:eastAsia="微软雅黑" w:hAnsi="微软雅黑" w:cs="微软雅黑" w:hint="eastAsia"/>
          <w:b/>
          <w:kern w:val="0"/>
          <w:sz w:val="21"/>
          <w:szCs w:val="18"/>
        </w:rPr>
        <w:t>el</w:t>
      </w:r>
      <w:r w:rsidRPr="00263262">
        <w:rPr>
          <w:rFonts w:ascii="微软雅黑" w:eastAsia="微软雅黑" w:hAnsi="微软雅黑" w:cs="微软雅黑" w:hint="eastAsia"/>
          <w:b/>
          <w:kern w:val="0"/>
          <w:sz w:val="21"/>
          <w:szCs w:val="18"/>
        </w:rPr>
        <w:t>i</w:t>
      </w:r>
      <w:r w:rsidRPr="00263262">
        <w:rPr>
          <w:rFonts w:ascii="微软雅黑" w:eastAsia="微软雅黑" w:hAnsi="微软雅黑" w:cs="微软雅黑"/>
          <w:b/>
          <w:kern w:val="0"/>
          <w:sz w:val="21"/>
          <w:szCs w:val="18"/>
        </w:rPr>
        <w:t>f</w:t>
      </w:r>
      <w:proofErr w:type="spellEnd"/>
      <w:r w:rsidRPr="00263262">
        <w:rPr>
          <w:rFonts w:ascii="微软雅黑" w:eastAsia="微软雅黑" w:hAnsi="微软雅黑" w:cs="微软雅黑"/>
          <w:b/>
          <w:kern w:val="0"/>
          <w:sz w:val="21"/>
          <w:szCs w:val="18"/>
        </w:rPr>
        <w:t xml:space="preserve"> </w:t>
      </w:r>
      <w:r>
        <w:rPr>
          <w:rFonts w:ascii="微软雅黑" w:eastAsia="微软雅黑" w:hAnsi="微软雅黑" w:cs="微软雅黑" w:hint="eastAsia"/>
          <w:b/>
          <w:kern w:val="0"/>
          <w:sz w:val="21"/>
          <w:szCs w:val="18"/>
        </w:rPr>
        <w:t>not</w:t>
      </w:r>
      <w:r>
        <w:rPr>
          <w:rFonts w:ascii="微软雅黑" w:eastAsia="微软雅黑" w:hAnsi="微软雅黑" w:cs="微软雅黑"/>
          <w:b/>
          <w:kern w:val="0"/>
          <w:sz w:val="21"/>
          <w:szCs w:val="18"/>
        </w:rPr>
        <w:t xml:space="preserve"> </w:t>
      </w:r>
      <w:r w:rsidRPr="00263262">
        <w:rPr>
          <w:rFonts w:ascii="微软雅黑" w:eastAsia="微软雅黑" w:hAnsi="微软雅黑" w:cs="微软雅黑"/>
          <w:b/>
          <w:kern w:val="0"/>
          <w:sz w:val="21"/>
          <w:szCs w:val="18"/>
        </w:rPr>
        <w:t>var_brca.snv_</w:t>
      </w:r>
      <w:proofErr w:type="gramStart"/>
      <w:r w:rsidRPr="00263262">
        <w:rPr>
          <w:rFonts w:ascii="微软雅黑" w:eastAsia="微软雅黑" w:hAnsi="微软雅黑" w:cs="微软雅黑"/>
          <w:b/>
          <w:kern w:val="0"/>
          <w:sz w:val="21"/>
          <w:szCs w:val="18"/>
        </w:rPr>
        <w:t>s.B</w:t>
      </w:r>
      <w:proofErr w:type="gramEnd"/>
      <w:r w:rsidRPr="00263262">
        <w:rPr>
          <w:rFonts w:ascii="微软雅黑" w:eastAsia="微软雅黑" w:hAnsi="微软雅黑" w:cs="微软雅黑"/>
          <w:b/>
          <w:kern w:val="0"/>
          <w:sz w:val="21"/>
          <w:szCs w:val="18"/>
        </w:rPr>
        <w:t>1_L5 + var_brca.snv_s.B1_L4</w:t>
      </w:r>
      <w:r>
        <w:rPr>
          <w:rFonts w:ascii="微软雅黑" w:eastAsia="微软雅黑" w:hAnsi="微软雅黑" w:cs="微软雅黑"/>
          <w:b/>
          <w:kern w:val="0"/>
          <w:sz w:val="21"/>
          <w:szCs w:val="18"/>
        </w:rPr>
        <w:t xml:space="preserve"> and </w:t>
      </w:r>
      <w:r w:rsidRPr="00263262">
        <w:rPr>
          <w:rFonts w:ascii="微软雅黑" w:eastAsia="微软雅黑" w:hAnsi="微软雅黑" w:cs="微软雅黑"/>
          <w:b/>
          <w:kern w:val="0"/>
          <w:sz w:val="21"/>
          <w:szCs w:val="18"/>
        </w:rPr>
        <w:t>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p>
    <w:p w14:paraId="7575EF9E" w14:textId="456AC0E4" w:rsidR="00206E1C"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2</w:t>
      </w:r>
      <w:r>
        <w:rPr>
          <w:rFonts w:ascii="微软雅黑" w:eastAsia="微软雅黑" w:hAnsi="微软雅黑" w:cs="微软雅黑" w:hint="eastAsia"/>
          <w:b/>
          <w:kern w:val="0"/>
          <w:sz w:val="21"/>
          <w:szCs w:val="18"/>
        </w:rPr>
        <w:t>基因检测到{{</w:t>
      </w:r>
      <w:r>
        <w:rPr>
          <w:rFonts w:ascii="微软雅黑" w:eastAsia="微软雅黑" w:hAnsi="微软雅黑" w:cs="微软雅黑"/>
          <w:b/>
          <w:kern w:val="0"/>
          <w:sz w:val="21"/>
          <w:szCs w:val="18"/>
        </w:rPr>
        <w:t>(</w:t>
      </w:r>
      <w:r w:rsidRPr="00263262">
        <w:rPr>
          <w:rFonts w:ascii="微软雅黑" w:eastAsia="微软雅黑" w:hAnsi="微软雅黑" w:cs="微软雅黑"/>
          <w:b/>
          <w:kern w:val="0"/>
          <w:sz w:val="21"/>
          <w:szCs w:val="18"/>
        </w:rPr>
        <w:t xml:space="preserve">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_L5 + var_brca.snv_s.B</w:t>
      </w:r>
      <w:r>
        <w:rPr>
          <w:rFonts w:ascii="微软雅黑" w:eastAsia="微软雅黑" w:hAnsi="微软雅黑" w:cs="微软雅黑"/>
          <w:b/>
          <w:kern w:val="0"/>
          <w:sz w:val="21"/>
          <w:szCs w:val="18"/>
        </w:rPr>
        <w:t>2</w:t>
      </w:r>
      <w:r w:rsidRPr="00263262">
        <w:rPr>
          <w:rFonts w:ascii="微软雅黑" w:eastAsia="微软雅黑" w:hAnsi="微软雅黑" w:cs="微软雅黑"/>
          <w:b/>
          <w:kern w:val="0"/>
          <w:sz w:val="21"/>
          <w:szCs w:val="18"/>
        </w:rPr>
        <w:t>_L4</w:t>
      </w:r>
      <w:r>
        <w:rPr>
          <w:rFonts w:ascii="微软雅黑" w:eastAsia="微软雅黑" w:hAnsi="微软雅黑" w:cs="微软雅黑"/>
          <w:b/>
          <w:kern w:val="0"/>
          <w:sz w:val="21"/>
          <w:szCs w:val="18"/>
        </w:rPr>
        <w:t>)|count</w:t>
      </w:r>
      <w:r>
        <w:rPr>
          <w:rFonts w:ascii="微软雅黑" w:eastAsia="微软雅黑" w:hAnsi="微软雅黑" w:cs="微软雅黑" w:hint="eastAsia"/>
          <w:b/>
          <w:kern w:val="0"/>
          <w:sz w:val="21"/>
          <w:szCs w:val="18"/>
        </w:rPr>
        <w:t>}}</w:t>
      </w:r>
      <w:proofErr w:type="gramStart"/>
      <w:r>
        <w:rPr>
          <w:rFonts w:ascii="微软雅黑" w:eastAsia="微软雅黑" w:hAnsi="微软雅黑" w:cs="微软雅黑" w:hint="eastAsia"/>
          <w:b/>
          <w:kern w:val="0"/>
          <w:sz w:val="21"/>
          <w:szCs w:val="18"/>
        </w:rPr>
        <w:t>个</w:t>
      </w:r>
      <w:proofErr w:type="gramEnd"/>
      <w:r>
        <w:rPr>
          <w:rFonts w:ascii="微软雅黑" w:eastAsia="微软雅黑" w:hAnsi="微软雅黑" w:cs="微软雅黑" w:hint="eastAsia"/>
          <w:b/>
          <w:kern w:val="0"/>
          <w:sz w:val="21"/>
          <w:szCs w:val="18"/>
        </w:rPr>
        <w:t>潜在临床意义变异，</w:t>
      </w:r>
      <w:r w:rsidRPr="00AA17D9">
        <w:rPr>
          <w:rFonts w:ascii="微软雅黑" w:eastAsia="微软雅黑" w:hAnsi="微软雅黑" w:cs="微软雅黑" w:hint="eastAsia"/>
          <w:b/>
          <w:i/>
          <w:iCs/>
          <w:kern w:val="0"/>
          <w:sz w:val="21"/>
          <w:szCs w:val="18"/>
        </w:rPr>
        <w:t>BRCA</w:t>
      </w:r>
      <w:r w:rsidRPr="00AA17D9">
        <w:rPr>
          <w:rFonts w:ascii="微软雅黑" w:eastAsia="微软雅黑" w:hAnsi="微软雅黑" w:cs="微软雅黑"/>
          <w:b/>
          <w:i/>
          <w:iCs/>
          <w:kern w:val="0"/>
          <w:sz w:val="21"/>
          <w:szCs w:val="18"/>
        </w:rPr>
        <w:t>1</w:t>
      </w:r>
      <w:r>
        <w:rPr>
          <w:rFonts w:ascii="微软雅黑" w:eastAsia="微软雅黑" w:hAnsi="微软雅黑" w:cs="微软雅黑" w:hint="eastAsia"/>
          <w:b/>
          <w:kern w:val="0"/>
          <w:sz w:val="21"/>
          <w:szCs w:val="18"/>
        </w:rPr>
        <w:t>基因未检测到具有临床意义的变异。</w:t>
      </w:r>
    </w:p>
    <w:p w14:paraId="48767117" w14:textId="77777777" w:rsidR="00206E1C" w:rsidRPr="00263262" w:rsidRDefault="00206E1C" w:rsidP="00206E1C">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w:t>
      </w:r>
      <w:r>
        <w:rPr>
          <w:rFonts w:ascii="微软雅黑" w:eastAsia="微软雅黑" w:hAnsi="微软雅黑" w:cs="微软雅黑"/>
          <w:b/>
          <w:kern w:val="0"/>
          <w:sz w:val="21"/>
          <w:szCs w:val="18"/>
        </w:rPr>
        <w:t>%p endif%</w:t>
      </w:r>
      <w:r>
        <w:rPr>
          <w:rFonts w:ascii="微软雅黑" w:eastAsia="微软雅黑" w:hAnsi="微软雅黑" w:cs="微软雅黑" w:hint="eastAsia"/>
          <w:b/>
          <w:kern w:val="0"/>
          <w:sz w:val="21"/>
          <w:szCs w:val="18"/>
        </w:rPr>
        <w:t>}</w:t>
      </w:r>
    </w:p>
    <w:p w14:paraId="528A2FD4" w14:textId="4704BC35" w:rsidR="00263262" w:rsidRPr="00AF4F4A" w:rsidRDefault="00263262"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hint="eastAsia"/>
          <w:b/>
          <w:kern w:val="0"/>
          <w:sz w:val="21"/>
          <w:szCs w:val="18"/>
          <w:highlight w:val="yellow"/>
        </w:rPr>
        <w:t>{</w:t>
      </w:r>
      <w:r w:rsidRPr="00263262">
        <w:rPr>
          <w:rFonts w:ascii="微软雅黑" w:eastAsia="微软雅黑" w:hAnsi="微软雅黑" w:cs="微软雅黑"/>
          <w:b/>
          <w:kern w:val="0"/>
          <w:sz w:val="21"/>
          <w:szCs w:val="18"/>
          <w:highlight w:val="yellow"/>
        </w:rPr>
        <w:t>%p endif%}</w:t>
      </w:r>
    </w:p>
    <w:p w14:paraId="1D639EDF" w14:textId="496A6A67" w:rsidR="00AF4F4A" w:rsidRDefault="00AF4F4A" w:rsidP="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else%}</w:t>
      </w:r>
    </w:p>
    <w:p w14:paraId="264805DF" w14:textId="1B0E8881" w:rsidR="00534BFB" w:rsidRDefault="004425EE">
      <w:pPr>
        <w:pStyle w:val="affffe"/>
        <w:spacing w:line="400" w:lineRule="exact"/>
        <w:ind w:firstLineChars="0" w:firstLine="0"/>
        <w:rPr>
          <w:rFonts w:ascii="微软雅黑" w:eastAsia="微软雅黑" w:hAnsi="微软雅黑" w:cs="微软雅黑"/>
          <w:b/>
          <w:kern w:val="0"/>
          <w:sz w:val="21"/>
          <w:szCs w:val="18"/>
        </w:rPr>
      </w:pPr>
      <w:r>
        <w:rPr>
          <w:rFonts w:ascii="微软雅黑" w:eastAsia="微软雅黑" w:hAnsi="微软雅黑" w:cs="微软雅黑" w:hint="eastAsia"/>
          <w:b/>
          <w:kern w:val="0"/>
          <w:sz w:val="21"/>
          <w:szCs w:val="18"/>
        </w:rPr>
        <w:t>基于本次送检样本，</w:t>
      </w:r>
      <w:r w:rsidRPr="0014451F">
        <w:rPr>
          <w:rFonts w:ascii="微软雅黑" w:eastAsia="微软雅黑" w:hAnsi="微软雅黑" w:cs="微软雅黑" w:hint="eastAsia"/>
          <w:b/>
          <w:kern w:val="0"/>
          <w:sz w:val="21"/>
          <w:szCs w:val="18"/>
        </w:rPr>
        <w:t>未检测到强临床意义或潜在临床意义变异。</w:t>
      </w:r>
    </w:p>
    <w:p w14:paraId="179784B9" w14:textId="0504FC27" w:rsidR="00AF4F4A" w:rsidRDefault="00AF4F4A">
      <w:pPr>
        <w:pStyle w:val="affffe"/>
        <w:spacing w:line="400" w:lineRule="exact"/>
        <w:ind w:firstLineChars="0" w:firstLine="0"/>
        <w:rPr>
          <w:rFonts w:ascii="微软雅黑" w:eastAsia="微软雅黑" w:hAnsi="微软雅黑" w:cs="微软雅黑"/>
          <w:b/>
          <w:kern w:val="0"/>
          <w:sz w:val="21"/>
          <w:szCs w:val="18"/>
        </w:rPr>
      </w:pPr>
      <w:r w:rsidRPr="00263262">
        <w:rPr>
          <w:rFonts w:ascii="微软雅黑" w:eastAsia="微软雅黑" w:hAnsi="微软雅黑" w:cs="微软雅黑"/>
          <w:b/>
          <w:kern w:val="0"/>
          <w:sz w:val="21"/>
          <w:szCs w:val="18"/>
          <w:highlight w:val="green"/>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51"/>
        <w:gridCol w:w="1134"/>
        <w:gridCol w:w="1134"/>
        <w:gridCol w:w="1134"/>
        <w:gridCol w:w="3173"/>
      </w:tblGrid>
      <w:tr w:rsidR="00534BFB" w14:paraId="6C04B82A" w14:textId="77777777" w:rsidTr="0014451F">
        <w:trPr>
          <w:trHeight w:val="415"/>
          <w:jc w:val="center"/>
        </w:trPr>
        <w:tc>
          <w:tcPr>
            <w:tcW w:w="1993" w:type="dxa"/>
            <w:vMerge w:val="restart"/>
            <w:tcBorders>
              <w:top w:val="single" w:sz="4" w:space="0" w:color="auto"/>
              <w:bottom w:val="single" w:sz="4" w:space="0" w:color="000000" w:themeColor="text1"/>
            </w:tcBorders>
            <w:vAlign w:val="center"/>
          </w:tcPr>
          <w:p w14:paraId="7FAFED9C"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819" w:type="dxa"/>
            <w:gridSpan w:val="3"/>
            <w:tcBorders>
              <w:top w:val="single" w:sz="4" w:space="0" w:color="auto"/>
              <w:bottom w:val="single" w:sz="4" w:space="0" w:color="D9D9D9" w:themeColor="background1" w:themeShade="D9"/>
            </w:tcBorders>
          </w:tcPr>
          <w:p w14:paraId="68950944"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134" w:type="dxa"/>
            <w:vMerge w:val="restart"/>
            <w:tcBorders>
              <w:top w:val="single" w:sz="4" w:space="0" w:color="auto"/>
              <w:bottom w:val="single" w:sz="4" w:space="0" w:color="000000" w:themeColor="text1"/>
            </w:tcBorders>
            <w:vAlign w:val="center"/>
          </w:tcPr>
          <w:p w14:paraId="152408F2"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173" w:type="dxa"/>
            <w:vMerge w:val="restart"/>
            <w:tcBorders>
              <w:top w:val="single" w:sz="4" w:space="0" w:color="auto"/>
            </w:tcBorders>
            <w:vAlign w:val="center"/>
          </w:tcPr>
          <w:p w14:paraId="65848583"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07FF8520"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534BFB" w14:paraId="65C59AD0" w14:textId="77777777" w:rsidTr="00AF4F4A">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5D21B59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155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DA60CE1"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21F6BBE" w14:textId="75AF2578" w:rsidR="00534BFB" w:rsidRDefault="0014451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突变频率</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66F6A07" w14:textId="77777777" w:rsidR="00534BFB" w:rsidRDefault="004425EE">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134" w:type="dxa"/>
            <w:vMerge/>
            <w:tcBorders>
              <w:top w:val="single" w:sz="4" w:space="0" w:color="D9D9D9" w:themeColor="background1" w:themeShade="D9"/>
              <w:left w:val="single" w:sz="4" w:space="0" w:color="D9D9D9" w:themeColor="background1" w:themeShade="D9"/>
              <w:bottom w:val="single" w:sz="4" w:space="0" w:color="000000" w:themeColor="text1"/>
            </w:tcBorders>
          </w:tcPr>
          <w:p w14:paraId="0326E763"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c>
          <w:tcPr>
            <w:tcW w:w="3173" w:type="dxa"/>
            <w:vMerge/>
            <w:tcBorders>
              <w:bottom w:val="single" w:sz="4" w:space="0" w:color="000000" w:themeColor="text1"/>
            </w:tcBorders>
          </w:tcPr>
          <w:p w14:paraId="1F89941E" w14:textId="77777777" w:rsidR="00534BFB" w:rsidRDefault="00534BFB">
            <w:pPr>
              <w:pStyle w:val="affffe"/>
              <w:spacing w:line="360" w:lineRule="auto"/>
              <w:ind w:firstLineChars="0" w:firstLine="0"/>
              <w:jc w:val="center"/>
              <w:rPr>
                <w:rFonts w:ascii="微软雅黑" w:eastAsia="微软雅黑" w:hAnsi="微软雅黑" w:cs="微软雅黑"/>
                <w:b/>
                <w:kern w:val="0"/>
                <w:sz w:val="21"/>
                <w:szCs w:val="21"/>
              </w:rPr>
            </w:pPr>
          </w:p>
        </w:tc>
      </w:tr>
      <w:tr w:rsidR="00AF4F4A" w14:paraId="0D772DF6"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4BA66F3C" w14:textId="0D893805"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1CE589C3" w14:textId="77777777" w:rsidTr="0042398A">
        <w:trPr>
          <w:trHeight w:val="607"/>
          <w:jc w:val="center"/>
        </w:trPr>
        <w:tc>
          <w:tcPr>
            <w:tcW w:w="10119" w:type="dxa"/>
            <w:gridSpan w:val="6"/>
            <w:tcBorders>
              <w:top w:val="single" w:sz="4" w:space="0" w:color="000000" w:themeColor="text1"/>
              <w:bottom w:val="single" w:sz="4" w:space="0" w:color="000000" w:themeColor="text1"/>
            </w:tcBorders>
            <w:vAlign w:val="center"/>
          </w:tcPr>
          <w:p w14:paraId="2521CDEB" w14:textId="5439A7A8"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sidRPr="00AF4F4A">
              <w:rPr>
                <w:rFonts w:ascii="微软雅黑" w:eastAsia="微软雅黑" w:hAnsi="微软雅黑" w:cs="微软雅黑"/>
                <w:color w:val="000000" w:themeColor="text1"/>
                <w:sz w:val="21"/>
                <w:szCs w:val="21"/>
              </w:rPr>
              <w:t>1_L5 + var_brca.snv_s.B1_L4 %}</w:t>
            </w:r>
          </w:p>
        </w:tc>
      </w:tr>
      <w:tr w:rsidR="00AF4F4A" w14:paraId="06B3B4C6"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2010465" w14:textId="77777777" w:rsidR="00833344" w:rsidRPr="00263262" w:rsidRDefault="00833344" w:rsidP="00833344">
            <w:pPr>
              <w:pStyle w:val="affffe"/>
              <w:ind w:firstLineChars="0" w:firstLine="0"/>
              <w:jc w:val="center"/>
              <w:rPr>
                <w:rFonts w:ascii="Times New Roman" w:eastAsia="微软雅黑" w:hAnsi="Times New Roman" w:cs="Times New Roman"/>
                <w:b/>
                <w:i/>
                <w:color w:val="FF0000"/>
                <w:sz w:val="21"/>
                <w:szCs w:val="21"/>
              </w:rPr>
            </w:pPr>
            <w:r w:rsidRPr="00263262">
              <w:rPr>
                <w:rFonts w:ascii="Times New Roman" w:eastAsia="微软雅黑" w:hAnsi="Times New Roman" w:cs="Times New Roman"/>
                <w:b/>
                <w:i/>
                <w:color w:val="FF0000"/>
                <w:kern w:val="0"/>
                <w:sz w:val="21"/>
                <w:szCs w:val="21"/>
              </w:rPr>
              <w:t>BRCA1</w:t>
            </w:r>
          </w:p>
          <w:p w14:paraId="40FE4460" w14:textId="7C1241CF" w:rsidR="00AF4F4A" w:rsidRPr="00263262" w:rsidRDefault="00833344" w:rsidP="00833344">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(NM_007294.4)</w:t>
            </w:r>
          </w:p>
        </w:tc>
        <w:tc>
          <w:tcPr>
            <w:tcW w:w="1551" w:type="dxa"/>
            <w:tcBorders>
              <w:top w:val="single" w:sz="4" w:space="0" w:color="000000" w:themeColor="text1"/>
              <w:bottom w:val="single" w:sz="4" w:space="0" w:color="000000" w:themeColor="text1"/>
            </w:tcBorders>
            <w:vAlign w:val="center"/>
          </w:tcPr>
          <w:p w14:paraId="43B46A2E"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B5A30C6" w14:textId="77777777" w:rsidR="00DA150A" w:rsidRPr="00DA150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7591FE20" w14:textId="4E0E1E28" w:rsidR="00AF4F4A" w:rsidRDefault="00DA150A" w:rsidP="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CCEF700" w14:textId="7AA00821"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2AE6B210" w14:textId="6864DBB0" w:rsidR="00AF4F4A" w:rsidRDefault="00DA150A">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2FA1D9E4" w14:textId="77777777" w:rsidR="00DA150A"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F8E6D21" w14:textId="3C15596F" w:rsidR="00DA150A"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30C10261" w14:textId="124E9727" w:rsidR="00263262" w:rsidRDefault="00DA150A">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else%}</w:t>
            </w:r>
          </w:p>
          <w:p w14:paraId="6C096FEF" w14:textId="18CE947E" w:rsidR="00263262" w:rsidRDefault="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6F49DB6A" w14:textId="62F2A91D" w:rsidR="00AF4F4A" w:rsidRDefault="00DA150A"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sidR="00263262">
              <w:rPr>
                <w:rFonts w:ascii="微软雅黑" w:eastAsia="微软雅黑" w:hAnsi="微软雅黑" w:cs="微软雅黑"/>
                <w:color w:val="FF0000"/>
                <w:sz w:val="21"/>
                <w:szCs w:val="21"/>
              </w:rPr>
              <w:t>p</w:t>
            </w:r>
            <w:r w:rsidR="00263262">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2E7424C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var_brca|brca_judge_inApprovalTumor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8B4680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C08683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6992768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32DAA2D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lastRenderedPageBreak/>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8A4EA1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9B6519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2265261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D73DD9C"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109708F"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22FCAFB"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5E8ADF64"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0A8ED53"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3BA55581"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50CE1339"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0CC457FD"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6370361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2D6E3A5"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68E816FE"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2AC6F740" w14:textId="77777777" w:rsidR="00263262" w:rsidRPr="00263262"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F7355E8" w14:textId="2E081816" w:rsidR="00AF4F4A" w:rsidRDefault="00263262" w:rsidP="00263262">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2AF86F78"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64ABB981" w14:textId="12445E23"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543EC06F" w14:textId="77777777" w:rsidTr="00554533">
        <w:trPr>
          <w:trHeight w:val="607"/>
          <w:jc w:val="center"/>
        </w:trPr>
        <w:tc>
          <w:tcPr>
            <w:tcW w:w="10119" w:type="dxa"/>
            <w:gridSpan w:val="6"/>
            <w:tcBorders>
              <w:top w:val="single" w:sz="4" w:space="0" w:color="000000" w:themeColor="text1"/>
              <w:bottom w:val="single" w:sz="4" w:space="0" w:color="000000" w:themeColor="text1"/>
            </w:tcBorders>
            <w:vAlign w:val="center"/>
          </w:tcPr>
          <w:p w14:paraId="104222D3" w14:textId="31AE701D" w:rsidR="00AF4F4A" w:rsidRPr="00AF4F4A" w:rsidRDefault="00AF4F4A">
            <w:pPr>
              <w:spacing w:line="300" w:lineRule="exact"/>
              <w:jc w:val="center"/>
              <w:rPr>
                <w:rFonts w:ascii="微软雅黑" w:eastAsia="微软雅黑" w:hAnsi="微软雅黑" w:cs="微软雅黑"/>
                <w:color w:val="000000" w:themeColor="text1"/>
                <w:sz w:val="21"/>
                <w:szCs w:val="21"/>
              </w:rPr>
            </w:pPr>
            <w:r w:rsidRPr="00AF4F4A">
              <w:rPr>
                <w:rFonts w:ascii="微软雅黑" w:eastAsia="微软雅黑" w:hAnsi="微软雅黑" w:cs="微软雅黑"/>
                <w:color w:val="000000" w:themeColor="text1"/>
                <w:sz w:val="21"/>
                <w:szCs w:val="21"/>
              </w:rPr>
              <w:t>{%tr else%}</w:t>
            </w:r>
          </w:p>
        </w:tc>
      </w:tr>
      <w:tr w:rsidR="00AF4F4A" w14:paraId="37BEDCBE" w14:textId="77777777" w:rsidTr="00E17EC2">
        <w:trPr>
          <w:trHeight w:val="607"/>
          <w:jc w:val="center"/>
        </w:trPr>
        <w:tc>
          <w:tcPr>
            <w:tcW w:w="1993" w:type="dxa"/>
            <w:tcBorders>
              <w:top w:val="single" w:sz="4" w:space="0" w:color="000000" w:themeColor="text1"/>
              <w:bottom w:val="single" w:sz="4" w:space="0" w:color="000000" w:themeColor="text1"/>
            </w:tcBorders>
            <w:vAlign w:val="center"/>
          </w:tcPr>
          <w:p w14:paraId="432C383A" w14:textId="77777777" w:rsidR="00AF4F4A" w:rsidRDefault="00AF4F4A" w:rsidP="00AF4F4A">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3B0814E" w14:textId="1275E71C"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5"/>
            <w:tcBorders>
              <w:top w:val="single" w:sz="4" w:space="0" w:color="000000" w:themeColor="text1"/>
              <w:bottom w:val="single" w:sz="4" w:space="0" w:color="000000" w:themeColor="text1"/>
            </w:tcBorders>
            <w:vAlign w:val="center"/>
          </w:tcPr>
          <w:p w14:paraId="44B6E6BE" w14:textId="502FCF13"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3D4D6985"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40DEC58C" w14:textId="56348DFB" w:rsidR="00AF4F4A" w:rsidRPr="0014451F"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bCs/>
                <w:kern w:val="0"/>
                <w:sz w:val="21"/>
                <w:szCs w:val="21"/>
              </w:rPr>
              <w:t>{%tr endif%}</w:t>
            </w:r>
          </w:p>
        </w:tc>
      </w:tr>
      <w:tr w:rsidR="00AF4F4A" w14:paraId="5292BE8B"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2E497177" w14:textId="1DEA5B2D"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{%tr if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AF4F4A" w14:paraId="70433144" w14:textId="77777777" w:rsidTr="00E07A59">
        <w:trPr>
          <w:trHeight w:val="607"/>
          <w:jc w:val="center"/>
        </w:trPr>
        <w:tc>
          <w:tcPr>
            <w:tcW w:w="10119" w:type="dxa"/>
            <w:gridSpan w:val="6"/>
            <w:tcBorders>
              <w:top w:val="single" w:sz="4" w:space="0" w:color="000000" w:themeColor="text1"/>
              <w:bottom w:val="single" w:sz="4" w:space="0" w:color="000000" w:themeColor="text1"/>
            </w:tcBorders>
            <w:vAlign w:val="center"/>
          </w:tcPr>
          <w:p w14:paraId="5F202BF5" w14:textId="2746038A" w:rsidR="00AF4F4A" w:rsidRPr="00AF4F4A" w:rsidRDefault="00AF4F4A" w:rsidP="00AF4F4A">
            <w:pPr>
              <w:spacing w:line="300" w:lineRule="exact"/>
              <w:jc w:val="center"/>
              <w:rPr>
                <w:rFonts w:ascii="微软雅黑" w:eastAsia="微软雅黑" w:hAnsi="微软雅黑" w:cs="微软雅黑"/>
                <w:bCs/>
                <w:kern w:val="0"/>
                <w:sz w:val="21"/>
                <w:szCs w:val="21"/>
              </w:rPr>
            </w:pPr>
            <w:r w:rsidRPr="00AF4F4A">
              <w:rPr>
                <w:rFonts w:ascii="微软雅黑" w:eastAsia="微软雅黑" w:hAnsi="微软雅黑" w:cs="微软雅黑"/>
                <w:color w:val="000000" w:themeColor="text1"/>
                <w:sz w:val="21"/>
                <w:szCs w:val="21"/>
              </w:rPr>
              <w:t xml:space="preserve">{%tr </w:t>
            </w:r>
            <w:r w:rsidRPr="00AF4F4A">
              <w:rPr>
                <w:rFonts w:ascii="微软雅黑" w:eastAsia="微软雅黑" w:hAnsi="微软雅黑" w:cs="微软雅黑" w:hint="eastAsia"/>
                <w:color w:val="000000" w:themeColor="text1"/>
                <w:sz w:val="21"/>
                <w:szCs w:val="21"/>
              </w:rPr>
              <w:t>for</w:t>
            </w:r>
            <w:r w:rsidRPr="00AF4F4A">
              <w:rPr>
                <w:rFonts w:ascii="微软雅黑" w:eastAsia="微软雅黑" w:hAnsi="微软雅黑" w:cs="微软雅黑"/>
                <w:color w:val="000000" w:themeColor="text1"/>
                <w:sz w:val="21"/>
                <w:szCs w:val="21"/>
              </w:rPr>
              <w:t xml:space="preserve"> a in var_brca.snv_</w:t>
            </w:r>
            <w:proofErr w:type="gramStart"/>
            <w:r w:rsidRPr="00AF4F4A">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_L5 + var_brca.snv_s.B</w:t>
            </w:r>
            <w:r>
              <w:rPr>
                <w:rFonts w:ascii="微软雅黑" w:eastAsia="微软雅黑" w:hAnsi="微软雅黑" w:cs="微软雅黑"/>
                <w:color w:val="000000" w:themeColor="text1"/>
                <w:sz w:val="21"/>
                <w:szCs w:val="21"/>
              </w:rPr>
              <w:t>2</w:t>
            </w:r>
            <w:r w:rsidRPr="00AF4F4A">
              <w:rPr>
                <w:rFonts w:ascii="微软雅黑" w:eastAsia="微软雅黑" w:hAnsi="微软雅黑" w:cs="微软雅黑"/>
                <w:color w:val="000000" w:themeColor="text1"/>
                <w:sz w:val="21"/>
                <w:szCs w:val="21"/>
              </w:rPr>
              <w:t>_L4 %}</w:t>
            </w:r>
          </w:p>
        </w:tc>
      </w:tr>
      <w:tr w:rsidR="00263262" w14:paraId="485B8DA5" w14:textId="77777777" w:rsidTr="00AF4F4A">
        <w:trPr>
          <w:trHeight w:val="607"/>
          <w:jc w:val="center"/>
        </w:trPr>
        <w:tc>
          <w:tcPr>
            <w:tcW w:w="1993" w:type="dxa"/>
            <w:tcBorders>
              <w:top w:val="single" w:sz="4" w:space="0" w:color="000000" w:themeColor="text1"/>
              <w:bottom w:val="single" w:sz="4" w:space="0" w:color="000000" w:themeColor="text1"/>
            </w:tcBorders>
            <w:vAlign w:val="center"/>
          </w:tcPr>
          <w:p w14:paraId="01B1B580" w14:textId="77777777" w:rsidR="00263262" w:rsidRP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b/>
                <w:i/>
                <w:color w:val="FF0000"/>
                <w:kern w:val="0"/>
                <w:sz w:val="21"/>
                <w:szCs w:val="21"/>
              </w:rPr>
              <w:t>BRCA2</w:t>
            </w:r>
          </w:p>
          <w:p w14:paraId="1F642DBD" w14:textId="198CB317" w:rsidR="00263262" w:rsidRDefault="00263262" w:rsidP="00263262">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263262">
              <w:rPr>
                <w:rFonts w:ascii="Times New Roman" w:eastAsia="微软雅黑" w:hAnsi="Times New Roman" w:cs="Times New Roman"/>
                <w:color w:val="FF0000"/>
                <w:sz w:val="21"/>
                <w:szCs w:val="21"/>
              </w:rPr>
              <w:t>(NM_000059.4)</w:t>
            </w:r>
          </w:p>
        </w:tc>
        <w:tc>
          <w:tcPr>
            <w:tcW w:w="1551" w:type="dxa"/>
            <w:tcBorders>
              <w:top w:val="single" w:sz="4" w:space="0" w:color="000000" w:themeColor="text1"/>
              <w:bottom w:val="single" w:sz="4" w:space="0" w:color="000000" w:themeColor="text1"/>
            </w:tcBorders>
            <w:vAlign w:val="center"/>
          </w:tcPr>
          <w:p w14:paraId="1AE282A4"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a.gene</w:t>
            </w:r>
            <w:proofErr w:type="gramEnd"/>
            <w:r w:rsidRPr="00DA150A">
              <w:rPr>
                <w:rFonts w:ascii="微软雅黑" w:eastAsia="微软雅黑" w:hAnsi="微软雅黑" w:cs="微软雅黑"/>
                <w:color w:val="FF0000"/>
                <w:sz w:val="21"/>
                <w:szCs w:val="21"/>
              </w:rPr>
              <w:t>_region</w:t>
            </w:r>
            <w:proofErr w:type="spellEnd"/>
            <w:r w:rsidRPr="00DA150A">
              <w:rPr>
                <w:rFonts w:ascii="微软雅黑" w:eastAsia="微软雅黑" w:hAnsi="微软雅黑" w:cs="微软雅黑"/>
                <w:color w:val="FF0000"/>
                <w:sz w:val="21"/>
                <w:szCs w:val="21"/>
              </w:rPr>
              <w:t>}}</w:t>
            </w:r>
          </w:p>
          <w:p w14:paraId="7EBA8ACB" w14:textId="77777777" w:rsidR="00263262" w:rsidRPr="00DA150A"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_c</w:t>
            </w:r>
            <w:proofErr w:type="spellEnd"/>
            <w:r w:rsidRPr="00DA150A">
              <w:rPr>
                <w:rFonts w:ascii="微软雅黑" w:eastAsia="微软雅黑" w:hAnsi="微软雅黑" w:cs="微软雅黑"/>
                <w:color w:val="FF0000"/>
                <w:sz w:val="21"/>
                <w:szCs w:val="21"/>
              </w:rPr>
              <w:t>}}</w:t>
            </w:r>
          </w:p>
          <w:p w14:paraId="613B63B4" w14:textId="556B76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color w:val="FF0000"/>
                <w:sz w:val="21"/>
                <w:szCs w:val="21"/>
              </w:rPr>
              <w:t>{{</w:t>
            </w:r>
            <w:proofErr w:type="spellStart"/>
            <w:proofErr w:type="gramStart"/>
            <w:r w:rsidRPr="00DA150A">
              <w:rPr>
                <w:rFonts w:ascii="微软雅黑" w:eastAsia="微软雅黑" w:hAnsi="微软雅黑" w:cs="微软雅黑"/>
                <w:color w:val="FF0000"/>
                <w:sz w:val="21"/>
                <w:szCs w:val="21"/>
              </w:rPr>
              <w:t>a.hgvs</w:t>
            </w:r>
            <w:proofErr w:type="gramEnd"/>
            <w:r w:rsidRPr="00DA150A">
              <w:rPr>
                <w:rFonts w:ascii="微软雅黑" w:eastAsia="微软雅黑" w:hAnsi="微软雅黑" w:cs="微软雅黑"/>
                <w:color w:val="FF0000"/>
                <w:sz w:val="21"/>
                <w:szCs w:val="21"/>
              </w:rPr>
              <w:t>_p_ZJZL</w:t>
            </w:r>
            <w:proofErr w:type="spellEnd"/>
            <w:r w:rsidRPr="00DA150A">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3E6CEB80" w14:textId="16BEFCA8"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w:t>
            </w:r>
            <w:proofErr w:type="spellStart"/>
            <w:proofErr w:type="gramStart"/>
            <w:r>
              <w:rPr>
                <w:rFonts w:ascii="微软雅黑" w:eastAsia="微软雅黑" w:hAnsi="微软雅黑" w:cs="微软雅黑"/>
                <w:color w:val="FF0000"/>
                <w:sz w:val="21"/>
                <w:szCs w:val="21"/>
              </w:rPr>
              <w:t>a.freq</w:t>
            </w:r>
            <w:proofErr w:type="gramEnd"/>
            <w:r>
              <w:rPr>
                <w:rFonts w:ascii="微软雅黑" w:eastAsia="微软雅黑" w:hAnsi="微软雅黑" w:cs="微软雅黑"/>
                <w:color w:val="FF0000"/>
                <w:sz w:val="21"/>
                <w:szCs w:val="21"/>
              </w:rPr>
              <w:t>_str</w:t>
            </w:r>
            <w:proofErr w:type="spellEnd"/>
            <w:r>
              <w:rPr>
                <w:rFonts w:ascii="微软雅黑" w:eastAsia="微软雅黑" w:hAnsi="微软雅黑" w:cs="微软雅黑"/>
                <w:color w:val="FF0000"/>
                <w:sz w:val="21"/>
                <w:szCs w:val="21"/>
              </w:rPr>
              <w:t>}}</w:t>
            </w:r>
          </w:p>
        </w:tc>
        <w:tc>
          <w:tcPr>
            <w:tcW w:w="1134" w:type="dxa"/>
            <w:tcBorders>
              <w:top w:val="single" w:sz="4" w:space="0" w:color="000000" w:themeColor="text1"/>
              <w:bottom w:val="single" w:sz="4" w:space="0" w:color="000000" w:themeColor="text1"/>
            </w:tcBorders>
            <w:vAlign w:val="center"/>
          </w:tcPr>
          <w:p w14:paraId="739351AF" w14:textId="37EF6B3C"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p>
        </w:tc>
        <w:tc>
          <w:tcPr>
            <w:tcW w:w="1134" w:type="dxa"/>
            <w:tcBorders>
              <w:top w:val="single" w:sz="4" w:space="0" w:color="000000" w:themeColor="text1"/>
              <w:bottom w:val="single" w:sz="4" w:space="0" w:color="000000" w:themeColor="text1"/>
            </w:tcBorders>
            <w:vAlign w:val="center"/>
          </w:tcPr>
          <w:p w14:paraId="76F1AB18"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t xml:space="preserve">if </w:t>
            </w:r>
            <w:proofErr w:type="spellStart"/>
            <w:proofErr w:type="gramStart"/>
            <w:r w:rsidRPr="00DA150A">
              <w:rPr>
                <w:rFonts w:ascii="微软雅黑" w:eastAsia="微软雅黑" w:hAnsi="微软雅黑" w:cs="微软雅黑" w:hint="eastAsia"/>
                <w:color w:val="FF0000"/>
                <w:sz w:val="21"/>
                <w:szCs w:val="21"/>
              </w:rPr>
              <w:t>a.clinic</w:t>
            </w:r>
            <w:proofErr w:type="gramEnd"/>
            <w:r w:rsidRPr="00DA150A">
              <w:rPr>
                <w:rFonts w:ascii="微软雅黑" w:eastAsia="微软雅黑" w:hAnsi="微软雅黑" w:cs="微软雅黑" w:hint="eastAsia"/>
                <w:color w:val="FF0000"/>
                <w:sz w:val="21"/>
                <w:szCs w:val="21"/>
              </w:rPr>
              <w:t>_num_</w:t>
            </w:r>
            <w:r>
              <w:rPr>
                <w:rFonts w:ascii="微软雅黑" w:eastAsia="微软雅黑" w:hAnsi="微软雅黑" w:cs="微软雅黑"/>
                <w:color w:val="FF0000"/>
                <w:sz w:val="21"/>
                <w:szCs w:val="21"/>
              </w:rPr>
              <w:t>s</w:t>
            </w:r>
            <w:proofErr w:type="spellEnd"/>
            <w:r w:rsidRPr="00DA150A">
              <w:rPr>
                <w:rFonts w:ascii="微软雅黑" w:eastAsia="微软雅黑" w:hAnsi="微软雅黑" w:cs="微软雅黑" w:hint="eastAsia"/>
                <w:color w:val="FF0000"/>
                <w:sz w:val="21"/>
                <w:szCs w:val="21"/>
              </w:rPr>
              <w:t>==5%}</w:t>
            </w:r>
          </w:p>
          <w:p w14:paraId="303DB0CE"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强临床意义</w:t>
            </w:r>
          </w:p>
          <w:p w14:paraId="49B496B1" w14:textId="77777777"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p </w:t>
            </w:r>
            <w:r w:rsidRPr="00DA150A">
              <w:rPr>
                <w:rFonts w:ascii="微软雅黑" w:eastAsia="微软雅黑" w:hAnsi="微软雅黑" w:cs="微软雅黑" w:hint="eastAsia"/>
                <w:color w:val="FF0000"/>
                <w:sz w:val="21"/>
                <w:szCs w:val="21"/>
              </w:rPr>
              <w:lastRenderedPageBreak/>
              <w:t>else%}</w:t>
            </w:r>
          </w:p>
          <w:p w14:paraId="3005E58F" w14:textId="77777777" w:rsidR="00263262" w:rsidRDefault="00263262" w:rsidP="00263262">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潜在临床意义</w:t>
            </w:r>
          </w:p>
          <w:p w14:paraId="75B18BA6" w14:textId="6D446FF2" w:rsidR="00263262" w:rsidRDefault="00263262" w:rsidP="00263262">
            <w:pPr>
              <w:spacing w:line="300" w:lineRule="exact"/>
              <w:jc w:val="center"/>
              <w:rPr>
                <w:rFonts w:ascii="微软雅黑" w:eastAsia="微软雅黑" w:hAnsi="微软雅黑" w:cs="微软雅黑"/>
                <w:color w:val="FF0000"/>
                <w:sz w:val="21"/>
                <w:szCs w:val="21"/>
              </w:rPr>
            </w:pPr>
            <w:r w:rsidRPr="00DA150A">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p</w:t>
            </w:r>
            <w:r>
              <w:rPr>
                <w:rFonts w:ascii="微软雅黑" w:eastAsia="微软雅黑" w:hAnsi="微软雅黑" w:cs="微软雅黑" w:hint="eastAsia"/>
                <w:color w:val="FF0000"/>
                <w:sz w:val="21"/>
                <w:szCs w:val="21"/>
              </w:rPr>
              <w:t xml:space="preserve"> </w:t>
            </w:r>
            <w:r w:rsidRPr="00DA150A">
              <w:rPr>
                <w:rFonts w:ascii="微软雅黑" w:eastAsia="微软雅黑" w:hAnsi="微软雅黑" w:cs="微软雅黑" w:hint="eastAsia"/>
                <w:color w:val="FF0000"/>
                <w:sz w:val="21"/>
                <w:szCs w:val="21"/>
              </w:rPr>
              <w:t>endif%}</w:t>
            </w:r>
          </w:p>
        </w:tc>
        <w:tc>
          <w:tcPr>
            <w:tcW w:w="3173" w:type="dxa"/>
            <w:tcBorders>
              <w:top w:val="single" w:sz="4" w:space="0" w:color="000000" w:themeColor="text1"/>
              <w:bottom w:val="single" w:sz="4" w:space="0" w:color="000000" w:themeColor="text1"/>
            </w:tcBorders>
            <w:vAlign w:val="center"/>
          </w:tcPr>
          <w:p w14:paraId="75877E5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lastRenderedPageBreak/>
              <w:t xml:space="preserve">{%p if </w:t>
            </w:r>
            <w:proofErr w:type="spellStart"/>
            <w:r w:rsidRPr="00263262">
              <w:rPr>
                <w:rFonts w:ascii="微软雅黑" w:eastAsia="微软雅黑" w:hAnsi="微软雅黑" w:cs="微软雅黑"/>
                <w:color w:val="FF0000"/>
                <w:sz w:val="21"/>
                <w:szCs w:val="21"/>
              </w:rPr>
              <w:t>var_brca|brca_judge_inApprovalTumor</w:t>
            </w:r>
            <w:proofErr w:type="spellEnd"/>
            <w:r w:rsidRPr="00263262">
              <w:rPr>
                <w:rFonts w:ascii="微软雅黑" w:eastAsia="微软雅黑" w:hAnsi="微软雅黑" w:cs="微软雅黑"/>
                <w:color w:val="FF0000"/>
                <w:sz w:val="21"/>
                <w:szCs w:val="21"/>
              </w:rPr>
              <w:t xml:space="preserve"> == “</w:t>
            </w:r>
            <w:proofErr w:type="spellStart"/>
            <w:proofErr w:type="gramStart"/>
            <w:r w:rsidRPr="00263262">
              <w:rPr>
                <w:rFonts w:ascii="微软雅黑" w:eastAsia="微软雅黑" w:hAnsi="微软雅黑" w:cs="微软雅黑"/>
                <w:color w:val="FF0000"/>
                <w:sz w:val="21"/>
                <w:szCs w:val="21"/>
              </w:rPr>
              <w:t>intumor</w:t>
            </w:r>
            <w:proofErr w:type="spellEnd"/>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6A05B66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8326FB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lastRenderedPageBreak/>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41F3CBF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[“A”, “B</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40E3B318"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7A5A71B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7AC86232"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746C22B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737C4E0C"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02CB098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4239AB4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396BB85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748B4594"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for b in </w:t>
            </w:r>
            <w:proofErr w:type="spellStart"/>
            <w:r w:rsidRPr="00263262">
              <w:rPr>
                <w:rFonts w:ascii="微软雅黑" w:eastAsia="微软雅黑" w:hAnsi="微软雅黑" w:cs="微软雅黑"/>
                <w:color w:val="FF0000"/>
                <w:sz w:val="21"/>
                <w:szCs w:val="21"/>
              </w:rPr>
              <w:t>a.evi_sum.evi_</w:t>
            </w:r>
            <w:proofErr w:type="gramStart"/>
            <w:r w:rsidRPr="00263262">
              <w:rPr>
                <w:rFonts w:ascii="微软雅黑" w:eastAsia="微软雅黑" w:hAnsi="微软雅黑" w:cs="微软雅黑"/>
                <w:color w:val="FF0000"/>
                <w:sz w:val="21"/>
                <w:szCs w:val="21"/>
              </w:rPr>
              <w:t>split.Predictive</w:t>
            </w:r>
            <w:proofErr w:type="spellEnd"/>
            <w:proofErr w:type="gramEnd"/>
            <w:r w:rsidRPr="00263262">
              <w:rPr>
                <w:rFonts w:ascii="微软雅黑" w:eastAsia="微软雅黑" w:hAnsi="微软雅黑" w:cs="微软雅黑"/>
                <w:color w:val="FF0000"/>
                <w:sz w:val="21"/>
                <w:szCs w:val="21"/>
              </w:rPr>
              <w:t>%}</w:t>
            </w:r>
          </w:p>
          <w:p w14:paraId="1DF94185"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if </w:t>
            </w:r>
            <w:proofErr w:type="spellStart"/>
            <w:r w:rsidRPr="00263262">
              <w:rPr>
                <w:rFonts w:ascii="微软雅黑" w:eastAsia="微软雅黑" w:hAnsi="微软雅黑" w:cs="微软雅黑"/>
                <w:color w:val="FF0000"/>
                <w:sz w:val="21"/>
                <w:szCs w:val="21"/>
              </w:rPr>
              <w:t>b.evi_conclusion_simple</w:t>
            </w:r>
            <w:proofErr w:type="spellEnd"/>
            <w:r w:rsidRPr="00263262">
              <w:rPr>
                <w:rFonts w:ascii="微软雅黑" w:eastAsia="微软雅黑" w:hAnsi="微软雅黑" w:cs="微软雅黑"/>
                <w:color w:val="FF0000"/>
                <w:sz w:val="21"/>
                <w:szCs w:val="21"/>
              </w:rPr>
              <w:t xml:space="preserve"> in [“C”, “D</w:t>
            </w:r>
            <w:proofErr w:type="gramStart"/>
            <w:r w:rsidRPr="00263262">
              <w:rPr>
                <w:rFonts w:ascii="微软雅黑" w:eastAsia="微软雅黑" w:hAnsi="微软雅黑" w:cs="微软雅黑"/>
                <w:color w:val="FF0000"/>
                <w:sz w:val="21"/>
                <w:szCs w:val="21"/>
              </w:rPr>
              <w:t>”]%</w:t>
            </w:r>
            <w:proofErr w:type="gramEnd"/>
            <w:r w:rsidRPr="00263262">
              <w:rPr>
                <w:rFonts w:ascii="微软雅黑" w:eastAsia="微软雅黑" w:hAnsi="微软雅黑" w:cs="微软雅黑"/>
                <w:color w:val="FF0000"/>
                <w:sz w:val="21"/>
                <w:szCs w:val="21"/>
              </w:rPr>
              <w:t>}</w:t>
            </w:r>
          </w:p>
          <w:p w14:paraId="7E533D71"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b.regimen_name</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b.clinical_significance_cn</w:t>
            </w:r>
            <w:proofErr w:type="spellEnd"/>
            <w:r w:rsidRPr="00263262">
              <w:rPr>
                <w:rFonts w:ascii="微软雅黑" w:eastAsia="微软雅黑" w:hAnsi="微软雅黑" w:cs="微软雅黑" w:hint="eastAsia"/>
                <w:color w:val="FF0000"/>
                <w:sz w:val="21"/>
                <w:szCs w:val="21"/>
              </w:rPr>
              <w:t>}}，{{</w:t>
            </w:r>
            <w:proofErr w:type="spellStart"/>
            <w:r w:rsidRPr="00263262">
              <w:rPr>
                <w:rFonts w:ascii="微软雅黑" w:eastAsia="微软雅黑" w:hAnsi="微软雅黑" w:cs="微软雅黑" w:hint="eastAsia"/>
                <w:color w:val="FF0000"/>
                <w:sz w:val="21"/>
                <w:szCs w:val="21"/>
              </w:rPr>
              <w:t>b.evi_conclusion_simple</w:t>
            </w:r>
            <w:proofErr w:type="spellEnd"/>
            <w:r w:rsidRPr="00263262">
              <w:rPr>
                <w:rFonts w:ascii="微软雅黑" w:eastAsia="微软雅黑" w:hAnsi="微软雅黑" w:cs="微软雅黑" w:hint="eastAsia"/>
                <w:color w:val="FF0000"/>
                <w:sz w:val="21"/>
                <w:szCs w:val="21"/>
              </w:rPr>
              <w:t>}}级）</w:t>
            </w:r>
          </w:p>
          <w:p w14:paraId="5A6905BF"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0A0E473B"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 xml:space="preserve">{%p </w:t>
            </w:r>
            <w:proofErr w:type="spellStart"/>
            <w:r w:rsidRPr="00263262">
              <w:rPr>
                <w:rFonts w:ascii="微软雅黑" w:eastAsia="微软雅黑" w:hAnsi="微软雅黑" w:cs="微软雅黑"/>
                <w:color w:val="FF0000"/>
                <w:sz w:val="21"/>
                <w:szCs w:val="21"/>
              </w:rPr>
              <w:t>endfor</w:t>
            </w:r>
            <w:proofErr w:type="spellEnd"/>
            <w:r w:rsidRPr="00263262">
              <w:rPr>
                <w:rFonts w:ascii="微软雅黑" w:eastAsia="微软雅黑" w:hAnsi="微软雅黑" w:cs="微软雅黑"/>
                <w:color w:val="FF0000"/>
                <w:sz w:val="21"/>
                <w:szCs w:val="21"/>
              </w:rPr>
              <w:t>%}</w:t>
            </w:r>
          </w:p>
          <w:p w14:paraId="60CF69E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else%}</w:t>
            </w:r>
          </w:p>
          <w:p w14:paraId="101F1ACA"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w:t>
            </w:r>
          </w:p>
          <w:p w14:paraId="145376A0" w14:textId="77777777" w:rsidR="00263262" w:rsidRP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p w14:paraId="374760DB" w14:textId="60FA974A" w:rsidR="00263262" w:rsidRDefault="00263262" w:rsidP="001A2EA4">
            <w:pPr>
              <w:spacing w:line="300" w:lineRule="exact"/>
              <w:jc w:val="left"/>
              <w:rPr>
                <w:rFonts w:ascii="微软雅黑" w:eastAsia="微软雅黑" w:hAnsi="微软雅黑" w:cs="微软雅黑"/>
                <w:color w:val="FF0000"/>
                <w:sz w:val="21"/>
                <w:szCs w:val="21"/>
              </w:rPr>
            </w:pPr>
            <w:r w:rsidRPr="00263262">
              <w:rPr>
                <w:rFonts w:ascii="微软雅黑" w:eastAsia="微软雅黑" w:hAnsi="微软雅黑" w:cs="微软雅黑"/>
                <w:color w:val="FF0000"/>
                <w:sz w:val="21"/>
                <w:szCs w:val="21"/>
              </w:rPr>
              <w:t>{%p endif%}</w:t>
            </w:r>
          </w:p>
        </w:tc>
      </w:tr>
      <w:tr w:rsidR="00AF4F4A" w14:paraId="07A57981"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173281AD" w14:textId="0B88E4FB"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lastRenderedPageBreak/>
              <w:t xml:space="preserve">{%tr </w:t>
            </w:r>
            <w:proofErr w:type="spellStart"/>
            <w:r w:rsidRPr="00AF4F4A">
              <w:rPr>
                <w:rFonts w:ascii="微软雅黑" w:eastAsia="微软雅黑" w:hAnsi="微软雅黑" w:cs="微软雅黑"/>
                <w:color w:val="000000" w:themeColor="text1"/>
                <w:sz w:val="21"/>
                <w:szCs w:val="21"/>
              </w:rPr>
              <w:t>endfor</w:t>
            </w:r>
            <w:proofErr w:type="spellEnd"/>
            <w:r w:rsidRPr="00AF4F4A">
              <w:rPr>
                <w:rFonts w:ascii="微软雅黑" w:eastAsia="微软雅黑" w:hAnsi="微软雅黑" w:cs="微软雅黑"/>
                <w:color w:val="000000" w:themeColor="text1"/>
                <w:sz w:val="21"/>
                <w:szCs w:val="21"/>
              </w:rPr>
              <w:t>%}</w:t>
            </w:r>
          </w:p>
        </w:tc>
      </w:tr>
      <w:tr w:rsidR="00AF4F4A" w14:paraId="646997A5" w14:textId="77777777" w:rsidTr="00853DB6">
        <w:trPr>
          <w:trHeight w:val="607"/>
          <w:jc w:val="center"/>
        </w:trPr>
        <w:tc>
          <w:tcPr>
            <w:tcW w:w="10119" w:type="dxa"/>
            <w:gridSpan w:val="6"/>
            <w:tcBorders>
              <w:top w:val="single" w:sz="4" w:space="0" w:color="000000" w:themeColor="text1"/>
              <w:bottom w:val="single" w:sz="4" w:space="0" w:color="000000" w:themeColor="text1"/>
            </w:tcBorders>
            <w:vAlign w:val="center"/>
          </w:tcPr>
          <w:p w14:paraId="69FB2FE7" w14:textId="1DC516E0"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color w:val="000000" w:themeColor="text1"/>
                <w:sz w:val="21"/>
                <w:szCs w:val="21"/>
              </w:rPr>
              <w:t>{%tr else%}</w:t>
            </w:r>
          </w:p>
        </w:tc>
      </w:tr>
      <w:tr w:rsidR="00AF4F4A" w14:paraId="3C961265" w14:textId="77777777" w:rsidTr="00402639">
        <w:trPr>
          <w:trHeight w:val="607"/>
          <w:jc w:val="center"/>
        </w:trPr>
        <w:tc>
          <w:tcPr>
            <w:tcW w:w="1993" w:type="dxa"/>
            <w:tcBorders>
              <w:top w:val="single" w:sz="4" w:space="0" w:color="000000" w:themeColor="text1"/>
              <w:bottom w:val="single" w:sz="4" w:space="0" w:color="000000" w:themeColor="text1"/>
            </w:tcBorders>
            <w:vAlign w:val="center"/>
          </w:tcPr>
          <w:p w14:paraId="5972FE1C" w14:textId="77777777" w:rsidR="00AF4F4A" w:rsidRDefault="00AF4F4A" w:rsidP="00AF4F4A">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Pr>
                <w:rFonts w:ascii="Times New Roman" w:eastAsia="微软雅黑" w:hAnsi="Times New Roman" w:cs="Times New Roman"/>
                <w:b/>
                <w:i/>
                <w:color w:val="000000" w:themeColor="text1"/>
                <w:kern w:val="0"/>
                <w:sz w:val="21"/>
                <w:szCs w:val="21"/>
              </w:rPr>
              <w:t>BRCA2</w:t>
            </w:r>
          </w:p>
          <w:p w14:paraId="1443AC08" w14:textId="2B8B6605" w:rsidR="00AF4F4A" w:rsidRDefault="00AF4F4A" w:rsidP="00AF4F4A">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color w:val="000000" w:themeColor="text1"/>
                <w:sz w:val="21"/>
                <w:szCs w:val="21"/>
              </w:rPr>
              <w:t>(NM_000059.4)</w:t>
            </w:r>
          </w:p>
        </w:tc>
        <w:tc>
          <w:tcPr>
            <w:tcW w:w="8126" w:type="dxa"/>
            <w:gridSpan w:val="5"/>
            <w:tcBorders>
              <w:top w:val="single" w:sz="4" w:space="0" w:color="000000" w:themeColor="text1"/>
              <w:bottom w:val="single" w:sz="4" w:space="0" w:color="000000" w:themeColor="text1"/>
            </w:tcBorders>
            <w:vAlign w:val="center"/>
          </w:tcPr>
          <w:p w14:paraId="23E8FF47" w14:textId="1DD58C3C" w:rsidR="00AF4F4A" w:rsidRDefault="00AF4F4A" w:rsidP="00AF4F4A">
            <w:pPr>
              <w:spacing w:line="300" w:lineRule="exact"/>
              <w:jc w:val="center"/>
              <w:rPr>
                <w:rFonts w:ascii="微软雅黑" w:eastAsia="微软雅黑" w:hAnsi="微软雅黑" w:cs="微软雅黑"/>
                <w:color w:val="FF0000"/>
                <w:sz w:val="21"/>
                <w:szCs w:val="21"/>
              </w:rPr>
            </w:pPr>
            <w:r w:rsidRPr="0014451F">
              <w:rPr>
                <w:rFonts w:ascii="微软雅黑" w:eastAsia="微软雅黑" w:hAnsi="微软雅黑" w:cs="微软雅黑" w:hint="eastAsia"/>
                <w:bCs/>
                <w:kern w:val="0"/>
                <w:sz w:val="21"/>
                <w:szCs w:val="21"/>
              </w:rPr>
              <w:t>未检测到强临床意义或潜在临床意义变异</w:t>
            </w:r>
          </w:p>
        </w:tc>
      </w:tr>
      <w:tr w:rsidR="00AF4F4A" w14:paraId="20CFE083" w14:textId="77777777" w:rsidTr="00B53470">
        <w:trPr>
          <w:trHeight w:val="607"/>
          <w:jc w:val="center"/>
        </w:trPr>
        <w:tc>
          <w:tcPr>
            <w:tcW w:w="10119" w:type="dxa"/>
            <w:gridSpan w:val="6"/>
            <w:tcBorders>
              <w:top w:val="single" w:sz="4" w:space="0" w:color="000000" w:themeColor="text1"/>
              <w:bottom w:val="single" w:sz="4" w:space="0" w:color="000000" w:themeColor="text1"/>
            </w:tcBorders>
            <w:vAlign w:val="center"/>
          </w:tcPr>
          <w:p w14:paraId="0E3BA259" w14:textId="703270A9" w:rsidR="00AF4F4A" w:rsidRDefault="00AF4F4A" w:rsidP="00AF4F4A">
            <w:pPr>
              <w:spacing w:line="300" w:lineRule="exact"/>
              <w:jc w:val="center"/>
              <w:rPr>
                <w:rFonts w:ascii="微软雅黑" w:eastAsia="微软雅黑" w:hAnsi="微软雅黑" w:cs="微软雅黑"/>
                <w:color w:val="FF0000"/>
                <w:sz w:val="21"/>
                <w:szCs w:val="21"/>
              </w:rPr>
            </w:pPr>
            <w:r w:rsidRPr="00AF4F4A">
              <w:rPr>
                <w:rFonts w:ascii="微软雅黑" w:eastAsia="微软雅黑" w:hAnsi="微软雅黑" w:cs="微软雅黑"/>
                <w:bCs/>
                <w:kern w:val="0"/>
                <w:sz w:val="21"/>
                <w:szCs w:val="21"/>
              </w:rPr>
              <w:t>{%tr endif%}</w:t>
            </w:r>
          </w:p>
        </w:tc>
      </w:tr>
      <w:tr w:rsidR="00AF4F4A" w14:paraId="50429659" w14:textId="77777777">
        <w:trPr>
          <w:trHeight w:val="467"/>
          <w:jc w:val="center"/>
        </w:trPr>
        <w:tc>
          <w:tcPr>
            <w:tcW w:w="1993" w:type="dxa"/>
            <w:tcBorders>
              <w:top w:val="single" w:sz="4" w:space="0" w:color="000000" w:themeColor="text1"/>
              <w:bottom w:val="single" w:sz="4" w:space="0" w:color="auto"/>
            </w:tcBorders>
            <w:vAlign w:val="center"/>
          </w:tcPr>
          <w:p w14:paraId="0B632AA0" w14:textId="77777777" w:rsidR="00AF4F4A" w:rsidRDefault="00AF4F4A" w:rsidP="00AF4F4A">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t>样品总体质量评估</w:t>
            </w:r>
          </w:p>
        </w:tc>
        <w:tc>
          <w:tcPr>
            <w:tcW w:w="8126" w:type="dxa"/>
            <w:gridSpan w:val="5"/>
            <w:tcBorders>
              <w:top w:val="single" w:sz="4" w:space="0" w:color="000000" w:themeColor="text1"/>
              <w:bottom w:val="single" w:sz="4" w:space="0" w:color="auto"/>
            </w:tcBorders>
            <w:vAlign w:val="center"/>
          </w:tcPr>
          <w:p w14:paraId="7E49669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if qc.dna_data_</w:t>
            </w:r>
            <w:proofErr w:type="gramStart"/>
            <w:r w:rsidRPr="00F036F9">
              <w:rPr>
                <w:rFonts w:ascii="微软雅黑" w:eastAsia="微软雅黑" w:hAnsi="微软雅黑" w:cs="微软雅黑"/>
                <w:bCs/>
                <w:kern w:val="0"/>
                <w:sz w:val="21"/>
                <w:szCs w:val="21"/>
              </w:rPr>
              <w:t>qc.cleandata</w:t>
            </w:r>
            <w:proofErr w:type="gramEnd"/>
            <w:r w:rsidRPr="00F036F9">
              <w:rPr>
                <w:rFonts w:ascii="微软雅黑" w:eastAsia="微软雅黑" w:hAnsi="微软雅黑" w:cs="微软雅黑"/>
                <w:bCs/>
                <w:kern w:val="0"/>
                <w:sz w:val="21"/>
                <w:szCs w:val="21"/>
              </w:rPr>
              <w:t xml:space="preserve">_q30_num&gt;=0.75 and </w:t>
            </w:r>
            <w:proofErr w:type="spellStart"/>
            <w:r w:rsidRPr="00F036F9">
              <w:rPr>
                <w:rFonts w:ascii="微软雅黑" w:eastAsia="微软雅黑" w:hAnsi="微软雅黑" w:cs="微软雅黑"/>
                <w:bCs/>
                <w:kern w:val="0"/>
                <w:sz w:val="21"/>
                <w:szCs w:val="21"/>
              </w:rPr>
              <w:t>qc.dna_data_qc.depth_ssbc_num</w:t>
            </w:r>
            <w:proofErr w:type="spellEnd"/>
            <w:r w:rsidRPr="00F036F9">
              <w:rPr>
                <w:rFonts w:ascii="微软雅黑" w:eastAsia="微软雅黑" w:hAnsi="微软雅黑" w:cs="微软雅黑"/>
                <w:bCs/>
                <w:kern w:val="0"/>
                <w:sz w:val="21"/>
                <w:szCs w:val="21"/>
              </w:rPr>
              <w:t>&gt;=300 %}</w:t>
            </w:r>
          </w:p>
          <w:p w14:paraId="60F0D2B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proofErr w:type="gramStart"/>
            <w:r w:rsidRPr="00F036F9">
              <w:rPr>
                <w:rFonts w:ascii="微软雅黑" w:eastAsia="微软雅黑" w:hAnsi="微软雅黑" w:cs="微软雅黑"/>
                <w:bCs/>
                <w:kern w:val="0"/>
                <w:sz w:val="21"/>
                <w:szCs w:val="21"/>
              </w:rPr>
              <w:t>sample.tumor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11CFC09F"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6A1D51F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lastRenderedPageBreak/>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1DDCE58"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541AB22"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sample.tumor_content|replace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334F14CA"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BDD674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7CF8C6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qc.tumor</w:t>
            </w:r>
            <w:proofErr w:type="gramEnd"/>
            <w:r w:rsidRPr="00F036F9">
              <w:rPr>
                <w:rFonts w:ascii="微软雅黑" w:eastAsia="微软雅黑" w:hAnsi="微软雅黑" w:cs="微软雅黑"/>
                <w:bCs/>
                <w:kern w:val="0"/>
                <w:sz w:val="21"/>
                <w:szCs w:val="21"/>
              </w:rPr>
              <w:t>_content</w:t>
            </w:r>
            <w:proofErr w:type="spellEnd"/>
            <w:r w:rsidRPr="00F036F9">
              <w:rPr>
                <w:rFonts w:ascii="微软雅黑" w:eastAsia="微软雅黑" w:hAnsi="微软雅黑" w:cs="微软雅黑"/>
                <w:bCs/>
                <w:kern w:val="0"/>
                <w:sz w:val="21"/>
                <w:szCs w:val="21"/>
              </w:rPr>
              <w:t>%}</w:t>
            </w:r>
          </w:p>
          <w:p w14:paraId="7049DFB9"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5D189EB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 xml:space="preserve">)|float &gt;= 20 and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148E8D1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3BC8137C"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lib_quality_control.lib_dna_qc.tumor_content|replace</w:t>
            </w:r>
            <w:proofErr w:type="spellEnd"/>
            <w:r w:rsidRPr="00F036F9">
              <w:rPr>
                <w:rFonts w:ascii="微软雅黑" w:eastAsia="微软雅黑" w:hAnsi="微软雅黑" w:cs="微软雅黑" w:hint="eastAsia"/>
                <w:bCs/>
                <w:kern w:val="0"/>
                <w:sz w:val="21"/>
                <w:szCs w:val="21"/>
              </w:rPr>
              <w:t>(“%”,</w:t>
            </w:r>
            <w:proofErr w:type="gramStart"/>
            <w:r w:rsidRPr="00F036F9">
              <w:rPr>
                <w:rFonts w:ascii="微软雅黑" w:eastAsia="微软雅黑" w:hAnsi="微软雅黑" w:cs="微软雅黑" w:hint="eastAsia"/>
                <w:bCs/>
                <w:kern w:val="0"/>
                <w:sz w:val="21"/>
                <w:szCs w:val="21"/>
              </w:rPr>
              <w:t>””</w:t>
            </w:r>
            <w:proofErr w:type="gramEnd"/>
            <w:r w:rsidRPr="00F036F9">
              <w:rPr>
                <w:rFonts w:ascii="微软雅黑" w:eastAsia="微软雅黑" w:hAnsi="微软雅黑" w:cs="微软雅黑" w:hint="eastAsia"/>
                <w:bCs/>
                <w:kern w:val="0"/>
                <w:sz w:val="21"/>
                <w:szCs w:val="21"/>
              </w:rPr>
              <w:t>)|float &gt;= 20%}合格{%else%}警戒{%endif%}</w:t>
            </w:r>
          </w:p>
          <w:p w14:paraId="05A04B4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1738980"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786ED6A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 xml:space="preserve">{%p if </w:t>
            </w:r>
            <w:proofErr w:type="spellStart"/>
            <w:r w:rsidRPr="00F036F9">
              <w:rPr>
                <w:rFonts w:ascii="微软雅黑" w:eastAsia="微软雅黑" w:hAnsi="微软雅黑" w:cs="微软雅黑"/>
                <w:bCs/>
                <w:kern w:val="0"/>
                <w:sz w:val="21"/>
                <w:szCs w:val="21"/>
              </w:rPr>
              <w:t>lib_quality_control</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lib_quality_control.lib_dna_qc.dna_concn_q</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lib_quality_control.lib_dna_qc.dna_qty</w:t>
            </w:r>
            <w:proofErr w:type="spellEnd"/>
            <w:r w:rsidRPr="00F036F9">
              <w:rPr>
                <w:rFonts w:ascii="微软雅黑" w:eastAsia="微软雅黑" w:hAnsi="微软雅黑" w:cs="微软雅黑"/>
                <w:bCs/>
                <w:kern w:val="0"/>
                <w:sz w:val="21"/>
                <w:szCs w:val="21"/>
              </w:rPr>
              <w:t xml:space="preserve"> and </w:t>
            </w:r>
            <w:proofErr w:type="spellStart"/>
            <w:r w:rsidRPr="00F036F9">
              <w:rPr>
                <w:rFonts w:ascii="微软雅黑" w:eastAsia="微软雅黑" w:hAnsi="微软雅黑" w:cs="微软雅黑"/>
                <w:bCs/>
                <w:kern w:val="0"/>
                <w:sz w:val="21"/>
                <w:szCs w:val="21"/>
              </w:rPr>
              <w:t>lib_quality_control.lib_dna_</w:t>
            </w:r>
            <w:proofErr w:type="gramStart"/>
            <w:r w:rsidRPr="00F036F9">
              <w:rPr>
                <w:rFonts w:ascii="微软雅黑" w:eastAsia="微软雅黑" w:hAnsi="微软雅黑" w:cs="微软雅黑"/>
                <w:bCs/>
                <w:kern w:val="0"/>
                <w:sz w:val="21"/>
                <w:szCs w:val="21"/>
              </w:rPr>
              <w:t>qc.library</w:t>
            </w:r>
            <w:proofErr w:type="gramEnd"/>
            <w:r w:rsidRPr="00F036F9">
              <w:rPr>
                <w:rFonts w:ascii="微软雅黑" w:eastAsia="微软雅黑" w:hAnsi="微软雅黑" w:cs="微软雅黑"/>
                <w:bCs/>
                <w:kern w:val="0"/>
                <w:sz w:val="21"/>
                <w:szCs w:val="21"/>
              </w:rPr>
              <w:t>_qty</w:t>
            </w:r>
            <w:proofErr w:type="spellEnd"/>
            <w:r w:rsidRPr="00F036F9">
              <w:rPr>
                <w:rFonts w:ascii="微软雅黑" w:eastAsia="微软雅黑" w:hAnsi="微软雅黑" w:cs="微软雅黑"/>
                <w:bCs/>
                <w:kern w:val="0"/>
                <w:sz w:val="21"/>
                <w:szCs w:val="21"/>
              </w:rPr>
              <w:t>%}</w:t>
            </w:r>
          </w:p>
          <w:p w14:paraId="4F2CC451"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 xml:space="preserve">{%if </w:t>
            </w:r>
            <w:proofErr w:type="spellStart"/>
            <w:r w:rsidRPr="00F036F9">
              <w:rPr>
                <w:rFonts w:ascii="微软雅黑" w:eastAsia="微软雅黑" w:hAnsi="微软雅黑" w:cs="微软雅黑" w:hint="eastAsia"/>
                <w:bCs/>
                <w:kern w:val="0"/>
                <w:sz w:val="21"/>
                <w:szCs w:val="21"/>
              </w:rPr>
              <w:t>lib_quality_control.lib_dna_qc.dna_concn_q|float</w:t>
            </w:r>
            <w:proofErr w:type="spellEnd"/>
            <w:r w:rsidRPr="00F036F9">
              <w:rPr>
                <w:rFonts w:ascii="微软雅黑" w:eastAsia="微软雅黑" w:hAnsi="微软雅黑" w:cs="微软雅黑" w:hint="eastAsia"/>
                <w:bCs/>
                <w:kern w:val="0"/>
                <w:sz w:val="21"/>
                <w:szCs w:val="21"/>
              </w:rPr>
              <w:t xml:space="preserve"> &gt;= 3.75 and </w:t>
            </w:r>
            <w:proofErr w:type="spellStart"/>
            <w:r w:rsidRPr="00F036F9">
              <w:rPr>
                <w:rFonts w:ascii="微软雅黑" w:eastAsia="微软雅黑" w:hAnsi="微软雅黑" w:cs="微软雅黑" w:hint="eastAsia"/>
                <w:bCs/>
                <w:kern w:val="0"/>
                <w:sz w:val="21"/>
                <w:szCs w:val="21"/>
              </w:rPr>
              <w:t>lib_quality_control.lib_dna_qc.dna_qty|float</w:t>
            </w:r>
            <w:proofErr w:type="spellEnd"/>
            <w:r w:rsidRPr="00F036F9">
              <w:rPr>
                <w:rFonts w:ascii="微软雅黑" w:eastAsia="微软雅黑" w:hAnsi="微软雅黑" w:cs="微软雅黑" w:hint="eastAsia"/>
                <w:bCs/>
                <w:kern w:val="0"/>
                <w:sz w:val="21"/>
                <w:szCs w:val="21"/>
              </w:rPr>
              <w:t xml:space="preserve"> &gt;= 30 and </w:t>
            </w:r>
            <w:proofErr w:type="spellStart"/>
            <w:r w:rsidRPr="00F036F9">
              <w:rPr>
                <w:rFonts w:ascii="微软雅黑" w:eastAsia="微软雅黑" w:hAnsi="微软雅黑" w:cs="微软雅黑" w:hint="eastAsia"/>
                <w:bCs/>
                <w:kern w:val="0"/>
                <w:sz w:val="21"/>
                <w:szCs w:val="21"/>
              </w:rPr>
              <w:t>lib_quality_control.lib_dna_qc.library_qty|float</w:t>
            </w:r>
            <w:proofErr w:type="spellEnd"/>
            <w:r w:rsidRPr="00F036F9">
              <w:rPr>
                <w:rFonts w:ascii="微软雅黑" w:eastAsia="微软雅黑" w:hAnsi="微软雅黑" w:cs="微软雅黑" w:hint="eastAsia"/>
                <w:bCs/>
                <w:kern w:val="0"/>
                <w:sz w:val="21"/>
                <w:szCs w:val="21"/>
              </w:rPr>
              <w:t xml:space="preserve"> &gt;=150%}合格{%else%}警戒{%endif%}</w:t>
            </w:r>
          </w:p>
          <w:p w14:paraId="03742B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1AB8593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合格</w:t>
            </w:r>
          </w:p>
          <w:p w14:paraId="2D42FF93"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7E538284"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64C2F32B"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p w14:paraId="25F7A42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else%}</w:t>
            </w:r>
          </w:p>
          <w:p w14:paraId="2860EC05" w14:textId="77777777" w:rsidR="00F036F9" w:rsidRPr="00F036F9"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hint="eastAsia"/>
                <w:bCs/>
                <w:kern w:val="0"/>
                <w:sz w:val="21"/>
                <w:szCs w:val="21"/>
              </w:rPr>
              <w:t>警戒</w:t>
            </w:r>
          </w:p>
          <w:p w14:paraId="0DF2ACEC" w14:textId="294B47B8" w:rsidR="00AF4F4A" w:rsidRDefault="00F036F9" w:rsidP="00F036F9">
            <w:pPr>
              <w:spacing w:line="240" w:lineRule="exact"/>
              <w:jc w:val="center"/>
              <w:rPr>
                <w:rFonts w:ascii="微软雅黑" w:eastAsia="微软雅黑" w:hAnsi="微软雅黑" w:cs="微软雅黑"/>
                <w:bCs/>
                <w:kern w:val="0"/>
                <w:sz w:val="21"/>
                <w:szCs w:val="21"/>
              </w:rPr>
            </w:pPr>
            <w:r w:rsidRPr="00F036F9">
              <w:rPr>
                <w:rFonts w:ascii="微软雅黑" w:eastAsia="微软雅黑" w:hAnsi="微软雅黑" w:cs="微软雅黑"/>
                <w:bCs/>
                <w:kern w:val="0"/>
                <w:sz w:val="21"/>
                <w:szCs w:val="21"/>
              </w:rPr>
              <w:t>{%p endif%}</w:t>
            </w:r>
          </w:p>
        </w:tc>
      </w:tr>
    </w:tbl>
    <w:p w14:paraId="1507DDE9" w14:textId="77777777" w:rsidR="00534BFB" w:rsidRDefault="00534BFB">
      <w:pPr>
        <w:widowControl/>
        <w:spacing w:line="20" w:lineRule="exact"/>
        <w:ind w:right="958"/>
        <w:rPr>
          <w:rFonts w:ascii="Times New Roman" w:hAnsi="Times New Roman"/>
        </w:rPr>
      </w:pPr>
      <w:bookmarkStart w:id="7"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534BFB" w14:paraId="669CB05F" w14:textId="77777777">
        <w:trPr>
          <w:trHeight w:val="503"/>
        </w:trPr>
        <w:tc>
          <w:tcPr>
            <w:tcW w:w="5315" w:type="dxa"/>
            <w:tcBorders>
              <w:top w:val="nil"/>
              <w:left w:val="nil"/>
              <w:bottom w:val="nil"/>
              <w:right w:val="nil"/>
            </w:tcBorders>
            <w:vAlign w:val="center"/>
          </w:tcPr>
          <w:p w14:paraId="679C5617" w14:textId="77777777" w:rsidR="00534BFB" w:rsidRDefault="004425EE">
            <w:pPr>
              <w:rPr>
                <w:rFonts w:ascii="Times New Roman" w:eastAsia="微软雅黑" w:hAnsi="Times New Roman" w:cs="Times New Roman"/>
                <w:color w:val="000000" w:themeColor="text1"/>
                <w:sz w:val="18"/>
                <w:szCs w:val="18"/>
              </w:rPr>
            </w:pPr>
            <w:bookmarkStart w:id="8" w:name="_Hlk200550319"/>
            <w:bookmarkEnd w:id="7"/>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2E879D7B" wp14:editId="23B13175">
                  <wp:extent cx="554355" cy="254000"/>
                  <wp:effectExtent l="0" t="0" r="17145" b="1270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7C887E01" w14:textId="469EC107"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534BFB" w14:paraId="0E06C767" w14:textId="77777777">
        <w:trPr>
          <w:trHeight w:val="597"/>
        </w:trPr>
        <w:tc>
          <w:tcPr>
            <w:tcW w:w="5315" w:type="dxa"/>
            <w:tcBorders>
              <w:top w:val="nil"/>
              <w:left w:val="nil"/>
              <w:bottom w:val="nil"/>
              <w:right w:val="nil"/>
            </w:tcBorders>
            <w:vAlign w:val="center"/>
          </w:tcPr>
          <w:p w14:paraId="066D38CB" w14:textId="77777777" w:rsidR="00534BFB" w:rsidRDefault="004425EE">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rFonts w:ascii="Cambria" w:hAnsi="Cambria"/>
                <w:noProof/>
                <w:sz w:val="20"/>
                <w:szCs w:val="20"/>
              </w:rPr>
              <w:drawing>
                <wp:inline distT="0" distB="0" distL="0" distR="0" wp14:anchorId="5FC30AB4" wp14:editId="587E73E1">
                  <wp:extent cx="378460" cy="256540"/>
                  <wp:effectExtent l="0" t="0" r="2540" b="10160"/>
                  <wp:docPr id="23"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刘馨.jpg"/>
                          <pic:cNvPicPr>
                            <a:picLocks noChangeAspect="1"/>
                          </pic:cNvPicPr>
                        </pic:nvPicPr>
                        <pic:blipFill>
                          <a:blip r:embed="rId16"/>
                          <a:stretch>
                            <a:fillRect/>
                          </a:stretch>
                        </pic:blipFill>
                        <pic:spPr>
                          <a:xfrm>
                            <a:off x="0" y="0"/>
                            <a:ext cx="378460" cy="256540"/>
                          </a:xfrm>
                          <a:prstGeom prst="rect">
                            <a:avLst/>
                          </a:prstGeom>
                          <a:noFill/>
                          <a:ln w="9525" cap="flat" cmpd="sng">
                            <a:noFill/>
                            <a:prstDash val="solid"/>
                            <a:round/>
                          </a:ln>
                        </pic:spPr>
                      </pic:pic>
                    </a:graphicData>
                  </a:graphic>
                </wp:inline>
              </w:drawing>
            </w:r>
          </w:p>
        </w:tc>
        <w:tc>
          <w:tcPr>
            <w:tcW w:w="4952" w:type="dxa"/>
            <w:tcBorders>
              <w:top w:val="nil"/>
              <w:left w:val="nil"/>
              <w:bottom w:val="nil"/>
              <w:right w:val="nil"/>
            </w:tcBorders>
            <w:vAlign w:val="center"/>
          </w:tcPr>
          <w:p w14:paraId="0244E3AF" w14:textId="53601284" w:rsidR="00534BFB" w:rsidRDefault="004425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534BFB" w14:paraId="78CAC0B9" w14:textId="77777777">
        <w:trPr>
          <w:trHeight w:val="597"/>
        </w:trPr>
        <w:tc>
          <w:tcPr>
            <w:tcW w:w="10267" w:type="dxa"/>
            <w:gridSpan w:val="2"/>
            <w:tcBorders>
              <w:top w:val="nil"/>
              <w:left w:val="nil"/>
              <w:bottom w:val="nil"/>
              <w:right w:val="nil"/>
            </w:tcBorders>
            <w:vAlign w:val="center"/>
          </w:tcPr>
          <w:p w14:paraId="267CF18B" w14:textId="77777777" w:rsidR="00534BFB" w:rsidRDefault="004425EE">
            <w:pPr>
              <w:ind w:firstLineChars="50" w:firstLine="96"/>
              <w:jc w:val="righ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8"/>
    </w:tbl>
    <w:p w14:paraId="47867FBA" w14:textId="77777777" w:rsidR="00534BFB" w:rsidRDefault="004425EE">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9F116D8" w14:textId="77777777" w:rsidR="00534BFB" w:rsidRDefault="004425EE">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9"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534BFB" w14:paraId="391F0F88" w14:textId="77777777">
        <w:tc>
          <w:tcPr>
            <w:tcW w:w="10399" w:type="dxa"/>
            <w:shd w:val="clear" w:color="auto" w:fill="548DD4" w:themeFill="text2" w:themeFillTint="99"/>
            <w:tcMar>
              <w:left w:w="0" w:type="dxa"/>
              <w:right w:w="0" w:type="dxa"/>
            </w:tcMar>
          </w:tcPr>
          <w:p w14:paraId="36CCE5D5" w14:textId="77777777" w:rsidR="00534BFB" w:rsidRDefault="004425EE">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052"/>
        <w:gridCol w:w="1255"/>
        <w:gridCol w:w="1765"/>
      </w:tblGrid>
      <w:tr w:rsidR="00534BFB" w14:paraId="0DFD985B" w14:textId="77777777" w:rsidTr="00664570">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39EC8587" w14:textId="77777777" w:rsidR="00534BFB" w:rsidRDefault="004425EE">
            <w:pPr>
              <w:widowControl/>
              <w:spacing w:line="240" w:lineRule="exact"/>
              <w:jc w:val="center"/>
              <w:rPr>
                <w:rFonts w:ascii="Times New Roman" w:eastAsia="微软雅黑" w:hAnsi="Times New Roman" w:cs="Times New Roman"/>
                <w:bCs/>
                <w:sz w:val="21"/>
                <w:szCs w:val="21"/>
              </w:rPr>
            </w:pPr>
            <w:bookmarkStart w:id="10" w:name="Gene_Info_title1"/>
            <w:bookmarkEnd w:id="10"/>
            <w:r>
              <w:rPr>
                <w:rFonts w:ascii="Times New Roman" w:eastAsia="微软雅黑" w:hAnsi="Times New Roman" w:cs="Times New Roman"/>
                <w:bCs/>
                <w:sz w:val="21"/>
                <w:szCs w:val="21"/>
              </w:rPr>
              <w:t>编号</w:t>
            </w:r>
          </w:p>
        </w:tc>
        <w:tc>
          <w:tcPr>
            <w:tcW w:w="1257" w:type="dxa"/>
          </w:tcPr>
          <w:p w14:paraId="214230D9"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052" w:type="dxa"/>
          </w:tcPr>
          <w:p w14:paraId="03F09055"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255" w:type="dxa"/>
          </w:tcPr>
          <w:p w14:paraId="6E9657EB" w14:textId="2E168011"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突变频率</w:t>
            </w:r>
          </w:p>
        </w:tc>
        <w:tc>
          <w:tcPr>
            <w:tcW w:w="1765" w:type="dxa"/>
          </w:tcPr>
          <w:p w14:paraId="6E84B93D" w14:textId="77777777" w:rsidR="00534BFB" w:rsidRDefault="004425EE">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A5068F" w14:paraId="7EAC0146" w14:textId="77777777" w:rsidTr="008166D3">
        <w:trPr>
          <w:trHeight w:val="533"/>
        </w:trPr>
        <w:tc>
          <w:tcPr>
            <w:tcW w:w="10391" w:type="dxa"/>
            <w:gridSpan w:val="5"/>
          </w:tcPr>
          <w:p w14:paraId="611F73B5" w14:textId="7382DA0B" w:rsidR="00A5068F" w:rsidRPr="002311AF" w:rsidRDefault="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1_L5 + var_brca.snv_s.B2_L5 + var_brca.snv_s.B1_L4 + var_brca.snv_s.B2_L4 %}</w:t>
            </w:r>
          </w:p>
        </w:tc>
      </w:tr>
      <w:tr w:rsidR="00A5068F" w14:paraId="647ECEB1" w14:textId="77777777" w:rsidTr="00664570">
        <w:trPr>
          <w:trHeight w:val="533"/>
        </w:trPr>
        <w:tc>
          <w:tcPr>
            <w:tcW w:w="1062" w:type="dxa"/>
          </w:tcPr>
          <w:p w14:paraId="4C5F45D1" w14:textId="77777777" w:rsidR="00A5068F" w:rsidRPr="004F2C52" w:rsidRDefault="00A5068F" w:rsidP="00A5068F">
            <w:pPr>
              <w:pStyle w:val="affffe"/>
              <w:widowControl/>
              <w:numPr>
                <w:ilvl w:val="0"/>
                <w:numId w:val="3"/>
              </w:numPr>
              <w:spacing w:line="336" w:lineRule="auto"/>
              <w:ind w:left="0" w:firstLineChars="0" w:firstLine="0"/>
              <w:jc w:val="center"/>
              <w:textAlignment w:val="center"/>
              <w:rPr>
                <w:color w:val="FF0000"/>
                <w:kern w:val="0"/>
                <w:sz w:val="21"/>
                <w:szCs w:val="21"/>
              </w:rPr>
            </w:pPr>
          </w:p>
        </w:tc>
        <w:tc>
          <w:tcPr>
            <w:tcW w:w="1257" w:type="dxa"/>
          </w:tcPr>
          <w:p w14:paraId="7E0639EA" w14:textId="084D57DD" w:rsidR="00A5068F" w:rsidRPr="004F2C52" w:rsidRDefault="00A5068F" w:rsidP="00A5068F">
            <w:pPr>
              <w:widowControl/>
              <w:jc w:val="center"/>
              <w:textAlignment w:val="bottom"/>
              <w:rPr>
                <w:i/>
                <w:iCs/>
                <w:color w:val="FF0000"/>
                <w:kern w:val="0"/>
                <w:sz w:val="22"/>
                <w:szCs w:val="22"/>
              </w:rPr>
            </w:pPr>
            <w:r w:rsidRPr="004F2C52">
              <w:rPr>
                <w:i/>
                <w:iCs/>
                <w:color w:val="FF0000"/>
                <w:kern w:val="0"/>
                <w:sz w:val="22"/>
                <w:szCs w:val="22"/>
              </w:rPr>
              <w:t>{{</w:t>
            </w:r>
            <w:proofErr w:type="spellStart"/>
            <w:proofErr w:type="gramStart"/>
            <w:r w:rsidRPr="004F2C52">
              <w:rPr>
                <w:i/>
                <w:iCs/>
                <w:color w:val="FF0000"/>
                <w:kern w:val="0"/>
                <w:sz w:val="22"/>
                <w:szCs w:val="22"/>
              </w:rPr>
              <w:t>a.gene</w:t>
            </w:r>
            <w:proofErr w:type="gramEnd"/>
            <w:r w:rsidRPr="004F2C52">
              <w:rPr>
                <w:i/>
                <w:iCs/>
                <w:color w:val="FF0000"/>
                <w:kern w:val="0"/>
                <w:sz w:val="22"/>
                <w:szCs w:val="22"/>
              </w:rPr>
              <w:t>_symbol</w:t>
            </w:r>
            <w:proofErr w:type="spellEnd"/>
            <w:r w:rsidRPr="004F2C52">
              <w:rPr>
                <w:i/>
                <w:iCs/>
                <w:color w:val="FF0000"/>
                <w:kern w:val="0"/>
                <w:sz w:val="22"/>
                <w:szCs w:val="22"/>
              </w:rPr>
              <w:t>}}</w:t>
            </w:r>
          </w:p>
        </w:tc>
        <w:tc>
          <w:tcPr>
            <w:tcW w:w="5052" w:type="dxa"/>
          </w:tcPr>
          <w:p w14:paraId="4FE8C1CA" w14:textId="08F48E34" w:rsidR="00A5068F" w:rsidRPr="004F2C52" w:rsidRDefault="00A5068F" w:rsidP="00A5068F">
            <w:pPr>
              <w:widowControl/>
              <w:jc w:val="left"/>
              <w:textAlignment w:val="bottom"/>
              <w:rPr>
                <w:color w:val="FF0000"/>
                <w:kern w:val="0"/>
                <w:sz w:val="22"/>
                <w:szCs w:val="22"/>
              </w:rPr>
            </w:pPr>
            <w:r w:rsidRPr="004F2C52">
              <w:rPr>
                <w:color w:val="FF0000"/>
                <w:kern w:val="0"/>
                <w:sz w:val="22"/>
                <w:szCs w:val="22"/>
              </w:rPr>
              <w:t>{{</w:t>
            </w:r>
            <w:proofErr w:type="gramStart"/>
            <w:r w:rsidRPr="004F2C52">
              <w:rPr>
                <w:color w:val="FF0000"/>
                <w:kern w:val="0"/>
                <w:sz w:val="22"/>
                <w:szCs w:val="22"/>
              </w:rPr>
              <w:t>a.transcript</w:t>
            </w:r>
            <w:proofErr w:type="gramEnd"/>
            <w:r w:rsidRPr="004F2C52">
              <w:rPr>
                <w:color w:val="FF0000"/>
                <w:kern w:val="0"/>
                <w:sz w:val="22"/>
                <w:szCs w:val="22"/>
              </w:rPr>
              <w:t>_primary}}:{{a.gene_region}}:{{a.hgvs_c}}:{{a.hgvs_p_ZJZL}}</w:t>
            </w:r>
          </w:p>
        </w:tc>
        <w:tc>
          <w:tcPr>
            <w:tcW w:w="1255" w:type="dxa"/>
          </w:tcPr>
          <w:p w14:paraId="2F5F3EEC" w14:textId="5CF878BA" w:rsidR="00A5068F" w:rsidRPr="004F2C52" w:rsidRDefault="00A5068F" w:rsidP="00A5068F">
            <w:pPr>
              <w:jc w:val="center"/>
              <w:rPr>
                <w:color w:val="FF0000"/>
                <w:sz w:val="22"/>
                <w:szCs w:val="22"/>
              </w:rPr>
            </w:pPr>
            <w:r w:rsidRPr="004F2C52">
              <w:rPr>
                <w:rFonts w:hint="eastAsia"/>
                <w:color w:val="FF0000"/>
                <w:sz w:val="22"/>
                <w:szCs w:val="22"/>
              </w:rPr>
              <w:t>{{</w:t>
            </w:r>
            <w:proofErr w:type="spellStart"/>
            <w:proofErr w:type="gramStart"/>
            <w:r w:rsidRPr="004F2C52">
              <w:rPr>
                <w:color w:val="FF0000"/>
                <w:sz w:val="22"/>
                <w:szCs w:val="22"/>
              </w:rPr>
              <w:t>a.freq</w:t>
            </w:r>
            <w:proofErr w:type="gramEnd"/>
            <w:r w:rsidRPr="004F2C52">
              <w:rPr>
                <w:color w:val="FF0000"/>
                <w:sz w:val="22"/>
                <w:szCs w:val="22"/>
              </w:rPr>
              <w:t>_str</w:t>
            </w:r>
            <w:proofErr w:type="spellEnd"/>
            <w:r w:rsidRPr="004F2C52">
              <w:rPr>
                <w:rFonts w:hint="eastAsia"/>
                <w:color w:val="FF0000"/>
                <w:sz w:val="22"/>
                <w:szCs w:val="22"/>
              </w:rPr>
              <w:t>}}</w:t>
            </w:r>
          </w:p>
        </w:tc>
        <w:tc>
          <w:tcPr>
            <w:tcW w:w="1765" w:type="dxa"/>
          </w:tcPr>
          <w:p w14:paraId="58008173" w14:textId="77777777" w:rsidR="00A5068F" w:rsidRPr="004F2C52" w:rsidRDefault="00A5068F" w:rsidP="00A5068F">
            <w:pPr>
              <w:jc w:val="center"/>
              <w:rPr>
                <w:color w:val="FF0000"/>
                <w:kern w:val="0"/>
                <w:sz w:val="22"/>
                <w:szCs w:val="22"/>
              </w:rPr>
            </w:pPr>
            <w:r w:rsidRPr="004F2C52">
              <w:rPr>
                <w:color w:val="FF0000"/>
                <w:kern w:val="0"/>
                <w:sz w:val="22"/>
                <w:szCs w:val="22"/>
              </w:rPr>
              <w:t xml:space="preserve">{%p if </w:t>
            </w:r>
            <w:proofErr w:type="spellStart"/>
            <w:proofErr w:type="gramStart"/>
            <w:r w:rsidRPr="004F2C52">
              <w:rPr>
                <w:color w:val="FF0000"/>
                <w:kern w:val="0"/>
                <w:sz w:val="22"/>
                <w:szCs w:val="22"/>
              </w:rPr>
              <w:t>a.clinic</w:t>
            </w:r>
            <w:proofErr w:type="gramEnd"/>
            <w:r w:rsidRPr="004F2C52">
              <w:rPr>
                <w:color w:val="FF0000"/>
                <w:kern w:val="0"/>
                <w:sz w:val="22"/>
                <w:szCs w:val="22"/>
              </w:rPr>
              <w:t>_num_s</w:t>
            </w:r>
            <w:proofErr w:type="spellEnd"/>
            <w:r w:rsidRPr="004F2C52">
              <w:rPr>
                <w:color w:val="FF0000"/>
                <w:kern w:val="0"/>
                <w:sz w:val="22"/>
                <w:szCs w:val="22"/>
              </w:rPr>
              <w:t>==5%}</w:t>
            </w:r>
          </w:p>
          <w:p w14:paraId="26730833" w14:textId="5861DE68" w:rsidR="00A5068F" w:rsidRPr="004F2C52" w:rsidRDefault="00A5068F" w:rsidP="00A5068F">
            <w:pPr>
              <w:jc w:val="center"/>
              <w:rPr>
                <w:color w:val="FF0000"/>
                <w:kern w:val="0"/>
                <w:sz w:val="22"/>
                <w:szCs w:val="22"/>
              </w:rPr>
            </w:pPr>
            <w:r w:rsidRPr="004F2C52">
              <w:rPr>
                <w:rFonts w:hint="eastAsia"/>
                <w:color w:val="FF0000"/>
                <w:kern w:val="0"/>
                <w:sz w:val="22"/>
                <w:szCs w:val="22"/>
              </w:rPr>
              <w:t>I</w:t>
            </w:r>
          </w:p>
          <w:p w14:paraId="260E43D4" w14:textId="77777777" w:rsidR="00A5068F" w:rsidRPr="004F2C52" w:rsidRDefault="00A5068F" w:rsidP="00A5068F">
            <w:pPr>
              <w:jc w:val="center"/>
              <w:rPr>
                <w:color w:val="FF0000"/>
                <w:kern w:val="0"/>
                <w:sz w:val="22"/>
                <w:szCs w:val="22"/>
              </w:rPr>
            </w:pPr>
            <w:r w:rsidRPr="004F2C52">
              <w:rPr>
                <w:color w:val="FF0000"/>
                <w:kern w:val="0"/>
                <w:sz w:val="22"/>
                <w:szCs w:val="22"/>
              </w:rPr>
              <w:t>{%p else%}</w:t>
            </w:r>
          </w:p>
          <w:p w14:paraId="0C4CD171" w14:textId="200F2C65" w:rsidR="00A5068F" w:rsidRPr="004F2C52" w:rsidRDefault="00A5068F" w:rsidP="00A5068F">
            <w:pPr>
              <w:jc w:val="center"/>
              <w:rPr>
                <w:color w:val="FF0000"/>
                <w:kern w:val="0"/>
                <w:sz w:val="22"/>
                <w:szCs w:val="22"/>
              </w:rPr>
            </w:pPr>
            <w:r w:rsidRPr="004F2C52">
              <w:rPr>
                <w:rFonts w:hint="eastAsia"/>
                <w:color w:val="FF0000"/>
                <w:kern w:val="0"/>
                <w:sz w:val="22"/>
                <w:szCs w:val="22"/>
              </w:rPr>
              <w:t>I</w:t>
            </w:r>
            <w:r w:rsidRPr="004F2C52">
              <w:rPr>
                <w:color w:val="FF0000"/>
                <w:kern w:val="0"/>
                <w:sz w:val="22"/>
                <w:szCs w:val="22"/>
              </w:rPr>
              <w:t>I</w:t>
            </w:r>
          </w:p>
          <w:p w14:paraId="73FDA3B8" w14:textId="7A0BA314" w:rsidR="00A5068F" w:rsidRPr="004F2C52" w:rsidRDefault="00A5068F" w:rsidP="00A5068F">
            <w:pPr>
              <w:widowControl/>
              <w:jc w:val="center"/>
              <w:textAlignment w:val="bottom"/>
              <w:rPr>
                <w:color w:val="FF0000"/>
                <w:kern w:val="0"/>
                <w:sz w:val="22"/>
                <w:szCs w:val="22"/>
              </w:rPr>
            </w:pPr>
            <w:r w:rsidRPr="004F2C52">
              <w:rPr>
                <w:color w:val="FF0000"/>
                <w:kern w:val="0"/>
                <w:sz w:val="22"/>
                <w:szCs w:val="22"/>
              </w:rPr>
              <w:t>{%p endif%}</w:t>
            </w:r>
          </w:p>
        </w:tc>
      </w:tr>
      <w:tr w:rsidR="00A5068F" w14:paraId="31BF62BC" w14:textId="77777777" w:rsidTr="00450F40">
        <w:trPr>
          <w:trHeight w:val="533"/>
        </w:trPr>
        <w:tc>
          <w:tcPr>
            <w:tcW w:w="10391" w:type="dxa"/>
            <w:gridSpan w:val="5"/>
          </w:tcPr>
          <w:p w14:paraId="6C34697A" w14:textId="7D5B0D42"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r w:rsidR="00A5068F" w14:paraId="078516A2" w14:textId="77777777" w:rsidTr="00450F40">
        <w:trPr>
          <w:trHeight w:val="533"/>
        </w:trPr>
        <w:tc>
          <w:tcPr>
            <w:tcW w:w="10391" w:type="dxa"/>
            <w:gridSpan w:val="5"/>
          </w:tcPr>
          <w:p w14:paraId="3B109DDE" w14:textId="79A974A1" w:rsidR="00A5068F" w:rsidRPr="00A5068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{%tr for a in var_brca.snv_</w:t>
            </w:r>
            <w:proofErr w:type="gramStart"/>
            <w:r w:rsidRPr="00A5068F">
              <w:rPr>
                <w:color w:val="000000" w:themeColor="text1"/>
                <w:kern w:val="0"/>
                <w:sz w:val="22"/>
                <w:szCs w:val="22"/>
              </w:rPr>
              <w:t>s.B</w:t>
            </w:r>
            <w:proofErr w:type="gramEnd"/>
            <w:r w:rsidRPr="00A5068F">
              <w:rPr>
                <w:color w:val="000000" w:themeColor="text1"/>
                <w:kern w:val="0"/>
                <w:sz w:val="22"/>
                <w:szCs w:val="22"/>
              </w:rPr>
              <w:t>1_L3 + var_brca.snv_s.B2_L3 + var_brca.snv_s.B1_L2+var_brca.snv_s.B2_L2 +var_brca.snv_s.B1_L1+var_brca.snv_s.B2_L1 %}</w:t>
            </w:r>
          </w:p>
        </w:tc>
      </w:tr>
      <w:tr w:rsidR="00A5068F" w14:paraId="3D5A45AF" w14:textId="77777777" w:rsidTr="00664570">
        <w:trPr>
          <w:trHeight w:val="533"/>
        </w:trPr>
        <w:tc>
          <w:tcPr>
            <w:tcW w:w="1062" w:type="dxa"/>
          </w:tcPr>
          <w:p w14:paraId="1C7F93A6" w14:textId="77777777" w:rsidR="00A5068F" w:rsidRDefault="00A5068F" w:rsidP="00A5068F">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5353EB02" w14:textId="42F5AFB6" w:rsidR="00A5068F" w:rsidRDefault="00A5068F" w:rsidP="00A5068F">
            <w:pPr>
              <w:widowControl/>
              <w:jc w:val="center"/>
              <w:textAlignment w:val="bottom"/>
              <w:rPr>
                <w:i/>
                <w:iCs/>
                <w:color w:val="000000" w:themeColor="text1"/>
                <w:kern w:val="0"/>
                <w:sz w:val="22"/>
                <w:szCs w:val="22"/>
              </w:rPr>
            </w:pPr>
            <w:r w:rsidRPr="00A5068F">
              <w:rPr>
                <w:i/>
                <w:iCs/>
                <w:color w:val="000000" w:themeColor="text1"/>
                <w:kern w:val="0"/>
                <w:sz w:val="22"/>
                <w:szCs w:val="22"/>
              </w:rPr>
              <w:t>{{</w:t>
            </w:r>
            <w:proofErr w:type="spellStart"/>
            <w:proofErr w:type="gramStart"/>
            <w:r w:rsidRPr="00A5068F">
              <w:rPr>
                <w:i/>
                <w:iCs/>
                <w:color w:val="000000" w:themeColor="text1"/>
                <w:kern w:val="0"/>
                <w:sz w:val="22"/>
                <w:szCs w:val="22"/>
              </w:rPr>
              <w:t>a.gene</w:t>
            </w:r>
            <w:proofErr w:type="gramEnd"/>
            <w:r w:rsidRPr="00A5068F">
              <w:rPr>
                <w:i/>
                <w:iCs/>
                <w:color w:val="000000" w:themeColor="text1"/>
                <w:kern w:val="0"/>
                <w:sz w:val="22"/>
                <w:szCs w:val="22"/>
              </w:rPr>
              <w:t>_symbol</w:t>
            </w:r>
            <w:proofErr w:type="spellEnd"/>
            <w:r w:rsidRPr="00A5068F">
              <w:rPr>
                <w:i/>
                <w:iCs/>
                <w:color w:val="000000" w:themeColor="text1"/>
                <w:kern w:val="0"/>
                <w:sz w:val="22"/>
                <w:szCs w:val="22"/>
              </w:rPr>
              <w:t>}}</w:t>
            </w:r>
          </w:p>
        </w:tc>
        <w:tc>
          <w:tcPr>
            <w:tcW w:w="5052" w:type="dxa"/>
          </w:tcPr>
          <w:p w14:paraId="3C79D630" w14:textId="7475274B" w:rsidR="00A5068F" w:rsidRDefault="00A5068F" w:rsidP="00A5068F">
            <w:pPr>
              <w:widowControl/>
              <w:jc w:val="left"/>
              <w:textAlignment w:val="bottom"/>
              <w:rPr>
                <w:color w:val="000000" w:themeColor="text1"/>
                <w:kern w:val="0"/>
                <w:sz w:val="22"/>
                <w:szCs w:val="22"/>
              </w:rPr>
            </w:pPr>
            <w:r w:rsidRPr="00A5068F">
              <w:rPr>
                <w:color w:val="000000" w:themeColor="text1"/>
                <w:kern w:val="0"/>
                <w:sz w:val="22"/>
                <w:szCs w:val="22"/>
              </w:rPr>
              <w:t>{{</w:t>
            </w:r>
            <w:proofErr w:type="gramStart"/>
            <w:r w:rsidRPr="00A5068F">
              <w:rPr>
                <w:color w:val="000000" w:themeColor="text1"/>
                <w:kern w:val="0"/>
                <w:sz w:val="22"/>
                <w:szCs w:val="22"/>
              </w:rPr>
              <w:t>a.transcript</w:t>
            </w:r>
            <w:proofErr w:type="gramEnd"/>
            <w:r w:rsidRPr="00A5068F">
              <w:rPr>
                <w:color w:val="000000" w:themeColor="text1"/>
                <w:kern w:val="0"/>
                <w:sz w:val="22"/>
                <w:szCs w:val="22"/>
              </w:rPr>
              <w:t>_primary}}:{{a.gene_region}}:{{a.hgvs_c}}:{{a.hgvs_p_ZJZL}}</w:t>
            </w:r>
          </w:p>
        </w:tc>
        <w:tc>
          <w:tcPr>
            <w:tcW w:w="1255" w:type="dxa"/>
          </w:tcPr>
          <w:p w14:paraId="0AFCA787" w14:textId="1014B44F" w:rsidR="00A5068F" w:rsidRDefault="00A5068F" w:rsidP="00A5068F">
            <w:pPr>
              <w:jc w:val="center"/>
              <w:rPr>
                <w:color w:val="000000" w:themeColor="text1"/>
                <w:kern w:val="0"/>
                <w:sz w:val="22"/>
                <w:szCs w:val="22"/>
              </w:rPr>
            </w:pPr>
            <w:r>
              <w:rPr>
                <w:rFonts w:hint="eastAsia"/>
                <w:color w:val="000000"/>
                <w:sz w:val="22"/>
                <w:szCs w:val="22"/>
              </w:rPr>
              <w:t>{{</w:t>
            </w:r>
            <w:proofErr w:type="spellStart"/>
            <w:proofErr w:type="gramStart"/>
            <w:r>
              <w:rPr>
                <w:color w:val="000000"/>
                <w:sz w:val="22"/>
                <w:szCs w:val="22"/>
              </w:rPr>
              <w:t>a.freq</w:t>
            </w:r>
            <w:proofErr w:type="gramEnd"/>
            <w:r>
              <w:rPr>
                <w:color w:val="000000"/>
                <w:sz w:val="22"/>
                <w:szCs w:val="22"/>
              </w:rPr>
              <w:t>_str</w:t>
            </w:r>
            <w:proofErr w:type="spellEnd"/>
            <w:r>
              <w:rPr>
                <w:rFonts w:hint="eastAsia"/>
                <w:color w:val="000000"/>
                <w:sz w:val="22"/>
                <w:szCs w:val="22"/>
              </w:rPr>
              <w:t>}}</w:t>
            </w:r>
          </w:p>
        </w:tc>
        <w:tc>
          <w:tcPr>
            <w:tcW w:w="1765" w:type="dxa"/>
          </w:tcPr>
          <w:p w14:paraId="5FD28BE3" w14:textId="47AA689E"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{%p if </w:t>
            </w:r>
            <w:proofErr w:type="spellStart"/>
            <w:proofErr w:type="gramStart"/>
            <w:r w:rsidRPr="00A5068F">
              <w:rPr>
                <w:color w:val="000000" w:themeColor="text1"/>
                <w:kern w:val="0"/>
                <w:sz w:val="22"/>
                <w:szCs w:val="22"/>
              </w:rPr>
              <w:t>a.clinic</w:t>
            </w:r>
            <w:proofErr w:type="gramEnd"/>
            <w:r w:rsidRPr="00A5068F">
              <w:rPr>
                <w:color w:val="000000" w:themeColor="text1"/>
                <w:kern w:val="0"/>
                <w:sz w:val="22"/>
                <w:szCs w:val="22"/>
              </w:rPr>
              <w:t>_num_s</w:t>
            </w:r>
            <w:proofErr w:type="spellEnd"/>
            <w:r w:rsidRPr="00A5068F">
              <w:rPr>
                <w:color w:val="000000" w:themeColor="text1"/>
                <w:kern w:val="0"/>
                <w:sz w:val="22"/>
                <w:szCs w:val="22"/>
              </w:rPr>
              <w:t>==</w:t>
            </w:r>
            <w:r>
              <w:rPr>
                <w:color w:val="000000" w:themeColor="text1"/>
                <w:kern w:val="0"/>
                <w:sz w:val="22"/>
                <w:szCs w:val="22"/>
              </w:rPr>
              <w:t>3</w:t>
            </w:r>
            <w:r w:rsidRPr="00A5068F">
              <w:rPr>
                <w:color w:val="000000" w:themeColor="text1"/>
                <w:kern w:val="0"/>
                <w:sz w:val="22"/>
                <w:szCs w:val="22"/>
              </w:rPr>
              <w:t>%}</w:t>
            </w:r>
          </w:p>
          <w:p w14:paraId="2B4D8039" w14:textId="0E9CACF9" w:rsidR="00A5068F" w:rsidRPr="00A5068F" w:rsidRDefault="00A5068F" w:rsidP="00A5068F">
            <w:pPr>
              <w:jc w:val="center"/>
              <w:rPr>
                <w:color w:val="000000" w:themeColor="text1"/>
                <w:kern w:val="0"/>
                <w:sz w:val="22"/>
                <w:szCs w:val="22"/>
              </w:rPr>
            </w:pPr>
            <w:r>
              <w:rPr>
                <w:rFonts w:hint="eastAsia"/>
                <w:color w:val="000000" w:themeColor="text1"/>
                <w:kern w:val="0"/>
                <w:sz w:val="22"/>
                <w:szCs w:val="22"/>
              </w:rPr>
              <w:t>I</w:t>
            </w:r>
            <w:r>
              <w:rPr>
                <w:color w:val="000000" w:themeColor="text1"/>
                <w:kern w:val="0"/>
                <w:sz w:val="22"/>
                <w:szCs w:val="22"/>
              </w:rPr>
              <w:t>II</w:t>
            </w:r>
          </w:p>
          <w:p w14:paraId="573CCEBE" w14:textId="77777777" w:rsidR="00A5068F" w:rsidRPr="00A5068F" w:rsidRDefault="00A5068F" w:rsidP="00A5068F">
            <w:pPr>
              <w:jc w:val="center"/>
              <w:rPr>
                <w:color w:val="000000" w:themeColor="text1"/>
                <w:kern w:val="0"/>
                <w:sz w:val="22"/>
                <w:szCs w:val="22"/>
              </w:rPr>
            </w:pPr>
            <w:r w:rsidRPr="00A5068F">
              <w:rPr>
                <w:color w:val="000000" w:themeColor="text1"/>
                <w:kern w:val="0"/>
                <w:sz w:val="22"/>
                <w:szCs w:val="22"/>
              </w:rPr>
              <w:t>{%p else%}</w:t>
            </w:r>
          </w:p>
          <w:p w14:paraId="2FE85FE1" w14:textId="77777777" w:rsidR="00A5068F" w:rsidRDefault="00A5068F" w:rsidP="00A5068F">
            <w:pPr>
              <w:widowControl/>
              <w:jc w:val="center"/>
              <w:textAlignment w:val="bottom"/>
              <w:rPr>
                <w:color w:val="000000"/>
                <w:sz w:val="22"/>
                <w:szCs w:val="22"/>
              </w:rPr>
            </w:pPr>
            <w:r w:rsidRPr="002311AF">
              <w:rPr>
                <w:rFonts w:hint="eastAsia"/>
                <w:color w:val="000000"/>
                <w:sz w:val="22"/>
                <w:szCs w:val="22"/>
              </w:rPr>
              <w:fldChar w:fldCharType="begin"/>
            </w:r>
            <w:r w:rsidRPr="002311AF">
              <w:rPr>
                <w:rFonts w:hint="eastAsia"/>
                <w:color w:val="000000"/>
                <w:sz w:val="22"/>
                <w:szCs w:val="22"/>
              </w:rPr>
              <w:instrText xml:space="preserve"> = 4 \* ROMAN \* MERGEFORMAT </w:instrText>
            </w:r>
            <w:r w:rsidRPr="002311AF">
              <w:rPr>
                <w:rFonts w:hint="eastAsia"/>
                <w:color w:val="000000"/>
                <w:sz w:val="22"/>
                <w:szCs w:val="22"/>
              </w:rPr>
              <w:fldChar w:fldCharType="separate"/>
            </w:r>
            <w:r w:rsidRPr="002311AF">
              <w:rPr>
                <w:sz w:val="22"/>
                <w:szCs w:val="22"/>
              </w:rPr>
              <w:t>IV</w:t>
            </w:r>
            <w:r w:rsidRPr="002311AF">
              <w:rPr>
                <w:rFonts w:hint="eastAsia"/>
                <w:color w:val="000000"/>
                <w:sz w:val="22"/>
                <w:szCs w:val="22"/>
              </w:rPr>
              <w:fldChar w:fldCharType="end"/>
            </w:r>
          </w:p>
          <w:p w14:paraId="1B5E3698" w14:textId="6F447278" w:rsidR="00A5068F" w:rsidRPr="002311AF" w:rsidRDefault="00A5068F" w:rsidP="00A5068F">
            <w:pPr>
              <w:widowControl/>
              <w:jc w:val="center"/>
              <w:textAlignment w:val="bottom"/>
              <w:rPr>
                <w:color w:val="000000" w:themeColor="text1"/>
                <w:kern w:val="0"/>
                <w:sz w:val="22"/>
                <w:szCs w:val="22"/>
              </w:rPr>
            </w:pPr>
            <w:r w:rsidRPr="00A5068F">
              <w:rPr>
                <w:color w:val="000000" w:themeColor="text1"/>
                <w:kern w:val="0"/>
                <w:sz w:val="22"/>
                <w:szCs w:val="22"/>
              </w:rPr>
              <w:t>{%p endif%}</w:t>
            </w:r>
          </w:p>
        </w:tc>
      </w:tr>
      <w:tr w:rsidR="00A5068F" w14:paraId="10054EBE" w14:textId="77777777" w:rsidTr="00E20883">
        <w:trPr>
          <w:trHeight w:val="533"/>
        </w:trPr>
        <w:tc>
          <w:tcPr>
            <w:tcW w:w="10391" w:type="dxa"/>
            <w:gridSpan w:val="5"/>
          </w:tcPr>
          <w:p w14:paraId="5AAF3EB3" w14:textId="54D72303" w:rsidR="00A5068F" w:rsidRPr="00A5068F" w:rsidRDefault="00A5068F" w:rsidP="00A5068F">
            <w:pPr>
              <w:jc w:val="center"/>
              <w:rPr>
                <w:color w:val="000000" w:themeColor="text1"/>
                <w:kern w:val="0"/>
                <w:sz w:val="22"/>
                <w:szCs w:val="22"/>
              </w:rPr>
            </w:pPr>
            <w:r w:rsidRPr="00A5068F">
              <w:rPr>
                <w:color w:val="000000" w:themeColor="text1"/>
                <w:kern w:val="0"/>
                <w:sz w:val="22"/>
                <w:szCs w:val="22"/>
              </w:rPr>
              <w:t xml:space="preserve">{%tr </w:t>
            </w:r>
            <w:proofErr w:type="spellStart"/>
            <w:r w:rsidRPr="00A5068F">
              <w:rPr>
                <w:color w:val="000000" w:themeColor="text1"/>
                <w:kern w:val="0"/>
                <w:sz w:val="22"/>
                <w:szCs w:val="22"/>
              </w:rPr>
              <w:t>endfor</w:t>
            </w:r>
            <w:proofErr w:type="spellEnd"/>
            <w:r w:rsidRPr="00A5068F">
              <w:rPr>
                <w:color w:val="000000" w:themeColor="text1"/>
                <w:kern w:val="0"/>
                <w:sz w:val="22"/>
                <w:szCs w:val="22"/>
              </w:rPr>
              <w:t>%}</w:t>
            </w:r>
          </w:p>
        </w:tc>
      </w:tr>
    </w:tbl>
    <w:p w14:paraId="56C4F1F2" w14:textId="77777777" w:rsidR="00534BFB" w:rsidRDefault="00534BFB">
      <w:pPr>
        <w:pStyle w:val="NT"/>
        <w:spacing w:before="60" w:after="60" w:line="264" w:lineRule="auto"/>
        <w:ind w:left="0" w:firstLineChars="0" w:firstLine="0"/>
        <w:rPr>
          <w:rFonts w:eastAsia="微软雅黑" w:cs="Times New Roman"/>
          <w:b/>
          <w:color w:val="FF6600"/>
          <w:spacing w:val="6"/>
          <w:sz w:val="16"/>
          <w:szCs w:val="16"/>
        </w:rPr>
      </w:pPr>
    </w:p>
    <w:p w14:paraId="57C05CB5" w14:textId="77777777" w:rsidR="00534BFB" w:rsidRDefault="004425EE">
      <w:pPr>
        <w:pStyle w:val="NT"/>
        <w:spacing w:before="60" w:after="60" w:line="264" w:lineRule="auto"/>
        <w:ind w:left="0" w:firstLineChars="0" w:firstLine="0"/>
        <w:rPr>
          <w:rFonts w:eastAsia="微软雅黑" w:cs="Times New Roman"/>
          <w:b/>
          <w:color w:val="FF6600"/>
          <w:spacing w:val="6"/>
          <w:sz w:val="16"/>
          <w:szCs w:val="16"/>
        </w:rPr>
      </w:pPr>
      <w:r>
        <w:rPr>
          <w:rFonts w:eastAsia="微软雅黑" w:cs="Times New Roman"/>
          <w:b/>
          <w:color w:val="FF6600"/>
          <w:spacing w:val="6"/>
          <w:sz w:val="16"/>
          <w:szCs w:val="16"/>
        </w:rPr>
        <w:t>注：</w:t>
      </w:r>
      <w:bookmarkStart w:id="11" w:name="Somatic_Variants_footnote"/>
      <w:bookmarkEnd w:id="11"/>
    </w:p>
    <w:p w14:paraId="742CFE9C" w14:textId="77777777" w:rsidR="00534BFB" w:rsidRDefault="004425EE">
      <w:pPr>
        <w:pStyle w:val="NT"/>
        <w:spacing w:before="60" w:after="60" w:line="264" w:lineRule="auto"/>
        <w:ind w:left="0" w:firstLineChars="0" w:firstLine="0"/>
        <w:rPr>
          <w:rFonts w:eastAsia="微软雅黑" w:cs="Times New Roman"/>
          <w:color w:val="595959"/>
          <w:spacing w:val="6"/>
          <w:kern w:val="2"/>
          <w:sz w:val="16"/>
          <w:szCs w:val="16"/>
        </w:rPr>
      </w:pPr>
      <w:r>
        <w:rPr>
          <w:rFonts w:eastAsia="微软雅黑" w:cs="Times New Roman" w:hint="eastAsia"/>
          <w:color w:val="595959"/>
          <w:spacing w:val="6"/>
          <w:kern w:val="2"/>
          <w:sz w:val="16"/>
          <w:szCs w:val="16"/>
        </w:rPr>
        <w:t>1</w:t>
      </w:r>
      <w:r>
        <w:rPr>
          <w:rFonts w:eastAsia="微软雅黑" w:cs="Times New Roman"/>
          <w:color w:val="595959"/>
          <w:spacing w:val="6"/>
          <w:kern w:val="2"/>
          <w:sz w:val="16"/>
          <w:szCs w:val="16"/>
        </w:rPr>
        <w:t>.</w:t>
      </w:r>
      <w:r>
        <w:rPr>
          <w:rFonts w:eastAsia="微软雅黑" w:cs="Times New Roman" w:hint="eastAsia"/>
          <w:color w:val="595959"/>
          <w:spacing w:val="6"/>
          <w:kern w:val="2"/>
          <w:sz w:val="16"/>
          <w:szCs w:val="16"/>
        </w:rPr>
        <w:t>本报告基于检测到的基因变异，参照</w:t>
      </w:r>
      <w:r>
        <w:rPr>
          <w:rFonts w:eastAsia="微软雅黑" w:cs="Times New Roman" w:hint="eastAsia"/>
          <w:color w:val="595959"/>
          <w:spacing w:val="6"/>
          <w:kern w:val="2"/>
          <w:sz w:val="16"/>
          <w:szCs w:val="16"/>
        </w:rPr>
        <w:t xml:space="preserve"> AMP/ASCO/CAP </w:t>
      </w:r>
      <w:r>
        <w:rPr>
          <w:rFonts w:eastAsia="微软雅黑" w:cs="Times New Roman" w:hint="eastAsia"/>
          <w:color w:val="595959"/>
          <w:spacing w:val="6"/>
          <w:kern w:val="2"/>
          <w:sz w:val="16"/>
          <w:szCs w:val="16"/>
        </w:rPr>
        <w:t>体细胞变异和证据等级分类标准列出。相关信息仅供临床参考，为可选治疗方案提供信息支持，不涉及药物疗效及安全性的优劣排序。药物的适用性需由临床医生结合患者具体病情及其他临床资料进行综合判定；</w:t>
      </w:r>
    </w:p>
    <w:p w14:paraId="42575A86" w14:textId="592A5B7A" w:rsidR="00534BFB" w:rsidRDefault="004425EE">
      <w:pPr>
        <w:widowControl/>
        <w:jc w:val="left"/>
        <w:rPr>
          <w:rFonts w:ascii="Times New Roman" w:eastAsia="微软雅黑" w:hAnsi="Times New Roman" w:cs="Times New Roman"/>
          <w:color w:val="595959"/>
          <w:spacing w:val="6"/>
          <w:sz w:val="16"/>
          <w:szCs w:val="16"/>
        </w:rPr>
      </w:pPr>
      <w:r>
        <w:rPr>
          <w:rFonts w:ascii="Times New Roman" w:eastAsia="微软雅黑" w:hAnsi="Times New Roman" w:cs="Times New Roman" w:hint="eastAsia"/>
          <w:color w:val="595959"/>
          <w:spacing w:val="6"/>
          <w:sz w:val="16"/>
          <w:szCs w:val="16"/>
        </w:rPr>
        <w:t>2.</w:t>
      </w:r>
      <w:r>
        <w:rPr>
          <w:rFonts w:ascii="Times New Roman" w:eastAsia="微软雅黑" w:hAnsi="Times New Roman" w:cs="Times New Roman" w:hint="eastAsia"/>
          <w:color w:val="595959"/>
          <w:spacing w:val="6"/>
          <w:sz w:val="16"/>
          <w:szCs w:val="16"/>
        </w:rPr>
        <w:t>体细胞变异临床意义分类标准及药物敏感性证据分级标准详见附录</w:t>
      </w:r>
      <w:r>
        <w:rPr>
          <w:rFonts w:ascii="Times New Roman" w:eastAsia="微软雅黑" w:hAnsi="Times New Roman" w:cs="Times New Roman" w:hint="eastAsia"/>
          <w:color w:val="595959"/>
          <w:spacing w:val="6"/>
          <w:sz w:val="16"/>
          <w:szCs w:val="16"/>
        </w:rPr>
        <w:t>4</w:t>
      </w:r>
      <w:r>
        <w:rPr>
          <w:rFonts w:ascii="Times New Roman" w:eastAsia="微软雅黑" w:hAnsi="Times New Roman" w:cs="Times New Roman" w:hint="eastAsia"/>
          <w:color w:val="595959"/>
          <w:spacing w:val="6"/>
          <w:sz w:val="16"/>
          <w:szCs w:val="16"/>
        </w:rPr>
        <w:t>，胚系变异根据美国医学遗传学与基因组学学会（</w:t>
      </w:r>
      <w:r>
        <w:rPr>
          <w:rFonts w:ascii="Times New Roman" w:eastAsia="微软雅黑" w:hAnsi="Times New Roman" w:cs="Times New Roman" w:hint="eastAsia"/>
          <w:color w:val="595959"/>
          <w:spacing w:val="6"/>
          <w:sz w:val="16"/>
          <w:szCs w:val="16"/>
        </w:rPr>
        <w:t>American College of Medical Genetics and Genomics</w:t>
      </w:r>
      <w:r>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hint="eastAsia"/>
          <w:color w:val="595959"/>
          <w:spacing w:val="6"/>
          <w:sz w:val="16"/>
          <w:szCs w:val="16"/>
        </w:rPr>
        <w:t>ACMG</w:t>
      </w:r>
      <w:r>
        <w:rPr>
          <w:rFonts w:ascii="Times New Roman" w:eastAsia="微软雅黑" w:hAnsi="Times New Roman" w:cs="Times New Roman" w:hint="eastAsia"/>
          <w:color w:val="595959"/>
          <w:spacing w:val="6"/>
          <w:sz w:val="16"/>
          <w:szCs w:val="16"/>
        </w:rPr>
        <w:t>）分类，规则详见附录</w:t>
      </w:r>
      <w:r>
        <w:rPr>
          <w:rFonts w:ascii="Times New Roman" w:eastAsia="微软雅黑" w:hAnsi="Times New Roman" w:cs="Times New Roman" w:hint="eastAsia"/>
          <w:color w:val="595959"/>
          <w:spacing w:val="6"/>
          <w:sz w:val="16"/>
          <w:szCs w:val="16"/>
        </w:rPr>
        <w:t>5</w:t>
      </w:r>
      <w:r>
        <w:rPr>
          <w:rFonts w:ascii="Times New Roman" w:eastAsia="微软雅黑" w:hAnsi="Times New Roman" w:cs="Times New Roman" w:hint="eastAsia"/>
          <w:color w:val="595959"/>
          <w:spacing w:val="6"/>
          <w:sz w:val="16"/>
          <w:szCs w:val="16"/>
        </w:rPr>
        <w:t>；</w:t>
      </w:r>
    </w:p>
    <w:p w14:paraId="7CE6DE1E" w14:textId="77777777" w:rsidR="00534BFB" w:rsidRDefault="004425EE">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hint="eastAsia"/>
          <w:color w:val="595959"/>
          <w:spacing w:val="6"/>
          <w:kern w:val="0"/>
          <w:sz w:val="16"/>
          <w:szCs w:val="16"/>
        </w:rPr>
        <w:t>3.</w:t>
      </w:r>
      <w:r>
        <w:rPr>
          <w:rFonts w:ascii="Times New Roman" w:eastAsia="微软雅黑" w:hAnsi="Times New Roman" w:cs="Times New Roman" w:hint="eastAsia"/>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hint="eastAsia"/>
          <w:color w:val="595959"/>
          <w:spacing w:val="6"/>
          <w:kern w:val="0"/>
          <w:sz w:val="16"/>
          <w:szCs w:val="16"/>
        </w:rPr>
        <w:t>靶药</w:t>
      </w:r>
      <w:proofErr w:type="gramEnd"/>
      <w:r>
        <w:rPr>
          <w:rFonts w:ascii="Times New Roman" w:eastAsia="微软雅黑" w:hAnsi="Times New Roman" w:cs="Times New Roman" w:hint="eastAsia"/>
          <w:color w:val="595959"/>
          <w:spacing w:val="6"/>
          <w:kern w:val="0"/>
          <w:sz w:val="16"/>
          <w:szCs w:val="16"/>
        </w:rPr>
        <w:t>评估，均基于该次检测当前时期已发表的科学文献和公认的研究数据库等，某些变异的判读可能会随着科学研究进展而发生变更。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9"/>
    <w:p w14:paraId="454C44AD" w14:textId="77777777" w:rsidR="00534BFB" w:rsidRDefault="004425EE">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039A17F" w14:textId="00F18661" w:rsidR="00D531A4" w:rsidRDefault="00D531A4"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var_brca.snv_s.B1_L4 + var_brca.snv_s.B2_L4 + var_brca.snv_s.B1_L3 + var_brca.snv_s.B2_L3 %}</w:t>
      </w:r>
    </w:p>
    <w:p w14:paraId="4CBCF86D" w14:textId="44489AEB" w:rsidR="00762CCE" w:rsidRDefault="00762CCE" w:rsidP="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if var_brca.snv_</w:t>
      </w:r>
      <w:proofErr w:type="gramStart"/>
      <w:r w:rsidRPr="00762CCE">
        <w:rPr>
          <w:rFonts w:ascii="Times New Roman" w:eastAsia="微软雅黑" w:hAnsi="Times New Roman" w:cs="Times New Roman"/>
          <w:color w:val="000000" w:themeColor="text1"/>
          <w:spacing w:val="6"/>
          <w:sz w:val="18"/>
          <w:szCs w:val="18"/>
          <w:highlight w:val="cyan"/>
        </w:rPr>
        <w:t>s.B</w:t>
      </w:r>
      <w:proofErr w:type="gramEnd"/>
      <w:r w:rsidRPr="00762CCE">
        <w:rPr>
          <w:rFonts w:ascii="Times New Roman" w:eastAsia="微软雅黑" w:hAnsi="Times New Roman" w:cs="Times New Roman"/>
          <w:color w:val="000000" w:themeColor="text1"/>
          <w:spacing w:val="6"/>
          <w:sz w:val="18"/>
          <w:szCs w:val="18"/>
          <w:highlight w:val="cyan"/>
        </w:rPr>
        <w:t>1_L5 + var_brca.snv_s.B2_L5 + var_brca.snv_s.B1_L4 + var_brca.snv_s.B2_L4%}</w:t>
      </w:r>
    </w:p>
    <w:p w14:paraId="5D303A9B" w14:textId="61E786B0" w:rsidR="00534BFB" w:rsidRDefault="004425EE" w:rsidP="001A2EA4">
      <w:pPr>
        <w:pStyle w:val="affffe"/>
        <w:numPr>
          <w:ilvl w:val="0"/>
          <w:numId w:val="4"/>
        </w:numPr>
        <w:adjustRightInd w:val="0"/>
        <w:spacing w:line="360" w:lineRule="auto"/>
        <w:ind w:firstLineChars="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w:t>
      </w:r>
      <w:r w:rsidR="00762CCE" w:rsidRPr="00762CCE">
        <w:rPr>
          <w:rFonts w:ascii="Times New Roman" w:eastAsia="微软雅黑" w:hAnsi="Times New Roman" w:cs="Times New Roman"/>
          <w:color w:val="000000" w:themeColor="text1"/>
          <w:spacing w:val="6"/>
          <w:sz w:val="18"/>
          <w:szCs w:val="18"/>
        </w:rPr>
        <w:t xml:space="preserve"> var_brca.snv_s.B1_L5 + var_brca.snv_s.B2_L5 + var_brca.snv_s.B1_L4 + var_brca.snv_s.B2_L4</w:t>
      </w:r>
      <w:r w:rsidR="00762CCE">
        <w:rPr>
          <w:rFonts w:ascii="Times New Roman" w:eastAsia="微软雅黑" w:hAnsi="Times New Roman" w:cs="Times New Roman"/>
          <w:color w:val="000000" w:themeColor="text1"/>
          <w:spacing w:val="6"/>
          <w:sz w:val="18"/>
          <w:szCs w:val="18"/>
        </w:rPr>
        <w:t>)|count}}</w:t>
      </w:r>
      <w:proofErr w:type="gramStart"/>
      <w:r>
        <w:rPr>
          <w:rFonts w:ascii="Times New Roman" w:eastAsia="微软雅黑" w:hAnsi="Times New Roman" w:cs="Times New Roman" w:hint="eastAsia"/>
          <w:color w:val="000000" w:themeColor="text1"/>
          <w:spacing w:val="6"/>
          <w:sz w:val="18"/>
          <w:szCs w:val="18"/>
        </w:rPr>
        <w:t>个</w:t>
      </w:r>
      <w:proofErr w:type="gramEnd"/>
      <w:r w:rsidR="00762CCE" w:rsidRPr="00762CCE">
        <w:rPr>
          <w:rFonts w:ascii="Times New Roman" w:eastAsia="微软雅黑" w:hAnsi="Times New Roman" w:cs="Times New Roman"/>
          <w:color w:val="000000" w:themeColor="text1"/>
          <w:spacing w:val="6"/>
          <w:sz w:val="18"/>
          <w:szCs w:val="18"/>
        </w:rPr>
        <w:t xml:space="preserve">{% if </w:t>
      </w:r>
      <w:proofErr w:type="spellStart"/>
      <w:r w:rsidR="00762CCE" w:rsidRPr="00762CCE">
        <w:rPr>
          <w:rFonts w:ascii="Times New Roman" w:eastAsia="微软雅黑" w:hAnsi="Times New Roman" w:cs="Times New Roman"/>
          <w:color w:val="000000" w:themeColor="text1"/>
          <w:spacing w:val="6"/>
          <w:sz w:val="18"/>
          <w:szCs w:val="18"/>
        </w:rPr>
        <w:t>var_brca.special.judge_intumor</w:t>
      </w:r>
      <w:proofErr w:type="spellEnd"/>
      <w:r w:rsidR="00762CCE" w:rsidRPr="00762CCE">
        <w:rPr>
          <w:rFonts w:ascii="Times New Roman" w:eastAsia="微软雅黑" w:hAnsi="Times New Roman" w:cs="Times New Roman"/>
          <w:color w:val="000000" w:themeColor="text1"/>
          <w:spacing w:val="6"/>
          <w:sz w:val="18"/>
          <w:szCs w:val="18"/>
        </w:rPr>
        <w:t xml:space="preserve"> == “</w:t>
      </w:r>
      <w:proofErr w:type="spellStart"/>
      <w:r w:rsidR="00762CCE" w:rsidRPr="00762CCE">
        <w:rPr>
          <w:rFonts w:ascii="Times New Roman" w:eastAsia="微软雅黑" w:hAnsi="Times New Roman" w:cs="Times New Roman"/>
          <w:color w:val="000000" w:themeColor="text1"/>
          <w:spacing w:val="6"/>
          <w:sz w:val="18"/>
          <w:szCs w:val="18"/>
        </w:rPr>
        <w:t>intumor</w:t>
      </w:r>
      <w:proofErr w:type="spellEnd"/>
      <w:r w:rsidR="00762CCE" w:rsidRPr="00762CCE">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强</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%else%}</w:t>
      </w:r>
      <w:r w:rsidR="00762CCE">
        <w:rPr>
          <w:rFonts w:ascii="Times New Roman" w:eastAsia="微软雅黑" w:hAnsi="Times New Roman" w:cs="Times New Roman" w:hint="eastAsia"/>
          <w:color w:val="000000" w:themeColor="text1"/>
          <w:spacing w:val="6"/>
          <w:sz w:val="18"/>
          <w:szCs w:val="18"/>
        </w:rPr>
        <w:t>潜在</w:t>
      </w:r>
      <w:r w:rsidR="00762CCE">
        <w:rPr>
          <w:rFonts w:ascii="Times New Roman" w:eastAsia="微软雅黑" w:hAnsi="Times New Roman" w:cs="Times New Roman" w:hint="eastAsia"/>
          <w:color w:val="000000" w:themeColor="text1"/>
          <w:spacing w:val="6"/>
          <w:sz w:val="18"/>
          <w:szCs w:val="18"/>
        </w:rPr>
        <w:t>{</w:t>
      </w:r>
      <w:r w:rsidR="00762CCE">
        <w:rPr>
          <w:rFonts w:ascii="Times New Roman" w:eastAsia="微软雅黑" w:hAnsi="Times New Roman" w:cs="Times New Roman"/>
          <w:color w:val="000000" w:themeColor="text1"/>
          <w:spacing w:val="6"/>
          <w:sz w:val="18"/>
          <w:szCs w:val="18"/>
        </w:rPr>
        <w:t>%</w:t>
      </w:r>
      <w:r w:rsidR="00762CCE">
        <w:rPr>
          <w:rFonts w:ascii="Times New Roman" w:eastAsia="微软雅黑" w:hAnsi="Times New Roman" w:cs="Times New Roman" w:hint="eastAsia"/>
          <w:color w:val="000000" w:themeColor="text1"/>
          <w:spacing w:val="6"/>
          <w:sz w:val="18"/>
          <w:szCs w:val="18"/>
        </w:rPr>
        <w:t>endif</w:t>
      </w:r>
      <w:r w:rsidR="00762CCE">
        <w:rPr>
          <w:rFonts w:ascii="Times New Roman" w:eastAsia="微软雅黑" w:hAnsi="Times New Roman" w:cs="Times New Roman"/>
          <w:color w:val="000000" w:themeColor="text1"/>
          <w:spacing w:val="6"/>
          <w:sz w:val="18"/>
          <w:szCs w:val="18"/>
        </w:rPr>
        <w:t>%</w:t>
      </w:r>
      <w:r w:rsidR="00762CCE">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临床意义变异：</w:t>
      </w:r>
    </w:p>
    <w:p w14:paraId="0A26E8E7" w14:textId="55AA986F"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hint="eastAsia"/>
          <w:color w:val="000000" w:themeColor="text1"/>
          <w:spacing w:val="6"/>
          <w:sz w:val="18"/>
          <w:szCs w:val="18"/>
        </w:rPr>
        <w:t>for</w:t>
      </w:r>
      <w:r>
        <w:rPr>
          <w:rFonts w:ascii="Times New Roman" w:eastAsia="微软雅黑" w:hAnsi="Times New Roman" w:cs="Times New Roman"/>
          <w:color w:val="000000" w:themeColor="text1"/>
          <w:spacing w:val="6"/>
          <w:sz w:val="18"/>
          <w:szCs w:val="18"/>
        </w:rPr>
        <w:t xml:space="preserve">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1_L5 + var_brca.snv_s.B2_L5 + var_brca.snv_s.B1_L4 + var_brca.snv_s.B2_L4%}</w:t>
      </w:r>
    </w:p>
    <w:p w14:paraId="0CA6AAF3" w14:textId="275E0C3C"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e</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1DD57413" w14:textId="7DA1086E"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1D64D741" w14:textId="572EBE16"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cyan"/>
        </w:rPr>
        <w:t>{</w:t>
      </w:r>
      <w:r w:rsidRPr="00762CCE">
        <w:rPr>
          <w:rFonts w:ascii="Times New Roman" w:eastAsia="微软雅黑" w:hAnsi="Times New Roman" w:cs="Times New Roman"/>
          <w:color w:val="000000" w:themeColor="text1"/>
          <w:spacing w:val="6"/>
          <w:sz w:val="18"/>
          <w:szCs w:val="18"/>
          <w:highlight w:val="cyan"/>
        </w:rPr>
        <w:t>%p endif%}</w:t>
      </w:r>
    </w:p>
    <w:p w14:paraId="373F3E44" w14:textId="4E1AB0A1" w:rsidR="00762CCE" w:rsidRDefault="00762CCE" w:rsidP="00762CCE">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hint="eastAsia"/>
          <w:color w:val="000000" w:themeColor="text1"/>
          <w:spacing w:val="6"/>
          <w:sz w:val="18"/>
          <w:szCs w:val="18"/>
          <w:highlight w:val="magenta"/>
        </w:rPr>
        <w:t>{</w:t>
      </w:r>
      <w:r w:rsidRPr="00762CCE">
        <w:rPr>
          <w:rFonts w:ascii="Times New Roman" w:eastAsia="微软雅黑" w:hAnsi="Times New Roman" w:cs="Times New Roman"/>
          <w:color w:val="000000" w:themeColor="text1"/>
          <w:spacing w:val="6"/>
          <w:sz w:val="18"/>
          <w:szCs w:val="18"/>
          <w:highlight w:val="magenta"/>
        </w:rPr>
        <w:t>%p if var_brca.snv_</w:t>
      </w:r>
      <w:proofErr w:type="gramStart"/>
      <w:r w:rsidRPr="00762CCE">
        <w:rPr>
          <w:rFonts w:ascii="Times New Roman" w:eastAsia="微软雅黑" w:hAnsi="Times New Roman" w:cs="Times New Roman"/>
          <w:color w:val="000000" w:themeColor="text1"/>
          <w:spacing w:val="6"/>
          <w:sz w:val="18"/>
          <w:szCs w:val="18"/>
          <w:highlight w:val="magenta"/>
        </w:rPr>
        <w:t>s.B</w:t>
      </w:r>
      <w:proofErr w:type="gramEnd"/>
      <w:r w:rsidRPr="00762CCE">
        <w:rPr>
          <w:rFonts w:ascii="Times New Roman" w:eastAsia="微软雅黑" w:hAnsi="Times New Roman" w:cs="Times New Roman"/>
          <w:color w:val="000000" w:themeColor="text1"/>
          <w:spacing w:val="6"/>
          <w:sz w:val="18"/>
          <w:szCs w:val="18"/>
          <w:highlight w:val="magenta"/>
        </w:rPr>
        <w:t>1_L3 + var_brca.snv_s.B2_L3 %</w:t>
      </w:r>
      <w:r w:rsidRPr="00762CCE">
        <w:rPr>
          <w:rFonts w:ascii="Times New Roman" w:eastAsia="微软雅黑" w:hAnsi="Times New Roman" w:cs="Times New Roman" w:hint="eastAsia"/>
          <w:color w:val="000000" w:themeColor="text1"/>
          <w:spacing w:val="6"/>
          <w:sz w:val="18"/>
          <w:szCs w:val="18"/>
          <w:highlight w:val="magenta"/>
        </w:rPr>
        <w:t>}</w:t>
      </w:r>
    </w:p>
    <w:p w14:paraId="1619B054" w14:textId="0AEA2C5A" w:rsidR="00534BFB" w:rsidRDefault="004425EE" w:rsidP="001A2EA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w:t>
      </w:r>
      <w:r w:rsidR="00762CCE">
        <w:rPr>
          <w:rFonts w:ascii="Times New Roman" w:eastAsia="微软雅黑" w:hAnsi="Times New Roman" w:cs="Times New Roman"/>
          <w:color w:val="000000" w:themeColor="text1"/>
          <w:spacing w:val="6"/>
          <w:sz w:val="18"/>
          <w:szCs w:val="18"/>
        </w:rPr>
        <w:t>{{(</w:t>
      </w:r>
      <w:r w:rsidR="00762CCE" w:rsidRPr="00762CCE">
        <w:rPr>
          <w:rFonts w:ascii="Times New Roman" w:eastAsia="微软雅黑" w:hAnsi="Times New Roman" w:cs="Times New Roman"/>
          <w:color w:val="000000" w:themeColor="text1"/>
          <w:spacing w:val="6"/>
          <w:sz w:val="18"/>
          <w:szCs w:val="18"/>
        </w:rPr>
        <w:t xml:space="preserve"> var_brca.snv_s.B1_L3 + var_brca.snv_s.B2_L3</w:t>
      </w:r>
      <w:r w:rsidR="00762CCE">
        <w:rPr>
          <w:rFonts w:ascii="Times New Roman" w:eastAsia="微软雅黑" w:hAnsi="Times New Roman" w:cs="Times New Roman"/>
          <w:color w:val="000000" w:themeColor="text1"/>
          <w:spacing w:val="6"/>
          <w:sz w:val="18"/>
          <w:szCs w:val="18"/>
        </w:rPr>
        <w:t>)|count}}</w:t>
      </w:r>
      <w:proofErr w:type="gramStart"/>
      <w:r>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意义不明变异：</w:t>
      </w:r>
    </w:p>
    <w:p w14:paraId="54B42667" w14:textId="52401D5C"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62CCE">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62CCE">
        <w:rPr>
          <w:rFonts w:ascii="Times New Roman" w:eastAsia="微软雅黑" w:hAnsi="Times New Roman" w:cs="Times New Roman"/>
          <w:color w:val="000000" w:themeColor="text1"/>
          <w:spacing w:val="6"/>
          <w:sz w:val="18"/>
          <w:szCs w:val="18"/>
        </w:rPr>
        <w:t xml:space="preserve"> var_brca.snv_</w:t>
      </w:r>
      <w:proofErr w:type="gramStart"/>
      <w:r w:rsidRPr="00762CCE">
        <w:rPr>
          <w:rFonts w:ascii="Times New Roman" w:eastAsia="微软雅黑" w:hAnsi="Times New Roman" w:cs="Times New Roman"/>
          <w:color w:val="000000" w:themeColor="text1"/>
          <w:spacing w:val="6"/>
          <w:sz w:val="18"/>
          <w:szCs w:val="18"/>
        </w:rPr>
        <w:t>s.B</w:t>
      </w:r>
      <w:proofErr w:type="gramEnd"/>
      <w:r w:rsidRPr="00762CCE">
        <w:rPr>
          <w:rFonts w:ascii="Times New Roman" w:eastAsia="微软雅黑" w:hAnsi="Times New Roman" w:cs="Times New Roman"/>
          <w:color w:val="000000" w:themeColor="text1"/>
          <w:spacing w:val="6"/>
          <w:sz w:val="18"/>
          <w:szCs w:val="18"/>
        </w:rPr>
        <w:t>1_L3 + var_brca.snv_s.B2_L3 %}</w:t>
      </w:r>
    </w:p>
    <w:p w14:paraId="2E8A4E4A" w14:textId="77777777" w:rsidR="00762CCE" w:rsidRDefault="00762CCE" w:rsidP="001A2EA4">
      <w:pPr>
        <w:pStyle w:val="affffe"/>
        <w:adjustRightInd w:val="0"/>
        <w:spacing w:line="360" w:lineRule="auto"/>
        <w:ind w:left="425" w:firstLineChars="0" w:firstLine="0"/>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e</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4F2354B" w14:textId="77777777" w:rsidR="00762CCE" w:rsidRDefault="00762CCE" w:rsidP="001A2EA4">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CAAF803" w14:textId="65016AAA" w:rsidR="00534BFB" w:rsidRDefault="004425EE" w:rsidP="001A2EA4">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由于证据不足，以上变异目前归为III类临床意义不明变异，患者可在一年后至我中心进行再次数据检索，关注变异分级变化。</w:t>
      </w:r>
    </w:p>
    <w:p w14:paraId="0265D77A" w14:textId="7C1C55BF" w:rsidR="00762CCE" w:rsidRDefault="00762CCE" w:rsidP="00762CCE">
      <w:pPr>
        <w:widowControl/>
        <w:autoSpaceDE w:val="0"/>
        <w:autoSpaceDN w:val="0"/>
        <w:adjustRightInd w:val="0"/>
        <w:spacing w:line="360" w:lineRule="auto"/>
        <w:rPr>
          <w:rFonts w:ascii="微软雅黑" w:eastAsia="微软雅黑" w:hAnsi="微软雅黑" w:cs="微软雅黑"/>
          <w:spacing w:val="6"/>
          <w:sz w:val="18"/>
          <w:szCs w:val="18"/>
        </w:rPr>
      </w:pPr>
      <w:r w:rsidRPr="00762CCE">
        <w:rPr>
          <w:rFonts w:ascii="微软雅黑" w:eastAsia="微软雅黑" w:hAnsi="微软雅黑" w:cs="微软雅黑" w:hint="eastAsia"/>
          <w:spacing w:val="6"/>
          <w:sz w:val="18"/>
          <w:szCs w:val="18"/>
          <w:highlight w:val="magenta"/>
        </w:rPr>
        <w:t>{</w:t>
      </w:r>
      <w:r w:rsidRPr="00762CCE">
        <w:rPr>
          <w:rFonts w:ascii="微软雅黑" w:eastAsia="微软雅黑" w:hAnsi="微软雅黑" w:cs="微软雅黑"/>
          <w:spacing w:val="6"/>
          <w:sz w:val="18"/>
          <w:szCs w:val="18"/>
          <w:highlight w:val="magenta"/>
        </w:rPr>
        <w:t>%p endif%}</w:t>
      </w:r>
    </w:p>
    <w:p w14:paraId="604C2FFA" w14:textId="1414D8CA" w:rsidR="00534BFB" w:rsidRPr="00D531A4" w:rsidRDefault="004425EE" w:rsidP="00D531A4">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00D531A4">
        <w:rPr>
          <w:rFonts w:ascii="Times New Roman" w:eastAsia="微软雅黑" w:hAnsi="Times New Roman" w:cs="Times New Roman" w:hint="eastAsia"/>
          <w:color w:val="000000" w:themeColor="text1"/>
          <w:spacing w:val="6"/>
          <w:sz w:val="18"/>
          <w:szCs w:val="18"/>
        </w:rPr>
        <w:t>良性</w:t>
      </w:r>
      <w:r w:rsidR="00D531A4">
        <w:rPr>
          <w:rFonts w:ascii="Times New Roman" w:eastAsia="微软雅黑" w:hAnsi="Times New Roman" w:cs="Times New Roman" w:hint="eastAsia"/>
          <w:color w:val="000000" w:themeColor="text1"/>
          <w:spacing w:val="6"/>
          <w:sz w:val="18"/>
          <w:szCs w:val="18"/>
        </w:rPr>
        <w:t>/</w:t>
      </w:r>
      <w:r w:rsidR="00D531A4">
        <w:rPr>
          <w:rFonts w:ascii="Times New Roman" w:eastAsia="微软雅黑" w:hAnsi="Times New Roman" w:cs="Times New Roman" w:hint="eastAsia"/>
          <w:color w:val="000000" w:themeColor="text1"/>
          <w:spacing w:val="6"/>
          <w:sz w:val="18"/>
          <w:szCs w:val="18"/>
        </w:rPr>
        <w:t>疑似良性变异</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w:t>
      </w:r>
    </w:p>
    <w:p w14:paraId="442DA4D9" w14:textId="62C5FC8C" w:rsidR="00534BFB" w:rsidRDefault="00D531A4">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t>{</w:t>
      </w:r>
      <w:r w:rsidRPr="00D531A4">
        <w:rPr>
          <w:rFonts w:ascii="Times New Roman" w:eastAsia="微软雅黑" w:hAnsi="Times New Roman" w:cs="Times New Roman"/>
          <w:color w:val="000000" w:themeColor="text1"/>
          <w:spacing w:val="6"/>
          <w:sz w:val="18"/>
          <w:szCs w:val="18"/>
          <w:highlight w:val="green"/>
        </w:rPr>
        <w:t>%p else%}</w:t>
      </w:r>
    </w:p>
    <w:p w14:paraId="2C8E8983" w14:textId="60767228" w:rsidR="00534BFB" w:rsidRDefault="004425EE" w:rsidP="001A2EA4">
      <w:pPr>
        <w:pStyle w:val="affffe"/>
        <w:numPr>
          <w:ilvl w:val="0"/>
          <w:numId w:val="5"/>
        </w:numPr>
        <w:adjustRightInd w:val="0"/>
        <w:spacing w:line="360" w:lineRule="auto"/>
        <w:ind w:firstLineChars="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本次实验检测到的突变位点均为良性</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疑似良性变异（具体信息见“检测结果列表”）。根据美国医学遗传学会（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）近年发布的标准和指南（参考文献</w:t>
      </w:r>
      <w:r>
        <w:rPr>
          <w:rFonts w:ascii="Times New Roman" w:eastAsia="微软雅黑" w:hAnsi="Times New Roman" w:cs="Times New Roman" w:hint="eastAsia"/>
          <w:color w:val="000000" w:themeColor="text1"/>
          <w:spacing w:val="6"/>
          <w:sz w:val="18"/>
          <w:szCs w:val="18"/>
        </w:rPr>
        <w:t>PMID: 23887774</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 25741868</w:t>
      </w:r>
      <w:r>
        <w:rPr>
          <w:rFonts w:ascii="Times New Roman" w:eastAsia="微软雅黑" w:hAnsi="Times New Roman" w:cs="Times New Roman" w:hint="eastAsia"/>
          <w:color w:val="000000" w:themeColor="text1"/>
          <w:spacing w:val="6"/>
          <w:sz w:val="18"/>
          <w:szCs w:val="18"/>
        </w:rPr>
        <w:t>），目前普遍认为，如果一个基因突变在人群中的突变频率在</w:t>
      </w: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hint="eastAsia"/>
          <w:color w:val="000000" w:themeColor="text1"/>
          <w:spacing w:val="6"/>
          <w:sz w:val="18"/>
          <w:szCs w:val="18"/>
        </w:rPr>
        <w:t>或以上（每</w:t>
      </w:r>
      <w:r>
        <w:rPr>
          <w:rFonts w:ascii="Times New Roman" w:eastAsia="微软雅黑" w:hAnsi="Times New Roman" w:cs="Times New Roman" w:hint="eastAsia"/>
          <w:color w:val="000000" w:themeColor="text1"/>
          <w:spacing w:val="6"/>
          <w:sz w:val="18"/>
          <w:szCs w:val="18"/>
        </w:rPr>
        <w:t>100</w:t>
      </w:r>
      <w:r>
        <w:rPr>
          <w:rFonts w:ascii="Times New Roman" w:eastAsia="微软雅黑" w:hAnsi="Times New Roman" w:cs="Times New Roman" w:hint="eastAsia"/>
          <w:color w:val="000000" w:themeColor="text1"/>
          <w:spacing w:val="6"/>
          <w:sz w:val="18"/>
          <w:szCs w:val="18"/>
        </w:rPr>
        <w:t>人中携带有该基因突变的人数在</w:t>
      </w: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hint="eastAsia"/>
          <w:color w:val="000000" w:themeColor="text1"/>
          <w:spacing w:val="6"/>
          <w:sz w:val="18"/>
          <w:szCs w:val="18"/>
        </w:rPr>
        <w:t>人及以上），即认为该突变位点是多态性位点（良性变异），与癌症的发生、发展和用药等相关性低。</w:t>
      </w:r>
    </w:p>
    <w:p w14:paraId="3B064691" w14:textId="6214F330" w:rsidR="00D531A4" w:rsidRPr="00D531A4" w:rsidRDefault="00D531A4" w:rsidP="00D531A4">
      <w:pPr>
        <w:spacing w:line="360" w:lineRule="auto"/>
        <w:rPr>
          <w:rFonts w:ascii="Times New Roman" w:eastAsia="微软雅黑" w:hAnsi="Times New Roman" w:cs="Times New Roman"/>
          <w:color w:val="000000" w:themeColor="text1"/>
          <w:spacing w:val="6"/>
          <w:sz w:val="18"/>
          <w:szCs w:val="18"/>
        </w:rPr>
      </w:pPr>
      <w:r w:rsidRPr="00D531A4">
        <w:rPr>
          <w:rFonts w:ascii="Times New Roman" w:eastAsia="微软雅黑" w:hAnsi="Times New Roman" w:cs="Times New Roman" w:hint="eastAsia"/>
          <w:color w:val="000000" w:themeColor="text1"/>
          <w:spacing w:val="6"/>
          <w:sz w:val="18"/>
          <w:szCs w:val="18"/>
          <w:highlight w:val="green"/>
        </w:rPr>
        <w:lastRenderedPageBreak/>
        <w:t>{</w:t>
      </w:r>
      <w:r w:rsidRPr="00D531A4">
        <w:rPr>
          <w:rFonts w:ascii="Times New Roman" w:eastAsia="微软雅黑" w:hAnsi="Times New Roman" w:cs="Times New Roman"/>
          <w:color w:val="000000" w:themeColor="text1"/>
          <w:spacing w:val="6"/>
          <w:sz w:val="18"/>
          <w:szCs w:val="18"/>
          <w:highlight w:val="green"/>
        </w:rPr>
        <w:t>%p endif%}</w:t>
      </w:r>
    </w:p>
    <w:p w14:paraId="1C41DEDE" w14:textId="77777777" w:rsidR="00534BFB" w:rsidRDefault="004425EE" w:rsidP="001A2EA4">
      <w:pPr>
        <w:widowControl/>
        <w:autoSpaceDE w:val="0"/>
        <w:autoSpaceDN w:val="0"/>
        <w:adjustRightInd w:val="0"/>
        <w:spacing w:line="20" w:lineRule="exact"/>
        <w:ind w:left="425"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427F8BDC"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2" w:name="_Toc185853947"/>
      <w:bookmarkStart w:id="13" w:name="_Toc185854441"/>
      <w:r>
        <w:rPr>
          <w:rFonts w:ascii="Times New Roman" w:eastAsia="微软雅黑" w:hAnsi="Times New Roman" w:cs="Times New Roman"/>
          <w:b/>
          <w:sz w:val="32"/>
          <w:szCs w:val="32"/>
        </w:rPr>
        <w:lastRenderedPageBreak/>
        <w:t>三、附录</w:t>
      </w:r>
    </w:p>
    <w:p w14:paraId="5721CEF8"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4" w:name="Sample_Main_Qc_table_remove"/>
      <w:bookmarkEnd w:id="12"/>
      <w:bookmarkEnd w:id="13"/>
    </w:p>
    <w:p w14:paraId="68DD6B1F" w14:textId="77777777" w:rsidR="00534BFB" w:rsidRDefault="00534BFB">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534BFB" w14:paraId="3638EA69"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CE818E5" w14:textId="77777777" w:rsidR="00534BFB" w:rsidRDefault="00534BFB">
            <w:pPr>
              <w:jc w:val="center"/>
              <w:rPr>
                <w:rFonts w:ascii="Times New Roman" w:eastAsia="微软雅黑" w:hAnsi="Times New Roman" w:cs="Times New Roman"/>
                <w:b/>
                <w:sz w:val="18"/>
                <w:szCs w:val="18"/>
              </w:rPr>
            </w:pPr>
            <w:bookmarkStart w:id="15"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247DCA30"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150EA7E"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9E4CD9F" w14:textId="77777777" w:rsidR="00534BFB" w:rsidRDefault="004425EE">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534BFB" w14:paraId="0989FA97" w14:textId="77777777">
        <w:trPr>
          <w:trHeight w:val="96"/>
        </w:trPr>
        <w:tc>
          <w:tcPr>
            <w:tcW w:w="1985" w:type="dxa"/>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BA9142B"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病理评估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F2D027"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恶性肿瘤细胞占比（</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E2DA71C" w14:textId="2A718179"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proofErr w:type="gramStart"/>
            <w:r w:rsidRPr="00B40F48">
              <w:rPr>
                <w:rFonts w:ascii="Times New Roman" w:eastAsia="微软雅黑" w:hAnsi="Times New Roman" w:cs="Times New Roman"/>
                <w:spacing w:val="6"/>
                <w:sz w:val="18"/>
                <w:szCs w:val="18"/>
              </w:rPr>
              <w:t>sample.tumor</w:t>
            </w:r>
            <w:proofErr w:type="gramEnd"/>
            <w:r w:rsidRPr="00B40F48">
              <w:rPr>
                <w:rFonts w:ascii="Times New Roman" w:eastAsia="微软雅黑" w:hAnsi="Times New Roman" w:cs="Times New Roman"/>
                <w:spacing w:val="6"/>
                <w:sz w:val="18"/>
                <w:szCs w:val="18"/>
              </w:rPr>
              <w:t>_content</w:t>
            </w:r>
            <w:proofErr w:type="spellEnd"/>
            <w:r w:rsidRPr="00B40F48">
              <w:rPr>
                <w:rFonts w:ascii="Times New Roman" w:eastAsia="微软雅黑" w:hAnsi="Times New Roman" w:cs="Times New Roman"/>
                <w:spacing w:val="6"/>
                <w:sz w:val="18"/>
                <w:szCs w:val="18"/>
              </w:rPr>
              <w:t>%}{{</w:t>
            </w:r>
            <w:proofErr w:type="spellStart"/>
            <w:r w:rsidRPr="00B40F48">
              <w:rPr>
                <w:rFonts w:ascii="Times New Roman" w:eastAsia="微软雅黑" w:hAnsi="Times New Roman" w:cs="Times New Roman"/>
                <w:spacing w:val="6"/>
                <w:sz w:val="18"/>
                <w:szCs w:val="18"/>
              </w:rPr>
              <w:t>sample.tumor_content</w:t>
            </w:r>
            <w:proofErr w:type="spellEnd"/>
            <w:r w:rsidRPr="00B40F48">
              <w:rPr>
                <w:rFonts w:ascii="Times New Roman" w:eastAsia="微软雅黑" w:hAnsi="Times New Roman" w:cs="Times New Roman"/>
                <w:spacing w:val="6"/>
                <w:sz w:val="18"/>
                <w:szCs w:val="18"/>
              </w:rPr>
              <w:t xml:space="preserve">}}{%else%}{%if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0A2C931"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20%</w:t>
            </w:r>
          </w:p>
        </w:tc>
      </w:tr>
      <w:tr w:rsidR="00534BFB" w14:paraId="6F09A664" w14:textId="77777777">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0A2D887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F3A7513"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4FD7FA1" w14:textId="3116919A"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lib_quality_control.lib_dna_qc.dna_concn_q</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23DF88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534BFB" w14:paraId="579481B3" w14:textId="77777777">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23900F"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FD8A5B5"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BAC560" w14:textId="6A6F5026"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lib_quality_control.lib_dna_qc.dna_qty</w:t>
            </w:r>
            <w:proofErr w:type="gramStart"/>
            <w:r w:rsidRPr="00B40F48">
              <w:rPr>
                <w:rFonts w:ascii="Times New Roman" w:eastAsia="微软雅黑" w:hAnsi="Times New Roman" w:cs="Times New Roman"/>
                <w:spacing w:val="6"/>
                <w:sz w:val="18"/>
                <w:szCs w:val="18"/>
              </w:rPr>
              <w:t>%}{</w:t>
            </w:r>
            <w:proofErr w:type="gramEnd"/>
            <w:r w:rsidRPr="00B40F48">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57D037C"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534BFB" w14:paraId="4D38F49C"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7F9AC0"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7651E0"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9039A4" w14:textId="78B1C12D" w:rsidR="00534BFB" w:rsidRDefault="00B40F48">
            <w:pPr>
              <w:spacing w:line="240" w:lineRule="exact"/>
              <w:jc w:val="center"/>
              <w:rPr>
                <w:rFonts w:ascii="Times New Roman" w:eastAsia="微软雅黑" w:hAnsi="Times New Roman" w:cs="Times New Roman"/>
                <w:spacing w:val="6"/>
                <w:sz w:val="18"/>
                <w:szCs w:val="18"/>
              </w:rPr>
            </w:pPr>
            <w:r w:rsidRPr="00B40F48">
              <w:rPr>
                <w:rFonts w:ascii="Times New Roman" w:eastAsia="微软雅黑" w:hAnsi="Times New Roman" w:cs="Times New Roman"/>
                <w:spacing w:val="6"/>
                <w:sz w:val="18"/>
                <w:szCs w:val="18"/>
              </w:rPr>
              <w:t xml:space="preserve">{%if </w:t>
            </w:r>
            <w:proofErr w:type="spellStart"/>
            <w:r w:rsidRPr="00B40F48">
              <w:rPr>
                <w:rFonts w:ascii="Times New Roman" w:eastAsia="微软雅黑" w:hAnsi="Times New Roman" w:cs="Times New Roman"/>
                <w:spacing w:val="6"/>
                <w:sz w:val="18"/>
                <w:szCs w:val="18"/>
              </w:rPr>
              <w:t>lib_quality_control</w:t>
            </w:r>
            <w:proofErr w:type="spellEnd"/>
            <w:r w:rsidRPr="00B40F48">
              <w:rPr>
                <w:rFonts w:ascii="Times New Roman" w:eastAsia="微软雅黑" w:hAnsi="Times New Roman" w:cs="Times New Roman"/>
                <w:spacing w:val="6"/>
                <w:sz w:val="18"/>
                <w:szCs w:val="18"/>
              </w:rPr>
              <w:t xml:space="preserve"> and </w:t>
            </w:r>
            <w:proofErr w:type="spellStart"/>
            <w:r w:rsidRPr="00B40F48">
              <w:rPr>
                <w:rFonts w:ascii="Times New Roman" w:eastAsia="微软雅黑" w:hAnsi="Times New Roman" w:cs="Times New Roman"/>
                <w:spacing w:val="6"/>
                <w:sz w:val="18"/>
                <w:szCs w:val="18"/>
              </w:rPr>
              <w:t>lib_quality_control.lib_dna_qc</w:t>
            </w:r>
            <w:proofErr w:type="spellEnd"/>
            <w:r w:rsidRPr="00B40F48">
              <w:rPr>
                <w:rFonts w:ascii="Times New Roman" w:eastAsia="微软雅黑" w:hAnsi="Times New Roman" w:cs="Times New Roman"/>
                <w:spacing w:val="6"/>
                <w:sz w:val="18"/>
                <w:szCs w:val="18"/>
              </w:rPr>
              <w:t xml:space="preserve"> and lib_quality_control.lib_dna_</w:t>
            </w:r>
            <w:proofErr w:type="gramStart"/>
            <w:r w:rsidRPr="00B40F48">
              <w:rPr>
                <w:rFonts w:ascii="Times New Roman" w:eastAsia="微软雅黑" w:hAnsi="Times New Roman" w:cs="Times New Roman"/>
                <w:spacing w:val="6"/>
                <w:sz w:val="18"/>
                <w:szCs w:val="18"/>
              </w:rPr>
              <w:t>qc.library</w:t>
            </w:r>
            <w:proofErr w:type="gramEnd"/>
            <w:r w:rsidRPr="00B40F48">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C7CA37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534BFB" w14:paraId="473753B6" w14:textId="77777777">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F924BD" w14:textId="77777777" w:rsidR="00534BFB" w:rsidRDefault="004425EE">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896828" w14:textId="14815662" w:rsidR="00534BFB" w:rsidRDefault="004425EE">
            <w:pPr>
              <w:spacing w:line="240" w:lineRule="exact"/>
              <w:jc w:val="center"/>
              <w:rPr>
                <w:rFonts w:ascii="Times New Roman" w:eastAsia="微软雅黑" w:hAnsi="Times New Roman" w:cs="Times New Roman"/>
                <w:spacing w:val="6"/>
                <w:sz w:val="18"/>
                <w:szCs w:val="18"/>
              </w:rPr>
            </w:pPr>
            <w:bookmarkStart w:id="16" w:name="QC_MEDIAN_DP"/>
            <w:bookmarkEnd w:id="16"/>
            <w:r>
              <w:rPr>
                <w:rFonts w:ascii="Times New Roman" w:eastAsia="微软雅黑" w:hAnsi="Times New Roman" w:cs="Times New Roman" w:hint="eastAsia"/>
                <w:spacing w:val="6"/>
                <w:sz w:val="18"/>
                <w:szCs w:val="18"/>
              </w:rPr>
              <w:t>平均有效深度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E3A3868" w14:textId="6DF7AC2F"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w:t>
            </w:r>
            <w:proofErr w:type="spellStart"/>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qc.depth</w:t>
            </w:r>
            <w:proofErr w:type="gramEnd"/>
            <w:r w:rsidRPr="00332155">
              <w:rPr>
                <w:rFonts w:ascii="Times New Roman" w:eastAsia="微软雅黑" w:hAnsi="Times New Roman" w:cs="Times New Roman"/>
                <w:spacing w:val="6"/>
                <w:sz w:val="18"/>
                <w:szCs w:val="18"/>
              </w:rPr>
              <w:t>_ssbc|replace</w:t>
            </w:r>
            <w:proofErr w:type="spellEnd"/>
            <w:r w:rsidRPr="00332155">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954E13C" w14:textId="6E7A5488" w:rsidR="00534BFB" w:rsidRDefault="00332155">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sidR="004425EE">
              <w:rPr>
                <w:rFonts w:ascii="Times New Roman" w:eastAsia="微软雅黑" w:hAnsi="Times New Roman" w:cs="Times New Roman" w:hint="eastAsia"/>
                <w:spacing w:val="6"/>
                <w:sz w:val="18"/>
                <w:szCs w:val="18"/>
              </w:rPr>
              <w:t>300</w:t>
            </w:r>
            <w:r w:rsidR="004425EE">
              <w:rPr>
                <w:rFonts w:ascii="Times New Roman" w:eastAsia="微软雅黑" w:hAnsi="Times New Roman" w:cs="Times New Roman"/>
                <w:spacing w:val="6"/>
                <w:sz w:val="18"/>
                <w:szCs w:val="18"/>
              </w:rPr>
              <w:t>×</w:t>
            </w:r>
          </w:p>
        </w:tc>
      </w:tr>
      <w:tr w:rsidR="00534BFB" w14:paraId="7773BB5E"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AF8EDA" w14:textId="77777777" w:rsidR="00534BFB" w:rsidRDefault="00534BFB">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0B6602"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1467DD" w14:textId="446EFAD6" w:rsidR="00534BFB" w:rsidRDefault="00332155">
            <w:pPr>
              <w:spacing w:line="240" w:lineRule="exact"/>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4C393D6" w14:textId="77777777" w:rsidR="00534BFB" w:rsidRDefault="004425EE">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534BFB" w14:paraId="49085617"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5E504FDC" w14:textId="77777777" w:rsidR="00534BFB" w:rsidRDefault="004425EE">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5D95A5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if qc.dna_data_</w:t>
            </w:r>
            <w:proofErr w:type="gramStart"/>
            <w:r w:rsidRPr="00332155">
              <w:rPr>
                <w:rFonts w:ascii="Times New Roman" w:eastAsia="微软雅黑" w:hAnsi="Times New Roman" w:cs="Times New Roman"/>
                <w:spacing w:val="6"/>
                <w:sz w:val="18"/>
                <w:szCs w:val="18"/>
              </w:rPr>
              <w:t>qc.cleandata</w:t>
            </w:r>
            <w:proofErr w:type="gramEnd"/>
            <w:r w:rsidRPr="00332155">
              <w:rPr>
                <w:rFonts w:ascii="Times New Roman" w:eastAsia="微软雅黑" w:hAnsi="Times New Roman" w:cs="Times New Roman"/>
                <w:spacing w:val="6"/>
                <w:sz w:val="18"/>
                <w:szCs w:val="18"/>
              </w:rPr>
              <w:t xml:space="preserve">_q30_num&gt;=0.75 and </w:t>
            </w:r>
            <w:proofErr w:type="spellStart"/>
            <w:r w:rsidRPr="00332155">
              <w:rPr>
                <w:rFonts w:ascii="Times New Roman" w:eastAsia="微软雅黑" w:hAnsi="Times New Roman" w:cs="Times New Roman"/>
                <w:spacing w:val="6"/>
                <w:sz w:val="18"/>
                <w:szCs w:val="18"/>
              </w:rPr>
              <w:t>qc.dna_data_qc.depth_ssbc_num</w:t>
            </w:r>
            <w:proofErr w:type="spellEnd"/>
            <w:r w:rsidRPr="00332155">
              <w:rPr>
                <w:rFonts w:ascii="Times New Roman" w:eastAsia="微软雅黑" w:hAnsi="Times New Roman" w:cs="Times New Roman"/>
                <w:spacing w:val="6"/>
                <w:sz w:val="18"/>
                <w:szCs w:val="18"/>
              </w:rPr>
              <w:t>&gt;=300 %}</w:t>
            </w:r>
          </w:p>
          <w:p w14:paraId="50FAC03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proofErr w:type="gramStart"/>
            <w:r w:rsidRPr="00332155">
              <w:rPr>
                <w:rFonts w:ascii="Times New Roman" w:eastAsia="微软雅黑" w:hAnsi="Times New Roman" w:cs="Times New Roman"/>
                <w:spacing w:val="6"/>
                <w:sz w:val="18"/>
                <w:szCs w:val="18"/>
              </w:rPr>
              <w:t>sample.tumor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3EADF2D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32495C80"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436E57CB"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7B2AD08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sample.tumor_content|replace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48F87D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15B1C0D"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1F4FC32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qc.tumor</w:t>
            </w:r>
            <w:proofErr w:type="gramEnd"/>
            <w:r w:rsidRPr="00332155">
              <w:rPr>
                <w:rFonts w:ascii="Times New Roman" w:eastAsia="微软雅黑" w:hAnsi="Times New Roman" w:cs="Times New Roman"/>
                <w:spacing w:val="6"/>
                <w:sz w:val="18"/>
                <w:szCs w:val="18"/>
              </w:rPr>
              <w:t>_content</w:t>
            </w:r>
            <w:proofErr w:type="spellEnd"/>
            <w:r w:rsidRPr="00332155">
              <w:rPr>
                <w:rFonts w:ascii="Times New Roman" w:eastAsia="微软雅黑" w:hAnsi="Times New Roman" w:cs="Times New Roman"/>
                <w:spacing w:val="6"/>
                <w:sz w:val="18"/>
                <w:szCs w:val="18"/>
              </w:rPr>
              <w:t>%}</w:t>
            </w:r>
          </w:p>
          <w:p w14:paraId="51FDFA3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1774256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 xml:space="preserve">)|float &gt;= 20 and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5DCB71F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60DF6472"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lib_quality_control.lib_dna_qc.tumor_content|replace</w:t>
            </w:r>
            <w:proofErr w:type="spellEnd"/>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r w:rsidRPr="00332155">
              <w:rPr>
                <w:rFonts w:ascii="Times New Roman" w:eastAsia="微软雅黑" w:hAnsi="Times New Roman" w:cs="Times New Roman" w:hint="eastAsia"/>
                <w:spacing w:val="6"/>
                <w:sz w:val="18"/>
                <w:szCs w:val="18"/>
              </w:rPr>
              <w:t>,</w:t>
            </w:r>
            <w:proofErr w:type="gramStart"/>
            <w:r w:rsidRPr="00332155">
              <w:rPr>
                <w:rFonts w:ascii="Times New Roman" w:eastAsia="微软雅黑" w:hAnsi="Times New Roman" w:cs="Times New Roman" w:hint="eastAsia"/>
                <w:spacing w:val="6"/>
                <w:sz w:val="18"/>
                <w:szCs w:val="18"/>
              </w:rPr>
              <w:t>””</w:t>
            </w:r>
            <w:proofErr w:type="gramEnd"/>
            <w:r w:rsidRPr="00332155">
              <w:rPr>
                <w:rFonts w:ascii="Times New Roman" w:eastAsia="微软雅黑" w:hAnsi="Times New Roman" w:cs="Times New Roman" w:hint="eastAsia"/>
                <w:spacing w:val="6"/>
                <w:sz w:val="18"/>
                <w:szCs w:val="18"/>
              </w:rPr>
              <w:t>)|float &gt;= 20%}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751D5C3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02671B3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488C1593"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 xml:space="preserve">{%p if </w:t>
            </w:r>
            <w:proofErr w:type="spellStart"/>
            <w:r w:rsidRPr="00332155">
              <w:rPr>
                <w:rFonts w:ascii="Times New Roman" w:eastAsia="微软雅黑" w:hAnsi="Times New Roman" w:cs="Times New Roman"/>
                <w:spacing w:val="6"/>
                <w:sz w:val="18"/>
                <w:szCs w:val="18"/>
              </w:rPr>
              <w:t>lib_quality_control</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lib_quality_control.lib_dna_qc.dna_concn_q</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lib_quality_control.lib_dna_qc.dna_qty</w:t>
            </w:r>
            <w:proofErr w:type="spellEnd"/>
            <w:r w:rsidRPr="00332155">
              <w:rPr>
                <w:rFonts w:ascii="Times New Roman" w:eastAsia="微软雅黑" w:hAnsi="Times New Roman" w:cs="Times New Roman"/>
                <w:spacing w:val="6"/>
                <w:sz w:val="18"/>
                <w:szCs w:val="18"/>
              </w:rPr>
              <w:t xml:space="preserve"> and </w:t>
            </w:r>
            <w:proofErr w:type="spellStart"/>
            <w:r w:rsidRPr="00332155">
              <w:rPr>
                <w:rFonts w:ascii="Times New Roman" w:eastAsia="微软雅黑" w:hAnsi="Times New Roman" w:cs="Times New Roman"/>
                <w:spacing w:val="6"/>
                <w:sz w:val="18"/>
                <w:szCs w:val="18"/>
              </w:rPr>
              <w:t>lib_quality_control.lib_dna_</w:t>
            </w:r>
            <w:proofErr w:type="gramStart"/>
            <w:r w:rsidRPr="00332155">
              <w:rPr>
                <w:rFonts w:ascii="Times New Roman" w:eastAsia="微软雅黑" w:hAnsi="Times New Roman" w:cs="Times New Roman"/>
                <w:spacing w:val="6"/>
                <w:sz w:val="18"/>
                <w:szCs w:val="18"/>
              </w:rPr>
              <w:t>qc.library</w:t>
            </w:r>
            <w:proofErr w:type="gramEnd"/>
            <w:r w:rsidRPr="00332155">
              <w:rPr>
                <w:rFonts w:ascii="Times New Roman" w:eastAsia="微软雅黑" w:hAnsi="Times New Roman" w:cs="Times New Roman"/>
                <w:spacing w:val="6"/>
                <w:sz w:val="18"/>
                <w:szCs w:val="18"/>
              </w:rPr>
              <w:t>_qty</w:t>
            </w:r>
            <w:proofErr w:type="spellEnd"/>
            <w:r w:rsidRPr="00332155">
              <w:rPr>
                <w:rFonts w:ascii="Times New Roman" w:eastAsia="微软雅黑" w:hAnsi="Times New Roman" w:cs="Times New Roman"/>
                <w:spacing w:val="6"/>
                <w:sz w:val="18"/>
                <w:szCs w:val="18"/>
              </w:rPr>
              <w:t>%}</w:t>
            </w:r>
          </w:p>
          <w:p w14:paraId="4124874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 xml:space="preserve">{%if </w:t>
            </w:r>
            <w:proofErr w:type="spellStart"/>
            <w:r w:rsidRPr="00332155">
              <w:rPr>
                <w:rFonts w:ascii="Times New Roman" w:eastAsia="微软雅黑" w:hAnsi="Times New Roman" w:cs="Times New Roman" w:hint="eastAsia"/>
                <w:spacing w:val="6"/>
                <w:sz w:val="18"/>
                <w:szCs w:val="18"/>
              </w:rPr>
              <w:t>lib_quality_control.lib_dna_qc.dna_concn_q|float</w:t>
            </w:r>
            <w:proofErr w:type="spellEnd"/>
            <w:r w:rsidRPr="00332155">
              <w:rPr>
                <w:rFonts w:ascii="Times New Roman" w:eastAsia="微软雅黑" w:hAnsi="Times New Roman" w:cs="Times New Roman" w:hint="eastAsia"/>
                <w:spacing w:val="6"/>
                <w:sz w:val="18"/>
                <w:szCs w:val="18"/>
              </w:rPr>
              <w:t xml:space="preserve"> &gt;= 3.75 and </w:t>
            </w:r>
            <w:proofErr w:type="spellStart"/>
            <w:r w:rsidRPr="00332155">
              <w:rPr>
                <w:rFonts w:ascii="Times New Roman" w:eastAsia="微软雅黑" w:hAnsi="Times New Roman" w:cs="Times New Roman" w:hint="eastAsia"/>
                <w:spacing w:val="6"/>
                <w:sz w:val="18"/>
                <w:szCs w:val="18"/>
              </w:rPr>
              <w:t>lib_quality_control.lib_dna_qc.dna_qty|float</w:t>
            </w:r>
            <w:proofErr w:type="spellEnd"/>
            <w:r w:rsidRPr="00332155">
              <w:rPr>
                <w:rFonts w:ascii="Times New Roman" w:eastAsia="微软雅黑" w:hAnsi="Times New Roman" w:cs="Times New Roman" w:hint="eastAsia"/>
                <w:spacing w:val="6"/>
                <w:sz w:val="18"/>
                <w:szCs w:val="18"/>
              </w:rPr>
              <w:t xml:space="preserve"> &gt;= 30 and </w:t>
            </w:r>
            <w:proofErr w:type="spellStart"/>
            <w:r w:rsidRPr="00332155">
              <w:rPr>
                <w:rFonts w:ascii="Times New Roman" w:eastAsia="微软雅黑" w:hAnsi="Times New Roman" w:cs="Times New Roman" w:hint="eastAsia"/>
                <w:spacing w:val="6"/>
                <w:sz w:val="18"/>
                <w:szCs w:val="18"/>
              </w:rPr>
              <w:t>lib_quality_control.lib_dna_qc.library_qty|float</w:t>
            </w:r>
            <w:proofErr w:type="spellEnd"/>
            <w:r w:rsidRPr="00332155">
              <w:rPr>
                <w:rFonts w:ascii="Times New Roman" w:eastAsia="微软雅黑" w:hAnsi="Times New Roman" w:cs="Times New Roman" w:hint="eastAsia"/>
                <w:spacing w:val="6"/>
                <w:sz w:val="18"/>
                <w:szCs w:val="18"/>
              </w:rPr>
              <w:t xml:space="preserve"> &gt;=150%}</w:t>
            </w:r>
            <w:r w:rsidRPr="00332155">
              <w:rPr>
                <w:rFonts w:ascii="Times New Roman" w:eastAsia="微软雅黑" w:hAnsi="Times New Roman" w:cs="Times New Roman" w:hint="eastAsia"/>
                <w:spacing w:val="6"/>
                <w:sz w:val="18"/>
                <w:szCs w:val="18"/>
              </w:rPr>
              <w:t>合格</w:t>
            </w:r>
            <w:r w:rsidRPr="00332155">
              <w:rPr>
                <w:rFonts w:ascii="Times New Roman" w:eastAsia="微软雅黑" w:hAnsi="Times New Roman" w:cs="Times New Roman" w:hint="eastAsia"/>
                <w:spacing w:val="6"/>
                <w:sz w:val="18"/>
                <w:szCs w:val="18"/>
              </w:rPr>
              <w:t>{%else%}</w:t>
            </w:r>
            <w:r w:rsidRPr="00332155">
              <w:rPr>
                <w:rFonts w:ascii="Times New Roman" w:eastAsia="微软雅黑" w:hAnsi="Times New Roman" w:cs="Times New Roman" w:hint="eastAsia"/>
                <w:spacing w:val="6"/>
                <w:sz w:val="18"/>
                <w:szCs w:val="18"/>
              </w:rPr>
              <w:t>警戒</w:t>
            </w:r>
            <w:r w:rsidRPr="00332155">
              <w:rPr>
                <w:rFonts w:ascii="Times New Roman" w:eastAsia="微软雅黑" w:hAnsi="Times New Roman" w:cs="Times New Roman" w:hint="eastAsia"/>
                <w:spacing w:val="6"/>
                <w:sz w:val="18"/>
                <w:szCs w:val="18"/>
              </w:rPr>
              <w:t>{%endif%}</w:t>
            </w:r>
          </w:p>
          <w:p w14:paraId="3166048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1C8C487"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合格</w:t>
            </w:r>
          </w:p>
          <w:p w14:paraId="7E2830D4"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66E62149"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2597D97E"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p w14:paraId="4D7F86CC"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else%}</w:t>
            </w:r>
          </w:p>
          <w:p w14:paraId="306319A6" w14:textId="77777777" w:rsidR="00332155" w:rsidRPr="00332155"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hint="eastAsia"/>
                <w:spacing w:val="6"/>
                <w:sz w:val="18"/>
                <w:szCs w:val="18"/>
              </w:rPr>
              <w:t>警戒</w:t>
            </w:r>
          </w:p>
          <w:p w14:paraId="06F6AED0" w14:textId="64DBD177" w:rsidR="00534BFB" w:rsidRDefault="00332155" w:rsidP="00332155">
            <w:pPr>
              <w:jc w:val="center"/>
              <w:rPr>
                <w:rFonts w:ascii="Times New Roman" w:eastAsia="微软雅黑" w:hAnsi="Times New Roman" w:cs="Times New Roman"/>
                <w:spacing w:val="6"/>
                <w:sz w:val="18"/>
                <w:szCs w:val="18"/>
              </w:rPr>
            </w:pPr>
            <w:r w:rsidRPr="00332155">
              <w:rPr>
                <w:rFonts w:ascii="Times New Roman" w:eastAsia="微软雅黑" w:hAnsi="Times New Roman" w:cs="Times New Roman"/>
                <w:spacing w:val="6"/>
                <w:sz w:val="18"/>
                <w:szCs w:val="18"/>
              </w:rPr>
              <w:t>{%p endif%}</w:t>
            </w:r>
          </w:p>
        </w:tc>
      </w:tr>
      <w:bookmarkEnd w:id="15"/>
    </w:tbl>
    <w:p w14:paraId="30AA97EB" w14:textId="77777777" w:rsidR="00534BFB" w:rsidRDefault="00534BFB">
      <w:pPr>
        <w:rPr>
          <w:rFonts w:ascii="Times New Roman" w:eastAsia="微软雅黑" w:hAnsi="Times New Roman" w:cs="Times New Roman"/>
          <w:color w:val="404040" w:themeColor="text1" w:themeTint="BF"/>
          <w:spacing w:val="6"/>
          <w:sz w:val="16"/>
          <w:szCs w:val="16"/>
        </w:rPr>
      </w:pPr>
    </w:p>
    <w:p w14:paraId="374DF4E4" w14:textId="77777777" w:rsidR="00534BFB" w:rsidRDefault="004425EE">
      <w:pPr>
        <w:pStyle w:val="NT"/>
        <w:spacing w:before="60" w:after="60" w:line="264" w:lineRule="auto"/>
        <w:ind w:left="430" w:hanging="430"/>
        <w:rPr>
          <w:rFonts w:eastAsia="微软雅黑" w:cs="Times New Roman"/>
          <w:b/>
          <w:color w:val="FF6600"/>
          <w:spacing w:val="6"/>
          <w:sz w:val="16"/>
          <w:szCs w:val="16"/>
        </w:rPr>
      </w:pPr>
      <w:r>
        <w:rPr>
          <w:rFonts w:eastAsia="微软雅黑" w:cs="Times New Roman"/>
          <w:b/>
          <w:color w:val="FF6600"/>
          <w:spacing w:val="6"/>
          <w:sz w:val="16"/>
          <w:szCs w:val="16"/>
        </w:rPr>
        <w:t>注：</w:t>
      </w:r>
      <w:bookmarkStart w:id="17" w:name="Sample_Main_Qc_footnote"/>
      <w:bookmarkEnd w:id="17"/>
    </w:p>
    <w:p w14:paraId="71C437E0"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恶性肿瘤细胞占比：经</w:t>
      </w:r>
      <w:r>
        <w:rPr>
          <w:rFonts w:eastAsia="微软雅黑" w:cs="Times New Roman" w:hint="eastAsia"/>
          <w:color w:val="auto"/>
          <w:spacing w:val="6"/>
          <w:sz w:val="16"/>
          <w:szCs w:val="16"/>
        </w:rPr>
        <w:t>HE</w:t>
      </w:r>
      <w:r>
        <w:rPr>
          <w:rFonts w:eastAsia="微软雅黑" w:cs="Times New Roman" w:hint="eastAsia"/>
          <w:color w:val="auto"/>
          <w:spacing w:val="6"/>
          <w:sz w:val="16"/>
          <w:szCs w:val="16"/>
        </w:rPr>
        <w:t>染色评估肿瘤细胞比例，通常以样本中肿瘤细胞</w:t>
      </w:r>
      <w:r>
        <w:rPr>
          <w:rFonts w:eastAsia="微软雅黑" w:cs="Times New Roman" w:hint="eastAsia"/>
          <w:color w:val="auto"/>
          <w:spacing w:val="6"/>
          <w:sz w:val="16"/>
          <w:szCs w:val="16"/>
        </w:rPr>
        <w:t>/</w:t>
      </w:r>
      <w:r>
        <w:rPr>
          <w:rFonts w:eastAsia="微软雅黑" w:cs="Times New Roman" w:hint="eastAsia"/>
          <w:color w:val="auto"/>
          <w:spacing w:val="6"/>
          <w:sz w:val="16"/>
          <w:szCs w:val="16"/>
        </w:rPr>
        <w:t>样本中所有细胞来进行评估。如样本不满足病理评估</w:t>
      </w:r>
      <w:r>
        <w:rPr>
          <w:rFonts w:eastAsia="微软雅黑" w:cs="Times New Roman" w:hint="eastAsia"/>
          <w:color w:val="auto"/>
          <w:spacing w:val="6"/>
          <w:sz w:val="16"/>
          <w:szCs w:val="16"/>
        </w:rPr>
        <w:lastRenderedPageBreak/>
        <w:t>所需条件，则跳过此项。</w:t>
      </w:r>
    </w:p>
    <w:p w14:paraId="7A906B3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46154023" w14:textId="77777777" w:rsidR="00534BFB" w:rsidRDefault="004425EE">
      <w:pPr>
        <w:pStyle w:val="NT"/>
        <w:numPr>
          <w:ilvl w:val="0"/>
          <w:numId w:val="6"/>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4655A26E" w14:textId="77777777" w:rsidR="00534BFB" w:rsidRDefault="004425EE">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38D581C2" w14:textId="40DBA5DF"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spacing w:val="6"/>
          <w:sz w:val="16"/>
        </w:rPr>
        <w:t>平均有效深度：目标基因经过去重及校正后的平均测序深度。</w:t>
      </w:r>
    </w:p>
    <w:p w14:paraId="4E20CFD8" w14:textId="77777777" w:rsidR="00534BFB" w:rsidRDefault="004425EE">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1B4570" w14:textId="77777777" w:rsidR="00534BFB" w:rsidRDefault="004425EE">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18"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18"/>
      <w:r>
        <w:rPr>
          <w:rFonts w:eastAsia="微软雅黑" w:cs="Times New Roman"/>
          <w:color w:val="FF6600"/>
          <w:spacing w:val="6"/>
          <w:sz w:val="16"/>
        </w:rPr>
        <w:br w:type="page"/>
      </w:r>
    </w:p>
    <w:p w14:paraId="24E2B9D8"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19" w:name="_Toc185854442"/>
      <w:bookmarkStart w:id="20"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1" w:name="Detaction_Declaration_Table_remove"/>
      <w:bookmarkEnd w:id="14"/>
      <w:bookmarkEnd w:id="19"/>
      <w:bookmarkEnd w:id="20"/>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47136BB9" w14:textId="77777777">
        <w:trPr>
          <w:trHeight w:val="454"/>
        </w:trPr>
        <w:tc>
          <w:tcPr>
            <w:tcW w:w="9072" w:type="dxa"/>
            <w:shd w:val="clear" w:color="auto" w:fill="F2F2F2"/>
            <w:vAlign w:val="center"/>
          </w:tcPr>
          <w:p w14:paraId="0766584B" w14:textId="77777777" w:rsidR="00534BFB" w:rsidRDefault="004425EE">
            <w:pPr>
              <w:spacing w:line="240" w:lineRule="exact"/>
              <w:jc w:val="left"/>
              <w:rPr>
                <w:rFonts w:ascii="Times New Roman" w:eastAsia="微软雅黑" w:hAnsi="Times New Roman" w:cs="Times New Roman"/>
                <w:b/>
                <w:spacing w:val="10"/>
                <w:sz w:val="19"/>
                <w:szCs w:val="19"/>
              </w:rPr>
            </w:pPr>
            <w:bookmarkStart w:id="22" w:name="Detaction_Declaration_Table1_name"/>
            <w:bookmarkStart w:id="23" w:name="Detaction_Declaration_Table1"/>
            <w:bookmarkEnd w:id="22"/>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1C2F3BE" w14:textId="77777777" w:rsidR="00534BFB" w:rsidRDefault="00534BFB">
            <w:pPr>
              <w:jc w:val="left"/>
              <w:rPr>
                <w:rFonts w:ascii="Times New Roman" w:eastAsia="微软雅黑" w:hAnsi="Times New Roman" w:cs="Times New Roman"/>
                <w:spacing w:val="10"/>
              </w:rPr>
            </w:pPr>
          </w:p>
        </w:tc>
      </w:tr>
    </w:tbl>
    <w:p w14:paraId="7FFA012E" w14:textId="77777777" w:rsidR="00534BFB" w:rsidRDefault="004425EE">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4" w:name="Detaction_Declaration_val1"/>
      <w:bookmarkEnd w:id="23"/>
      <w:bookmarkEnd w:id="24"/>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75CEE1EA" w14:textId="42270E3F" w:rsidR="00534BFB" w:rsidRDefault="004425E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本产品突变判定过滤阈值为：位点有效深度≥</w:t>
      </w:r>
      <w:r>
        <w:rPr>
          <w:rFonts w:ascii="Times New Roman" w:eastAsia="微软雅黑" w:hAnsi="Times New Roman" w:cs="Times New Roman" w:hint="eastAsia"/>
          <w:color w:val="000000" w:themeColor="text1"/>
          <w:spacing w:val="6"/>
          <w:sz w:val="18"/>
          <w:szCs w:val="18"/>
        </w:rPr>
        <w:t>30X</w:t>
      </w:r>
      <w:r>
        <w:rPr>
          <w:rFonts w:ascii="Times New Roman" w:eastAsia="微软雅黑" w:hAnsi="Times New Roman" w:cs="Times New Roman" w:hint="eastAsia"/>
          <w:color w:val="000000" w:themeColor="text1"/>
          <w:spacing w:val="6"/>
          <w:sz w:val="18"/>
          <w:szCs w:val="18"/>
        </w:rPr>
        <w:t>，非</w:t>
      </w:r>
      <w:r>
        <w:rPr>
          <w:rFonts w:ascii="Times New Roman" w:eastAsia="微软雅黑" w:hAnsi="Times New Roman" w:cs="Times New Roman" w:hint="eastAsia"/>
          <w:color w:val="000000" w:themeColor="text1"/>
          <w:spacing w:val="6"/>
          <w:sz w:val="18"/>
          <w:szCs w:val="18"/>
        </w:rPr>
        <w:t xml:space="preserve"> 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 xml:space="preserve">STR </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polymer</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STR Freq</w:t>
      </w:r>
      <w:r>
        <w:rPr>
          <w:rFonts w:ascii="Times New Roman" w:eastAsia="微软雅黑" w:hAnsi="Times New Roman" w:cs="Times New Roman" w:hint="eastAsia"/>
          <w:color w:val="000000" w:themeColor="text1"/>
          <w:spacing w:val="6"/>
          <w:sz w:val="18"/>
          <w:szCs w:val="18"/>
        </w:rPr>
        <w:t>过滤阈值为</w:t>
      </w:r>
      <w:r>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color w:val="000000" w:themeColor="text1"/>
          <w:spacing w:val="6"/>
          <w:sz w:val="18"/>
          <w:szCs w:val="18"/>
        </w:rPr>
        <w:t>。</w:t>
      </w:r>
    </w:p>
    <w:p w14:paraId="70679535" w14:textId="77777777" w:rsidR="00534BFB" w:rsidRDefault="00534BFB">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534BFB" w14:paraId="72D0251F" w14:textId="77777777">
        <w:trPr>
          <w:trHeight w:val="454"/>
        </w:trPr>
        <w:tc>
          <w:tcPr>
            <w:tcW w:w="9072" w:type="dxa"/>
            <w:shd w:val="clear" w:color="auto" w:fill="F2F2F2"/>
            <w:vAlign w:val="center"/>
          </w:tcPr>
          <w:p w14:paraId="1887E9B8" w14:textId="77777777" w:rsidR="00534BFB" w:rsidRDefault="004425EE">
            <w:pPr>
              <w:spacing w:line="240" w:lineRule="exact"/>
              <w:jc w:val="left"/>
              <w:rPr>
                <w:rFonts w:ascii="Times New Roman" w:eastAsia="微软雅黑" w:hAnsi="Times New Roman" w:cs="Times New Roman"/>
                <w:b/>
                <w:spacing w:val="10"/>
                <w:sz w:val="19"/>
                <w:szCs w:val="19"/>
              </w:rPr>
            </w:pPr>
            <w:bookmarkStart w:id="25" w:name="Detaction_Declaration_Table2_name"/>
            <w:bookmarkStart w:id="26" w:name="Detaction_Declaration_Table2"/>
            <w:bookmarkEnd w:id="25"/>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571E586" w14:textId="77777777" w:rsidR="00534BFB" w:rsidRDefault="00534BFB">
            <w:pPr>
              <w:jc w:val="left"/>
              <w:rPr>
                <w:rFonts w:ascii="Times New Roman" w:eastAsia="微软雅黑" w:hAnsi="Times New Roman" w:cs="Times New Roman"/>
                <w:spacing w:val="10"/>
              </w:rPr>
            </w:pPr>
          </w:p>
        </w:tc>
      </w:tr>
    </w:tbl>
    <w:p w14:paraId="43663431"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bookmarkStart w:id="27" w:name="Detaction_Declaration_val2"/>
      <w:bookmarkEnd w:id="26"/>
      <w:bookmarkEnd w:id="27"/>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E2A08BF" w14:textId="77777777" w:rsidR="00534BFB" w:rsidRDefault="004425EE">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162C5F5F" w14:textId="77777777" w:rsidR="00534BFB" w:rsidRDefault="004425EE">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1447BE24" w14:textId="77777777" w:rsidR="00534BFB" w:rsidRDefault="004425EE">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ab/>
      </w:r>
      <w:r>
        <w:rPr>
          <w:rFonts w:ascii="Times New Roman" w:eastAsia="微软雅黑" w:hAnsi="Times New Roman" w:cs="Times New Roman" w:hint="eastAsia"/>
          <w:spacing w:val="6"/>
          <w:sz w:val="18"/>
          <w:szCs w:val="18"/>
        </w:rPr>
        <w:t>对于组织样本，如样本中肿瘤细胞含量低于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％，可能影响检测结果的准确性；如未检出指定基因的变异（即阴性结果）不能排除存在低于检测下限的变异的可能性。</w:t>
      </w:r>
    </w:p>
    <w:p w14:paraId="6B719507" w14:textId="77777777" w:rsidR="00534BFB" w:rsidRDefault="004425EE">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ab/>
      </w:r>
      <w:r>
        <w:rPr>
          <w:rFonts w:ascii="Times New Roman" w:eastAsia="微软雅黑" w:hAnsi="Times New Roman" w:cs="Times New Roman" w:hint="eastAsia"/>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31682B50" w14:textId="4ED0C6CA" w:rsidR="00534BFB" w:rsidRDefault="004425EE">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color w:val="595959" w:themeColor="text1" w:themeTint="A6"/>
          <w:sz w:val="20"/>
          <w:szCs w:val="20"/>
        </w:rPr>
        <w:br w:type="page"/>
      </w:r>
    </w:p>
    <w:p w14:paraId="1CDA324A" w14:textId="77777777" w:rsidR="00534BFB" w:rsidRDefault="004425EE">
      <w:pPr>
        <w:widowControl/>
        <w:jc w:val="left"/>
        <w:rPr>
          <w:rFonts w:ascii="Times New Roman" w:eastAsia="微软雅黑" w:hAnsi="Times New Roman" w:cs="Times New Roman"/>
          <w:b/>
          <w:bCs/>
          <w:color w:val="5287BD"/>
          <w:kern w:val="0"/>
          <w:sz w:val="22"/>
          <w:szCs w:val="22"/>
          <w:lang w:bidi="ar"/>
        </w:rPr>
      </w:pPr>
      <w:bookmarkStart w:id="28" w:name="_Toc185853949"/>
      <w:bookmarkStart w:id="29" w:name="_Toc185854443"/>
      <w:bookmarkEnd w:id="21"/>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28"/>
      <w:bookmarkEnd w:id="29"/>
    </w:p>
    <w:p w14:paraId="3B34B005" w14:textId="77777777" w:rsidR="00534BFB" w:rsidRDefault="00534BFB">
      <w:pPr>
        <w:snapToGrid w:val="0"/>
        <w:rPr>
          <w:rFonts w:ascii="Times New Roman" w:eastAsia="微软雅黑" w:hAnsi="Times New Roman" w:cs="Times New Roman"/>
          <w:sz w:val="10"/>
          <w:szCs w:val="10"/>
        </w:rPr>
      </w:pPr>
      <w:bookmarkStart w:id="30"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534BFB" w14:paraId="547E4006" w14:textId="77777777" w:rsidTr="00534BFB">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3C40DD" w14:textId="77777777" w:rsidR="00534BFB" w:rsidRDefault="004425EE">
            <w:pPr>
              <w:spacing w:line="240" w:lineRule="exact"/>
              <w:jc w:val="center"/>
              <w:rPr>
                <w:rFonts w:ascii="Times New Roman" w:eastAsia="微软雅黑" w:hAnsi="Times New Roman" w:cs="Times New Roman"/>
                <w:b w:val="0"/>
                <w:color w:val="595959"/>
                <w:spacing w:val="6"/>
                <w:kern w:val="0"/>
                <w:sz w:val="20"/>
                <w:szCs w:val="20"/>
              </w:rPr>
            </w:pPr>
            <w:bookmarkStart w:id="31"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3742C08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564444E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CDCC6E4"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065C07C"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78DE78F3"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7806399B"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AA1615A" w14:textId="77777777" w:rsidR="00534BFB" w:rsidRDefault="004425E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534BFB" w14:paraId="55EEC85A" w14:textId="77777777" w:rsidTr="00534BFB">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D5AD6B5" w14:textId="77777777" w:rsidR="00534BFB" w:rsidRDefault="004425EE">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3345DA6"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hint="eastAsia"/>
                <w:b/>
                <w:bCs/>
                <w:i/>
                <w:iCs/>
                <w:color w:val="595959" w:themeColor="text1" w:themeTint="A6"/>
                <w:spacing w:val="6"/>
                <w:sz w:val="18"/>
                <w:szCs w:val="18"/>
              </w:rPr>
              <w:t>BRCA</w:t>
            </w:r>
            <w:r>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08968B6C"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6DA92D4D" w14:textId="3A670B46" w:rsidR="00534BFB" w:rsidRDefault="004425EE">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c>
          <w:tcPr>
            <w:tcW w:w="708" w:type="dxa"/>
            <w:shd w:val="clear" w:color="auto" w:fill="auto"/>
            <w:vAlign w:val="center"/>
          </w:tcPr>
          <w:p w14:paraId="5A4C8FC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2F7D7822"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7BE0EC48" w14:textId="77777777"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55365342" w14:textId="1E2858BE" w:rsidR="00534BFB" w:rsidRDefault="004425EE">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p>
        </w:tc>
      </w:tr>
      <w:bookmarkEnd w:id="30"/>
      <w:bookmarkEnd w:id="31"/>
    </w:tbl>
    <w:p w14:paraId="09D04F6B" w14:textId="77777777" w:rsidR="00534BFB" w:rsidRDefault="004425EE">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6E90E782" w14:textId="0CE14279"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体细胞</w:t>
      </w:r>
      <w:r>
        <w:rPr>
          <w:rFonts w:ascii="Times New Roman" w:eastAsia="微软雅黑" w:hAnsi="Times New Roman" w:cs="Times New Roman"/>
          <w:b/>
          <w:bCs/>
          <w:color w:val="5287BD"/>
          <w:kern w:val="0"/>
          <w:sz w:val="22"/>
          <w:szCs w:val="22"/>
          <w:lang w:bidi="ar"/>
        </w:rPr>
        <w:t>变异分类依据</w:t>
      </w:r>
    </w:p>
    <w:p w14:paraId="4D4B1D20" w14:textId="77777777" w:rsidR="00534BFB" w:rsidRDefault="004425EE">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80768" behindDoc="0" locked="0" layoutInCell="1" allowOverlap="1" wp14:anchorId="06306C70" wp14:editId="0ABCB52B">
            <wp:simplePos x="0" y="0"/>
            <wp:positionH relativeFrom="column">
              <wp:posOffset>-23495</wp:posOffset>
            </wp:positionH>
            <wp:positionV relativeFrom="paragraph">
              <wp:posOffset>466725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7"/>
                    <a:stretch>
                      <a:fillRect/>
                    </a:stretch>
                  </pic:blipFill>
                  <pic:spPr>
                    <a:xfrm>
                      <a:off x="0" y="0"/>
                      <a:ext cx="6475095" cy="3272155"/>
                    </a:xfrm>
                    <a:prstGeom prst="rect">
                      <a:avLst/>
                    </a:prstGeom>
                  </pic:spPr>
                </pic:pic>
              </a:graphicData>
            </a:graphic>
          </wp:anchor>
        </w:drawing>
      </w:r>
    </w:p>
    <w:p w14:paraId="6434F7DB" w14:textId="77777777" w:rsidR="00534BFB" w:rsidRDefault="00534BFB">
      <w:pPr>
        <w:widowControl/>
        <w:jc w:val="center"/>
        <w:rPr>
          <w:rFonts w:ascii="Times New Roman" w:eastAsia="微软雅黑" w:hAnsi="Times New Roman" w:cs="Times New Roman"/>
          <w:b/>
          <w:bCs/>
          <w:color w:val="231F20"/>
          <w:kern w:val="0"/>
          <w:sz w:val="28"/>
          <w:szCs w:val="28"/>
          <w:lang w:bidi="ar"/>
        </w:rPr>
      </w:pPr>
    </w:p>
    <w:p w14:paraId="3A96F646"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534BFB" w14:paraId="4962847C" w14:textId="77777777">
        <w:trPr>
          <w:trHeight w:val="462"/>
          <w:jc w:val="center"/>
        </w:trPr>
        <w:tc>
          <w:tcPr>
            <w:tcW w:w="2205" w:type="dxa"/>
            <w:tcBorders>
              <w:top w:val="nil"/>
              <w:left w:val="nil"/>
              <w:bottom w:val="nil"/>
              <w:right w:val="nil"/>
            </w:tcBorders>
            <w:shd w:val="clear" w:color="auto" w:fill="4F81BD" w:themeFill="accent1"/>
            <w:vAlign w:val="center"/>
          </w:tcPr>
          <w:p w14:paraId="3DFCCA99"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5F52A3F" w14:textId="77777777" w:rsidR="00534BFB" w:rsidRDefault="004425EE">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534BFB" w:rsidRPr="00FE7D90" w14:paraId="749EDCF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3815B77"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A级证据</w:t>
            </w:r>
          </w:p>
        </w:tc>
      </w:tr>
      <w:tr w:rsidR="00534BFB" w:rsidRPr="00FE7D90" w14:paraId="7171D53B"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D8ED4EF"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A1级</w:t>
            </w:r>
          </w:p>
        </w:tc>
        <w:tc>
          <w:tcPr>
            <w:tcW w:w="7735" w:type="dxa"/>
            <w:tcBorders>
              <w:top w:val="nil"/>
              <w:left w:val="nil"/>
              <w:bottom w:val="nil"/>
              <w:right w:val="nil"/>
            </w:tcBorders>
            <w:shd w:val="clear" w:color="auto" w:fill="DCE6F2" w:themeFill="accent1" w:themeFillTint="32"/>
            <w:vAlign w:val="center"/>
          </w:tcPr>
          <w:p w14:paraId="3B8B7E1C"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NMPA、FDA或其他国家药监部门批准</w:t>
            </w:r>
          </w:p>
        </w:tc>
      </w:tr>
      <w:tr w:rsidR="00534BFB" w:rsidRPr="00FE7D90" w14:paraId="43C60640"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370E2934"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A2级</w:t>
            </w:r>
          </w:p>
        </w:tc>
        <w:tc>
          <w:tcPr>
            <w:tcW w:w="7735" w:type="dxa"/>
            <w:tcBorders>
              <w:top w:val="nil"/>
              <w:left w:val="nil"/>
              <w:bottom w:val="single" w:sz="4" w:space="0" w:color="558ED5"/>
              <w:right w:val="nil"/>
            </w:tcBorders>
            <w:shd w:val="clear" w:color="auto" w:fill="DCE6F2" w:themeFill="accent1" w:themeFillTint="32"/>
            <w:vAlign w:val="center"/>
          </w:tcPr>
          <w:p w14:paraId="354F719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专业临床指南(如CSCO诊疗指南、NCCN临床实践指南)推荐</w:t>
            </w:r>
          </w:p>
        </w:tc>
      </w:tr>
      <w:tr w:rsidR="00534BFB" w:rsidRPr="00FE7D90" w14:paraId="6D3F188C"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EEA8EE8"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B级证据</w:t>
            </w:r>
          </w:p>
        </w:tc>
        <w:tc>
          <w:tcPr>
            <w:tcW w:w="7735" w:type="dxa"/>
            <w:tcBorders>
              <w:top w:val="single" w:sz="4" w:space="0" w:color="558ED5"/>
              <w:left w:val="nil"/>
              <w:bottom w:val="single" w:sz="4" w:space="0" w:color="558ED5"/>
              <w:right w:val="nil"/>
            </w:tcBorders>
            <w:shd w:val="clear" w:color="auto" w:fill="FFFFFF"/>
            <w:vAlign w:val="center"/>
          </w:tcPr>
          <w:p w14:paraId="277922F7"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经具有统计学效能的临床研究(如：拟用于注册申请的关键临床研究、基于该分子标志物入组的Ⅱ/Ⅲ期临床研究)证实、获得该领域专家共识</w:t>
            </w:r>
          </w:p>
        </w:tc>
      </w:tr>
      <w:tr w:rsidR="00534BFB" w:rsidRPr="00FE7D90" w14:paraId="428CB9C6"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289DA341"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C级证据</w:t>
            </w:r>
          </w:p>
        </w:tc>
      </w:tr>
      <w:tr w:rsidR="00534BFB" w:rsidRPr="00FE7D90" w14:paraId="2F8D6BE7"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BBFAD82"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C1级</w:t>
            </w:r>
          </w:p>
        </w:tc>
        <w:tc>
          <w:tcPr>
            <w:tcW w:w="7735" w:type="dxa"/>
            <w:tcBorders>
              <w:top w:val="nil"/>
              <w:left w:val="nil"/>
              <w:bottom w:val="nil"/>
              <w:right w:val="nil"/>
            </w:tcBorders>
            <w:shd w:val="clear" w:color="auto" w:fill="DCE6F2" w:themeFill="accent1" w:themeFillTint="32"/>
            <w:vAlign w:val="center"/>
          </w:tcPr>
          <w:p w14:paraId="73702020"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多项小型临床研究支持</w:t>
            </w:r>
          </w:p>
        </w:tc>
      </w:tr>
      <w:tr w:rsidR="00534BFB" w:rsidRPr="00FE7D90" w14:paraId="133646F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F71558E"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C2级</w:t>
            </w:r>
          </w:p>
        </w:tc>
        <w:tc>
          <w:tcPr>
            <w:tcW w:w="7735" w:type="dxa"/>
            <w:tcBorders>
              <w:top w:val="nil"/>
              <w:left w:val="nil"/>
              <w:bottom w:val="nil"/>
              <w:right w:val="nil"/>
            </w:tcBorders>
            <w:shd w:val="clear" w:color="auto" w:fill="DCE6F2" w:themeFill="accent1" w:themeFillTint="32"/>
            <w:vAlign w:val="center"/>
          </w:tcPr>
          <w:p w14:paraId="19EC2438"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已作为当前临床研究的入组标准</w:t>
            </w:r>
          </w:p>
        </w:tc>
      </w:tr>
      <w:tr w:rsidR="00534BFB" w:rsidRPr="00FE7D90" w14:paraId="2877901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44C7A26"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C3级</w:t>
            </w:r>
          </w:p>
        </w:tc>
        <w:tc>
          <w:tcPr>
            <w:tcW w:w="7735" w:type="dxa"/>
            <w:tcBorders>
              <w:top w:val="nil"/>
              <w:left w:val="nil"/>
              <w:bottom w:val="single" w:sz="4" w:space="0" w:color="558ED5"/>
              <w:right w:val="nil"/>
            </w:tcBorders>
            <w:shd w:val="clear" w:color="auto" w:fill="DCE6F2" w:themeFill="accent1" w:themeFillTint="32"/>
            <w:vAlign w:val="center"/>
          </w:tcPr>
          <w:p w14:paraId="24F6BB2E"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其他癌种的A级证据(跨适应证用药)</w:t>
            </w:r>
          </w:p>
        </w:tc>
      </w:tr>
      <w:tr w:rsidR="00534BFB" w:rsidRPr="00FE7D90" w14:paraId="6A075A8C"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0DE01EB9" w14:textId="77777777" w:rsidR="00534BFB" w:rsidRPr="00FE7D90" w:rsidRDefault="004425EE" w:rsidP="00FE7D90">
            <w:pPr>
              <w:adjustRightInd w:val="0"/>
              <w:snapToGrid w:val="0"/>
              <w:rPr>
                <w:rFonts w:ascii="微软雅黑" w:eastAsia="微软雅黑" w:hAnsi="微软雅黑" w:cs="Times New Roman"/>
                <w:color w:val="000000"/>
              </w:rPr>
            </w:pPr>
            <w:r w:rsidRPr="00FE7D90">
              <w:rPr>
                <w:rFonts w:ascii="微软雅黑" w:eastAsia="微软雅黑" w:hAnsi="微软雅黑" w:cs="Times New Roman"/>
                <w:bCs/>
                <w:color w:val="000000"/>
              </w:rPr>
              <w:t>D级证据</w:t>
            </w:r>
          </w:p>
        </w:tc>
      </w:tr>
      <w:tr w:rsidR="00534BFB" w:rsidRPr="00FE7D90" w14:paraId="5574764F" w14:textId="77777777">
        <w:trPr>
          <w:trHeight w:val="23"/>
          <w:jc w:val="center"/>
        </w:trPr>
        <w:tc>
          <w:tcPr>
            <w:tcW w:w="2205" w:type="dxa"/>
            <w:tcBorders>
              <w:top w:val="nil"/>
              <w:left w:val="nil"/>
              <w:bottom w:val="nil"/>
              <w:right w:val="nil"/>
            </w:tcBorders>
            <w:shd w:val="clear" w:color="auto" w:fill="FFFFFF" w:themeFill="background1"/>
            <w:vAlign w:val="center"/>
          </w:tcPr>
          <w:p w14:paraId="3729A7AB"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D1级</w:t>
            </w:r>
          </w:p>
        </w:tc>
        <w:tc>
          <w:tcPr>
            <w:tcW w:w="7735" w:type="dxa"/>
            <w:tcBorders>
              <w:top w:val="nil"/>
              <w:left w:val="nil"/>
              <w:bottom w:val="nil"/>
              <w:right w:val="nil"/>
            </w:tcBorders>
            <w:shd w:val="clear" w:color="auto" w:fill="FFFFFF" w:themeFill="background1"/>
            <w:vAlign w:val="center"/>
          </w:tcPr>
          <w:p w14:paraId="541219CB"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疗效获益的临床病例报道支持</w:t>
            </w:r>
          </w:p>
        </w:tc>
      </w:tr>
      <w:tr w:rsidR="00534BFB" w:rsidRPr="00FE7D90" w14:paraId="5E261BA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6FEB8E50" w14:textId="77777777" w:rsidR="00534BFB" w:rsidRPr="00FE7D90" w:rsidRDefault="004425EE" w:rsidP="00FE7D90">
            <w:pPr>
              <w:adjustRightInd w:val="0"/>
              <w:snapToGrid w:val="0"/>
              <w:ind w:firstLineChars="200" w:firstLine="42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D2级</w:t>
            </w:r>
          </w:p>
        </w:tc>
        <w:tc>
          <w:tcPr>
            <w:tcW w:w="7735" w:type="dxa"/>
            <w:tcBorders>
              <w:top w:val="nil"/>
              <w:left w:val="nil"/>
              <w:bottom w:val="single" w:sz="4" w:space="0" w:color="558ED5"/>
              <w:right w:val="nil"/>
            </w:tcBorders>
            <w:shd w:val="clear" w:color="auto" w:fill="FFFFFF" w:themeFill="background1"/>
            <w:vAlign w:val="center"/>
          </w:tcPr>
          <w:p w14:paraId="3ABF7631" w14:textId="77777777" w:rsidR="00534BFB" w:rsidRPr="00FE7D90" w:rsidRDefault="004425EE" w:rsidP="00FE7D90">
            <w:pPr>
              <w:adjustRightInd w:val="0"/>
              <w:snapToGrid w:val="0"/>
              <w:rPr>
                <w:rFonts w:ascii="微软雅黑" w:eastAsia="微软雅黑" w:hAnsi="微软雅黑" w:cs="Times New Roman"/>
                <w:color w:val="000000"/>
                <w:sz w:val="21"/>
                <w:szCs w:val="21"/>
              </w:rPr>
            </w:pPr>
            <w:r w:rsidRPr="00FE7D90">
              <w:rPr>
                <w:rFonts w:ascii="微软雅黑" w:eastAsia="微软雅黑" w:hAnsi="微软雅黑" w:cs="Times New Roman"/>
                <w:color w:val="000000"/>
                <w:sz w:val="21"/>
                <w:szCs w:val="21"/>
              </w:rPr>
              <w:t>临床前证据支持</w:t>
            </w:r>
          </w:p>
        </w:tc>
      </w:tr>
    </w:tbl>
    <w:p w14:paraId="77ACF522" w14:textId="77777777" w:rsidR="00534BFB" w:rsidRDefault="00534BFB">
      <w:pPr>
        <w:widowControl/>
        <w:jc w:val="center"/>
        <w:rPr>
          <w:rFonts w:ascii="Times New Roman" w:eastAsia="微软雅黑" w:hAnsi="Times New Roman" w:cs="Times New Roman"/>
          <w:b/>
          <w:bCs/>
          <w:color w:val="231F20"/>
          <w:kern w:val="0"/>
          <w:sz w:val="28"/>
          <w:szCs w:val="28"/>
          <w:lang w:bidi="ar"/>
        </w:rPr>
      </w:pPr>
    </w:p>
    <w:p w14:paraId="3DD89FE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7ADCAE61"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534BFB" w14:paraId="44829A66"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0CF205DF"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2E89CE3B" w14:textId="77777777" w:rsidR="00534BFB" w:rsidRDefault="004425EE">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534BFB" w14:paraId="7AA4D611"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706E7CC"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lastRenderedPageBreak/>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7AE9C1B"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4C33AA8"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534BFB" w14:paraId="282275CF"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BF54F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0AF0B5"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8D6C97D"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534BFB" w14:paraId="0836B70A"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95A8C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0276C6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81064D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534BFB" w14:paraId="1916FE8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8C64F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2ED68C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7A4319"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534BFB" w14:paraId="3E7E130C"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DF7C6A9"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20AB119"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F58286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534BFB" w14:paraId="28D5439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DA776F"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0E14E73D"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77E32B6B"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534BFB" w14:paraId="34EDBDC3"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1F918F6"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4523A04"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DA3CE4"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534BFB" w14:paraId="7AE70722"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831B1E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A92510E"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92B5303"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534BFB" w14:paraId="5E0D3F6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6EE82CD"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8EFA053"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0560F04"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534BFB" w14:paraId="6D79B43F"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FDC13D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60A938B1" w14:textId="77777777" w:rsidR="00534BFB" w:rsidRDefault="00534BFB">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76FBE587" w14:textId="77777777" w:rsidR="00534BFB" w:rsidRDefault="004425EE">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534BFB" w14:paraId="49BC4948"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0F714B5"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24BA4125"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7319231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534BFB" w14:paraId="29752959"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CDB6B1"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D074929"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078D2B"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534BFB" w14:paraId="2457FDF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5536AC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06BB88D"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BF74C6"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534BFB" w14:paraId="7981C0DA"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DB1700"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D095A3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E178C79"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534BFB" w14:paraId="5AC591E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70DC1D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3DB08A1"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6748FD75"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534BFB" w14:paraId="6A21EBE0"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1630DEF7"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0C624466" w14:textId="77777777" w:rsidR="00534BFB" w:rsidRDefault="004425EE">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76A512D" w14:textId="77777777" w:rsidR="00534BFB" w:rsidRDefault="004425EE">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534BFB" w14:paraId="69928C04"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0A8EDEFF"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2E4D4CB"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5A43919"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534BFB" w14:paraId="0B833DC3"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4E16913A"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5902A88C"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3F3B88D5"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534BFB" w14:paraId="0732D767"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7DCB3941"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6DB29397"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5BD810D6"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534BFB" w14:paraId="42ADBAED"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5371EA32" w14:textId="77777777" w:rsidR="00534BFB" w:rsidRDefault="00534BFB">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59693824"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7D2838ED"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534BFB" w14:paraId="3B7A5F9D"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3EDC58D9" w14:textId="77777777" w:rsidR="00534BFB" w:rsidRDefault="004425EE">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78991C45"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49CB4A2F" w14:textId="77777777" w:rsidR="00534BFB" w:rsidRDefault="004425EE">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534BFB" w14:paraId="6EAB6B45"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6BA3B904" w14:textId="77777777" w:rsidR="00534BFB" w:rsidRDefault="00534BFB">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BE47072" w14:textId="77777777" w:rsidR="00534BFB" w:rsidRDefault="004425EE">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60F2C19C" w14:textId="77777777" w:rsidR="00534BFB" w:rsidRDefault="004425EE">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1E770BA7" w14:textId="65B565F1" w:rsidR="00534BFB" w:rsidRDefault="004425EE">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：美国医学遗传学与基因组学学会；</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7B14AE3B" w14:textId="77777777" w:rsidR="00B734BD" w:rsidRDefault="00B734BD">
      <w:pPr>
        <w:spacing w:line="240" w:lineRule="exact"/>
        <w:rPr>
          <w:rFonts w:ascii="Times New Roman" w:eastAsia="微软雅黑" w:hAnsi="Times New Roman" w:cs="Times New Roman"/>
          <w:color w:val="FF0000"/>
          <w:spacing w:val="10"/>
          <w:sz w:val="20"/>
          <w:szCs w:val="20"/>
        </w:rPr>
      </w:pPr>
    </w:p>
    <w:p w14:paraId="21B4C29B" w14:textId="77777777" w:rsidR="00534BFB" w:rsidRDefault="004425EE">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534BFB" w14:paraId="6C1104AC" w14:textId="77777777">
        <w:tc>
          <w:tcPr>
            <w:tcW w:w="3471" w:type="dxa"/>
            <w:tcBorders>
              <w:top w:val="nil"/>
              <w:left w:val="nil"/>
              <w:bottom w:val="nil"/>
              <w:right w:val="nil"/>
            </w:tcBorders>
            <w:shd w:val="clear" w:color="auto" w:fill="4F81BD" w:themeFill="accent1"/>
            <w:vAlign w:val="center"/>
          </w:tcPr>
          <w:p w14:paraId="05F89DDF"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63CD6928" w14:textId="77777777" w:rsidR="00534BFB" w:rsidRDefault="004425EE">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005E29BD" w14:textId="77777777" w:rsidR="00534BFB" w:rsidRDefault="004425EE">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534BFB" w14:paraId="6813CA79" w14:textId="77777777">
        <w:trPr>
          <w:trHeight w:val="530"/>
        </w:trPr>
        <w:tc>
          <w:tcPr>
            <w:tcW w:w="3471" w:type="dxa"/>
            <w:tcBorders>
              <w:top w:val="nil"/>
              <w:left w:val="nil"/>
              <w:bottom w:val="nil"/>
              <w:right w:val="nil"/>
            </w:tcBorders>
            <w:shd w:val="clear" w:color="auto" w:fill="DCE6F2" w:themeFill="accent1" w:themeFillTint="32"/>
            <w:vAlign w:val="center"/>
          </w:tcPr>
          <w:p w14:paraId="7C50486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46F82FE3"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14CCB07C"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534BFB" w14:paraId="3E79965A" w14:textId="77777777">
        <w:trPr>
          <w:trHeight w:val="475"/>
        </w:trPr>
        <w:tc>
          <w:tcPr>
            <w:tcW w:w="3471" w:type="dxa"/>
            <w:tcBorders>
              <w:top w:val="nil"/>
              <w:left w:val="nil"/>
              <w:bottom w:val="nil"/>
              <w:right w:val="nil"/>
            </w:tcBorders>
            <w:shd w:val="clear" w:color="auto" w:fill="DCE6F2" w:themeFill="accent1" w:themeFillTint="32"/>
            <w:vAlign w:val="center"/>
          </w:tcPr>
          <w:p w14:paraId="2DB1CB4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1114AFBD"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32521A07" w14:textId="77777777" w:rsidR="00534BFB" w:rsidRDefault="00534BFB">
            <w:pPr>
              <w:spacing w:line="240" w:lineRule="exact"/>
              <w:jc w:val="center"/>
              <w:rPr>
                <w:rFonts w:ascii="Times New Roman" w:eastAsia="微软雅黑" w:hAnsi="Times New Roman" w:cs="Times New Roman"/>
                <w:color w:val="000000"/>
                <w:spacing w:val="10"/>
                <w:sz w:val="21"/>
                <w:szCs w:val="21"/>
              </w:rPr>
            </w:pPr>
          </w:p>
        </w:tc>
      </w:tr>
      <w:tr w:rsidR="00534BFB" w14:paraId="6CA2DB3C" w14:textId="77777777">
        <w:trPr>
          <w:trHeight w:val="503"/>
        </w:trPr>
        <w:tc>
          <w:tcPr>
            <w:tcW w:w="3471" w:type="dxa"/>
            <w:tcBorders>
              <w:top w:val="nil"/>
              <w:left w:val="nil"/>
              <w:bottom w:val="nil"/>
              <w:right w:val="nil"/>
            </w:tcBorders>
            <w:shd w:val="clear" w:color="auto" w:fill="auto"/>
            <w:vAlign w:val="center"/>
          </w:tcPr>
          <w:p w14:paraId="5318D03D"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58D82A49"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2DD87E06" w14:textId="77777777" w:rsidR="00534BFB" w:rsidRDefault="004425EE">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534BFB" w14:paraId="4AB49DD4" w14:textId="77777777">
        <w:trPr>
          <w:trHeight w:val="460"/>
        </w:trPr>
        <w:tc>
          <w:tcPr>
            <w:tcW w:w="3471" w:type="dxa"/>
            <w:tcBorders>
              <w:top w:val="nil"/>
              <w:left w:val="nil"/>
              <w:bottom w:val="nil"/>
              <w:right w:val="nil"/>
            </w:tcBorders>
            <w:shd w:val="clear" w:color="auto" w:fill="DCE6F2" w:themeFill="accent1" w:themeFillTint="32"/>
            <w:vAlign w:val="center"/>
          </w:tcPr>
          <w:p w14:paraId="3F6002DB"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1A729907"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548B789B"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r w:rsidR="00534BFB" w14:paraId="6FF09D18" w14:textId="77777777">
        <w:trPr>
          <w:trHeight w:val="518"/>
        </w:trPr>
        <w:tc>
          <w:tcPr>
            <w:tcW w:w="3471" w:type="dxa"/>
            <w:tcBorders>
              <w:top w:val="nil"/>
              <w:left w:val="nil"/>
              <w:bottom w:val="single" w:sz="8" w:space="0" w:color="558ED5"/>
              <w:right w:val="nil"/>
            </w:tcBorders>
            <w:shd w:val="clear" w:color="auto" w:fill="FFFFFF"/>
            <w:vAlign w:val="center"/>
          </w:tcPr>
          <w:p w14:paraId="713A84C8" w14:textId="77777777" w:rsidR="00534BFB" w:rsidRDefault="004425EE">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2D22225E" w14:textId="77777777" w:rsidR="00534BFB" w:rsidRDefault="004425EE">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2FED8332" w14:textId="77777777" w:rsidR="00534BFB" w:rsidRDefault="00534BFB">
            <w:pPr>
              <w:spacing w:line="240" w:lineRule="exact"/>
              <w:jc w:val="center"/>
              <w:rPr>
                <w:rFonts w:ascii="Times New Roman" w:eastAsia="微软雅黑" w:hAnsi="Times New Roman" w:cs="Times New Roman"/>
                <w:color w:val="000000"/>
                <w:spacing w:val="10"/>
                <w:sz w:val="20"/>
                <w:szCs w:val="20"/>
              </w:rPr>
            </w:pPr>
          </w:p>
        </w:tc>
      </w:tr>
    </w:tbl>
    <w:p w14:paraId="55DF5B22" w14:textId="77777777" w:rsidR="00534BFB" w:rsidRDefault="00534BFB">
      <w:pPr>
        <w:widowControl/>
        <w:jc w:val="left"/>
        <w:rPr>
          <w:rFonts w:ascii="Times New Roman" w:eastAsia="微软雅黑" w:hAnsi="Times New Roman" w:cs="Times New Roman"/>
          <w:b/>
          <w:bCs/>
          <w:color w:val="5287BD"/>
          <w:kern w:val="0"/>
          <w:sz w:val="22"/>
          <w:szCs w:val="22"/>
          <w:lang w:bidi="ar"/>
        </w:rPr>
      </w:pPr>
      <w:bookmarkStart w:id="32" w:name="Reference_val"/>
      <w:bookmarkEnd w:id="32"/>
    </w:p>
    <w:p w14:paraId="43FA83B4" w14:textId="77777777" w:rsidR="00534BFB" w:rsidRDefault="004425EE">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534BFB" w14:paraId="5A0978EE"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2012584"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79382AE3"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534BFB" w14:paraId="090EE6EA"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CEFFC2C" w14:textId="77777777" w:rsidR="00534BFB" w:rsidRDefault="004425EE">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lastRenderedPageBreak/>
              <w:t>NMPA</w:t>
            </w:r>
          </w:p>
        </w:tc>
        <w:tc>
          <w:tcPr>
            <w:tcW w:w="8505" w:type="dxa"/>
            <w:tcBorders>
              <w:top w:val="nil"/>
              <w:left w:val="nil"/>
              <w:bottom w:val="nil"/>
              <w:right w:val="nil"/>
            </w:tcBorders>
            <w:shd w:val="clear" w:color="auto" w:fill="auto"/>
            <w:tcMar>
              <w:top w:w="142" w:type="dxa"/>
              <w:bottom w:w="142" w:type="dxa"/>
            </w:tcMar>
          </w:tcPr>
          <w:p w14:paraId="125F1516" w14:textId="77777777" w:rsidR="00534BFB" w:rsidRDefault="004425EE">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534BFB" w14:paraId="4C3F9EB4"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20B41BB"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B8D3680" w14:textId="77777777" w:rsidR="00534BFB" w:rsidRDefault="004425EE">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534BFB" w14:paraId="3F89757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6881EB9A"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F32A8E7" w14:textId="77777777" w:rsidR="00534BFB" w:rsidRDefault="004425EE">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534BFB" w14:paraId="59C46B68"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23E3B3C2" w14:textId="77777777" w:rsidR="00534BFB" w:rsidRDefault="004425EE">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E9A26C7"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34FE9E61" w14:textId="77777777" w:rsidR="00534BFB" w:rsidRDefault="004425EE">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04E7B08A" w14:textId="77777777" w:rsidR="00534BFB" w:rsidRDefault="004425EE">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078B9A20" w14:textId="77777777" w:rsidR="00534BFB" w:rsidRDefault="00534BFB"/>
    <w:sectPr w:rsidR="00534BFB">
      <w:headerReference w:type="default" r:id="rId18"/>
      <w:footerReference w:type="default" r:id="rId19"/>
      <w:headerReference w:type="first" r:id="rId20"/>
      <w:footerReference w:type="first" r:id="rId21"/>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5E955" w14:textId="77777777" w:rsidR="00E50FAD" w:rsidRDefault="00E50FAD">
      <w:r>
        <w:separator/>
      </w:r>
    </w:p>
  </w:endnote>
  <w:endnote w:type="continuationSeparator" w:id="0">
    <w:p w14:paraId="5D9EA7D6" w14:textId="77777777" w:rsidR="00E50FAD" w:rsidRDefault="00E50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C57A0" w14:textId="77777777" w:rsidR="00534BFB" w:rsidRDefault="004425E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E5E018" w14:textId="77777777" w:rsidR="00534BFB" w:rsidRDefault="004425E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49812" w14:textId="77777777" w:rsidR="00534BFB" w:rsidRDefault="004425EE">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7728" behindDoc="0" locked="0" layoutInCell="1" allowOverlap="1" wp14:anchorId="30DC87EE" wp14:editId="175783EA">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DC87EE" id="_x0000_t202" coordsize="21600,21600" o:spt="202" path="m,l,21600r21600,l21600,xe">
              <v:stroke joinstyle="miter"/>
              <v:path gradientshapeok="t" o:connecttype="rect"/>
            </v:shapetype>
            <v:shape id="文本框 5" o:spid="_x0000_s1033" type="#_x0000_t202" style="position:absolute;margin-left:491.2pt;margin-top:0;width:2in;height:2in;z-index:2516577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2EF2B6C9"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v:textbox>
              <w10:wrap anchorx="margin"/>
            </v:shape>
          </w:pict>
        </mc:Fallback>
      </mc:AlternateContent>
    </w:r>
  </w:p>
  <w:p w14:paraId="03BDA4D0" w14:textId="77777777" w:rsidR="00534BFB" w:rsidRDefault="00534BF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A5F0" w14:textId="77777777" w:rsidR="00534BFB" w:rsidRDefault="004425EE">
    <w:pPr>
      <w:jc w:val="left"/>
      <w:rPr>
        <w:sz w:val="15"/>
        <w:szCs w:val="15"/>
      </w:rPr>
    </w:pPr>
    <w:r>
      <w:rPr>
        <w:noProof/>
        <w:sz w:val="18"/>
      </w:rPr>
      <mc:AlternateContent>
        <mc:Choice Requires="wps">
          <w:drawing>
            <wp:anchor distT="0" distB="0" distL="114300" distR="114300" simplePos="0" relativeHeight="251653632" behindDoc="0" locked="0" layoutInCell="1" allowOverlap="1" wp14:anchorId="3D467196" wp14:editId="52805F28">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D467196" id="_x0000_t202" coordsize="21600,21600" o:spt="202" path="m,l,21600r21600,l21600,xe">
              <v:stroke joinstyle="miter"/>
              <v:path gradientshapeok="t" o:connecttype="rect"/>
            </v:shapetype>
            <v:shape id="文本框 9" o:spid="_x0000_s1034" type="#_x0000_t202" style="position:absolute;margin-left:473.45pt;margin-top:-.2pt;width:45pt;height:2in;z-index:251653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64114E67" w14:textId="77777777" w:rsidR="00534BFB" w:rsidRDefault="004425EE">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18</w:t>
                      </w:r>
                    </w:fldSimple>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3BBFFAA" w14:textId="77777777" w:rsidR="00534BFB" w:rsidRDefault="00534BFB">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1122" w14:textId="77777777" w:rsidR="00534BFB" w:rsidRDefault="004425EE">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4656" behindDoc="0" locked="0" layoutInCell="1" allowOverlap="1" wp14:anchorId="033ACD9D" wp14:editId="01EEAAC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3ACD9D" id="_x0000_t202" coordsize="21600,21600" o:spt="202" path="m,l,21600r21600,l21600,xe">
              <v:stroke joinstyle="miter"/>
              <v:path gradientshapeok="t" o:connecttype="rect"/>
            </v:shapetype>
            <v:shape id="文本框 10" o:spid="_x0000_s1035" type="#_x0000_t202" style="position:absolute;margin-left:92.8pt;margin-top:0;width:2in;height:2in;z-index:251654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591CA245" w14:textId="77777777" w:rsidR="00534BFB" w:rsidRDefault="004425EE">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1C6FE" w14:textId="77777777" w:rsidR="00E50FAD" w:rsidRDefault="00E50FAD">
      <w:r>
        <w:separator/>
      </w:r>
    </w:p>
  </w:footnote>
  <w:footnote w:type="continuationSeparator" w:id="0">
    <w:p w14:paraId="47BCECC1" w14:textId="77777777" w:rsidR="00E50FAD" w:rsidRDefault="00E50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D645" w14:textId="77777777" w:rsidR="00534BFB" w:rsidRDefault="00E50FAD">
    <w:pPr>
      <w:pStyle w:val="aff9"/>
    </w:pPr>
    <w:r>
      <w:pict w14:anchorId="016C7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4656;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B553" w14:textId="77777777" w:rsidR="00534BFB" w:rsidRDefault="004425EE">
    <w:pPr>
      <w:pStyle w:val="aff9"/>
      <w:tabs>
        <w:tab w:val="clear" w:pos="4153"/>
        <w:tab w:val="left" w:pos="863"/>
      </w:tabs>
    </w:pPr>
    <w:r>
      <w:rPr>
        <w:noProof/>
      </w:rPr>
      <w:drawing>
        <wp:anchor distT="0" distB="0" distL="114300" distR="114300" simplePos="0" relativeHeight="251655680" behindDoc="1" locked="0" layoutInCell="1" allowOverlap="1" wp14:anchorId="047EFA1B" wp14:editId="164D9C3A">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3ECC0DF1" w14:textId="77777777">
      <w:trPr>
        <w:trHeight w:hRule="exact" w:val="997"/>
      </w:trPr>
      <w:tc>
        <w:tcPr>
          <w:tcW w:w="940" w:type="dxa"/>
          <w:tcMar>
            <w:top w:w="60" w:type="dxa"/>
            <w:bottom w:w="60" w:type="dxa"/>
          </w:tcMar>
          <w:vAlign w:val="bottom"/>
        </w:tcPr>
        <w:p w14:paraId="62FED262"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A6F1C4F" wp14:editId="539DE83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772A9E4F"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6BE2D7A1" wp14:editId="78771E2A">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68D1E5E"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856AAF8" w14:textId="77777777" w:rsidR="00534BFB" w:rsidRDefault="00534BFB">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6CB0" w14:textId="77777777" w:rsidR="00534BFB" w:rsidRDefault="004425EE">
    <w:pPr>
      <w:pStyle w:val="aff9"/>
    </w:pPr>
    <w:r>
      <w:rPr>
        <w:noProof/>
      </w:rPr>
      <w:drawing>
        <wp:anchor distT="0" distB="0" distL="114300" distR="114300" simplePos="0" relativeHeight="251656704" behindDoc="1" locked="0" layoutInCell="1" allowOverlap="1" wp14:anchorId="0CCD3A01" wp14:editId="3836FEDF">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7FA6" w14:textId="77777777" w:rsidR="00534BFB" w:rsidRDefault="004425EE">
    <w:pPr>
      <w:pStyle w:val="aff9"/>
      <w:tabs>
        <w:tab w:val="clear" w:pos="4153"/>
        <w:tab w:val="left" w:pos="863"/>
      </w:tabs>
    </w:pPr>
    <w:r>
      <w:rPr>
        <w:rFonts w:ascii="微软雅黑" w:eastAsia="微软雅黑" w:hAnsi="微软雅黑" w:hint="eastAsia"/>
        <w:noProof/>
        <w:color w:val="BFBFBF" w:themeColor="background1" w:themeShade="BF"/>
        <w:sz w:val="16"/>
        <w:szCs w:val="16"/>
      </w:rPr>
      <w:drawing>
        <wp:anchor distT="0" distB="0" distL="114300" distR="114300" simplePos="0" relativeHeight="251660800" behindDoc="0" locked="0" layoutInCell="1" allowOverlap="1" wp14:anchorId="136C624E" wp14:editId="400409F3">
          <wp:simplePos x="0" y="0"/>
          <wp:positionH relativeFrom="column">
            <wp:posOffset>66040</wp:posOffset>
          </wp:positionH>
          <wp:positionV relativeFrom="paragraph">
            <wp:posOffset>25400</wp:posOffset>
          </wp:positionV>
          <wp:extent cx="1228090" cy="619760"/>
          <wp:effectExtent l="0" t="0" r="3810" b="254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anchor>
      </w:drawing>
    </w:r>
    <w:r>
      <w:rPr>
        <w:noProof/>
      </w:rPr>
      <w:drawing>
        <wp:anchor distT="0" distB="0" distL="114300" distR="114300" simplePos="0" relativeHeight="251658752" behindDoc="1" locked="0" layoutInCell="1" allowOverlap="1" wp14:anchorId="75FE9148" wp14:editId="42186779">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534BFB" w14:paraId="2E96AFCF" w14:textId="77777777">
      <w:trPr>
        <w:trHeight w:hRule="exact" w:val="839"/>
      </w:trPr>
      <w:tc>
        <w:tcPr>
          <w:tcW w:w="816" w:type="dxa"/>
          <w:tcMar>
            <w:top w:w="60" w:type="dxa"/>
            <w:bottom w:w="60" w:type="dxa"/>
          </w:tcMar>
          <w:vAlign w:val="bottom"/>
        </w:tcPr>
        <w:p w14:paraId="1D15D739"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1623" w:type="dxa"/>
          <w:tcMar>
            <w:top w:w="60" w:type="dxa"/>
            <w:bottom w:w="60" w:type="dxa"/>
          </w:tcMar>
          <w:vAlign w:val="bottom"/>
        </w:tcPr>
        <w:p w14:paraId="52723647" w14:textId="77777777" w:rsidR="00534BFB" w:rsidRDefault="00534BFB">
          <w:pPr>
            <w:adjustRightInd w:val="0"/>
            <w:snapToGrid w:val="0"/>
            <w:rPr>
              <w:rFonts w:ascii="微软雅黑" w:eastAsia="微软雅黑" w:hAnsi="微软雅黑"/>
              <w:color w:val="BFBFBF" w:themeColor="background1" w:themeShade="BF"/>
              <w:sz w:val="16"/>
              <w:szCs w:val="16"/>
            </w:rPr>
          </w:pPr>
        </w:p>
      </w:tc>
      <w:tc>
        <w:tcPr>
          <w:tcW w:w="8272" w:type="dxa"/>
          <w:tcMar>
            <w:top w:w="60" w:type="dxa"/>
            <w:bottom w:w="60" w:type="dxa"/>
          </w:tcMar>
          <w:vAlign w:val="bottom"/>
        </w:tcPr>
        <w:p w14:paraId="569AEEB9" w14:textId="0AE46EDE" w:rsidR="00534BFB" w:rsidRDefault="004425EE">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sample.patient_name</w:t>
          </w:r>
          <w:proofErr w:type="spellEnd"/>
          <w:r w:rsidR="0059702B" w:rsidRPr="0059702B">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59702B" w:rsidRPr="0059702B">
            <w:rPr>
              <w:rFonts w:ascii="Times New Roman" w:eastAsia="宋体" w:hAnsi="Times New Roman" w:cs="Times New Roman"/>
              <w:b/>
              <w:bCs/>
              <w:sz w:val="21"/>
              <w:szCs w:val="21"/>
            </w:rPr>
            <w:t>{{</w:t>
          </w:r>
          <w:proofErr w:type="spellStart"/>
          <w:r w:rsidR="0059702B" w:rsidRPr="0059702B">
            <w:rPr>
              <w:rFonts w:ascii="Times New Roman" w:eastAsia="宋体" w:hAnsi="Times New Roman" w:cs="Times New Roman"/>
              <w:b/>
              <w:bCs/>
              <w:sz w:val="21"/>
              <w:szCs w:val="21"/>
            </w:rPr>
            <w:t>sample.sample_id</w:t>
          </w:r>
          <w:proofErr w:type="spellEnd"/>
          <w:r w:rsidR="0059702B" w:rsidRPr="0059702B">
            <w:rPr>
              <w:rFonts w:ascii="Times New Roman" w:eastAsia="宋体" w:hAnsi="Times New Roman" w:cs="Times New Roman"/>
              <w:b/>
              <w:bCs/>
              <w:sz w:val="21"/>
              <w:szCs w:val="21"/>
            </w:rPr>
            <w:t>}}</w:t>
          </w:r>
        </w:p>
      </w:tc>
    </w:tr>
  </w:tbl>
  <w:p w14:paraId="3E9E4EFC" w14:textId="77777777" w:rsidR="00534BFB" w:rsidRDefault="00534BFB">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534BFB" w14:paraId="719D6D8C" w14:textId="77777777">
      <w:trPr>
        <w:trHeight w:hRule="exact" w:val="997"/>
      </w:trPr>
      <w:tc>
        <w:tcPr>
          <w:tcW w:w="940" w:type="dxa"/>
          <w:tcMar>
            <w:top w:w="60" w:type="dxa"/>
            <w:bottom w:w="60" w:type="dxa"/>
          </w:tcMar>
          <w:vAlign w:val="bottom"/>
        </w:tcPr>
        <w:p w14:paraId="1667A90E" w14:textId="77777777" w:rsidR="00534BFB" w:rsidRDefault="004425E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21CF6F4E" wp14:editId="2DEDBAC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50AB9AB7" w14:textId="77777777" w:rsidR="00534BFB" w:rsidRDefault="004425E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4237462" wp14:editId="2F349265">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24F8AC25" w14:textId="77777777" w:rsidR="00534BFB" w:rsidRDefault="004425EE">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7007ABB0" w14:textId="77777777" w:rsidR="00534BFB" w:rsidRDefault="004425EE">
    <w:pPr>
      <w:pStyle w:val="aff9"/>
    </w:pPr>
    <w:r>
      <w:rPr>
        <w:noProof/>
      </w:rPr>
      <w:drawing>
        <wp:anchor distT="0" distB="0" distL="114300" distR="114300" simplePos="0" relativeHeight="251659776" behindDoc="1" locked="0" layoutInCell="1" allowOverlap="1" wp14:anchorId="0EE0E86A" wp14:editId="6540D511">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347426B"/>
    <w:multiLevelType w:val="singleLevel"/>
    <w:tmpl w:val="7347426B"/>
    <w:lvl w:ilvl="0">
      <w:start w:val="1"/>
      <w:numFmt w:val="decimal"/>
      <w:lvlText w:val="%1."/>
      <w:lvlJc w:val="left"/>
      <w:pPr>
        <w:ind w:left="425" w:hanging="425"/>
      </w:pPr>
      <w:rPr>
        <w:rFonts w:hint="default"/>
      </w:r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46D"/>
    <w:rsid w:val="000647D3"/>
    <w:rsid w:val="000667E8"/>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059F"/>
    <w:rsid w:val="00113C07"/>
    <w:rsid w:val="00116368"/>
    <w:rsid w:val="001171A5"/>
    <w:rsid w:val="001224DD"/>
    <w:rsid w:val="001224EA"/>
    <w:rsid w:val="0012570D"/>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451F"/>
    <w:rsid w:val="0014707C"/>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2F0C"/>
    <w:rsid w:val="001842E4"/>
    <w:rsid w:val="00185551"/>
    <w:rsid w:val="0019134E"/>
    <w:rsid w:val="00191E2B"/>
    <w:rsid w:val="00192344"/>
    <w:rsid w:val="00192DF2"/>
    <w:rsid w:val="001A0589"/>
    <w:rsid w:val="001A0F58"/>
    <w:rsid w:val="001A1874"/>
    <w:rsid w:val="001A1B29"/>
    <w:rsid w:val="001A1D80"/>
    <w:rsid w:val="001A293C"/>
    <w:rsid w:val="001A2EA4"/>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160"/>
    <w:rsid w:val="001D4E9A"/>
    <w:rsid w:val="001D5B3F"/>
    <w:rsid w:val="001D6924"/>
    <w:rsid w:val="001D6F5D"/>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6E1C"/>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11AF"/>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579AC"/>
    <w:rsid w:val="00260819"/>
    <w:rsid w:val="00261469"/>
    <w:rsid w:val="00263262"/>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577"/>
    <w:rsid w:val="00295FF9"/>
    <w:rsid w:val="0029752B"/>
    <w:rsid w:val="002A06A8"/>
    <w:rsid w:val="002A14C7"/>
    <w:rsid w:val="002A3115"/>
    <w:rsid w:val="002A3EB3"/>
    <w:rsid w:val="002A417D"/>
    <w:rsid w:val="002A5BF2"/>
    <w:rsid w:val="002A60D9"/>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E640A"/>
    <w:rsid w:val="002F12B9"/>
    <w:rsid w:val="002F25E9"/>
    <w:rsid w:val="002F4611"/>
    <w:rsid w:val="002F5372"/>
    <w:rsid w:val="002F75F1"/>
    <w:rsid w:val="0030072F"/>
    <w:rsid w:val="0030275D"/>
    <w:rsid w:val="0030298B"/>
    <w:rsid w:val="00303E38"/>
    <w:rsid w:val="00303EAE"/>
    <w:rsid w:val="003042E5"/>
    <w:rsid w:val="00305263"/>
    <w:rsid w:val="003055CB"/>
    <w:rsid w:val="00305B34"/>
    <w:rsid w:val="00310051"/>
    <w:rsid w:val="0031053C"/>
    <w:rsid w:val="00311472"/>
    <w:rsid w:val="00311F28"/>
    <w:rsid w:val="003157F4"/>
    <w:rsid w:val="003200E4"/>
    <w:rsid w:val="00322B5A"/>
    <w:rsid w:val="003230FA"/>
    <w:rsid w:val="003231ED"/>
    <w:rsid w:val="00323EB9"/>
    <w:rsid w:val="00325B56"/>
    <w:rsid w:val="00325B78"/>
    <w:rsid w:val="00327AF7"/>
    <w:rsid w:val="00330435"/>
    <w:rsid w:val="00331657"/>
    <w:rsid w:val="00331E5E"/>
    <w:rsid w:val="00332155"/>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145D"/>
    <w:rsid w:val="003928B4"/>
    <w:rsid w:val="00393A3D"/>
    <w:rsid w:val="00396464"/>
    <w:rsid w:val="0039681A"/>
    <w:rsid w:val="00396D3C"/>
    <w:rsid w:val="00397315"/>
    <w:rsid w:val="0039798D"/>
    <w:rsid w:val="003A0C32"/>
    <w:rsid w:val="003A1089"/>
    <w:rsid w:val="003A2777"/>
    <w:rsid w:val="003A6388"/>
    <w:rsid w:val="003A6473"/>
    <w:rsid w:val="003A7120"/>
    <w:rsid w:val="003A7279"/>
    <w:rsid w:val="003A738F"/>
    <w:rsid w:val="003A766A"/>
    <w:rsid w:val="003A7A92"/>
    <w:rsid w:val="003B1C35"/>
    <w:rsid w:val="003B1CC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25EE"/>
    <w:rsid w:val="0044610C"/>
    <w:rsid w:val="00446B32"/>
    <w:rsid w:val="004477E7"/>
    <w:rsid w:val="00452ADA"/>
    <w:rsid w:val="00453260"/>
    <w:rsid w:val="00455211"/>
    <w:rsid w:val="00455403"/>
    <w:rsid w:val="00455C01"/>
    <w:rsid w:val="00455FA1"/>
    <w:rsid w:val="0045614A"/>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1C1A"/>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2C52"/>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BFB"/>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0A5"/>
    <w:rsid w:val="00592196"/>
    <w:rsid w:val="0059243B"/>
    <w:rsid w:val="0059569A"/>
    <w:rsid w:val="00595D49"/>
    <w:rsid w:val="00596B3D"/>
    <w:rsid w:val="0059702B"/>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0D8"/>
    <w:rsid w:val="005F3D63"/>
    <w:rsid w:val="005F3E4B"/>
    <w:rsid w:val="005F4619"/>
    <w:rsid w:val="005F52DA"/>
    <w:rsid w:val="005F5307"/>
    <w:rsid w:val="005F67E0"/>
    <w:rsid w:val="005F7DCB"/>
    <w:rsid w:val="00600EB4"/>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1B6"/>
    <w:rsid w:val="006312C1"/>
    <w:rsid w:val="00631A92"/>
    <w:rsid w:val="00632421"/>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5078"/>
    <w:rsid w:val="006553CE"/>
    <w:rsid w:val="0065573C"/>
    <w:rsid w:val="0065620F"/>
    <w:rsid w:val="006567FD"/>
    <w:rsid w:val="006569F1"/>
    <w:rsid w:val="0065752F"/>
    <w:rsid w:val="006578FF"/>
    <w:rsid w:val="00657E5F"/>
    <w:rsid w:val="00660D5D"/>
    <w:rsid w:val="00661746"/>
    <w:rsid w:val="006619D5"/>
    <w:rsid w:val="00661AA2"/>
    <w:rsid w:val="00662585"/>
    <w:rsid w:val="00664570"/>
    <w:rsid w:val="00665A7A"/>
    <w:rsid w:val="00665FDE"/>
    <w:rsid w:val="00666AFE"/>
    <w:rsid w:val="00671FDA"/>
    <w:rsid w:val="00672248"/>
    <w:rsid w:val="00672A4B"/>
    <w:rsid w:val="0067395B"/>
    <w:rsid w:val="00675074"/>
    <w:rsid w:val="00676EF8"/>
    <w:rsid w:val="00677CAC"/>
    <w:rsid w:val="006811CF"/>
    <w:rsid w:val="00682F2A"/>
    <w:rsid w:val="0068370C"/>
    <w:rsid w:val="00684279"/>
    <w:rsid w:val="00690538"/>
    <w:rsid w:val="00691CF6"/>
    <w:rsid w:val="0069229F"/>
    <w:rsid w:val="00694E69"/>
    <w:rsid w:val="00695612"/>
    <w:rsid w:val="006979A0"/>
    <w:rsid w:val="006A2086"/>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170D9"/>
    <w:rsid w:val="00720570"/>
    <w:rsid w:val="00722052"/>
    <w:rsid w:val="0072210E"/>
    <w:rsid w:val="00722847"/>
    <w:rsid w:val="00723A45"/>
    <w:rsid w:val="00723A81"/>
    <w:rsid w:val="0072422A"/>
    <w:rsid w:val="00725488"/>
    <w:rsid w:val="00732C10"/>
    <w:rsid w:val="00733365"/>
    <w:rsid w:val="00733528"/>
    <w:rsid w:val="00733B6A"/>
    <w:rsid w:val="007367C1"/>
    <w:rsid w:val="0073796D"/>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2CC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0B1E"/>
    <w:rsid w:val="007914D1"/>
    <w:rsid w:val="00791C4F"/>
    <w:rsid w:val="00791FF6"/>
    <w:rsid w:val="007940B2"/>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25E"/>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68C0"/>
    <w:rsid w:val="008170DD"/>
    <w:rsid w:val="00820D1A"/>
    <w:rsid w:val="00821936"/>
    <w:rsid w:val="00821FAD"/>
    <w:rsid w:val="00822313"/>
    <w:rsid w:val="00823E67"/>
    <w:rsid w:val="0082519C"/>
    <w:rsid w:val="008253D8"/>
    <w:rsid w:val="008256E3"/>
    <w:rsid w:val="00825C86"/>
    <w:rsid w:val="00826C7A"/>
    <w:rsid w:val="0082710B"/>
    <w:rsid w:val="008275B5"/>
    <w:rsid w:val="008303DB"/>
    <w:rsid w:val="0083080D"/>
    <w:rsid w:val="00833344"/>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27"/>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27DC2"/>
    <w:rsid w:val="00930056"/>
    <w:rsid w:val="0093147A"/>
    <w:rsid w:val="00932938"/>
    <w:rsid w:val="00933CA2"/>
    <w:rsid w:val="009353F5"/>
    <w:rsid w:val="00935D5A"/>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68F"/>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977A5"/>
    <w:rsid w:val="00AA103E"/>
    <w:rsid w:val="00AA17D9"/>
    <w:rsid w:val="00AA18C7"/>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B7FE1"/>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15B"/>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4F4A"/>
    <w:rsid w:val="00AF5388"/>
    <w:rsid w:val="00AF60EA"/>
    <w:rsid w:val="00AF647D"/>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5933"/>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0F48"/>
    <w:rsid w:val="00B429F6"/>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34BD"/>
    <w:rsid w:val="00B74C6A"/>
    <w:rsid w:val="00B752D6"/>
    <w:rsid w:val="00B775AD"/>
    <w:rsid w:val="00B80620"/>
    <w:rsid w:val="00B80DF9"/>
    <w:rsid w:val="00B814E9"/>
    <w:rsid w:val="00B81A7E"/>
    <w:rsid w:val="00B81E77"/>
    <w:rsid w:val="00B8249C"/>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335"/>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3E9"/>
    <w:rsid w:val="00BD6861"/>
    <w:rsid w:val="00BE1703"/>
    <w:rsid w:val="00BE2D93"/>
    <w:rsid w:val="00BE37AE"/>
    <w:rsid w:val="00BE3EA1"/>
    <w:rsid w:val="00BE49C6"/>
    <w:rsid w:val="00BE5C22"/>
    <w:rsid w:val="00BE610E"/>
    <w:rsid w:val="00BE65AE"/>
    <w:rsid w:val="00BE777F"/>
    <w:rsid w:val="00BF0F6F"/>
    <w:rsid w:val="00BF144E"/>
    <w:rsid w:val="00BF2FCD"/>
    <w:rsid w:val="00BF5B61"/>
    <w:rsid w:val="00BF6B35"/>
    <w:rsid w:val="00BF6F4B"/>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41B1"/>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02"/>
    <w:rsid w:val="00CC6950"/>
    <w:rsid w:val="00CC7E30"/>
    <w:rsid w:val="00CD230B"/>
    <w:rsid w:val="00CE08B9"/>
    <w:rsid w:val="00CE0EE8"/>
    <w:rsid w:val="00CE118C"/>
    <w:rsid w:val="00CE3DAA"/>
    <w:rsid w:val="00CE5F6D"/>
    <w:rsid w:val="00CE7E5A"/>
    <w:rsid w:val="00CF3734"/>
    <w:rsid w:val="00CF4247"/>
    <w:rsid w:val="00CF4D61"/>
    <w:rsid w:val="00CF4E0F"/>
    <w:rsid w:val="00CF7678"/>
    <w:rsid w:val="00D00BC7"/>
    <w:rsid w:val="00D03594"/>
    <w:rsid w:val="00D0410C"/>
    <w:rsid w:val="00D045E8"/>
    <w:rsid w:val="00D04E6F"/>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2AF0"/>
    <w:rsid w:val="00D531A4"/>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31C"/>
    <w:rsid w:val="00D80E72"/>
    <w:rsid w:val="00D81DAD"/>
    <w:rsid w:val="00D82703"/>
    <w:rsid w:val="00D830D8"/>
    <w:rsid w:val="00D915BF"/>
    <w:rsid w:val="00D91DFA"/>
    <w:rsid w:val="00D93857"/>
    <w:rsid w:val="00D948D6"/>
    <w:rsid w:val="00D95B8C"/>
    <w:rsid w:val="00D96156"/>
    <w:rsid w:val="00D9650C"/>
    <w:rsid w:val="00D974F9"/>
    <w:rsid w:val="00DA0A7C"/>
    <w:rsid w:val="00DA150A"/>
    <w:rsid w:val="00DA15D7"/>
    <w:rsid w:val="00DA18AB"/>
    <w:rsid w:val="00DA581D"/>
    <w:rsid w:val="00DB0B67"/>
    <w:rsid w:val="00DB28A8"/>
    <w:rsid w:val="00DB2BA3"/>
    <w:rsid w:val="00DB3233"/>
    <w:rsid w:val="00DB46CF"/>
    <w:rsid w:val="00DB570F"/>
    <w:rsid w:val="00DB6833"/>
    <w:rsid w:val="00DB7803"/>
    <w:rsid w:val="00DB78BE"/>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5D"/>
    <w:rsid w:val="00E14CA7"/>
    <w:rsid w:val="00E171CB"/>
    <w:rsid w:val="00E20E0E"/>
    <w:rsid w:val="00E22256"/>
    <w:rsid w:val="00E2271A"/>
    <w:rsid w:val="00E236AF"/>
    <w:rsid w:val="00E266DA"/>
    <w:rsid w:val="00E267D4"/>
    <w:rsid w:val="00E302C0"/>
    <w:rsid w:val="00E30E3E"/>
    <w:rsid w:val="00E31028"/>
    <w:rsid w:val="00E3168D"/>
    <w:rsid w:val="00E3453A"/>
    <w:rsid w:val="00E345C5"/>
    <w:rsid w:val="00E352D5"/>
    <w:rsid w:val="00E355E0"/>
    <w:rsid w:val="00E406F1"/>
    <w:rsid w:val="00E41147"/>
    <w:rsid w:val="00E42C7B"/>
    <w:rsid w:val="00E44882"/>
    <w:rsid w:val="00E50DB4"/>
    <w:rsid w:val="00E50FAD"/>
    <w:rsid w:val="00E51BF8"/>
    <w:rsid w:val="00E52383"/>
    <w:rsid w:val="00E52389"/>
    <w:rsid w:val="00E52862"/>
    <w:rsid w:val="00E53050"/>
    <w:rsid w:val="00E53450"/>
    <w:rsid w:val="00E55895"/>
    <w:rsid w:val="00E56C94"/>
    <w:rsid w:val="00E609C9"/>
    <w:rsid w:val="00E60C48"/>
    <w:rsid w:val="00E610CD"/>
    <w:rsid w:val="00E61CF8"/>
    <w:rsid w:val="00E628DA"/>
    <w:rsid w:val="00E636DC"/>
    <w:rsid w:val="00E64180"/>
    <w:rsid w:val="00E6559B"/>
    <w:rsid w:val="00E66C22"/>
    <w:rsid w:val="00E674D0"/>
    <w:rsid w:val="00E67D79"/>
    <w:rsid w:val="00E735B9"/>
    <w:rsid w:val="00E73683"/>
    <w:rsid w:val="00E73ACA"/>
    <w:rsid w:val="00E73B9D"/>
    <w:rsid w:val="00E75F7A"/>
    <w:rsid w:val="00E76067"/>
    <w:rsid w:val="00E8051F"/>
    <w:rsid w:val="00E81E02"/>
    <w:rsid w:val="00E81F13"/>
    <w:rsid w:val="00E8291A"/>
    <w:rsid w:val="00E832E9"/>
    <w:rsid w:val="00E83887"/>
    <w:rsid w:val="00E8447A"/>
    <w:rsid w:val="00E84C9E"/>
    <w:rsid w:val="00E85A7E"/>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ADB"/>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6F9"/>
    <w:rsid w:val="00F03A4F"/>
    <w:rsid w:val="00F03B19"/>
    <w:rsid w:val="00F04425"/>
    <w:rsid w:val="00F04FA7"/>
    <w:rsid w:val="00F05EDF"/>
    <w:rsid w:val="00F06363"/>
    <w:rsid w:val="00F11A14"/>
    <w:rsid w:val="00F128E5"/>
    <w:rsid w:val="00F13FAA"/>
    <w:rsid w:val="00F16CB6"/>
    <w:rsid w:val="00F16E10"/>
    <w:rsid w:val="00F16F48"/>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4145"/>
    <w:rsid w:val="00F56AB8"/>
    <w:rsid w:val="00F56E31"/>
    <w:rsid w:val="00F62CFE"/>
    <w:rsid w:val="00F6397B"/>
    <w:rsid w:val="00F639B9"/>
    <w:rsid w:val="00F6565A"/>
    <w:rsid w:val="00F671C2"/>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E7D90"/>
    <w:rsid w:val="00FF09C5"/>
    <w:rsid w:val="00FF1C62"/>
    <w:rsid w:val="00FF2030"/>
    <w:rsid w:val="00FF22D6"/>
    <w:rsid w:val="00FF3D7B"/>
    <w:rsid w:val="00FF537D"/>
    <w:rsid w:val="00FF7B55"/>
    <w:rsid w:val="00FF7CCA"/>
    <w:rsid w:val="04D65C94"/>
    <w:rsid w:val="063121EA"/>
    <w:rsid w:val="07794547"/>
    <w:rsid w:val="08E26C91"/>
    <w:rsid w:val="09AD381B"/>
    <w:rsid w:val="0B1D4257"/>
    <w:rsid w:val="0BB00ADA"/>
    <w:rsid w:val="0CE642FD"/>
    <w:rsid w:val="0DCB6E1C"/>
    <w:rsid w:val="13637D2A"/>
    <w:rsid w:val="140B135E"/>
    <w:rsid w:val="156E61B4"/>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110657"/>
    <w:rsid w:val="2E30558D"/>
    <w:rsid w:val="2F9F4850"/>
    <w:rsid w:val="3127447F"/>
    <w:rsid w:val="319C08BE"/>
    <w:rsid w:val="32230959"/>
    <w:rsid w:val="343B467F"/>
    <w:rsid w:val="34F82570"/>
    <w:rsid w:val="37021D70"/>
    <w:rsid w:val="37F13119"/>
    <w:rsid w:val="38647A56"/>
    <w:rsid w:val="3AEA4709"/>
    <w:rsid w:val="3B34512C"/>
    <w:rsid w:val="3B9F5646"/>
    <w:rsid w:val="3BAB7123"/>
    <w:rsid w:val="3BFC7D2D"/>
    <w:rsid w:val="3D26C785"/>
    <w:rsid w:val="3E9A4A64"/>
    <w:rsid w:val="3EC77AB5"/>
    <w:rsid w:val="3ED859FD"/>
    <w:rsid w:val="40F6339E"/>
    <w:rsid w:val="413920C6"/>
    <w:rsid w:val="41856F3A"/>
    <w:rsid w:val="41945FEF"/>
    <w:rsid w:val="4335379B"/>
    <w:rsid w:val="46D324F5"/>
    <w:rsid w:val="4A963F66"/>
    <w:rsid w:val="4AE12582"/>
    <w:rsid w:val="4BFD5614"/>
    <w:rsid w:val="4EAE2827"/>
    <w:rsid w:val="4F8C3212"/>
    <w:rsid w:val="503C55AF"/>
    <w:rsid w:val="50493828"/>
    <w:rsid w:val="50B52C6C"/>
    <w:rsid w:val="51CF3623"/>
    <w:rsid w:val="51D05FAF"/>
    <w:rsid w:val="522B1438"/>
    <w:rsid w:val="535671B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573211A"/>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2F4F7C35"/>
  <w15:docId w15:val="{B1FA8664-CD0E-43F0-9859-96DA1C1E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qFormat/>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BB29D0-AA59-443F-8596-4C1AF020B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17</Pages>
  <Words>2165</Words>
  <Characters>12345</Characters>
  <Application>Microsoft Office Word</Application>
  <DocSecurity>0</DocSecurity>
  <Lines>102</Lines>
  <Paragraphs>28</Paragraphs>
  <ScaleCrop>false</ScaleCrop>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499</cp:revision>
  <cp:lastPrinted>2025-03-27T05:41:00Z</cp:lastPrinted>
  <dcterms:created xsi:type="dcterms:W3CDTF">2021-11-02T04:00:00Z</dcterms:created>
  <dcterms:modified xsi:type="dcterms:W3CDTF">2026-02-10T02:20:00Z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B3A4EC1883CF4F3DB16269FA916353DA_13</vt:lpwstr>
  </property>
  <property fmtid="{D5CDD505-2E9C-101B-9397-08002B2CF9AE}" pid="4" name="KSOTemplateDocerSaveRecord">
    <vt:lpwstr>eyJoZGlkIjoiODY5NmYxZTIxYjE1Y2E4MGU2NjMxNzJmNDY5YzhkOWMiLCJ1c2VySWQiOiI0MTYxNzU2NzcifQ==</vt:lpwstr>
  </property>
</Properties>
</file>