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BB3A2" w14:textId="77777777" w:rsidR="009E4326" w:rsidRDefault="00B033A5">
      <w:pPr>
        <w:pStyle w:val="1"/>
        <w:spacing w:before="0" w:line="360" w:lineRule="auto"/>
        <w:ind w:left="0" w:right="0"/>
        <w:rPr>
          <w:rFonts w:ascii="Times New Roman" w:eastAsia="宋体" w:hAnsi="Times New Roman" w:cs="Times New Roman"/>
          <w:b/>
          <w:bCs/>
          <w:sz w:val="36"/>
          <w:szCs w:val="36"/>
          <w:lang w:eastAsia="zh-CN"/>
        </w:rPr>
      </w:pPr>
      <w:r>
        <w:rPr>
          <w:rFonts w:ascii="Times New Roman" w:eastAsia="宋体" w:hAnsi="Times New Roman" w:cs="Times New Roman"/>
          <w:noProof/>
        </w:rPr>
        <w:drawing>
          <wp:anchor distT="0" distB="0" distL="114300" distR="114300" simplePos="0" relativeHeight="251660288" behindDoc="0" locked="0" layoutInCell="1" allowOverlap="1" wp14:anchorId="40E3E138" wp14:editId="01440B26">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Pr>
          <w:rFonts w:ascii="Times New Roman" w:eastAsia="宋体" w:hAnsi="Times New Roman" w:cs="Times New Roman"/>
          <w:b/>
          <w:bCs/>
          <w:sz w:val="36"/>
          <w:szCs w:val="36"/>
          <w:lang w:eastAsia="zh-CN"/>
        </w:rPr>
        <w:t xml:space="preserve">      </w:t>
      </w:r>
      <w:r>
        <w:rPr>
          <w:rFonts w:ascii="Times New Roman" w:eastAsia="宋体" w:hAnsi="Times New Roman" w:cs="Times New Roman"/>
          <w:b/>
          <w:bCs/>
          <w:sz w:val="36"/>
          <w:szCs w:val="36"/>
          <w:lang w:eastAsia="zh-CN"/>
        </w:rPr>
        <w:t>浙江省人民医院基因测序报告</w:t>
      </w:r>
    </w:p>
    <w:p w14:paraId="0447254C" w14:textId="62B58479" w:rsidR="009E4326" w:rsidRDefault="00D00F03">
      <w:pPr>
        <w:pStyle w:val="1"/>
        <w:spacing w:before="0" w:line="360" w:lineRule="auto"/>
        <w:ind w:left="0" w:right="0"/>
        <w:rPr>
          <w:rFonts w:ascii="Times New Roman" w:eastAsia="宋体" w:hAnsi="Times New Roman" w:cs="Times New Roman"/>
          <w:b/>
          <w:bCs/>
          <w:sz w:val="36"/>
          <w:szCs w:val="36"/>
          <w:lang w:eastAsia="zh-CN"/>
        </w:rPr>
      </w:pPr>
      <w:bookmarkStart w:id="0" w:name="_Hlk98407739"/>
      <w:r w:rsidRPr="00D00F03">
        <w:rPr>
          <w:rFonts w:ascii="Times New Roman" w:eastAsia="宋体" w:hAnsi="Times New Roman" w:cs="Times New Roman" w:hint="eastAsia"/>
          <w:b/>
          <w:bCs/>
          <w:i/>
          <w:iCs/>
          <w:sz w:val="36"/>
          <w:szCs w:val="36"/>
          <w:lang w:eastAsia="zh-CN"/>
        </w:rPr>
        <w:t>BRCA</w:t>
      </w:r>
      <w:r w:rsidRPr="00D00F03">
        <w:rPr>
          <w:rFonts w:ascii="Times New Roman" w:eastAsia="宋体" w:hAnsi="Times New Roman" w:cs="Times New Roman"/>
          <w:b/>
          <w:bCs/>
          <w:i/>
          <w:iCs/>
          <w:sz w:val="36"/>
          <w:szCs w:val="36"/>
          <w:lang w:eastAsia="zh-CN"/>
        </w:rPr>
        <w:t>1</w:t>
      </w:r>
      <w:r w:rsidRPr="00D00F03">
        <w:rPr>
          <w:rFonts w:ascii="Times New Roman" w:eastAsia="宋体" w:hAnsi="Times New Roman" w:cs="Times New Roman"/>
          <w:b/>
          <w:bCs/>
          <w:sz w:val="36"/>
          <w:szCs w:val="36"/>
          <w:lang w:eastAsia="zh-CN"/>
        </w:rPr>
        <w:t>/</w:t>
      </w:r>
      <w:r w:rsidRPr="00D00F03">
        <w:rPr>
          <w:rFonts w:ascii="Times New Roman" w:eastAsia="宋体" w:hAnsi="Times New Roman" w:cs="Times New Roman" w:hint="eastAsia"/>
          <w:b/>
          <w:bCs/>
          <w:i/>
          <w:iCs/>
          <w:sz w:val="36"/>
          <w:szCs w:val="36"/>
          <w:lang w:eastAsia="zh-CN"/>
        </w:rPr>
        <w:t>BRCA</w:t>
      </w:r>
      <w:r w:rsidRPr="00D00F03">
        <w:rPr>
          <w:rFonts w:ascii="Times New Roman" w:eastAsia="宋体" w:hAnsi="Times New Roman" w:cs="Times New Roman"/>
          <w:b/>
          <w:bCs/>
          <w:i/>
          <w:iCs/>
          <w:sz w:val="36"/>
          <w:szCs w:val="36"/>
          <w:lang w:eastAsia="zh-CN"/>
        </w:rPr>
        <w:t>2</w:t>
      </w:r>
      <w:bookmarkEnd w:id="0"/>
      <w:r>
        <w:rPr>
          <w:rFonts w:ascii="Times New Roman" w:eastAsia="宋体" w:hAnsi="Times New Roman" w:cs="Times New Roman" w:hint="eastAsia"/>
          <w:b/>
          <w:bCs/>
          <w:sz w:val="36"/>
          <w:szCs w:val="36"/>
          <w:lang w:eastAsia="zh-CN"/>
        </w:rPr>
        <w:t>基因</w:t>
      </w:r>
      <w:r w:rsidR="00B033A5">
        <w:rPr>
          <w:rFonts w:ascii="Times New Roman" w:eastAsia="宋体" w:hAnsi="Times New Roman" w:cs="Times New Roman"/>
          <w:b/>
          <w:bCs/>
          <w:sz w:val="36"/>
          <w:szCs w:val="36"/>
          <w:lang w:eastAsia="zh-CN"/>
        </w:rPr>
        <w:t>测序报告</w:t>
      </w:r>
    </w:p>
    <w:p w14:paraId="386E871D" w14:textId="77777777" w:rsidR="009E4326" w:rsidRDefault="00B033A5">
      <w:pPr>
        <w:pStyle w:val="a5"/>
        <w:numPr>
          <w:ilvl w:val="0"/>
          <w:numId w:val="1"/>
        </w:numPr>
        <w:spacing w:line="360" w:lineRule="auto"/>
        <w:ind w:left="0"/>
        <w:jc w:val="both"/>
        <w:rPr>
          <w:rFonts w:ascii="Times New Roman" w:hAnsi="Times New Roman" w:cs="Times New Roman"/>
          <w:lang w:eastAsia="zh-CN"/>
        </w:rPr>
      </w:pPr>
      <w:r>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517"/>
        <w:gridCol w:w="1903"/>
      </w:tblGrid>
      <w:tr w:rsidR="009E4326" w14:paraId="32D52BE3" w14:textId="77777777" w:rsidTr="003B1BC0">
        <w:trPr>
          <w:trHeight w:val="395"/>
        </w:trPr>
        <w:tc>
          <w:tcPr>
            <w:tcW w:w="2259" w:type="dxa"/>
            <w:vAlign w:val="center"/>
          </w:tcPr>
          <w:p w14:paraId="03422759" w14:textId="7C6E7D00" w:rsidR="003B1BC0" w:rsidRPr="003B1BC0" w:rsidRDefault="00B033A5">
            <w:pPr>
              <w:spacing w:line="360" w:lineRule="auto"/>
              <w:rPr>
                <w:rFonts w:ascii="Times New Roman" w:hAnsi="Times New Roman" w:cs="Times New Roman"/>
                <w:szCs w:val="18"/>
              </w:rPr>
            </w:pPr>
            <w:proofErr w:type="gramStart"/>
            <w:r>
              <w:rPr>
                <w:rFonts w:ascii="Times New Roman" w:hAnsi="Times New Roman" w:cs="Times New Roman"/>
                <w:b/>
                <w:bCs/>
                <w:sz w:val="18"/>
                <w:szCs w:val="18"/>
              </w:rPr>
              <w:t>姓</w:t>
            </w:r>
            <w:r>
              <w:rPr>
                <w:rFonts w:ascii="Times New Roman" w:hAnsi="Times New Roman" w:cs="Times New Roman"/>
                <w:b/>
                <w:bCs/>
                <w:sz w:val="18"/>
                <w:szCs w:val="18"/>
              </w:rPr>
              <w:t xml:space="preserve">  </w:t>
            </w:r>
            <w:r>
              <w:rPr>
                <w:rFonts w:ascii="Times New Roman" w:hAnsi="Times New Roman" w:cs="Times New Roman"/>
                <w:b/>
                <w:bCs/>
                <w:sz w:val="18"/>
                <w:szCs w:val="18"/>
              </w:rPr>
              <w:t>名</w:t>
            </w:r>
            <w:proofErr w:type="gramEnd"/>
            <w:r>
              <w:rPr>
                <w:rFonts w:ascii="Times New Roman" w:hAnsi="Times New Roman" w:cs="Times New Roman"/>
                <w:b/>
                <w:bCs/>
                <w:sz w:val="18"/>
                <w:szCs w:val="18"/>
              </w:rPr>
              <w:t>：</w:t>
            </w:r>
            <w:r w:rsidR="003B1BC0" w:rsidRPr="00944FF8">
              <w:rPr>
                <w:rFonts w:ascii="Times New Roman" w:hAnsi="Times New Roman" w:cs="Times New Roman"/>
                <w:sz w:val="18"/>
                <w:szCs w:val="13"/>
              </w:rPr>
              <w:t>{{sample.patient_name}}</w:t>
            </w:r>
          </w:p>
        </w:tc>
        <w:tc>
          <w:tcPr>
            <w:tcW w:w="1341" w:type="dxa"/>
            <w:vAlign w:val="center"/>
          </w:tcPr>
          <w:p w14:paraId="1BEC4392" w14:textId="3705EB8B" w:rsidR="009E4326" w:rsidRDefault="00B033A5">
            <w:pPr>
              <w:spacing w:line="360" w:lineRule="auto"/>
              <w:rPr>
                <w:rFonts w:ascii="Times New Roman" w:hAnsi="Times New Roman" w:cs="Times New Roman"/>
                <w:sz w:val="18"/>
                <w:szCs w:val="18"/>
                <w:lang w:eastAsia="zh-CN"/>
              </w:rPr>
            </w:pPr>
            <w:proofErr w:type="gramStart"/>
            <w:r>
              <w:rPr>
                <w:rFonts w:ascii="Times New Roman" w:hAnsi="Times New Roman" w:cs="Times New Roman"/>
                <w:b/>
                <w:bCs/>
                <w:sz w:val="18"/>
                <w:szCs w:val="18"/>
              </w:rPr>
              <w:t>性</w:t>
            </w:r>
            <w:r>
              <w:rPr>
                <w:rFonts w:ascii="Times New Roman" w:hAnsi="Times New Roman" w:cs="Times New Roman"/>
                <w:b/>
                <w:bCs/>
                <w:sz w:val="18"/>
                <w:szCs w:val="18"/>
              </w:rPr>
              <w:t xml:space="preserve">  </w:t>
            </w:r>
            <w:r>
              <w:rPr>
                <w:rFonts w:ascii="Times New Roman" w:hAnsi="Times New Roman" w:cs="Times New Roman"/>
                <w:b/>
                <w:bCs/>
                <w:sz w:val="18"/>
                <w:szCs w:val="18"/>
              </w:rPr>
              <w:t>别</w:t>
            </w:r>
            <w:proofErr w:type="gramEnd"/>
            <w:r>
              <w:rPr>
                <w:rFonts w:ascii="Times New Roman" w:hAnsi="Times New Roman" w:cs="Times New Roman"/>
                <w:b/>
                <w:bCs/>
                <w:sz w:val="18"/>
                <w:szCs w:val="18"/>
              </w:rPr>
              <w:t>：</w:t>
            </w:r>
            <w:r w:rsidR="003B1BC0" w:rsidRPr="00944FF8">
              <w:rPr>
                <w:rFonts w:ascii="Times New Roman" w:hAnsi="Times New Roman" w:cs="Times New Roman"/>
                <w:sz w:val="18"/>
                <w:szCs w:val="18"/>
                <w:lang w:eastAsia="zh-CN"/>
              </w:rPr>
              <w:t>{{sample.gender}}</w:t>
            </w:r>
          </w:p>
        </w:tc>
        <w:tc>
          <w:tcPr>
            <w:tcW w:w="1600" w:type="dxa"/>
            <w:vAlign w:val="center"/>
          </w:tcPr>
          <w:p w14:paraId="51E90165" w14:textId="0E5458A6"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年</w:t>
            </w:r>
            <w:r>
              <w:rPr>
                <w:rFonts w:ascii="Times New Roman" w:hAnsi="Times New Roman" w:cs="Times New Roman"/>
                <w:b/>
                <w:bCs/>
                <w:sz w:val="18"/>
                <w:szCs w:val="18"/>
              </w:rPr>
              <w:t xml:space="preserve"> </w:t>
            </w:r>
            <w:r>
              <w:rPr>
                <w:rFonts w:ascii="Times New Roman" w:hAnsi="Times New Roman" w:cs="Times New Roman"/>
                <w:b/>
                <w:bCs/>
                <w:sz w:val="18"/>
                <w:szCs w:val="18"/>
              </w:rPr>
              <w:t>龄：</w:t>
            </w:r>
            <w:r w:rsidR="003B1BC0">
              <w:rPr>
                <w:rFonts w:ascii="Times New Roman" w:hAnsi="Times New Roman" w:cs="Times New Roman"/>
                <w:sz w:val="18"/>
                <w:szCs w:val="18"/>
              </w:rPr>
              <w:t xml:space="preserve"> {%if sample.age%}</w:t>
            </w:r>
            <w:r w:rsidR="003B1BC0" w:rsidRPr="00174DEF">
              <w:rPr>
                <w:rFonts w:ascii="Times New Roman" w:hAnsi="Times New Roman" w:cs="Times New Roman"/>
                <w:sz w:val="18"/>
                <w:szCs w:val="18"/>
                <w:lang w:eastAsia="zh-CN"/>
              </w:rPr>
              <w:t>{{sample.age}}</w:t>
            </w:r>
            <w:r w:rsidR="003B1BC0">
              <w:rPr>
                <w:rFonts w:ascii="Times New Roman" w:hAnsi="Times New Roman" w:cs="Times New Roman"/>
                <w:sz w:val="18"/>
                <w:szCs w:val="18"/>
              </w:rPr>
              <w:t xml:space="preserve"> </w:t>
            </w:r>
            <w:r w:rsidR="003B1BC0">
              <w:rPr>
                <w:rFonts w:ascii="Times New Roman" w:hAnsi="Times New Roman" w:cs="Times New Roman"/>
                <w:sz w:val="18"/>
                <w:szCs w:val="18"/>
                <w:lang w:eastAsia="zh-CN"/>
              </w:rPr>
              <w:t>岁</w:t>
            </w:r>
            <w:r w:rsidR="003B1BC0">
              <w:rPr>
                <w:rFonts w:ascii="Times New Roman" w:hAnsi="Times New Roman" w:cs="Times New Roman"/>
                <w:sz w:val="18"/>
                <w:szCs w:val="18"/>
              </w:rPr>
              <w:t xml:space="preserve"> {%endif%}</w:t>
            </w:r>
          </w:p>
        </w:tc>
        <w:tc>
          <w:tcPr>
            <w:tcW w:w="4420" w:type="dxa"/>
            <w:gridSpan w:val="2"/>
            <w:vAlign w:val="center"/>
          </w:tcPr>
          <w:p w14:paraId="72E769DD" w14:textId="6A570D3D" w:rsidR="009E4326" w:rsidRDefault="00B033A5">
            <w:pPr>
              <w:tabs>
                <w:tab w:val="center" w:pos="2102"/>
              </w:tabs>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报告编号：</w:t>
            </w:r>
            <w:r w:rsidR="003B1BC0" w:rsidRPr="00944FF8">
              <w:rPr>
                <w:rFonts w:ascii="Times New Roman" w:hAnsi="Times New Roman" w:cs="Times New Roman"/>
                <w:sz w:val="18"/>
                <w:szCs w:val="18"/>
                <w:lang w:eastAsia="zh-CN"/>
              </w:rPr>
              <w:t>{{sample.sample_id}}</w:t>
            </w:r>
          </w:p>
        </w:tc>
      </w:tr>
      <w:tr w:rsidR="009E4326" w14:paraId="2CCEB184" w14:textId="77777777" w:rsidTr="003B1BC0">
        <w:trPr>
          <w:trHeight w:val="345"/>
        </w:trPr>
        <w:tc>
          <w:tcPr>
            <w:tcW w:w="2259" w:type="dxa"/>
            <w:vAlign w:val="center"/>
          </w:tcPr>
          <w:p w14:paraId="37016CD2" w14:textId="3AE5A581"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住院号：</w:t>
            </w:r>
          </w:p>
        </w:tc>
        <w:tc>
          <w:tcPr>
            <w:tcW w:w="2941" w:type="dxa"/>
            <w:gridSpan w:val="2"/>
            <w:vAlign w:val="center"/>
          </w:tcPr>
          <w:p w14:paraId="4CB88776" w14:textId="19928E2A" w:rsidR="009E4326" w:rsidRDefault="00B033A5">
            <w:pPr>
              <w:spacing w:line="360" w:lineRule="auto"/>
              <w:rPr>
                <w:rFonts w:ascii="Times New Roman" w:hAnsi="Times New Roman" w:cs="Times New Roman"/>
                <w:b/>
                <w:bCs/>
                <w:sz w:val="18"/>
                <w:szCs w:val="18"/>
              </w:rPr>
            </w:pPr>
            <w:proofErr w:type="gramStart"/>
            <w:r>
              <w:rPr>
                <w:rFonts w:ascii="Times New Roman" w:hAnsi="Times New Roman" w:cs="Times New Roman"/>
                <w:b/>
                <w:bCs/>
                <w:sz w:val="18"/>
                <w:szCs w:val="18"/>
              </w:rPr>
              <w:t>病</w:t>
            </w:r>
            <w:r>
              <w:rPr>
                <w:rFonts w:ascii="Times New Roman" w:hAnsi="Times New Roman" w:cs="Times New Roman"/>
                <w:b/>
                <w:bCs/>
                <w:sz w:val="18"/>
                <w:szCs w:val="18"/>
              </w:rPr>
              <w:t xml:space="preserve">  </w:t>
            </w:r>
            <w:r>
              <w:rPr>
                <w:rFonts w:ascii="Times New Roman" w:hAnsi="Times New Roman" w:cs="Times New Roman"/>
                <w:b/>
                <w:bCs/>
                <w:sz w:val="18"/>
                <w:szCs w:val="18"/>
              </w:rPr>
              <w:t>区</w:t>
            </w:r>
            <w:proofErr w:type="gramEnd"/>
            <w:r>
              <w:rPr>
                <w:rFonts w:ascii="Times New Roman" w:hAnsi="Times New Roman" w:cs="Times New Roman"/>
                <w:b/>
                <w:bCs/>
                <w:sz w:val="18"/>
                <w:szCs w:val="18"/>
              </w:rPr>
              <w:t>：</w:t>
            </w:r>
            <w:r>
              <w:rPr>
                <w:rFonts w:ascii="Times New Roman" w:hAnsi="Times New Roman" w:cs="Times New Roman"/>
                <w:sz w:val="18"/>
                <w:szCs w:val="18"/>
              </w:rPr>
              <w:t xml:space="preserve"> </w:t>
            </w:r>
          </w:p>
        </w:tc>
        <w:tc>
          <w:tcPr>
            <w:tcW w:w="4420" w:type="dxa"/>
            <w:gridSpan w:val="2"/>
            <w:vAlign w:val="center"/>
          </w:tcPr>
          <w:p w14:paraId="5E31852B" w14:textId="537C7544"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lang w:eastAsia="zh-CN"/>
              </w:rPr>
              <w:t>标本类型：</w:t>
            </w:r>
            <w:r w:rsidR="003B1BC0" w:rsidRPr="00944FF8">
              <w:rPr>
                <w:rFonts w:ascii="Times New Roman" w:hAnsi="Times New Roman" w:cs="Times New Roman"/>
                <w:sz w:val="18"/>
                <w:szCs w:val="18"/>
                <w:lang w:eastAsia="zh-CN"/>
              </w:rPr>
              <w:t>{{sample.sample_type}}</w:t>
            </w:r>
          </w:p>
        </w:tc>
      </w:tr>
      <w:tr w:rsidR="009E4326" w14:paraId="7641EBB8" w14:textId="77777777" w:rsidTr="003B1BC0">
        <w:trPr>
          <w:trHeight w:val="345"/>
        </w:trPr>
        <w:tc>
          <w:tcPr>
            <w:tcW w:w="2259" w:type="dxa"/>
            <w:vAlign w:val="center"/>
          </w:tcPr>
          <w:p w14:paraId="107CE834" w14:textId="77777777"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门诊号：</w:t>
            </w:r>
          </w:p>
        </w:tc>
        <w:tc>
          <w:tcPr>
            <w:tcW w:w="2941" w:type="dxa"/>
            <w:gridSpan w:val="2"/>
            <w:vAlign w:val="center"/>
          </w:tcPr>
          <w:p w14:paraId="22E4BECD" w14:textId="03BDF84A"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床</w:t>
            </w:r>
            <w:r>
              <w:rPr>
                <w:rFonts w:ascii="Times New Roman" w:hAnsi="Times New Roman" w:cs="Times New Roman"/>
                <w:b/>
                <w:bCs/>
                <w:sz w:val="18"/>
                <w:szCs w:val="18"/>
              </w:rPr>
              <w:t xml:space="preserve">    </w:t>
            </w:r>
            <w:r>
              <w:rPr>
                <w:rFonts w:ascii="Times New Roman" w:hAnsi="Times New Roman" w:cs="Times New Roman"/>
                <w:b/>
                <w:bCs/>
                <w:sz w:val="18"/>
                <w:szCs w:val="18"/>
              </w:rPr>
              <w:t>号：</w:t>
            </w:r>
          </w:p>
        </w:tc>
        <w:tc>
          <w:tcPr>
            <w:tcW w:w="4420" w:type="dxa"/>
            <w:gridSpan w:val="2"/>
            <w:vAlign w:val="center"/>
          </w:tcPr>
          <w:p w14:paraId="3C7882E2" w14:textId="0831E153" w:rsidR="009E4326" w:rsidRDefault="00B033A5">
            <w:pPr>
              <w:spacing w:line="360" w:lineRule="auto"/>
              <w:rPr>
                <w:rFonts w:ascii="Times New Roman" w:hAnsi="Times New Roman" w:cs="Times New Roman"/>
                <w:b/>
                <w:bCs/>
                <w:sz w:val="18"/>
                <w:szCs w:val="18"/>
              </w:rPr>
            </w:pPr>
            <w:r>
              <w:rPr>
                <w:rFonts w:ascii="Times New Roman" w:hAnsi="Times New Roman" w:cs="Times New Roman"/>
                <w:b/>
                <w:bCs/>
                <w:sz w:val="18"/>
                <w:szCs w:val="18"/>
              </w:rPr>
              <w:t>送检医师：</w:t>
            </w:r>
          </w:p>
        </w:tc>
      </w:tr>
      <w:tr w:rsidR="009E4326" w14:paraId="73088C15" w14:textId="77777777" w:rsidTr="003B1BC0">
        <w:trPr>
          <w:trHeight w:val="345"/>
        </w:trPr>
        <w:tc>
          <w:tcPr>
            <w:tcW w:w="2259" w:type="dxa"/>
            <w:vAlign w:val="center"/>
          </w:tcPr>
          <w:p w14:paraId="59FCE6F5" w14:textId="2673E840"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rPr>
              <w:t>送检</w:t>
            </w:r>
            <w:r>
              <w:rPr>
                <w:rFonts w:ascii="Times New Roman" w:hAnsi="Times New Roman" w:cs="Times New Roman"/>
                <w:b/>
                <w:bCs/>
                <w:sz w:val="18"/>
                <w:szCs w:val="18"/>
                <w:lang w:eastAsia="zh-CN"/>
              </w:rPr>
              <w:t>科室</w:t>
            </w:r>
            <w:r>
              <w:rPr>
                <w:rFonts w:ascii="Times New Roman" w:hAnsi="Times New Roman" w:cs="Times New Roman"/>
                <w:b/>
                <w:bCs/>
                <w:sz w:val="18"/>
                <w:szCs w:val="18"/>
              </w:rPr>
              <w:t>：</w:t>
            </w:r>
            <w:r w:rsidR="003B1BC0" w:rsidRPr="00A8029E">
              <w:rPr>
                <w:rFonts w:ascii="Times New Roman" w:hAnsi="Times New Roman" w:cs="Times New Roman"/>
                <w:sz w:val="18"/>
                <w:szCs w:val="18"/>
              </w:rPr>
              <w:t>{{</w:t>
            </w:r>
            <w:proofErr w:type="gramStart"/>
            <w:r w:rsidR="003B1BC0" w:rsidRPr="00A8029E">
              <w:rPr>
                <w:rFonts w:ascii="Times New Roman" w:hAnsi="Times New Roman" w:cs="Times New Roman"/>
                <w:sz w:val="18"/>
                <w:szCs w:val="18"/>
              </w:rPr>
              <w:t>sample.hosp</w:t>
            </w:r>
            <w:proofErr w:type="gramEnd"/>
            <w:r w:rsidR="003B1BC0" w:rsidRPr="00A8029E">
              <w:rPr>
                <w:rFonts w:ascii="Times New Roman" w:hAnsi="Times New Roman" w:cs="Times New Roman"/>
                <w:sz w:val="18"/>
                <w:szCs w:val="18"/>
              </w:rPr>
              <w:t>_depart}}</w:t>
            </w:r>
          </w:p>
        </w:tc>
        <w:tc>
          <w:tcPr>
            <w:tcW w:w="2941" w:type="dxa"/>
            <w:gridSpan w:val="2"/>
            <w:vAlign w:val="center"/>
          </w:tcPr>
          <w:p w14:paraId="56351B3F" w14:textId="77777777"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送检单位：</w:t>
            </w:r>
            <w:r>
              <w:rPr>
                <w:rFonts w:ascii="Times New Roman" w:hAnsi="Times New Roman" w:cs="Times New Roman"/>
                <w:sz w:val="18"/>
                <w:szCs w:val="18"/>
                <w:lang w:eastAsia="zh-CN"/>
              </w:rPr>
              <w:t>浙江省人民医院</w:t>
            </w:r>
            <w:r>
              <w:rPr>
                <w:rFonts w:ascii="Times New Roman" w:hAnsi="Times New Roman" w:cs="Times New Roman"/>
                <w:sz w:val="18"/>
                <w:szCs w:val="18"/>
                <w:lang w:eastAsia="zh-CN"/>
              </w:rPr>
              <w:t xml:space="preserve">    </w:t>
            </w:r>
          </w:p>
        </w:tc>
        <w:tc>
          <w:tcPr>
            <w:tcW w:w="2517" w:type="dxa"/>
            <w:vAlign w:val="center"/>
          </w:tcPr>
          <w:p w14:paraId="4E631C59" w14:textId="53834ABC" w:rsidR="009E4326" w:rsidRDefault="00B033A5">
            <w:pPr>
              <w:spacing w:line="360" w:lineRule="auto"/>
              <w:rPr>
                <w:rFonts w:ascii="Times New Roman" w:hAnsi="Times New Roman" w:cs="Times New Roman"/>
                <w:sz w:val="18"/>
                <w:szCs w:val="18"/>
              </w:rPr>
            </w:pPr>
            <w:r>
              <w:rPr>
                <w:rFonts w:ascii="Times New Roman" w:hAnsi="Times New Roman" w:cs="Times New Roman"/>
                <w:b/>
                <w:bCs/>
                <w:sz w:val="18"/>
                <w:szCs w:val="18"/>
              </w:rPr>
              <w:t>申请日期：</w:t>
            </w:r>
            <w:r w:rsidR="003B1BC0" w:rsidRPr="00651E6F">
              <w:rPr>
                <w:rFonts w:ascii="Times New Roman" w:hAnsi="Times New Roman" w:cs="Times New Roman"/>
                <w:sz w:val="18"/>
                <w:szCs w:val="18"/>
              </w:rPr>
              <w:t>{{</w:t>
            </w:r>
            <w:proofErr w:type="gramStart"/>
            <w:r w:rsidR="003B1BC0" w:rsidRPr="00651E6F">
              <w:rPr>
                <w:rFonts w:ascii="Times New Roman" w:hAnsi="Times New Roman" w:cs="Times New Roman"/>
                <w:sz w:val="18"/>
                <w:szCs w:val="18"/>
              </w:rPr>
              <w:t>sample.receive</w:t>
            </w:r>
            <w:proofErr w:type="gramEnd"/>
            <w:r w:rsidR="003B1BC0" w:rsidRPr="00651E6F">
              <w:rPr>
                <w:rFonts w:ascii="Times New Roman" w:hAnsi="Times New Roman" w:cs="Times New Roman"/>
                <w:sz w:val="18"/>
                <w:szCs w:val="18"/>
              </w:rPr>
              <w:t>_data</w:t>
            </w:r>
            <w:r w:rsidR="003B1BC0">
              <w:rPr>
                <w:rFonts w:ascii="Times New Roman" w:hAnsi="Times New Roman" w:cs="Times New Roman" w:hint="eastAsia"/>
                <w:sz w:val="18"/>
                <w:szCs w:val="18"/>
                <w:lang w:eastAsia="zh-CN"/>
              </w:rPr>
              <w:t>|replace</w:t>
            </w:r>
            <w:r w:rsidR="003B1BC0">
              <w:rPr>
                <w:rFonts w:ascii="Times New Roman" w:hAnsi="Times New Roman" w:cs="Times New Roman"/>
                <w:sz w:val="18"/>
                <w:szCs w:val="18"/>
                <w:lang w:eastAsia="zh-CN"/>
              </w:rPr>
              <w:t>(“-”,””)</w:t>
            </w:r>
            <w:r w:rsidR="003B1BC0" w:rsidRPr="00651E6F">
              <w:rPr>
                <w:rFonts w:ascii="Times New Roman" w:hAnsi="Times New Roman" w:cs="Times New Roman"/>
                <w:sz w:val="18"/>
                <w:szCs w:val="18"/>
              </w:rPr>
              <w:t>}}</w:t>
            </w:r>
          </w:p>
        </w:tc>
        <w:tc>
          <w:tcPr>
            <w:tcW w:w="1903" w:type="dxa"/>
            <w:vAlign w:val="center"/>
          </w:tcPr>
          <w:p w14:paraId="4B4361B7" w14:textId="22BCE10D"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报告</w:t>
            </w:r>
            <w:r>
              <w:rPr>
                <w:rFonts w:ascii="Times New Roman" w:hAnsi="Times New Roman" w:cs="Times New Roman"/>
                <w:b/>
                <w:bCs/>
                <w:sz w:val="18"/>
                <w:szCs w:val="18"/>
              </w:rPr>
              <w:t>日期：</w:t>
            </w:r>
            <w:r w:rsidR="003B1BC0" w:rsidRPr="00944FF8">
              <w:rPr>
                <w:rFonts w:ascii="Times New Roman" w:hAnsi="Times New Roman" w:cs="Times New Roman"/>
                <w:sz w:val="18"/>
                <w:szCs w:val="18"/>
                <w:lang w:eastAsia="zh-CN"/>
              </w:rPr>
              <w:t>{{</w:t>
            </w:r>
            <w:proofErr w:type="gramStart"/>
            <w:r w:rsidR="003B1BC0" w:rsidRPr="00944FF8">
              <w:rPr>
                <w:rFonts w:ascii="Times New Roman" w:hAnsi="Times New Roman" w:cs="Times New Roman"/>
                <w:sz w:val="18"/>
                <w:szCs w:val="18"/>
                <w:lang w:eastAsia="zh-CN"/>
              </w:rPr>
              <w:t>sample.report</w:t>
            </w:r>
            <w:proofErr w:type="gramEnd"/>
            <w:r w:rsidR="003B1BC0" w:rsidRPr="00944FF8">
              <w:rPr>
                <w:rFonts w:ascii="Times New Roman" w:hAnsi="Times New Roman" w:cs="Times New Roman"/>
                <w:sz w:val="18"/>
                <w:szCs w:val="18"/>
                <w:lang w:eastAsia="zh-CN"/>
              </w:rPr>
              <w:t>_date</w:t>
            </w:r>
            <w:r w:rsidR="003B1BC0">
              <w:rPr>
                <w:rFonts w:ascii="Times New Roman" w:hAnsi="Times New Roman" w:cs="Times New Roman" w:hint="eastAsia"/>
                <w:sz w:val="18"/>
                <w:szCs w:val="18"/>
                <w:lang w:eastAsia="zh-CN"/>
              </w:rPr>
              <w:t>|replace</w:t>
            </w:r>
            <w:r w:rsidR="003B1BC0">
              <w:rPr>
                <w:rFonts w:ascii="Times New Roman" w:hAnsi="Times New Roman" w:cs="Times New Roman"/>
                <w:sz w:val="18"/>
                <w:szCs w:val="18"/>
                <w:lang w:eastAsia="zh-CN"/>
              </w:rPr>
              <w:t>(“-”,””)</w:t>
            </w:r>
            <w:r w:rsidR="003B1BC0" w:rsidRPr="00944FF8">
              <w:rPr>
                <w:rFonts w:ascii="Times New Roman" w:hAnsi="Times New Roman" w:cs="Times New Roman"/>
                <w:sz w:val="18"/>
                <w:szCs w:val="18"/>
                <w:lang w:eastAsia="zh-CN"/>
              </w:rPr>
              <w:t>}}</w:t>
            </w:r>
          </w:p>
        </w:tc>
      </w:tr>
      <w:tr w:rsidR="009E4326" w14:paraId="6AD39789" w14:textId="77777777" w:rsidTr="003B1BC0">
        <w:trPr>
          <w:trHeight w:val="397"/>
        </w:trPr>
        <w:tc>
          <w:tcPr>
            <w:tcW w:w="9620" w:type="dxa"/>
            <w:gridSpan w:val="5"/>
            <w:vAlign w:val="center"/>
          </w:tcPr>
          <w:p w14:paraId="29F30355" w14:textId="7C9DEE69" w:rsidR="009E4326" w:rsidRDefault="00B033A5">
            <w:p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rPr>
              <w:t>临床诊断：</w:t>
            </w:r>
          </w:p>
        </w:tc>
      </w:tr>
      <w:tr w:rsidR="009E4326" w14:paraId="0A95CA14" w14:textId="77777777" w:rsidTr="003B1BC0">
        <w:trPr>
          <w:trHeight w:val="397"/>
        </w:trPr>
        <w:tc>
          <w:tcPr>
            <w:tcW w:w="9620" w:type="dxa"/>
            <w:gridSpan w:val="5"/>
            <w:vAlign w:val="center"/>
          </w:tcPr>
          <w:tbl>
            <w:tblPr>
              <w:tblStyle w:val="a9"/>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9E4326" w14:paraId="4A7863EB" w14:textId="77777777">
              <w:trPr>
                <w:trHeight w:val="364"/>
              </w:trPr>
              <w:tc>
                <w:tcPr>
                  <w:tcW w:w="3631" w:type="dxa"/>
                  <w:tcBorders>
                    <w:top w:val="single" w:sz="18" w:space="0" w:color="auto"/>
                  </w:tcBorders>
                  <w:vAlign w:val="center"/>
                </w:tcPr>
                <w:p w14:paraId="526963CC" w14:textId="24A2D127"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1312" behindDoc="0" locked="0" layoutInCell="1" allowOverlap="1" wp14:anchorId="2A6C6734" wp14:editId="1BC00ACA">
                            <wp:simplePos x="0" y="0"/>
                            <wp:positionH relativeFrom="column">
                              <wp:posOffset>-61595</wp:posOffset>
                            </wp:positionH>
                            <wp:positionV relativeFrom="paragraph">
                              <wp:posOffset>-1450340</wp:posOffset>
                            </wp:positionV>
                            <wp:extent cx="6129020" cy="6350"/>
                            <wp:effectExtent l="0" t="0" r="0" b="0"/>
                            <wp:wrapNone/>
                            <wp:docPr id="11" name="直接连接符 11"/>
                            <wp:cNvGraphicFramePr/>
                            <a:graphic xmlns:a="http://schemas.openxmlformats.org/drawingml/2006/main">
                              <a:graphicData uri="http://schemas.microsoft.com/office/word/2010/wordprocessingShape">
                                <wps:wsp>
                                  <wps:cNvCnPr/>
                                  <wps:spPr>
                                    <a:xfrm flipV="1">
                                      <a:off x="591185" y="1698625"/>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4.85pt;margin-top:-114.2pt;height:0.5pt;width:482.6pt;z-index:251661312;mso-width-relative:page;mso-height-relative:page;" filled="f" stroked="t" coordsize="21600,21600" o:gfxdata="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qQYU82gAAAAwBAAAPAAAAAAAAAAEAIAAAACIAAABkcnMvZG93bnJldi54bWxQSwEC&#10;FAAUAAAACACHTuJA6nBaP/IBAAC1AwAADgAAAAAAAAABACAAAAApAQAAZHJzL2Uyb0RvYy54bWxQ&#10;SwUGAAAAAAYABgBZAQAAjQU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样本病理编号：</w:t>
                  </w:r>
                  <w:r w:rsidR="00EA059D" w:rsidRPr="00EA059D">
                    <w:rPr>
                      <w:rFonts w:ascii="Times New Roman" w:hAnsi="Times New Roman" w:cs="Times New Roman"/>
                      <w:sz w:val="18"/>
                      <w:szCs w:val="18"/>
                      <w:lang w:eastAsia="zh-CN"/>
                    </w:rPr>
                    <w:t>{{</w:t>
                  </w:r>
                  <w:proofErr w:type="gramStart"/>
                  <w:r w:rsidR="00EA059D" w:rsidRPr="00EA059D">
                    <w:rPr>
                      <w:rFonts w:ascii="Times New Roman" w:hAnsi="Times New Roman" w:cs="Times New Roman"/>
                      <w:sz w:val="18"/>
                      <w:szCs w:val="18"/>
                      <w:lang w:eastAsia="zh-CN"/>
                    </w:rPr>
                    <w:t>sample.pathological</w:t>
                  </w:r>
                  <w:proofErr w:type="gramEnd"/>
                  <w:r w:rsidR="00EA059D" w:rsidRPr="00EA059D">
                    <w:rPr>
                      <w:rFonts w:ascii="Times New Roman" w:hAnsi="Times New Roman" w:cs="Times New Roman"/>
                      <w:sz w:val="18"/>
                      <w:szCs w:val="18"/>
                      <w:lang w:eastAsia="zh-CN"/>
                    </w:rPr>
                    <w:t>_id}}</w:t>
                  </w:r>
                </w:p>
              </w:tc>
              <w:tc>
                <w:tcPr>
                  <w:tcW w:w="5989" w:type="dxa"/>
                  <w:tcBorders>
                    <w:top w:val="single" w:sz="18" w:space="0" w:color="auto"/>
                  </w:tcBorders>
                  <w:vAlign w:val="center"/>
                </w:tcPr>
                <w:p w14:paraId="30265ADC" w14:textId="4C226CE8"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切片数量：</w:t>
                  </w:r>
                </w:p>
              </w:tc>
            </w:tr>
            <w:tr w:rsidR="009E4326" w14:paraId="52522C72" w14:textId="77777777">
              <w:trPr>
                <w:trHeight w:val="361"/>
              </w:trPr>
              <w:tc>
                <w:tcPr>
                  <w:tcW w:w="9620" w:type="dxa"/>
                  <w:gridSpan w:val="2"/>
                  <w:vAlign w:val="center"/>
                </w:tcPr>
                <w:p w14:paraId="079DF87B" w14:textId="1EE19ED3"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noProof/>
                      <w:sz w:val="28"/>
                    </w:rPr>
                    <mc:AlternateContent>
                      <mc:Choice Requires="wps">
                        <w:drawing>
                          <wp:anchor distT="0" distB="0" distL="114300" distR="114300" simplePos="0" relativeHeight="251662336" behindDoc="0" locked="0" layoutInCell="1" allowOverlap="1" wp14:anchorId="316A9EA5" wp14:editId="6254E510">
                            <wp:simplePos x="0" y="0"/>
                            <wp:positionH relativeFrom="column">
                              <wp:posOffset>-73660</wp:posOffset>
                            </wp:positionH>
                            <wp:positionV relativeFrom="paragraph">
                              <wp:posOffset>231140</wp:posOffset>
                            </wp:positionV>
                            <wp:extent cx="6129020" cy="6350"/>
                            <wp:effectExtent l="0" t="0" r="0" b="0"/>
                            <wp:wrapNone/>
                            <wp:docPr id="1" name="直接连接符 1"/>
                            <wp:cNvGraphicFramePr/>
                            <a:graphic xmlns:a="http://schemas.openxmlformats.org/drawingml/2006/main">
                              <a:graphicData uri="http://schemas.microsoft.com/office/word/2010/wordprocessingShape">
                                <wps:wsp>
                                  <wps:cNvCnPr/>
                                  <wps:spPr>
                                    <a:xfrm flipV="1">
                                      <a:off x="0" y="0"/>
                                      <a:ext cx="6129020" cy="6350"/>
                                    </a:xfrm>
                                    <a:prstGeom prst="line">
                                      <a:avLst/>
                                    </a:prstGeom>
                                    <a:ln w="15875" cmpd="sng">
                                      <a:solidFill>
                                        <a:schemeClr val="tx1"/>
                                      </a:solidFill>
                                      <a:prstDash val="solid"/>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5.8pt;margin-top:18.2pt;height:0.5pt;width:482.6pt;z-index:251662336;mso-width-relative:page;mso-height-relative:page;" filled="f" stroked="t" coordsize="21600,21600" o:gfxdata="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7fUqk9gAAAAJ&#10;AQAADwAAAAAAAAABACAAAAAiAAAAZHJzL2Rvd25yZXYueG1sUEsBAhQAFAAAAAgAh07iQEvjJpjj&#10;AQAAqAMAAA4AAAAAAAAAAQAgAAAAJwEAAGRycy9lMm9Eb2MueG1sUEsFBgAAAAAGAAYAWQEAAHwF&#10;AAAAAA==&#10;">
                            <v:fill on="f" focussize="0,0"/>
                            <v:stroke weight="1.25pt" color="#000000 [3213]" joinstyle="round"/>
                            <v:imagedata o:title=""/>
                            <o:lock v:ext="edit" aspectratio="f"/>
                          </v:line>
                        </w:pict>
                      </mc:Fallback>
                    </mc:AlternateContent>
                  </w:r>
                  <w:r>
                    <w:rPr>
                      <w:rFonts w:ascii="Times New Roman" w:hAnsi="Times New Roman" w:cs="Times New Roman"/>
                      <w:b/>
                      <w:bCs/>
                      <w:sz w:val="18"/>
                      <w:szCs w:val="18"/>
                      <w:lang w:eastAsia="zh-CN"/>
                    </w:rPr>
                    <w:t>肿瘤细胞含量：</w:t>
                  </w:r>
                  <w:r w:rsidR="00760105" w:rsidRPr="00760105">
                    <w:rPr>
                      <w:rFonts w:ascii="Times New Roman" w:hAnsi="Times New Roman" w:cs="Times New Roman"/>
                      <w:sz w:val="18"/>
                      <w:szCs w:val="18"/>
                      <w:lang w:eastAsia="zh-CN"/>
                    </w:rPr>
                    <w:t xml:space="preserve">{%if </w:t>
                  </w:r>
                  <w:proofErr w:type="gramStart"/>
                  <w:r w:rsidR="00760105" w:rsidRPr="00760105">
                    <w:rPr>
                      <w:rFonts w:ascii="Times New Roman" w:hAnsi="Times New Roman" w:cs="Times New Roman"/>
                      <w:sz w:val="18"/>
                      <w:szCs w:val="18"/>
                      <w:lang w:eastAsia="zh-CN"/>
                    </w:rPr>
                    <w:t>sample.tumor</w:t>
                  </w:r>
                  <w:proofErr w:type="gramEnd"/>
                  <w:r w:rsidR="00760105" w:rsidRPr="00760105">
                    <w:rPr>
                      <w:rFonts w:ascii="Times New Roman" w:hAnsi="Times New Roman" w:cs="Times New Roman"/>
                      <w:sz w:val="18"/>
                      <w:szCs w:val="18"/>
                      <w:lang w:eastAsia="zh-CN"/>
                    </w:rPr>
                    <w:t>_content%}{{sample.tumor_content}}{%else%}{%if lib_quality_control and lib_quality_control.lib_dna_qc and lib_quality_control.lib_dna_qc.tumor_content%}{{lib_quality_control.lib_dna_qc.tumor_content}}{%else%}{%endif%}{%endif%}</w:t>
                  </w:r>
                </w:p>
              </w:tc>
            </w:tr>
          </w:tbl>
          <w:p w14:paraId="3580003C" w14:textId="48C774AF" w:rsidR="009E4326" w:rsidRDefault="00B033A5">
            <w:pPr>
              <w:spacing w:line="360" w:lineRule="auto"/>
              <w:rPr>
                <w:rFonts w:ascii="Times New Roman" w:hAnsi="Times New Roman" w:cs="Times New Roman"/>
                <w:sz w:val="18"/>
                <w:szCs w:val="18"/>
                <w:lang w:eastAsia="zh-CN"/>
              </w:rPr>
            </w:pPr>
            <w:r>
              <w:rPr>
                <w:rFonts w:ascii="Times New Roman" w:hAnsi="Times New Roman" w:cs="Times New Roman"/>
                <w:b/>
                <w:bCs/>
                <w:sz w:val="18"/>
                <w:szCs w:val="18"/>
                <w:lang w:eastAsia="zh-CN"/>
              </w:rPr>
              <w:t>病理诊断</w:t>
            </w:r>
            <w:r w:rsidR="00CC3356">
              <w:rPr>
                <w:rFonts w:ascii="Times New Roman" w:hAnsi="Times New Roman" w:cs="Times New Roman" w:hint="eastAsia"/>
                <w:b/>
                <w:bCs/>
                <w:sz w:val="18"/>
                <w:szCs w:val="18"/>
                <w:lang w:eastAsia="zh-CN"/>
              </w:rPr>
              <w:t>：</w:t>
            </w:r>
            <w:r w:rsidR="003B1BC0" w:rsidRPr="00174DEF">
              <w:rPr>
                <w:rFonts w:ascii="Times New Roman" w:hAnsi="Times New Roman" w:cs="Times New Roman"/>
                <w:sz w:val="18"/>
                <w:szCs w:val="18"/>
                <w:lang w:eastAsia="zh-CN"/>
              </w:rPr>
              <w:t>{{</w:t>
            </w:r>
            <w:proofErr w:type="gramStart"/>
            <w:r w:rsidR="003B1BC0" w:rsidRPr="00174DEF">
              <w:rPr>
                <w:rFonts w:ascii="Times New Roman" w:hAnsi="Times New Roman" w:cs="Times New Roman"/>
                <w:sz w:val="18"/>
                <w:szCs w:val="18"/>
                <w:lang w:eastAsia="zh-CN"/>
              </w:rPr>
              <w:t>sample.pathol</w:t>
            </w:r>
            <w:proofErr w:type="gramEnd"/>
            <w:r w:rsidR="003B1BC0" w:rsidRPr="00174DEF">
              <w:rPr>
                <w:rFonts w:ascii="Times New Roman" w:hAnsi="Times New Roman" w:cs="Times New Roman"/>
                <w:sz w:val="18"/>
                <w:szCs w:val="18"/>
                <w:lang w:eastAsia="zh-CN"/>
              </w:rPr>
              <w:t>_diagn}}</w:t>
            </w:r>
          </w:p>
        </w:tc>
      </w:tr>
    </w:tbl>
    <w:p w14:paraId="33C58899" w14:textId="58B167AC" w:rsidR="00BE0253" w:rsidRDefault="00BE0253">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检测项目：</w:t>
      </w:r>
    </w:p>
    <w:p w14:paraId="7E4ECB25" w14:textId="009E0EF5" w:rsidR="001D16CE" w:rsidRPr="006D1E2D" w:rsidRDefault="006D1E2D" w:rsidP="001D16CE">
      <w:pPr>
        <w:pStyle w:val="a5"/>
        <w:tabs>
          <w:tab w:val="left" w:pos="490"/>
        </w:tabs>
        <w:spacing w:line="360" w:lineRule="auto"/>
        <w:ind w:left="0" w:firstLineChars="200" w:firstLine="360"/>
        <w:jc w:val="both"/>
        <w:rPr>
          <w:rFonts w:ascii="Times New Roman" w:hAnsi="Times New Roman" w:cs="Times New Roman"/>
          <w:i/>
          <w:iCs/>
          <w:sz w:val="18"/>
          <w:szCs w:val="18"/>
          <w:lang w:eastAsia="zh-CN"/>
        </w:rPr>
      </w:pPr>
      <w:r w:rsidRPr="006D1E2D">
        <w:rPr>
          <w:rFonts w:ascii="Times New Roman" w:hAnsi="Times New Roman" w:cs="Times New Roman"/>
          <w:i/>
          <w:iCs/>
          <w:sz w:val="18"/>
          <w:szCs w:val="18"/>
          <w:lang w:eastAsia="zh-CN"/>
        </w:rPr>
        <w:t>BRCA1</w:t>
      </w:r>
      <w:r w:rsidRPr="006D1E2D">
        <w:rPr>
          <w:rFonts w:ascii="Times New Roman" w:hAnsi="Times New Roman" w:cs="Times New Roman"/>
          <w:sz w:val="18"/>
          <w:szCs w:val="18"/>
          <w:lang w:eastAsia="zh-CN"/>
        </w:rPr>
        <w:t>/</w:t>
      </w:r>
      <w:r w:rsidRPr="006D1E2D">
        <w:rPr>
          <w:rFonts w:ascii="Times New Roman" w:hAnsi="Times New Roman" w:cs="Times New Roman"/>
          <w:i/>
          <w:iCs/>
          <w:sz w:val="18"/>
          <w:szCs w:val="18"/>
          <w:lang w:eastAsia="zh-CN"/>
        </w:rPr>
        <w:t>BRCA2</w:t>
      </w:r>
    </w:p>
    <w:p w14:paraId="25F61516"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检测方法：</w:t>
      </w:r>
    </w:p>
    <w:p w14:paraId="6C93A9FB" w14:textId="46A44A2A" w:rsidR="009E4326" w:rsidRPr="001D16CE" w:rsidRDefault="00B033A5" w:rsidP="001D16CE">
      <w:pPr>
        <w:pStyle w:val="a5"/>
        <w:spacing w:line="360" w:lineRule="auto"/>
        <w:ind w:left="0"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二代测序（</w:t>
      </w:r>
      <w:r>
        <w:rPr>
          <w:rFonts w:ascii="Times New Roman" w:hAnsi="Times New Roman" w:cs="Times New Roman"/>
          <w:sz w:val="18"/>
          <w:szCs w:val="18"/>
          <w:lang w:eastAsia="zh-CN"/>
        </w:rPr>
        <w:t>NGS</w:t>
      </w:r>
      <w:r>
        <w:rPr>
          <w:rFonts w:ascii="Times New Roman" w:hAnsi="Times New Roman" w:cs="Times New Roman"/>
          <w:sz w:val="18"/>
          <w:szCs w:val="18"/>
          <w:lang w:eastAsia="zh-CN"/>
        </w:rPr>
        <w:t>）</w:t>
      </w:r>
      <w:r>
        <w:rPr>
          <w:rFonts w:ascii="Times New Roman" w:hAnsi="Times New Roman" w:cs="Times New Roman"/>
          <w:sz w:val="18"/>
          <w:szCs w:val="18"/>
          <w:lang w:eastAsia="zh-CN"/>
        </w:rPr>
        <w:t xml:space="preserve"> </w:t>
      </w:r>
    </w:p>
    <w:p w14:paraId="77ECFCD7"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检测范围：</w:t>
      </w:r>
    </w:p>
    <w:p w14:paraId="77F4314E" w14:textId="27766AFA" w:rsidR="006D1E2D" w:rsidRPr="006D1E2D" w:rsidRDefault="006D1E2D" w:rsidP="006D1E2D">
      <w:pPr>
        <w:pStyle w:val="a5"/>
        <w:spacing w:line="360" w:lineRule="auto"/>
        <w:ind w:left="0" w:firstLineChars="200" w:firstLine="360"/>
        <w:jc w:val="both"/>
        <w:rPr>
          <w:rFonts w:ascii="Times New Roman" w:hAnsi="Times New Roman" w:cs="Times New Roman"/>
          <w:bCs/>
          <w:sz w:val="18"/>
          <w:szCs w:val="18"/>
          <w:lang w:eastAsia="zh-CN"/>
        </w:rPr>
      </w:pPr>
      <w:r w:rsidRPr="006D1E2D">
        <w:rPr>
          <w:rFonts w:ascii="Times New Roman" w:hAnsi="Times New Roman" w:cs="Times New Roman"/>
          <w:bCs/>
          <w:sz w:val="18"/>
          <w:szCs w:val="18"/>
          <w:lang w:eastAsia="zh-CN"/>
        </w:rPr>
        <w:t>人类</w:t>
      </w:r>
      <w:r w:rsidRPr="006D1E2D">
        <w:rPr>
          <w:rFonts w:ascii="Times New Roman" w:hAnsi="Times New Roman" w:cs="Times New Roman"/>
          <w:bCs/>
          <w:i/>
          <w:iCs/>
          <w:sz w:val="18"/>
          <w:szCs w:val="18"/>
          <w:lang w:eastAsia="zh-CN"/>
        </w:rPr>
        <w:t>BRCA1</w:t>
      </w:r>
      <w:r w:rsidRPr="006D1E2D">
        <w:rPr>
          <w:rFonts w:ascii="Times New Roman" w:hAnsi="Times New Roman" w:cs="Times New Roman"/>
          <w:bCs/>
          <w:sz w:val="18"/>
          <w:szCs w:val="18"/>
          <w:lang w:eastAsia="zh-CN"/>
        </w:rPr>
        <w:t>基因和</w:t>
      </w:r>
      <w:r w:rsidRPr="006D1E2D">
        <w:rPr>
          <w:rFonts w:ascii="Times New Roman" w:hAnsi="Times New Roman" w:cs="Times New Roman"/>
          <w:bCs/>
          <w:i/>
          <w:iCs/>
          <w:sz w:val="18"/>
          <w:szCs w:val="18"/>
          <w:lang w:eastAsia="zh-CN"/>
        </w:rPr>
        <w:t>BRCA2</w:t>
      </w:r>
      <w:r w:rsidRPr="006D1E2D">
        <w:rPr>
          <w:rFonts w:ascii="Times New Roman" w:hAnsi="Times New Roman" w:cs="Times New Roman"/>
          <w:bCs/>
          <w:sz w:val="18"/>
          <w:szCs w:val="18"/>
          <w:lang w:eastAsia="zh-CN"/>
        </w:rPr>
        <w:t>基因全编码区、外显子</w:t>
      </w:r>
      <w:r w:rsidRPr="006D1E2D">
        <w:rPr>
          <w:rFonts w:ascii="Times New Roman" w:hAnsi="Times New Roman" w:cs="Times New Roman"/>
          <w:bCs/>
          <w:sz w:val="18"/>
          <w:szCs w:val="18"/>
          <w:lang w:eastAsia="zh-CN"/>
        </w:rPr>
        <w:t>-</w:t>
      </w:r>
      <w:r w:rsidRPr="006D1E2D">
        <w:rPr>
          <w:rFonts w:ascii="Times New Roman" w:hAnsi="Times New Roman" w:cs="Times New Roman"/>
          <w:bCs/>
          <w:sz w:val="18"/>
          <w:szCs w:val="18"/>
          <w:lang w:eastAsia="zh-CN"/>
        </w:rPr>
        <w:t>内含子连接区、部分内含子和</w:t>
      </w:r>
      <w:r w:rsidRPr="006D1E2D">
        <w:rPr>
          <w:rFonts w:ascii="Times New Roman" w:hAnsi="Times New Roman" w:cs="Times New Roman"/>
          <w:bCs/>
          <w:sz w:val="18"/>
          <w:szCs w:val="18"/>
          <w:lang w:eastAsia="zh-CN"/>
        </w:rPr>
        <w:t xml:space="preserve"> UTR </w:t>
      </w:r>
      <w:proofErr w:type="gramStart"/>
      <w:r w:rsidRPr="006D1E2D">
        <w:rPr>
          <w:rFonts w:ascii="Times New Roman" w:hAnsi="Times New Roman" w:cs="Times New Roman"/>
          <w:bCs/>
          <w:sz w:val="18"/>
          <w:szCs w:val="18"/>
          <w:lang w:eastAsia="zh-CN"/>
        </w:rPr>
        <w:t>区热点</w:t>
      </w:r>
      <w:proofErr w:type="gramEnd"/>
      <w:r w:rsidRPr="006D1E2D">
        <w:rPr>
          <w:rFonts w:ascii="Times New Roman" w:hAnsi="Times New Roman" w:cs="Times New Roman"/>
          <w:bCs/>
          <w:sz w:val="18"/>
          <w:szCs w:val="18"/>
          <w:lang w:eastAsia="zh-CN"/>
        </w:rPr>
        <w:t>突变</w:t>
      </w:r>
      <w:r>
        <w:rPr>
          <w:rFonts w:ascii="Times New Roman" w:hAnsi="Times New Roman" w:cs="Times New Roman" w:hint="eastAsia"/>
          <w:bCs/>
          <w:sz w:val="18"/>
          <w:szCs w:val="18"/>
          <w:lang w:eastAsia="zh-CN"/>
        </w:rPr>
        <w:t>。可检测发生在目标区域的</w:t>
      </w:r>
      <w:r w:rsidRPr="006D1E2D">
        <w:rPr>
          <w:rFonts w:ascii="Times New Roman" w:hAnsi="Times New Roman" w:cs="Times New Roman"/>
          <w:bCs/>
          <w:sz w:val="18"/>
          <w:szCs w:val="18"/>
          <w:lang w:eastAsia="zh-CN"/>
        </w:rPr>
        <w:t>点突变、插入</w:t>
      </w:r>
      <w:r w:rsidRPr="006D1E2D">
        <w:rPr>
          <w:rFonts w:ascii="Times New Roman" w:hAnsi="Times New Roman" w:cs="Times New Roman"/>
          <w:bCs/>
          <w:sz w:val="18"/>
          <w:szCs w:val="18"/>
          <w:lang w:eastAsia="zh-CN"/>
        </w:rPr>
        <w:t>/</w:t>
      </w:r>
      <w:r w:rsidRPr="006D1E2D">
        <w:rPr>
          <w:rFonts w:ascii="Times New Roman" w:hAnsi="Times New Roman" w:cs="Times New Roman"/>
          <w:bCs/>
          <w:sz w:val="18"/>
          <w:szCs w:val="18"/>
          <w:lang w:eastAsia="zh-CN"/>
        </w:rPr>
        <w:t>缺失、大片段重排（仅限于血液样本）</w:t>
      </w:r>
      <w:r>
        <w:rPr>
          <w:rFonts w:ascii="Times New Roman" w:hAnsi="Times New Roman" w:cs="Times New Roman" w:hint="eastAsia"/>
          <w:bCs/>
          <w:sz w:val="18"/>
          <w:szCs w:val="18"/>
          <w:lang w:eastAsia="zh-CN"/>
        </w:rPr>
        <w:t>。</w:t>
      </w:r>
    </w:p>
    <w:p w14:paraId="5033C7A4" w14:textId="3378B8FD"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检测结果</w:t>
      </w:r>
      <w:r>
        <w:rPr>
          <w:rFonts w:ascii="Times New Roman" w:hAnsi="Times New Roman" w:cs="Times New Roman"/>
          <w:b/>
          <w:sz w:val="21"/>
          <w:szCs w:val="21"/>
          <w:lang w:eastAsia="zh-CN"/>
        </w:rPr>
        <w:t>:</w:t>
      </w:r>
    </w:p>
    <w:p w14:paraId="216295D5" w14:textId="446F271F" w:rsidR="00573237" w:rsidRPr="0029667B" w:rsidRDefault="00573237" w:rsidP="00272B7D">
      <w:pPr>
        <w:pStyle w:val="a5"/>
        <w:numPr>
          <w:ilvl w:val="0"/>
          <w:numId w:val="5"/>
        </w:numPr>
        <w:spacing w:line="360" w:lineRule="auto"/>
        <w:ind w:left="420"/>
        <w:jc w:val="both"/>
        <w:rPr>
          <w:rFonts w:ascii="Times New Roman" w:hAnsi="Times New Roman" w:cs="Times New Roman"/>
          <w:bCs/>
          <w:sz w:val="18"/>
          <w:szCs w:val="18"/>
          <w:highlight w:val="yellow"/>
          <w:lang w:eastAsia="zh-CN"/>
        </w:rPr>
      </w:pPr>
      <w:r w:rsidRPr="0029667B">
        <w:rPr>
          <w:rFonts w:ascii="Times New Roman" w:hAnsi="Times New Roman" w:cs="Times New Roman" w:hint="eastAsia"/>
          <w:bCs/>
          <w:sz w:val="18"/>
          <w:szCs w:val="18"/>
          <w:highlight w:val="yellow"/>
          <w:lang w:eastAsia="zh-CN"/>
        </w:rPr>
        <w:t>{%</w:t>
      </w:r>
      <w:r w:rsidRPr="0029667B">
        <w:rPr>
          <w:rFonts w:ascii="Times New Roman" w:hAnsi="Times New Roman" w:cs="Times New Roman"/>
          <w:bCs/>
          <w:sz w:val="18"/>
          <w:szCs w:val="18"/>
          <w:highlight w:val="yellow"/>
          <w:lang w:eastAsia="zh-CN"/>
        </w:rPr>
        <w:t>p if var_</w:t>
      </w:r>
      <w:proofErr w:type="gramStart"/>
      <w:r w:rsidRPr="0029667B">
        <w:rPr>
          <w:rFonts w:ascii="Times New Roman" w:hAnsi="Times New Roman" w:cs="Times New Roman"/>
          <w:bCs/>
          <w:sz w:val="18"/>
          <w:szCs w:val="18"/>
          <w:highlight w:val="yellow"/>
          <w:lang w:eastAsia="zh-CN"/>
        </w:rPr>
        <w:t>brca.special</w:t>
      </w:r>
      <w:proofErr w:type="gramEnd"/>
      <w:r w:rsidRPr="0029667B">
        <w:rPr>
          <w:rFonts w:ascii="Times New Roman" w:hAnsi="Times New Roman" w:cs="Times New Roman"/>
          <w:bCs/>
          <w:sz w:val="18"/>
          <w:szCs w:val="18"/>
          <w:highlight w:val="yellow"/>
          <w:lang w:eastAsia="zh-CN"/>
        </w:rPr>
        <w:t>.judge_intumor == “intumor”</w:t>
      </w:r>
      <w:r w:rsidRPr="0029667B">
        <w:rPr>
          <w:rFonts w:ascii="Times New Roman" w:hAnsi="Times New Roman" w:cs="Times New Roman" w:hint="eastAsia"/>
          <w:bCs/>
          <w:sz w:val="18"/>
          <w:szCs w:val="18"/>
          <w:highlight w:val="yellow"/>
          <w:lang w:eastAsia="zh-CN"/>
        </w:rPr>
        <w:t>%}</w:t>
      </w:r>
    </w:p>
    <w:p w14:paraId="4768BE37" w14:textId="431CB258" w:rsidR="00272B7D" w:rsidRPr="003413C6" w:rsidRDefault="003413C6" w:rsidP="003413C6">
      <w:pPr>
        <w:pStyle w:val="a5"/>
        <w:numPr>
          <w:ilvl w:val="0"/>
          <w:numId w:val="5"/>
        </w:numPr>
        <w:spacing w:line="360" w:lineRule="auto"/>
        <w:ind w:left="420"/>
        <w:jc w:val="both"/>
        <w:rPr>
          <w:rFonts w:ascii="Times New Roman" w:hAnsi="Times New Roman" w:cs="Times New Roman"/>
          <w:bCs/>
          <w:sz w:val="18"/>
          <w:szCs w:val="18"/>
          <w:lang w:eastAsia="zh-CN"/>
        </w:rPr>
      </w:pPr>
      <w:r w:rsidRPr="003413C6">
        <w:rPr>
          <w:rFonts w:ascii="Times New Roman" w:hAnsi="Times New Roman" w:cs="Times New Roman"/>
          <w:bCs/>
          <w:sz w:val="18"/>
          <w:szCs w:val="18"/>
          <w:lang w:eastAsia="zh-CN"/>
        </w:rPr>
        <w:t>{%if var_brca.snv_s.B1_L5+ var_brca.snv_s.B2_L5+var_brca.snv_s.B1_L4+ var_brca.snv_s.B2_L4%}</w:t>
      </w:r>
      <w:r w:rsidR="0010587C">
        <w:rPr>
          <w:rFonts w:ascii="Times New Roman" w:hAnsi="Times New Roman" w:cs="Times New Roman" w:hint="eastAsia"/>
          <w:bCs/>
          <w:sz w:val="18"/>
          <w:szCs w:val="18"/>
          <w:lang w:eastAsia="zh-CN"/>
        </w:rPr>
        <w:t>该</w:t>
      </w:r>
      <w:r w:rsidR="00A71883">
        <w:rPr>
          <w:rFonts w:ascii="Times New Roman" w:hAnsi="Times New Roman" w:cs="Times New Roman" w:hint="eastAsia"/>
          <w:bCs/>
          <w:sz w:val="18"/>
          <w:szCs w:val="18"/>
          <w:lang w:eastAsia="zh-CN"/>
        </w:rPr>
        <w:t>组织</w:t>
      </w:r>
      <w:r w:rsidR="0010587C">
        <w:rPr>
          <w:rFonts w:ascii="Times New Roman" w:hAnsi="Times New Roman" w:cs="Times New Roman" w:hint="eastAsia"/>
          <w:bCs/>
          <w:sz w:val="18"/>
          <w:szCs w:val="18"/>
          <w:lang w:eastAsia="zh-CN"/>
        </w:rPr>
        <w:t>样本检测</w:t>
      </w:r>
      <w:r w:rsidR="006B3E1F">
        <w:rPr>
          <w:rFonts w:ascii="Times New Roman" w:hAnsi="Times New Roman" w:cs="Times New Roman" w:hint="eastAsia"/>
          <w:bCs/>
          <w:sz w:val="18"/>
          <w:szCs w:val="18"/>
          <w:lang w:eastAsia="zh-CN"/>
        </w:rPr>
        <w:t>到</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w:t>
      </w:r>
      <w:r w:rsidRPr="003413C6">
        <w:rPr>
          <w:rFonts w:ascii="Times New Roman" w:hAnsi="Times New Roman" w:cs="Times New Roman"/>
          <w:bCs/>
          <w:sz w:val="18"/>
          <w:szCs w:val="18"/>
          <w:lang w:eastAsia="zh-CN"/>
        </w:rPr>
        <w:t xml:space="preserve"> var_brca.snv_s.B1_L5+ var_brca.snv_s.B2_L5+var_brca.snv_s.B1_L4+ var_brca.snv_s.B2_L4</w:t>
      </w:r>
      <w:r>
        <w:rPr>
          <w:rFonts w:ascii="Times New Roman" w:hAnsi="Times New Roman" w:cs="Times New Roman"/>
          <w:bCs/>
          <w:sz w:val="18"/>
          <w:szCs w:val="18"/>
          <w:lang w:eastAsia="zh-CN"/>
        </w:rPr>
        <w:t>)|count</w:t>
      </w:r>
      <w:r>
        <w:rPr>
          <w:rFonts w:ascii="Times New Roman" w:hAnsi="Times New Roman" w:cs="Times New Roman" w:hint="eastAsia"/>
          <w:bCs/>
          <w:sz w:val="18"/>
          <w:szCs w:val="18"/>
          <w:lang w:eastAsia="zh-CN"/>
        </w:rPr>
        <w:t>}}</w:t>
      </w:r>
      <w:proofErr w:type="gramStart"/>
      <w:r w:rsidR="006B3E1F">
        <w:rPr>
          <w:rFonts w:ascii="Times New Roman" w:hAnsi="Times New Roman" w:cs="Times New Roman" w:hint="eastAsia"/>
          <w:bCs/>
          <w:sz w:val="18"/>
          <w:szCs w:val="18"/>
          <w:lang w:eastAsia="zh-CN"/>
        </w:rPr>
        <w:t>个</w:t>
      </w:r>
      <w:proofErr w:type="gramEnd"/>
      <w:r w:rsidR="006B3E1F" w:rsidRPr="006B3E1F">
        <w:rPr>
          <w:rFonts w:ascii="Times New Roman" w:hAnsi="Times New Roman" w:cs="Times New Roman" w:hint="eastAsia"/>
          <w:bCs/>
          <w:sz w:val="18"/>
          <w:szCs w:val="18"/>
          <w:lang w:eastAsia="zh-CN"/>
        </w:rPr>
        <w:t>具有强临床意义的</w:t>
      </w:r>
      <w:r w:rsidR="006B3E1F" w:rsidRPr="006B3E1F">
        <w:rPr>
          <w:rFonts w:ascii="Times New Roman" w:hAnsi="Times New Roman" w:cs="Times New Roman"/>
          <w:bCs/>
          <w:sz w:val="18"/>
          <w:szCs w:val="18"/>
          <w:lang w:eastAsia="zh-CN"/>
        </w:rPr>
        <w:t>I</w:t>
      </w:r>
      <w:r w:rsidR="006B3E1F" w:rsidRPr="006B3E1F">
        <w:rPr>
          <w:rFonts w:ascii="Times New Roman" w:hAnsi="Times New Roman" w:cs="Times New Roman"/>
          <w:bCs/>
          <w:sz w:val="18"/>
          <w:szCs w:val="18"/>
          <w:lang w:eastAsia="zh-CN"/>
        </w:rPr>
        <w:t>类基因突变位点</w:t>
      </w:r>
      <w:r w:rsidR="00272B7D">
        <w:rPr>
          <w:rFonts w:ascii="Times New Roman" w:hAnsi="Times New Roman" w:cs="Times New Roman"/>
          <w:bCs/>
          <w:sz w:val="18"/>
          <w:szCs w:val="18"/>
          <w:lang w:eastAsia="zh-CN"/>
        </w:rPr>
        <w:t>（见表</w:t>
      </w:r>
      <w:r w:rsidR="00272B7D">
        <w:rPr>
          <w:rFonts w:ascii="Times New Roman" w:hAnsi="Times New Roman" w:cs="Times New Roman"/>
          <w:bCs/>
          <w:sz w:val="18"/>
          <w:szCs w:val="18"/>
          <w:lang w:eastAsia="zh-CN"/>
        </w:rPr>
        <w:t>1</w:t>
      </w:r>
      <w:r w:rsidR="00272B7D">
        <w:rPr>
          <w:rFonts w:ascii="Times New Roman" w:hAnsi="Times New Roman" w:cs="Times New Roman"/>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该组织样本未检测到具有强临床意义的</w:t>
      </w:r>
      <w:r>
        <w:rPr>
          <w:rFonts w:ascii="Times New Roman" w:hAnsi="Times New Roman" w:cs="Times New Roman" w:hint="eastAsia"/>
          <w:bCs/>
          <w:sz w:val="18"/>
          <w:szCs w:val="18"/>
          <w:lang w:eastAsia="zh-CN"/>
        </w:rPr>
        <w:t>I</w:t>
      </w:r>
      <w:r>
        <w:rPr>
          <w:rFonts w:ascii="Times New Roman" w:hAnsi="Times New Roman" w:cs="Times New Roman" w:hint="eastAsia"/>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1</w:t>
      </w:r>
      <w:r>
        <w:rPr>
          <w:rFonts w:ascii="Times New Roman" w:hAnsi="Times New Roman" w:cs="Times New Roman"/>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%endif%}</w:t>
      </w:r>
    </w:p>
    <w:p w14:paraId="05D6B87E" w14:textId="5BDDC29A" w:rsidR="00573237" w:rsidRPr="00573237" w:rsidRDefault="00573237" w:rsidP="00573237">
      <w:pPr>
        <w:pStyle w:val="a5"/>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hint="eastAsia"/>
          <w:bCs/>
          <w:sz w:val="18"/>
          <w:szCs w:val="18"/>
          <w:lang w:eastAsia="zh-CN"/>
        </w:rPr>
        <w:t>该组织样本未检测到具有潜在临床意义的</w:t>
      </w:r>
      <w:r>
        <w:rPr>
          <w:rFonts w:ascii="Times New Roman" w:hAnsi="Times New Roman" w:cs="Times New Roman" w:hint="eastAsia"/>
          <w:bCs/>
          <w:sz w:val="18"/>
          <w:szCs w:val="18"/>
          <w:lang w:eastAsia="zh-CN"/>
        </w:rPr>
        <w:t>I</w:t>
      </w:r>
      <w:r w:rsidRPr="006B3E1F">
        <w:rPr>
          <w:rFonts w:ascii="Times New Roman" w:hAnsi="Times New Roman" w:cs="Times New Roman"/>
          <w:bCs/>
          <w:sz w:val="18"/>
          <w:szCs w:val="18"/>
          <w:lang w:eastAsia="zh-CN"/>
        </w:rPr>
        <w:t>I</w:t>
      </w:r>
      <w:r w:rsidRPr="006B3E1F">
        <w:rPr>
          <w:rFonts w:ascii="Times New Roman" w:hAnsi="Times New Roman" w:cs="Times New Roman"/>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2</w:t>
      </w:r>
      <w:r>
        <w:rPr>
          <w:rFonts w:ascii="Times New Roman" w:hAnsi="Times New Roman" w:cs="Times New Roman"/>
          <w:bCs/>
          <w:sz w:val="18"/>
          <w:szCs w:val="18"/>
          <w:lang w:eastAsia="zh-CN"/>
        </w:rPr>
        <w:t>）；</w:t>
      </w:r>
    </w:p>
    <w:p w14:paraId="6FAF3E16" w14:textId="657F76C5" w:rsidR="00573237" w:rsidRPr="0029667B" w:rsidRDefault="00573237" w:rsidP="00272B7D">
      <w:pPr>
        <w:pStyle w:val="a5"/>
        <w:numPr>
          <w:ilvl w:val="0"/>
          <w:numId w:val="5"/>
        </w:numPr>
        <w:spacing w:line="360" w:lineRule="auto"/>
        <w:ind w:left="420"/>
        <w:jc w:val="both"/>
        <w:rPr>
          <w:rFonts w:ascii="Times New Roman" w:hAnsi="Times New Roman" w:cs="Times New Roman"/>
          <w:bCs/>
          <w:sz w:val="18"/>
          <w:szCs w:val="18"/>
          <w:highlight w:val="yellow"/>
          <w:lang w:eastAsia="zh-CN"/>
        </w:rPr>
      </w:pPr>
      <w:r w:rsidRPr="0029667B">
        <w:rPr>
          <w:rFonts w:ascii="Times New Roman" w:hAnsi="Times New Roman" w:cs="Times New Roman" w:hint="eastAsia"/>
          <w:bCs/>
          <w:sz w:val="18"/>
          <w:szCs w:val="18"/>
          <w:highlight w:val="yellow"/>
          <w:lang w:eastAsia="zh-CN"/>
        </w:rPr>
        <w:t>{</w:t>
      </w:r>
      <w:r w:rsidRPr="0029667B">
        <w:rPr>
          <w:rFonts w:ascii="Times New Roman" w:hAnsi="Times New Roman" w:cs="Times New Roman"/>
          <w:bCs/>
          <w:sz w:val="18"/>
          <w:szCs w:val="18"/>
          <w:highlight w:val="yellow"/>
          <w:lang w:eastAsia="zh-CN"/>
        </w:rPr>
        <w:t>%p else%}</w:t>
      </w:r>
    </w:p>
    <w:p w14:paraId="65FC41D3" w14:textId="5A1FC7DD" w:rsidR="00573237" w:rsidRDefault="002F4A19" w:rsidP="00272B7D">
      <w:pPr>
        <w:pStyle w:val="a5"/>
        <w:numPr>
          <w:ilvl w:val="0"/>
          <w:numId w:val="5"/>
        </w:numPr>
        <w:spacing w:line="360" w:lineRule="auto"/>
        <w:ind w:left="420"/>
        <w:jc w:val="both"/>
        <w:rPr>
          <w:rFonts w:ascii="Times New Roman" w:hAnsi="Times New Roman" w:cs="Times New Roman"/>
          <w:bCs/>
          <w:sz w:val="18"/>
          <w:szCs w:val="18"/>
          <w:lang w:eastAsia="zh-CN"/>
        </w:rPr>
      </w:pPr>
      <w:r>
        <w:rPr>
          <w:rFonts w:ascii="Times New Roman" w:hAnsi="Times New Roman" w:cs="Times New Roman" w:hint="eastAsia"/>
          <w:bCs/>
          <w:sz w:val="18"/>
          <w:szCs w:val="18"/>
          <w:lang w:eastAsia="zh-CN"/>
        </w:rPr>
        <w:t>该组织样本未检测到具有强临床意义的</w:t>
      </w:r>
      <w:r>
        <w:rPr>
          <w:rFonts w:ascii="Times New Roman" w:hAnsi="Times New Roman" w:cs="Times New Roman" w:hint="eastAsia"/>
          <w:bCs/>
          <w:sz w:val="18"/>
          <w:szCs w:val="18"/>
          <w:lang w:eastAsia="zh-CN"/>
        </w:rPr>
        <w:t>I</w:t>
      </w:r>
      <w:r>
        <w:rPr>
          <w:rFonts w:ascii="Times New Roman" w:hAnsi="Times New Roman" w:cs="Times New Roman" w:hint="eastAsia"/>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1</w:t>
      </w:r>
      <w:r>
        <w:rPr>
          <w:rFonts w:ascii="Times New Roman" w:hAnsi="Times New Roman" w:cs="Times New Roman"/>
          <w:bCs/>
          <w:sz w:val="18"/>
          <w:szCs w:val="18"/>
          <w:lang w:eastAsia="zh-CN"/>
        </w:rPr>
        <w:t>）；</w:t>
      </w:r>
    </w:p>
    <w:p w14:paraId="46424846" w14:textId="50137A48" w:rsidR="006B3E1F" w:rsidRDefault="003413C6" w:rsidP="00272B7D">
      <w:pPr>
        <w:pStyle w:val="a5"/>
        <w:numPr>
          <w:ilvl w:val="0"/>
          <w:numId w:val="5"/>
        </w:numPr>
        <w:spacing w:line="360" w:lineRule="auto"/>
        <w:ind w:left="420"/>
        <w:jc w:val="both"/>
        <w:rPr>
          <w:rFonts w:ascii="Times New Roman" w:hAnsi="Times New Roman" w:cs="Times New Roman"/>
          <w:bCs/>
          <w:sz w:val="18"/>
          <w:szCs w:val="18"/>
          <w:lang w:eastAsia="zh-CN"/>
        </w:rPr>
      </w:pPr>
      <w:r w:rsidRPr="003413C6">
        <w:rPr>
          <w:rFonts w:ascii="Times New Roman" w:hAnsi="Times New Roman" w:cs="Times New Roman"/>
          <w:bCs/>
          <w:sz w:val="18"/>
          <w:szCs w:val="18"/>
          <w:lang w:eastAsia="zh-CN"/>
        </w:rPr>
        <w:t>{%if var_brca.snv_s.B1_L5+ var_brca.snv_s.B2_L5+var_brca.snv_s.B1_L4+ var_brca.snv_s.B2_L4%}</w:t>
      </w:r>
      <w:r>
        <w:rPr>
          <w:rFonts w:ascii="Times New Roman" w:hAnsi="Times New Roman" w:cs="Times New Roman" w:hint="eastAsia"/>
          <w:bCs/>
          <w:sz w:val="18"/>
          <w:szCs w:val="18"/>
          <w:lang w:eastAsia="zh-CN"/>
        </w:rPr>
        <w:t>该组织样本检测到</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w:t>
      </w:r>
      <w:r w:rsidRPr="003413C6">
        <w:rPr>
          <w:rFonts w:ascii="Times New Roman" w:hAnsi="Times New Roman" w:cs="Times New Roman"/>
          <w:bCs/>
          <w:sz w:val="18"/>
          <w:szCs w:val="18"/>
          <w:lang w:eastAsia="zh-CN"/>
        </w:rPr>
        <w:t xml:space="preserve"> var_brca.snv_s.B1_L5+ var_brca.snv_s.B2_L5+var_brca.snv_s.B1_L4+ var_brca.snv_s.B2_L4</w:t>
      </w:r>
      <w:r>
        <w:rPr>
          <w:rFonts w:ascii="Times New Roman" w:hAnsi="Times New Roman" w:cs="Times New Roman"/>
          <w:bCs/>
          <w:sz w:val="18"/>
          <w:szCs w:val="18"/>
          <w:lang w:eastAsia="zh-CN"/>
        </w:rPr>
        <w:t>)|count</w:t>
      </w:r>
      <w:r>
        <w:rPr>
          <w:rFonts w:ascii="Times New Roman" w:hAnsi="Times New Roman" w:cs="Times New Roman" w:hint="eastAsia"/>
          <w:bCs/>
          <w:sz w:val="18"/>
          <w:szCs w:val="18"/>
          <w:lang w:eastAsia="zh-CN"/>
        </w:rPr>
        <w:t>}}</w:t>
      </w:r>
      <w:proofErr w:type="gramStart"/>
      <w:r w:rsidR="002F4A19">
        <w:rPr>
          <w:rFonts w:ascii="Times New Roman" w:hAnsi="Times New Roman" w:cs="Times New Roman" w:hint="eastAsia"/>
          <w:bCs/>
          <w:sz w:val="18"/>
          <w:szCs w:val="18"/>
          <w:lang w:eastAsia="zh-CN"/>
        </w:rPr>
        <w:t>个</w:t>
      </w:r>
      <w:proofErr w:type="gramEnd"/>
      <w:r w:rsidR="006B3E1F">
        <w:rPr>
          <w:rFonts w:ascii="Times New Roman" w:hAnsi="Times New Roman" w:cs="Times New Roman" w:hint="eastAsia"/>
          <w:bCs/>
          <w:sz w:val="18"/>
          <w:szCs w:val="18"/>
          <w:lang w:eastAsia="zh-CN"/>
        </w:rPr>
        <w:t>具有潜在临床意</w:t>
      </w:r>
      <w:r w:rsidR="006B3E1F">
        <w:rPr>
          <w:rFonts w:ascii="Times New Roman" w:hAnsi="Times New Roman" w:cs="Times New Roman" w:hint="eastAsia"/>
          <w:bCs/>
          <w:sz w:val="18"/>
          <w:szCs w:val="18"/>
          <w:lang w:eastAsia="zh-CN"/>
        </w:rPr>
        <w:lastRenderedPageBreak/>
        <w:t>义的</w:t>
      </w:r>
      <w:r w:rsidR="006B3E1F">
        <w:rPr>
          <w:rFonts w:ascii="Times New Roman" w:hAnsi="Times New Roman" w:cs="Times New Roman" w:hint="eastAsia"/>
          <w:bCs/>
          <w:sz w:val="18"/>
          <w:szCs w:val="18"/>
          <w:lang w:eastAsia="zh-CN"/>
        </w:rPr>
        <w:t>I</w:t>
      </w:r>
      <w:r w:rsidR="006B3E1F" w:rsidRPr="006B3E1F">
        <w:rPr>
          <w:rFonts w:ascii="Times New Roman" w:hAnsi="Times New Roman" w:cs="Times New Roman"/>
          <w:bCs/>
          <w:sz w:val="18"/>
          <w:szCs w:val="18"/>
          <w:lang w:eastAsia="zh-CN"/>
        </w:rPr>
        <w:t>I</w:t>
      </w:r>
      <w:r w:rsidR="006B3E1F" w:rsidRPr="006B3E1F">
        <w:rPr>
          <w:rFonts w:ascii="Times New Roman" w:hAnsi="Times New Roman" w:cs="Times New Roman"/>
          <w:bCs/>
          <w:sz w:val="18"/>
          <w:szCs w:val="18"/>
          <w:lang w:eastAsia="zh-CN"/>
        </w:rPr>
        <w:t>类基因突变位点</w:t>
      </w:r>
      <w:r w:rsidR="006B3E1F">
        <w:rPr>
          <w:rFonts w:ascii="Times New Roman" w:hAnsi="Times New Roman" w:cs="Times New Roman"/>
          <w:bCs/>
          <w:sz w:val="18"/>
          <w:szCs w:val="18"/>
          <w:lang w:eastAsia="zh-CN"/>
        </w:rPr>
        <w:t>（见表</w:t>
      </w:r>
      <w:r w:rsidR="00D436E5">
        <w:rPr>
          <w:rFonts w:ascii="Times New Roman" w:hAnsi="Times New Roman" w:cs="Times New Roman"/>
          <w:bCs/>
          <w:sz w:val="18"/>
          <w:szCs w:val="18"/>
          <w:lang w:eastAsia="zh-CN"/>
        </w:rPr>
        <w:t>2</w:t>
      </w:r>
      <w:r w:rsidR="006B3E1F">
        <w:rPr>
          <w:rFonts w:ascii="Times New Roman" w:hAnsi="Times New Roman" w:cs="Times New Roman"/>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该组织样本未检测到具有潜在临床意义的</w:t>
      </w:r>
      <w:r>
        <w:rPr>
          <w:rFonts w:ascii="Times New Roman" w:hAnsi="Times New Roman" w:cs="Times New Roman" w:hint="eastAsia"/>
          <w:bCs/>
          <w:sz w:val="18"/>
          <w:szCs w:val="18"/>
          <w:lang w:eastAsia="zh-CN"/>
        </w:rPr>
        <w:t>I</w:t>
      </w:r>
      <w:r w:rsidRPr="006B3E1F">
        <w:rPr>
          <w:rFonts w:ascii="Times New Roman" w:hAnsi="Times New Roman" w:cs="Times New Roman"/>
          <w:bCs/>
          <w:sz w:val="18"/>
          <w:szCs w:val="18"/>
          <w:lang w:eastAsia="zh-CN"/>
        </w:rPr>
        <w:t>I</w:t>
      </w:r>
      <w:r w:rsidRPr="006B3E1F">
        <w:rPr>
          <w:rFonts w:ascii="Times New Roman" w:hAnsi="Times New Roman" w:cs="Times New Roman"/>
          <w:bCs/>
          <w:sz w:val="18"/>
          <w:szCs w:val="18"/>
          <w:lang w:eastAsia="zh-CN"/>
        </w:rPr>
        <w:t>类基因突变位点</w:t>
      </w:r>
      <w:r>
        <w:rPr>
          <w:rFonts w:ascii="Times New Roman" w:hAnsi="Times New Roman" w:cs="Times New Roman"/>
          <w:bCs/>
          <w:sz w:val="18"/>
          <w:szCs w:val="18"/>
          <w:lang w:eastAsia="zh-CN"/>
        </w:rPr>
        <w:t>（见表</w:t>
      </w:r>
      <w:r>
        <w:rPr>
          <w:rFonts w:ascii="Times New Roman" w:hAnsi="Times New Roman" w:cs="Times New Roman"/>
          <w:bCs/>
          <w:sz w:val="18"/>
          <w:szCs w:val="18"/>
          <w:lang w:eastAsia="zh-CN"/>
        </w:rPr>
        <w:t>2</w:t>
      </w:r>
      <w:r>
        <w:rPr>
          <w:rFonts w:ascii="Times New Roman" w:hAnsi="Times New Roman" w:cs="Times New Roman"/>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%endif%}</w:t>
      </w:r>
    </w:p>
    <w:p w14:paraId="4AAE7A09" w14:textId="175D00B4" w:rsidR="00573237" w:rsidRPr="0029667B" w:rsidRDefault="00573237" w:rsidP="00272B7D">
      <w:pPr>
        <w:pStyle w:val="a5"/>
        <w:numPr>
          <w:ilvl w:val="0"/>
          <w:numId w:val="5"/>
        </w:numPr>
        <w:spacing w:line="360" w:lineRule="auto"/>
        <w:ind w:left="420"/>
        <w:jc w:val="both"/>
        <w:rPr>
          <w:rFonts w:ascii="Times New Roman" w:hAnsi="Times New Roman" w:cs="Times New Roman"/>
          <w:bCs/>
          <w:sz w:val="18"/>
          <w:szCs w:val="18"/>
          <w:highlight w:val="yellow"/>
          <w:lang w:eastAsia="zh-CN"/>
        </w:rPr>
      </w:pPr>
      <w:r w:rsidRPr="0029667B">
        <w:rPr>
          <w:rFonts w:ascii="Times New Roman" w:hAnsi="Times New Roman" w:cs="Times New Roman" w:hint="eastAsia"/>
          <w:bCs/>
          <w:sz w:val="18"/>
          <w:szCs w:val="18"/>
          <w:highlight w:val="yellow"/>
          <w:lang w:eastAsia="zh-CN"/>
        </w:rPr>
        <w:t>{</w:t>
      </w:r>
      <w:r w:rsidRPr="0029667B">
        <w:rPr>
          <w:rFonts w:ascii="Times New Roman" w:hAnsi="Times New Roman" w:cs="Times New Roman"/>
          <w:bCs/>
          <w:sz w:val="18"/>
          <w:szCs w:val="18"/>
          <w:highlight w:val="yellow"/>
          <w:lang w:eastAsia="zh-CN"/>
        </w:rPr>
        <w:t>%p endif%}</w:t>
      </w:r>
    </w:p>
    <w:p w14:paraId="52F877A9" w14:textId="79BE6F69" w:rsidR="001B2A38" w:rsidRPr="00C37CE4" w:rsidRDefault="00C447DC" w:rsidP="00C37CE4">
      <w:pPr>
        <w:pStyle w:val="a5"/>
        <w:numPr>
          <w:ilvl w:val="0"/>
          <w:numId w:val="5"/>
        </w:numPr>
        <w:spacing w:line="360" w:lineRule="auto"/>
        <w:ind w:left="420"/>
        <w:jc w:val="both"/>
        <w:rPr>
          <w:rFonts w:ascii="Times New Roman" w:hAnsi="Times New Roman" w:cs="Times New Roman"/>
          <w:bCs/>
          <w:sz w:val="18"/>
          <w:szCs w:val="18"/>
          <w:lang w:eastAsia="zh-CN"/>
        </w:rPr>
      </w:pPr>
      <w:r w:rsidRPr="00C447DC">
        <w:rPr>
          <w:rFonts w:ascii="Times New Roman" w:hAnsi="Times New Roman" w:cs="Times New Roman"/>
          <w:bCs/>
          <w:sz w:val="18"/>
          <w:szCs w:val="18"/>
          <w:lang w:eastAsia="zh-CN"/>
        </w:rPr>
        <w:t>{%if var_brca.snv_s.B1_L3+ var_brca.snv_s.B2_L3%}</w:t>
      </w:r>
      <w:r w:rsidR="00E25164">
        <w:rPr>
          <w:rFonts w:ascii="Times New Roman" w:hAnsi="Times New Roman" w:cs="Times New Roman" w:hint="eastAsia"/>
          <w:bCs/>
          <w:sz w:val="18"/>
          <w:szCs w:val="18"/>
          <w:lang w:eastAsia="zh-CN"/>
        </w:rPr>
        <w:t>该组织样本</w:t>
      </w:r>
      <w:r w:rsidR="008D25A6" w:rsidRPr="00C37CE4">
        <w:rPr>
          <w:rFonts w:ascii="Times New Roman" w:hAnsi="Times New Roman" w:cs="Times New Roman" w:hint="eastAsia"/>
          <w:bCs/>
          <w:sz w:val="18"/>
          <w:szCs w:val="18"/>
          <w:lang w:eastAsia="zh-CN"/>
        </w:rPr>
        <w:t>检测到</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w:t>
      </w:r>
      <w:r w:rsidRPr="00C447DC">
        <w:rPr>
          <w:rFonts w:ascii="Times New Roman" w:hAnsi="Times New Roman" w:cs="Times New Roman"/>
          <w:bCs/>
          <w:sz w:val="18"/>
          <w:szCs w:val="18"/>
          <w:lang w:eastAsia="zh-CN"/>
        </w:rPr>
        <w:t>var_brca.snv_s.B1_L3+ var_brca.snv_s.B2_L3</w:t>
      </w:r>
      <w:r>
        <w:rPr>
          <w:rFonts w:ascii="Times New Roman" w:hAnsi="Times New Roman" w:cs="Times New Roman"/>
          <w:bCs/>
          <w:sz w:val="18"/>
          <w:szCs w:val="18"/>
          <w:lang w:eastAsia="zh-CN"/>
        </w:rPr>
        <w:t>)|count</w:t>
      </w:r>
      <w:r>
        <w:rPr>
          <w:rFonts w:ascii="Times New Roman" w:hAnsi="Times New Roman" w:cs="Times New Roman" w:hint="eastAsia"/>
          <w:bCs/>
          <w:sz w:val="18"/>
          <w:szCs w:val="18"/>
          <w:lang w:eastAsia="zh-CN"/>
        </w:rPr>
        <w:t>}}</w:t>
      </w:r>
      <w:proofErr w:type="gramStart"/>
      <w:r w:rsidR="008D25A6" w:rsidRPr="00C37CE4">
        <w:rPr>
          <w:rFonts w:ascii="Times New Roman" w:hAnsi="Times New Roman" w:cs="Times New Roman" w:hint="eastAsia"/>
          <w:bCs/>
          <w:sz w:val="18"/>
          <w:szCs w:val="18"/>
          <w:lang w:eastAsia="zh-CN"/>
        </w:rPr>
        <w:t>个</w:t>
      </w:r>
      <w:proofErr w:type="gramEnd"/>
      <w:r w:rsidR="00C37CE4">
        <w:rPr>
          <w:rFonts w:ascii="Times New Roman" w:hAnsi="Times New Roman" w:cs="Times New Roman" w:hint="eastAsia"/>
          <w:bCs/>
          <w:sz w:val="18"/>
          <w:szCs w:val="18"/>
          <w:lang w:eastAsia="zh-CN"/>
        </w:rPr>
        <w:t>临床意义不明的</w:t>
      </w:r>
      <w:r w:rsidR="00C37CE4">
        <w:rPr>
          <w:rFonts w:ascii="Times New Roman" w:hAnsi="Times New Roman" w:cs="Times New Roman" w:hint="eastAsia"/>
          <w:bCs/>
          <w:sz w:val="18"/>
          <w:szCs w:val="18"/>
          <w:lang w:eastAsia="zh-CN"/>
        </w:rPr>
        <w:t>III</w:t>
      </w:r>
      <w:r w:rsidR="00C37CE4">
        <w:rPr>
          <w:rFonts w:ascii="Times New Roman" w:hAnsi="Times New Roman" w:cs="Times New Roman" w:hint="eastAsia"/>
          <w:bCs/>
          <w:sz w:val="18"/>
          <w:szCs w:val="18"/>
          <w:lang w:eastAsia="zh-CN"/>
        </w:rPr>
        <w:t>类基因突变位点</w:t>
      </w:r>
      <w:r w:rsidR="008D25A6" w:rsidRPr="00C37CE4">
        <w:rPr>
          <w:rFonts w:ascii="Times New Roman" w:hAnsi="Times New Roman" w:cs="Times New Roman" w:hint="eastAsia"/>
          <w:bCs/>
          <w:sz w:val="18"/>
          <w:szCs w:val="18"/>
          <w:lang w:eastAsia="zh-CN"/>
        </w:rPr>
        <w:t>（见表</w:t>
      </w:r>
      <w:r w:rsidR="00D436E5">
        <w:rPr>
          <w:rFonts w:ascii="Times New Roman" w:hAnsi="Times New Roman" w:cs="Times New Roman"/>
          <w:bCs/>
          <w:sz w:val="18"/>
          <w:szCs w:val="18"/>
          <w:lang w:eastAsia="zh-CN"/>
        </w:rPr>
        <w:t>3</w:t>
      </w:r>
      <w:r w:rsidR="008D25A6" w:rsidRPr="00C37CE4">
        <w:rPr>
          <w:rFonts w:ascii="Times New Roman" w:hAnsi="Times New Roman" w:cs="Times New Roman" w:hint="eastAsia"/>
          <w:bCs/>
          <w:sz w:val="18"/>
          <w:szCs w:val="18"/>
          <w:lang w:eastAsia="zh-CN"/>
        </w:rPr>
        <w:t>）。</w:t>
      </w:r>
      <w:r>
        <w:rPr>
          <w:rFonts w:ascii="Times New Roman" w:hAnsi="Times New Roman" w:cs="Times New Roman" w:hint="eastAsia"/>
          <w:bCs/>
          <w:sz w:val="18"/>
          <w:szCs w:val="18"/>
          <w:lang w:eastAsia="zh-CN"/>
        </w:rPr>
        <w:t>{</w:t>
      </w:r>
      <w:r>
        <w:rPr>
          <w:rFonts w:ascii="Times New Roman" w:hAnsi="Times New Roman" w:cs="Times New Roman"/>
          <w:bCs/>
          <w:sz w:val="18"/>
          <w:szCs w:val="18"/>
          <w:lang w:eastAsia="zh-CN"/>
        </w:rPr>
        <w:t>%else%}</w:t>
      </w:r>
      <w:r>
        <w:rPr>
          <w:rFonts w:ascii="Times New Roman" w:hAnsi="Times New Roman" w:cs="Times New Roman" w:hint="eastAsia"/>
          <w:bCs/>
          <w:sz w:val="18"/>
          <w:szCs w:val="18"/>
          <w:lang w:eastAsia="zh-CN"/>
        </w:rPr>
        <w:t>该组织样本未检测到临床意义不明的</w:t>
      </w:r>
      <w:r>
        <w:rPr>
          <w:rFonts w:ascii="Times New Roman" w:hAnsi="Times New Roman" w:cs="Times New Roman" w:hint="eastAsia"/>
          <w:bCs/>
          <w:sz w:val="18"/>
          <w:szCs w:val="18"/>
          <w:lang w:eastAsia="zh-CN"/>
        </w:rPr>
        <w:t>III</w:t>
      </w:r>
      <w:r>
        <w:rPr>
          <w:rFonts w:ascii="Times New Roman" w:hAnsi="Times New Roman" w:cs="Times New Roman" w:hint="eastAsia"/>
          <w:bCs/>
          <w:sz w:val="18"/>
          <w:szCs w:val="18"/>
          <w:lang w:eastAsia="zh-CN"/>
        </w:rPr>
        <w:t>类基因突变位点</w:t>
      </w:r>
      <w:r w:rsidRPr="00C37CE4">
        <w:rPr>
          <w:rFonts w:ascii="Times New Roman" w:hAnsi="Times New Roman" w:cs="Times New Roman" w:hint="eastAsia"/>
          <w:bCs/>
          <w:sz w:val="18"/>
          <w:szCs w:val="18"/>
          <w:lang w:eastAsia="zh-CN"/>
        </w:rPr>
        <w:t>（见表</w:t>
      </w:r>
      <w:r>
        <w:rPr>
          <w:rFonts w:ascii="Times New Roman" w:hAnsi="Times New Roman" w:cs="Times New Roman"/>
          <w:bCs/>
          <w:sz w:val="18"/>
          <w:szCs w:val="18"/>
          <w:lang w:eastAsia="zh-CN"/>
        </w:rPr>
        <w:t>3</w:t>
      </w:r>
      <w:r w:rsidRPr="00C37CE4">
        <w:rPr>
          <w:rFonts w:ascii="Times New Roman" w:hAnsi="Times New Roman" w:cs="Times New Roman" w:hint="eastAsia"/>
          <w:bCs/>
          <w:sz w:val="18"/>
          <w:szCs w:val="18"/>
          <w:lang w:eastAsia="zh-CN"/>
        </w:rPr>
        <w:t>）。</w:t>
      </w:r>
      <w:r>
        <w:rPr>
          <w:rFonts w:ascii="Times New Roman" w:hAnsi="Times New Roman" w:cs="Times New Roman" w:hint="eastAsia"/>
          <w:bCs/>
          <w:sz w:val="18"/>
          <w:szCs w:val="18"/>
          <w:lang w:eastAsia="zh-CN"/>
        </w:rPr>
        <w:t>{%endif%}</w:t>
      </w:r>
    </w:p>
    <w:p w14:paraId="0BB11E0C" w14:textId="7B6A4271" w:rsidR="00CF6514" w:rsidRDefault="00CF6514" w:rsidP="006A3FFE">
      <w:pPr>
        <w:widowControl/>
        <w:autoSpaceDE/>
        <w:autoSpaceDN/>
        <w:rPr>
          <w:rFonts w:ascii="Times New Roman" w:hAnsi="Times New Roman" w:cs="Times New Roman"/>
          <w:b/>
          <w:sz w:val="21"/>
          <w:szCs w:val="21"/>
          <w:lang w:eastAsia="zh-CN"/>
        </w:rPr>
      </w:pPr>
    </w:p>
    <w:p w14:paraId="3683ED00" w14:textId="5573972B" w:rsidR="00B164F9" w:rsidRDefault="00B164F9" w:rsidP="006A3FFE">
      <w:pPr>
        <w:widowControl/>
        <w:autoSpaceDE/>
        <w:autoSpaceDN/>
        <w:rPr>
          <w:rFonts w:ascii="Times New Roman" w:hAnsi="Times New Roman" w:cs="Times New Roman"/>
          <w:b/>
          <w:sz w:val="21"/>
          <w:szCs w:val="21"/>
          <w:lang w:eastAsia="zh-CN"/>
        </w:rPr>
      </w:pPr>
      <w:r w:rsidRPr="00FF27A4">
        <w:rPr>
          <w:rFonts w:ascii="Times New Roman" w:hAnsi="Times New Roman" w:cs="Times New Roman"/>
          <w:b/>
          <w:sz w:val="21"/>
          <w:szCs w:val="21"/>
          <w:highlight w:val="yellow"/>
          <w:lang w:eastAsia="zh-CN"/>
        </w:rPr>
        <w:t>{%p if var_</w:t>
      </w:r>
      <w:proofErr w:type="gramStart"/>
      <w:r w:rsidRPr="00FF27A4">
        <w:rPr>
          <w:rFonts w:ascii="Times New Roman" w:hAnsi="Times New Roman" w:cs="Times New Roman"/>
          <w:b/>
          <w:sz w:val="21"/>
          <w:szCs w:val="21"/>
          <w:highlight w:val="yellow"/>
          <w:lang w:eastAsia="zh-CN"/>
        </w:rPr>
        <w:t>brca.special</w:t>
      </w:r>
      <w:proofErr w:type="gramEnd"/>
      <w:r w:rsidRPr="00FF27A4">
        <w:rPr>
          <w:rFonts w:ascii="Times New Roman" w:hAnsi="Times New Roman" w:cs="Times New Roman"/>
          <w:b/>
          <w:sz w:val="21"/>
          <w:szCs w:val="21"/>
          <w:highlight w:val="yellow"/>
          <w:lang w:eastAsia="zh-CN"/>
        </w:rPr>
        <w:t>.judge_intumor == “intumor”%}</w:t>
      </w:r>
    </w:p>
    <w:p w14:paraId="716367AD" w14:textId="7EB9925A" w:rsidR="00CF6514" w:rsidRDefault="00CF6514" w:rsidP="00CF6514">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sidR="00D436E5" w:rsidRPr="00D436E5">
        <w:rPr>
          <w:rFonts w:ascii="Times New Roman" w:hAnsi="Times New Roman" w:cs="Times New Roman" w:hint="eastAsia"/>
          <w:bCs/>
          <w:sz w:val="21"/>
          <w:szCs w:val="21"/>
          <w:lang w:eastAsia="zh-CN"/>
        </w:rPr>
        <w:t>强临床意义的</w:t>
      </w:r>
      <w:r w:rsidR="00492E80">
        <w:rPr>
          <w:rFonts w:ascii="Times New Roman" w:hAnsi="Times New Roman" w:cs="Times New Roman" w:hint="eastAsia"/>
          <w:bCs/>
          <w:sz w:val="21"/>
          <w:szCs w:val="21"/>
          <w:lang w:eastAsia="zh-CN"/>
        </w:rPr>
        <w:t xml:space="preserve"> </w:t>
      </w:r>
      <w:r w:rsidR="00D436E5" w:rsidRPr="00D436E5">
        <w:rPr>
          <w:rFonts w:ascii="Times New Roman" w:hAnsi="Times New Roman" w:cs="Times New Roman"/>
          <w:bCs/>
          <w:sz w:val="21"/>
          <w:szCs w:val="21"/>
          <w:lang w:eastAsia="zh-CN"/>
        </w:rPr>
        <w:t xml:space="preserve">I </w:t>
      </w:r>
      <w:r w:rsidR="00D436E5"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C24115" w14:paraId="49146E17" w14:textId="77777777" w:rsidTr="00C84450">
        <w:trPr>
          <w:jc w:val="center"/>
        </w:trPr>
        <w:tc>
          <w:tcPr>
            <w:tcW w:w="851" w:type="dxa"/>
            <w:shd w:val="clear" w:color="auto" w:fill="8DB3E2" w:themeFill="text2" w:themeFillTint="66"/>
            <w:vAlign w:val="center"/>
          </w:tcPr>
          <w:p w14:paraId="324F38C9"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2442324A"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1A900E5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2383B238"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0E58DD2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022997C3"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10AFBEDA"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41396EB7"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535931D4"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FD97992" w14:textId="77777777" w:rsidR="00C24115" w:rsidRDefault="00C24115" w:rsidP="00A67BB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75198A90"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6FE59CD0" w14:textId="1FAC271B" w:rsidR="00C24115" w:rsidRDefault="00E57DE2"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56BDC3FC" w14:textId="77777777" w:rsidR="00C24115" w:rsidRDefault="00C24115" w:rsidP="00A67BB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2217D4" w14:paraId="436FCBED" w14:textId="77777777" w:rsidTr="00CC004C">
        <w:trPr>
          <w:jc w:val="center"/>
        </w:trPr>
        <w:tc>
          <w:tcPr>
            <w:tcW w:w="9747" w:type="dxa"/>
            <w:gridSpan w:val="9"/>
            <w:vAlign w:val="center"/>
          </w:tcPr>
          <w:p w14:paraId="1397D916" w14:textId="2657B6BB" w:rsidR="002217D4" w:rsidRDefault="002217D4" w:rsidP="00C24115">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var_brca.snv_</w:t>
            </w:r>
            <w:proofErr w:type="gramStart"/>
            <w:r w:rsidRPr="00051DA3">
              <w:rPr>
                <w:rFonts w:ascii="Times New Roman" w:hAnsi="Times New Roman" w:cs="Times New Roman"/>
                <w:sz w:val="18"/>
                <w:szCs w:val="18"/>
                <w:lang w:eastAsia="zh-CN"/>
              </w:rPr>
              <w:t>s.B</w:t>
            </w:r>
            <w:proofErr w:type="gramEnd"/>
            <w:r w:rsidRPr="00051DA3">
              <w:rPr>
                <w:rFonts w:ascii="Times New Roman" w:hAnsi="Times New Roman" w:cs="Times New Roman"/>
                <w:sz w:val="18"/>
                <w:szCs w:val="18"/>
                <w:lang w:eastAsia="zh-CN"/>
              </w:rPr>
              <w:t>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2217D4" w14:paraId="576CD4F8" w14:textId="77777777" w:rsidTr="00CC004C">
        <w:trPr>
          <w:jc w:val="center"/>
        </w:trPr>
        <w:tc>
          <w:tcPr>
            <w:tcW w:w="9747" w:type="dxa"/>
            <w:gridSpan w:val="9"/>
            <w:vAlign w:val="center"/>
          </w:tcPr>
          <w:p w14:paraId="2EBE5919" w14:textId="2C297D04" w:rsidR="002217D4" w:rsidRPr="00051DA3" w:rsidRDefault="002217D4" w:rsidP="00C24115">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 xml:space="preserve">{%tr </w:t>
            </w:r>
            <w:r>
              <w:rPr>
                <w:rFonts w:ascii="Times New Roman" w:hAnsi="Times New Roman" w:cs="Times New Roman"/>
                <w:sz w:val="18"/>
                <w:szCs w:val="18"/>
                <w:lang w:eastAsia="zh-CN"/>
              </w:rPr>
              <w:t>for a in</w:t>
            </w:r>
            <w:r w:rsidRPr="00051DA3">
              <w:rPr>
                <w:rFonts w:ascii="Times New Roman" w:hAnsi="Times New Roman" w:cs="Times New Roman"/>
                <w:sz w:val="18"/>
                <w:szCs w:val="18"/>
                <w:lang w:eastAsia="zh-CN"/>
              </w:rPr>
              <w:t xml:space="preserve"> var_brca.snv_</w:t>
            </w:r>
            <w:proofErr w:type="gramStart"/>
            <w:r w:rsidRPr="00051DA3">
              <w:rPr>
                <w:rFonts w:ascii="Times New Roman" w:hAnsi="Times New Roman" w:cs="Times New Roman"/>
                <w:sz w:val="18"/>
                <w:szCs w:val="18"/>
                <w:lang w:eastAsia="zh-CN"/>
              </w:rPr>
              <w:t>s.B</w:t>
            </w:r>
            <w:proofErr w:type="gramEnd"/>
            <w:r w:rsidRPr="00051DA3">
              <w:rPr>
                <w:rFonts w:ascii="Times New Roman" w:hAnsi="Times New Roman" w:cs="Times New Roman"/>
                <w:sz w:val="18"/>
                <w:szCs w:val="18"/>
                <w:lang w:eastAsia="zh-CN"/>
              </w:rPr>
              <w:t>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2217D4" w14:paraId="41C96901" w14:textId="77777777" w:rsidTr="00C84450">
        <w:trPr>
          <w:jc w:val="center"/>
        </w:trPr>
        <w:tc>
          <w:tcPr>
            <w:tcW w:w="851" w:type="dxa"/>
            <w:vAlign w:val="center"/>
          </w:tcPr>
          <w:p w14:paraId="6E720D24" w14:textId="457870C8" w:rsidR="002217D4" w:rsidRPr="00C84450" w:rsidRDefault="002217D4" w:rsidP="00C24115">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w:t>
            </w:r>
            <w:proofErr w:type="gramStart"/>
            <w:r>
              <w:rPr>
                <w:rFonts w:ascii="Times New Roman" w:hAnsi="Times New Roman" w:cs="Times New Roman"/>
                <w:i/>
                <w:iCs/>
                <w:sz w:val="18"/>
                <w:szCs w:val="18"/>
                <w:lang w:eastAsia="zh-CN"/>
              </w:rPr>
              <w:t>a.gene</w:t>
            </w:r>
            <w:proofErr w:type="gramEnd"/>
            <w:r>
              <w:rPr>
                <w:rFonts w:ascii="Times New Roman" w:hAnsi="Times New Roman" w:cs="Times New Roman"/>
                <w:i/>
                <w:iCs/>
                <w:sz w:val="18"/>
                <w:szCs w:val="18"/>
                <w:lang w:eastAsia="zh-CN"/>
              </w:rPr>
              <w:t>_symbol}}</w:t>
            </w:r>
          </w:p>
        </w:tc>
        <w:tc>
          <w:tcPr>
            <w:tcW w:w="1316" w:type="dxa"/>
            <w:vAlign w:val="center"/>
          </w:tcPr>
          <w:p w14:paraId="286EFFB6" w14:textId="36052425" w:rsidR="002217D4" w:rsidRPr="00D40FAA" w:rsidRDefault="002217D4" w:rsidP="00C24115">
            <w:pPr>
              <w:jc w:val="center"/>
              <w:rPr>
                <w:rFonts w:ascii="Times New Roman" w:hAnsi="Times New Roman" w:cs="Times New Roman"/>
                <w:sz w:val="18"/>
                <w:szCs w:val="18"/>
              </w:rPr>
            </w:pPr>
            <w:r w:rsidRPr="008F38CD">
              <w:rPr>
                <w:rFonts w:ascii="Times New Roman" w:hAnsi="Times New Roman" w:cs="Times New Roman"/>
                <w:sz w:val="18"/>
                <w:szCs w:val="18"/>
              </w:rPr>
              <w:t>{{a.chr|replace(“chr”,””)}</w:t>
            </w:r>
            <w:proofErr w:type="gramStart"/>
            <w:r w:rsidRPr="008F38CD">
              <w:rPr>
                <w:rFonts w:ascii="Times New Roman" w:hAnsi="Times New Roman" w:cs="Times New Roman"/>
                <w:sz w:val="18"/>
                <w:szCs w:val="18"/>
              </w:rPr>
              <w:t>}:{</w:t>
            </w:r>
            <w:proofErr w:type="gramEnd"/>
            <w:r w:rsidRPr="008F38CD">
              <w:rPr>
                <w:rFonts w:ascii="Times New Roman" w:hAnsi="Times New Roman" w:cs="Times New Roman"/>
                <w:sz w:val="18"/>
                <w:szCs w:val="18"/>
              </w:rPr>
              <w:t>{a.start}}</w:t>
            </w:r>
          </w:p>
        </w:tc>
        <w:tc>
          <w:tcPr>
            <w:tcW w:w="1433" w:type="dxa"/>
            <w:vAlign w:val="center"/>
          </w:tcPr>
          <w:p w14:paraId="4554B6AB" w14:textId="1E15FCF7" w:rsidR="002217D4" w:rsidRPr="00D40FAA" w:rsidRDefault="002217D4" w:rsidP="00C24115">
            <w:pPr>
              <w:jc w:val="center"/>
              <w:rPr>
                <w:rFonts w:ascii="Times New Roman" w:hAnsi="Times New Roman" w:cs="Times New Roman"/>
                <w:sz w:val="18"/>
                <w:szCs w:val="18"/>
              </w:rPr>
            </w:pPr>
            <w:r w:rsidRPr="009A2936">
              <w:rPr>
                <w:rFonts w:ascii="Times New Roman" w:hAnsi="Times New Roman" w:cs="Times New Roman"/>
                <w:sz w:val="18"/>
                <w:szCs w:val="18"/>
                <w:lang w:eastAsia="zh-CN"/>
              </w:rPr>
              <w:t>{{</w:t>
            </w:r>
            <w:proofErr w:type="gramStart"/>
            <w:r w:rsidRPr="009A2936">
              <w:rPr>
                <w:rFonts w:ascii="Times New Roman" w:hAnsi="Times New Roman" w:cs="Times New Roman"/>
                <w:sz w:val="18"/>
                <w:szCs w:val="18"/>
                <w:lang w:eastAsia="zh-CN"/>
              </w:rPr>
              <w:t>a.transcript</w:t>
            </w:r>
            <w:proofErr w:type="gramEnd"/>
            <w:r w:rsidRPr="009A2936">
              <w:rPr>
                <w:rFonts w:ascii="Times New Roman" w:hAnsi="Times New Roman" w:cs="Times New Roman"/>
                <w:sz w:val="18"/>
                <w:szCs w:val="18"/>
                <w:lang w:eastAsia="zh-CN"/>
              </w:rPr>
              <w:t>_primary}}</w:t>
            </w:r>
          </w:p>
        </w:tc>
        <w:tc>
          <w:tcPr>
            <w:tcW w:w="840" w:type="dxa"/>
            <w:vAlign w:val="center"/>
          </w:tcPr>
          <w:p w14:paraId="5DF097E2" w14:textId="266F3132" w:rsidR="002217D4" w:rsidRDefault="002217D4" w:rsidP="00C24115">
            <w:pPr>
              <w:jc w:val="center"/>
              <w:rPr>
                <w:rFonts w:ascii="Times New Roman" w:hAnsi="Times New Roman" w:cs="Times New Roman"/>
                <w:sz w:val="18"/>
                <w:szCs w:val="18"/>
              </w:rPr>
            </w:pPr>
            <w:r>
              <w:rPr>
                <w:rFonts w:ascii="Times New Roman" w:hAnsi="Times New Roman" w:cs="Times New Roman"/>
                <w:sz w:val="18"/>
                <w:szCs w:val="18"/>
              </w:rPr>
              <w:t>{{</w:t>
            </w:r>
            <w:proofErr w:type="gramStart"/>
            <w:r>
              <w:rPr>
                <w:rFonts w:ascii="Times New Roman" w:hAnsi="Times New Roman" w:cs="Times New Roman"/>
                <w:sz w:val="18"/>
                <w:szCs w:val="18"/>
              </w:rPr>
              <w:t>a.gene</w:t>
            </w:r>
            <w:proofErr w:type="gramEnd"/>
            <w:r>
              <w:rPr>
                <w:rFonts w:ascii="Times New Roman" w:hAnsi="Times New Roman" w:cs="Times New Roman"/>
                <w:sz w:val="18"/>
                <w:szCs w:val="18"/>
              </w:rPr>
              <w:t>_region}}</w:t>
            </w:r>
          </w:p>
        </w:tc>
        <w:tc>
          <w:tcPr>
            <w:tcW w:w="1166" w:type="dxa"/>
            <w:vAlign w:val="center"/>
          </w:tcPr>
          <w:p w14:paraId="71FFAA2A" w14:textId="79EB5775" w:rsidR="002217D4" w:rsidRPr="00D40FAA" w:rsidRDefault="002217D4" w:rsidP="00C24115">
            <w:pPr>
              <w:jc w:val="center"/>
              <w:rPr>
                <w:rFonts w:ascii="Times New Roman" w:hAnsi="Times New Roman" w:cs="Times New Roman"/>
                <w:sz w:val="18"/>
                <w:szCs w:val="18"/>
              </w:rPr>
            </w:pPr>
            <w:r>
              <w:rPr>
                <w:rFonts w:ascii="Times New Roman" w:hAnsi="Times New Roman" w:cs="Times New Roman"/>
                <w:sz w:val="18"/>
                <w:szCs w:val="18"/>
              </w:rPr>
              <w:t>{{</w:t>
            </w:r>
            <w:proofErr w:type="gramStart"/>
            <w:r>
              <w:rPr>
                <w:rFonts w:ascii="Times New Roman" w:hAnsi="Times New Roman" w:cs="Times New Roman"/>
                <w:sz w:val="18"/>
                <w:szCs w:val="18"/>
              </w:rPr>
              <w:t>a.hgvs</w:t>
            </w:r>
            <w:proofErr w:type="gramEnd"/>
            <w:r>
              <w:rPr>
                <w:rFonts w:ascii="Times New Roman" w:hAnsi="Times New Roman" w:cs="Times New Roman"/>
                <w:sz w:val="18"/>
                <w:szCs w:val="18"/>
              </w:rPr>
              <w:t>_c}}</w:t>
            </w:r>
          </w:p>
        </w:tc>
        <w:tc>
          <w:tcPr>
            <w:tcW w:w="1162" w:type="dxa"/>
            <w:vAlign w:val="center"/>
          </w:tcPr>
          <w:p w14:paraId="78301121" w14:textId="46BDA7CB" w:rsidR="002217D4" w:rsidRPr="00D40FAA" w:rsidRDefault="002217D4" w:rsidP="00C24115">
            <w:pPr>
              <w:jc w:val="center"/>
              <w:rPr>
                <w:rFonts w:ascii="Times New Roman" w:hAnsi="Times New Roman" w:cs="Times New Roman"/>
                <w:sz w:val="18"/>
                <w:szCs w:val="18"/>
              </w:rPr>
            </w:pPr>
            <w:r>
              <w:rPr>
                <w:rFonts w:ascii="Times New Roman" w:hAnsi="Times New Roman" w:cs="Times New Roman"/>
                <w:sz w:val="18"/>
                <w:szCs w:val="18"/>
              </w:rPr>
              <w:t xml:space="preserve">{%if </w:t>
            </w:r>
            <w:proofErr w:type="gramStart"/>
            <w:r>
              <w:rPr>
                <w:rFonts w:ascii="Times New Roman" w:hAnsi="Times New Roman" w:cs="Times New Roman"/>
                <w:sz w:val="18"/>
                <w:szCs w:val="18"/>
              </w:rPr>
              <w:t>a.hgvs</w:t>
            </w:r>
            <w:proofErr w:type="gramEnd"/>
            <w:r>
              <w:rPr>
                <w:rFonts w:ascii="Times New Roman" w:hAnsi="Times New Roman" w:cs="Times New Roman"/>
                <w:sz w:val="18"/>
                <w:szCs w:val="18"/>
              </w:rPr>
              <w:t>_p!</w:t>
            </w:r>
            <w:r>
              <w:rPr>
                <w:rFonts w:ascii="Times New Roman" w:hAnsi="Times New Roman" w:cs="Times New Roman"/>
                <w:sz w:val="18"/>
                <w:szCs w:val="18"/>
                <w:lang w:eastAsia="zh-CN"/>
              </w:rPr>
              <w:t>=”p.?”</w:t>
            </w:r>
            <w:r>
              <w:rPr>
                <w:rFonts w:ascii="Times New Roman" w:hAnsi="Times New Roman" w:cs="Times New Roman"/>
                <w:sz w:val="18"/>
                <w:szCs w:val="18"/>
              </w:rPr>
              <w:t>%}{{a.hgvs_p}}{%else%}-{%endif%}</w:t>
            </w:r>
          </w:p>
        </w:tc>
        <w:tc>
          <w:tcPr>
            <w:tcW w:w="1055" w:type="dxa"/>
            <w:vAlign w:val="center"/>
          </w:tcPr>
          <w:p w14:paraId="670E1333" w14:textId="44F2D748" w:rsidR="002217D4" w:rsidRDefault="002217D4" w:rsidP="00C24115">
            <w:pPr>
              <w:jc w:val="center"/>
              <w:rPr>
                <w:rFonts w:ascii="Times New Roman" w:hAnsi="Times New Roman" w:cs="Times New Roman"/>
                <w:sz w:val="18"/>
                <w:szCs w:val="18"/>
                <w:lang w:eastAsia="zh-CN"/>
              </w:rPr>
            </w:pPr>
            <w:r w:rsidRPr="009A2936">
              <w:rPr>
                <w:rFonts w:ascii="Times New Roman" w:hAnsi="Times New Roman" w:cs="Times New Roman"/>
                <w:sz w:val="18"/>
                <w:szCs w:val="18"/>
                <w:lang w:eastAsia="zh-CN"/>
              </w:rPr>
              <w:t xml:space="preserve">{%if </w:t>
            </w:r>
            <w:proofErr w:type="gramStart"/>
            <w:r w:rsidRPr="009A2936">
              <w:rPr>
                <w:rFonts w:ascii="Times New Roman" w:hAnsi="Times New Roman" w:cs="Times New Roman"/>
                <w:sz w:val="18"/>
                <w:szCs w:val="18"/>
                <w:lang w:eastAsia="zh-CN"/>
              </w:rPr>
              <w:t>a.type</w:t>
            </w:r>
            <w:proofErr w:type="gramEnd"/>
            <w:r w:rsidRPr="009A2936">
              <w:rPr>
                <w:rFonts w:ascii="Times New Roman" w:hAnsi="Times New Roman" w:cs="Times New Roman"/>
                <w:sz w:val="18"/>
                <w:szCs w:val="18"/>
                <w:lang w:eastAsia="zh-CN"/>
              </w:rPr>
              <w:t>_cn!=”--”%}</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p>
        </w:tc>
        <w:tc>
          <w:tcPr>
            <w:tcW w:w="869" w:type="dxa"/>
            <w:vAlign w:val="center"/>
          </w:tcPr>
          <w:p w14:paraId="2203813E" w14:textId="69580AC8" w:rsidR="002217D4" w:rsidRDefault="002217D4" w:rsidP="00C24115">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roofErr w:type="gramStart"/>
            <w:r>
              <w:rPr>
                <w:rFonts w:ascii="Times New Roman" w:hAnsi="Times New Roman" w:cs="Times New Roman"/>
                <w:sz w:val="18"/>
                <w:szCs w:val="18"/>
                <w:lang w:eastAsia="zh-CN"/>
              </w:rPr>
              <w:t>a.freq</w:t>
            </w:r>
            <w:proofErr w:type="gramEnd"/>
            <w:r>
              <w:rPr>
                <w:rFonts w:ascii="Times New Roman" w:hAnsi="Times New Roman" w:cs="Times New Roman"/>
                <w:sz w:val="18"/>
                <w:szCs w:val="18"/>
                <w:lang w:eastAsia="zh-CN"/>
              </w:rPr>
              <w:t>_str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tc>
        <w:tc>
          <w:tcPr>
            <w:tcW w:w="1055" w:type="dxa"/>
            <w:vAlign w:val="center"/>
          </w:tcPr>
          <w:p w14:paraId="7B81E8B5" w14:textId="4E16EFED" w:rsidR="002217D4" w:rsidRDefault="001F6DED" w:rsidP="00C24115">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I</w:t>
            </w:r>
            <w:r>
              <w:rPr>
                <w:rFonts w:ascii="Times New Roman" w:hAnsi="Times New Roman" w:cs="Times New Roman" w:hint="eastAsia"/>
                <w:sz w:val="18"/>
                <w:szCs w:val="18"/>
                <w:lang w:eastAsia="zh-CN"/>
              </w:rPr>
              <w:t>类</w:t>
            </w:r>
          </w:p>
        </w:tc>
      </w:tr>
      <w:tr w:rsidR="001F6DED" w14:paraId="6ABCE3A7" w14:textId="77777777" w:rsidTr="00967DFD">
        <w:trPr>
          <w:jc w:val="center"/>
        </w:trPr>
        <w:tc>
          <w:tcPr>
            <w:tcW w:w="9747" w:type="dxa"/>
            <w:gridSpan w:val="9"/>
            <w:vAlign w:val="center"/>
          </w:tcPr>
          <w:p w14:paraId="53B53B9D" w14:textId="7BE35DCA" w:rsidR="001F6DED" w:rsidRDefault="001F6DED" w:rsidP="001F6DED">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1F6DED" w14:paraId="052D3358" w14:textId="77777777" w:rsidTr="00967DFD">
        <w:trPr>
          <w:jc w:val="center"/>
        </w:trPr>
        <w:tc>
          <w:tcPr>
            <w:tcW w:w="9747" w:type="dxa"/>
            <w:gridSpan w:val="9"/>
            <w:vAlign w:val="center"/>
          </w:tcPr>
          <w:p w14:paraId="08717F4C" w14:textId="5C92067E" w:rsidR="001F6DED" w:rsidRDefault="001F6DED" w:rsidP="001F6DED">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1F6DED" w14:paraId="3BA55843" w14:textId="77777777" w:rsidTr="00266192">
        <w:trPr>
          <w:trHeight w:val="284"/>
          <w:jc w:val="center"/>
        </w:trPr>
        <w:tc>
          <w:tcPr>
            <w:tcW w:w="851" w:type="dxa"/>
            <w:vAlign w:val="center"/>
          </w:tcPr>
          <w:p w14:paraId="371D77AC" w14:textId="0C2A3C25" w:rsidR="001F6DED" w:rsidRPr="00C84450" w:rsidRDefault="001F6DED" w:rsidP="001F6DED">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0084DB7A" w14:textId="28006DF2"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03E49092" w14:textId="511287D0"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728ADBD2" w14:textId="10EF7284" w:rsidR="001F6DED"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5420081F" w14:textId="6A509361"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6BE47F60" w14:textId="2B30E864" w:rsidR="001F6DED" w:rsidRPr="00D40FAA" w:rsidRDefault="001F6DED" w:rsidP="001F6DED">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37F77837" w14:textId="3099E0B4" w:rsidR="001F6DED" w:rsidRDefault="001F6DED" w:rsidP="001F6DED">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2BCBB704" w14:textId="41CBB5BD" w:rsidR="001F6DED" w:rsidRDefault="001F6DED" w:rsidP="001F6DED">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4138D08C" w14:textId="2F9C28C0" w:rsidR="001F6DED" w:rsidRDefault="001F6DED" w:rsidP="001F6DED">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1F6DED" w14:paraId="1DEE184F" w14:textId="77777777" w:rsidTr="002661D7">
        <w:trPr>
          <w:jc w:val="center"/>
        </w:trPr>
        <w:tc>
          <w:tcPr>
            <w:tcW w:w="9747" w:type="dxa"/>
            <w:gridSpan w:val="9"/>
            <w:vAlign w:val="center"/>
          </w:tcPr>
          <w:p w14:paraId="450CFA60" w14:textId="74A80086" w:rsidR="001F6DED" w:rsidRDefault="001F6DED" w:rsidP="002217D4">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6531607B" w14:textId="77777777" w:rsidR="00C24115" w:rsidRDefault="00C24115">
      <w:pPr>
        <w:widowControl/>
        <w:autoSpaceDE/>
        <w:autoSpaceDN/>
        <w:rPr>
          <w:rFonts w:ascii="Times New Roman" w:hAnsi="Times New Roman" w:cs="Times New Roman"/>
          <w:b/>
          <w:sz w:val="21"/>
          <w:szCs w:val="21"/>
          <w:lang w:eastAsia="zh-CN"/>
        </w:rPr>
      </w:pPr>
    </w:p>
    <w:p w14:paraId="5F767DEB" w14:textId="444B6BF6" w:rsidR="00D436E5" w:rsidRDefault="00D436E5" w:rsidP="00D436E5">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sidRPr="00D436E5">
        <w:rPr>
          <w:rFonts w:ascii="Times New Roman" w:hAnsi="Times New Roman" w:cs="Times New Roman" w:hint="eastAsia"/>
          <w:bCs/>
          <w:sz w:val="21"/>
          <w:szCs w:val="21"/>
          <w:lang w:eastAsia="zh-CN"/>
        </w:rPr>
        <w:t>潜在临床意义的</w:t>
      </w:r>
      <w:r w:rsidRPr="00D436E5">
        <w:rPr>
          <w:rFonts w:ascii="Times New Roman" w:hAnsi="Times New Roman" w:cs="Times New Roman"/>
          <w:bCs/>
          <w:sz w:val="21"/>
          <w:szCs w:val="21"/>
          <w:lang w:eastAsia="zh-CN"/>
        </w:rPr>
        <w:t xml:space="preserve"> II </w:t>
      </w:r>
      <w:r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D436E5" w14:paraId="5B1B95F7" w14:textId="77777777" w:rsidTr="0077332E">
        <w:trPr>
          <w:jc w:val="center"/>
        </w:trPr>
        <w:tc>
          <w:tcPr>
            <w:tcW w:w="851" w:type="dxa"/>
            <w:shd w:val="clear" w:color="auto" w:fill="8DB3E2" w:themeFill="text2" w:themeFillTint="66"/>
            <w:vAlign w:val="center"/>
          </w:tcPr>
          <w:p w14:paraId="5FC9969B"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53A3AA46"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48C823D5"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41138B81"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25DBA7A3"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76BACE89"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7792520E"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4362DFB1"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432C65D6"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94BA919" w14:textId="77777777" w:rsidR="00D436E5" w:rsidRDefault="00D436E5" w:rsidP="0077332E">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06A2DC35"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30E6929B" w14:textId="47CD6C8D" w:rsidR="00D436E5" w:rsidRDefault="00E57DE2"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18930460" w14:textId="77777777" w:rsidR="00D436E5" w:rsidRDefault="00D436E5" w:rsidP="0077332E">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692472" w14:paraId="74A8B3FE" w14:textId="77777777" w:rsidTr="00266192">
        <w:trPr>
          <w:trHeight w:val="284"/>
          <w:jc w:val="center"/>
        </w:trPr>
        <w:tc>
          <w:tcPr>
            <w:tcW w:w="851" w:type="dxa"/>
            <w:vAlign w:val="center"/>
          </w:tcPr>
          <w:p w14:paraId="4C54FC52" w14:textId="091B6D8D" w:rsidR="00692472" w:rsidRPr="00C84450"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7360BC96" w14:textId="34898219"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433" w:type="dxa"/>
            <w:vAlign w:val="center"/>
          </w:tcPr>
          <w:p w14:paraId="612FCEC9" w14:textId="27A79134"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40" w:type="dxa"/>
            <w:vAlign w:val="center"/>
          </w:tcPr>
          <w:p w14:paraId="021CDE73" w14:textId="083414E7"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6" w:type="dxa"/>
            <w:vAlign w:val="center"/>
          </w:tcPr>
          <w:p w14:paraId="288E84B2" w14:textId="53FC72B4"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2" w:type="dxa"/>
            <w:vAlign w:val="center"/>
          </w:tcPr>
          <w:p w14:paraId="7E856CDD" w14:textId="426404EA"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5FAE6713" w14:textId="0BFA7A70"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40B5296E" w14:textId="3079A115"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01033F86" w14:textId="4B164E67"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bl>
    <w:p w14:paraId="0099677E" w14:textId="77777777" w:rsidR="00DE1BB4" w:rsidRDefault="00DE1BB4" w:rsidP="00D436E5">
      <w:pPr>
        <w:widowControl/>
        <w:autoSpaceDE/>
        <w:autoSpaceDN/>
        <w:rPr>
          <w:rFonts w:ascii="Times New Roman" w:hAnsi="Times New Roman" w:cs="Times New Roman"/>
          <w:b/>
          <w:sz w:val="21"/>
          <w:szCs w:val="21"/>
          <w:lang w:eastAsia="zh-CN"/>
        </w:rPr>
      </w:pPr>
    </w:p>
    <w:p w14:paraId="6168E7BF" w14:textId="6F54CD08" w:rsidR="00DE1BB4" w:rsidRDefault="00DE1BB4" w:rsidP="00D436E5">
      <w:pPr>
        <w:widowControl/>
        <w:autoSpaceDE/>
        <w:autoSpaceDN/>
        <w:rPr>
          <w:rFonts w:ascii="Times New Roman" w:hAnsi="Times New Roman" w:cs="Times New Roman"/>
          <w:b/>
          <w:sz w:val="21"/>
          <w:szCs w:val="21"/>
          <w:lang w:eastAsia="zh-CN"/>
        </w:rPr>
      </w:pPr>
      <w:r w:rsidRPr="00FF27A4">
        <w:rPr>
          <w:rFonts w:ascii="Times New Roman" w:hAnsi="Times New Roman" w:cs="Times New Roman" w:hint="eastAsia"/>
          <w:b/>
          <w:sz w:val="21"/>
          <w:szCs w:val="21"/>
          <w:highlight w:val="yellow"/>
          <w:lang w:eastAsia="zh-CN"/>
        </w:rPr>
        <w:t>{%</w:t>
      </w:r>
      <w:r w:rsidRPr="00FF27A4">
        <w:rPr>
          <w:rFonts w:ascii="Times New Roman" w:hAnsi="Times New Roman" w:cs="Times New Roman"/>
          <w:b/>
          <w:sz w:val="21"/>
          <w:szCs w:val="21"/>
          <w:highlight w:val="yellow"/>
          <w:lang w:eastAsia="zh-CN"/>
        </w:rPr>
        <w:t>p else</w:t>
      </w:r>
      <w:r w:rsidRPr="00FF27A4">
        <w:rPr>
          <w:rFonts w:ascii="Times New Roman" w:hAnsi="Times New Roman" w:cs="Times New Roman" w:hint="eastAsia"/>
          <w:b/>
          <w:sz w:val="21"/>
          <w:szCs w:val="21"/>
          <w:highlight w:val="yellow"/>
          <w:lang w:eastAsia="zh-CN"/>
        </w:rPr>
        <w:t>%}</w:t>
      </w:r>
    </w:p>
    <w:p w14:paraId="13D2A922" w14:textId="2DF98EBF" w:rsidR="00DE1BB4" w:rsidRDefault="00DE1BB4" w:rsidP="00DE1BB4">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1</w:t>
      </w:r>
      <w:r>
        <w:rPr>
          <w:rFonts w:ascii="Times New Roman" w:hAnsi="Times New Roman" w:cs="Times New Roman"/>
          <w:b/>
          <w:sz w:val="21"/>
          <w:szCs w:val="21"/>
          <w:lang w:eastAsia="zh-CN"/>
        </w:rPr>
        <w:t>：</w:t>
      </w:r>
      <w:r w:rsidRPr="00D436E5">
        <w:rPr>
          <w:rFonts w:ascii="Times New Roman" w:hAnsi="Times New Roman" w:cs="Times New Roman" w:hint="eastAsia"/>
          <w:bCs/>
          <w:sz w:val="21"/>
          <w:szCs w:val="21"/>
          <w:lang w:eastAsia="zh-CN"/>
        </w:rPr>
        <w:t>强临床意义的</w:t>
      </w:r>
      <w:r w:rsidR="00151BCD">
        <w:rPr>
          <w:rFonts w:ascii="Times New Roman" w:hAnsi="Times New Roman" w:cs="Times New Roman" w:hint="eastAsia"/>
          <w:bCs/>
          <w:sz w:val="21"/>
          <w:szCs w:val="21"/>
          <w:lang w:eastAsia="zh-CN"/>
        </w:rPr>
        <w:t xml:space="preserve"> </w:t>
      </w:r>
      <w:r w:rsidRPr="00D436E5">
        <w:rPr>
          <w:rFonts w:ascii="Times New Roman" w:hAnsi="Times New Roman" w:cs="Times New Roman"/>
          <w:bCs/>
          <w:sz w:val="21"/>
          <w:szCs w:val="21"/>
          <w:lang w:eastAsia="zh-CN"/>
        </w:rPr>
        <w:t xml:space="preserve">I </w:t>
      </w:r>
      <w:r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DE1BB4" w14:paraId="0CC9246D" w14:textId="77777777" w:rsidTr="00C73EC2">
        <w:trPr>
          <w:jc w:val="center"/>
        </w:trPr>
        <w:tc>
          <w:tcPr>
            <w:tcW w:w="851" w:type="dxa"/>
            <w:shd w:val="clear" w:color="auto" w:fill="8DB3E2" w:themeFill="text2" w:themeFillTint="66"/>
            <w:vAlign w:val="center"/>
          </w:tcPr>
          <w:p w14:paraId="13AF2B36"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42197063"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64F96186"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4E1F5088"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22615F1A"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0C8A3F4A"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2EAAC15E"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67C8F190"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22E806EB"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3A5E2489" w14:textId="77777777" w:rsidR="00DE1BB4" w:rsidRDefault="00DE1BB4"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48AC7A54"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1BDDCB33"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26C91F79" w14:textId="77777777" w:rsidR="00DE1BB4" w:rsidRDefault="00DE1BB4"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692472" w14:paraId="5B9B9E8C" w14:textId="77777777" w:rsidTr="00266192">
        <w:trPr>
          <w:trHeight w:val="284"/>
          <w:jc w:val="center"/>
        </w:trPr>
        <w:tc>
          <w:tcPr>
            <w:tcW w:w="851" w:type="dxa"/>
            <w:vAlign w:val="center"/>
          </w:tcPr>
          <w:p w14:paraId="1B87174E" w14:textId="108B392D" w:rsidR="00692472" w:rsidRPr="00C84450"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2895DD89" w14:textId="23D70243"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433" w:type="dxa"/>
            <w:vAlign w:val="center"/>
          </w:tcPr>
          <w:p w14:paraId="18608E37" w14:textId="34ACD1B9"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40" w:type="dxa"/>
            <w:vAlign w:val="center"/>
          </w:tcPr>
          <w:p w14:paraId="4B3C855C" w14:textId="5DF4910A"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6" w:type="dxa"/>
            <w:vAlign w:val="center"/>
          </w:tcPr>
          <w:p w14:paraId="6BD4E8CB" w14:textId="18190E08"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162" w:type="dxa"/>
            <w:vAlign w:val="center"/>
          </w:tcPr>
          <w:p w14:paraId="61F3B3CC" w14:textId="5D08E4DE"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5D458348" w14:textId="0BAC16B3"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4ECA49C1" w14:textId="74CF90A6"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417C60D5" w14:textId="77B90798" w:rsidR="00692472" w:rsidRDefault="00692472" w:rsidP="0069247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bl>
    <w:p w14:paraId="7C1E5286" w14:textId="77777777" w:rsidR="00DE1BB4" w:rsidRDefault="00DE1BB4" w:rsidP="00DE1BB4">
      <w:pPr>
        <w:widowControl/>
        <w:autoSpaceDE/>
        <w:autoSpaceDN/>
        <w:rPr>
          <w:rFonts w:ascii="Times New Roman" w:hAnsi="Times New Roman" w:cs="Times New Roman"/>
          <w:b/>
          <w:sz w:val="21"/>
          <w:szCs w:val="21"/>
          <w:lang w:eastAsia="zh-CN"/>
        </w:rPr>
      </w:pPr>
    </w:p>
    <w:p w14:paraId="3250CD93" w14:textId="77777777" w:rsidR="00DE1BB4" w:rsidRDefault="00DE1BB4" w:rsidP="00DE1BB4">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Pr>
          <w:rFonts w:ascii="Times New Roman" w:hAnsi="Times New Roman" w:cs="Times New Roman"/>
          <w:b/>
          <w:sz w:val="21"/>
          <w:szCs w:val="21"/>
          <w:lang w:eastAsia="zh-CN"/>
        </w:rPr>
        <w:t>2</w:t>
      </w:r>
      <w:r>
        <w:rPr>
          <w:rFonts w:ascii="Times New Roman" w:hAnsi="Times New Roman" w:cs="Times New Roman"/>
          <w:b/>
          <w:sz w:val="21"/>
          <w:szCs w:val="21"/>
          <w:lang w:eastAsia="zh-CN"/>
        </w:rPr>
        <w:t>：</w:t>
      </w:r>
      <w:r w:rsidRPr="00D436E5">
        <w:rPr>
          <w:rFonts w:ascii="Times New Roman" w:hAnsi="Times New Roman" w:cs="Times New Roman" w:hint="eastAsia"/>
          <w:bCs/>
          <w:sz w:val="21"/>
          <w:szCs w:val="21"/>
          <w:lang w:eastAsia="zh-CN"/>
        </w:rPr>
        <w:t>潜在临床意义的</w:t>
      </w:r>
      <w:r w:rsidRPr="00D436E5">
        <w:rPr>
          <w:rFonts w:ascii="Times New Roman" w:hAnsi="Times New Roman" w:cs="Times New Roman"/>
          <w:bCs/>
          <w:sz w:val="21"/>
          <w:szCs w:val="21"/>
          <w:lang w:eastAsia="zh-CN"/>
        </w:rPr>
        <w:t xml:space="preserve"> II </w:t>
      </w:r>
      <w:r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692472" w14:paraId="3C0C43ED" w14:textId="77777777" w:rsidTr="00C73EC2">
        <w:trPr>
          <w:jc w:val="center"/>
        </w:trPr>
        <w:tc>
          <w:tcPr>
            <w:tcW w:w="851" w:type="dxa"/>
            <w:shd w:val="clear" w:color="auto" w:fill="8DB3E2" w:themeFill="text2" w:themeFillTint="66"/>
            <w:vAlign w:val="center"/>
          </w:tcPr>
          <w:p w14:paraId="63122046"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496D1264"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786774EB"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33FD5F79"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1A44616D"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4C5A5C7A"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419A91E8"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61DC4619"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5A7A1E99"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9F4B48B" w14:textId="77777777" w:rsidR="00692472" w:rsidRDefault="00692472" w:rsidP="00C73EC2">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5BBEED9E"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46AEBE49"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38C6C1F9" w14:textId="77777777" w:rsidR="00692472" w:rsidRDefault="00692472" w:rsidP="00C73EC2">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692472" w14:paraId="576F0677" w14:textId="77777777" w:rsidTr="00C73EC2">
        <w:trPr>
          <w:jc w:val="center"/>
        </w:trPr>
        <w:tc>
          <w:tcPr>
            <w:tcW w:w="9747" w:type="dxa"/>
            <w:gridSpan w:val="9"/>
            <w:vAlign w:val="center"/>
          </w:tcPr>
          <w:p w14:paraId="3D96A61A" w14:textId="77777777" w:rsidR="00692472" w:rsidRDefault="00692472" w:rsidP="00C73EC2">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var_brca.snv_</w:t>
            </w:r>
            <w:proofErr w:type="gramStart"/>
            <w:r w:rsidRPr="00051DA3">
              <w:rPr>
                <w:rFonts w:ascii="Times New Roman" w:hAnsi="Times New Roman" w:cs="Times New Roman"/>
                <w:sz w:val="18"/>
                <w:szCs w:val="18"/>
                <w:lang w:eastAsia="zh-CN"/>
              </w:rPr>
              <w:t>s.B</w:t>
            </w:r>
            <w:proofErr w:type="gramEnd"/>
            <w:r w:rsidRPr="00051DA3">
              <w:rPr>
                <w:rFonts w:ascii="Times New Roman" w:hAnsi="Times New Roman" w:cs="Times New Roman"/>
                <w:sz w:val="18"/>
                <w:szCs w:val="18"/>
                <w:lang w:eastAsia="zh-CN"/>
              </w:rPr>
              <w:t>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692472" w14:paraId="1C443C24" w14:textId="77777777" w:rsidTr="00C73EC2">
        <w:trPr>
          <w:jc w:val="center"/>
        </w:trPr>
        <w:tc>
          <w:tcPr>
            <w:tcW w:w="9747" w:type="dxa"/>
            <w:gridSpan w:val="9"/>
            <w:vAlign w:val="center"/>
          </w:tcPr>
          <w:p w14:paraId="5957E6F5" w14:textId="77777777" w:rsidR="00692472" w:rsidRPr="00051DA3" w:rsidRDefault="00692472" w:rsidP="00C73EC2">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 xml:space="preserve">{%tr </w:t>
            </w:r>
            <w:r>
              <w:rPr>
                <w:rFonts w:ascii="Times New Roman" w:hAnsi="Times New Roman" w:cs="Times New Roman"/>
                <w:sz w:val="18"/>
                <w:szCs w:val="18"/>
                <w:lang w:eastAsia="zh-CN"/>
              </w:rPr>
              <w:t>for a in</w:t>
            </w:r>
            <w:r w:rsidRPr="00051DA3">
              <w:rPr>
                <w:rFonts w:ascii="Times New Roman" w:hAnsi="Times New Roman" w:cs="Times New Roman"/>
                <w:sz w:val="18"/>
                <w:szCs w:val="18"/>
                <w:lang w:eastAsia="zh-CN"/>
              </w:rPr>
              <w:t xml:space="preserve"> var_brca.snv_</w:t>
            </w:r>
            <w:proofErr w:type="gramStart"/>
            <w:r w:rsidRPr="00051DA3">
              <w:rPr>
                <w:rFonts w:ascii="Times New Roman" w:hAnsi="Times New Roman" w:cs="Times New Roman"/>
                <w:sz w:val="18"/>
                <w:szCs w:val="18"/>
                <w:lang w:eastAsia="zh-CN"/>
              </w:rPr>
              <w:t>s.B</w:t>
            </w:r>
            <w:proofErr w:type="gramEnd"/>
            <w:r w:rsidRPr="00051DA3">
              <w:rPr>
                <w:rFonts w:ascii="Times New Roman" w:hAnsi="Times New Roman" w:cs="Times New Roman"/>
                <w:sz w:val="18"/>
                <w:szCs w:val="18"/>
                <w:lang w:eastAsia="zh-CN"/>
              </w:rPr>
              <w:t>1_L5</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_L5 +var_brca.snv_s.B1_L4</w:t>
            </w:r>
            <w:r>
              <w:rPr>
                <w:rFonts w:ascii="Times New Roman" w:hAnsi="Times New Roman" w:cs="Times New Roman"/>
                <w:sz w:val="18"/>
                <w:szCs w:val="18"/>
                <w:lang w:eastAsia="zh-CN"/>
              </w:rPr>
              <w:t>+</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_L4%}</w:t>
            </w:r>
          </w:p>
        </w:tc>
      </w:tr>
      <w:tr w:rsidR="00692472" w14:paraId="3E6492FA" w14:textId="77777777" w:rsidTr="00C73EC2">
        <w:trPr>
          <w:jc w:val="center"/>
        </w:trPr>
        <w:tc>
          <w:tcPr>
            <w:tcW w:w="851" w:type="dxa"/>
            <w:vAlign w:val="center"/>
          </w:tcPr>
          <w:p w14:paraId="00C40394" w14:textId="77777777" w:rsidR="00692472" w:rsidRPr="00C84450" w:rsidRDefault="00692472" w:rsidP="00C73EC2">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w:t>
            </w:r>
            <w:proofErr w:type="gramStart"/>
            <w:r>
              <w:rPr>
                <w:rFonts w:ascii="Times New Roman" w:hAnsi="Times New Roman" w:cs="Times New Roman"/>
                <w:i/>
                <w:iCs/>
                <w:sz w:val="18"/>
                <w:szCs w:val="18"/>
                <w:lang w:eastAsia="zh-CN"/>
              </w:rPr>
              <w:t>a.gene</w:t>
            </w:r>
            <w:proofErr w:type="gramEnd"/>
            <w:r>
              <w:rPr>
                <w:rFonts w:ascii="Times New Roman" w:hAnsi="Times New Roman" w:cs="Times New Roman"/>
                <w:i/>
                <w:iCs/>
                <w:sz w:val="18"/>
                <w:szCs w:val="18"/>
                <w:lang w:eastAsia="zh-CN"/>
              </w:rPr>
              <w:t>_symbol</w:t>
            </w:r>
            <w:r>
              <w:rPr>
                <w:rFonts w:ascii="Times New Roman" w:hAnsi="Times New Roman" w:cs="Times New Roman"/>
                <w:i/>
                <w:iCs/>
                <w:sz w:val="18"/>
                <w:szCs w:val="18"/>
                <w:lang w:eastAsia="zh-CN"/>
              </w:rPr>
              <w:lastRenderedPageBreak/>
              <w:t>}}</w:t>
            </w:r>
          </w:p>
        </w:tc>
        <w:tc>
          <w:tcPr>
            <w:tcW w:w="1316" w:type="dxa"/>
            <w:vAlign w:val="center"/>
          </w:tcPr>
          <w:p w14:paraId="7AC9F7B7" w14:textId="77777777" w:rsidR="00692472" w:rsidRPr="00D40FAA" w:rsidRDefault="00692472" w:rsidP="00C73EC2">
            <w:pPr>
              <w:jc w:val="center"/>
              <w:rPr>
                <w:rFonts w:ascii="Times New Roman" w:hAnsi="Times New Roman" w:cs="Times New Roman"/>
                <w:sz w:val="18"/>
                <w:szCs w:val="18"/>
              </w:rPr>
            </w:pPr>
            <w:r w:rsidRPr="008F38CD">
              <w:rPr>
                <w:rFonts w:ascii="Times New Roman" w:hAnsi="Times New Roman" w:cs="Times New Roman"/>
                <w:sz w:val="18"/>
                <w:szCs w:val="18"/>
              </w:rPr>
              <w:lastRenderedPageBreak/>
              <w:t>{{a.chr|replace(“chr”,””)}</w:t>
            </w:r>
            <w:proofErr w:type="gramStart"/>
            <w:r w:rsidRPr="008F38CD">
              <w:rPr>
                <w:rFonts w:ascii="Times New Roman" w:hAnsi="Times New Roman" w:cs="Times New Roman"/>
                <w:sz w:val="18"/>
                <w:szCs w:val="18"/>
              </w:rPr>
              <w:t>}:{</w:t>
            </w:r>
            <w:proofErr w:type="gramEnd"/>
            <w:r w:rsidRPr="008F38CD">
              <w:rPr>
                <w:rFonts w:ascii="Times New Roman" w:hAnsi="Times New Roman" w:cs="Times New Roman"/>
                <w:sz w:val="18"/>
                <w:szCs w:val="18"/>
              </w:rPr>
              <w:lastRenderedPageBreak/>
              <w:t>{a.start}}</w:t>
            </w:r>
          </w:p>
        </w:tc>
        <w:tc>
          <w:tcPr>
            <w:tcW w:w="1433" w:type="dxa"/>
            <w:vAlign w:val="center"/>
          </w:tcPr>
          <w:p w14:paraId="3131151A" w14:textId="77777777" w:rsidR="00692472" w:rsidRPr="00D40FAA" w:rsidRDefault="00692472" w:rsidP="00C73EC2">
            <w:pPr>
              <w:jc w:val="center"/>
              <w:rPr>
                <w:rFonts w:ascii="Times New Roman" w:hAnsi="Times New Roman" w:cs="Times New Roman"/>
                <w:sz w:val="18"/>
                <w:szCs w:val="18"/>
              </w:rPr>
            </w:pPr>
            <w:r w:rsidRPr="009A2936">
              <w:rPr>
                <w:rFonts w:ascii="Times New Roman" w:hAnsi="Times New Roman" w:cs="Times New Roman"/>
                <w:sz w:val="18"/>
                <w:szCs w:val="18"/>
                <w:lang w:eastAsia="zh-CN"/>
              </w:rPr>
              <w:lastRenderedPageBreak/>
              <w:t>{{</w:t>
            </w:r>
            <w:proofErr w:type="gramStart"/>
            <w:r w:rsidRPr="009A2936">
              <w:rPr>
                <w:rFonts w:ascii="Times New Roman" w:hAnsi="Times New Roman" w:cs="Times New Roman"/>
                <w:sz w:val="18"/>
                <w:szCs w:val="18"/>
                <w:lang w:eastAsia="zh-CN"/>
              </w:rPr>
              <w:t>a.transcript</w:t>
            </w:r>
            <w:proofErr w:type="gramEnd"/>
            <w:r w:rsidRPr="009A2936">
              <w:rPr>
                <w:rFonts w:ascii="Times New Roman" w:hAnsi="Times New Roman" w:cs="Times New Roman"/>
                <w:sz w:val="18"/>
                <w:szCs w:val="18"/>
                <w:lang w:eastAsia="zh-CN"/>
              </w:rPr>
              <w:t>_primary}}</w:t>
            </w:r>
          </w:p>
        </w:tc>
        <w:tc>
          <w:tcPr>
            <w:tcW w:w="840" w:type="dxa"/>
            <w:vAlign w:val="center"/>
          </w:tcPr>
          <w:p w14:paraId="430361EF" w14:textId="77777777" w:rsidR="00692472" w:rsidRDefault="00692472" w:rsidP="00C73EC2">
            <w:pPr>
              <w:jc w:val="center"/>
              <w:rPr>
                <w:rFonts w:ascii="Times New Roman" w:hAnsi="Times New Roman" w:cs="Times New Roman"/>
                <w:sz w:val="18"/>
                <w:szCs w:val="18"/>
              </w:rPr>
            </w:pPr>
            <w:r>
              <w:rPr>
                <w:rFonts w:ascii="Times New Roman" w:hAnsi="Times New Roman" w:cs="Times New Roman"/>
                <w:sz w:val="18"/>
                <w:szCs w:val="18"/>
              </w:rPr>
              <w:t>{{</w:t>
            </w:r>
            <w:proofErr w:type="gramStart"/>
            <w:r>
              <w:rPr>
                <w:rFonts w:ascii="Times New Roman" w:hAnsi="Times New Roman" w:cs="Times New Roman"/>
                <w:sz w:val="18"/>
                <w:szCs w:val="18"/>
              </w:rPr>
              <w:t>a.gene</w:t>
            </w:r>
            <w:proofErr w:type="gramEnd"/>
            <w:r>
              <w:rPr>
                <w:rFonts w:ascii="Times New Roman" w:hAnsi="Times New Roman" w:cs="Times New Roman"/>
                <w:sz w:val="18"/>
                <w:szCs w:val="18"/>
              </w:rPr>
              <w:t>_regio</w:t>
            </w:r>
            <w:r>
              <w:rPr>
                <w:rFonts w:ascii="Times New Roman" w:hAnsi="Times New Roman" w:cs="Times New Roman"/>
                <w:sz w:val="18"/>
                <w:szCs w:val="18"/>
              </w:rPr>
              <w:lastRenderedPageBreak/>
              <w:t>n}}</w:t>
            </w:r>
          </w:p>
        </w:tc>
        <w:tc>
          <w:tcPr>
            <w:tcW w:w="1166" w:type="dxa"/>
            <w:vAlign w:val="center"/>
          </w:tcPr>
          <w:p w14:paraId="73D0DF58" w14:textId="77777777" w:rsidR="00692472" w:rsidRPr="00D40FAA" w:rsidRDefault="00692472" w:rsidP="00C73EC2">
            <w:pPr>
              <w:jc w:val="center"/>
              <w:rPr>
                <w:rFonts w:ascii="Times New Roman" w:hAnsi="Times New Roman" w:cs="Times New Roman"/>
                <w:sz w:val="18"/>
                <w:szCs w:val="18"/>
              </w:rPr>
            </w:pPr>
            <w:r>
              <w:rPr>
                <w:rFonts w:ascii="Times New Roman" w:hAnsi="Times New Roman" w:cs="Times New Roman"/>
                <w:sz w:val="18"/>
                <w:szCs w:val="18"/>
              </w:rPr>
              <w:lastRenderedPageBreak/>
              <w:t>{{</w:t>
            </w:r>
            <w:proofErr w:type="gramStart"/>
            <w:r>
              <w:rPr>
                <w:rFonts w:ascii="Times New Roman" w:hAnsi="Times New Roman" w:cs="Times New Roman"/>
                <w:sz w:val="18"/>
                <w:szCs w:val="18"/>
              </w:rPr>
              <w:t>a.hgvs</w:t>
            </w:r>
            <w:proofErr w:type="gramEnd"/>
            <w:r>
              <w:rPr>
                <w:rFonts w:ascii="Times New Roman" w:hAnsi="Times New Roman" w:cs="Times New Roman"/>
                <w:sz w:val="18"/>
                <w:szCs w:val="18"/>
              </w:rPr>
              <w:t>_c}}</w:t>
            </w:r>
          </w:p>
        </w:tc>
        <w:tc>
          <w:tcPr>
            <w:tcW w:w="1162" w:type="dxa"/>
            <w:vAlign w:val="center"/>
          </w:tcPr>
          <w:p w14:paraId="2F1524C9" w14:textId="77777777" w:rsidR="00692472" w:rsidRPr="00D40FAA" w:rsidRDefault="00692472" w:rsidP="00C73EC2">
            <w:pPr>
              <w:jc w:val="center"/>
              <w:rPr>
                <w:rFonts w:ascii="Times New Roman" w:hAnsi="Times New Roman" w:cs="Times New Roman"/>
                <w:sz w:val="18"/>
                <w:szCs w:val="18"/>
              </w:rPr>
            </w:pPr>
            <w:r>
              <w:rPr>
                <w:rFonts w:ascii="Times New Roman" w:hAnsi="Times New Roman" w:cs="Times New Roman"/>
                <w:sz w:val="18"/>
                <w:szCs w:val="18"/>
              </w:rPr>
              <w:t xml:space="preserve">{%if </w:t>
            </w:r>
            <w:proofErr w:type="gramStart"/>
            <w:r>
              <w:rPr>
                <w:rFonts w:ascii="Times New Roman" w:hAnsi="Times New Roman" w:cs="Times New Roman"/>
                <w:sz w:val="18"/>
                <w:szCs w:val="18"/>
              </w:rPr>
              <w:t>a.hgvs</w:t>
            </w:r>
            <w:proofErr w:type="gramEnd"/>
            <w:r>
              <w:rPr>
                <w:rFonts w:ascii="Times New Roman" w:hAnsi="Times New Roman" w:cs="Times New Roman"/>
                <w:sz w:val="18"/>
                <w:szCs w:val="18"/>
              </w:rPr>
              <w:t>_p!</w:t>
            </w:r>
            <w:r>
              <w:rPr>
                <w:rFonts w:ascii="Times New Roman" w:hAnsi="Times New Roman" w:cs="Times New Roman"/>
                <w:sz w:val="18"/>
                <w:szCs w:val="18"/>
                <w:lang w:eastAsia="zh-CN"/>
              </w:rPr>
              <w:t>=”</w:t>
            </w:r>
            <w:r>
              <w:rPr>
                <w:rFonts w:ascii="Times New Roman" w:hAnsi="Times New Roman" w:cs="Times New Roman"/>
                <w:sz w:val="18"/>
                <w:szCs w:val="18"/>
                <w:lang w:eastAsia="zh-CN"/>
              </w:rPr>
              <w:lastRenderedPageBreak/>
              <w:t>p.?”</w:t>
            </w:r>
            <w:r>
              <w:rPr>
                <w:rFonts w:ascii="Times New Roman" w:hAnsi="Times New Roman" w:cs="Times New Roman"/>
                <w:sz w:val="18"/>
                <w:szCs w:val="18"/>
              </w:rPr>
              <w:t>%}{{a.hgvs_p}}{%else%}-{%endif%}</w:t>
            </w:r>
          </w:p>
        </w:tc>
        <w:tc>
          <w:tcPr>
            <w:tcW w:w="1055" w:type="dxa"/>
            <w:vAlign w:val="center"/>
          </w:tcPr>
          <w:p w14:paraId="5931098F" w14:textId="77777777" w:rsidR="00692472" w:rsidRDefault="00692472" w:rsidP="00C73EC2">
            <w:pPr>
              <w:jc w:val="center"/>
              <w:rPr>
                <w:rFonts w:ascii="Times New Roman" w:hAnsi="Times New Roman" w:cs="Times New Roman"/>
                <w:sz w:val="18"/>
                <w:szCs w:val="18"/>
                <w:lang w:eastAsia="zh-CN"/>
              </w:rPr>
            </w:pPr>
            <w:r w:rsidRPr="009A2936">
              <w:rPr>
                <w:rFonts w:ascii="Times New Roman" w:hAnsi="Times New Roman" w:cs="Times New Roman"/>
                <w:sz w:val="18"/>
                <w:szCs w:val="18"/>
                <w:lang w:eastAsia="zh-CN"/>
              </w:rPr>
              <w:lastRenderedPageBreak/>
              <w:t xml:space="preserve">{%if </w:t>
            </w:r>
            <w:proofErr w:type="gramStart"/>
            <w:r w:rsidRPr="009A2936">
              <w:rPr>
                <w:rFonts w:ascii="Times New Roman" w:hAnsi="Times New Roman" w:cs="Times New Roman"/>
                <w:sz w:val="18"/>
                <w:szCs w:val="18"/>
                <w:lang w:eastAsia="zh-CN"/>
              </w:rPr>
              <w:t>a.type</w:t>
            </w:r>
            <w:proofErr w:type="gramEnd"/>
            <w:r w:rsidRPr="009A2936">
              <w:rPr>
                <w:rFonts w:ascii="Times New Roman" w:hAnsi="Times New Roman" w:cs="Times New Roman"/>
                <w:sz w:val="18"/>
                <w:szCs w:val="18"/>
                <w:lang w:eastAsia="zh-CN"/>
              </w:rPr>
              <w:t>_cn!</w:t>
            </w:r>
            <w:r w:rsidRPr="009A2936">
              <w:rPr>
                <w:rFonts w:ascii="Times New Roman" w:hAnsi="Times New Roman" w:cs="Times New Roman"/>
                <w:sz w:val="18"/>
                <w:szCs w:val="18"/>
                <w:lang w:eastAsia="zh-CN"/>
              </w:rPr>
              <w:lastRenderedPageBreak/>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p>
        </w:tc>
        <w:tc>
          <w:tcPr>
            <w:tcW w:w="869" w:type="dxa"/>
            <w:vAlign w:val="center"/>
          </w:tcPr>
          <w:p w14:paraId="4948AB49"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lastRenderedPageBreak/>
              <w:t>{{</w:t>
            </w:r>
            <w:proofErr w:type="gramStart"/>
            <w:r>
              <w:rPr>
                <w:rFonts w:ascii="Times New Roman" w:hAnsi="Times New Roman" w:cs="Times New Roman"/>
                <w:sz w:val="18"/>
                <w:szCs w:val="18"/>
                <w:lang w:eastAsia="zh-CN"/>
              </w:rPr>
              <w:t>a.freq</w:t>
            </w:r>
            <w:proofErr w:type="gramEnd"/>
            <w:r>
              <w:rPr>
                <w:rFonts w:ascii="Times New Roman" w:hAnsi="Times New Roman" w:cs="Times New Roman"/>
                <w:sz w:val="18"/>
                <w:szCs w:val="18"/>
                <w:lang w:eastAsia="zh-CN"/>
              </w:rPr>
              <w:t>_str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tc>
        <w:tc>
          <w:tcPr>
            <w:tcW w:w="1055" w:type="dxa"/>
            <w:vAlign w:val="center"/>
          </w:tcPr>
          <w:p w14:paraId="03DFDE6C" w14:textId="0A0B51A8"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I</w:t>
            </w:r>
            <w:r>
              <w:rPr>
                <w:rFonts w:ascii="Times New Roman" w:hAnsi="Times New Roman" w:cs="Times New Roman"/>
                <w:sz w:val="18"/>
                <w:szCs w:val="18"/>
                <w:lang w:eastAsia="zh-CN"/>
              </w:rPr>
              <w:t>I</w:t>
            </w:r>
            <w:r>
              <w:rPr>
                <w:rFonts w:ascii="Times New Roman" w:hAnsi="Times New Roman" w:cs="Times New Roman" w:hint="eastAsia"/>
                <w:sz w:val="18"/>
                <w:szCs w:val="18"/>
                <w:lang w:eastAsia="zh-CN"/>
              </w:rPr>
              <w:t>类</w:t>
            </w:r>
          </w:p>
        </w:tc>
      </w:tr>
      <w:tr w:rsidR="00692472" w14:paraId="1D2AECCC" w14:textId="77777777" w:rsidTr="00C73EC2">
        <w:trPr>
          <w:jc w:val="center"/>
        </w:trPr>
        <w:tc>
          <w:tcPr>
            <w:tcW w:w="9747" w:type="dxa"/>
            <w:gridSpan w:val="9"/>
            <w:vAlign w:val="center"/>
          </w:tcPr>
          <w:p w14:paraId="33674E13"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692472" w14:paraId="113C66D7" w14:textId="77777777" w:rsidTr="00C73EC2">
        <w:trPr>
          <w:jc w:val="center"/>
        </w:trPr>
        <w:tc>
          <w:tcPr>
            <w:tcW w:w="9747" w:type="dxa"/>
            <w:gridSpan w:val="9"/>
            <w:vAlign w:val="center"/>
          </w:tcPr>
          <w:p w14:paraId="12CB02F0"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%tr else%}</w:t>
            </w:r>
          </w:p>
        </w:tc>
      </w:tr>
      <w:tr w:rsidR="00692472" w14:paraId="045567E4" w14:textId="77777777" w:rsidTr="00266192">
        <w:trPr>
          <w:trHeight w:val="284"/>
          <w:jc w:val="center"/>
        </w:trPr>
        <w:tc>
          <w:tcPr>
            <w:tcW w:w="851" w:type="dxa"/>
            <w:vAlign w:val="center"/>
          </w:tcPr>
          <w:p w14:paraId="5541FBAE" w14:textId="77777777" w:rsidR="00692472" w:rsidRPr="00C84450" w:rsidRDefault="00692472" w:rsidP="00C73EC2">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5F61172E"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2AC318CD"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199B4931" w14:textId="77777777" w:rsidR="00692472"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755392AC"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222EC154" w14:textId="77777777" w:rsidR="00692472" w:rsidRPr="00D40FAA" w:rsidRDefault="00692472" w:rsidP="00C73EC2">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76BB7C45" w14:textId="77777777" w:rsidR="00692472" w:rsidRDefault="00692472" w:rsidP="00C73EC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119B4B38" w14:textId="77777777" w:rsidR="00692472" w:rsidRDefault="00692472" w:rsidP="00C73EC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0DA16968" w14:textId="77777777" w:rsidR="00692472" w:rsidRDefault="00692472" w:rsidP="00C73EC2">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692472" w14:paraId="3F2BAFFD" w14:textId="77777777" w:rsidTr="00C73EC2">
        <w:trPr>
          <w:jc w:val="center"/>
        </w:trPr>
        <w:tc>
          <w:tcPr>
            <w:tcW w:w="9747" w:type="dxa"/>
            <w:gridSpan w:val="9"/>
            <w:vAlign w:val="center"/>
          </w:tcPr>
          <w:p w14:paraId="5B7F56A4" w14:textId="77777777" w:rsidR="00692472" w:rsidRDefault="00692472" w:rsidP="00C73EC2">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717254DA" w14:textId="77777777" w:rsidR="00DE1BB4" w:rsidRDefault="00DE1BB4" w:rsidP="00D436E5">
      <w:pPr>
        <w:widowControl/>
        <w:autoSpaceDE/>
        <w:autoSpaceDN/>
        <w:rPr>
          <w:rFonts w:ascii="Times New Roman" w:hAnsi="Times New Roman" w:cs="Times New Roman"/>
          <w:b/>
          <w:sz w:val="21"/>
          <w:szCs w:val="21"/>
          <w:lang w:eastAsia="zh-CN"/>
        </w:rPr>
      </w:pPr>
    </w:p>
    <w:p w14:paraId="234AAE5C" w14:textId="3774BD89" w:rsidR="00DE1BB4" w:rsidRDefault="00DE1BB4" w:rsidP="00D436E5">
      <w:pPr>
        <w:widowControl/>
        <w:autoSpaceDE/>
        <w:autoSpaceDN/>
        <w:rPr>
          <w:rFonts w:ascii="Times New Roman" w:hAnsi="Times New Roman" w:cs="Times New Roman"/>
          <w:b/>
          <w:sz w:val="21"/>
          <w:szCs w:val="21"/>
          <w:lang w:eastAsia="zh-CN"/>
        </w:rPr>
      </w:pPr>
      <w:r w:rsidRPr="00FF27A4">
        <w:rPr>
          <w:rFonts w:ascii="Times New Roman" w:hAnsi="Times New Roman" w:cs="Times New Roman" w:hint="eastAsia"/>
          <w:b/>
          <w:sz w:val="21"/>
          <w:szCs w:val="21"/>
          <w:highlight w:val="yellow"/>
          <w:lang w:eastAsia="zh-CN"/>
        </w:rPr>
        <w:t>{</w:t>
      </w:r>
      <w:r w:rsidRPr="00FF27A4">
        <w:rPr>
          <w:rFonts w:ascii="Times New Roman" w:hAnsi="Times New Roman" w:cs="Times New Roman"/>
          <w:b/>
          <w:sz w:val="21"/>
          <w:szCs w:val="21"/>
          <w:highlight w:val="yellow"/>
          <w:lang w:eastAsia="zh-CN"/>
        </w:rPr>
        <w:t>%p endif%}</w:t>
      </w:r>
    </w:p>
    <w:p w14:paraId="629E1D52" w14:textId="17521911" w:rsidR="009E4326" w:rsidRDefault="00B033A5">
      <w:pPr>
        <w:pStyle w:val="a5"/>
        <w:spacing w:line="360" w:lineRule="auto"/>
        <w:ind w:left="0"/>
        <w:jc w:val="center"/>
        <w:rPr>
          <w:rFonts w:ascii="Times New Roman" w:hAnsi="Times New Roman" w:cs="Times New Roman"/>
          <w:bCs/>
          <w:sz w:val="21"/>
          <w:szCs w:val="21"/>
          <w:lang w:eastAsia="zh-CN"/>
        </w:rPr>
      </w:pPr>
      <w:r>
        <w:rPr>
          <w:rFonts w:ascii="Times New Roman" w:hAnsi="Times New Roman" w:cs="Times New Roman"/>
          <w:b/>
          <w:sz w:val="21"/>
          <w:szCs w:val="21"/>
          <w:lang w:eastAsia="zh-CN"/>
        </w:rPr>
        <w:t>表</w:t>
      </w:r>
      <w:r w:rsidR="00FB519D">
        <w:rPr>
          <w:rFonts w:ascii="Times New Roman" w:hAnsi="Times New Roman" w:cs="Times New Roman"/>
          <w:b/>
          <w:sz w:val="21"/>
          <w:szCs w:val="21"/>
          <w:lang w:eastAsia="zh-CN"/>
        </w:rPr>
        <w:t>3</w:t>
      </w:r>
      <w:r>
        <w:rPr>
          <w:rFonts w:ascii="Times New Roman" w:hAnsi="Times New Roman" w:cs="Times New Roman"/>
          <w:b/>
          <w:sz w:val="21"/>
          <w:szCs w:val="21"/>
          <w:lang w:eastAsia="zh-CN"/>
        </w:rPr>
        <w:t>：</w:t>
      </w:r>
      <w:r w:rsidR="00D436E5" w:rsidRPr="00D436E5">
        <w:rPr>
          <w:rFonts w:ascii="Times New Roman" w:hAnsi="Times New Roman" w:cs="Times New Roman" w:hint="eastAsia"/>
          <w:bCs/>
          <w:sz w:val="21"/>
          <w:szCs w:val="21"/>
          <w:lang w:eastAsia="zh-CN"/>
        </w:rPr>
        <w:t>临床意义不明的</w:t>
      </w:r>
      <w:r w:rsidR="00D436E5" w:rsidRPr="00D436E5">
        <w:rPr>
          <w:rFonts w:ascii="Times New Roman" w:hAnsi="Times New Roman" w:cs="Times New Roman"/>
          <w:bCs/>
          <w:sz w:val="21"/>
          <w:szCs w:val="21"/>
          <w:lang w:eastAsia="zh-CN"/>
        </w:rPr>
        <w:t xml:space="preserve"> III </w:t>
      </w:r>
      <w:r w:rsidR="00D436E5" w:rsidRPr="00D436E5">
        <w:rPr>
          <w:rFonts w:ascii="Times New Roman" w:hAnsi="Times New Roman" w:cs="Times New Roman"/>
          <w:bCs/>
          <w:sz w:val="21"/>
          <w:szCs w:val="21"/>
          <w:lang w:eastAsia="zh-CN"/>
        </w:rPr>
        <w:t>类基因突变位点</w:t>
      </w:r>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1316"/>
        <w:gridCol w:w="1433"/>
        <w:gridCol w:w="840"/>
        <w:gridCol w:w="1166"/>
        <w:gridCol w:w="1162"/>
        <w:gridCol w:w="1055"/>
        <w:gridCol w:w="869"/>
        <w:gridCol w:w="1055"/>
      </w:tblGrid>
      <w:tr w:rsidR="00E66024" w14:paraId="1A4784F5" w14:textId="77777777" w:rsidTr="00C84450">
        <w:trPr>
          <w:jc w:val="center"/>
        </w:trPr>
        <w:tc>
          <w:tcPr>
            <w:tcW w:w="851" w:type="dxa"/>
            <w:shd w:val="clear" w:color="auto" w:fill="8DB3E2" w:themeFill="text2" w:themeFillTint="66"/>
            <w:vAlign w:val="center"/>
          </w:tcPr>
          <w:p w14:paraId="66D7D0D1"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基因</w:t>
            </w:r>
          </w:p>
        </w:tc>
        <w:tc>
          <w:tcPr>
            <w:tcW w:w="1316" w:type="dxa"/>
            <w:shd w:val="clear" w:color="auto" w:fill="8DB3E2" w:themeFill="text2" w:themeFillTint="66"/>
            <w:vAlign w:val="center"/>
          </w:tcPr>
          <w:p w14:paraId="0072CFB3"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绝对位置</w:t>
            </w:r>
          </w:p>
        </w:tc>
        <w:tc>
          <w:tcPr>
            <w:tcW w:w="1433" w:type="dxa"/>
            <w:shd w:val="clear" w:color="auto" w:fill="8DB3E2" w:themeFill="text2" w:themeFillTint="66"/>
            <w:vAlign w:val="center"/>
          </w:tcPr>
          <w:p w14:paraId="4F96BD7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转录本</w:t>
            </w:r>
          </w:p>
        </w:tc>
        <w:tc>
          <w:tcPr>
            <w:tcW w:w="840" w:type="dxa"/>
            <w:shd w:val="clear" w:color="auto" w:fill="8DB3E2" w:themeFill="text2" w:themeFillTint="66"/>
            <w:vAlign w:val="center"/>
          </w:tcPr>
          <w:p w14:paraId="221240A0" w14:textId="77777777" w:rsidR="00E66024" w:rsidRDefault="00E66024" w:rsidP="00EC045A">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变异</w:t>
            </w:r>
          </w:p>
          <w:p w14:paraId="5AF367D4" w14:textId="6ACBA8A9" w:rsidR="00E66024" w:rsidRDefault="00E66024" w:rsidP="00EC045A">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区域</w:t>
            </w:r>
          </w:p>
        </w:tc>
        <w:tc>
          <w:tcPr>
            <w:tcW w:w="1166" w:type="dxa"/>
            <w:shd w:val="clear" w:color="auto" w:fill="8DB3E2" w:themeFill="text2" w:themeFillTint="66"/>
            <w:vAlign w:val="center"/>
          </w:tcPr>
          <w:p w14:paraId="46E30A14"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核苷酸</w:t>
            </w:r>
          </w:p>
          <w:p w14:paraId="0F0687D9"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162" w:type="dxa"/>
            <w:shd w:val="clear" w:color="auto" w:fill="8DB3E2" w:themeFill="text2" w:themeFillTint="66"/>
            <w:vAlign w:val="center"/>
          </w:tcPr>
          <w:p w14:paraId="08963680"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氨基酸</w:t>
            </w:r>
          </w:p>
          <w:p w14:paraId="05B5757D"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改变</w:t>
            </w:r>
          </w:p>
        </w:tc>
        <w:tc>
          <w:tcPr>
            <w:tcW w:w="1055" w:type="dxa"/>
            <w:shd w:val="clear" w:color="auto" w:fill="8DB3E2" w:themeFill="text2" w:themeFillTint="66"/>
            <w:vAlign w:val="center"/>
          </w:tcPr>
          <w:p w14:paraId="1D68FD9A" w14:textId="77777777" w:rsidR="00E66024" w:rsidRDefault="00E66024">
            <w:pPr>
              <w:jc w:val="center"/>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突变</w:t>
            </w:r>
          </w:p>
          <w:p w14:paraId="5FD5B178"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rPr>
              <w:t>类型</w:t>
            </w:r>
          </w:p>
        </w:tc>
        <w:tc>
          <w:tcPr>
            <w:tcW w:w="869" w:type="dxa"/>
            <w:shd w:val="clear" w:color="auto" w:fill="8DB3E2" w:themeFill="text2" w:themeFillTint="66"/>
            <w:vAlign w:val="center"/>
          </w:tcPr>
          <w:p w14:paraId="1810920A" w14:textId="566EF7DF"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hint="eastAsia"/>
                <w:b/>
                <w:bCs/>
                <w:color w:val="000000" w:themeColor="text1"/>
                <w:sz w:val="18"/>
                <w:szCs w:val="18"/>
                <w:lang w:eastAsia="zh-CN"/>
              </w:rPr>
              <w:t>丰度</w:t>
            </w:r>
          </w:p>
        </w:tc>
        <w:tc>
          <w:tcPr>
            <w:tcW w:w="1055" w:type="dxa"/>
            <w:shd w:val="clear" w:color="auto" w:fill="8DB3E2" w:themeFill="text2" w:themeFillTint="66"/>
            <w:vAlign w:val="center"/>
          </w:tcPr>
          <w:p w14:paraId="4EBF41AE" w14:textId="77777777" w:rsidR="00E66024" w:rsidRDefault="00E66024">
            <w:pPr>
              <w:jc w:val="center"/>
              <w:rPr>
                <w:rFonts w:ascii="Times New Roman" w:hAnsi="Times New Roman" w:cs="Times New Roman"/>
                <w:b/>
                <w:bCs/>
                <w:color w:val="000000" w:themeColor="text1"/>
                <w:sz w:val="18"/>
                <w:szCs w:val="18"/>
                <w:lang w:eastAsia="zh-CN"/>
              </w:rPr>
            </w:pPr>
            <w:r>
              <w:rPr>
                <w:rFonts w:ascii="Times New Roman" w:hAnsi="Times New Roman" w:cs="Times New Roman"/>
                <w:b/>
                <w:bCs/>
                <w:color w:val="000000" w:themeColor="text1"/>
                <w:sz w:val="18"/>
                <w:szCs w:val="18"/>
                <w:lang w:eastAsia="zh-CN"/>
              </w:rPr>
              <w:t>突变分级</w:t>
            </w:r>
          </w:p>
        </w:tc>
      </w:tr>
      <w:tr w:rsidR="00CB6B9C" w14:paraId="229F54A8" w14:textId="77777777" w:rsidTr="000D52E0">
        <w:trPr>
          <w:jc w:val="center"/>
        </w:trPr>
        <w:tc>
          <w:tcPr>
            <w:tcW w:w="9747" w:type="dxa"/>
            <w:gridSpan w:val="9"/>
            <w:vAlign w:val="center"/>
          </w:tcPr>
          <w:p w14:paraId="65199CC0" w14:textId="4453B41B" w:rsidR="00CB6B9C" w:rsidRDefault="00CB6B9C" w:rsidP="00CB617F">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{%tr if var_brca.snv_</w:t>
            </w:r>
            <w:proofErr w:type="gramStart"/>
            <w:r w:rsidRPr="00051DA3">
              <w:rPr>
                <w:rFonts w:ascii="Times New Roman" w:hAnsi="Times New Roman" w:cs="Times New Roman"/>
                <w:sz w:val="18"/>
                <w:szCs w:val="18"/>
                <w:lang w:eastAsia="zh-CN"/>
              </w:rPr>
              <w:t>s.B</w:t>
            </w:r>
            <w:proofErr w:type="gramEnd"/>
            <w:r w:rsidRPr="00051DA3">
              <w:rPr>
                <w:rFonts w:ascii="Times New Roman" w:hAnsi="Times New Roman" w:cs="Times New Roman"/>
                <w:sz w:val="18"/>
                <w:szCs w:val="18"/>
                <w:lang w:eastAsia="zh-CN"/>
              </w:rPr>
              <w:t>1_L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w:t>
            </w:r>
          </w:p>
        </w:tc>
      </w:tr>
      <w:tr w:rsidR="00CB6B9C" w14:paraId="0B87124A" w14:textId="77777777" w:rsidTr="000D52E0">
        <w:trPr>
          <w:jc w:val="center"/>
        </w:trPr>
        <w:tc>
          <w:tcPr>
            <w:tcW w:w="9747" w:type="dxa"/>
            <w:gridSpan w:val="9"/>
            <w:vAlign w:val="center"/>
          </w:tcPr>
          <w:p w14:paraId="2FAC996F" w14:textId="05D781AE" w:rsidR="00CB6B9C" w:rsidRPr="00051DA3" w:rsidRDefault="00CB6B9C" w:rsidP="00CB617F">
            <w:pPr>
              <w:jc w:val="center"/>
              <w:rPr>
                <w:rFonts w:ascii="Times New Roman" w:hAnsi="Times New Roman" w:cs="Times New Roman"/>
                <w:sz w:val="18"/>
                <w:szCs w:val="18"/>
                <w:lang w:eastAsia="zh-CN"/>
              </w:rPr>
            </w:pPr>
            <w:r w:rsidRPr="00051DA3">
              <w:rPr>
                <w:rFonts w:ascii="Times New Roman" w:hAnsi="Times New Roman" w:cs="Times New Roman"/>
                <w:sz w:val="18"/>
                <w:szCs w:val="18"/>
                <w:lang w:eastAsia="zh-CN"/>
              </w:rPr>
              <w:t xml:space="preserve">{%tr </w:t>
            </w:r>
            <w:r>
              <w:rPr>
                <w:rFonts w:ascii="Times New Roman" w:hAnsi="Times New Roman" w:cs="Times New Roman"/>
                <w:sz w:val="18"/>
                <w:szCs w:val="18"/>
                <w:lang w:eastAsia="zh-CN"/>
              </w:rPr>
              <w:t>for a in</w:t>
            </w:r>
            <w:r w:rsidRPr="00051DA3">
              <w:rPr>
                <w:rFonts w:ascii="Times New Roman" w:hAnsi="Times New Roman" w:cs="Times New Roman"/>
                <w:sz w:val="18"/>
                <w:szCs w:val="18"/>
                <w:lang w:eastAsia="zh-CN"/>
              </w:rPr>
              <w:t xml:space="preserve"> var_brca.snv_</w:t>
            </w:r>
            <w:proofErr w:type="gramStart"/>
            <w:r w:rsidRPr="00051DA3">
              <w:rPr>
                <w:rFonts w:ascii="Times New Roman" w:hAnsi="Times New Roman" w:cs="Times New Roman"/>
                <w:sz w:val="18"/>
                <w:szCs w:val="18"/>
                <w:lang w:eastAsia="zh-CN"/>
              </w:rPr>
              <w:t>s.B</w:t>
            </w:r>
            <w:proofErr w:type="gramEnd"/>
            <w:r w:rsidRPr="00051DA3">
              <w:rPr>
                <w:rFonts w:ascii="Times New Roman" w:hAnsi="Times New Roman" w:cs="Times New Roman"/>
                <w:sz w:val="18"/>
                <w:szCs w:val="18"/>
                <w:lang w:eastAsia="zh-CN"/>
              </w:rPr>
              <w:t>1_L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 xml:space="preserve"> var_brca.snv_s.B</w:t>
            </w:r>
            <w:r>
              <w:rPr>
                <w:rFonts w:ascii="Times New Roman" w:hAnsi="Times New Roman" w:cs="Times New Roman"/>
                <w:sz w:val="18"/>
                <w:szCs w:val="18"/>
                <w:lang w:eastAsia="zh-CN"/>
              </w:rPr>
              <w:t>2</w:t>
            </w:r>
            <w:r w:rsidRPr="00051DA3">
              <w:rPr>
                <w:rFonts w:ascii="Times New Roman" w:hAnsi="Times New Roman" w:cs="Times New Roman"/>
                <w:sz w:val="18"/>
                <w:szCs w:val="18"/>
                <w:lang w:eastAsia="zh-CN"/>
              </w:rPr>
              <w:t>_L</w:t>
            </w:r>
            <w:r>
              <w:rPr>
                <w:rFonts w:ascii="Times New Roman" w:hAnsi="Times New Roman" w:cs="Times New Roman"/>
                <w:sz w:val="18"/>
                <w:szCs w:val="18"/>
                <w:lang w:eastAsia="zh-CN"/>
              </w:rPr>
              <w:t>3</w:t>
            </w:r>
            <w:r w:rsidRPr="00051DA3">
              <w:rPr>
                <w:rFonts w:ascii="Times New Roman" w:hAnsi="Times New Roman" w:cs="Times New Roman"/>
                <w:sz w:val="18"/>
                <w:szCs w:val="18"/>
                <w:lang w:eastAsia="zh-CN"/>
              </w:rPr>
              <w:t>%}</w:t>
            </w:r>
          </w:p>
        </w:tc>
      </w:tr>
      <w:tr w:rsidR="00CB6B9C" w14:paraId="180FDD0E" w14:textId="77777777" w:rsidTr="00C84450">
        <w:trPr>
          <w:jc w:val="center"/>
        </w:trPr>
        <w:tc>
          <w:tcPr>
            <w:tcW w:w="851" w:type="dxa"/>
            <w:vAlign w:val="center"/>
          </w:tcPr>
          <w:p w14:paraId="4314B26E" w14:textId="7A6565CA" w:rsidR="00CB6B9C" w:rsidRPr="00C84450" w:rsidRDefault="00CB6B9C" w:rsidP="00CB6B9C">
            <w:pPr>
              <w:jc w:val="center"/>
              <w:rPr>
                <w:rFonts w:ascii="Times New Roman" w:hAnsi="Times New Roman" w:cs="Times New Roman"/>
                <w:i/>
                <w:iCs/>
                <w:sz w:val="18"/>
                <w:szCs w:val="18"/>
                <w:lang w:eastAsia="zh-CN"/>
              </w:rPr>
            </w:pPr>
            <w:r>
              <w:rPr>
                <w:rFonts w:ascii="Times New Roman" w:hAnsi="Times New Roman" w:cs="Times New Roman" w:hint="eastAsia"/>
                <w:i/>
                <w:iCs/>
                <w:sz w:val="18"/>
                <w:szCs w:val="18"/>
                <w:lang w:eastAsia="zh-CN"/>
              </w:rPr>
              <w:t>{</w:t>
            </w:r>
            <w:r>
              <w:rPr>
                <w:rFonts w:ascii="Times New Roman" w:hAnsi="Times New Roman" w:cs="Times New Roman"/>
                <w:i/>
                <w:iCs/>
                <w:sz w:val="18"/>
                <w:szCs w:val="18"/>
                <w:lang w:eastAsia="zh-CN"/>
              </w:rPr>
              <w:t>{</w:t>
            </w:r>
            <w:proofErr w:type="gramStart"/>
            <w:r>
              <w:rPr>
                <w:rFonts w:ascii="Times New Roman" w:hAnsi="Times New Roman" w:cs="Times New Roman"/>
                <w:i/>
                <w:iCs/>
                <w:sz w:val="18"/>
                <w:szCs w:val="18"/>
                <w:lang w:eastAsia="zh-CN"/>
              </w:rPr>
              <w:t>a.gene</w:t>
            </w:r>
            <w:proofErr w:type="gramEnd"/>
            <w:r>
              <w:rPr>
                <w:rFonts w:ascii="Times New Roman" w:hAnsi="Times New Roman" w:cs="Times New Roman"/>
                <w:i/>
                <w:iCs/>
                <w:sz w:val="18"/>
                <w:szCs w:val="18"/>
                <w:lang w:eastAsia="zh-CN"/>
              </w:rPr>
              <w:t>_symbol}}</w:t>
            </w:r>
          </w:p>
        </w:tc>
        <w:tc>
          <w:tcPr>
            <w:tcW w:w="1316" w:type="dxa"/>
            <w:vAlign w:val="center"/>
          </w:tcPr>
          <w:p w14:paraId="0C0E0F2A" w14:textId="37CAB8DB" w:rsidR="00CB6B9C" w:rsidRPr="00C84450" w:rsidRDefault="00CB6B9C" w:rsidP="00CB6B9C">
            <w:pPr>
              <w:rPr>
                <w:rFonts w:ascii="Times New Roman" w:hAnsi="Times New Roman" w:cs="Times New Roman"/>
                <w:sz w:val="18"/>
                <w:szCs w:val="18"/>
              </w:rPr>
            </w:pPr>
            <w:r w:rsidRPr="008F38CD">
              <w:rPr>
                <w:rFonts w:ascii="Times New Roman" w:hAnsi="Times New Roman" w:cs="Times New Roman"/>
                <w:sz w:val="18"/>
                <w:szCs w:val="18"/>
              </w:rPr>
              <w:t>{{a.chr|replace(“chr”,””)}</w:t>
            </w:r>
            <w:proofErr w:type="gramStart"/>
            <w:r w:rsidRPr="008F38CD">
              <w:rPr>
                <w:rFonts w:ascii="Times New Roman" w:hAnsi="Times New Roman" w:cs="Times New Roman"/>
                <w:sz w:val="18"/>
                <w:szCs w:val="18"/>
              </w:rPr>
              <w:t>}:{</w:t>
            </w:r>
            <w:proofErr w:type="gramEnd"/>
            <w:r w:rsidRPr="008F38CD">
              <w:rPr>
                <w:rFonts w:ascii="Times New Roman" w:hAnsi="Times New Roman" w:cs="Times New Roman"/>
                <w:sz w:val="18"/>
                <w:szCs w:val="18"/>
              </w:rPr>
              <w:t>{a.start}}</w:t>
            </w:r>
          </w:p>
        </w:tc>
        <w:tc>
          <w:tcPr>
            <w:tcW w:w="1433" w:type="dxa"/>
            <w:vAlign w:val="center"/>
          </w:tcPr>
          <w:p w14:paraId="126872A3" w14:textId="013A5BB0" w:rsidR="00CB6B9C" w:rsidRPr="00C84450" w:rsidRDefault="00CB6B9C" w:rsidP="00CB6B9C">
            <w:pPr>
              <w:jc w:val="center"/>
              <w:rPr>
                <w:rFonts w:ascii="Times New Roman" w:hAnsi="Times New Roman" w:cs="Times New Roman"/>
                <w:sz w:val="18"/>
                <w:szCs w:val="18"/>
              </w:rPr>
            </w:pPr>
            <w:r w:rsidRPr="009A2936">
              <w:rPr>
                <w:rFonts w:ascii="Times New Roman" w:hAnsi="Times New Roman" w:cs="Times New Roman"/>
                <w:sz w:val="18"/>
                <w:szCs w:val="18"/>
                <w:lang w:eastAsia="zh-CN"/>
              </w:rPr>
              <w:t>{{</w:t>
            </w:r>
            <w:proofErr w:type="gramStart"/>
            <w:r w:rsidRPr="009A2936">
              <w:rPr>
                <w:rFonts w:ascii="Times New Roman" w:hAnsi="Times New Roman" w:cs="Times New Roman"/>
                <w:sz w:val="18"/>
                <w:szCs w:val="18"/>
                <w:lang w:eastAsia="zh-CN"/>
              </w:rPr>
              <w:t>a.transcript</w:t>
            </w:r>
            <w:proofErr w:type="gramEnd"/>
            <w:r w:rsidRPr="009A2936">
              <w:rPr>
                <w:rFonts w:ascii="Times New Roman" w:hAnsi="Times New Roman" w:cs="Times New Roman"/>
                <w:sz w:val="18"/>
                <w:szCs w:val="18"/>
                <w:lang w:eastAsia="zh-CN"/>
              </w:rPr>
              <w:t>_primary}}</w:t>
            </w:r>
          </w:p>
        </w:tc>
        <w:tc>
          <w:tcPr>
            <w:tcW w:w="840" w:type="dxa"/>
            <w:vAlign w:val="center"/>
          </w:tcPr>
          <w:p w14:paraId="4C02896B" w14:textId="37A23CDA" w:rsidR="00CB6B9C" w:rsidRPr="006D3ED5" w:rsidRDefault="00CB6B9C" w:rsidP="00CB6B9C">
            <w:pPr>
              <w:jc w:val="center"/>
              <w:rPr>
                <w:rFonts w:ascii="Times New Roman" w:hAnsi="Times New Roman" w:cs="Times New Roman"/>
                <w:sz w:val="18"/>
                <w:szCs w:val="18"/>
              </w:rPr>
            </w:pPr>
            <w:r>
              <w:rPr>
                <w:rFonts w:ascii="Times New Roman" w:hAnsi="Times New Roman" w:cs="Times New Roman"/>
                <w:sz w:val="18"/>
                <w:szCs w:val="18"/>
              </w:rPr>
              <w:t>{{</w:t>
            </w:r>
            <w:proofErr w:type="gramStart"/>
            <w:r>
              <w:rPr>
                <w:rFonts w:ascii="Times New Roman" w:hAnsi="Times New Roman" w:cs="Times New Roman"/>
                <w:sz w:val="18"/>
                <w:szCs w:val="18"/>
              </w:rPr>
              <w:t>a.gene</w:t>
            </w:r>
            <w:proofErr w:type="gramEnd"/>
            <w:r>
              <w:rPr>
                <w:rFonts w:ascii="Times New Roman" w:hAnsi="Times New Roman" w:cs="Times New Roman"/>
                <w:sz w:val="18"/>
                <w:szCs w:val="18"/>
              </w:rPr>
              <w:t>_region}}</w:t>
            </w:r>
          </w:p>
        </w:tc>
        <w:tc>
          <w:tcPr>
            <w:tcW w:w="1166" w:type="dxa"/>
            <w:vAlign w:val="center"/>
          </w:tcPr>
          <w:p w14:paraId="185E9C2D" w14:textId="74647F0D" w:rsidR="00CB6B9C" w:rsidRPr="006D3ED5" w:rsidRDefault="00CB6B9C" w:rsidP="00CB6B9C">
            <w:pPr>
              <w:jc w:val="center"/>
              <w:rPr>
                <w:rFonts w:ascii="Times New Roman" w:hAnsi="Times New Roman" w:cs="Times New Roman"/>
                <w:sz w:val="18"/>
                <w:szCs w:val="18"/>
              </w:rPr>
            </w:pPr>
            <w:r>
              <w:rPr>
                <w:rFonts w:ascii="Times New Roman" w:hAnsi="Times New Roman" w:cs="Times New Roman"/>
                <w:sz w:val="18"/>
                <w:szCs w:val="18"/>
              </w:rPr>
              <w:t>{{</w:t>
            </w:r>
            <w:proofErr w:type="gramStart"/>
            <w:r>
              <w:rPr>
                <w:rFonts w:ascii="Times New Roman" w:hAnsi="Times New Roman" w:cs="Times New Roman"/>
                <w:sz w:val="18"/>
                <w:szCs w:val="18"/>
              </w:rPr>
              <w:t>a.hgvs</w:t>
            </w:r>
            <w:proofErr w:type="gramEnd"/>
            <w:r>
              <w:rPr>
                <w:rFonts w:ascii="Times New Roman" w:hAnsi="Times New Roman" w:cs="Times New Roman"/>
                <w:sz w:val="18"/>
                <w:szCs w:val="18"/>
              </w:rPr>
              <w:t>_c}}</w:t>
            </w:r>
          </w:p>
        </w:tc>
        <w:tc>
          <w:tcPr>
            <w:tcW w:w="1162" w:type="dxa"/>
            <w:vAlign w:val="center"/>
          </w:tcPr>
          <w:p w14:paraId="009A16B6" w14:textId="7C9C9DC5" w:rsidR="00CB6B9C" w:rsidRDefault="00CB6B9C" w:rsidP="00CB6B9C">
            <w:pPr>
              <w:jc w:val="center"/>
              <w:rPr>
                <w:rFonts w:ascii="Times New Roman" w:hAnsi="Times New Roman" w:cs="Times New Roman"/>
                <w:sz w:val="18"/>
                <w:szCs w:val="18"/>
              </w:rPr>
            </w:pPr>
            <w:r>
              <w:rPr>
                <w:rFonts w:ascii="Times New Roman" w:hAnsi="Times New Roman" w:cs="Times New Roman"/>
                <w:sz w:val="18"/>
                <w:szCs w:val="18"/>
              </w:rPr>
              <w:t xml:space="preserve">{%if </w:t>
            </w:r>
            <w:proofErr w:type="gramStart"/>
            <w:r>
              <w:rPr>
                <w:rFonts w:ascii="Times New Roman" w:hAnsi="Times New Roman" w:cs="Times New Roman"/>
                <w:sz w:val="18"/>
                <w:szCs w:val="18"/>
              </w:rPr>
              <w:t>a.hgvs</w:t>
            </w:r>
            <w:proofErr w:type="gramEnd"/>
            <w:r>
              <w:rPr>
                <w:rFonts w:ascii="Times New Roman" w:hAnsi="Times New Roman" w:cs="Times New Roman"/>
                <w:sz w:val="18"/>
                <w:szCs w:val="18"/>
              </w:rPr>
              <w:t>_p!</w:t>
            </w:r>
            <w:r>
              <w:rPr>
                <w:rFonts w:ascii="Times New Roman" w:hAnsi="Times New Roman" w:cs="Times New Roman"/>
                <w:sz w:val="18"/>
                <w:szCs w:val="18"/>
                <w:lang w:eastAsia="zh-CN"/>
              </w:rPr>
              <w:t>=”p.?”</w:t>
            </w:r>
            <w:r>
              <w:rPr>
                <w:rFonts w:ascii="Times New Roman" w:hAnsi="Times New Roman" w:cs="Times New Roman"/>
                <w:sz w:val="18"/>
                <w:szCs w:val="18"/>
              </w:rPr>
              <w:t>%}{{a.hgvs_p}}{%else%}-{%endif%}</w:t>
            </w:r>
          </w:p>
        </w:tc>
        <w:tc>
          <w:tcPr>
            <w:tcW w:w="1055" w:type="dxa"/>
            <w:vAlign w:val="center"/>
          </w:tcPr>
          <w:p w14:paraId="3265E59C" w14:textId="637D0A69" w:rsidR="00CB6B9C" w:rsidRDefault="00CB6B9C" w:rsidP="00CB6B9C">
            <w:pPr>
              <w:jc w:val="center"/>
              <w:rPr>
                <w:rFonts w:ascii="Times New Roman" w:hAnsi="Times New Roman" w:cs="Times New Roman"/>
                <w:sz w:val="18"/>
                <w:szCs w:val="18"/>
                <w:lang w:eastAsia="zh-CN"/>
              </w:rPr>
            </w:pPr>
            <w:r w:rsidRPr="009A2936">
              <w:rPr>
                <w:rFonts w:ascii="Times New Roman" w:hAnsi="Times New Roman" w:cs="Times New Roman"/>
                <w:sz w:val="18"/>
                <w:szCs w:val="18"/>
                <w:lang w:eastAsia="zh-CN"/>
              </w:rPr>
              <w:t xml:space="preserve">{%if </w:t>
            </w:r>
            <w:proofErr w:type="gramStart"/>
            <w:r w:rsidRPr="009A2936">
              <w:rPr>
                <w:rFonts w:ascii="Times New Roman" w:hAnsi="Times New Roman" w:cs="Times New Roman"/>
                <w:sz w:val="18"/>
                <w:szCs w:val="18"/>
                <w:lang w:eastAsia="zh-CN"/>
              </w:rPr>
              <w:t>a.type</w:t>
            </w:r>
            <w:proofErr w:type="gramEnd"/>
            <w:r w:rsidRPr="009A2936">
              <w:rPr>
                <w:rFonts w:ascii="Times New Roman" w:hAnsi="Times New Roman" w:cs="Times New Roman"/>
                <w:sz w:val="18"/>
                <w:szCs w:val="18"/>
                <w:lang w:eastAsia="zh-CN"/>
              </w:rPr>
              <w:t>_cn!=”--”%}</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{a.type_cn}}{%else%}{{a.type|replace(“Intronic”,”</w:t>
            </w:r>
            <w:r w:rsidRPr="009A2936">
              <w:rPr>
                <w:rFonts w:ascii="Times New Roman" w:hAnsi="Times New Roman" w:cs="Times New Roman" w:hint="eastAsia"/>
                <w:sz w:val="18"/>
                <w:szCs w:val="18"/>
                <w:lang w:eastAsia="zh-CN"/>
              </w:rPr>
              <w:t>内含子区突变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replace(“5'UTR”,”5'UTR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w:t>
            </w:r>
            <w:r w:rsidRPr="009A2936">
              <w:rPr>
                <w:rFonts w:ascii="Times New Roman" w:hAnsi="Times New Roman" w:cs="Times New Roman" w:hint="eastAsia"/>
                <w:sz w:val="18"/>
                <w:szCs w:val="18"/>
                <w:lang w:eastAsia="zh-CN"/>
              </w:rPr>
              <w:t>|</w:t>
            </w:r>
            <w:r w:rsidRPr="009A2936">
              <w:rPr>
                <w:rFonts w:ascii="Times New Roman" w:hAnsi="Times New Roman" w:cs="Times New Roman"/>
                <w:sz w:val="18"/>
                <w:szCs w:val="18"/>
                <w:lang w:eastAsia="zh-CN"/>
              </w:rPr>
              <w:t xml:space="preserve"> replace(“3'UTR”,”3'UTR</w:t>
            </w:r>
            <w:r w:rsidRPr="009A2936">
              <w:rPr>
                <w:rFonts w:ascii="Times New Roman" w:hAnsi="Times New Roman" w:cs="Times New Roman" w:hint="eastAsia"/>
                <w:sz w:val="18"/>
                <w:szCs w:val="18"/>
                <w:lang w:eastAsia="zh-CN"/>
              </w:rPr>
              <w:t>区突变</w:t>
            </w:r>
            <w:r w:rsidRPr="009A2936">
              <w:rPr>
                <w:rFonts w:ascii="Times New Roman" w:hAnsi="Times New Roman" w:cs="Times New Roman"/>
                <w:sz w:val="18"/>
                <w:szCs w:val="18"/>
                <w:lang w:eastAsia="zh-CN"/>
              </w:rPr>
              <w:t>”)}}{%endif%}</w:t>
            </w:r>
          </w:p>
        </w:tc>
        <w:tc>
          <w:tcPr>
            <w:tcW w:w="869" w:type="dxa"/>
            <w:vAlign w:val="center"/>
          </w:tcPr>
          <w:p w14:paraId="0A2672EF" w14:textId="1B51F5E5"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w:t>
            </w:r>
            <w:proofErr w:type="gramStart"/>
            <w:r>
              <w:rPr>
                <w:rFonts w:ascii="Times New Roman" w:hAnsi="Times New Roman" w:cs="Times New Roman"/>
                <w:sz w:val="18"/>
                <w:szCs w:val="18"/>
                <w:lang w:eastAsia="zh-CN"/>
              </w:rPr>
              <w:t>a.freq</w:t>
            </w:r>
            <w:proofErr w:type="gramEnd"/>
            <w:r>
              <w:rPr>
                <w:rFonts w:ascii="Times New Roman" w:hAnsi="Times New Roman" w:cs="Times New Roman"/>
                <w:sz w:val="18"/>
                <w:szCs w:val="18"/>
                <w:lang w:eastAsia="zh-CN"/>
              </w:rPr>
              <w:t>_str</w:t>
            </w:r>
            <w:r>
              <w:rPr>
                <w:rFonts w:ascii="Times New Roman" w:hAnsi="Times New Roman" w:cs="Times New Roman" w:hint="eastAsia"/>
                <w:sz w:val="18"/>
                <w:szCs w:val="18"/>
                <w:lang w:eastAsia="zh-CN"/>
              </w:rPr>
              <w:t>}</w:t>
            </w:r>
            <w:r>
              <w:rPr>
                <w:rFonts w:ascii="Times New Roman" w:hAnsi="Times New Roman" w:cs="Times New Roman"/>
                <w:sz w:val="18"/>
                <w:szCs w:val="18"/>
                <w:lang w:eastAsia="zh-CN"/>
              </w:rPr>
              <w:t>}</w:t>
            </w:r>
          </w:p>
        </w:tc>
        <w:tc>
          <w:tcPr>
            <w:tcW w:w="1055" w:type="dxa"/>
            <w:vAlign w:val="center"/>
          </w:tcPr>
          <w:p w14:paraId="0013F0F7" w14:textId="6C1D214F"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III</w:t>
            </w:r>
            <w:r>
              <w:rPr>
                <w:rFonts w:ascii="Times New Roman" w:hAnsi="Times New Roman" w:cs="Times New Roman" w:hint="eastAsia"/>
                <w:sz w:val="18"/>
                <w:szCs w:val="18"/>
                <w:lang w:eastAsia="zh-CN"/>
              </w:rPr>
              <w:t>类</w:t>
            </w:r>
          </w:p>
        </w:tc>
      </w:tr>
      <w:tr w:rsidR="00CB6B9C" w14:paraId="5774822B" w14:textId="77777777" w:rsidTr="002B7D26">
        <w:trPr>
          <w:jc w:val="center"/>
        </w:trPr>
        <w:tc>
          <w:tcPr>
            <w:tcW w:w="9747" w:type="dxa"/>
            <w:gridSpan w:val="9"/>
            <w:vAlign w:val="center"/>
          </w:tcPr>
          <w:p w14:paraId="399D0278" w14:textId="5653DFF5"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endfor</w:t>
            </w:r>
            <w:r>
              <w:rPr>
                <w:rFonts w:ascii="Times New Roman" w:hAnsi="Times New Roman" w:cs="Times New Roman" w:hint="eastAsia"/>
                <w:sz w:val="18"/>
                <w:szCs w:val="18"/>
                <w:lang w:eastAsia="zh-CN"/>
              </w:rPr>
              <w:t>%}</w:t>
            </w:r>
          </w:p>
        </w:tc>
      </w:tr>
      <w:tr w:rsidR="00CB6B9C" w14:paraId="250AC969" w14:textId="77777777" w:rsidTr="002B7D26">
        <w:trPr>
          <w:jc w:val="center"/>
        </w:trPr>
        <w:tc>
          <w:tcPr>
            <w:tcW w:w="9747" w:type="dxa"/>
            <w:gridSpan w:val="9"/>
            <w:vAlign w:val="center"/>
          </w:tcPr>
          <w:p w14:paraId="5FF715C3" w14:textId="6AC3A107" w:rsidR="00CB6B9C" w:rsidRDefault="00CB6B9C" w:rsidP="00CB6B9C">
            <w:pPr>
              <w:jc w:val="center"/>
              <w:rPr>
                <w:rFonts w:ascii="Times New Roman" w:hAnsi="Times New Roman" w:cs="Times New Roman"/>
                <w:sz w:val="18"/>
                <w:szCs w:val="18"/>
                <w:lang w:eastAsia="zh-CN"/>
              </w:rPr>
            </w:pPr>
            <w:r>
              <w:rPr>
                <w:rFonts w:ascii="Times New Roman" w:hAnsi="Times New Roman" w:cs="Times New Roman" w:hint="eastAsia"/>
                <w:sz w:val="18"/>
                <w:szCs w:val="18"/>
                <w:lang w:eastAsia="zh-CN"/>
              </w:rPr>
              <w:t>{%t</w:t>
            </w:r>
            <w:r>
              <w:rPr>
                <w:rFonts w:ascii="Times New Roman" w:hAnsi="Times New Roman" w:cs="Times New Roman"/>
                <w:sz w:val="18"/>
                <w:szCs w:val="18"/>
                <w:lang w:eastAsia="zh-CN"/>
              </w:rPr>
              <w:t>r e</w:t>
            </w:r>
            <w:r>
              <w:rPr>
                <w:rFonts w:ascii="Times New Roman" w:hAnsi="Times New Roman" w:cs="Times New Roman" w:hint="eastAsia"/>
                <w:sz w:val="18"/>
                <w:szCs w:val="18"/>
                <w:lang w:eastAsia="zh-CN"/>
              </w:rPr>
              <w:t>lse%}</w:t>
            </w:r>
          </w:p>
        </w:tc>
      </w:tr>
      <w:tr w:rsidR="00CB6B9C" w14:paraId="50A0AAEC" w14:textId="77777777" w:rsidTr="00266192">
        <w:trPr>
          <w:trHeight w:val="284"/>
          <w:jc w:val="center"/>
        </w:trPr>
        <w:tc>
          <w:tcPr>
            <w:tcW w:w="851" w:type="dxa"/>
            <w:vAlign w:val="center"/>
          </w:tcPr>
          <w:p w14:paraId="6A75C0BB" w14:textId="61490517" w:rsidR="00CB6B9C" w:rsidRPr="00C84450" w:rsidRDefault="00CB6B9C" w:rsidP="00CB6B9C">
            <w:pPr>
              <w:jc w:val="center"/>
              <w:rPr>
                <w:rFonts w:ascii="Times New Roman" w:hAnsi="Times New Roman" w:cs="Times New Roman"/>
                <w:i/>
                <w:iCs/>
                <w:sz w:val="18"/>
                <w:szCs w:val="18"/>
                <w:lang w:eastAsia="zh-CN"/>
              </w:rPr>
            </w:pPr>
            <w:r w:rsidRPr="00456449">
              <w:rPr>
                <w:rFonts w:ascii="Times New Roman" w:hAnsi="Times New Roman" w:cs="Times New Roman" w:hint="eastAsia"/>
                <w:sz w:val="18"/>
                <w:szCs w:val="18"/>
                <w:lang w:eastAsia="zh-CN"/>
              </w:rPr>
              <w:t>-</w:t>
            </w:r>
          </w:p>
        </w:tc>
        <w:tc>
          <w:tcPr>
            <w:tcW w:w="1316" w:type="dxa"/>
            <w:vAlign w:val="center"/>
          </w:tcPr>
          <w:p w14:paraId="426FA791" w14:textId="49553ADE" w:rsidR="00CB6B9C" w:rsidRPr="00C84450" w:rsidRDefault="00CB6B9C" w:rsidP="00CB6B9C">
            <w:pP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433" w:type="dxa"/>
            <w:vAlign w:val="center"/>
          </w:tcPr>
          <w:p w14:paraId="507C3327" w14:textId="65C0259F" w:rsidR="00CB6B9C" w:rsidRPr="00C84450"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840" w:type="dxa"/>
            <w:vAlign w:val="center"/>
          </w:tcPr>
          <w:p w14:paraId="47C331F7" w14:textId="17702FD6" w:rsidR="00CB6B9C" w:rsidRPr="006D3ED5"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6" w:type="dxa"/>
            <w:vAlign w:val="center"/>
          </w:tcPr>
          <w:p w14:paraId="26609F8F" w14:textId="45E7EDDF" w:rsidR="00CB6B9C" w:rsidRPr="006D3ED5"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162" w:type="dxa"/>
            <w:vAlign w:val="center"/>
          </w:tcPr>
          <w:p w14:paraId="63D5E7B8" w14:textId="6D9D68A3" w:rsidR="00CB6B9C" w:rsidRDefault="00CB6B9C" w:rsidP="00CB6B9C">
            <w:pPr>
              <w:jc w:val="center"/>
              <w:rPr>
                <w:rFonts w:ascii="Times New Roman" w:hAnsi="Times New Roman" w:cs="Times New Roman"/>
                <w:sz w:val="18"/>
                <w:szCs w:val="18"/>
              </w:rPr>
            </w:pPr>
            <w:r w:rsidRPr="00456449">
              <w:rPr>
                <w:rFonts w:ascii="Times New Roman" w:hAnsi="Times New Roman" w:cs="Times New Roman" w:hint="eastAsia"/>
                <w:sz w:val="18"/>
                <w:szCs w:val="18"/>
                <w:lang w:eastAsia="zh-CN"/>
              </w:rPr>
              <w:t>-</w:t>
            </w:r>
          </w:p>
        </w:tc>
        <w:tc>
          <w:tcPr>
            <w:tcW w:w="1055" w:type="dxa"/>
            <w:vAlign w:val="center"/>
          </w:tcPr>
          <w:p w14:paraId="20277595" w14:textId="4AC4333E" w:rsidR="00CB6B9C" w:rsidRDefault="00CB6B9C" w:rsidP="00CB6B9C">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869" w:type="dxa"/>
            <w:vAlign w:val="center"/>
          </w:tcPr>
          <w:p w14:paraId="24D692A6" w14:textId="63EEBF71" w:rsidR="00CB6B9C" w:rsidRDefault="00CB6B9C" w:rsidP="00CB6B9C">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c>
          <w:tcPr>
            <w:tcW w:w="1055" w:type="dxa"/>
            <w:vAlign w:val="center"/>
          </w:tcPr>
          <w:p w14:paraId="56C4A2A6" w14:textId="59333DCC" w:rsidR="00CB6B9C" w:rsidRDefault="00CB6B9C" w:rsidP="00CB6B9C">
            <w:pPr>
              <w:jc w:val="center"/>
              <w:rPr>
                <w:rFonts w:ascii="Times New Roman" w:hAnsi="Times New Roman" w:cs="Times New Roman"/>
                <w:sz w:val="18"/>
                <w:szCs w:val="18"/>
                <w:lang w:eastAsia="zh-CN"/>
              </w:rPr>
            </w:pPr>
            <w:r w:rsidRPr="00456449">
              <w:rPr>
                <w:rFonts w:ascii="Times New Roman" w:hAnsi="Times New Roman" w:cs="Times New Roman" w:hint="eastAsia"/>
                <w:sz w:val="18"/>
                <w:szCs w:val="18"/>
                <w:lang w:eastAsia="zh-CN"/>
              </w:rPr>
              <w:t>-</w:t>
            </w:r>
          </w:p>
        </w:tc>
      </w:tr>
      <w:tr w:rsidR="00CB6B9C" w14:paraId="17A7A1CA" w14:textId="77777777" w:rsidTr="00C54A8A">
        <w:trPr>
          <w:jc w:val="center"/>
        </w:trPr>
        <w:tc>
          <w:tcPr>
            <w:tcW w:w="9747" w:type="dxa"/>
            <w:gridSpan w:val="9"/>
            <w:vAlign w:val="center"/>
          </w:tcPr>
          <w:p w14:paraId="3B250E70" w14:textId="23F7CD1A" w:rsidR="00CB6B9C" w:rsidRPr="00456449" w:rsidRDefault="00CB6B9C" w:rsidP="00CB6B9C">
            <w:pPr>
              <w:jc w:val="center"/>
              <w:rPr>
                <w:rFonts w:ascii="Times New Roman" w:hAnsi="Times New Roman" w:cs="Times New Roman"/>
                <w:sz w:val="18"/>
                <w:szCs w:val="18"/>
                <w:lang w:eastAsia="zh-CN"/>
              </w:rPr>
            </w:pPr>
            <w:r>
              <w:rPr>
                <w:rFonts w:ascii="Times New Roman" w:hAnsi="Times New Roman" w:cs="Times New Roman"/>
                <w:sz w:val="18"/>
                <w:szCs w:val="18"/>
                <w:lang w:eastAsia="zh-CN"/>
              </w:rPr>
              <w:t>{%tr endif%}</w:t>
            </w:r>
          </w:p>
        </w:tc>
      </w:tr>
    </w:tbl>
    <w:p w14:paraId="5D011ED7" w14:textId="77777777" w:rsidR="008E6B25" w:rsidRDefault="008E6B25">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5D34D4D9" w14:textId="539F748C" w:rsidR="009E4326" w:rsidRDefault="006C7317">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lastRenderedPageBreak/>
        <w:t>检测结果解释</w:t>
      </w:r>
      <w:r w:rsidR="00B033A5">
        <w:rPr>
          <w:rFonts w:ascii="Times New Roman" w:hAnsi="Times New Roman" w:cs="Times New Roman"/>
          <w:b/>
          <w:sz w:val="21"/>
          <w:szCs w:val="21"/>
          <w:lang w:eastAsia="zh-CN"/>
        </w:rPr>
        <w:t>:</w:t>
      </w:r>
    </w:p>
    <w:p w14:paraId="66BB8558" w14:textId="3CC11C4F" w:rsidR="0087760A" w:rsidRPr="0087760A" w:rsidRDefault="0087760A" w:rsidP="0087760A">
      <w:pPr>
        <w:widowControl/>
        <w:autoSpaceDE/>
        <w:autoSpaceDN/>
        <w:rPr>
          <w:rFonts w:ascii="Times New Roman" w:hAnsi="Times New Roman" w:cs="Times New Roman"/>
          <w:b/>
          <w:sz w:val="21"/>
          <w:szCs w:val="21"/>
          <w:lang w:eastAsia="zh-CN"/>
        </w:rPr>
      </w:pPr>
      <w:r w:rsidRPr="0087760A">
        <w:rPr>
          <w:rFonts w:ascii="Times New Roman" w:hAnsi="Times New Roman" w:cs="Times New Roman"/>
          <w:b/>
          <w:sz w:val="21"/>
          <w:szCs w:val="21"/>
          <w:highlight w:val="yellow"/>
          <w:lang w:eastAsia="zh-CN"/>
        </w:rPr>
        <w:t>{%p if var_</w:t>
      </w:r>
      <w:proofErr w:type="gramStart"/>
      <w:r w:rsidRPr="0087760A">
        <w:rPr>
          <w:rFonts w:ascii="Times New Roman" w:hAnsi="Times New Roman" w:cs="Times New Roman"/>
          <w:b/>
          <w:sz w:val="21"/>
          <w:szCs w:val="21"/>
          <w:highlight w:val="yellow"/>
          <w:lang w:eastAsia="zh-CN"/>
        </w:rPr>
        <w:t>brca.special</w:t>
      </w:r>
      <w:proofErr w:type="gramEnd"/>
      <w:r w:rsidRPr="0087760A">
        <w:rPr>
          <w:rFonts w:ascii="Times New Roman" w:hAnsi="Times New Roman" w:cs="Times New Roman"/>
          <w:b/>
          <w:sz w:val="21"/>
          <w:szCs w:val="21"/>
          <w:highlight w:val="yellow"/>
          <w:lang w:eastAsia="zh-CN"/>
        </w:rPr>
        <w:t>.judge_intumor == “intumor”%}</w:t>
      </w:r>
    </w:p>
    <w:p w14:paraId="06D5EFFE" w14:textId="1CCDB1CA" w:rsidR="0087760A" w:rsidRDefault="001B4B0D" w:rsidP="0087760A">
      <w:pPr>
        <w:pStyle w:val="a5"/>
        <w:numPr>
          <w:ilvl w:val="0"/>
          <w:numId w:val="8"/>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强临床意义</w:t>
      </w:r>
      <w:r w:rsidR="00514A6B">
        <w:rPr>
          <w:rFonts w:ascii="Times New Roman" w:hAnsi="Times New Roman" w:cs="Times New Roman" w:hint="eastAsia"/>
          <w:b/>
          <w:sz w:val="21"/>
          <w:szCs w:val="21"/>
          <w:lang w:eastAsia="zh-CN"/>
        </w:rPr>
        <w:t>变异的临床意义解</w:t>
      </w:r>
      <w:r w:rsidR="00AA6CC9">
        <w:rPr>
          <w:rFonts w:ascii="Times New Roman" w:hAnsi="Times New Roman" w:cs="Times New Roman" w:hint="eastAsia"/>
          <w:b/>
          <w:sz w:val="21"/>
          <w:szCs w:val="21"/>
          <w:lang w:eastAsia="zh-CN"/>
        </w:rPr>
        <w:t>读</w:t>
      </w:r>
      <w:r>
        <w:rPr>
          <w:rFonts w:ascii="Times New Roman" w:hAnsi="Times New Roman" w:cs="Times New Roman"/>
          <w:b/>
          <w:sz w:val="21"/>
          <w:szCs w:val="21"/>
          <w:lang w:eastAsia="zh-CN"/>
        </w:rPr>
        <w:t>:</w:t>
      </w:r>
    </w:p>
    <w:p w14:paraId="672AC806" w14:textId="70BBBD88" w:rsidR="00F01E0D" w:rsidRPr="00F01E0D" w:rsidRDefault="00F01E0D" w:rsidP="00F01E0D">
      <w:pPr>
        <w:rPr>
          <w:rFonts w:ascii="思源黑体 CN Normal" w:eastAsia="思源黑体 CN Normal" w:hAnsi="思源黑体 CN Normal"/>
          <w:sz w:val="16"/>
          <w:szCs w:val="16"/>
        </w:rPr>
      </w:pPr>
      <w:r w:rsidRPr="00F01E0D">
        <w:rPr>
          <w:rFonts w:ascii="思源黑体 CN Normal" w:eastAsia="思源黑体 CN Normal" w:hAnsi="思源黑体 CN Normal"/>
          <w:sz w:val="16"/>
          <w:szCs w:val="16"/>
        </w:rPr>
        <w:t>{%p if var_brca.snv_</w:t>
      </w:r>
      <w:proofErr w:type="gramStart"/>
      <w:r w:rsidRPr="00F01E0D">
        <w:rPr>
          <w:rFonts w:ascii="思源黑体 CN Normal" w:eastAsia="思源黑体 CN Normal" w:hAnsi="思源黑体 CN Normal"/>
          <w:sz w:val="16"/>
          <w:szCs w:val="16"/>
        </w:rPr>
        <w:t>s.B</w:t>
      </w:r>
      <w:proofErr w:type="gramEnd"/>
      <w:r w:rsidRPr="00F01E0D">
        <w:rPr>
          <w:rFonts w:ascii="思源黑体 CN Normal" w:eastAsia="思源黑体 CN Normal" w:hAnsi="思源黑体 CN Normal"/>
          <w:sz w:val="16"/>
          <w:szCs w:val="16"/>
        </w:rPr>
        <w:t>1_L5 + var_brca.snv_s.B2_L5+ var_brca.snv_s.B1_L4 + var_brca.snv_s.B2_L4 %}</w:t>
      </w:r>
    </w:p>
    <w:p w14:paraId="1A2A6328" w14:textId="084ADA80" w:rsidR="00F01E0D" w:rsidRPr="00F01E0D" w:rsidRDefault="00F01E0D" w:rsidP="00F01E0D">
      <w:pPr>
        <w:rPr>
          <w:rFonts w:ascii="思源黑体 CN Normal" w:eastAsia="思源黑体 CN Normal" w:hAnsi="思源黑体 CN Normal"/>
          <w:sz w:val="16"/>
          <w:szCs w:val="16"/>
        </w:rPr>
      </w:pPr>
      <w:r w:rsidRPr="00F01E0D">
        <w:rPr>
          <w:rFonts w:ascii="思源黑体 CN Normal" w:eastAsia="思源黑体 CN Normal" w:hAnsi="思源黑体 CN Normal"/>
          <w:sz w:val="16"/>
          <w:szCs w:val="16"/>
        </w:rPr>
        <w:t>{%p for a in var_brca.snv_</w:t>
      </w:r>
      <w:proofErr w:type="gramStart"/>
      <w:r w:rsidRPr="00F01E0D">
        <w:rPr>
          <w:rFonts w:ascii="思源黑体 CN Normal" w:eastAsia="思源黑体 CN Normal" w:hAnsi="思源黑体 CN Normal"/>
          <w:sz w:val="16"/>
          <w:szCs w:val="16"/>
        </w:rPr>
        <w:t>s.B</w:t>
      </w:r>
      <w:proofErr w:type="gramEnd"/>
      <w:r w:rsidRPr="00F01E0D">
        <w:rPr>
          <w:rFonts w:ascii="思源黑体 CN Normal" w:eastAsia="思源黑体 CN Normal" w:hAnsi="思源黑体 CN Normal"/>
          <w:sz w:val="16"/>
          <w:szCs w:val="16"/>
        </w:rPr>
        <w:t>1_L5 + var_brca.snv_s.B2_L5+ var_brca.snv_s.B1_L4 + var_brca.snv_s.B2_L4 %}</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983E39" w:rsidRPr="004955E9" w14:paraId="597945AC" w14:textId="77777777" w:rsidTr="002F2E83">
        <w:trPr>
          <w:trHeight w:val="298"/>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249965BA" w14:textId="77777777" w:rsidR="00983E39" w:rsidRPr="004955E9" w:rsidRDefault="00983E39" w:rsidP="0077332E">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2BE05DBF" w14:textId="7BF05108" w:rsidR="00983E39" w:rsidRPr="004955E9" w:rsidRDefault="00F01E0D" w:rsidP="0077332E">
            <w:pPr>
              <w:widowControl/>
              <w:jc w:val="center"/>
              <w:rPr>
                <w:rFonts w:ascii="Times New Roman" w:hAnsi="Times New Roman" w:cs="Times New Roman"/>
                <w:b/>
                <w:bCs/>
                <w:color w:val="000000"/>
                <w:sz w:val="18"/>
                <w:szCs w:val="18"/>
              </w:rPr>
            </w:pPr>
            <w:r w:rsidRPr="000A159E">
              <w:rPr>
                <w:rFonts w:ascii="Times New Roman" w:hAnsi="Times New Roman" w:cs="Times New Roman"/>
                <w:b/>
                <w:bCs/>
                <w:i/>
                <w:iCs/>
                <w:color w:val="000000"/>
                <w:sz w:val="18"/>
                <w:szCs w:val="18"/>
              </w:rPr>
              <w:t>{{</w:t>
            </w:r>
            <w:proofErr w:type="gramStart"/>
            <w:r w:rsidRPr="000A159E">
              <w:rPr>
                <w:rFonts w:ascii="Times New Roman" w:hAnsi="Times New Roman" w:cs="Times New Roman"/>
                <w:b/>
                <w:bCs/>
                <w:i/>
                <w:iCs/>
                <w:color w:val="000000"/>
                <w:sz w:val="18"/>
                <w:szCs w:val="18"/>
              </w:rPr>
              <w:t>a.gene</w:t>
            </w:r>
            <w:proofErr w:type="gramEnd"/>
            <w:r w:rsidRPr="000A159E">
              <w:rPr>
                <w:rFonts w:ascii="Times New Roman" w:hAnsi="Times New Roman" w:cs="Times New Roman"/>
                <w:b/>
                <w:bCs/>
                <w:i/>
                <w:iCs/>
                <w:color w:val="000000"/>
                <w:sz w:val="18"/>
                <w:szCs w:val="18"/>
              </w:rPr>
              <w:t>_symbol}}</w:t>
            </w:r>
            <w:r>
              <w:rPr>
                <w:rFonts w:ascii="Times New Roman" w:hAnsi="Times New Roman" w:cs="Times New Roman"/>
                <w:b/>
                <w:bCs/>
                <w:i/>
                <w:iCs/>
                <w:color w:val="000000"/>
                <w:sz w:val="18"/>
                <w:szCs w:val="18"/>
              </w:rPr>
              <w:t xml:space="preserve"> </w:t>
            </w:r>
            <w:r w:rsidRPr="000A159E">
              <w:rPr>
                <w:rFonts w:ascii="Times New Roman" w:hAnsi="Times New Roman" w:cs="Times New Roman"/>
                <w:b/>
                <w:bCs/>
                <w:color w:val="000000"/>
                <w:sz w:val="18"/>
                <w:szCs w:val="18"/>
                <w:lang w:eastAsia="zh-CN"/>
              </w:rPr>
              <w:t>{{a.transcript_primary}}</w:t>
            </w:r>
            <w:r>
              <w:rPr>
                <w:rFonts w:ascii="Times New Roman" w:hAnsi="Times New Roman" w:cs="Times New Roman"/>
                <w:b/>
                <w:bCs/>
                <w:color w:val="000000"/>
                <w:sz w:val="18"/>
                <w:szCs w:val="18"/>
                <w:lang w:eastAsia="zh-CN"/>
              </w:rPr>
              <w:t xml:space="preserve"> {{a.gene_region}} {{a.hgvs_c}}{%if a.hgvs_p!=”p</w:t>
            </w:r>
            <w:r>
              <w:rPr>
                <w:rFonts w:ascii="Times New Roman" w:hAnsi="Times New Roman" w:cs="Times New Roman" w:hint="eastAsia"/>
                <w:b/>
                <w:bCs/>
                <w:color w:val="000000"/>
                <w:sz w:val="18"/>
                <w:szCs w:val="18"/>
                <w:lang w:eastAsia="zh-CN"/>
              </w:rPr>
              <w:t>.</w:t>
            </w:r>
            <w:r>
              <w:rPr>
                <w:rFonts w:ascii="Times New Roman" w:hAnsi="Times New Roman" w:cs="Times New Roman"/>
                <w:b/>
                <w:bCs/>
                <w:color w:val="000000"/>
                <w:sz w:val="18"/>
                <w:szCs w:val="18"/>
                <w:lang w:eastAsia="zh-CN"/>
              </w:rPr>
              <w:t>?”%} {{a.hgvs_p}}{%endif%}</w:t>
            </w:r>
          </w:p>
        </w:tc>
      </w:tr>
      <w:tr w:rsidR="00F01E0D" w:rsidRPr="004955E9" w14:paraId="36CD4010"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1C72B6CC" w14:textId="77777777" w:rsidR="00F01E0D" w:rsidRPr="004955E9" w:rsidRDefault="00F01E0D" w:rsidP="00F01E0D">
            <w:pPr>
              <w:widowControl/>
              <w:jc w:val="center"/>
              <w:rPr>
                <w:b/>
                <w:bCs/>
                <w:color w:val="000000"/>
                <w:sz w:val="18"/>
                <w:szCs w:val="18"/>
              </w:rPr>
            </w:pPr>
            <w:r w:rsidRPr="004955E9">
              <w:rPr>
                <w:rFonts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7DB6561" w14:textId="03A98283" w:rsidR="00F01E0D" w:rsidRPr="004955E9" w:rsidRDefault="00F01E0D" w:rsidP="00F01E0D">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w:t>
            </w:r>
            <w:proofErr w:type="gramStart"/>
            <w:r w:rsidRPr="002F04A8">
              <w:rPr>
                <w:rFonts w:ascii="Times New Roman" w:hAnsi="Times New Roman" w:cs="Times New Roman"/>
                <w:color w:val="000000"/>
                <w:sz w:val="18"/>
                <w:szCs w:val="18"/>
                <w:lang w:eastAsia="zh-CN"/>
              </w:rPr>
              <w:t>a.gene</w:t>
            </w:r>
            <w:proofErr w:type="gramEnd"/>
            <w:r w:rsidRPr="002F04A8">
              <w:rPr>
                <w:rFonts w:ascii="Times New Roman" w:hAnsi="Times New Roman" w:cs="Times New Roman"/>
                <w:color w:val="000000"/>
                <w:sz w:val="18"/>
                <w:szCs w:val="18"/>
                <w:lang w:eastAsia="zh-CN"/>
              </w:rPr>
              <w:t>_function|e}}</w:t>
            </w:r>
          </w:p>
        </w:tc>
      </w:tr>
      <w:tr w:rsidR="00F01E0D" w:rsidRPr="004955E9" w14:paraId="08E2FAF3"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7B1F692B" w14:textId="77777777" w:rsidR="00F01E0D" w:rsidRPr="004955E9" w:rsidRDefault="00F01E0D" w:rsidP="00F01E0D">
            <w:pPr>
              <w:widowControl/>
              <w:jc w:val="center"/>
              <w:rPr>
                <w:b/>
                <w:bCs/>
                <w:color w:val="000000"/>
                <w:sz w:val="18"/>
                <w:szCs w:val="18"/>
              </w:rPr>
            </w:pPr>
            <w:r w:rsidRPr="004955E9">
              <w:rPr>
                <w:rFonts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F12A222" w14:textId="450CF2ED" w:rsidR="00F01E0D" w:rsidRPr="004955E9" w:rsidRDefault="00F01E0D" w:rsidP="00F01E0D">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w:t>
            </w:r>
            <w:proofErr w:type="gramStart"/>
            <w:r w:rsidRPr="002F04A8">
              <w:rPr>
                <w:rFonts w:ascii="Times New Roman" w:hAnsi="Times New Roman" w:cs="Times New Roman"/>
                <w:color w:val="000000"/>
                <w:sz w:val="18"/>
                <w:szCs w:val="18"/>
                <w:lang w:eastAsia="zh-CN"/>
              </w:rPr>
              <w:t>a.variant</w:t>
            </w:r>
            <w:proofErr w:type="gramEnd"/>
            <w:r w:rsidRPr="002F04A8">
              <w:rPr>
                <w:rFonts w:ascii="Times New Roman" w:hAnsi="Times New Roman" w:cs="Times New Roman"/>
                <w:color w:val="000000"/>
                <w:sz w:val="18"/>
                <w:szCs w:val="18"/>
                <w:lang w:eastAsia="zh-CN"/>
              </w:rPr>
              <w:t>_desc_cn|e}}{{a.variant_interpret_cn|e}}</w:t>
            </w:r>
          </w:p>
        </w:tc>
      </w:tr>
      <w:tr w:rsidR="00983E39" w:rsidRPr="004955E9" w14:paraId="42CE68F9" w14:textId="77777777" w:rsidTr="002F2E83">
        <w:trPr>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06C1F4DA" w14:textId="77777777" w:rsidR="00983E39" w:rsidRPr="004955E9" w:rsidRDefault="00983E39" w:rsidP="0077332E">
            <w:pPr>
              <w:widowControl/>
              <w:jc w:val="center"/>
              <w:rPr>
                <w:b/>
                <w:bCs/>
                <w:color w:val="000000"/>
                <w:sz w:val="18"/>
                <w:szCs w:val="18"/>
              </w:rPr>
            </w:pPr>
            <w:r w:rsidRPr="004955E9">
              <w:rPr>
                <w:rFonts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2524C042" w14:textId="77777777" w:rsidR="00D85FC9" w:rsidRPr="00D85FC9" w:rsidRDefault="00D85FC9" w:rsidP="004F30BC">
            <w:pPr>
              <w:widowControl/>
              <w:jc w:val="both"/>
              <w:rPr>
                <w:rFonts w:ascii="Times New Roman" w:hAnsi="Times New Roman" w:cs="Times New Roman"/>
                <w:color w:val="000000"/>
                <w:sz w:val="18"/>
                <w:szCs w:val="18"/>
                <w:lang w:eastAsia="zh-CN"/>
              </w:rPr>
            </w:pP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或</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已批准多个</w:t>
            </w:r>
            <w:r w:rsidRPr="00D85FC9">
              <w:rPr>
                <w:rFonts w:ascii="Times New Roman" w:hAnsi="Times New Roman" w:cs="Times New Roman"/>
                <w:color w:val="000000"/>
                <w:sz w:val="18"/>
                <w:szCs w:val="18"/>
                <w:lang w:eastAsia="zh-CN"/>
              </w:rPr>
              <w:t>PARP</w:t>
            </w:r>
            <w:r w:rsidRPr="00D85FC9">
              <w:rPr>
                <w:rFonts w:ascii="Times New Roman" w:hAnsi="Times New Roman" w:cs="Times New Roman"/>
                <w:color w:val="000000"/>
                <w:sz w:val="18"/>
                <w:szCs w:val="18"/>
                <w:lang w:eastAsia="zh-CN"/>
              </w:rPr>
              <w:t>抑制剂用于携带</w:t>
            </w:r>
            <w:r w:rsidRPr="00D85FC9">
              <w:rPr>
                <w:rFonts w:ascii="Times New Roman" w:hAnsi="Times New Roman" w:cs="Times New Roman"/>
                <w:color w:val="000000"/>
                <w:sz w:val="18"/>
                <w:szCs w:val="18"/>
                <w:lang w:eastAsia="zh-CN"/>
              </w:rPr>
              <w:t>BRCA1</w:t>
            </w:r>
            <w:r w:rsidRPr="00D85FC9">
              <w:rPr>
                <w:rFonts w:ascii="Times New Roman" w:hAnsi="Times New Roman" w:cs="Times New Roman"/>
                <w:color w:val="000000"/>
                <w:sz w:val="18"/>
                <w:szCs w:val="18"/>
                <w:lang w:eastAsia="zh-CN"/>
              </w:rPr>
              <w:t>和</w:t>
            </w:r>
            <w:r w:rsidRPr="00D85FC9">
              <w:rPr>
                <w:rFonts w:ascii="Times New Roman" w:hAnsi="Times New Roman" w:cs="Times New Roman"/>
                <w:color w:val="000000"/>
                <w:sz w:val="18"/>
                <w:szCs w:val="18"/>
                <w:lang w:eastAsia="zh-CN"/>
              </w:rPr>
              <w:t>BRCA2</w:t>
            </w:r>
            <w:r w:rsidRPr="00D85FC9">
              <w:rPr>
                <w:rFonts w:ascii="Times New Roman" w:hAnsi="Times New Roman" w:cs="Times New Roman"/>
                <w:color w:val="000000"/>
                <w:sz w:val="18"/>
                <w:szCs w:val="18"/>
                <w:lang w:eastAsia="zh-CN"/>
              </w:rPr>
              <w:t>基因有害或疑似有害突变的癌症患者的治疗；其中，奥拉帕利（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）、尼拉帕利（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）、鲁卡帕尼（</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）、氟</w:t>
            </w:r>
            <w:proofErr w:type="gramStart"/>
            <w:r w:rsidRPr="00D85FC9">
              <w:rPr>
                <w:rFonts w:ascii="Times New Roman" w:hAnsi="Times New Roman" w:cs="Times New Roman"/>
                <w:color w:val="000000"/>
                <w:sz w:val="18"/>
                <w:szCs w:val="18"/>
                <w:lang w:eastAsia="zh-CN"/>
              </w:rPr>
              <w:t>唑</w:t>
            </w:r>
            <w:proofErr w:type="gramEnd"/>
            <w:r w:rsidRPr="00D85FC9">
              <w:rPr>
                <w:rFonts w:ascii="Times New Roman" w:hAnsi="Times New Roman" w:cs="Times New Roman"/>
                <w:color w:val="000000"/>
                <w:sz w:val="18"/>
                <w:szCs w:val="18"/>
                <w:lang w:eastAsia="zh-CN"/>
              </w:rPr>
              <w:t>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）、帕米帕利（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）获</w:t>
            </w:r>
            <w:proofErr w:type="gramStart"/>
            <w:r w:rsidRPr="00D85FC9">
              <w:rPr>
                <w:rFonts w:ascii="Times New Roman" w:hAnsi="Times New Roman" w:cs="Times New Roman"/>
                <w:color w:val="000000"/>
                <w:sz w:val="18"/>
                <w:szCs w:val="18"/>
                <w:lang w:eastAsia="zh-CN"/>
              </w:rPr>
              <w:t>批用于</w:t>
            </w:r>
            <w:proofErr w:type="gramEnd"/>
            <w:r w:rsidRPr="00D85FC9">
              <w:rPr>
                <w:rFonts w:ascii="Times New Roman" w:hAnsi="Times New Roman" w:cs="Times New Roman"/>
                <w:color w:val="000000"/>
                <w:sz w:val="18"/>
                <w:szCs w:val="18"/>
                <w:lang w:eastAsia="zh-CN"/>
              </w:rPr>
              <w:t>卵巢癌患者的治疗；奥拉帕利（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）、他拉</w:t>
            </w:r>
            <w:proofErr w:type="gramStart"/>
            <w:r w:rsidRPr="00D85FC9">
              <w:rPr>
                <w:rFonts w:ascii="Times New Roman" w:hAnsi="Times New Roman" w:cs="Times New Roman"/>
                <w:color w:val="000000"/>
                <w:sz w:val="18"/>
                <w:szCs w:val="18"/>
                <w:lang w:eastAsia="zh-CN"/>
              </w:rPr>
              <w:t>唑</w:t>
            </w:r>
            <w:proofErr w:type="gramEnd"/>
            <w:r w:rsidRPr="00D85FC9">
              <w:rPr>
                <w:rFonts w:ascii="Times New Roman" w:hAnsi="Times New Roman" w:cs="Times New Roman"/>
                <w:color w:val="000000"/>
                <w:sz w:val="18"/>
                <w:szCs w:val="18"/>
                <w:lang w:eastAsia="zh-CN"/>
              </w:rPr>
              <w:t>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w:t>
            </w:r>
            <w:proofErr w:type="gramStart"/>
            <w:r w:rsidRPr="00D85FC9">
              <w:rPr>
                <w:rFonts w:ascii="Times New Roman" w:hAnsi="Times New Roman" w:cs="Times New Roman"/>
                <w:color w:val="000000"/>
                <w:sz w:val="18"/>
                <w:szCs w:val="18"/>
                <w:lang w:eastAsia="zh-CN"/>
              </w:rPr>
              <w:t>批用于</w:t>
            </w:r>
            <w:proofErr w:type="gramEnd"/>
            <w:r w:rsidRPr="00D85FC9">
              <w:rPr>
                <w:rFonts w:ascii="Times New Roman" w:hAnsi="Times New Roman" w:cs="Times New Roman"/>
                <w:color w:val="000000"/>
                <w:sz w:val="18"/>
                <w:szCs w:val="18"/>
                <w:lang w:eastAsia="zh-CN"/>
              </w:rPr>
              <w:t>乳腺癌患者的治疗；奥拉帕利（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w:t>
            </w:r>
            <w:proofErr w:type="gramStart"/>
            <w:r w:rsidRPr="00D85FC9">
              <w:rPr>
                <w:rFonts w:ascii="Times New Roman" w:hAnsi="Times New Roman" w:cs="Times New Roman"/>
                <w:color w:val="000000"/>
                <w:sz w:val="18"/>
                <w:szCs w:val="18"/>
                <w:lang w:eastAsia="zh-CN"/>
              </w:rPr>
              <w:t>批用于</w:t>
            </w:r>
            <w:proofErr w:type="gramEnd"/>
            <w:r w:rsidRPr="00D85FC9">
              <w:rPr>
                <w:rFonts w:ascii="Times New Roman" w:hAnsi="Times New Roman" w:cs="Times New Roman"/>
                <w:color w:val="000000"/>
                <w:sz w:val="18"/>
                <w:szCs w:val="18"/>
                <w:lang w:eastAsia="zh-CN"/>
              </w:rPr>
              <w:t>前列腺癌和胰腺癌患者的治疗。</w:t>
            </w:r>
          </w:p>
          <w:p w14:paraId="59DB07FD" w14:textId="570AFEBC" w:rsidR="00D85FC9" w:rsidRPr="004955E9" w:rsidRDefault="00BA37AD" w:rsidP="004F30BC">
            <w:pPr>
              <w:widowControl/>
              <w:jc w:val="both"/>
              <w:rPr>
                <w:rFonts w:ascii="Times New Roman" w:hAnsi="Times New Roman" w:cs="Times New Roman"/>
                <w:color w:val="000000"/>
                <w:sz w:val="18"/>
                <w:szCs w:val="18"/>
                <w:lang w:eastAsia="zh-CN"/>
              </w:rPr>
            </w:pPr>
            <w:r w:rsidRPr="00BA37AD">
              <w:rPr>
                <w:rFonts w:ascii="Times New Roman" w:hAnsi="Times New Roman" w:cs="Times New Roman"/>
                <w:color w:val="000000"/>
                <w:sz w:val="18"/>
                <w:szCs w:val="18"/>
                <w:lang w:eastAsia="zh-CN"/>
              </w:rPr>
              <w:t>由于本次检测采用的样品类型为组织样品，无法确定该突变是否为胚系突变，建议患者采用胚系样品（如白细胞、正常组织等）验证该位点，如该突变为胚系突变，建议患者进行相应的遗传咨询。</w:t>
            </w:r>
          </w:p>
        </w:tc>
      </w:tr>
    </w:tbl>
    <w:p w14:paraId="31D4EC32" w14:textId="1CD044CB" w:rsidR="00AA6CC9" w:rsidRDefault="00AA6CC9">
      <w:pPr>
        <w:widowControl/>
        <w:autoSpaceDE/>
        <w:autoSpaceDN/>
        <w:rPr>
          <w:rFonts w:ascii="Times New Roman" w:hAnsi="Times New Roman" w:cs="Times New Roman"/>
          <w:b/>
          <w:sz w:val="15"/>
          <w:szCs w:val="15"/>
          <w:lang w:eastAsia="zh-CN"/>
        </w:rPr>
      </w:pPr>
      <w:bookmarkStart w:id="1" w:name="_Toc73105976"/>
    </w:p>
    <w:p w14:paraId="7CEBD94A" w14:textId="4D5D5A1E" w:rsidR="00F01E0D" w:rsidRDefault="00F01E0D">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endfor%}</w:t>
      </w:r>
    </w:p>
    <w:p w14:paraId="1157004A" w14:textId="0C909F5A" w:rsidR="00F01E0D" w:rsidRDefault="00F01E0D">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F01E0D" w:rsidRPr="004955E9" w14:paraId="6514B379" w14:textId="77777777" w:rsidTr="00C73EC2">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836E604" w14:textId="77777777" w:rsidR="00F01E0D" w:rsidRPr="004955E9" w:rsidRDefault="00F01E0D"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D230F75" w14:textId="77777777" w:rsidR="00F01E0D" w:rsidRPr="004955E9" w:rsidRDefault="00F01E0D" w:rsidP="00C73EC2">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F01E0D" w:rsidRPr="004955E9" w14:paraId="3B0C8AAB" w14:textId="77777777" w:rsidTr="00C73EC2">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6361D18" w14:textId="77777777" w:rsidR="00F01E0D" w:rsidRPr="004955E9" w:rsidRDefault="00F01E0D" w:rsidP="00C73EC2">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5071063" w14:textId="77777777" w:rsidR="00F01E0D" w:rsidRPr="004955E9" w:rsidRDefault="00F01E0D"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F01E0D" w:rsidRPr="004955E9" w14:paraId="1E48182D" w14:textId="77777777" w:rsidTr="00C73EC2">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B30A0C1" w14:textId="77777777" w:rsidR="00F01E0D" w:rsidRPr="004955E9" w:rsidRDefault="00F01E0D" w:rsidP="00C73EC2">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393F5C3" w14:textId="77777777" w:rsidR="00F01E0D" w:rsidRPr="004955E9" w:rsidRDefault="00F01E0D" w:rsidP="00C73EC2">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F01E0D" w:rsidRPr="004955E9" w14:paraId="63425A2A" w14:textId="77777777" w:rsidTr="00C73EC2">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ED4441F" w14:textId="77777777" w:rsidR="00F01E0D" w:rsidRPr="004955E9" w:rsidRDefault="00F01E0D" w:rsidP="00C73EC2">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404647EE" w14:textId="77777777" w:rsidR="00F01E0D" w:rsidRPr="004955E9" w:rsidRDefault="00F01E0D"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233E078E" w14:textId="0389DBE5" w:rsidR="00F01E0D" w:rsidRDefault="00F01E0D">
      <w:pPr>
        <w:widowControl/>
        <w:autoSpaceDE/>
        <w:autoSpaceDN/>
        <w:rPr>
          <w:rFonts w:ascii="Times New Roman" w:hAnsi="Times New Roman" w:cs="Times New Roman"/>
          <w:b/>
          <w:sz w:val="15"/>
          <w:szCs w:val="15"/>
          <w:lang w:eastAsia="zh-CN"/>
        </w:rPr>
      </w:pPr>
    </w:p>
    <w:p w14:paraId="5AC5A37A" w14:textId="4B954236" w:rsidR="00F01E0D" w:rsidRDefault="00F01E0D">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endif%}</w:t>
      </w:r>
    </w:p>
    <w:p w14:paraId="634EC698" w14:textId="77777777" w:rsidR="00AA6CC9" w:rsidRDefault="00AA6CC9" w:rsidP="00AA6CC9">
      <w:pPr>
        <w:pStyle w:val="a5"/>
        <w:numPr>
          <w:ilvl w:val="0"/>
          <w:numId w:val="8"/>
        </w:numPr>
        <w:spacing w:line="360" w:lineRule="auto"/>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潜在临床意义变异的临床意义解读</w:t>
      </w:r>
      <w:r>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AA6CC9" w:rsidRPr="004955E9" w14:paraId="540E6383" w14:textId="77777777" w:rsidTr="00496BC9">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0259294" w14:textId="77777777" w:rsidR="00AA6CC9" w:rsidRPr="004955E9" w:rsidRDefault="00AA6CC9" w:rsidP="00496BC9">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C751E0C" w14:textId="77777777" w:rsidR="00AA6CC9" w:rsidRPr="004955E9" w:rsidRDefault="00AA6CC9" w:rsidP="00496BC9">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AA6CC9" w:rsidRPr="004955E9" w14:paraId="4B28B27E" w14:textId="77777777" w:rsidTr="00496BC9">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470C786C" w14:textId="77777777" w:rsidR="00AA6CC9" w:rsidRPr="004955E9" w:rsidRDefault="00AA6CC9" w:rsidP="00496BC9">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4474AD49" w14:textId="77777777" w:rsidR="00AA6CC9" w:rsidRPr="004955E9" w:rsidRDefault="00AA6CC9" w:rsidP="00496BC9">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AA6CC9" w:rsidRPr="004955E9" w14:paraId="1CA3956F" w14:textId="77777777" w:rsidTr="00496BC9">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735477F8" w14:textId="77777777" w:rsidR="00AA6CC9" w:rsidRPr="004955E9" w:rsidRDefault="00AA6CC9" w:rsidP="00496BC9">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0A8B4A07" w14:textId="77777777" w:rsidR="00AA6CC9" w:rsidRPr="004955E9" w:rsidRDefault="00AA6CC9" w:rsidP="00496BC9">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AA6CC9" w:rsidRPr="004955E9" w14:paraId="57FDABA2" w14:textId="77777777" w:rsidTr="00496BC9">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4AA88137" w14:textId="77777777" w:rsidR="00AA6CC9" w:rsidRPr="004955E9" w:rsidRDefault="00AA6CC9" w:rsidP="00496BC9">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3D71F62B" w14:textId="77777777" w:rsidR="00AA6CC9" w:rsidRPr="004955E9" w:rsidRDefault="00AA6CC9" w:rsidP="00496BC9">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5B88ABF1" w14:textId="77777777" w:rsidR="00AA6CC9" w:rsidRDefault="00AA6CC9">
      <w:pPr>
        <w:widowControl/>
        <w:autoSpaceDE/>
        <w:autoSpaceDN/>
        <w:rPr>
          <w:rFonts w:ascii="Times New Roman" w:hAnsi="Times New Roman" w:cs="Times New Roman"/>
          <w:b/>
          <w:sz w:val="15"/>
          <w:szCs w:val="15"/>
          <w:lang w:eastAsia="zh-CN"/>
        </w:rPr>
      </w:pPr>
    </w:p>
    <w:p w14:paraId="608C7C59" w14:textId="04395BBE" w:rsidR="0087760A" w:rsidRDefault="0087760A">
      <w:pPr>
        <w:widowControl/>
        <w:autoSpaceDE/>
        <w:autoSpaceDN/>
        <w:rPr>
          <w:rFonts w:ascii="Times New Roman" w:hAnsi="Times New Roman" w:cs="Times New Roman"/>
          <w:b/>
          <w:sz w:val="21"/>
          <w:szCs w:val="21"/>
          <w:lang w:eastAsia="zh-CN"/>
        </w:rPr>
      </w:pPr>
      <w:r w:rsidRPr="0087760A">
        <w:rPr>
          <w:rFonts w:ascii="Times New Roman" w:hAnsi="Times New Roman" w:cs="Times New Roman" w:hint="eastAsia"/>
          <w:b/>
          <w:sz w:val="21"/>
          <w:szCs w:val="21"/>
          <w:highlight w:val="yellow"/>
          <w:lang w:eastAsia="zh-CN"/>
        </w:rPr>
        <w:t>{</w:t>
      </w:r>
      <w:r w:rsidRPr="0087760A">
        <w:rPr>
          <w:rFonts w:ascii="Times New Roman" w:hAnsi="Times New Roman" w:cs="Times New Roman"/>
          <w:b/>
          <w:sz w:val="21"/>
          <w:szCs w:val="21"/>
          <w:highlight w:val="yellow"/>
          <w:lang w:eastAsia="zh-CN"/>
        </w:rPr>
        <w:t>%p else%}</w:t>
      </w:r>
    </w:p>
    <w:p w14:paraId="3D834356" w14:textId="77777777" w:rsidR="0087760A" w:rsidRPr="0087760A" w:rsidRDefault="0087760A" w:rsidP="003D770E">
      <w:pPr>
        <w:pStyle w:val="a5"/>
        <w:numPr>
          <w:ilvl w:val="0"/>
          <w:numId w:val="9"/>
        </w:numPr>
        <w:spacing w:line="360" w:lineRule="auto"/>
        <w:jc w:val="both"/>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强临床意义变异的临床意义解读</w:t>
      </w:r>
      <w:r>
        <w:rPr>
          <w:rFonts w:ascii="Times New Roman" w:hAnsi="Times New Roman" w:cs="Times New Roman"/>
          <w:b/>
          <w:sz w:val="21"/>
          <w:szCs w:val="21"/>
          <w:lang w:eastAsia="zh-CN"/>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5375A9" w:rsidRPr="004955E9" w14:paraId="282E5F95" w14:textId="77777777" w:rsidTr="00C73EC2">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B0E0317" w14:textId="77777777" w:rsidR="005375A9" w:rsidRPr="004955E9" w:rsidRDefault="005375A9"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99390D" w14:textId="77777777" w:rsidR="005375A9" w:rsidRPr="004955E9" w:rsidRDefault="005375A9" w:rsidP="00C73EC2">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5375A9" w:rsidRPr="004955E9" w14:paraId="664E2F75" w14:textId="77777777" w:rsidTr="00C73EC2">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1615ADA3"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8B30185" w14:textId="77777777" w:rsidR="005375A9" w:rsidRPr="004955E9" w:rsidRDefault="005375A9"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5375A9" w:rsidRPr="004955E9" w14:paraId="1F537E36" w14:textId="77777777" w:rsidTr="00C73EC2">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07F7F75"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1649912F" w14:textId="77777777" w:rsidR="005375A9" w:rsidRPr="004955E9" w:rsidRDefault="005375A9" w:rsidP="00C73EC2">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5375A9" w:rsidRPr="004955E9" w14:paraId="15457FD9" w14:textId="77777777" w:rsidTr="00C73EC2">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611D91B1"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466B165B" w14:textId="77777777" w:rsidR="005375A9" w:rsidRPr="004955E9" w:rsidRDefault="005375A9"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342ACE07" w14:textId="77777777" w:rsidR="0087760A" w:rsidRDefault="0087760A" w:rsidP="0087760A">
      <w:pPr>
        <w:widowControl/>
        <w:autoSpaceDE/>
        <w:autoSpaceDN/>
        <w:rPr>
          <w:rFonts w:ascii="Times New Roman" w:hAnsi="Times New Roman" w:cs="Times New Roman"/>
          <w:b/>
          <w:sz w:val="15"/>
          <w:szCs w:val="15"/>
          <w:lang w:eastAsia="zh-CN"/>
        </w:rPr>
      </w:pPr>
    </w:p>
    <w:p w14:paraId="692EB782" w14:textId="264652B1" w:rsidR="0087760A" w:rsidRDefault="0087760A" w:rsidP="003D770E">
      <w:pPr>
        <w:pStyle w:val="a5"/>
        <w:numPr>
          <w:ilvl w:val="0"/>
          <w:numId w:val="9"/>
        </w:numPr>
        <w:spacing w:line="360" w:lineRule="auto"/>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潜在临床意义变异的临床意义解读</w:t>
      </w:r>
      <w:r>
        <w:rPr>
          <w:rFonts w:ascii="Times New Roman" w:hAnsi="Times New Roman" w:cs="Times New Roman"/>
          <w:b/>
          <w:sz w:val="21"/>
          <w:szCs w:val="21"/>
          <w:lang w:eastAsia="zh-CN"/>
        </w:rPr>
        <w:t>:</w:t>
      </w:r>
    </w:p>
    <w:p w14:paraId="2DA6A394" w14:textId="77777777" w:rsidR="005375A9" w:rsidRPr="005375A9" w:rsidRDefault="005375A9" w:rsidP="005375A9">
      <w:pPr>
        <w:rPr>
          <w:rFonts w:ascii="思源黑体 CN Normal" w:eastAsia="思源黑体 CN Normal" w:hAnsi="思源黑体 CN Normal"/>
          <w:sz w:val="16"/>
          <w:szCs w:val="16"/>
        </w:rPr>
      </w:pPr>
      <w:r w:rsidRPr="005375A9">
        <w:rPr>
          <w:rFonts w:ascii="思源黑体 CN Normal" w:eastAsia="思源黑体 CN Normal" w:hAnsi="思源黑体 CN Normal"/>
          <w:sz w:val="16"/>
          <w:szCs w:val="16"/>
        </w:rPr>
        <w:t>{%p if var_brca.snv_</w:t>
      </w:r>
      <w:proofErr w:type="gramStart"/>
      <w:r w:rsidRPr="005375A9">
        <w:rPr>
          <w:rFonts w:ascii="思源黑体 CN Normal" w:eastAsia="思源黑体 CN Normal" w:hAnsi="思源黑体 CN Normal"/>
          <w:sz w:val="16"/>
          <w:szCs w:val="16"/>
        </w:rPr>
        <w:t>s.B</w:t>
      </w:r>
      <w:proofErr w:type="gramEnd"/>
      <w:r w:rsidRPr="005375A9">
        <w:rPr>
          <w:rFonts w:ascii="思源黑体 CN Normal" w:eastAsia="思源黑体 CN Normal" w:hAnsi="思源黑体 CN Normal"/>
          <w:sz w:val="16"/>
          <w:szCs w:val="16"/>
        </w:rPr>
        <w:t>1_L5 + var_brca.snv_s.B2_L5+ var_brca.snv_s.B1_L4 + var_brca.snv_s.B2_L4 %}</w:t>
      </w:r>
    </w:p>
    <w:p w14:paraId="6CDE268D" w14:textId="77777777" w:rsidR="005375A9" w:rsidRPr="005375A9" w:rsidRDefault="005375A9" w:rsidP="005375A9">
      <w:pPr>
        <w:rPr>
          <w:rFonts w:ascii="思源黑体 CN Normal" w:eastAsia="思源黑体 CN Normal" w:hAnsi="思源黑体 CN Normal"/>
          <w:sz w:val="16"/>
          <w:szCs w:val="16"/>
        </w:rPr>
      </w:pPr>
      <w:r w:rsidRPr="005375A9">
        <w:rPr>
          <w:rFonts w:ascii="思源黑体 CN Normal" w:eastAsia="思源黑体 CN Normal" w:hAnsi="思源黑体 CN Normal"/>
          <w:sz w:val="16"/>
          <w:szCs w:val="16"/>
        </w:rPr>
        <w:t>{%p for a in var_brca.snv_</w:t>
      </w:r>
      <w:proofErr w:type="gramStart"/>
      <w:r w:rsidRPr="005375A9">
        <w:rPr>
          <w:rFonts w:ascii="思源黑体 CN Normal" w:eastAsia="思源黑体 CN Normal" w:hAnsi="思源黑体 CN Normal"/>
          <w:sz w:val="16"/>
          <w:szCs w:val="16"/>
        </w:rPr>
        <w:t>s.B</w:t>
      </w:r>
      <w:proofErr w:type="gramEnd"/>
      <w:r w:rsidRPr="005375A9">
        <w:rPr>
          <w:rFonts w:ascii="思源黑体 CN Normal" w:eastAsia="思源黑体 CN Normal" w:hAnsi="思源黑体 CN Normal"/>
          <w:sz w:val="16"/>
          <w:szCs w:val="16"/>
        </w:rPr>
        <w:t>1_L5 + var_brca.snv_s.B2_L5+ var_brca.snv_s.B1_L4 + var_brca.snv_s.B2_L4 %}</w:t>
      </w:r>
    </w:p>
    <w:tbl>
      <w:tblPr>
        <w:tblStyle w:val="a9"/>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1"/>
        <w:gridCol w:w="8056"/>
      </w:tblGrid>
      <w:tr w:rsidR="005375A9" w:rsidRPr="004955E9" w14:paraId="40EBE629" w14:textId="77777777" w:rsidTr="002F2E83">
        <w:trPr>
          <w:trHeight w:val="298"/>
          <w:jc w:val="center"/>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17B791C" w14:textId="77777777" w:rsidR="005375A9" w:rsidRPr="004955E9" w:rsidRDefault="005375A9"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8E1FE76" w14:textId="77777777" w:rsidR="005375A9" w:rsidRPr="004955E9" w:rsidRDefault="005375A9" w:rsidP="00C73EC2">
            <w:pPr>
              <w:widowControl/>
              <w:jc w:val="center"/>
              <w:rPr>
                <w:rFonts w:ascii="Times New Roman" w:hAnsi="Times New Roman" w:cs="Times New Roman"/>
                <w:b/>
                <w:bCs/>
                <w:color w:val="000000"/>
                <w:sz w:val="18"/>
                <w:szCs w:val="18"/>
              </w:rPr>
            </w:pPr>
            <w:r w:rsidRPr="000A159E">
              <w:rPr>
                <w:rFonts w:ascii="Times New Roman" w:hAnsi="Times New Roman" w:cs="Times New Roman"/>
                <w:b/>
                <w:bCs/>
                <w:i/>
                <w:iCs/>
                <w:color w:val="000000"/>
                <w:sz w:val="18"/>
                <w:szCs w:val="18"/>
              </w:rPr>
              <w:t>{{</w:t>
            </w:r>
            <w:proofErr w:type="gramStart"/>
            <w:r w:rsidRPr="000A159E">
              <w:rPr>
                <w:rFonts w:ascii="Times New Roman" w:hAnsi="Times New Roman" w:cs="Times New Roman"/>
                <w:b/>
                <w:bCs/>
                <w:i/>
                <w:iCs/>
                <w:color w:val="000000"/>
                <w:sz w:val="18"/>
                <w:szCs w:val="18"/>
              </w:rPr>
              <w:t>a.gene</w:t>
            </w:r>
            <w:proofErr w:type="gramEnd"/>
            <w:r w:rsidRPr="000A159E">
              <w:rPr>
                <w:rFonts w:ascii="Times New Roman" w:hAnsi="Times New Roman" w:cs="Times New Roman"/>
                <w:b/>
                <w:bCs/>
                <w:i/>
                <w:iCs/>
                <w:color w:val="000000"/>
                <w:sz w:val="18"/>
                <w:szCs w:val="18"/>
              </w:rPr>
              <w:t>_symbol}}</w:t>
            </w:r>
            <w:r>
              <w:rPr>
                <w:rFonts w:ascii="Times New Roman" w:hAnsi="Times New Roman" w:cs="Times New Roman"/>
                <w:b/>
                <w:bCs/>
                <w:i/>
                <w:iCs/>
                <w:color w:val="000000"/>
                <w:sz w:val="18"/>
                <w:szCs w:val="18"/>
              </w:rPr>
              <w:t xml:space="preserve"> </w:t>
            </w:r>
            <w:r w:rsidRPr="000A159E">
              <w:rPr>
                <w:rFonts w:ascii="Times New Roman" w:hAnsi="Times New Roman" w:cs="Times New Roman"/>
                <w:b/>
                <w:bCs/>
                <w:color w:val="000000"/>
                <w:sz w:val="18"/>
                <w:szCs w:val="18"/>
                <w:lang w:eastAsia="zh-CN"/>
              </w:rPr>
              <w:t>{{a.transcript_primary}}</w:t>
            </w:r>
            <w:r>
              <w:rPr>
                <w:rFonts w:ascii="Times New Roman" w:hAnsi="Times New Roman" w:cs="Times New Roman"/>
                <w:b/>
                <w:bCs/>
                <w:color w:val="000000"/>
                <w:sz w:val="18"/>
                <w:szCs w:val="18"/>
                <w:lang w:eastAsia="zh-CN"/>
              </w:rPr>
              <w:t xml:space="preserve"> {{a.gene_region}} {{a.hgvs_c}}{%if a.hgvs_p!=”p</w:t>
            </w:r>
            <w:r>
              <w:rPr>
                <w:rFonts w:ascii="Times New Roman" w:hAnsi="Times New Roman" w:cs="Times New Roman" w:hint="eastAsia"/>
                <w:b/>
                <w:bCs/>
                <w:color w:val="000000"/>
                <w:sz w:val="18"/>
                <w:szCs w:val="18"/>
                <w:lang w:eastAsia="zh-CN"/>
              </w:rPr>
              <w:t>.</w:t>
            </w:r>
            <w:r>
              <w:rPr>
                <w:rFonts w:ascii="Times New Roman" w:hAnsi="Times New Roman" w:cs="Times New Roman"/>
                <w:b/>
                <w:bCs/>
                <w:color w:val="000000"/>
                <w:sz w:val="18"/>
                <w:szCs w:val="18"/>
                <w:lang w:eastAsia="zh-CN"/>
              </w:rPr>
              <w:t>?”%} {{a.hgvs_p}}{%endif%}</w:t>
            </w:r>
          </w:p>
        </w:tc>
      </w:tr>
      <w:tr w:rsidR="005375A9" w:rsidRPr="004955E9" w14:paraId="37C2BC9A"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4E97EF3"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CB7F1C3" w14:textId="77777777" w:rsidR="005375A9" w:rsidRPr="004955E9" w:rsidRDefault="005375A9" w:rsidP="00C73EC2">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w:t>
            </w:r>
            <w:proofErr w:type="gramStart"/>
            <w:r w:rsidRPr="002F04A8">
              <w:rPr>
                <w:rFonts w:ascii="Times New Roman" w:hAnsi="Times New Roman" w:cs="Times New Roman"/>
                <w:color w:val="000000"/>
                <w:sz w:val="18"/>
                <w:szCs w:val="18"/>
                <w:lang w:eastAsia="zh-CN"/>
              </w:rPr>
              <w:t>a.gene</w:t>
            </w:r>
            <w:proofErr w:type="gramEnd"/>
            <w:r w:rsidRPr="002F04A8">
              <w:rPr>
                <w:rFonts w:ascii="Times New Roman" w:hAnsi="Times New Roman" w:cs="Times New Roman"/>
                <w:color w:val="000000"/>
                <w:sz w:val="18"/>
                <w:szCs w:val="18"/>
                <w:lang w:eastAsia="zh-CN"/>
              </w:rPr>
              <w:t>_function|e}}</w:t>
            </w:r>
          </w:p>
        </w:tc>
      </w:tr>
      <w:tr w:rsidR="005375A9" w:rsidRPr="004955E9" w14:paraId="257BA229" w14:textId="77777777" w:rsidTr="002F2E83">
        <w:trPr>
          <w:jc w:val="center"/>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44CA360A"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1C87EC29" w14:textId="77777777" w:rsidR="005375A9" w:rsidRPr="004955E9" w:rsidRDefault="005375A9" w:rsidP="00C73EC2">
            <w:pPr>
              <w:widowControl/>
              <w:jc w:val="both"/>
              <w:rPr>
                <w:rFonts w:ascii="Times New Roman" w:hAnsi="Times New Roman" w:cs="Times New Roman"/>
                <w:color w:val="000000"/>
                <w:sz w:val="18"/>
                <w:szCs w:val="18"/>
                <w:lang w:eastAsia="zh-CN"/>
              </w:rPr>
            </w:pPr>
            <w:r w:rsidRPr="002F04A8">
              <w:rPr>
                <w:rFonts w:ascii="Times New Roman" w:hAnsi="Times New Roman" w:cs="Times New Roman"/>
                <w:color w:val="000000"/>
                <w:sz w:val="18"/>
                <w:szCs w:val="18"/>
                <w:lang w:eastAsia="zh-CN"/>
              </w:rPr>
              <w:t>{{</w:t>
            </w:r>
            <w:proofErr w:type="gramStart"/>
            <w:r w:rsidRPr="002F04A8">
              <w:rPr>
                <w:rFonts w:ascii="Times New Roman" w:hAnsi="Times New Roman" w:cs="Times New Roman"/>
                <w:color w:val="000000"/>
                <w:sz w:val="18"/>
                <w:szCs w:val="18"/>
                <w:lang w:eastAsia="zh-CN"/>
              </w:rPr>
              <w:t>a.variant</w:t>
            </w:r>
            <w:proofErr w:type="gramEnd"/>
            <w:r w:rsidRPr="002F04A8">
              <w:rPr>
                <w:rFonts w:ascii="Times New Roman" w:hAnsi="Times New Roman" w:cs="Times New Roman"/>
                <w:color w:val="000000"/>
                <w:sz w:val="18"/>
                <w:szCs w:val="18"/>
                <w:lang w:eastAsia="zh-CN"/>
              </w:rPr>
              <w:t>_desc_cn|e}}{{a.variant_interpret_cn|e}}</w:t>
            </w:r>
          </w:p>
        </w:tc>
      </w:tr>
      <w:tr w:rsidR="005375A9" w:rsidRPr="004955E9" w14:paraId="59E57526" w14:textId="77777777" w:rsidTr="002F2E83">
        <w:trPr>
          <w:jc w:val="center"/>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1308BA64" w14:textId="77777777" w:rsidR="005375A9" w:rsidRPr="004955E9" w:rsidRDefault="005375A9" w:rsidP="00C73EC2">
            <w:pPr>
              <w:widowControl/>
              <w:jc w:val="center"/>
              <w:rPr>
                <w:b/>
                <w:bCs/>
                <w:color w:val="000000"/>
                <w:sz w:val="18"/>
                <w:szCs w:val="18"/>
              </w:rPr>
            </w:pPr>
            <w:r w:rsidRPr="004955E9">
              <w:rPr>
                <w:rFonts w:hint="eastAsia"/>
                <w:b/>
                <w:bCs/>
                <w:color w:val="000000"/>
                <w:sz w:val="18"/>
                <w:szCs w:val="18"/>
              </w:rPr>
              <w:lastRenderedPageBreak/>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50E34A58" w14:textId="77777777" w:rsidR="005375A9" w:rsidRPr="00D85FC9" w:rsidRDefault="005375A9" w:rsidP="00C73EC2">
            <w:pPr>
              <w:widowControl/>
              <w:jc w:val="both"/>
              <w:rPr>
                <w:rFonts w:ascii="Times New Roman" w:hAnsi="Times New Roman" w:cs="Times New Roman"/>
                <w:color w:val="000000"/>
                <w:sz w:val="18"/>
                <w:szCs w:val="18"/>
                <w:lang w:eastAsia="zh-CN"/>
              </w:rPr>
            </w:pP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或</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已批准多个</w:t>
            </w:r>
            <w:r w:rsidRPr="00D85FC9">
              <w:rPr>
                <w:rFonts w:ascii="Times New Roman" w:hAnsi="Times New Roman" w:cs="Times New Roman"/>
                <w:color w:val="000000"/>
                <w:sz w:val="18"/>
                <w:szCs w:val="18"/>
                <w:lang w:eastAsia="zh-CN"/>
              </w:rPr>
              <w:t>PARP</w:t>
            </w:r>
            <w:r w:rsidRPr="00D85FC9">
              <w:rPr>
                <w:rFonts w:ascii="Times New Roman" w:hAnsi="Times New Roman" w:cs="Times New Roman"/>
                <w:color w:val="000000"/>
                <w:sz w:val="18"/>
                <w:szCs w:val="18"/>
                <w:lang w:eastAsia="zh-CN"/>
              </w:rPr>
              <w:t>抑制剂用于携带</w:t>
            </w:r>
            <w:r w:rsidRPr="00D85FC9">
              <w:rPr>
                <w:rFonts w:ascii="Times New Roman" w:hAnsi="Times New Roman" w:cs="Times New Roman"/>
                <w:color w:val="000000"/>
                <w:sz w:val="18"/>
                <w:szCs w:val="18"/>
                <w:lang w:eastAsia="zh-CN"/>
              </w:rPr>
              <w:t>BRCA1</w:t>
            </w:r>
            <w:r w:rsidRPr="00D85FC9">
              <w:rPr>
                <w:rFonts w:ascii="Times New Roman" w:hAnsi="Times New Roman" w:cs="Times New Roman"/>
                <w:color w:val="000000"/>
                <w:sz w:val="18"/>
                <w:szCs w:val="18"/>
                <w:lang w:eastAsia="zh-CN"/>
              </w:rPr>
              <w:t>和</w:t>
            </w:r>
            <w:r w:rsidRPr="00D85FC9">
              <w:rPr>
                <w:rFonts w:ascii="Times New Roman" w:hAnsi="Times New Roman" w:cs="Times New Roman"/>
                <w:color w:val="000000"/>
                <w:sz w:val="18"/>
                <w:szCs w:val="18"/>
                <w:lang w:eastAsia="zh-CN"/>
              </w:rPr>
              <w:t>BRCA2</w:t>
            </w:r>
            <w:r w:rsidRPr="00D85FC9">
              <w:rPr>
                <w:rFonts w:ascii="Times New Roman" w:hAnsi="Times New Roman" w:cs="Times New Roman"/>
                <w:color w:val="000000"/>
                <w:sz w:val="18"/>
                <w:szCs w:val="18"/>
                <w:lang w:eastAsia="zh-CN"/>
              </w:rPr>
              <w:t>基因有害或疑似有害突变的癌症患者的治疗；其中，奥拉帕利（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）、尼拉帕利（</w:t>
            </w:r>
            <w:r w:rsidRPr="00D85FC9">
              <w:rPr>
                <w:rFonts w:ascii="Times New Roman" w:hAnsi="Times New Roman" w:cs="Times New Roman"/>
                <w:color w:val="000000"/>
                <w:sz w:val="18"/>
                <w:szCs w:val="18"/>
                <w:lang w:eastAsia="zh-CN"/>
              </w:rPr>
              <w:t>FDA/NMPA</w:t>
            </w:r>
            <w:r w:rsidRPr="00D85FC9">
              <w:rPr>
                <w:rFonts w:ascii="Times New Roman" w:hAnsi="Times New Roman" w:cs="Times New Roman"/>
                <w:color w:val="000000"/>
                <w:sz w:val="18"/>
                <w:szCs w:val="18"/>
                <w:lang w:eastAsia="zh-CN"/>
              </w:rPr>
              <w:t>）、鲁卡帕尼（</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）、氟</w:t>
            </w:r>
            <w:proofErr w:type="gramStart"/>
            <w:r w:rsidRPr="00D85FC9">
              <w:rPr>
                <w:rFonts w:ascii="Times New Roman" w:hAnsi="Times New Roman" w:cs="Times New Roman"/>
                <w:color w:val="000000"/>
                <w:sz w:val="18"/>
                <w:szCs w:val="18"/>
                <w:lang w:eastAsia="zh-CN"/>
              </w:rPr>
              <w:t>唑</w:t>
            </w:r>
            <w:proofErr w:type="gramEnd"/>
            <w:r w:rsidRPr="00D85FC9">
              <w:rPr>
                <w:rFonts w:ascii="Times New Roman" w:hAnsi="Times New Roman" w:cs="Times New Roman"/>
                <w:color w:val="000000"/>
                <w:sz w:val="18"/>
                <w:szCs w:val="18"/>
                <w:lang w:eastAsia="zh-CN"/>
              </w:rPr>
              <w:t>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）、帕米帕利（</w:t>
            </w:r>
            <w:r w:rsidRPr="00D85FC9">
              <w:rPr>
                <w:rFonts w:ascii="Times New Roman" w:hAnsi="Times New Roman" w:cs="Times New Roman"/>
                <w:color w:val="000000"/>
                <w:sz w:val="18"/>
                <w:szCs w:val="18"/>
                <w:lang w:eastAsia="zh-CN"/>
              </w:rPr>
              <w:t>NMPA</w:t>
            </w:r>
            <w:r w:rsidRPr="00D85FC9">
              <w:rPr>
                <w:rFonts w:ascii="Times New Roman" w:hAnsi="Times New Roman" w:cs="Times New Roman"/>
                <w:color w:val="000000"/>
                <w:sz w:val="18"/>
                <w:szCs w:val="18"/>
                <w:lang w:eastAsia="zh-CN"/>
              </w:rPr>
              <w:t>）获</w:t>
            </w:r>
            <w:proofErr w:type="gramStart"/>
            <w:r w:rsidRPr="00D85FC9">
              <w:rPr>
                <w:rFonts w:ascii="Times New Roman" w:hAnsi="Times New Roman" w:cs="Times New Roman"/>
                <w:color w:val="000000"/>
                <w:sz w:val="18"/>
                <w:szCs w:val="18"/>
                <w:lang w:eastAsia="zh-CN"/>
              </w:rPr>
              <w:t>批用于</w:t>
            </w:r>
            <w:proofErr w:type="gramEnd"/>
            <w:r w:rsidRPr="00D85FC9">
              <w:rPr>
                <w:rFonts w:ascii="Times New Roman" w:hAnsi="Times New Roman" w:cs="Times New Roman"/>
                <w:color w:val="000000"/>
                <w:sz w:val="18"/>
                <w:szCs w:val="18"/>
                <w:lang w:eastAsia="zh-CN"/>
              </w:rPr>
              <w:t>卵巢癌患者的治疗；奥拉帕利（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）、他拉</w:t>
            </w:r>
            <w:proofErr w:type="gramStart"/>
            <w:r w:rsidRPr="00D85FC9">
              <w:rPr>
                <w:rFonts w:ascii="Times New Roman" w:hAnsi="Times New Roman" w:cs="Times New Roman"/>
                <w:color w:val="000000"/>
                <w:sz w:val="18"/>
                <w:szCs w:val="18"/>
                <w:lang w:eastAsia="zh-CN"/>
              </w:rPr>
              <w:t>唑</w:t>
            </w:r>
            <w:proofErr w:type="gramEnd"/>
            <w:r w:rsidRPr="00D85FC9">
              <w:rPr>
                <w:rFonts w:ascii="Times New Roman" w:hAnsi="Times New Roman" w:cs="Times New Roman"/>
                <w:color w:val="000000"/>
                <w:sz w:val="18"/>
                <w:szCs w:val="18"/>
                <w:lang w:eastAsia="zh-CN"/>
              </w:rPr>
              <w:t>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w:t>
            </w:r>
            <w:proofErr w:type="gramStart"/>
            <w:r w:rsidRPr="00D85FC9">
              <w:rPr>
                <w:rFonts w:ascii="Times New Roman" w:hAnsi="Times New Roman" w:cs="Times New Roman"/>
                <w:color w:val="000000"/>
                <w:sz w:val="18"/>
                <w:szCs w:val="18"/>
                <w:lang w:eastAsia="zh-CN"/>
              </w:rPr>
              <w:t>批用于</w:t>
            </w:r>
            <w:proofErr w:type="gramEnd"/>
            <w:r w:rsidRPr="00D85FC9">
              <w:rPr>
                <w:rFonts w:ascii="Times New Roman" w:hAnsi="Times New Roman" w:cs="Times New Roman"/>
                <w:color w:val="000000"/>
                <w:sz w:val="18"/>
                <w:szCs w:val="18"/>
                <w:lang w:eastAsia="zh-CN"/>
              </w:rPr>
              <w:t>乳腺癌患者的治疗；奥拉帕利（</w:t>
            </w:r>
            <w:r w:rsidRPr="00D85FC9">
              <w:rPr>
                <w:rFonts w:ascii="Times New Roman" w:hAnsi="Times New Roman" w:cs="Times New Roman"/>
                <w:color w:val="000000"/>
                <w:sz w:val="18"/>
                <w:szCs w:val="18"/>
                <w:lang w:eastAsia="zh-CN"/>
              </w:rPr>
              <w:t>FDA</w:t>
            </w:r>
            <w:r w:rsidRPr="00D85FC9">
              <w:rPr>
                <w:rFonts w:ascii="Times New Roman" w:hAnsi="Times New Roman" w:cs="Times New Roman"/>
                <w:color w:val="000000"/>
                <w:sz w:val="18"/>
                <w:szCs w:val="18"/>
                <w:lang w:eastAsia="zh-CN"/>
              </w:rPr>
              <w:t>）获</w:t>
            </w:r>
            <w:proofErr w:type="gramStart"/>
            <w:r w:rsidRPr="00D85FC9">
              <w:rPr>
                <w:rFonts w:ascii="Times New Roman" w:hAnsi="Times New Roman" w:cs="Times New Roman"/>
                <w:color w:val="000000"/>
                <w:sz w:val="18"/>
                <w:szCs w:val="18"/>
                <w:lang w:eastAsia="zh-CN"/>
              </w:rPr>
              <w:t>批用于</w:t>
            </w:r>
            <w:proofErr w:type="gramEnd"/>
            <w:r w:rsidRPr="00D85FC9">
              <w:rPr>
                <w:rFonts w:ascii="Times New Roman" w:hAnsi="Times New Roman" w:cs="Times New Roman"/>
                <w:color w:val="000000"/>
                <w:sz w:val="18"/>
                <w:szCs w:val="18"/>
                <w:lang w:eastAsia="zh-CN"/>
              </w:rPr>
              <w:t>前列腺癌和胰腺癌患者的治疗。</w:t>
            </w:r>
          </w:p>
          <w:p w14:paraId="3AA7FEC4" w14:textId="77777777" w:rsidR="005375A9" w:rsidRPr="004955E9" w:rsidRDefault="005375A9" w:rsidP="00C73EC2">
            <w:pPr>
              <w:widowControl/>
              <w:jc w:val="both"/>
              <w:rPr>
                <w:rFonts w:ascii="Times New Roman" w:hAnsi="Times New Roman" w:cs="Times New Roman"/>
                <w:color w:val="000000"/>
                <w:sz w:val="18"/>
                <w:szCs w:val="18"/>
                <w:lang w:eastAsia="zh-CN"/>
              </w:rPr>
            </w:pPr>
            <w:r w:rsidRPr="00BA37AD">
              <w:rPr>
                <w:rFonts w:ascii="Times New Roman" w:hAnsi="Times New Roman" w:cs="Times New Roman"/>
                <w:color w:val="000000"/>
                <w:sz w:val="18"/>
                <w:szCs w:val="18"/>
                <w:lang w:eastAsia="zh-CN"/>
              </w:rPr>
              <w:t>由于本次检测采用的样品类型为组织样品，无法确定该突变是否为胚系突变，建议患者采用胚系样品（如白细胞、正常组织等）验证该位点，如该突变为胚系突变，建议患者进行相应的遗传咨询。</w:t>
            </w:r>
          </w:p>
        </w:tc>
      </w:tr>
    </w:tbl>
    <w:p w14:paraId="38794BEF" w14:textId="77777777" w:rsidR="005375A9" w:rsidRDefault="005375A9" w:rsidP="005375A9">
      <w:pPr>
        <w:widowControl/>
        <w:autoSpaceDE/>
        <w:autoSpaceDN/>
        <w:rPr>
          <w:rFonts w:ascii="Times New Roman" w:hAnsi="Times New Roman" w:cs="Times New Roman"/>
          <w:b/>
          <w:sz w:val="15"/>
          <w:szCs w:val="15"/>
          <w:lang w:eastAsia="zh-CN"/>
        </w:rPr>
      </w:pPr>
    </w:p>
    <w:p w14:paraId="2062D489" w14:textId="77777777" w:rsidR="005375A9" w:rsidRDefault="005375A9" w:rsidP="005375A9">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endfor%}</w:t>
      </w:r>
    </w:p>
    <w:p w14:paraId="0A8054E7" w14:textId="77777777" w:rsidR="005375A9" w:rsidRDefault="005375A9" w:rsidP="005375A9">
      <w:pPr>
        <w:widowControl/>
        <w:autoSpaceDE/>
        <w:autoSpaceDN/>
        <w:rPr>
          <w:rFonts w:ascii="Times New Roman" w:hAnsi="Times New Roman" w:cs="Times New Roman"/>
          <w:b/>
          <w:sz w:val="15"/>
          <w:szCs w:val="15"/>
          <w:lang w:eastAsia="zh-CN"/>
        </w:rPr>
      </w:pPr>
      <w:r>
        <w:rPr>
          <w:rFonts w:ascii="Times New Roman" w:hAnsi="Times New Roman" w:cs="Times New Roman" w:hint="eastAsia"/>
          <w:b/>
          <w:sz w:val="15"/>
          <w:szCs w:val="15"/>
          <w:lang w:eastAsia="zh-CN"/>
        </w:rPr>
        <w:t>{</w:t>
      </w:r>
      <w:r>
        <w:rPr>
          <w:rFonts w:ascii="Times New Roman" w:hAnsi="Times New Roman" w:cs="Times New Roman"/>
          <w:b/>
          <w:sz w:val="15"/>
          <w:szCs w:val="15"/>
          <w:lang w:eastAsia="zh-CN"/>
        </w:rP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81"/>
        <w:gridCol w:w="8056"/>
      </w:tblGrid>
      <w:tr w:rsidR="0087760A" w:rsidRPr="004955E9" w14:paraId="5DA033A4" w14:textId="77777777" w:rsidTr="00C73EC2">
        <w:trPr>
          <w:trHeight w:val="298"/>
          <w:jc w:val="center"/>
        </w:trPr>
        <w:tc>
          <w:tcPr>
            <w:tcW w:w="863"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F01CEEA" w14:textId="77777777" w:rsidR="0087760A" w:rsidRPr="004955E9" w:rsidRDefault="0087760A" w:rsidP="00C73EC2">
            <w:pPr>
              <w:widowControl/>
              <w:jc w:val="center"/>
              <w:rPr>
                <w:rFonts w:ascii="Times New Roman" w:hAnsi="Times New Roman" w:cs="Times New Roman"/>
                <w:b/>
                <w:bCs/>
                <w:color w:val="000000"/>
                <w:sz w:val="18"/>
                <w:szCs w:val="18"/>
              </w:rPr>
            </w:pPr>
            <w:r w:rsidRPr="004955E9">
              <w:rPr>
                <w:rFonts w:ascii="Times New Roman" w:hAnsi="Times New Roman" w:cs="Times New Roman" w:hint="eastAsia"/>
                <w:b/>
                <w:bCs/>
                <w:color w:val="000000"/>
                <w:sz w:val="18"/>
                <w:szCs w:val="18"/>
              </w:rPr>
              <w:t>检测结果</w:t>
            </w:r>
          </w:p>
        </w:tc>
        <w:tc>
          <w:tcPr>
            <w:tcW w:w="4137" w:type="pct"/>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6BE797" w14:textId="77777777" w:rsidR="0087760A" w:rsidRPr="004955E9" w:rsidRDefault="0087760A" w:rsidP="00C73EC2">
            <w:pPr>
              <w:widowControl/>
              <w:jc w:val="center"/>
              <w:rPr>
                <w:rFonts w:ascii="Times New Roman" w:hAnsi="Times New Roman" w:cs="Times New Roman"/>
                <w:b/>
                <w:bCs/>
                <w:color w:val="000000"/>
                <w:sz w:val="18"/>
                <w:szCs w:val="18"/>
              </w:rPr>
            </w:pPr>
            <w:r>
              <w:rPr>
                <w:rFonts w:ascii="Times New Roman" w:hAnsi="Times New Roman" w:cs="Times New Roman" w:hint="eastAsia"/>
                <w:b/>
                <w:bCs/>
                <w:i/>
                <w:iCs/>
                <w:color w:val="000000"/>
                <w:sz w:val="18"/>
                <w:szCs w:val="18"/>
                <w:lang w:eastAsia="zh-CN"/>
              </w:rPr>
              <w:t>-</w:t>
            </w:r>
          </w:p>
        </w:tc>
      </w:tr>
      <w:tr w:rsidR="0087760A" w:rsidRPr="004955E9" w14:paraId="085700A2" w14:textId="77777777" w:rsidTr="00C73EC2">
        <w:trPr>
          <w:trHeight w:val="411"/>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65EA05B9" w14:textId="77777777" w:rsidR="0087760A" w:rsidRPr="004955E9" w:rsidRDefault="0087760A" w:rsidP="00C73EC2">
            <w:pPr>
              <w:widowControl/>
              <w:jc w:val="center"/>
              <w:rPr>
                <w:b/>
                <w:bCs/>
                <w:color w:val="000000"/>
                <w:sz w:val="18"/>
                <w:szCs w:val="18"/>
              </w:rPr>
            </w:pPr>
            <w:r w:rsidRPr="004955E9">
              <w:rPr>
                <w:rFonts w:hint="eastAsia"/>
                <w:b/>
                <w:bCs/>
                <w:color w:val="000000"/>
                <w:sz w:val="18"/>
                <w:szCs w:val="18"/>
              </w:rPr>
              <w:t>基因简介</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5DEA80AB" w14:textId="77777777" w:rsidR="0087760A" w:rsidRPr="004955E9" w:rsidRDefault="0087760A"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r w:rsidR="0087760A" w:rsidRPr="004955E9" w14:paraId="26722F74" w14:textId="77777777" w:rsidTr="00C73EC2">
        <w:trPr>
          <w:trHeight w:val="498"/>
          <w:jc w:val="center"/>
        </w:trPr>
        <w:tc>
          <w:tcPr>
            <w:tcW w:w="863" w:type="pct"/>
            <w:tcBorders>
              <w:top w:val="dotted" w:sz="4" w:space="0" w:color="auto"/>
              <w:left w:val="dotted" w:sz="4" w:space="0" w:color="auto"/>
              <w:bottom w:val="dotted" w:sz="4" w:space="0" w:color="auto"/>
              <w:right w:val="dotted" w:sz="4" w:space="0" w:color="auto"/>
            </w:tcBorders>
            <w:shd w:val="clear" w:color="auto" w:fill="FFFFFF"/>
            <w:vAlign w:val="center"/>
          </w:tcPr>
          <w:p w14:paraId="0CBFF888" w14:textId="77777777" w:rsidR="0087760A" w:rsidRPr="004955E9" w:rsidRDefault="0087760A" w:rsidP="00C73EC2">
            <w:pPr>
              <w:widowControl/>
              <w:jc w:val="center"/>
              <w:rPr>
                <w:b/>
                <w:bCs/>
                <w:color w:val="000000"/>
                <w:sz w:val="18"/>
                <w:szCs w:val="18"/>
              </w:rPr>
            </w:pPr>
            <w:r w:rsidRPr="004955E9">
              <w:rPr>
                <w:rFonts w:hint="eastAsia"/>
                <w:b/>
                <w:bCs/>
                <w:color w:val="000000"/>
                <w:sz w:val="18"/>
                <w:szCs w:val="18"/>
              </w:rPr>
              <w:t>结果解读</w:t>
            </w:r>
          </w:p>
        </w:tc>
        <w:tc>
          <w:tcPr>
            <w:tcW w:w="4137" w:type="pct"/>
            <w:tcBorders>
              <w:top w:val="dotted" w:sz="4" w:space="0" w:color="auto"/>
              <w:left w:val="dotted" w:sz="4" w:space="0" w:color="auto"/>
              <w:bottom w:val="dotted" w:sz="4" w:space="0" w:color="auto"/>
              <w:right w:val="dotted" w:sz="4" w:space="0" w:color="auto"/>
            </w:tcBorders>
            <w:shd w:val="clear" w:color="auto" w:fill="FFFFFF"/>
            <w:vAlign w:val="center"/>
          </w:tcPr>
          <w:p w14:paraId="3BAE3D4B" w14:textId="77777777" w:rsidR="0087760A" w:rsidRPr="004955E9" w:rsidRDefault="0087760A" w:rsidP="00C73EC2">
            <w:pPr>
              <w:widowControl/>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w:t>
            </w:r>
          </w:p>
        </w:tc>
      </w:tr>
      <w:tr w:rsidR="0087760A" w:rsidRPr="004955E9" w14:paraId="566E1F04" w14:textId="77777777" w:rsidTr="00C73EC2">
        <w:trPr>
          <w:trHeight w:val="481"/>
          <w:jc w:val="center"/>
        </w:trPr>
        <w:tc>
          <w:tcPr>
            <w:tcW w:w="863" w:type="pct"/>
            <w:tcBorders>
              <w:top w:val="dotted" w:sz="4" w:space="0" w:color="auto"/>
              <w:left w:val="dotted" w:sz="4" w:space="0" w:color="auto"/>
              <w:bottom w:val="single" w:sz="4" w:space="0" w:color="auto"/>
              <w:right w:val="dotted" w:sz="4" w:space="0" w:color="auto"/>
            </w:tcBorders>
            <w:shd w:val="clear" w:color="auto" w:fill="FFFFFF"/>
            <w:vAlign w:val="center"/>
          </w:tcPr>
          <w:p w14:paraId="05933A61" w14:textId="77777777" w:rsidR="0087760A" w:rsidRPr="004955E9" w:rsidRDefault="0087760A" w:rsidP="00C73EC2">
            <w:pPr>
              <w:widowControl/>
              <w:jc w:val="center"/>
              <w:rPr>
                <w:b/>
                <w:bCs/>
                <w:color w:val="000000"/>
                <w:sz w:val="18"/>
                <w:szCs w:val="18"/>
              </w:rPr>
            </w:pPr>
            <w:r w:rsidRPr="004955E9">
              <w:rPr>
                <w:rFonts w:hint="eastAsia"/>
                <w:b/>
                <w:bCs/>
                <w:color w:val="000000"/>
                <w:sz w:val="18"/>
                <w:szCs w:val="18"/>
              </w:rPr>
              <w:t>临床决策参考</w:t>
            </w:r>
          </w:p>
        </w:tc>
        <w:tc>
          <w:tcPr>
            <w:tcW w:w="4137" w:type="pct"/>
            <w:tcBorders>
              <w:top w:val="dotted" w:sz="4" w:space="0" w:color="auto"/>
              <w:left w:val="dotted" w:sz="4" w:space="0" w:color="auto"/>
              <w:bottom w:val="single" w:sz="4" w:space="0" w:color="auto"/>
              <w:right w:val="dotted" w:sz="4" w:space="0" w:color="auto"/>
            </w:tcBorders>
            <w:shd w:val="clear" w:color="auto" w:fill="FFFFFF"/>
            <w:vAlign w:val="center"/>
          </w:tcPr>
          <w:p w14:paraId="7C33486B" w14:textId="77777777" w:rsidR="0087760A" w:rsidRPr="004955E9" w:rsidRDefault="0087760A" w:rsidP="00C73EC2">
            <w:pPr>
              <w:widowControl/>
              <w:rPr>
                <w:rFonts w:ascii="Times New Roman" w:hAnsi="Times New Roman" w:cs="Times New Roman"/>
                <w:color w:val="000000"/>
                <w:sz w:val="18"/>
                <w:szCs w:val="18"/>
                <w:lang w:eastAsia="zh-CN"/>
              </w:rPr>
            </w:pPr>
            <w:r>
              <w:rPr>
                <w:rFonts w:ascii="Times New Roman" w:hAnsi="Times New Roman" w:cs="Times New Roman" w:hint="eastAsia"/>
                <w:color w:val="000000"/>
                <w:sz w:val="18"/>
                <w:szCs w:val="18"/>
                <w:lang w:eastAsia="zh-CN"/>
              </w:rPr>
              <w:t>-</w:t>
            </w:r>
          </w:p>
        </w:tc>
      </w:tr>
    </w:tbl>
    <w:p w14:paraId="2BB642BE" w14:textId="65068C96" w:rsidR="005375A9" w:rsidRPr="0087760A" w:rsidRDefault="005375A9">
      <w:pPr>
        <w:widowControl/>
        <w:autoSpaceDE/>
        <w:autoSpaceDN/>
        <w:rPr>
          <w:rFonts w:ascii="Times New Roman" w:hAnsi="Times New Roman" w:cs="Times New Roman"/>
          <w:b/>
          <w:sz w:val="21"/>
          <w:szCs w:val="21"/>
          <w:lang w:eastAsia="zh-CN"/>
        </w:rPr>
      </w:pPr>
      <w:r>
        <w:rPr>
          <w:rFonts w:ascii="Times New Roman" w:hAnsi="Times New Roman" w:cs="Times New Roman" w:hint="eastAsia"/>
          <w:b/>
          <w:sz w:val="21"/>
          <w:szCs w:val="21"/>
          <w:lang w:eastAsia="zh-CN"/>
        </w:rPr>
        <w:t>{</w:t>
      </w:r>
      <w:r>
        <w:rPr>
          <w:rFonts w:ascii="Times New Roman" w:hAnsi="Times New Roman" w:cs="Times New Roman"/>
          <w:b/>
          <w:sz w:val="21"/>
          <w:szCs w:val="21"/>
          <w:lang w:eastAsia="zh-CN"/>
        </w:rPr>
        <w:t>%p endif%}</w:t>
      </w:r>
    </w:p>
    <w:p w14:paraId="099F988C" w14:textId="1F1DC469" w:rsidR="0087760A" w:rsidRDefault="0087760A">
      <w:pPr>
        <w:widowControl/>
        <w:autoSpaceDE/>
        <w:autoSpaceDN/>
        <w:rPr>
          <w:rFonts w:ascii="Times New Roman" w:hAnsi="Times New Roman" w:cs="Times New Roman"/>
          <w:b/>
          <w:sz w:val="21"/>
          <w:szCs w:val="21"/>
          <w:lang w:eastAsia="zh-CN"/>
        </w:rPr>
      </w:pPr>
      <w:r w:rsidRPr="0087760A">
        <w:rPr>
          <w:rFonts w:ascii="Times New Roman" w:hAnsi="Times New Roman" w:cs="Times New Roman" w:hint="eastAsia"/>
          <w:b/>
          <w:sz w:val="21"/>
          <w:szCs w:val="21"/>
          <w:highlight w:val="yellow"/>
          <w:lang w:eastAsia="zh-CN"/>
        </w:rPr>
        <w:t>{</w:t>
      </w:r>
      <w:r w:rsidRPr="0087760A">
        <w:rPr>
          <w:rFonts w:ascii="Times New Roman" w:hAnsi="Times New Roman" w:cs="Times New Roman"/>
          <w:b/>
          <w:sz w:val="21"/>
          <w:szCs w:val="21"/>
          <w:highlight w:val="yellow"/>
          <w:lang w:eastAsia="zh-CN"/>
        </w:rPr>
        <w:t>%p endif%}</w:t>
      </w:r>
    </w:p>
    <w:p w14:paraId="433AAA4E" w14:textId="4193DCDA" w:rsidR="002E4A72" w:rsidRDefault="002E4A72">
      <w:pPr>
        <w:widowControl/>
        <w:autoSpaceDE/>
        <w:autoSpaceDN/>
        <w:rPr>
          <w:rFonts w:ascii="Times New Roman" w:hAnsi="Times New Roman" w:cs="Times New Roman"/>
          <w:b/>
          <w:sz w:val="21"/>
          <w:szCs w:val="21"/>
          <w:lang w:eastAsia="zh-CN"/>
        </w:rPr>
      </w:pPr>
      <w:r>
        <w:rPr>
          <w:rFonts w:ascii="Times New Roman" w:hAnsi="Times New Roman" w:cs="Times New Roman"/>
          <w:b/>
          <w:sz w:val="21"/>
          <w:szCs w:val="21"/>
          <w:lang w:eastAsia="zh-CN"/>
        </w:rPr>
        <w:br w:type="page"/>
      </w:r>
    </w:p>
    <w:p w14:paraId="22E8025B" w14:textId="45B81CEE"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lastRenderedPageBreak/>
        <w:t>数据质控</w:t>
      </w:r>
      <w:bookmarkEnd w:id="1"/>
    </w:p>
    <w:tbl>
      <w:tblPr>
        <w:tblStyle w:val="11"/>
        <w:tblpPr w:leftFromText="180" w:rightFromText="180" w:vertAnchor="text" w:tblpY="1"/>
        <w:tblOverlap w:val="never"/>
        <w:tblW w:w="9478" w:type="dxa"/>
        <w:tblBorders>
          <w:top w:val="none" w:sz="0" w:space="0" w:color="auto"/>
          <w:bottom w:val="none" w:sz="0" w:space="0" w:color="auto"/>
        </w:tblBorders>
        <w:tblLayout w:type="fixed"/>
        <w:tblLook w:val="04A0" w:firstRow="1" w:lastRow="0" w:firstColumn="1" w:lastColumn="0" w:noHBand="0" w:noVBand="1"/>
      </w:tblPr>
      <w:tblGrid>
        <w:gridCol w:w="1699"/>
        <w:gridCol w:w="3889"/>
        <w:gridCol w:w="2163"/>
        <w:gridCol w:w="1727"/>
      </w:tblGrid>
      <w:tr w:rsidR="009E4326" w:rsidRPr="001E658B" w14:paraId="6B7A77A4" w14:textId="77777777" w:rsidTr="001E6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39AF0F56" w14:textId="77777777" w:rsidR="009E4326" w:rsidRPr="001E658B" w:rsidRDefault="00B033A5">
            <w:pPr>
              <w:rPr>
                <w:rFonts w:ascii="Times New Roman" w:eastAsia="宋体" w:hAnsi="Times New Roman" w:cs="Times New Roman"/>
                <w:sz w:val="18"/>
                <w:szCs w:val="18"/>
              </w:rPr>
            </w:pPr>
            <w:bookmarkStart w:id="2" w:name="_Toc39926052"/>
            <w:bookmarkStart w:id="3" w:name="_Toc73105977"/>
            <w:r w:rsidRPr="001E658B">
              <w:rPr>
                <w:rFonts w:ascii="Times New Roman" w:eastAsia="宋体" w:hAnsi="Times New Roman" w:cs="Times New Roman"/>
                <w:sz w:val="18"/>
                <w:szCs w:val="18"/>
              </w:rPr>
              <w:t>环节</w:t>
            </w:r>
          </w:p>
        </w:tc>
        <w:tc>
          <w:tcPr>
            <w:tcW w:w="3889"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0BEC2B84"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质控指标</w:t>
            </w:r>
          </w:p>
        </w:tc>
        <w:tc>
          <w:tcPr>
            <w:tcW w:w="216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7E4E0F30"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检测值</w:t>
            </w:r>
          </w:p>
        </w:tc>
        <w:tc>
          <w:tcPr>
            <w:tcW w:w="1727"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13A99309" w14:textId="77777777" w:rsidR="009E4326" w:rsidRPr="001E658B" w:rsidRDefault="00B033A5">
            <w:pP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参考范围</w:t>
            </w:r>
          </w:p>
        </w:tc>
      </w:tr>
      <w:tr w:rsidR="009E4326" w:rsidRPr="001E658B" w14:paraId="30E9985F"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4CB155" w14:textId="03674239"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病理</w:t>
            </w:r>
            <w:r w:rsidR="00F001BC" w:rsidRPr="001E658B">
              <w:rPr>
                <w:rFonts w:ascii="Times New Roman" w:eastAsia="宋体" w:hAnsi="Times New Roman" w:cs="Times New Roman"/>
                <w:sz w:val="18"/>
                <w:szCs w:val="18"/>
                <w:lang w:eastAsia="zh-CN"/>
              </w:rPr>
              <w:t>质控</w:t>
            </w:r>
          </w:p>
        </w:tc>
        <w:tc>
          <w:tcPr>
            <w:tcW w:w="3889"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3BF34E"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肿瘤细胞占比（</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F1C09E" w14:textId="43B1A6E2" w:rsidR="009E4326" w:rsidRPr="001E658B" w:rsidRDefault="00F31D40">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F31D40">
              <w:rPr>
                <w:rFonts w:ascii="Times New Roman" w:eastAsia="宋体" w:hAnsi="Times New Roman" w:cs="Times New Roman"/>
                <w:sz w:val="18"/>
                <w:szCs w:val="18"/>
                <w:lang w:eastAsia="zh-CN"/>
              </w:rPr>
              <w:t xml:space="preserve">{%if </w:t>
            </w:r>
            <w:proofErr w:type="gramStart"/>
            <w:r w:rsidRPr="00F31D40">
              <w:rPr>
                <w:rFonts w:ascii="Times New Roman" w:eastAsia="宋体" w:hAnsi="Times New Roman" w:cs="Times New Roman"/>
                <w:sz w:val="18"/>
                <w:szCs w:val="18"/>
                <w:lang w:eastAsia="zh-CN"/>
              </w:rPr>
              <w:t>sample.tumor</w:t>
            </w:r>
            <w:proofErr w:type="gramEnd"/>
            <w:r w:rsidRPr="00F31D40">
              <w:rPr>
                <w:rFonts w:ascii="Times New Roman" w:eastAsia="宋体" w:hAnsi="Times New Roman" w:cs="Times New Roman"/>
                <w:sz w:val="18"/>
                <w:szCs w:val="18"/>
                <w:lang w:eastAsia="zh-CN"/>
              </w:rPr>
              <w:t>_content%}{{sample.tumor_content</w:t>
            </w:r>
            <w:r w:rsidR="00947B38">
              <w:rPr>
                <w:rFonts w:ascii="Times New Roman" w:eastAsia="宋体" w:hAnsi="Times New Roman" w:cs="Times New Roman" w:hint="eastAsia"/>
                <w:sz w:val="18"/>
                <w:szCs w:val="18"/>
                <w:lang w:eastAsia="zh-CN"/>
              </w:rPr>
              <w:t>|</w:t>
            </w:r>
            <w:r w:rsidR="00947B38">
              <w:rPr>
                <w:rFonts w:ascii="Times New Roman" w:eastAsia="宋体" w:hAnsi="Times New Roman" w:cs="Times New Roman"/>
                <w:sz w:val="18"/>
                <w:szCs w:val="18"/>
                <w:lang w:eastAsia="zh-CN"/>
              </w:rPr>
              <w:t>replace(“%”,””)</w:t>
            </w:r>
            <w:r w:rsidRPr="00F31D40">
              <w:rPr>
                <w:rFonts w:ascii="Times New Roman" w:eastAsia="宋体" w:hAnsi="Times New Roman" w:cs="Times New Roman"/>
                <w:sz w:val="18"/>
                <w:szCs w:val="18"/>
                <w:lang w:eastAsia="zh-CN"/>
              </w:rPr>
              <w:t>}}{%else%}{%if lib_quality_control and lib_quality_control.lib_dna_qc and lib_quality_control.lib_dna_qc.tumor_content%}{{lib_quality_control.lib_dna_qc.tumor_content</w:t>
            </w:r>
            <w:r w:rsidR="00947B38">
              <w:rPr>
                <w:rFonts w:ascii="Times New Roman" w:eastAsia="宋体" w:hAnsi="Times New Roman" w:cs="Times New Roman"/>
                <w:sz w:val="18"/>
                <w:szCs w:val="18"/>
                <w:lang w:eastAsia="zh-CN"/>
              </w:rPr>
              <w:t>|replace(“%”,””)</w:t>
            </w:r>
            <w:r w:rsidRPr="00F31D40">
              <w:rPr>
                <w:rFonts w:ascii="Times New Roman" w:eastAsia="宋体" w:hAnsi="Times New Roman" w:cs="Times New Roman"/>
                <w:sz w:val="18"/>
                <w:szCs w:val="18"/>
                <w:lang w:eastAsia="zh-CN"/>
              </w:rPr>
              <w:t>}}{%else%}/{%endif%}{%endif%}</w:t>
            </w:r>
          </w:p>
        </w:tc>
        <w:tc>
          <w:tcPr>
            <w:tcW w:w="1727" w:type="dxa"/>
            <w:tcBorders>
              <w:left w:val="single" w:sz="4" w:space="0" w:color="BFBFBF" w:themeColor="background1" w:themeShade="BF"/>
              <w:bottom w:val="single" w:sz="4" w:space="0" w:color="BFBFBF" w:themeColor="background1" w:themeShade="BF"/>
            </w:tcBorders>
            <w:vAlign w:val="center"/>
          </w:tcPr>
          <w:p w14:paraId="1877399A" w14:textId="739E73F3" w:rsidR="009E4326" w:rsidRPr="001E658B" w:rsidRDefault="00E002BE">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DC44BD">
              <w:rPr>
                <w:rFonts w:ascii="Times New Roman" w:eastAsia="宋体" w:hAnsi="Times New Roman" w:cs="Times New Roman"/>
                <w:sz w:val="18"/>
                <w:szCs w:val="18"/>
              </w:rPr>
              <w:t>2</w:t>
            </w:r>
            <w:r w:rsidR="00322B3A">
              <w:rPr>
                <w:rFonts w:ascii="Times New Roman" w:eastAsia="宋体" w:hAnsi="Times New Roman" w:cs="Times New Roman"/>
                <w:sz w:val="18"/>
                <w:szCs w:val="18"/>
              </w:rPr>
              <w:t>0</w:t>
            </w:r>
          </w:p>
        </w:tc>
      </w:tr>
      <w:tr w:rsidR="009E4326" w:rsidRPr="001E658B" w14:paraId="174AF118"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873CAC" w14:textId="3D31273D"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质</w:t>
            </w:r>
            <w:r w:rsidR="00F001BC" w:rsidRPr="001E658B">
              <w:rPr>
                <w:rFonts w:ascii="Times New Roman" w:eastAsia="宋体" w:hAnsi="Times New Roman" w:cs="Times New Roman"/>
                <w:sz w:val="18"/>
                <w:szCs w:val="18"/>
                <w:lang w:eastAsia="zh-CN"/>
              </w:rPr>
              <w:t>控</w:t>
            </w:r>
          </w:p>
        </w:tc>
        <w:tc>
          <w:tcPr>
            <w:tcW w:w="3889"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3B2F42E4" w14:textId="77777777"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DNA</w:t>
            </w:r>
            <w:r w:rsidRPr="001E658B">
              <w:rPr>
                <w:rFonts w:ascii="Times New Roman" w:eastAsia="宋体" w:hAnsi="Times New Roman" w:cs="Times New Roman"/>
                <w:sz w:val="18"/>
                <w:szCs w:val="18"/>
              </w:rPr>
              <w:t>总量（</w:t>
            </w:r>
            <w:r w:rsidRPr="001E658B">
              <w:rPr>
                <w:rFonts w:ascii="Times New Roman" w:eastAsia="宋体" w:hAnsi="Times New Roman" w:cs="Times New Roman"/>
                <w:sz w:val="18"/>
                <w:szCs w:val="18"/>
              </w:rPr>
              <w:t>ng</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F25E558" w14:textId="3CC2ED54" w:rsidR="009E4326" w:rsidRPr="001E658B" w:rsidRDefault="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943EF">
              <w:rPr>
                <w:rFonts w:ascii="Times New Roman" w:eastAsia="宋体" w:hAnsi="Times New Roman" w:cs="Times New Roman"/>
                <w:sz w:val="18"/>
                <w:szCs w:val="18"/>
              </w:rPr>
              <w:t>{%if lib_quality_control and lib_quality_control.lib_dna_qc and lib_quality_control.lib_dna_qc.dna_qty</w:t>
            </w:r>
            <w:proofErr w:type="gramStart"/>
            <w:r w:rsidRPr="00A943EF">
              <w:rPr>
                <w:rFonts w:ascii="Times New Roman" w:eastAsia="宋体" w:hAnsi="Times New Roman" w:cs="Times New Roman"/>
                <w:sz w:val="18"/>
                <w:szCs w:val="18"/>
              </w:rPr>
              <w:t>%}{</w:t>
            </w:r>
            <w:proofErr w:type="gramEnd"/>
            <w:r w:rsidRPr="00A943EF">
              <w:rPr>
                <w:rFonts w:ascii="Times New Roman" w:eastAsia="宋体" w:hAnsi="Times New Roman" w:cs="Times New Roman"/>
                <w:sz w:val="18"/>
                <w:szCs w:val="18"/>
              </w:rPr>
              <w:t>{lib_quality_control.lib_dna_qc.dna_qty|replace(“.00”,””)}}{%else%}{%endif%}</w:t>
            </w:r>
          </w:p>
        </w:tc>
        <w:tc>
          <w:tcPr>
            <w:tcW w:w="1727" w:type="dxa"/>
            <w:tcBorders>
              <w:top w:val="single" w:sz="4" w:space="0" w:color="BFBFBF" w:themeColor="background1" w:themeShade="BF"/>
              <w:left w:val="single" w:sz="4" w:space="0" w:color="BFBFBF" w:themeColor="background1" w:themeShade="BF"/>
              <w:bottom w:val="nil"/>
            </w:tcBorders>
            <w:vAlign w:val="center"/>
          </w:tcPr>
          <w:p w14:paraId="0BDC2382" w14:textId="42B9D9E2"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00468D">
              <w:rPr>
                <w:rStyle w:val="formContent"/>
              </w:rPr>
              <w:t>3</w:t>
            </w:r>
            <w:r w:rsidR="003A21E2" w:rsidRPr="001E658B">
              <w:rPr>
                <w:rStyle w:val="formContent"/>
                <w:rFonts w:ascii="Times New Roman" w:eastAsia="宋体" w:hAnsi="Times New Roman"/>
                <w:szCs w:val="18"/>
              </w:rPr>
              <w:t>0</w:t>
            </w:r>
          </w:p>
        </w:tc>
      </w:tr>
      <w:tr w:rsidR="009E4326" w:rsidRPr="001E658B" w14:paraId="57C2369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79BCE4E" w14:textId="77777777" w:rsidR="009E4326" w:rsidRPr="001E658B" w:rsidRDefault="009E4326">
            <w:pPr>
              <w:rPr>
                <w:rFonts w:ascii="Times New Roman" w:eastAsia="宋体" w:hAnsi="Times New Roman" w:cs="Times New Roman"/>
                <w:sz w:val="18"/>
                <w:szCs w:val="18"/>
              </w:rPr>
            </w:pPr>
          </w:p>
        </w:tc>
        <w:tc>
          <w:tcPr>
            <w:tcW w:w="3889" w:type="dxa"/>
            <w:tcBorders>
              <w:top w:val="nil"/>
              <w:left w:val="single" w:sz="4" w:space="0" w:color="BFBFBF" w:themeColor="background1" w:themeShade="BF"/>
              <w:right w:val="single" w:sz="4" w:space="0" w:color="BFBFBF" w:themeColor="background1" w:themeShade="BF"/>
            </w:tcBorders>
            <w:vAlign w:val="center"/>
          </w:tcPr>
          <w:p w14:paraId="1F463D7C" w14:textId="29BDBD46"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文库</w:t>
            </w:r>
            <w:r w:rsidR="0000468D">
              <w:rPr>
                <w:rFonts w:ascii="Times New Roman" w:eastAsia="宋体" w:hAnsi="Times New Roman" w:cs="Times New Roman" w:hint="eastAsia"/>
                <w:sz w:val="18"/>
                <w:szCs w:val="18"/>
                <w:lang w:eastAsia="zh-CN"/>
              </w:rPr>
              <w:t>总量</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ng</w:t>
            </w:r>
            <w:r w:rsidRPr="001E658B">
              <w:rPr>
                <w:rFonts w:ascii="Times New Roman" w:eastAsia="宋体" w:hAnsi="Times New Roman" w:cs="Times New Roman"/>
                <w:sz w:val="18"/>
                <w:szCs w:val="18"/>
                <w:lang w:eastAsia="zh-CN"/>
              </w:rPr>
              <w:t>）</w:t>
            </w:r>
          </w:p>
        </w:tc>
        <w:tc>
          <w:tcPr>
            <w:tcW w:w="2163" w:type="dxa"/>
            <w:tcBorders>
              <w:top w:val="nil"/>
              <w:left w:val="single" w:sz="4" w:space="0" w:color="BFBFBF" w:themeColor="background1" w:themeShade="BF"/>
              <w:right w:val="single" w:sz="4" w:space="0" w:color="BFBFBF" w:themeColor="background1" w:themeShade="BF"/>
            </w:tcBorders>
            <w:vAlign w:val="center"/>
          </w:tcPr>
          <w:p w14:paraId="64B18BE5" w14:textId="6361A182" w:rsidR="009E4326" w:rsidRPr="001E658B" w:rsidRDefault="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A943EF">
              <w:rPr>
                <w:rFonts w:ascii="Times New Roman" w:eastAsia="宋体" w:hAnsi="Times New Roman" w:cs="Times New Roman"/>
                <w:sz w:val="18"/>
                <w:szCs w:val="18"/>
              </w:rPr>
              <w:t>{%if lib_quality_control and lib_quality_control.lib_dna_qc and lib_quality_control.lib_dna_</w:t>
            </w:r>
            <w:proofErr w:type="gramStart"/>
            <w:r w:rsidRPr="00A943EF">
              <w:rPr>
                <w:rFonts w:ascii="Times New Roman" w:eastAsia="宋体" w:hAnsi="Times New Roman" w:cs="Times New Roman"/>
                <w:sz w:val="18"/>
                <w:szCs w:val="18"/>
              </w:rPr>
              <w:t>qc.library</w:t>
            </w:r>
            <w:proofErr w:type="gramEnd"/>
            <w:r w:rsidRPr="00A943EF">
              <w:rPr>
                <w:rFonts w:ascii="Times New Roman" w:eastAsia="宋体" w:hAnsi="Times New Roman" w:cs="Times New Roman"/>
                <w:sz w:val="18"/>
                <w:szCs w:val="18"/>
              </w:rPr>
              <w:t>_qty%}{{lib_quality_control.lib_dna_qc.library_qty|replace(“.00”,””)}}{%else%}{%endif%}</w:t>
            </w:r>
          </w:p>
        </w:tc>
        <w:tc>
          <w:tcPr>
            <w:tcW w:w="1727" w:type="dxa"/>
            <w:tcBorders>
              <w:top w:val="nil"/>
              <w:left w:val="single" w:sz="4" w:space="0" w:color="BFBFBF" w:themeColor="background1" w:themeShade="BF"/>
            </w:tcBorders>
            <w:vAlign w:val="center"/>
          </w:tcPr>
          <w:p w14:paraId="0A50C5D5" w14:textId="695FD7A3" w:rsidR="009E4326" w:rsidRPr="001E658B" w:rsidRDefault="00B033A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sidR="0000468D">
              <w:rPr>
                <w:rFonts w:ascii="Times New Roman" w:eastAsia="宋体" w:hAnsi="Times New Roman" w:cs="Times New Roman"/>
                <w:sz w:val="18"/>
                <w:szCs w:val="18"/>
              </w:rPr>
              <w:t>1</w:t>
            </w:r>
            <w:r w:rsidR="003A21E2" w:rsidRPr="001E658B">
              <w:rPr>
                <w:rFonts w:ascii="Times New Roman" w:eastAsia="宋体" w:hAnsi="Times New Roman" w:cs="Times New Roman"/>
                <w:sz w:val="18"/>
                <w:szCs w:val="18"/>
              </w:rPr>
              <w:t>5</w:t>
            </w:r>
            <w:r w:rsidR="0000468D">
              <w:rPr>
                <w:rFonts w:ascii="Times New Roman" w:eastAsia="宋体" w:hAnsi="Times New Roman" w:cs="Times New Roman"/>
                <w:sz w:val="18"/>
                <w:szCs w:val="18"/>
              </w:rPr>
              <w:t>0</w:t>
            </w:r>
          </w:p>
        </w:tc>
      </w:tr>
      <w:tr w:rsidR="00A943EF" w:rsidRPr="001E658B" w14:paraId="4D149C5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0B56A97" w14:textId="4404B381" w:rsidR="00A943EF" w:rsidRPr="001E658B" w:rsidRDefault="00A943EF" w:rsidP="00A943EF">
            <w:pPr>
              <w:rPr>
                <w:rFonts w:ascii="Times New Roman" w:eastAsia="宋体" w:hAnsi="Times New Roman" w:cs="Times New Roman"/>
                <w:sz w:val="18"/>
                <w:szCs w:val="18"/>
              </w:rPr>
            </w:pPr>
            <w:r w:rsidRPr="001E658B">
              <w:rPr>
                <w:rFonts w:ascii="Times New Roman" w:eastAsia="宋体" w:hAnsi="Times New Roman" w:cs="Times New Roman"/>
                <w:sz w:val="18"/>
                <w:szCs w:val="18"/>
              </w:rPr>
              <w:t>测序</w:t>
            </w:r>
            <w:r w:rsidRPr="001E658B">
              <w:rPr>
                <w:rFonts w:ascii="Times New Roman" w:eastAsia="宋体" w:hAnsi="Times New Roman" w:cs="Times New Roman"/>
                <w:sz w:val="18"/>
                <w:szCs w:val="18"/>
                <w:lang w:eastAsia="zh-CN"/>
              </w:rPr>
              <w:t>质控</w:t>
            </w:r>
          </w:p>
        </w:tc>
        <w:tc>
          <w:tcPr>
            <w:tcW w:w="3889"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5AC708FB" w14:textId="749AEBF1"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Q30</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20B07521" w14:textId="7F2C987D"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w:t>
            </w:r>
            <w:proofErr w:type="gramStart"/>
            <w:r w:rsidRPr="00235B20">
              <w:rPr>
                <w:rFonts w:ascii="Times New Roman" w:eastAsia="宋体" w:hAnsi="Times New Roman" w:cs="Times New Roman"/>
                <w:sz w:val="18"/>
                <w:szCs w:val="18"/>
              </w:rPr>
              <w:t>qc.cleandata</w:t>
            </w:r>
            <w:proofErr w:type="gramEnd"/>
            <w:r w:rsidRPr="00235B20">
              <w:rPr>
                <w:rFonts w:ascii="Times New Roman" w:eastAsia="宋体" w:hAnsi="Times New Roman" w:cs="Times New Roman"/>
                <w:sz w:val="18"/>
                <w:szCs w:val="18"/>
              </w:rPr>
              <w:t>_q30</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top w:val="single" w:sz="4" w:space="0" w:color="BFBFBF" w:themeColor="background1" w:themeShade="BF"/>
              <w:left w:val="single" w:sz="4" w:space="0" w:color="BFBFBF" w:themeColor="background1" w:themeShade="BF"/>
            </w:tcBorders>
            <w:vAlign w:val="center"/>
          </w:tcPr>
          <w:p w14:paraId="2C8A34B4" w14:textId="00ABC470"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≥75</w:t>
            </w:r>
          </w:p>
        </w:tc>
      </w:tr>
      <w:tr w:rsidR="00A943EF" w:rsidRPr="001E658B" w14:paraId="6DCB1736"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ABE3289"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DA57A73" w14:textId="77777777"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比对率（</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30576EF6" w14:textId="5B57E34F"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w:t>
            </w:r>
            <w:proofErr w:type="gramStart"/>
            <w:r w:rsidRPr="00235B20">
              <w:rPr>
                <w:rFonts w:ascii="Times New Roman" w:eastAsia="宋体" w:hAnsi="Times New Roman" w:cs="Times New Roman"/>
                <w:sz w:val="18"/>
                <w:szCs w:val="18"/>
              </w:rPr>
              <w:t>qc.mapping</w:t>
            </w:r>
            <w:proofErr w:type="gramEnd"/>
            <w:r w:rsidRPr="00235B20">
              <w:rPr>
                <w:rFonts w:ascii="Times New Roman" w:eastAsia="宋体" w:hAnsi="Times New Roman" w:cs="Times New Roman"/>
                <w:sz w:val="18"/>
                <w:szCs w:val="18"/>
              </w:rPr>
              <w:t>_ratio</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489D66" w14:textId="351A11E1"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Pr>
                <w:rFonts w:ascii="Times New Roman" w:eastAsia="宋体" w:hAnsi="Times New Roman" w:cs="Times New Roman"/>
                <w:sz w:val="18"/>
                <w:szCs w:val="18"/>
              </w:rPr>
              <w:t>8</w:t>
            </w:r>
            <w:r w:rsidRPr="001E658B">
              <w:rPr>
                <w:rFonts w:ascii="Times New Roman" w:eastAsia="宋体" w:hAnsi="Times New Roman" w:cs="Times New Roman"/>
                <w:sz w:val="18"/>
                <w:szCs w:val="18"/>
              </w:rPr>
              <w:t>5</w:t>
            </w:r>
          </w:p>
        </w:tc>
      </w:tr>
      <w:tr w:rsidR="00A943EF" w:rsidRPr="001E658B" w14:paraId="29AE423D"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346658F"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EB2EB00" w14:textId="6B789FC2"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lang w:eastAsia="zh-CN"/>
              </w:rPr>
              <w:t>覆盖度</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r w:rsidRPr="001E658B">
              <w:rPr>
                <w:rFonts w:ascii="Times New Roman" w:eastAsia="宋体" w:hAnsi="Times New Roman" w:cs="Times New Roman"/>
                <w:sz w:val="18"/>
                <w:szCs w:val="18"/>
              </w:rPr>
              <w:t>）</w:t>
            </w:r>
          </w:p>
        </w:tc>
        <w:tc>
          <w:tcPr>
            <w:tcW w:w="2163" w:type="dxa"/>
            <w:tcBorders>
              <w:left w:val="single" w:sz="4" w:space="0" w:color="BFBFBF" w:themeColor="background1" w:themeShade="BF"/>
              <w:right w:val="single" w:sz="4" w:space="0" w:color="BFBFBF" w:themeColor="background1" w:themeShade="BF"/>
            </w:tcBorders>
            <w:vAlign w:val="center"/>
          </w:tcPr>
          <w:p w14:paraId="10EE46DB" w14:textId="18808063"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w:t>
            </w:r>
            <w:proofErr w:type="gramStart"/>
            <w:r w:rsidRPr="00235B20">
              <w:rPr>
                <w:rFonts w:ascii="Times New Roman" w:eastAsia="宋体" w:hAnsi="Times New Roman" w:cs="Times New Roman"/>
                <w:sz w:val="18"/>
                <w:szCs w:val="18"/>
              </w:rPr>
              <w:t>qc.cover</w:t>
            </w:r>
            <w:proofErr w:type="gramEnd"/>
            <w:r w:rsidRPr="00235B20">
              <w:rPr>
                <w:rFonts w:ascii="Times New Roman" w:eastAsia="宋体" w:hAnsi="Times New Roman" w:cs="Times New Roman"/>
                <w:sz w:val="18"/>
                <w:szCs w:val="18"/>
              </w:rPr>
              <w:t>_ratio</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020E998" w14:textId="294A58DD"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100</w:t>
            </w:r>
          </w:p>
        </w:tc>
      </w:tr>
      <w:tr w:rsidR="00A943EF" w:rsidRPr="001E658B" w14:paraId="6FF880A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1D2FE5B8"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518C893A" w14:textId="303F61A0"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均</w:t>
            </w:r>
            <w:proofErr w:type="gramStart"/>
            <w:r w:rsidRPr="001E658B">
              <w:rPr>
                <w:rFonts w:ascii="Times New Roman" w:eastAsia="宋体" w:hAnsi="Times New Roman" w:cs="Times New Roman"/>
                <w:sz w:val="18"/>
                <w:szCs w:val="18"/>
                <w:lang w:eastAsia="zh-CN"/>
              </w:rPr>
              <w:t>一</w:t>
            </w:r>
            <w:proofErr w:type="gramEnd"/>
            <w:r w:rsidRPr="001E658B">
              <w:rPr>
                <w:rFonts w:ascii="Times New Roman" w:eastAsia="宋体" w:hAnsi="Times New Roman" w:cs="Times New Roman"/>
                <w:sz w:val="18"/>
                <w:szCs w:val="18"/>
                <w:lang w:eastAsia="zh-CN"/>
              </w:rPr>
              <w:t>性（</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1779578E" w14:textId="2A2E93CE"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235B20">
              <w:rPr>
                <w:rFonts w:ascii="Times New Roman" w:eastAsia="宋体" w:hAnsi="Times New Roman" w:cs="Times New Roman"/>
                <w:sz w:val="18"/>
                <w:szCs w:val="18"/>
              </w:rPr>
              <w:t>{{qc.dna_data_</w:t>
            </w:r>
            <w:proofErr w:type="gramStart"/>
            <w:r w:rsidRPr="00235B20">
              <w:rPr>
                <w:rFonts w:ascii="Times New Roman" w:eastAsia="宋体" w:hAnsi="Times New Roman" w:cs="Times New Roman"/>
                <w:sz w:val="18"/>
                <w:szCs w:val="18"/>
              </w:rPr>
              <w:t>qc.uni</w:t>
            </w:r>
            <w:proofErr w:type="gramEnd"/>
            <w:r w:rsidRPr="00235B20">
              <w:rPr>
                <w:rFonts w:ascii="Times New Roman" w:eastAsia="宋体" w:hAnsi="Times New Roman" w:cs="Times New Roman"/>
                <w:sz w:val="18"/>
                <w:szCs w:val="18"/>
              </w:rPr>
              <w:t>20</w:t>
            </w:r>
            <w:r>
              <w:rPr>
                <w:rFonts w:ascii="Times New Roman" w:eastAsia="宋体" w:hAnsi="Times New Roman" w:cs="Times New Roman"/>
                <w:sz w:val="18"/>
                <w:szCs w:val="18"/>
              </w:rPr>
              <w:t>|replace(“%”,””)</w:t>
            </w:r>
            <w:r w:rsidRPr="00235B20">
              <w:rPr>
                <w:rFonts w:ascii="Times New Roman" w:eastAsia="宋体" w:hAnsi="Times New Roman" w:cs="Times New Roman"/>
                <w:sz w:val="18"/>
                <w:szCs w:val="18"/>
              </w:rPr>
              <w:t>}}</w:t>
            </w:r>
          </w:p>
        </w:tc>
        <w:tc>
          <w:tcPr>
            <w:tcW w:w="1727" w:type="dxa"/>
            <w:tcBorders>
              <w:left w:val="single" w:sz="4" w:space="0" w:color="BFBFBF" w:themeColor="background1" w:themeShade="BF"/>
            </w:tcBorders>
            <w:vAlign w:val="center"/>
          </w:tcPr>
          <w:p w14:paraId="2520A221" w14:textId="071C5D0E"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≥90</w:t>
            </w:r>
          </w:p>
        </w:tc>
      </w:tr>
      <w:tr w:rsidR="00A943EF" w:rsidRPr="001E658B" w14:paraId="6AE42914"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B6CC7D6"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073B1AB6" w14:textId="0B0DCBB1"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1E658B">
              <w:rPr>
                <w:rFonts w:ascii="Times New Roman" w:eastAsia="宋体" w:hAnsi="Times New Roman" w:cs="Times New Roman"/>
                <w:sz w:val="18"/>
                <w:szCs w:val="18"/>
                <w:lang w:eastAsia="zh-CN"/>
              </w:rPr>
              <w:t>平均测序深度（</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017C73EA" w14:textId="22B3A114"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7C1FEE">
              <w:rPr>
                <w:rFonts w:ascii="Times New Roman" w:eastAsia="宋体" w:hAnsi="Times New Roman" w:cs="Times New Roman"/>
                <w:sz w:val="18"/>
                <w:szCs w:val="18"/>
              </w:rPr>
              <w:t>{{qc.dna_data_</w:t>
            </w:r>
            <w:proofErr w:type="gramStart"/>
            <w:r w:rsidRPr="007C1FEE">
              <w:rPr>
                <w:rFonts w:ascii="Times New Roman" w:eastAsia="宋体" w:hAnsi="Times New Roman" w:cs="Times New Roman"/>
                <w:sz w:val="18"/>
                <w:szCs w:val="18"/>
              </w:rPr>
              <w:t>qc.depth</w:t>
            </w:r>
            <w:proofErr w:type="gramEnd"/>
            <w:r w:rsidRPr="007C1FEE">
              <w:rPr>
                <w:rFonts w:ascii="Times New Roman" w:eastAsia="宋体" w:hAnsi="Times New Roman" w:cs="Times New Roman"/>
                <w:sz w:val="18"/>
                <w:szCs w:val="18"/>
              </w:rPr>
              <w:t>_mean|replace(“.00”,””)}}</w:t>
            </w:r>
          </w:p>
        </w:tc>
        <w:tc>
          <w:tcPr>
            <w:tcW w:w="1727" w:type="dxa"/>
            <w:tcBorders>
              <w:left w:val="single" w:sz="4" w:space="0" w:color="BFBFBF" w:themeColor="background1" w:themeShade="BF"/>
            </w:tcBorders>
            <w:vAlign w:val="center"/>
          </w:tcPr>
          <w:p w14:paraId="1E77898A" w14:textId="2C67AADB"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Pr>
                <w:rFonts w:ascii="Times New Roman" w:eastAsia="宋体" w:hAnsi="Times New Roman" w:cs="Times New Roman"/>
                <w:sz w:val="18"/>
                <w:szCs w:val="18"/>
              </w:rPr>
              <w:t>500</w:t>
            </w:r>
          </w:p>
        </w:tc>
      </w:tr>
      <w:tr w:rsidR="00A943EF" w:rsidRPr="001E658B" w14:paraId="4C887EC9" w14:textId="77777777" w:rsidTr="001E658B">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E08E794" w14:textId="77777777" w:rsidR="00A943EF" w:rsidRPr="001E658B" w:rsidRDefault="00A943EF" w:rsidP="00A943EF">
            <w:pPr>
              <w:rPr>
                <w:rFonts w:ascii="Times New Roman" w:eastAsia="宋体" w:hAnsi="Times New Roman" w:cs="Times New Roman"/>
                <w:sz w:val="18"/>
                <w:szCs w:val="18"/>
              </w:rPr>
            </w:pPr>
          </w:p>
        </w:tc>
        <w:tc>
          <w:tcPr>
            <w:tcW w:w="3889" w:type="dxa"/>
            <w:tcBorders>
              <w:left w:val="single" w:sz="4" w:space="0" w:color="BFBFBF" w:themeColor="background1" w:themeShade="BF"/>
              <w:right w:val="single" w:sz="4" w:space="0" w:color="BFBFBF" w:themeColor="background1" w:themeShade="BF"/>
            </w:tcBorders>
            <w:vAlign w:val="center"/>
          </w:tcPr>
          <w:p w14:paraId="46A8EC03" w14:textId="2F0B6D1C"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平均有效</w:t>
            </w:r>
            <w:r w:rsidRPr="001E658B">
              <w:rPr>
                <w:rFonts w:ascii="Times New Roman" w:eastAsia="宋体" w:hAnsi="Times New Roman" w:cs="Times New Roman"/>
                <w:sz w:val="18"/>
                <w:szCs w:val="18"/>
                <w:lang w:eastAsia="zh-CN"/>
              </w:rPr>
              <w:t>深度（</w:t>
            </w:r>
            <w:r w:rsidRPr="001E658B">
              <w:rPr>
                <w:rFonts w:ascii="Times New Roman" w:eastAsia="宋体" w:hAnsi="Times New Roman" w:cs="Times New Roman"/>
                <w:sz w:val="18"/>
                <w:szCs w:val="18"/>
                <w:lang w:eastAsia="zh-CN"/>
              </w:rPr>
              <w:t>×</w:t>
            </w:r>
            <w:r w:rsidRPr="001E658B">
              <w:rPr>
                <w:rFonts w:ascii="Times New Roman" w:eastAsia="宋体" w:hAnsi="Times New Roman" w:cs="Times New Roman"/>
                <w:sz w:val="18"/>
                <w:szCs w:val="18"/>
                <w:lang w:eastAsia="zh-CN"/>
              </w:rPr>
              <w:t>）</w:t>
            </w:r>
          </w:p>
        </w:tc>
        <w:tc>
          <w:tcPr>
            <w:tcW w:w="2163" w:type="dxa"/>
            <w:tcBorders>
              <w:left w:val="single" w:sz="4" w:space="0" w:color="BFBFBF" w:themeColor="background1" w:themeShade="BF"/>
              <w:right w:val="single" w:sz="4" w:space="0" w:color="BFBFBF" w:themeColor="background1" w:themeShade="BF"/>
            </w:tcBorders>
            <w:vAlign w:val="center"/>
          </w:tcPr>
          <w:p w14:paraId="5973015C" w14:textId="5119B5CC"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7C1FEE">
              <w:rPr>
                <w:rFonts w:ascii="Times New Roman" w:eastAsia="宋体" w:hAnsi="Times New Roman" w:cs="Times New Roman"/>
                <w:sz w:val="18"/>
                <w:szCs w:val="18"/>
              </w:rPr>
              <w:t>{{qc.dna_data_</w:t>
            </w:r>
            <w:proofErr w:type="gramStart"/>
            <w:r w:rsidRPr="007C1FEE">
              <w:rPr>
                <w:rFonts w:ascii="Times New Roman" w:eastAsia="宋体" w:hAnsi="Times New Roman" w:cs="Times New Roman"/>
                <w:sz w:val="18"/>
                <w:szCs w:val="18"/>
              </w:rPr>
              <w:t>qc.depth</w:t>
            </w:r>
            <w:proofErr w:type="gramEnd"/>
            <w:r w:rsidRPr="007C1FEE">
              <w:rPr>
                <w:rFonts w:ascii="Times New Roman" w:eastAsia="宋体" w:hAnsi="Times New Roman" w:cs="Times New Roman"/>
                <w:sz w:val="18"/>
                <w:szCs w:val="18"/>
              </w:rPr>
              <w:t>_</w:t>
            </w:r>
            <w:r>
              <w:rPr>
                <w:rFonts w:ascii="Times New Roman" w:eastAsia="宋体" w:hAnsi="Times New Roman" w:cs="Times New Roman"/>
                <w:sz w:val="18"/>
                <w:szCs w:val="18"/>
              </w:rPr>
              <w:t>ssbc</w:t>
            </w:r>
            <w:r w:rsidRPr="007C1FEE">
              <w:rPr>
                <w:rFonts w:ascii="Times New Roman" w:eastAsia="宋体" w:hAnsi="Times New Roman" w:cs="Times New Roman"/>
                <w:sz w:val="18"/>
                <w:szCs w:val="18"/>
              </w:rPr>
              <w:t>|replace(“.00”,””)}}</w:t>
            </w:r>
          </w:p>
        </w:tc>
        <w:tc>
          <w:tcPr>
            <w:tcW w:w="1727" w:type="dxa"/>
            <w:tcBorders>
              <w:left w:val="single" w:sz="4" w:space="0" w:color="BFBFBF" w:themeColor="background1" w:themeShade="BF"/>
            </w:tcBorders>
            <w:vAlign w:val="center"/>
          </w:tcPr>
          <w:p w14:paraId="2C081132" w14:textId="2A6136CC" w:rsidR="00A943EF" w:rsidRPr="001E658B" w:rsidRDefault="00A943EF" w:rsidP="00A943EF">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1E658B">
              <w:rPr>
                <w:rFonts w:ascii="Times New Roman" w:eastAsia="宋体" w:hAnsi="Times New Roman" w:cs="Times New Roman"/>
                <w:sz w:val="18"/>
                <w:szCs w:val="18"/>
              </w:rPr>
              <w:t>≥</w:t>
            </w:r>
            <w:r>
              <w:rPr>
                <w:rFonts w:ascii="Times New Roman" w:eastAsia="宋体" w:hAnsi="Times New Roman" w:cs="Times New Roman"/>
                <w:sz w:val="18"/>
                <w:szCs w:val="18"/>
              </w:rPr>
              <w:t>300</w:t>
            </w:r>
          </w:p>
        </w:tc>
      </w:tr>
      <w:tr w:rsidR="009E4326" w:rsidRPr="001E658B" w14:paraId="665436E1" w14:textId="77777777" w:rsidTr="001E658B">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6B36EF72" w14:textId="77777777"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质控</w:t>
            </w:r>
          </w:p>
          <w:p w14:paraId="358CCFE4" w14:textId="77777777" w:rsidR="009E4326" w:rsidRPr="001E658B" w:rsidRDefault="00B033A5">
            <w:pPr>
              <w:rPr>
                <w:rFonts w:ascii="Times New Roman" w:eastAsia="宋体" w:hAnsi="Times New Roman" w:cs="Times New Roman"/>
                <w:sz w:val="18"/>
                <w:szCs w:val="18"/>
              </w:rPr>
            </w:pPr>
            <w:r w:rsidRPr="001E658B">
              <w:rPr>
                <w:rFonts w:ascii="Times New Roman" w:eastAsia="宋体" w:hAnsi="Times New Roman" w:cs="Times New Roman"/>
                <w:sz w:val="18"/>
                <w:szCs w:val="18"/>
              </w:rPr>
              <w:t>结果</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4FD21FD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qc.dna_data_</w:t>
            </w:r>
            <w:proofErr w:type="gramStart"/>
            <w:r w:rsidRPr="003E0C65">
              <w:rPr>
                <w:rFonts w:ascii="Times New Roman" w:eastAsia="宋体" w:hAnsi="Times New Roman" w:cs="Times New Roman"/>
                <w:sz w:val="18"/>
                <w:szCs w:val="18"/>
              </w:rPr>
              <w:t>qc.cleandata</w:t>
            </w:r>
            <w:proofErr w:type="gramEnd"/>
            <w:r w:rsidRPr="003E0C65">
              <w:rPr>
                <w:rFonts w:ascii="Times New Roman" w:eastAsia="宋体" w:hAnsi="Times New Roman" w:cs="Times New Roman"/>
                <w:sz w:val="18"/>
                <w:szCs w:val="18"/>
              </w:rPr>
              <w:t>_q30_num&gt;=0.75 and qc.dna_data_qc.depth_ssbc_num&gt;=300%}</w:t>
            </w:r>
          </w:p>
          <w:p w14:paraId="4B1C3F71"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 xml:space="preserve">{%p if </w:t>
            </w:r>
            <w:proofErr w:type="gramStart"/>
            <w:r w:rsidRPr="003E0C65">
              <w:rPr>
                <w:rFonts w:ascii="Times New Roman" w:eastAsia="宋体" w:hAnsi="Times New Roman" w:cs="Times New Roman"/>
                <w:sz w:val="18"/>
                <w:szCs w:val="18"/>
              </w:rPr>
              <w:t>sample.tumor</w:t>
            </w:r>
            <w:proofErr w:type="gramEnd"/>
            <w:r w:rsidRPr="003E0C65">
              <w:rPr>
                <w:rFonts w:ascii="Times New Roman" w:eastAsia="宋体" w:hAnsi="Times New Roman" w:cs="Times New Roman"/>
                <w:sz w:val="18"/>
                <w:szCs w:val="18"/>
              </w:rPr>
              <w:t>_content%}</w:t>
            </w:r>
          </w:p>
          <w:p w14:paraId="15BA9EB5"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lib_quality_control and lib_quality_control.lib_dna_qc and lib_quality_control.lib_dna_qc.dna_qty and lib_quality_control.lib_dna_</w:t>
            </w:r>
            <w:proofErr w:type="gramStart"/>
            <w:r w:rsidRPr="003E0C65">
              <w:rPr>
                <w:rFonts w:ascii="Times New Roman" w:eastAsia="宋体" w:hAnsi="Times New Roman" w:cs="Times New Roman"/>
                <w:sz w:val="18"/>
                <w:szCs w:val="18"/>
              </w:rPr>
              <w:t>qc.library</w:t>
            </w:r>
            <w:proofErr w:type="gramEnd"/>
            <w:r w:rsidRPr="003E0C65">
              <w:rPr>
                <w:rFonts w:ascii="Times New Roman" w:eastAsia="宋体" w:hAnsi="Times New Roman" w:cs="Times New Roman"/>
                <w:sz w:val="18"/>
                <w:szCs w:val="18"/>
              </w:rPr>
              <w:t>_qty%}</w:t>
            </w:r>
          </w:p>
          <w:p w14:paraId="33673243"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 xml:space="preserve">{%if </w:t>
            </w:r>
            <w:proofErr w:type="gramStart"/>
            <w:r w:rsidRPr="003E0C65">
              <w:rPr>
                <w:rFonts w:ascii="Times New Roman" w:eastAsia="宋体" w:hAnsi="Times New Roman" w:cs="Times New Roman"/>
                <w:sz w:val="18"/>
                <w:szCs w:val="18"/>
              </w:rPr>
              <w:t>sample.tumor</w:t>
            </w:r>
            <w:proofErr w:type="gramEnd"/>
            <w:r w:rsidRPr="003E0C65">
              <w:rPr>
                <w:rFonts w:ascii="Times New Roman" w:eastAsia="宋体" w:hAnsi="Times New Roman" w:cs="Times New Roman"/>
                <w:sz w:val="18"/>
                <w:szCs w:val="18"/>
              </w:rPr>
              <w:t>_content|replace(“%”,””)|float &gt;= 20 and lib_quality_control.lib_dna_qc.dna_qty|float &gt;= 30 and lib_quality_control.lib_dna_qc.library_qty|float &gt;=150%}</w:t>
            </w:r>
            <w:r w:rsidRPr="003E0C65">
              <w:rPr>
                <w:rFonts w:ascii="Times New Roman" w:eastAsia="宋体" w:hAnsi="Times New Roman" w:cs="Times New Roman"/>
                <w:sz w:val="18"/>
                <w:szCs w:val="18"/>
              </w:rPr>
              <w:t>合格</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19000A23"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else%}</w:t>
            </w:r>
          </w:p>
          <w:p w14:paraId="3191935E"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 xml:space="preserve">{%if </w:t>
            </w:r>
            <w:proofErr w:type="gramStart"/>
            <w:r w:rsidRPr="003E0C65">
              <w:rPr>
                <w:rFonts w:ascii="Times New Roman" w:eastAsia="宋体" w:hAnsi="Times New Roman" w:cs="Times New Roman"/>
                <w:sz w:val="18"/>
                <w:szCs w:val="18"/>
              </w:rPr>
              <w:t>sample.tumor</w:t>
            </w:r>
            <w:proofErr w:type="gramEnd"/>
            <w:r w:rsidRPr="003E0C65">
              <w:rPr>
                <w:rFonts w:ascii="Times New Roman" w:eastAsia="宋体" w:hAnsi="Times New Roman" w:cs="Times New Roman"/>
                <w:sz w:val="18"/>
                <w:szCs w:val="18"/>
              </w:rPr>
              <w:t>_content|replace(“%”,””)|float &gt;= 20%}</w:t>
            </w:r>
            <w:r w:rsidRPr="003E0C65">
              <w:rPr>
                <w:rFonts w:ascii="Times New Roman" w:eastAsia="宋体" w:hAnsi="Times New Roman" w:cs="Times New Roman"/>
                <w:sz w:val="18"/>
                <w:szCs w:val="18"/>
              </w:rPr>
              <w:t>合格（质控项有缺失，请补齐数据后自行评估）</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38CF4EE5"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0412878E"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else%}</w:t>
            </w:r>
          </w:p>
          <w:p w14:paraId="55E6F653"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lib_quality_control and lib_quality_control.lib_dna_qc and lib_quality_control.lib_dna_</w:t>
            </w:r>
            <w:proofErr w:type="gramStart"/>
            <w:r w:rsidRPr="003E0C65">
              <w:rPr>
                <w:rFonts w:ascii="Times New Roman" w:eastAsia="宋体" w:hAnsi="Times New Roman" w:cs="Times New Roman"/>
                <w:sz w:val="18"/>
                <w:szCs w:val="18"/>
              </w:rPr>
              <w:t>qc.tumor</w:t>
            </w:r>
            <w:proofErr w:type="gramEnd"/>
            <w:r w:rsidRPr="003E0C65">
              <w:rPr>
                <w:rFonts w:ascii="Times New Roman" w:eastAsia="宋体" w:hAnsi="Times New Roman" w:cs="Times New Roman"/>
                <w:sz w:val="18"/>
                <w:szCs w:val="18"/>
              </w:rPr>
              <w:t>_content%}</w:t>
            </w:r>
          </w:p>
          <w:p w14:paraId="1884C0A5"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lib_quality_control and lib_quality_control.lib_dna_qc and lib_quality_control.lib_dna_qc.dna_qty and lib_quality_control.lib_dna_</w:t>
            </w:r>
            <w:proofErr w:type="gramStart"/>
            <w:r w:rsidRPr="003E0C65">
              <w:rPr>
                <w:rFonts w:ascii="Times New Roman" w:eastAsia="宋体" w:hAnsi="Times New Roman" w:cs="Times New Roman"/>
                <w:sz w:val="18"/>
                <w:szCs w:val="18"/>
              </w:rPr>
              <w:t>qc.library</w:t>
            </w:r>
            <w:proofErr w:type="gramEnd"/>
            <w:r w:rsidRPr="003E0C65">
              <w:rPr>
                <w:rFonts w:ascii="Times New Roman" w:eastAsia="宋体" w:hAnsi="Times New Roman" w:cs="Times New Roman"/>
                <w:sz w:val="18"/>
                <w:szCs w:val="18"/>
              </w:rPr>
              <w:t>_qty%}</w:t>
            </w:r>
          </w:p>
          <w:p w14:paraId="37DF426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{%if lib_quality_control.lib_dna_</w:t>
            </w:r>
            <w:proofErr w:type="gramStart"/>
            <w:r w:rsidRPr="003E0C65">
              <w:rPr>
                <w:rFonts w:ascii="Times New Roman" w:eastAsia="宋体" w:hAnsi="Times New Roman" w:cs="Times New Roman"/>
                <w:sz w:val="18"/>
                <w:szCs w:val="18"/>
              </w:rPr>
              <w:t>qc.tumor</w:t>
            </w:r>
            <w:proofErr w:type="gramEnd"/>
            <w:r w:rsidRPr="003E0C65">
              <w:rPr>
                <w:rFonts w:ascii="Times New Roman" w:eastAsia="宋体" w:hAnsi="Times New Roman" w:cs="Times New Roman"/>
                <w:sz w:val="18"/>
                <w:szCs w:val="18"/>
              </w:rPr>
              <w:t xml:space="preserve">_content|replace(“%”,””)|float &gt;= 20 and lib_quality_control.lib_dna_qc.dna_qty|float &gt;= 30 and </w:t>
            </w:r>
            <w:r w:rsidRPr="003E0C65">
              <w:rPr>
                <w:rFonts w:ascii="Times New Roman" w:eastAsia="宋体" w:hAnsi="Times New Roman" w:cs="Times New Roman"/>
                <w:sz w:val="18"/>
                <w:szCs w:val="18"/>
              </w:rPr>
              <w:lastRenderedPageBreak/>
              <w:t>lib_quality_control.lib_dna_qc.library_qty|float &gt;=150%}</w:t>
            </w:r>
            <w:r w:rsidRPr="003E0C65">
              <w:rPr>
                <w:rFonts w:ascii="Times New Roman" w:eastAsia="宋体" w:hAnsi="Times New Roman" w:cs="Times New Roman"/>
                <w:sz w:val="18"/>
                <w:szCs w:val="18"/>
              </w:rPr>
              <w:t>合格</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0B030F5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else%}</w:t>
            </w:r>
          </w:p>
          <w:p w14:paraId="0F70064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{%if lib_quality_control.lib_dna_</w:t>
            </w:r>
            <w:proofErr w:type="gramStart"/>
            <w:r w:rsidRPr="003E0C65">
              <w:rPr>
                <w:rFonts w:ascii="Times New Roman" w:eastAsia="宋体" w:hAnsi="Times New Roman" w:cs="Times New Roman"/>
                <w:sz w:val="18"/>
                <w:szCs w:val="18"/>
              </w:rPr>
              <w:t>qc.tumor</w:t>
            </w:r>
            <w:proofErr w:type="gramEnd"/>
            <w:r w:rsidRPr="003E0C65">
              <w:rPr>
                <w:rFonts w:ascii="Times New Roman" w:eastAsia="宋体" w:hAnsi="Times New Roman" w:cs="Times New Roman"/>
                <w:sz w:val="18"/>
                <w:szCs w:val="18"/>
              </w:rPr>
              <w:t>_content|replace(“%”,””)|float &gt;= 20%}</w:t>
            </w:r>
            <w:r w:rsidRPr="003E0C65">
              <w:rPr>
                <w:rFonts w:ascii="Times New Roman" w:eastAsia="宋体" w:hAnsi="Times New Roman" w:cs="Times New Roman"/>
                <w:sz w:val="18"/>
                <w:szCs w:val="18"/>
              </w:rPr>
              <w:t>合格（质控项有缺失，请补齐数据后自行评估）</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57AD6F77"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3399FF60"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else%}</w:t>
            </w:r>
          </w:p>
          <w:p w14:paraId="35E6C2DE"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if lib_quality_control and lib_quality_control.lib_dna_qc and lib_quality_control.lib_dna_qc.dna_qty and lib_quality_control.lib_dna_</w:t>
            </w:r>
            <w:proofErr w:type="gramStart"/>
            <w:r w:rsidRPr="003E0C65">
              <w:rPr>
                <w:rFonts w:ascii="Times New Roman" w:eastAsia="宋体" w:hAnsi="Times New Roman" w:cs="Times New Roman"/>
                <w:sz w:val="18"/>
                <w:szCs w:val="18"/>
              </w:rPr>
              <w:t>qc.library</w:t>
            </w:r>
            <w:proofErr w:type="gramEnd"/>
            <w:r w:rsidRPr="003E0C65">
              <w:rPr>
                <w:rFonts w:ascii="Times New Roman" w:eastAsia="宋体" w:hAnsi="Times New Roman" w:cs="Times New Roman"/>
                <w:sz w:val="18"/>
                <w:szCs w:val="18"/>
              </w:rPr>
              <w:t>_qty%}</w:t>
            </w:r>
          </w:p>
          <w:p w14:paraId="70CE92F1"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{%if lib_quality_control.lib_dna_qc.dna_qty|float &gt;= 30 and lib_quality_control.lib_dna_</w:t>
            </w:r>
            <w:proofErr w:type="gramStart"/>
            <w:r w:rsidRPr="003E0C65">
              <w:rPr>
                <w:rFonts w:ascii="Times New Roman" w:eastAsia="宋体" w:hAnsi="Times New Roman" w:cs="Times New Roman"/>
                <w:sz w:val="18"/>
                <w:szCs w:val="18"/>
              </w:rPr>
              <w:t>qc.library</w:t>
            </w:r>
            <w:proofErr w:type="gramEnd"/>
            <w:r w:rsidRPr="003E0C65">
              <w:rPr>
                <w:rFonts w:ascii="Times New Roman" w:eastAsia="宋体" w:hAnsi="Times New Roman" w:cs="Times New Roman"/>
                <w:sz w:val="18"/>
                <w:szCs w:val="18"/>
              </w:rPr>
              <w:t>_qty|float &gt;=150%}</w:t>
            </w:r>
            <w:r w:rsidRPr="003E0C65">
              <w:rPr>
                <w:rFonts w:ascii="Times New Roman" w:eastAsia="宋体" w:hAnsi="Times New Roman" w:cs="Times New Roman"/>
                <w:sz w:val="18"/>
                <w:szCs w:val="18"/>
              </w:rPr>
              <w:t>合格</w:t>
            </w:r>
            <w:r w:rsidRPr="003E0C65">
              <w:rPr>
                <w:rFonts w:ascii="Times New Roman" w:eastAsia="宋体" w:hAnsi="Times New Roman" w:cs="Times New Roman"/>
                <w:sz w:val="18"/>
                <w:szCs w:val="18"/>
              </w:rPr>
              <w:t>{%else%}</w:t>
            </w:r>
            <w:r w:rsidRPr="003E0C65">
              <w:rPr>
                <w:rFonts w:ascii="Times New Roman" w:eastAsia="宋体" w:hAnsi="Times New Roman" w:cs="Times New Roman"/>
                <w:sz w:val="18"/>
                <w:szCs w:val="18"/>
              </w:rPr>
              <w:t>风险</w:t>
            </w:r>
            <w:r w:rsidRPr="003E0C65">
              <w:rPr>
                <w:rFonts w:ascii="Times New Roman" w:eastAsia="宋体" w:hAnsi="Times New Roman" w:cs="Times New Roman"/>
                <w:sz w:val="18"/>
                <w:szCs w:val="18"/>
              </w:rPr>
              <w:t>{%endif%}</w:t>
            </w:r>
          </w:p>
          <w:p w14:paraId="3FE80EA7"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3E0C65">
              <w:rPr>
                <w:rFonts w:ascii="Times New Roman" w:eastAsia="宋体" w:hAnsi="Times New Roman" w:cs="Times New Roman"/>
                <w:sz w:val="18"/>
                <w:szCs w:val="18"/>
                <w:lang w:eastAsia="zh-CN"/>
              </w:rPr>
              <w:t>{%p else%}</w:t>
            </w:r>
          </w:p>
          <w:p w14:paraId="4486F41C"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3E0C65">
              <w:rPr>
                <w:rFonts w:ascii="Times New Roman" w:eastAsia="宋体" w:hAnsi="Times New Roman" w:cs="Times New Roman" w:hint="eastAsia"/>
                <w:sz w:val="18"/>
                <w:szCs w:val="18"/>
                <w:lang w:eastAsia="zh-CN"/>
              </w:rPr>
              <w:t>合格（</w:t>
            </w:r>
            <w:proofErr w:type="gramStart"/>
            <w:r w:rsidRPr="003E0C65">
              <w:rPr>
                <w:rFonts w:ascii="Times New Roman" w:eastAsia="宋体" w:hAnsi="Times New Roman" w:cs="Times New Roman" w:hint="eastAsia"/>
                <w:sz w:val="18"/>
                <w:szCs w:val="18"/>
                <w:lang w:eastAsia="zh-CN"/>
              </w:rPr>
              <w:t>质控项有</w:t>
            </w:r>
            <w:proofErr w:type="gramEnd"/>
            <w:r w:rsidRPr="003E0C65">
              <w:rPr>
                <w:rFonts w:ascii="Times New Roman" w:eastAsia="宋体" w:hAnsi="Times New Roman" w:cs="Times New Roman" w:hint="eastAsia"/>
                <w:sz w:val="18"/>
                <w:szCs w:val="18"/>
                <w:lang w:eastAsia="zh-CN"/>
              </w:rPr>
              <w:t>缺失，请补齐数据后自行评估）</w:t>
            </w:r>
          </w:p>
          <w:p w14:paraId="084FAF0A"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73FAD671"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790195A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p w14:paraId="4CD6F106"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else%}</w:t>
            </w:r>
          </w:p>
          <w:p w14:paraId="6CE9466C" w14:textId="77777777" w:rsidR="003E0C65" w:rsidRPr="003E0C65"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hint="eastAsia"/>
                <w:sz w:val="18"/>
                <w:szCs w:val="18"/>
              </w:rPr>
              <w:t>风险</w:t>
            </w:r>
          </w:p>
          <w:p w14:paraId="761031D2" w14:textId="4C3F95DE" w:rsidR="009E4326" w:rsidRPr="001E658B" w:rsidRDefault="003E0C65" w:rsidP="003E0C65">
            <w:pP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E0C65">
              <w:rPr>
                <w:rFonts w:ascii="Times New Roman" w:eastAsia="宋体" w:hAnsi="Times New Roman" w:cs="Times New Roman"/>
                <w:sz w:val="18"/>
                <w:szCs w:val="18"/>
              </w:rPr>
              <w:t>{%p endif%}</w:t>
            </w:r>
          </w:p>
        </w:tc>
      </w:tr>
    </w:tbl>
    <w:bookmarkEnd w:id="2"/>
    <w:p w14:paraId="6BFFBEC3" w14:textId="6D94ED66" w:rsidR="00155020" w:rsidRDefault="00B033A5" w:rsidP="00155020">
      <w:pPr>
        <w:adjustRightInd w:val="0"/>
        <w:snapToGrid w:val="0"/>
        <w:spacing w:line="300" w:lineRule="exact"/>
        <w:rPr>
          <w:rFonts w:ascii="Times New Roman" w:hAnsi="Times New Roman" w:cs="Times New Roman"/>
          <w:sz w:val="15"/>
          <w:szCs w:val="15"/>
          <w:lang w:eastAsia="zh-CN"/>
        </w:rPr>
      </w:pPr>
      <w:r>
        <w:rPr>
          <w:rFonts w:ascii="Times New Roman" w:hAnsi="Times New Roman" w:cs="Times New Roman"/>
          <w:b/>
          <w:sz w:val="15"/>
          <w:szCs w:val="15"/>
          <w:lang w:eastAsia="zh-CN"/>
        </w:rPr>
        <w:lastRenderedPageBreak/>
        <w:t>注：</w:t>
      </w:r>
      <w:r>
        <w:rPr>
          <w:rFonts w:ascii="Times New Roman" w:hAnsi="Times New Roman" w:cs="Times New Roman"/>
          <w:sz w:val="15"/>
          <w:szCs w:val="15"/>
          <w:lang w:eastAsia="zh-CN"/>
        </w:rPr>
        <w:t xml:space="preserve">1. </w:t>
      </w:r>
      <w:r>
        <w:rPr>
          <w:rFonts w:ascii="Times New Roman" w:hAnsi="Times New Roman" w:cs="Times New Roman"/>
          <w:sz w:val="15"/>
          <w:szCs w:val="15"/>
          <w:lang w:eastAsia="zh-CN"/>
        </w:rPr>
        <w:t>仅当送检的样品中含有石蜡</w:t>
      </w:r>
      <w:proofErr w:type="gramStart"/>
      <w:r>
        <w:rPr>
          <w:rFonts w:ascii="Times New Roman" w:hAnsi="Times New Roman" w:cs="Times New Roman"/>
          <w:sz w:val="15"/>
          <w:szCs w:val="15"/>
          <w:lang w:eastAsia="zh-CN"/>
        </w:rPr>
        <w:t>玻</w:t>
      </w:r>
      <w:proofErr w:type="gramEnd"/>
      <w:r>
        <w:rPr>
          <w:rFonts w:ascii="Times New Roman" w:hAnsi="Times New Roman" w:cs="Times New Roman"/>
          <w:sz w:val="15"/>
          <w:szCs w:val="15"/>
          <w:lang w:eastAsia="zh-CN"/>
        </w:rPr>
        <w:t>片时才能进行病理质控；</w:t>
      </w:r>
      <w:r>
        <w:rPr>
          <w:rFonts w:ascii="Times New Roman" w:hAnsi="Times New Roman" w:cs="Times New Roman"/>
          <w:sz w:val="15"/>
          <w:szCs w:val="15"/>
          <w:lang w:eastAsia="zh-CN"/>
        </w:rPr>
        <w:t xml:space="preserve">2. Q30: </w:t>
      </w:r>
      <w:r>
        <w:rPr>
          <w:rFonts w:ascii="Times New Roman" w:hAnsi="Times New Roman" w:cs="Times New Roman"/>
          <w:sz w:val="15"/>
          <w:szCs w:val="15"/>
          <w:lang w:eastAsia="zh-CN"/>
        </w:rPr>
        <w:t>测序的准确率高于</w:t>
      </w:r>
      <w:r>
        <w:rPr>
          <w:rFonts w:ascii="Times New Roman" w:hAnsi="Times New Roman" w:cs="Times New Roman"/>
          <w:sz w:val="15"/>
          <w:szCs w:val="15"/>
          <w:lang w:eastAsia="zh-CN"/>
        </w:rPr>
        <w:t>99.9%</w:t>
      </w:r>
      <w:r>
        <w:rPr>
          <w:rFonts w:ascii="Times New Roman" w:hAnsi="Times New Roman" w:cs="Times New Roman"/>
          <w:sz w:val="15"/>
          <w:szCs w:val="15"/>
          <w:lang w:eastAsia="zh-CN"/>
        </w:rPr>
        <w:t>的碱基的比例；</w:t>
      </w:r>
      <w:r>
        <w:rPr>
          <w:rFonts w:ascii="Times New Roman" w:hAnsi="Times New Roman" w:cs="Times New Roman"/>
          <w:sz w:val="15"/>
          <w:szCs w:val="15"/>
          <w:lang w:eastAsia="zh-CN"/>
        </w:rPr>
        <w:t xml:space="preserve">3. </w:t>
      </w:r>
      <w:r>
        <w:rPr>
          <w:rFonts w:ascii="Times New Roman" w:hAnsi="Times New Roman" w:cs="Times New Roman"/>
          <w:sz w:val="15"/>
          <w:szCs w:val="15"/>
          <w:lang w:eastAsia="zh-CN"/>
        </w:rPr>
        <w:t>比对率</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可以比对至参考序列上的</w:t>
      </w:r>
      <w:r>
        <w:rPr>
          <w:rFonts w:ascii="Times New Roman" w:hAnsi="Times New Roman" w:cs="Times New Roman"/>
          <w:sz w:val="15"/>
          <w:szCs w:val="15"/>
          <w:lang w:eastAsia="zh-CN"/>
        </w:rPr>
        <w:t>reads</w:t>
      </w:r>
      <w:r>
        <w:rPr>
          <w:rFonts w:ascii="Times New Roman" w:hAnsi="Times New Roman" w:cs="Times New Roman"/>
          <w:sz w:val="15"/>
          <w:szCs w:val="15"/>
          <w:lang w:eastAsia="zh-CN"/>
        </w:rPr>
        <w:t>的比例；</w:t>
      </w:r>
      <w:r>
        <w:rPr>
          <w:rFonts w:ascii="Times New Roman" w:hAnsi="Times New Roman" w:cs="Times New Roman"/>
          <w:sz w:val="15"/>
          <w:szCs w:val="15"/>
          <w:lang w:eastAsia="zh-CN"/>
        </w:rPr>
        <w:t xml:space="preserve">4. </w:t>
      </w:r>
      <w:r>
        <w:rPr>
          <w:rFonts w:ascii="Times New Roman" w:hAnsi="Times New Roman" w:cs="Times New Roman"/>
          <w:sz w:val="15"/>
          <w:szCs w:val="15"/>
          <w:lang w:eastAsia="zh-CN"/>
        </w:rPr>
        <w:t>覆盖度</w:t>
      </w:r>
      <w:r>
        <w:rPr>
          <w:rFonts w:ascii="Times New Roman" w:hAnsi="Times New Roman" w:cs="Times New Roman"/>
          <w:sz w:val="15"/>
          <w:szCs w:val="15"/>
          <w:lang w:eastAsia="zh-CN"/>
        </w:rPr>
        <w:t xml:space="preserve">: </w:t>
      </w:r>
      <w:r>
        <w:rPr>
          <w:rFonts w:ascii="Times New Roman" w:hAnsi="Times New Roman" w:cs="Times New Roman"/>
          <w:sz w:val="15"/>
          <w:szCs w:val="15"/>
          <w:lang w:eastAsia="zh-CN"/>
        </w:rPr>
        <w:t>检测到的区域</w:t>
      </w:r>
      <w:proofErr w:type="gramStart"/>
      <w:r>
        <w:rPr>
          <w:rFonts w:ascii="Times New Roman" w:hAnsi="Times New Roman" w:cs="Times New Roman"/>
          <w:sz w:val="15"/>
          <w:szCs w:val="15"/>
          <w:lang w:eastAsia="zh-CN"/>
        </w:rPr>
        <w:t>占目标</w:t>
      </w:r>
      <w:proofErr w:type="gramEnd"/>
      <w:r>
        <w:rPr>
          <w:rFonts w:ascii="Times New Roman" w:hAnsi="Times New Roman" w:cs="Times New Roman"/>
          <w:sz w:val="15"/>
          <w:szCs w:val="15"/>
          <w:lang w:eastAsia="zh-CN"/>
        </w:rPr>
        <w:t>区域的比例；</w:t>
      </w:r>
      <w:r>
        <w:rPr>
          <w:rFonts w:ascii="Times New Roman" w:hAnsi="Times New Roman" w:cs="Times New Roman"/>
          <w:sz w:val="15"/>
          <w:szCs w:val="15"/>
          <w:lang w:eastAsia="zh-CN"/>
        </w:rPr>
        <w:t xml:space="preserve">5. </w:t>
      </w:r>
      <w:r>
        <w:rPr>
          <w:rFonts w:ascii="Times New Roman" w:hAnsi="Times New Roman" w:cs="Times New Roman"/>
          <w:sz w:val="15"/>
          <w:szCs w:val="15"/>
          <w:lang w:eastAsia="zh-CN"/>
        </w:rPr>
        <w:t>均</w:t>
      </w:r>
      <w:proofErr w:type="gramStart"/>
      <w:r>
        <w:rPr>
          <w:rFonts w:ascii="Times New Roman" w:hAnsi="Times New Roman" w:cs="Times New Roman"/>
          <w:sz w:val="15"/>
          <w:szCs w:val="15"/>
          <w:lang w:eastAsia="zh-CN"/>
        </w:rPr>
        <w:t>一</w:t>
      </w:r>
      <w:proofErr w:type="gramEnd"/>
      <w:r>
        <w:rPr>
          <w:rFonts w:ascii="Times New Roman" w:hAnsi="Times New Roman" w:cs="Times New Roman"/>
          <w:sz w:val="15"/>
          <w:szCs w:val="15"/>
          <w:lang w:eastAsia="zh-CN"/>
        </w:rPr>
        <w:t>性</w:t>
      </w:r>
      <w:r>
        <w:rPr>
          <w:rFonts w:ascii="Times New Roman" w:hAnsi="Times New Roman" w:cs="Times New Roman"/>
          <w:sz w:val="15"/>
          <w:szCs w:val="15"/>
          <w:lang w:eastAsia="zh-CN"/>
        </w:rPr>
        <w:t xml:space="preserve">: </w:t>
      </w:r>
      <w:r w:rsidR="00280E9D" w:rsidRPr="00280E9D">
        <w:rPr>
          <w:rFonts w:ascii="Times New Roman" w:hAnsi="Times New Roman" w:cs="Times New Roman" w:hint="eastAsia"/>
          <w:sz w:val="15"/>
          <w:szCs w:val="15"/>
          <w:lang w:eastAsia="zh-CN"/>
        </w:rPr>
        <w:t>测序深度超过</w:t>
      </w:r>
      <w:r w:rsidR="00280E9D" w:rsidRPr="00280E9D">
        <w:rPr>
          <w:rFonts w:ascii="Times New Roman" w:hAnsi="Times New Roman" w:cs="Times New Roman"/>
          <w:sz w:val="15"/>
          <w:szCs w:val="15"/>
          <w:lang w:eastAsia="zh-CN"/>
        </w:rPr>
        <w:t>20</w:t>
      </w:r>
      <w:r w:rsidR="00280E9D" w:rsidRPr="00280E9D">
        <w:rPr>
          <w:rFonts w:ascii="Times New Roman" w:hAnsi="Times New Roman" w:cs="Times New Roman"/>
          <w:sz w:val="15"/>
          <w:szCs w:val="15"/>
          <w:lang w:eastAsia="zh-CN"/>
        </w:rPr>
        <w:t>％的平均深度的位点的比例</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6. </w:t>
      </w:r>
      <w:r>
        <w:rPr>
          <w:rFonts w:ascii="Times New Roman" w:hAnsi="Times New Roman" w:cs="Times New Roman"/>
          <w:sz w:val="15"/>
          <w:szCs w:val="15"/>
          <w:lang w:eastAsia="zh-CN"/>
        </w:rPr>
        <w:t>平均</w:t>
      </w:r>
      <w:r w:rsidR="00280E9D">
        <w:rPr>
          <w:rFonts w:ascii="Times New Roman" w:hAnsi="Times New Roman" w:cs="Times New Roman" w:hint="eastAsia"/>
          <w:sz w:val="15"/>
          <w:szCs w:val="15"/>
          <w:lang w:eastAsia="zh-CN"/>
        </w:rPr>
        <w:t>测序</w:t>
      </w:r>
      <w:r>
        <w:rPr>
          <w:rFonts w:ascii="Times New Roman" w:hAnsi="Times New Roman" w:cs="Times New Roman"/>
          <w:sz w:val="15"/>
          <w:szCs w:val="15"/>
          <w:lang w:eastAsia="zh-CN"/>
        </w:rPr>
        <w:t>深度</w:t>
      </w:r>
      <w:r>
        <w:rPr>
          <w:rFonts w:ascii="Times New Roman" w:hAnsi="Times New Roman" w:cs="Times New Roman"/>
          <w:sz w:val="15"/>
          <w:szCs w:val="15"/>
          <w:lang w:eastAsia="zh-CN"/>
        </w:rPr>
        <w:t xml:space="preserve">: </w:t>
      </w:r>
      <w:r w:rsidR="00280E9D" w:rsidRPr="00280E9D">
        <w:rPr>
          <w:rFonts w:ascii="Times New Roman" w:hAnsi="Times New Roman" w:cs="Times New Roman"/>
          <w:sz w:val="15"/>
          <w:szCs w:val="15"/>
          <w:lang w:eastAsia="zh-CN"/>
        </w:rPr>
        <w:t>目标区域内每个碱基的平均深度</w:t>
      </w:r>
      <w:r>
        <w:rPr>
          <w:rFonts w:ascii="Times New Roman" w:hAnsi="Times New Roman" w:cs="Times New Roman"/>
          <w:sz w:val="15"/>
          <w:szCs w:val="15"/>
          <w:lang w:eastAsia="zh-CN"/>
        </w:rPr>
        <w:t>；</w:t>
      </w:r>
      <w:r>
        <w:rPr>
          <w:rFonts w:ascii="Times New Roman" w:hAnsi="Times New Roman" w:cs="Times New Roman"/>
          <w:sz w:val="15"/>
          <w:szCs w:val="15"/>
          <w:lang w:eastAsia="zh-CN"/>
        </w:rPr>
        <w:t xml:space="preserve">7. </w:t>
      </w:r>
      <w:r w:rsidR="003B7678">
        <w:rPr>
          <w:rFonts w:ascii="Times New Roman" w:hAnsi="Times New Roman" w:cs="Times New Roman" w:hint="eastAsia"/>
          <w:sz w:val="15"/>
          <w:szCs w:val="15"/>
          <w:lang w:eastAsia="zh-CN"/>
        </w:rPr>
        <w:t>平均有效</w:t>
      </w:r>
      <w:r w:rsidR="00155020">
        <w:rPr>
          <w:rFonts w:ascii="Times New Roman" w:hAnsi="Times New Roman" w:cs="Times New Roman" w:hint="eastAsia"/>
          <w:sz w:val="15"/>
          <w:szCs w:val="15"/>
          <w:lang w:eastAsia="zh-CN"/>
        </w:rPr>
        <w:t>深度</w:t>
      </w:r>
      <w:r w:rsidR="00155020">
        <w:rPr>
          <w:rFonts w:ascii="Times New Roman" w:hAnsi="Times New Roman" w:cs="Times New Roman"/>
          <w:sz w:val="15"/>
          <w:szCs w:val="15"/>
          <w:lang w:eastAsia="zh-CN"/>
        </w:rPr>
        <w:t xml:space="preserve">: </w:t>
      </w:r>
      <w:r w:rsidR="003B7678" w:rsidRPr="003B7678">
        <w:rPr>
          <w:rFonts w:ascii="Times New Roman" w:hAnsi="Times New Roman" w:cs="Times New Roman" w:hint="eastAsia"/>
          <w:sz w:val="15"/>
          <w:szCs w:val="15"/>
          <w:lang w:eastAsia="zh-CN"/>
        </w:rPr>
        <w:t>通过分子标签校正后的平均测序深度</w:t>
      </w:r>
      <w:r w:rsidR="00155020" w:rsidRPr="00155020">
        <w:rPr>
          <w:rFonts w:ascii="Times New Roman" w:hAnsi="Times New Roman" w:cs="Times New Roman" w:hint="eastAsia"/>
          <w:sz w:val="15"/>
          <w:szCs w:val="15"/>
          <w:lang w:eastAsia="zh-CN"/>
        </w:rPr>
        <w:t>；</w:t>
      </w:r>
      <w:r w:rsidR="00871702">
        <w:rPr>
          <w:rFonts w:ascii="Times New Roman" w:hAnsi="Times New Roman" w:cs="Times New Roman"/>
          <w:sz w:val="15"/>
          <w:szCs w:val="15"/>
          <w:lang w:eastAsia="zh-CN"/>
        </w:rPr>
        <w:t>8</w:t>
      </w:r>
      <w:r w:rsidR="00155020" w:rsidRPr="00155020">
        <w:rPr>
          <w:rFonts w:ascii="Times New Roman" w:hAnsi="Times New Roman" w:cs="Times New Roman"/>
          <w:sz w:val="15"/>
          <w:szCs w:val="15"/>
          <w:lang w:eastAsia="zh-CN"/>
        </w:rPr>
        <w:t>.</w:t>
      </w:r>
      <w:r w:rsidR="008E4FEF">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测序质量总评估：依据</w:t>
      </w:r>
      <w:r w:rsidR="00155020" w:rsidRPr="00155020">
        <w:rPr>
          <w:rFonts w:ascii="Times New Roman" w:hAnsi="Times New Roman" w:cs="Times New Roman"/>
          <w:sz w:val="15"/>
          <w:szCs w:val="15"/>
          <w:lang w:eastAsia="zh-CN"/>
        </w:rPr>
        <w:t>Q30</w:t>
      </w:r>
      <w:r w:rsidR="00155020" w:rsidRPr="00155020">
        <w:rPr>
          <w:rFonts w:ascii="Times New Roman" w:hAnsi="Times New Roman" w:cs="Times New Roman"/>
          <w:sz w:val="15"/>
          <w:szCs w:val="15"/>
          <w:lang w:eastAsia="zh-CN"/>
        </w:rPr>
        <w:t>、</w:t>
      </w:r>
      <w:r w:rsidR="003B7678">
        <w:rPr>
          <w:rFonts w:ascii="Times New Roman" w:hAnsi="Times New Roman" w:cs="Times New Roman" w:hint="eastAsia"/>
          <w:sz w:val="15"/>
          <w:szCs w:val="15"/>
          <w:lang w:eastAsia="zh-CN"/>
        </w:rPr>
        <w:t>平均有效</w:t>
      </w:r>
      <w:r w:rsidR="008E4FEF">
        <w:rPr>
          <w:rFonts w:ascii="Times New Roman" w:hAnsi="Times New Roman" w:cs="Times New Roman" w:hint="eastAsia"/>
          <w:sz w:val="15"/>
          <w:szCs w:val="15"/>
          <w:lang w:eastAsia="zh-CN"/>
        </w:rPr>
        <w:t>深</w:t>
      </w:r>
      <w:r w:rsidR="00155020" w:rsidRPr="00155020">
        <w:rPr>
          <w:rFonts w:ascii="Times New Roman" w:hAnsi="Times New Roman" w:cs="Times New Roman"/>
          <w:sz w:val="15"/>
          <w:szCs w:val="15"/>
          <w:lang w:eastAsia="zh-CN"/>
        </w:rPr>
        <w:t>度进行评估，判断质</w:t>
      </w:r>
      <w:proofErr w:type="gramStart"/>
      <w:r w:rsidR="00155020" w:rsidRPr="00155020">
        <w:rPr>
          <w:rFonts w:ascii="Times New Roman" w:hAnsi="Times New Roman" w:cs="Times New Roman"/>
          <w:sz w:val="15"/>
          <w:szCs w:val="15"/>
          <w:lang w:eastAsia="zh-CN"/>
        </w:rPr>
        <w:t>控是否</w:t>
      </w:r>
      <w:proofErr w:type="gramEnd"/>
      <w:r w:rsidR="00155020" w:rsidRPr="00155020">
        <w:rPr>
          <w:rFonts w:ascii="Times New Roman" w:hAnsi="Times New Roman" w:cs="Times New Roman"/>
          <w:sz w:val="15"/>
          <w:szCs w:val="15"/>
          <w:lang w:eastAsia="zh-CN"/>
        </w:rPr>
        <w:t>合格；</w:t>
      </w:r>
      <w:r w:rsidR="00871702">
        <w:rPr>
          <w:rFonts w:ascii="Times New Roman" w:hAnsi="Times New Roman" w:cs="Times New Roman" w:hint="eastAsia"/>
          <w:sz w:val="15"/>
          <w:szCs w:val="15"/>
          <w:lang w:eastAsia="zh-CN"/>
        </w:rPr>
        <w:t>9</w:t>
      </w:r>
      <w:r w:rsidR="00155020" w:rsidRPr="00155020">
        <w:rPr>
          <w:rFonts w:ascii="Times New Roman" w:hAnsi="Times New Roman" w:cs="Times New Roman"/>
          <w:sz w:val="15"/>
          <w:szCs w:val="15"/>
          <w:lang w:eastAsia="zh-CN"/>
        </w:rPr>
        <w:t>.</w:t>
      </w:r>
      <w:r w:rsidR="008E4FEF">
        <w:rPr>
          <w:rFonts w:ascii="Times New Roman" w:hAnsi="Times New Roman" w:cs="Times New Roman"/>
          <w:sz w:val="15"/>
          <w:szCs w:val="15"/>
          <w:lang w:eastAsia="zh-CN"/>
        </w:rPr>
        <w:t xml:space="preserve"> </w:t>
      </w:r>
      <w:r w:rsidR="00155020" w:rsidRPr="00155020">
        <w:rPr>
          <w:rFonts w:ascii="Times New Roman" w:hAnsi="Times New Roman" w:cs="Times New Roman"/>
          <w:sz w:val="15"/>
          <w:szCs w:val="15"/>
          <w:lang w:eastAsia="zh-CN"/>
        </w:rPr>
        <w:t>综合评估：根据</w:t>
      </w:r>
      <w:r w:rsidR="00871702">
        <w:rPr>
          <w:rFonts w:ascii="Times New Roman" w:hAnsi="Times New Roman" w:cs="Times New Roman" w:hint="eastAsia"/>
          <w:sz w:val="15"/>
          <w:szCs w:val="15"/>
          <w:lang w:eastAsia="zh-CN"/>
        </w:rPr>
        <w:t>病理</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w:t>
      </w:r>
      <w:r w:rsidR="00871702">
        <w:rPr>
          <w:rFonts w:ascii="Times New Roman" w:hAnsi="Times New Roman" w:cs="Times New Roman" w:hint="eastAsia"/>
          <w:sz w:val="15"/>
          <w:szCs w:val="15"/>
          <w:lang w:eastAsia="zh-CN"/>
        </w:rPr>
        <w:t>DNA</w:t>
      </w:r>
      <w:r w:rsidR="00F001BC">
        <w:rPr>
          <w:rFonts w:ascii="Times New Roman" w:hAnsi="Times New Roman" w:cs="Times New Roman" w:hint="eastAsia"/>
          <w:sz w:val="15"/>
          <w:szCs w:val="15"/>
          <w:lang w:eastAsia="zh-CN"/>
        </w:rPr>
        <w:t>质控</w:t>
      </w:r>
      <w:r w:rsidR="00871702">
        <w:rPr>
          <w:rFonts w:ascii="Times New Roman" w:hAnsi="Times New Roman" w:cs="Times New Roman" w:hint="eastAsia"/>
          <w:sz w:val="15"/>
          <w:szCs w:val="15"/>
          <w:lang w:eastAsia="zh-CN"/>
        </w:rPr>
        <w:t>、测序</w:t>
      </w:r>
      <w:r w:rsidR="00F001BC">
        <w:rPr>
          <w:rFonts w:ascii="Times New Roman" w:hAnsi="Times New Roman" w:cs="Times New Roman" w:hint="eastAsia"/>
          <w:sz w:val="15"/>
          <w:szCs w:val="15"/>
          <w:lang w:eastAsia="zh-CN"/>
        </w:rPr>
        <w:t>质控（</w:t>
      </w:r>
      <w:r w:rsidR="00F001BC">
        <w:rPr>
          <w:rFonts w:ascii="Times New Roman" w:hAnsi="Times New Roman" w:cs="Times New Roman" w:hint="eastAsia"/>
          <w:sz w:val="15"/>
          <w:szCs w:val="15"/>
          <w:lang w:eastAsia="zh-CN"/>
        </w:rPr>
        <w:t>Q</w:t>
      </w:r>
      <w:r w:rsidR="00F001BC">
        <w:rPr>
          <w:rFonts w:ascii="Times New Roman" w:hAnsi="Times New Roman" w:cs="Times New Roman"/>
          <w:sz w:val="15"/>
          <w:szCs w:val="15"/>
          <w:lang w:eastAsia="zh-CN"/>
        </w:rPr>
        <w:t>30</w:t>
      </w:r>
      <w:r w:rsidR="00F001BC">
        <w:rPr>
          <w:rFonts w:ascii="Times New Roman" w:hAnsi="Times New Roman" w:cs="Times New Roman" w:hint="eastAsia"/>
          <w:sz w:val="15"/>
          <w:szCs w:val="15"/>
          <w:lang w:eastAsia="zh-CN"/>
        </w:rPr>
        <w:t>、</w:t>
      </w:r>
      <w:r w:rsidR="00EE690B">
        <w:rPr>
          <w:rFonts w:ascii="Times New Roman" w:hAnsi="Times New Roman" w:cs="Times New Roman" w:hint="eastAsia"/>
          <w:sz w:val="15"/>
          <w:szCs w:val="15"/>
          <w:lang w:eastAsia="zh-CN"/>
        </w:rPr>
        <w:t>平均有效深</w:t>
      </w:r>
      <w:r w:rsidR="00EE690B" w:rsidRPr="00155020">
        <w:rPr>
          <w:rFonts w:ascii="Times New Roman" w:hAnsi="Times New Roman" w:cs="Times New Roman"/>
          <w:sz w:val="15"/>
          <w:szCs w:val="15"/>
          <w:lang w:eastAsia="zh-CN"/>
        </w:rPr>
        <w:t>度</w:t>
      </w:r>
      <w:r w:rsidR="00F001BC">
        <w:rPr>
          <w:rFonts w:ascii="Times New Roman" w:hAnsi="Times New Roman" w:cs="Times New Roman" w:hint="eastAsia"/>
          <w:sz w:val="15"/>
          <w:szCs w:val="15"/>
          <w:lang w:eastAsia="zh-CN"/>
        </w:rPr>
        <w:t>）</w:t>
      </w:r>
      <w:r w:rsidR="0010712B">
        <w:rPr>
          <w:rFonts w:ascii="Times New Roman" w:hAnsi="Times New Roman" w:cs="Times New Roman" w:hint="eastAsia"/>
          <w:sz w:val="15"/>
          <w:szCs w:val="15"/>
          <w:lang w:eastAsia="zh-CN"/>
        </w:rPr>
        <w:t>进行综合评估</w:t>
      </w:r>
      <w:r w:rsidR="00155020" w:rsidRPr="00155020">
        <w:rPr>
          <w:rFonts w:ascii="Times New Roman" w:hAnsi="Times New Roman" w:cs="Times New Roman"/>
          <w:sz w:val="15"/>
          <w:szCs w:val="15"/>
          <w:lang w:eastAsia="zh-CN"/>
        </w:rPr>
        <w:t>，判断质</w:t>
      </w:r>
      <w:proofErr w:type="gramStart"/>
      <w:r w:rsidR="00155020" w:rsidRPr="00155020">
        <w:rPr>
          <w:rFonts w:ascii="Times New Roman" w:hAnsi="Times New Roman" w:cs="Times New Roman"/>
          <w:sz w:val="15"/>
          <w:szCs w:val="15"/>
          <w:lang w:eastAsia="zh-CN"/>
        </w:rPr>
        <w:t>控是否</w:t>
      </w:r>
      <w:proofErr w:type="gramEnd"/>
      <w:r w:rsidR="00155020" w:rsidRPr="00155020">
        <w:rPr>
          <w:rFonts w:ascii="Times New Roman" w:hAnsi="Times New Roman" w:cs="Times New Roman"/>
          <w:sz w:val="15"/>
          <w:szCs w:val="15"/>
          <w:lang w:eastAsia="zh-CN"/>
        </w:rPr>
        <w:t>合格</w:t>
      </w:r>
      <w:r w:rsidR="0010712B">
        <w:rPr>
          <w:rFonts w:ascii="Times New Roman" w:hAnsi="Times New Roman" w:cs="Times New Roman" w:hint="eastAsia"/>
          <w:sz w:val="15"/>
          <w:szCs w:val="15"/>
          <w:lang w:eastAsia="zh-CN"/>
        </w:rPr>
        <w:t>。</w:t>
      </w:r>
    </w:p>
    <w:p w14:paraId="47CA3DAA" w14:textId="5ECDC337" w:rsidR="009E4326" w:rsidRDefault="009E4326" w:rsidP="00280E9D">
      <w:pPr>
        <w:adjustRightInd w:val="0"/>
        <w:snapToGrid w:val="0"/>
        <w:spacing w:line="300" w:lineRule="exact"/>
        <w:rPr>
          <w:rFonts w:ascii="Times New Roman" w:hAnsi="Times New Roman" w:cs="Times New Roman"/>
          <w:b/>
          <w:sz w:val="21"/>
          <w:szCs w:val="21"/>
          <w:lang w:eastAsia="zh-CN"/>
        </w:rPr>
      </w:pPr>
    </w:p>
    <w:p w14:paraId="34AC7A20"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检测说明</w:t>
      </w:r>
      <w:bookmarkEnd w:id="3"/>
      <w:r>
        <w:rPr>
          <w:rFonts w:ascii="Times New Roman" w:hAnsi="Times New Roman" w:cs="Times New Roman"/>
          <w:b/>
          <w:sz w:val="21"/>
          <w:szCs w:val="21"/>
          <w:lang w:eastAsia="zh-CN"/>
        </w:rPr>
        <w:t>：</w:t>
      </w:r>
    </w:p>
    <w:p w14:paraId="57D5EF8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检测须知与局限性：</w:t>
      </w:r>
    </w:p>
    <w:p w14:paraId="5DCBEF72" w14:textId="77777777" w:rsidR="00DC44BD" w:rsidRPr="003D2B64" w:rsidRDefault="00592129" w:rsidP="00DC44BD">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产品的检测性能与样品质量密切相关，样品质</w:t>
      </w:r>
      <w:proofErr w:type="gramStart"/>
      <w:r w:rsidRPr="003D2B64">
        <w:rPr>
          <w:rFonts w:ascii="Times New Roman" w:hAnsi="Times New Roman" w:cs="Times New Roman" w:hint="eastAsia"/>
          <w:color w:val="000000" w:themeColor="text1"/>
          <w:sz w:val="18"/>
          <w:szCs w:val="18"/>
          <w:lang w:eastAsia="zh-CN"/>
        </w:rPr>
        <w:t>控结果</w:t>
      </w:r>
      <w:proofErr w:type="gramEnd"/>
      <w:r w:rsidRPr="003D2B64">
        <w:rPr>
          <w:rFonts w:ascii="Times New Roman" w:hAnsi="Times New Roman" w:cs="Times New Roman" w:hint="eastAsia"/>
          <w:color w:val="000000" w:themeColor="text1"/>
          <w:sz w:val="18"/>
          <w:szCs w:val="18"/>
          <w:lang w:eastAsia="zh-CN"/>
        </w:rPr>
        <w:t>为风险时，存在检测灵敏度降低以及检测结果准确性降低的风险。</w:t>
      </w:r>
      <w:r w:rsidR="00DC44BD" w:rsidRPr="003D2B64">
        <w:rPr>
          <w:rFonts w:ascii="Times New Roman" w:hAnsi="Times New Roman" w:cs="Times New Roman"/>
          <w:color w:val="000000" w:themeColor="text1"/>
          <w:sz w:val="18"/>
          <w:szCs w:val="18"/>
          <w:lang w:eastAsia="zh-CN"/>
        </w:rPr>
        <w:t>对于组织样品，如样本中肿瘤细胞含量低于</w:t>
      </w:r>
      <w:r w:rsidR="00DC44BD">
        <w:rPr>
          <w:rFonts w:ascii="Times New Roman" w:hAnsi="Times New Roman" w:cs="Times New Roman"/>
          <w:color w:val="000000" w:themeColor="text1"/>
          <w:sz w:val="18"/>
          <w:szCs w:val="18"/>
          <w:lang w:eastAsia="zh-CN"/>
        </w:rPr>
        <w:t>2</w:t>
      </w:r>
      <w:r w:rsidR="00DC44BD" w:rsidRPr="003D2B64">
        <w:rPr>
          <w:rFonts w:ascii="Times New Roman" w:hAnsi="Times New Roman" w:cs="Times New Roman"/>
          <w:color w:val="000000" w:themeColor="text1"/>
          <w:sz w:val="18"/>
          <w:szCs w:val="18"/>
          <w:lang w:eastAsia="zh-CN"/>
        </w:rPr>
        <w:t>0</w:t>
      </w:r>
      <w:r w:rsidR="00DC44BD" w:rsidRPr="003D2B64">
        <w:rPr>
          <w:rFonts w:ascii="Times New Roman" w:hAnsi="Times New Roman" w:cs="Times New Roman"/>
          <w:color w:val="000000" w:themeColor="text1"/>
          <w:sz w:val="18"/>
          <w:szCs w:val="18"/>
          <w:lang w:eastAsia="zh-CN"/>
        </w:rPr>
        <w:t>％，可能影响检测结果的准确性；如未检出指定的基因变异，可能由于样品变异丰度低于本项目的检测下限。</w:t>
      </w:r>
    </w:p>
    <w:p w14:paraId="3D537413" w14:textId="77777777" w:rsidR="00447093" w:rsidRPr="003D2B64" w:rsidRDefault="00447093" w:rsidP="00447093">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对于组织样品，肿瘤存在异质性，即不同病灶甚至同一病灶内的组织的突变图谱可能也存在差异；另外，不同疾病发展或治疗阶段取出的样本中的变异可能不同；因此，本检测报告仅对此次送检的样本负责。</w:t>
      </w:r>
    </w:p>
    <w:p w14:paraId="59EB68F2" w14:textId="7962C92A"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本检测试剂的检测范围详见本报告</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检测内容</w:t>
      </w:r>
      <w:r w:rsidRPr="003D2B64">
        <w:rPr>
          <w:rFonts w:ascii="Times New Roman" w:hAnsi="Times New Roman" w:cs="Times New Roman" w:hint="eastAsia"/>
          <w:color w:val="000000" w:themeColor="text1"/>
          <w:sz w:val="18"/>
          <w:szCs w:val="18"/>
          <w:lang w:eastAsia="zh-CN"/>
        </w:rPr>
        <w:t>”</w:t>
      </w:r>
      <w:r w:rsidRPr="003D2B64">
        <w:rPr>
          <w:rFonts w:ascii="Times New Roman" w:hAnsi="Times New Roman" w:cs="Times New Roman"/>
          <w:color w:val="000000" w:themeColor="text1"/>
          <w:sz w:val="18"/>
          <w:szCs w:val="18"/>
          <w:lang w:eastAsia="zh-CN"/>
        </w:rPr>
        <w:t>部分，</w:t>
      </w:r>
      <w:r w:rsidR="000A56FC" w:rsidRPr="003D2B64">
        <w:rPr>
          <w:rFonts w:ascii="Times New Roman" w:hAnsi="Times New Roman" w:cs="Times New Roman"/>
          <w:color w:val="000000" w:themeColor="text1"/>
          <w:sz w:val="18"/>
          <w:szCs w:val="18"/>
          <w:lang w:eastAsia="zh-CN"/>
        </w:rPr>
        <w:t>本项目无法检测</w:t>
      </w:r>
      <w:r w:rsidRPr="003D2B64">
        <w:rPr>
          <w:rFonts w:ascii="Times New Roman" w:hAnsi="Times New Roman" w:cs="Times New Roman"/>
          <w:color w:val="000000" w:themeColor="text1"/>
          <w:sz w:val="18"/>
          <w:szCs w:val="18"/>
          <w:lang w:eastAsia="zh-CN"/>
        </w:rPr>
        <w:t>样品的基因组中其他范围中可能存在的各种变异。</w:t>
      </w:r>
    </w:p>
    <w:p w14:paraId="3725F0D8" w14:textId="4C10EB54" w:rsidR="00592129" w:rsidRPr="00447093" w:rsidRDefault="00592129" w:rsidP="00447093">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本检测试剂检测的突变类型仅包含单核苷酸变异、插入</w:t>
      </w:r>
      <w:r w:rsidRPr="003D2B64">
        <w:rPr>
          <w:rFonts w:ascii="Times New Roman" w:hAnsi="Times New Roman" w:cs="Times New Roman"/>
          <w:color w:val="000000" w:themeColor="text1"/>
          <w:sz w:val="18"/>
          <w:szCs w:val="18"/>
          <w:lang w:eastAsia="zh-CN"/>
        </w:rPr>
        <w:t>/</w:t>
      </w:r>
      <w:r w:rsidRPr="003D2B64">
        <w:rPr>
          <w:rFonts w:ascii="Times New Roman" w:hAnsi="Times New Roman" w:cs="Times New Roman"/>
          <w:color w:val="000000" w:themeColor="text1"/>
          <w:sz w:val="18"/>
          <w:szCs w:val="18"/>
          <w:lang w:eastAsia="zh-CN"/>
        </w:rPr>
        <w:t>缺失</w:t>
      </w:r>
      <w:r w:rsidR="00447093">
        <w:rPr>
          <w:rFonts w:ascii="Times New Roman" w:hAnsi="Times New Roman" w:cs="Times New Roman" w:hint="eastAsia"/>
          <w:color w:val="000000" w:themeColor="text1"/>
          <w:sz w:val="18"/>
          <w:szCs w:val="18"/>
          <w:lang w:eastAsia="zh-CN"/>
        </w:rPr>
        <w:t>、大片段重排变异</w:t>
      </w:r>
      <w:r w:rsidRPr="003D2B64">
        <w:rPr>
          <w:rFonts w:ascii="Times New Roman" w:hAnsi="Times New Roman" w:cs="Times New Roman"/>
          <w:color w:val="000000" w:themeColor="text1"/>
          <w:sz w:val="18"/>
          <w:szCs w:val="18"/>
          <w:lang w:eastAsia="zh-CN"/>
        </w:rPr>
        <w:t>，</w:t>
      </w:r>
      <w:r w:rsidR="00447093">
        <w:rPr>
          <w:rFonts w:ascii="Times New Roman" w:hAnsi="Times New Roman" w:cs="Times New Roman" w:hint="eastAsia"/>
          <w:color w:val="000000" w:themeColor="text1"/>
          <w:sz w:val="18"/>
          <w:szCs w:val="18"/>
          <w:lang w:eastAsia="zh-CN"/>
        </w:rPr>
        <w:t>检测大片段重排仅限血液样本，</w:t>
      </w:r>
      <w:r w:rsidRPr="003D2B64">
        <w:rPr>
          <w:rFonts w:ascii="Times New Roman" w:hAnsi="Times New Roman" w:cs="Times New Roman"/>
          <w:color w:val="000000" w:themeColor="text1"/>
          <w:sz w:val="18"/>
          <w:szCs w:val="18"/>
          <w:lang w:eastAsia="zh-CN"/>
        </w:rPr>
        <w:t>无法检测样品基因组中的存在的其他突变类型。</w:t>
      </w:r>
      <w:r w:rsidR="00447093">
        <w:rPr>
          <w:rFonts w:ascii="Times New Roman" w:hAnsi="Times New Roman" w:cs="Times New Roman" w:hint="eastAsia"/>
          <w:color w:val="000000" w:themeColor="text1"/>
          <w:sz w:val="18"/>
          <w:szCs w:val="18"/>
          <w:lang w:eastAsia="zh-CN"/>
        </w:rPr>
        <w:t>当血液样本检测到大片段重排阳性时，</w:t>
      </w:r>
      <w:r w:rsidR="00123DA9">
        <w:rPr>
          <w:rFonts w:ascii="Times New Roman" w:hAnsi="Times New Roman" w:cs="Times New Roman" w:hint="eastAsia"/>
          <w:color w:val="000000" w:themeColor="text1"/>
          <w:sz w:val="18"/>
          <w:szCs w:val="18"/>
          <w:lang w:eastAsia="zh-CN"/>
        </w:rPr>
        <w:t>会</w:t>
      </w:r>
      <w:r w:rsidR="00447093">
        <w:rPr>
          <w:rFonts w:ascii="Times New Roman" w:hAnsi="Times New Roman" w:cs="Times New Roman" w:hint="eastAsia"/>
          <w:color w:val="000000" w:themeColor="text1"/>
          <w:sz w:val="18"/>
          <w:szCs w:val="18"/>
          <w:lang w:eastAsia="zh-CN"/>
        </w:rPr>
        <w:t>采用多重连接探针扩增技术（</w:t>
      </w:r>
      <w:r w:rsidR="00447093">
        <w:rPr>
          <w:rFonts w:ascii="Times New Roman" w:hAnsi="Times New Roman" w:cs="Times New Roman" w:hint="eastAsia"/>
          <w:color w:val="000000" w:themeColor="text1"/>
          <w:sz w:val="18"/>
          <w:szCs w:val="18"/>
          <w:lang w:eastAsia="zh-CN"/>
        </w:rPr>
        <w:t>MLPA</w:t>
      </w:r>
      <w:r w:rsidR="00447093">
        <w:rPr>
          <w:rFonts w:ascii="Times New Roman" w:hAnsi="Times New Roman" w:cs="Times New Roman" w:hint="eastAsia"/>
          <w:color w:val="000000" w:themeColor="text1"/>
          <w:sz w:val="18"/>
          <w:szCs w:val="18"/>
          <w:lang w:eastAsia="zh-CN"/>
        </w:rPr>
        <w:t>）进行验证</w:t>
      </w:r>
      <w:r w:rsidR="00123DA9">
        <w:rPr>
          <w:rFonts w:ascii="Times New Roman" w:hAnsi="Times New Roman" w:cs="Times New Roman" w:hint="eastAsia"/>
          <w:color w:val="000000" w:themeColor="text1"/>
          <w:sz w:val="18"/>
          <w:szCs w:val="18"/>
          <w:lang w:eastAsia="zh-CN"/>
        </w:rPr>
        <w:t>，并根据验证结果出具报告</w:t>
      </w:r>
      <w:r w:rsidR="00447093">
        <w:rPr>
          <w:rFonts w:ascii="Times New Roman" w:hAnsi="Times New Roman" w:cs="Times New Roman" w:hint="eastAsia"/>
          <w:color w:val="000000" w:themeColor="text1"/>
          <w:sz w:val="18"/>
          <w:szCs w:val="18"/>
          <w:lang w:eastAsia="zh-CN"/>
        </w:rPr>
        <w:t>。</w:t>
      </w:r>
      <w:r w:rsidR="004D7160">
        <w:rPr>
          <w:rFonts w:ascii="Times New Roman" w:hAnsi="Times New Roman" w:cs="Times New Roman" w:hint="eastAsia"/>
          <w:color w:val="000000" w:themeColor="text1"/>
          <w:sz w:val="18"/>
          <w:szCs w:val="18"/>
          <w:lang w:eastAsia="zh-CN"/>
        </w:rPr>
        <w:t>当缺失区域发生在连续的两个扩增子的相邻两条探针上时，可能导致假阴性结果。</w:t>
      </w:r>
    </w:p>
    <w:p w14:paraId="45955BA5"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本检测的检测内容仅局限于</w:t>
      </w:r>
      <w:r w:rsidRPr="003D2B64">
        <w:rPr>
          <w:rFonts w:ascii="Times New Roman" w:hAnsi="Times New Roman" w:cs="Times New Roman"/>
          <w:color w:val="000000" w:themeColor="text1"/>
          <w:sz w:val="18"/>
          <w:szCs w:val="18"/>
          <w:lang w:eastAsia="zh-CN"/>
        </w:rPr>
        <w:t>DNA</w:t>
      </w:r>
      <w:r w:rsidRPr="003D2B64">
        <w:rPr>
          <w:rFonts w:ascii="Times New Roman" w:hAnsi="Times New Roman" w:cs="Times New Roman"/>
          <w:color w:val="000000" w:themeColor="text1"/>
          <w:sz w:val="18"/>
          <w:szCs w:val="18"/>
          <w:lang w:eastAsia="zh-CN"/>
        </w:rPr>
        <w:t>水平，不涉及</w:t>
      </w:r>
      <w:r w:rsidRPr="003D2B64">
        <w:rPr>
          <w:rFonts w:ascii="Times New Roman" w:hAnsi="Times New Roman" w:cs="Times New Roman"/>
          <w:color w:val="000000" w:themeColor="text1"/>
          <w:sz w:val="18"/>
          <w:szCs w:val="18"/>
          <w:lang w:eastAsia="zh-CN"/>
        </w:rPr>
        <w:t>RNA</w:t>
      </w:r>
      <w:r w:rsidRPr="003D2B64">
        <w:rPr>
          <w:rFonts w:ascii="Times New Roman" w:hAnsi="Times New Roman" w:cs="Times New Roman"/>
          <w:color w:val="000000" w:themeColor="text1"/>
          <w:sz w:val="18"/>
          <w:szCs w:val="18"/>
          <w:lang w:eastAsia="zh-CN"/>
        </w:rPr>
        <w:t>水平、蛋白水平的检测。</w:t>
      </w:r>
    </w:p>
    <w:p w14:paraId="579ADE61" w14:textId="7A8BF563" w:rsidR="00592129" w:rsidRPr="003D2B64" w:rsidRDefault="0024176E"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Pr>
          <w:rFonts w:ascii="Times New Roman" w:hAnsi="Times New Roman" w:cs="Times New Roman" w:hint="eastAsia"/>
          <w:color w:val="000000" w:themeColor="text1"/>
          <w:sz w:val="18"/>
          <w:szCs w:val="18"/>
          <w:lang w:eastAsia="zh-CN"/>
        </w:rPr>
        <w:t>本检测中组织样本</w:t>
      </w:r>
      <w:r w:rsidR="00592129" w:rsidRPr="003D2B64">
        <w:rPr>
          <w:rFonts w:ascii="Times New Roman" w:hAnsi="Times New Roman" w:cs="Times New Roman" w:hint="eastAsia"/>
          <w:color w:val="000000" w:themeColor="text1"/>
          <w:sz w:val="18"/>
          <w:szCs w:val="18"/>
          <w:lang w:eastAsia="zh-CN"/>
        </w:rPr>
        <w:t>的检测</w:t>
      </w:r>
      <w:r w:rsidR="00592129" w:rsidRPr="003D2B64">
        <w:rPr>
          <w:rFonts w:ascii="Times New Roman" w:hAnsi="Times New Roman" w:cs="Times New Roman"/>
          <w:color w:val="000000" w:themeColor="text1"/>
          <w:sz w:val="18"/>
          <w:szCs w:val="18"/>
          <w:lang w:eastAsia="zh-CN"/>
        </w:rPr>
        <w:t>单核苷酸变异、小片段插入</w:t>
      </w:r>
      <w:r w:rsidR="00592129" w:rsidRPr="003D2B64">
        <w:rPr>
          <w:rFonts w:ascii="Times New Roman" w:hAnsi="Times New Roman" w:cs="Times New Roman"/>
          <w:color w:val="000000" w:themeColor="text1"/>
          <w:sz w:val="18"/>
          <w:szCs w:val="18"/>
          <w:lang w:eastAsia="zh-CN"/>
        </w:rPr>
        <w:t>/</w:t>
      </w:r>
      <w:r w:rsidR="00592129" w:rsidRPr="003D2B64">
        <w:rPr>
          <w:rFonts w:ascii="Times New Roman" w:hAnsi="Times New Roman" w:cs="Times New Roman"/>
          <w:color w:val="000000" w:themeColor="text1"/>
          <w:sz w:val="18"/>
          <w:szCs w:val="18"/>
          <w:lang w:eastAsia="zh-CN"/>
        </w:rPr>
        <w:t>缺失变异</w:t>
      </w:r>
      <w:r w:rsidR="00592129" w:rsidRPr="003D2B64">
        <w:rPr>
          <w:rFonts w:ascii="Times New Roman" w:hAnsi="Times New Roman" w:cs="Times New Roman" w:hint="eastAsia"/>
          <w:color w:val="000000" w:themeColor="text1"/>
          <w:sz w:val="18"/>
          <w:szCs w:val="18"/>
          <w:lang w:eastAsia="zh-CN"/>
        </w:rPr>
        <w:t>的灵敏度为</w:t>
      </w:r>
      <w:r w:rsidR="00ED24F4">
        <w:rPr>
          <w:rFonts w:ascii="Times New Roman" w:hAnsi="Times New Roman" w:cs="Times New Roman"/>
          <w:color w:val="000000" w:themeColor="text1"/>
          <w:sz w:val="18"/>
          <w:szCs w:val="18"/>
          <w:lang w:eastAsia="zh-CN"/>
        </w:rPr>
        <w:t>2</w:t>
      </w:r>
      <w:r w:rsidR="00592129" w:rsidRPr="003D2B64">
        <w:rPr>
          <w:rFonts w:ascii="Times New Roman" w:hAnsi="Times New Roman" w:cs="Times New Roman" w:hint="eastAsia"/>
          <w:color w:val="000000" w:themeColor="text1"/>
          <w:sz w:val="18"/>
          <w:szCs w:val="18"/>
          <w:lang w:eastAsia="zh-CN"/>
        </w:rPr>
        <w:t>％，低于上述标准的变异可能无法检出。</w:t>
      </w:r>
    </w:p>
    <w:p w14:paraId="6B520AE0"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本报告中对于变异位点的解读，是基于当前已发表的文献、指南、公共数据库及临床研究结果，随着研究的发展，特定位点的解读可能发生变更。</w:t>
      </w:r>
    </w:p>
    <w:p w14:paraId="457812D5" w14:textId="77777777" w:rsidR="00592129" w:rsidRPr="003D2B64" w:rsidRDefault="00592129" w:rsidP="00592129">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color w:val="000000" w:themeColor="text1"/>
          <w:sz w:val="18"/>
          <w:szCs w:val="18"/>
          <w:lang w:eastAsia="zh-CN"/>
        </w:rPr>
        <w:t>本报告仅对送检样本负责，报告结果仅供参考，不代表临床决策意见，不作为临床诊断的依据。临床决策和诊断需要临床医生根据检测者各项检测结果进行综合评判。</w:t>
      </w:r>
    </w:p>
    <w:p w14:paraId="6C7CADAC" w14:textId="7766E878" w:rsidR="00592129" w:rsidRPr="004B6E85" w:rsidRDefault="00592129" w:rsidP="004B6E85">
      <w:pPr>
        <w:pStyle w:val="aa"/>
        <w:numPr>
          <w:ilvl w:val="0"/>
          <w:numId w:val="6"/>
        </w:numPr>
        <w:autoSpaceDE/>
        <w:autoSpaceDN/>
        <w:ind w:left="0" w:right="0" w:firstLineChars="200" w:firstLine="360"/>
        <w:jc w:val="both"/>
        <w:rPr>
          <w:rFonts w:ascii="Times New Roman" w:hAnsi="Times New Roman" w:cs="Times New Roman"/>
          <w:color w:val="000000" w:themeColor="text1"/>
          <w:sz w:val="18"/>
          <w:szCs w:val="18"/>
          <w:lang w:eastAsia="zh-CN"/>
        </w:rPr>
      </w:pPr>
      <w:r w:rsidRPr="003D2B64">
        <w:rPr>
          <w:rFonts w:ascii="Times New Roman" w:hAnsi="Times New Roman" w:cs="Times New Roman" w:hint="eastAsia"/>
          <w:color w:val="000000" w:themeColor="text1"/>
          <w:sz w:val="18"/>
          <w:szCs w:val="18"/>
          <w:lang w:eastAsia="zh-CN"/>
        </w:rPr>
        <w:t>本报告不对任何患者承诺或保证会在某一药物治疗中有效，也不承诺在某一药物治疗中无效。</w:t>
      </w:r>
    </w:p>
    <w:p w14:paraId="32B09265"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阴性结果说明：</w:t>
      </w:r>
    </w:p>
    <w:p w14:paraId="32EF57C5" w14:textId="2F9AC9C0" w:rsidR="009E4326" w:rsidRDefault="00B033A5" w:rsidP="00CA2D2C">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 xml:space="preserve"> </w:t>
      </w:r>
      <w:r>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306DDC9" w14:textId="77777777" w:rsidR="009E4326" w:rsidRDefault="00B033A5">
      <w:pPr>
        <w:numPr>
          <w:ilvl w:val="0"/>
          <w:numId w:val="4"/>
        </w:numPr>
        <w:spacing w:line="360" w:lineRule="auto"/>
        <w:rPr>
          <w:rFonts w:ascii="Times New Roman" w:hAnsi="Times New Roman" w:cs="Times New Roman"/>
          <w:b/>
          <w:bCs/>
          <w:sz w:val="18"/>
          <w:szCs w:val="18"/>
          <w:lang w:eastAsia="zh-CN"/>
        </w:rPr>
      </w:pPr>
      <w:r>
        <w:rPr>
          <w:rFonts w:ascii="Times New Roman" w:hAnsi="Times New Roman" w:cs="Times New Roman"/>
          <w:b/>
          <w:bCs/>
          <w:sz w:val="18"/>
          <w:szCs w:val="18"/>
          <w:lang w:eastAsia="zh-CN"/>
        </w:rPr>
        <w:t>数据安全与隐私保护</w:t>
      </w:r>
    </w:p>
    <w:p w14:paraId="59772ADB" w14:textId="1C1F8166" w:rsidR="009E4326" w:rsidRDefault="00B033A5">
      <w:pPr>
        <w:spacing w:line="360" w:lineRule="auto"/>
        <w:ind w:firstLineChars="200" w:firstLine="360"/>
        <w:rPr>
          <w:rFonts w:ascii="Times New Roman" w:hAnsi="Times New Roman" w:cs="Times New Roman"/>
          <w:sz w:val="18"/>
          <w:szCs w:val="18"/>
          <w:lang w:eastAsia="zh-CN"/>
        </w:rPr>
      </w:pPr>
      <w:r>
        <w:rPr>
          <w:rFonts w:ascii="Times New Roman" w:hAnsi="Times New Roman" w:cs="Times New Roman"/>
          <w:sz w:val="18"/>
          <w:szCs w:val="18"/>
          <w:lang w:eastAsia="zh-CN"/>
        </w:rPr>
        <w:t>您的个人信息仅</w:t>
      </w:r>
      <w:r w:rsidR="00506C0D">
        <w:rPr>
          <w:rFonts w:ascii="Times New Roman" w:hAnsi="Times New Roman" w:cs="Times New Roman" w:hint="eastAsia"/>
          <w:sz w:val="18"/>
          <w:szCs w:val="18"/>
          <w:lang w:eastAsia="zh-CN"/>
        </w:rPr>
        <w:t>对</w:t>
      </w:r>
      <w:r>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4BB3EE4C" w14:textId="77777777" w:rsidR="009E4326" w:rsidRDefault="00B033A5">
      <w:pPr>
        <w:rPr>
          <w:rFonts w:ascii="Times New Roman" w:hAnsi="Times New Roman" w:cs="Times New Roman"/>
          <w:sz w:val="18"/>
          <w:szCs w:val="18"/>
          <w:lang w:eastAsia="zh-CN"/>
        </w:rPr>
      </w:pPr>
      <w:r>
        <w:rPr>
          <w:rFonts w:ascii="Times New Roman" w:hAnsi="Times New Roman" w:cs="Times New Roman"/>
          <w:sz w:val="18"/>
          <w:szCs w:val="18"/>
          <w:lang w:eastAsia="zh-CN"/>
        </w:rPr>
        <w:lastRenderedPageBreak/>
        <w:br w:type="page"/>
      </w:r>
    </w:p>
    <w:p w14:paraId="50C9B22D" w14:textId="77777777" w:rsidR="009E4326" w:rsidRDefault="009E4326">
      <w:pPr>
        <w:rPr>
          <w:rFonts w:ascii="Times New Roman" w:hAnsi="Times New Roman" w:cs="Times New Roman"/>
          <w:b/>
          <w:sz w:val="21"/>
          <w:szCs w:val="21"/>
          <w:lang w:eastAsia="zh-CN"/>
        </w:rPr>
      </w:pPr>
    </w:p>
    <w:p w14:paraId="64C536A5" w14:textId="77777777" w:rsidR="009E4326" w:rsidRDefault="00B033A5">
      <w:pPr>
        <w:pStyle w:val="a5"/>
        <w:numPr>
          <w:ilvl w:val="0"/>
          <w:numId w:val="1"/>
        </w:numPr>
        <w:spacing w:line="360" w:lineRule="auto"/>
        <w:ind w:left="0"/>
        <w:jc w:val="both"/>
        <w:rPr>
          <w:rFonts w:ascii="Times New Roman" w:hAnsi="Times New Roman" w:cs="Times New Roman"/>
          <w:b/>
          <w:sz w:val="21"/>
          <w:szCs w:val="21"/>
          <w:lang w:eastAsia="zh-CN"/>
        </w:rPr>
      </w:pPr>
      <w:r>
        <w:rPr>
          <w:rFonts w:ascii="Times New Roman" w:hAnsi="Times New Roman" w:cs="Times New Roman"/>
          <w:b/>
          <w:sz w:val="21"/>
          <w:szCs w:val="21"/>
          <w:lang w:eastAsia="zh-CN"/>
        </w:rPr>
        <w:t>附录</w:t>
      </w:r>
    </w:p>
    <w:p w14:paraId="61FEDB07" w14:textId="3654238E" w:rsidR="009E4326" w:rsidRDefault="00B033A5" w:rsidP="00B7502E">
      <w:pPr>
        <w:spacing w:line="360" w:lineRule="auto"/>
        <w:jc w:val="both"/>
        <w:rPr>
          <w:rFonts w:ascii="Times New Roman" w:hAnsi="Times New Roman" w:cs="Times New Roman"/>
          <w:b/>
          <w:bCs/>
          <w:sz w:val="21"/>
          <w:szCs w:val="21"/>
          <w:lang w:eastAsia="zh-CN"/>
        </w:rPr>
      </w:pPr>
      <w:bookmarkStart w:id="4" w:name="_Toc256000024"/>
      <w:bookmarkStart w:id="5" w:name="_Toc41485383"/>
      <w:bookmarkStart w:id="6" w:name="_Toc71714269"/>
      <w:r>
        <w:rPr>
          <w:rFonts w:ascii="Times New Roman" w:hAnsi="Times New Roman" w:cs="Times New Roman"/>
          <w:b/>
          <w:bCs/>
          <w:sz w:val="21"/>
          <w:szCs w:val="21"/>
          <w:lang w:eastAsia="zh-CN"/>
        </w:rPr>
        <w:t>附录</w:t>
      </w:r>
      <w:proofErr w:type="gramStart"/>
      <w:r>
        <w:rPr>
          <w:rFonts w:ascii="Times New Roman" w:hAnsi="Times New Roman" w:cs="Times New Roman"/>
          <w:b/>
          <w:bCs/>
          <w:sz w:val="21"/>
          <w:szCs w:val="21"/>
          <w:lang w:eastAsia="zh-CN"/>
        </w:rPr>
        <w:t>一</w:t>
      </w:r>
      <w:proofErr w:type="gramEnd"/>
      <w:r>
        <w:rPr>
          <w:rFonts w:ascii="Times New Roman" w:hAnsi="Times New Roman" w:cs="Times New Roman"/>
          <w:b/>
          <w:bCs/>
          <w:sz w:val="21"/>
          <w:szCs w:val="21"/>
          <w:lang w:eastAsia="zh-CN"/>
        </w:rPr>
        <w:t>：</w:t>
      </w:r>
      <w:bookmarkEnd w:id="4"/>
      <w:bookmarkEnd w:id="5"/>
      <w:bookmarkEnd w:id="6"/>
      <w:r>
        <w:rPr>
          <w:rFonts w:ascii="Times New Roman" w:hAnsi="Times New Roman" w:cs="Times New Roman"/>
          <w:b/>
          <w:bCs/>
          <w:sz w:val="21"/>
          <w:szCs w:val="21"/>
          <w:lang w:eastAsia="zh-CN"/>
        </w:rPr>
        <w:t>变异命名与解读</w:t>
      </w:r>
    </w:p>
    <w:p w14:paraId="09258A4A" w14:textId="42B59F9F"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报告</w:t>
      </w:r>
      <w:r w:rsidR="00DE57D1">
        <w:rPr>
          <w:rFonts w:ascii="Times New Roman" w:hAnsi="Times New Roman" w:cs="Times New Roman" w:hint="eastAsia"/>
          <w:sz w:val="18"/>
          <w:szCs w:val="18"/>
          <w:lang w:eastAsia="zh-CN"/>
        </w:rPr>
        <w:t>中</w:t>
      </w:r>
      <w:r>
        <w:rPr>
          <w:rFonts w:ascii="Times New Roman" w:hAnsi="Times New Roman" w:cs="Times New Roman"/>
          <w:sz w:val="18"/>
          <w:szCs w:val="18"/>
          <w:lang w:eastAsia="zh-CN"/>
        </w:rPr>
        <w:t>变异均采用人类基因组变异协会（</w:t>
      </w:r>
      <w:r>
        <w:rPr>
          <w:rFonts w:ascii="Times New Roman" w:hAnsi="Times New Roman" w:cs="Times New Roman"/>
          <w:sz w:val="18"/>
          <w:szCs w:val="18"/>
          <w:lang w:eastAsia="zh-CN"/>
        </w:rPr>
        <w:t>Human Genome Variant Society</w:t>
      </w:r>
      <w:r>
        <w:rPr>
          <w:rFonts w:ascii="Times New Roman" w:hAnsi="Times New Roman" w:cs="Times New Roman"/>
          <w:sz w:val="18"/>
          <w:szCs w:val="18"/>
          <w:lang w:eastAsia="zh-CN"/>
        </w:rPr>
        <w:t>，</w:t>
      </w:r>
      <w:r>
        <w:rPr>
          <w:rFonts w:ascii="Times New Roman" w:hAnsi="Times New Roman" w:cs="Times New Roman"/>
          <w:sz w:val="18"/>
          <w:szCs w:val="18"/>
          <w:lang w:eastAsia="zh-CN"/>
        </w:rPr>
        <w:t>HGVS</w:t>
      </w:r>
      <w:r>
        <w:rPr>
          <w:rFonts w:ascii="Times New Roman" w:hAnsi="Times New Roman" w:cs="Times New Roman"/>
          <w:sz w:val="18"/>
          <w:szCs w:val="18"/>
          <w:lang w:eastAsia="zh-CN"/>
        </w:rPr>
        <w:t>）推荐的序列变异法命名（</w:t>
      </w:r>
      <w:r w:rsidR="00506C0D">
        <w:rPr>
          <w:rFonts w:ascii="Times New Roman" w:hAnsi="Times New Roman" w:cs="Times New Roman"/>
          <w:sz w:val="18"/>
          <w:szCs w:val="18"/>
          <w:lang w:eastAsia="zh-CN"/>
        </w:rPr>
        <w:t>2020</w:t>
      </w:r>
      <w:r>
        <w:rPr>
          <w:rFonts w:ascii="Times New Roman" w:hAnsi="Times New Roman" w:cs="Times New Roman"/>
          <w:sz w:val="18"/>
          <w:szCs w:val="18"/>
          <w:lang w:eastAsia="zh-CN"/>
        </w:rPr>
        <w:t>年版</w:t>
      </w:r>
      <w:r>
        <w:rPr>
          <w:rFonts w:ascii="Times New Roman" w:hAnsi="Times New Roman" w:cs="Times New Roman"/>
          <w:sz w:val="18"/>
          <w:szCs w:val="18"/>
          <w:lang w:eastAsia="zh-CN"/>
        </w:rPr>
        <w:t>v</w:t>
      </w:r>
      <w:r w:rsidR="00506C0D">
        <w:rPr>
          <w:rFonts w:ascii="Times New Roman" w:hAnsi="Times New Roman" w:cs="Times New Roman"/>
          <w:sz w:val="18"/>
          <w:szCs w:val="18"/>
          <w:lang w:eastAsia="zh-CN"/>
        </w:rPr>
        <w:t>20.0</w:t>
      </w:r>
      <w:r w:rsidR="007A0285">
        <w:rPr>
          <w:rFonts w:ascii="Times New Roman" w:hAnsi="Times New Roman" w:cs="Times New Roman"/>
          <w:sz w:val="18"/>
          <w:szCs w:val="18"/>
          <w:lang w:eastAsia="zh-CN"/>
        </w:rPr>
        <w:t>5</w:t>
      </w:r>
      <w:r>
        <w:rPr>
          <w:rFonts w:ascii="Times New Roman" w:hAnsi="Times New Roman" w:cs="Times New Roman"/>
          <w:sz w:val="18"/>
          <w:szCs w:val="18"/>
          <w:lang w:eastAsia="zh-CN"/>
        </w:rPr>
        <w:t>）。</w:t>
      </w:r>
    </w:p>
    <w:p w14:paraId="55733D9E" w14:textId="78DF9A1C" w:rsidR="007A0285" w:rsidRDefault="007A0285" w:rsidP="00B7502E">
      <w:pPr>
        <w:spacing w:line="360" w:lineRule="auto"/>
        <w:ind w:firstLineChars="200" w:firstLine="360"/>
        <w:jc w:val="both"/>
        <w:rPr>
          <w:rFonts w:ascii="Times New Roman" w:hAnsi="Times New Roman" w:cs="Times New Roman"/>
          <w:sz w:val="18"/>
          <w:szCs w:val="18"/>
          <w:lang w:eastAsia="zh-CN"/>
        </w:rPr>
      </w:pPr>
      <w:r w:rsidRPr="007A0285">
        <w:rPr>
          <w:rFonts w:ascii="Times New Roman" w:hAnsi="Times New Roman" w:cs="Times New Roman" w:hint="eastAsia"/>
          <w:sz w:val="18"/>
          <w:szCs w:val="18"/>
          <w:lang w:eastAsia="zh-CN"/>
        </w:rPr>
        <w:t>遗传变异</w:t>
      </w:r>
      <w:r w:rsidR="00E36941">
        <w:rPr>
          <w:rFonts w:ascii="Times New Roman" w:hAnsi="Times New Roman" w:cs="Times New Roman" w:hint="eastAsia"/>
          <w:sz w:val="18"/>
          <w:szCs w:val="18"/>
          <w:lang w:eastAsia="zh-CN"/>
        </w:rPr>
        <w:t>（胚系变异）</w:t>
      </w:r>
      <w:r w:rsidRPr="007A0285">
        <w:rPr>
          <w:rFonts w:ascii="Times New Roman" w:hAnsi="Times New Roman" w:cs="Times New Roman" w:hint="eastAsia"/>
          <w:sz w:val="18"/>
          <w:szCs w:val="18"/>
          <w:lang w:eastAsia="zh-CN"/>
        </w:rPr>
        <w:t>解读遵循美国医学遗传学和基因组学学会（</w:t>
      </w:r>
      <w:r w:rsidRPr="007A0285">
        <w:rPr>
          <w:rFonts w:ascii="Times New Roman" w:hAnsi="Times New Roman" w:cs="Times New Roman"/>
          <w:sz w:val="18"/>
          <w:szCs w:val="18"/>
          <w:lang w:eastAsia="zh-CN"/>
        </w:rPr>
        <w:t>American College of Medical Genetics, ACMG</w:t>
      </w:r>
      <w:r w:rsidRPr="007A0285">
        <w:rPr>
          <w:rFonts w:ascii="Times New Roman" w:hAnsi="Times New Roman" w:cs="Times New Roman"/>
          <w:sz w:val="18"/>
          <w:szCs w:val="18"/>
          <w:lang w:eastAsia="zh-CN"/>
        </w:rPr>
        <w:t>）发布的《遗传变异注释标准与指南》（</w:t>
      </w:r>
      <w:r w:rsidRPr="007A0285">
        <w:rPr>
          <w:rFonts w:ascii="Times New Roman" w:hAnsi="Times New Roman" w:cs="Times New Roman"/>
          <w:sz w:val="18"/>
          <w:szCs w:val="18"/>
          <w:lang w:eastAsia="zh-CN"/>
        </w:rPr>
        <w:t>2015</w:t>
      </w:r>
      <w:r w:rsidRPr="007A0285">
        <w:rPr>
          <w:rFonts w:ascii="Times New Roman" w:hAnsi="Times New Roman" w:cs="Times New Roman"/>
          <w:sz w:val="18"/>
          <w:szCs w:val="18"/>
          <w:lang w:eastAsia="zh-CN"/>
        </w:rPr>
        <w:t>年版），遗传变异分为致病性、</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致病性、意义不明</w:t>
      </w:r>
      <w:r w:rsidR="00E36941">
        <w:rPr>
          <w:rFonts w:ascii="Times New Roman" w:hAnsi="Times New Roman" w:cs="Times New Roman" w:hint="eastAsia"/>
          <w:sz w:val="18"/>
          <w:szCs w:val="18"/>
          <w:lang w:eastAsia="zh-CN"/>
        </w:rPr>
        <w:t>确</w:t>
      </w:r>
      <w:r w:rsidRPr="007A0285">
        <w:rPr>
          <w:rFonts w:ascii="Times New Roman" w:hAnsi="Times New Roman" w:cs="Times New Roman"/>
          <w:sz w:val="18"/>
          <w:szCs w:val="18"/>
          <w:lang w:eastAsia="zh-CN"/>
        </w:rPr>
        <w:t>、</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良性</w:t>
      </w:r>
      <w:r w:rsidR="00E36941">
        <w:rPr>
          <w:rFonts w:ascii="Times New Roman" w:hAnsi="Times New Roman" w:cs="Times New Roman" w:hint="eastAsia"/>
          <w:sz w:val="18"/>
          <w:szCs w:val="18"/>
          <w:lang w:eastAsia="zh-CN"/>
        </w:rPr>
        <w:t>、</w:t>
      </w:r>
      <w:r w:rsidRPr="007A0285">
        <w:rPr>
          <w:rFonts w:ascii="Times New Roman" w:hAnsi="Times New Roman" w:cs="Times New Roman"/>
          <w:sz w:val="18"/>
          <w:szCs w:val="18"/>
          <w:lang w:eastAsia="zh-CN"/>
        </w:rPr>
        <w:t>良性。</w:t>
      </w:r>
      <w:r w:rsidR="00DE57D1">
        <w:rPr>
          <w:rFonts w:ascii="Times New Roman" w:hAnsi="Times New Roman" w:cs="Times New Roman" w:hint="eastAsia"/>
          <w:sz w:val="18"/>
          <w:szCs w:val="18"/>
          <w:lang w:eastAsia="zh-CN"/>
        </w:rPr>
        <w:t>报告中展示</w:t>
      </w:r>
      <w:r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、疑似</w:t>
      </w:r>
      <w:r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和意义不明确</w:t>
      </w:r>
      <w:r w:rsidRPr="007A0285">
        <w:rPr>
          <w:rFonts w:ascii="Times New Roman" w:hAnsi="Times New Roman" w:cs="Times New Roman"/>
          <w:sz w:val="18"/>
          <w:szCs w:val="18"/>
          <w:lang w:eastAsia="zh-CN"/>
        </w:rPr>
        <w:t>变异</w:t>
      </w:r>
      <w:r w:rsidR="00DE57D1">
        <w:rPr>
          <w:rFonts w:ascii="Times New Roman" w:hAnsi="Times New Roman" w:cs="Times New Roman" w:hint="eastAsia"/>
          <w:sz w:val="18"/>
          <w:szCs w:val="18"/>
          <w:lang w:eastAsia="zh-CN"/>
        </w:rPr>
        <w:t>的检测结果</w:t>
      </w:r>
      <w:r w:rsidRPr="007A0285">
        <w:rPr>
          <w:rFonts w:ascii="Times New Roman" w:hAnsi="Times New Roman" w:cs="Times New Roman"/>
          <w:sz w:val="18"/>
          <w:szCs w:val="18"/>
          <w:lang w:eastAsia="zh-CN"/>
        </w:rPr>
        <w:t>，并对</w:t>
      </w:r>
      <w:r w:rsidR="00E36941" w:rsidRPr="007A0285">
        <w:rPr>
          <w:rFonts w:ascii="Times New Roman" w:hAnsi="Times New Roman" w:cs="Times New Roman"/>
          <w:sz w:val="18"/>
          <w:szCs w:val="18"/>
          <w:lang w:eastAsia="zh-CN"/>
        </w:rPr>
        <w:t>致病性</w:t>
      </w:r>
      <w:r w:rsidR="00E36941">
        <w:rPr>
          <w:rFonts w:ascii="Times New Roman" w:hAnsi="Times New Roman" w:cs="Times New Roman" w:hint="eastAsia"/>
          <w:sz w:val="18"/>
          <w:szCs w:val="18"/>
          <w:lang w:eastAsia="zh-CN"/>
        </w:rPr>
        <w:t>、疑似</w:t>
      </w:r>
      <w:r w:rsidR="00E36941" w:rsidRPr="007A0285">
        <w:rPr>
          <w:rFonts w:ascii="Times New Roman" w:hAnsi="Times New Roman" w:cs="Times New Roman"/>
          <w:sz w:val="18"/>
          <w:szCs w:val="18"/>
          <w:lang w:eastAsia="zh-CN"/>
        </w:rPr>
        <w:t>致病</w:t>
      </w:r>
      <w:r w:rsidR="00E36941">
        <w:rPr>
          <w:rFonts w:ascii="Times New Roman" w:hAnsi="Times New Roman" w:cs="Times New Roman" w:hint="eastAsia"/>
          <w:sz w:val="18"/>
          <w:szCs w:val="18"/>
          <w:lang w:eastAsia="zh-CN"/>
        </w:rPr>
        <w:t>性变异</w:t>
      </w:r>
      <w:r w:rsidRPr="007A0285">
        <w:rPr>
          <w:rFonts w:ascii="Times New Roman" w:hAnsi="Times New Roman" w:cs="Times New Roman"/>
          <w:sz w:val="18"/>
          <w:szCs w:val="18"/>
          <w:lang w:eastAsia="zh-CN"/>
        </w:rPr>
        <w:t>进行详细解读。</w:t>
      </w:r>
    </w:p>
    <w:p w14:paraId="0036FE32" w14:textId="57EF294A" w:rsidR="009E4326" w:rsidRDefault="00B033A5" w:rsidP="00B7502E">
      <w:pPr>
        <w:spacing w:line="360" w:lineRule="auto"/>
        <w:ind w:firstLineChars="200" w:firstLine="360"/>
        <w:jc w:val="both"/>
        <w:rPr>
          <w:rFonts w:ascii="Times New Roman" w:hAnsi="Times New Roman" w:cs="Times New Roman"/>
          <w:sz w:val="18"/>
          <w:szCs w:val="18"/>
          <w:lang w:eastAsia="zh-CN"/>
        </w:rPr>
      </w:pPr>
      <w:r>
        <w:rPr>
          <w:rFonts w:ascii="Times New Roman" w:hAnsi="Times New Roman" w:cs="Times New Roman"/>
          <w:sz w:val="18"/>
          <w:szCs w:val="18"/>
          <w:lang w:eastAsia="zh-CN"/>
        </w:rPr>
        <w:t>体细胞变异解读遵循美国病理学会（</w:t>
      </w:r>
      <w:r>
        <w:rPr>
          <w:rFonts w:ascii="Times New Roman" w:hAnsi="Times New Roman" w:cs="Times New Roman"/>
          <w:sz w:val="18"/>
          <w:szCs w:val="18"/>
          <w:lang w:eastAsia="zh-CN"/>
        </w:rPr>
        <w:t>AMP</w:t>
      </w:r>
      <w:r>
        <w:rPr>
          <w:rFonts w:ascii="Times New Roman" w:hAnsi="Times New Roman" w:cs="Times New Roman"/>
          <w:sz w:val="18"/>
          <w:szCs w:val="18"/>
          <w:lang w:eastAsia="zh-CN"/>
        </w:rPr>
        <w:t>）、美国医学遗传学和基因组学学会（</w:t>
      </w:r>
      <w:r>
        <w:rPr>
          <w:rFonts w:ascii="Times New Roman" w:hAnsi="Times New Roman" w:cs="Times New Roman"/>
          <w:sz w:val="18"/>
          <w:szCs w:val="18"/>
          <w:lang w:eastAsia="zh-CN"/>
        </w:rPr>
        <w:t>ACMG</w:t>
      </w:r>
      <w:r>
        <w:rPr>
          <w:rFonts w:ascii="Times New Roman" w:hAnsi="Times New Roman" w:cs="Times New Roman"/>
          <w:sz w:val="18"/>
          <w:szCs w:val="18"/>
          <w:lang w:eastAsia="zh-CN"/>
        </w:rPr>
        <w:t>）、美国临床肿瘤学会（</w:t>
      </w:r>
      <w:r>
        <w:rPr>
          <w:rFonts w:ascii="Times New Roman" w:hAnsi="Times New Roman" w:cs="Times New Roman"/>
          <w:sz w:val="18"/>
          <w:szCs w:val="18"/>
          <w:lang w:eastAsia="zh-CN"/>
        </w:rPr>
        <w:t>ASCO</w:t>
      </w:r>
      <w:r>
        <w:rPr>
          <w:rFonts w:ascii="Times New Roman" w:hAnsi="Times New Roman" w:cs="Times New Roman"/>
          <w:sz w:val="18"/>
          <w:szCs w:val="18"/>
          <w:lang w:eastAsia="zh-CN"/>
        </w:rPr>
        <w:t>）和美国病理学家学会（</w:t>
      </w:r>
      <w:r>
        <w:rPr>
          <w:rFonts w:ascii="Times New Roman" w:hAnsi="Times New Roman" w:cs="Times New Roman"/>
          <w:sz w:val="18"/>
          <w:szCs w:val="18"/>
          <w:lang w:eastAsia="zh-CN"/>
        </w:rPr>
        <w:t>CAP</w:t>
      </w:r>
      <w:r>
        <w:rPr>
          <w:rFonts w:ascii="Times New Roman" w:hAnsi="Times New Roman" w:cs="Times New Roman"/>
          <w:sz w:val="18"/>
          <w:szCs w:val="18"/>
          <w:lang w:eastAsia="zh-CN"/>
        </w:rPr>
        <w:t>）共同参与制定的《体细胞变异解读指南（</w:t>
      </w:r>
      <w:r>
        <w:rPr>
          <w:rFonts w:ascii="Times New Roman" w:hAnsi="Times New Roman" w:cs="Times New Roman"/>
          <w:sz w:val="18"/>
          <w:szCs w:val="18"/>
          <w:lang w:eastAsia="zh-CN"/>
        </w:rPr>
        <w:t>2017</w:t>
      </w:r>
      <w:r>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Pr>
          <w:rFonts w:ascii="Times New Roman" w:hAnsi="Times New Roman" w:cs="Times New Roman"/>
          <w:sz w:val="18"/>
          <w:szCs w:val="18"/>
          <w:lang w:eastAsia="zh-CN"/>
        </w:rPr>
        <w:t>I</w:t>
      </w:r>
      <w:r>
        <w:rPr>
          <w:rFonts w:ascii="Times New Roman" w:hAnsi="Times New Roman" w:cs="Times New Roman"/>
          <w:sz w:val="18"/>
          <w:szCs w:val="18"/>
          <w:lang w:eastAsia="zh-CN"/>
        </w:rPr>
        <w:t>类变异（具有强临床意义）、</w:t>
      </w:r>
      <w:r>
        <w:rPr>
          <w:rFonts w:ascii="Times New Roman" w:hAnsi="Times New Roman" w:cs="Times New Roman"/>
          <w:sz w:val="18"/>
          <w:szCs w:val="18"/>
          <w:lang w:eastAsia="zh-CN"/>
        </w:rPr>
        <w:t>II</w:t>
      </w:r>
      <w:r>
        <w:rPr>
          <w:rFonts w:ascii="Times New Roman" w:hAnsi="Times New Roman" w:cs="Times New Roman"/>
          <w:sz w:val="18"/>
          <w:szCs w:val="18"/>
          <w:lang w:eastAsia="zh-CN"/>
        </w:rPr>
        <w:t>类变异（具有潜在临床意义）、</w:t>
      </w:r>
      <w:r>
        <w:rPr>
          <w:rFonts w:ascii="Times New Roman" w:hAnsi="Times New Roman" w:cs="Times New Roman"/>
          <w:sz w:val="18"/>
          <w:szCs w:val="18"/>
          <w:lang w:eastAsia="zh-CN"/>
        </w:rPr>
        <w:t>III</w:t>
      </w:r>
      <w:r>
        <w:rPr>
          <w:rFonts w:ascii="Times New Roman" w:hAnsi="Times New Roman" w:cs="Times New Roman"/>
          <w:sz w:val="18"/>
          <w:szCs w:val="18"/>
          <w:lang w:eastAsia="zh-CN"/>
        </w:rPr>
        <w:t>类变异（临床意义不明变异）和</w:t>
      </w:r>
      <w:r>
        <w:rPr>
          <w:rFonts w:ascii="Times New Roman" w:hAnsi="Times New Roman" w:cs="Times New Roman"/>
          <w:sz w:val="18"/>
          <w:szCs w:val="18"/>
          <w:lang w:eastAsia="zh-CN"/>
        </w:rPr>
        <w:t>IV</w:t>
      </w:r>
      <w:r>
        <w:rPr>
          <w:rFonts w:ascii="Times New Roman" w:hAnsi="Times New Roman" w:cs="Times New Roman"/>
          <w:sz w:val="18"/>
          <w:szCs w:val="18"/>
          <w:lang w:eastAsia="zh-CN"/>
        </w:rPr>
        <w:t>类变异（良性和可能良性变异）。</w:t>
      </w:r>
      <w:r w:rsidR="00DE57D1">
        <w:rPr>
          <w:rFonts w:ascii="Times New Roman" w:hAnsi="Times New Roman" w:cs="Times New Roman" w:hint="eastAsia"/>
          <w:sz w:val="18"/>
          <w:szCs w:val="18"/>
          <w:lang w:eastAsia="zh-CN"/>
        </w:rPr>
        <w:t>报告中展示</w:t>
      </w:r>
      <w:r w:rsidR="00961C0C">
        <w:rPr>
          <w:rFonts w:ascii="Times New Roman" w:hAnsi="Times New Roman" w:cs="Times New Roman" w:hint="eastAsia"/>
          <w:sz w:val="18"/>
          <w:szCs w:val="18"/>
          <w:lang w:eastAsia="zh-CN"/>
        </w:rPr>
        <w:t>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III</w:t>
      </w:r>
      <w:r w:rsidR="00961C0C">
        <w:rPr>
          <w:rFonts w:ascii="Times New Roman" w:hAnsi="Times New Roman" w:cs="Times New Roman" w:hint="eastAsia"/>
          <w:sz w:val="18"/>
          <w:szCs w:val="18"/>
          <w:lang w:eastAsia="zh-CN"/>
        </w:rPr>
        <w:t>类变异</w:t>
      </w:r>
      <w:r w:rsidR="00DE57D1" w:rsidRPr="007A0285">
        <w:rPr>
          <w:rFonts w:ascii="Times New Roman" w:hAnsi="Times New Roman" w:cs="Times New Roman"/>
          <w:sz w:val="18"/>
          <w:szCs w:val="18"/>
          <w:lang w:eastAsia="zh-CN"/>
        </w:rPr>
        <w:t>，并对</w:t>
      </w:r>
      <w:r w:rsidR="00961C0C">
        <w:rPr>
          <w:rFonts w:ascii="Times New Roman" w:hAnsi="Times New Roman" w:cs="Times New Roman" w:hint="eastAsia"/>
          <w:sz w:val="18"/>
          <w:szCs w:val="18"/>
          <w:lang w:eastAsia="zh-CN"/>
        </w:rPr>
        <w:t>I</w:t>
      </w:r>
      <w:r w:rsidR="00961C0C">
        <w:rPr>
          <w:rFonts w:ascii="Times New Roman" w:hAnsi="Times New Roman" w:cs="Times New Roman" w:hint="eastAsia"/>
          <w:sz w:val="18"/>
          <w:szCs w:val="18"/>
          <w:lang w:eastAsia="zh-CN"/>
        </w:rPr>
        <w:t>类、</w:t>
      </w:r>
      <w:r w:rsidR="00961C0C">
        <w:rPr>
          <w:rFonts w:ascii="Times New Roman" w:hAnsi="Times New Roman" w:cs="Times New Roman" w:hint="eastAsia"/>
          <w:sz w:val="18"/>
          <w:szCs w:val="18"/>
          <w:lang w:eastAsia="zh-CN"/>
        </w:rPr>
        <w:t>II</w:t>
      </w:r>
      <w:r w:rsidR="00961C0C">
        <w:rPr>
          <w:rFonts w:ascii="Times New Roman" w:hAnsi="Times New Roman" w:cs="Times New Roman" w:hint="eastAsia"/>
          <w:sz w:val="18"/>
          <w:szCs w:val="18"/>
          <w:lang w:eastAsia="zh-CN"/>
        </w:rPr>
        <w:t>类</w:t>
      </w:r>
      <w:r w:rsidR="00DE57D1">
        <w:rPr>
          <w:rFonts w:ascii="Times New Roman" w:hAnsi="Times New Roman" w:cs="Times New Roman" w:hint="eastAsia"/>
          <w:sz w:val="18"/>
          <w:szCs w:val="18"/>
          <w:lang w:eastAsia="zh-CN"/>
        </w:rPr>
        <w:t>变异</w:t>
      </w:r>
      <w:r w:rsidR="00DE57D1" w:rsidRPr="007A0285">
        <w:rPr>
          <w:rFonts w:ascii="Times New Roman" w:hAnsi="Times New Roman" w:cs="Times New Roman"/>
          <w:sz w:val="18"/>
          <w:szCs w:val="18"/>
          <w:lang w:eastAsia="zh-CN"/>
        </w:rPr>
        <w:t>进行详细解读。</w:t>
      </w:r>
    </w:p>
    <w:tbl>
      <w:tblPr>
        <w:tblStyle w:val="a9"/>
        <w:tblW w:w="9558"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16"/>
        <w:gridCol w:w="683"/>
        <w:gridCol w:w="6659"/>
      </w:tblGrid>
      <w:tr w:rsidR="009E4326" w:rsidRPr="00B7502E" w14:paraId="6B746ACC" w14:textId="77777777" w:rsidTr="00B7502E">
        <w:trPr>
          <w:jc w:val="center"/>
        </w:trPr>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58C27850"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378E7F17"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70AE580A" w14:textId="77777777" w:rsidR="009E4326" w:rsidRPr="00B7502E" w:rsidRDefault="00B033A5">
            <w:pPr>
              <w:tabs>
                <w:tab w:val="center" w:pos="1579"/>
                <w:tab w:val="right" w:pos="3037"/>
              </w:tabs>
              <w:spacing w:line="360" w:lineRule="exact"/>
              <w:jc w:val="center"/>
              <w:rPr>
                <w:rFonts w:ascii="Times New Roman" w:hAnsi="Times New Roman" w:cs="Times New Roman"/>
                <w:b/>
                <w:bCs/>
                <w:sz w:val="18"/>
                <w:szCs w:val="18"/>
                <w:lang w:eastAsia="zh-CN"/>
              </w:rPr>
            </w:pPr>
            <w:r w:rsidRPr="00B7502E">
              <w:rPr>
                <w:rFonts w:ascii="Times New Roman" w:hAnsi="Times New Roman" w:cs="Times New Roman"/>
                <w:b/>
                <w:bCs/>
                <w:sz w:val="18"/>
                <w:szCs w:val="18"/>
                <w:lang w:eastAsia="zh-CN"/>
              </w:rPr>
              <w:t>解释</w:t>
            </w:r>
          </w:p>
        </w:tc>
      </w:tr>
      <w:tr w:rsidR="009E4326" w:rsidRPr="00B7502E" w14:paraId="11ED5DEC" w14:textId="77777777" w:rsidTr="00B7502E">
        <w:trPr>
          <w:jc w:val="center"/>
        </w:trPr>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6ADF8955"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w:t>
            </w:r>
            <w:r w:rsidRPr="00B7502E">
              <w:rPr>
                <w:rFonts w:ascii="Times New Roman" w:hAnsi="Times New Roman" w:cs="Times New Roman"/>
                <w:color w:val="000000" w:themeColor="text1"/>
                <w:sz w:val="18"/>
                <w:szCs w:val="18"/>
                <w:lang w:eastAsia="zh-CN"/>
              </w:rPr>
              <w:t>类变异</w:t>
            </w:r>
          </w:p>
          <w:p w14:paraId="1CA4762C"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C5625DC" w14:textId="77777777" w:rsidR="009E4326" w:rsidRPr="00B7502E" w:rsidRDefault="00B033A5">
            <w:pPr>
              <w:adjustRightInd w:val="0"/>
              <w:snapToGrid w:val="0"/>
              <w:spacing w:line="320" w:lineRule="exact"/>
              <w:jc w:val="center"/>
              <w:rPr>
                <w:rFonts w:ascii="Times New Roman" w:hAnsi="Times New Roman" w:cs="Times New Roman"/>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F76BBF"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w:t>
            </w:r>
            <w:proofErr w:type="gramStart"/>
            <w:r w:rsidRPr="00B7502E">
              <w:rPr>
                <w:rFonts w:ascii="Times New Roman" w:hAnsi="Times New Roman" w:cs="Times New Roman"/>
                <w:color w:val="000000" w:themeColor="text1"/>
                <w:sz w:val="18"/>
                <w:szCs w:val="18"/>
                <w:lang w:eastAsia="zh-CN"/>
              </w:rPr>
              <w:t>批用于</w:t>
            </w:r>
            <w:proofErr w:type="gramEnd"/>
            <w:r w:rsidRPr="00B7502E">
              <w:rPr>
                <w:rFonts w:ascii="Times New Roman" w:hAnsi="Times New Roman" w:cs="Times New Roman"/>
                <w:color w:val="000000" w:themeColor="text1"/>
                <w:sz w:val="18"/>
                <w:szCs w:val="18"/>
                <w:lang w:eastAsia="zh-CN"/>
              </w:rPr>
              <w:t>患者肿瘤治疗有响应或耐药的生物标志物</w:t>
            </w:r>
          </w:p>
        </w:tc>
      </w:tr>
      <w:tr w:rsidR="009E4326" w:rsidRPr="00B7502E" w14:paraId="4D989C1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A38F0E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57F141A"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733142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专业指南明确对患者肿瘤治疗有响应或耐药的生物标志物</w:t>
            </w:r>
          </w:p>
        </w:tc>
      </w:tr>
      <w:tr w:rsidR="009E4326" w:rsidRPr="00B7502E" w14:paraId="64814968"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72A9179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BFAD1A6"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049A665"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专业指南明确对患者肿瘤有诊断或预后意义的生物标志物</w:t>
            </w:r>
          </w:p>
        </w:tc>
      </w:tr>
      <w:tr w:rsidR="009E4326" w:rsidRPr="00B7502E" w14:paraId="24724133" w14:textId="77777777" w:rsidTr="00B7502E">
        <w:trPr>
          <w:jc w:val="center"/>
        </w:trPr>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EE9F704"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0B6454D"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B8D3D36"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期临床试验研究明确对患者肿瘤治疗有响应或耐药的生物标志物</w:t>
            </w:r>
          </w:p>
        </w:tc>
      </w:tr>
      <w:tr w:rsidR="009E4326" w:rsidRPr="00B7502E" w14:paraId="29FC2C4A"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4E3BF4D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2D394B"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FBD3E0"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专家共识或</w:t>
            </w:r>
            <w:r w:rsidRPr="00B7502E">
              <w:rPr>
                <w:rFonts w:ascii="Times New Roman" w:hAnsi="Times New Roman" w:cs="Times New Roman"/>
                <w:color w:val="000000" w:themeColor="text1"/>
                <w:sz w:val="18"/>
                <w:szCs w:val="18"/>
                <w:lang w:eastAsia="zh-CN"/>
              </w:rPr>
              <w:t>III/IV</w:t>
            </w:r>
            <w:r w:rsidRPr="00B7502E">
              <w:rPr>
                <w:rFonts w:ascii="Times New Roman" w:hAnsi="Times New Roman" w:cs="Times New Roman"/>
                <w:color w:val="000000" w:themeColor="text1"/>
                <w:sz w:val="18"/>
                <w:szCs w:val="18"/>
                <w:lang w:eastAsia="zh-CN"/>
              </w:rPr>
              <w:t>期临床试验研究明确对患者肿瘤有诊断或预后意义的生物标志物</w:t>
            </w:r>
          </w:p>
        </w:tc>
      </w:tr>
      <w:tr w:rsidR="009E4326" w:rsidRPr="00B7502E" w14:paraId="2321E09B" w14:textId="77777777" w:rsidTr="00B7502E">
        <w:trPr>
          <w:jc w:val="center"/>
        </w:trPr>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A3BECB9"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w:t>
            </w:r>
            <w:r w:rsidRPr="00B7502E">
              <w:rPr>
                <w:rFonts w:ascii="Times New Roman" w:hAnsi="Times New Roman" w:cs="Times New Roman"/>
                <w:color w:val="000000" w:themeColor="text1"/>
                <w:sz w:val="18"/>
                <w:szCs w:val="18"/>
                <w:lang w:eastAsia="zh-CN"/>
              </w:rPr>
              <w:t>类变异</w:t>
            </w:r>
          </w:p>
          <w:p w14:paraId="77F546E0"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7ACFF2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62C46349" w14:textId="77777777" w:rsidR="009E4326" w:rsidRPr="00B7502E" w:rsidRDefault="00B033A5">
            <w:pPr>
              <w:adjustRightInd w:val="0"/>
              <w:snapToGrid w:val="0"/>
              <w:spacing w:line="320" w:lineRule="exact"/>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FDA/NMPA</w:t>
            </w:r>
            <w:r w:rsidRPr="00B7502E">
              <w:rPr>
                <w:rFonts w:ascii="Times New Roman" w:hAnsi="Times New Roman" w:cs="Times New Roman"/>
                <w:color w:val="000000" w:themeColor="text1"/>
                <w:sz w:val="18"/>
                <w:szCs w:val="18"/>
                <w:lang w:eastAsia="zh-CN"/>
              </w:rPr>
              <w:t>获</w:t>
            </w:r>
            <w:proofErr w:type="gramStart"/>
            <w:r w:rsidRPr="00B7502E">
              <w:rPr>
                <w:rFonts w:ascii="Times New Roman" w:hAnsi="Times New Roman" w:cs="Times New Roman"/>
                <w:color w:val="000000" w:themeColor="text1"/>
                <w:sz w:val="18"/>
                <w:szCs w:val="18"/>
                <w:lang w:eastAsia="zh-CN"/>
              </w:rPr>
              <w:t>批用于</w:t>
            </w:r>
            <w:proofErr w:type="gramEnd"/>
            <w:r w:rsidRPr="00B7502E">
              <w:rPr>
                <w:rFonts w:ascii="Times New Roman" w:hAnsi="Times New Roman" w:cs="Times New Roman"/>
                <w:color w:val="000000" w:themeColor="text1"/>
                <w:sz w:val="18"/>
                <w:szCs w:val="18"/>
                <w:lang w:eastAsia="zh-CN"/>
              </w:rPr>
              <w:t>其他肿瘤治疗有响应或耐药的生物标志物</w:t>
            </w:r>
          </w:p>
        </w:tc>
      </w:tr>
      <w:tr w:rsidR="009E4326" w:rsidRPr="00B7502E" w14:paraId="292DFFAE"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5B2622A"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76CC685"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30886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专业指南推荐对其他肿瘤治疗有响应或耐药的生物标志物</w:t>
            </w:r>
          </w:p>
        </w:tc>
      </w:tr>
      <w:tr w:rsidR="009E4326" w:rsidRPr="00B7502E" w14:paraId="0DB950FB"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64B6832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D2AAA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4E91AE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已经作为临床试验筛选入组标准的生物标志物</w:t>
            </w:r>
          </w:p>
        </w:tc>
      </w:tr>
      <w:tr w:rsidR="009E4326" w:rsidRPr="00B7502E" w14:paraId="2055D2B3"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96470D9"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D49E922"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7818EF3"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多项小型研究（</w:t>
            </w: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期临床试验）结果表明有诊断或预后意义的生物标志物</w:t>
            </w:r>
          </w:p>
        </w:tc>
      </w:tr>
      <w:tr w:rsidR="009E4326" w:rsidRPr="00B7502E" w14:paraId="23BA29A9" w14:textId="77777777" w:rsidTr="00B7502E">
        <w:trPr>
          <w:jc w:val="center"/>
        </w:trPr>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1780EF60"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86C0141"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7278EA1C"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临床前硏</w:t>
            </w:r>
            <w:proofErr w:type="gramStart"/>
            <w:r w:rsidRPr="00B7502E">
              <w:rPr>
                <w:rFonts w:ascii="Times New Roman" w:hAnsi="Times New Roman" w:cs="Times New Roman"/>
                <w:color w:val="000000" w:themeColor="text1"/>
                <w:sz w:val="18"/>
                <w:szCs w:val="18"/>
                <w:lang w:eastAsia="zh-CN"/>
              </w:rPr>
              <w:t>究表明</w:t>
            </w:r>
            <w:proofErr w:type="gramEnd"/>
            <w:r w:rsidRPr="00B7502E">
              <w:rPr>
                <w:rFonts w:ascii="Times New Roman" w:hAnsi="Times New Roman" w:cs="Times New Roman"/>
                <w:color w:val="000000" w:themeColor="text1"/>
                <w:sz w:val="18"/>
                <w:szCs w:val="18"/>
                <w:lang w:eastAsia="zh-CN"/>
              </w:rPr>
              <w:t>具有潜在治疗意义的生物标志物</w:t>
            </w:r>
          </w:p>
        </w:tc>
      </w:tr>
      <w:tr w:rsidR="009E4326" w:rsidRPr="00B7502E" w14:paraId="3E93634F" w14:textId="77777777" w:rsidTr="00B7502E">
        <w:trPr>
          <w:jc w:val="center"/>
        </w:trPr>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37DD0B0B"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35FD65E3" w14:textId="77777777" w:rsidR="009E4326" w:rsidRPr="00B7502E" w:rsidRDefault="00B033A5">
            <w:pPr>
              <w:adjustRightInd w:val="0"/>
              <w:snapToGrid w:val="0"/>
              <w:spacing w:line="320" w:lineRule="exact"/>
              <w:jc w:val="center"/>
              <w:rPr>
                <w:rFonts w:ascii="Times New Roman" w:hAnsi="Times New Roman" w:cs="Times New Roman"/>
                <w:b/>
                <w:bCs/>
                <w:color w:val="FFFFFF" w:themeColor="background1"/>
                <w:sz w:val="18"/>
                <w:szCs w:val="18"/>
              </w:rPr>
            </w:pPr>
            <w:r w:rsidRPr="00B7502E">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553A747B" w14:textId="5A69701A"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有病例报道或结论</w:t>
            </w:r>
            <w:r w:rsidR="00E62128">
              <w:rPr>
                <w:rFonts w:ascii="Times New Roman" w:hAnsi="Times New Roman" w:cs="Times New Roman" w:hint="eastAsia"/>
                <w:color w:val="000000" w:themeColor="text1"/>
                <w:sz w:val="18"/>
                <w:szCs w:val="18"/>
                <w:lang w:eastAsia="zh-CN"/>
              </w:rPr>
              <w:t>未</w:t>
            </w:r>
            <w:r w:rsidRPr="00B7502E">
              <w:rPr>
                <w:rFonts w:ascii="Times New Roman" w:hAnsi="Times New Roman" w:cs="Times New Roman"/>
                <w:color w:val="000000" w:themeColor="text1"/>
                <w:sz w:val="18"/>
                <w:szCs w:val="18"/>
                <w:lang w:eastAsia="zh-CN"/>
              </w:rPr>
              <w:t>形成共识，评估疾病诊断或预后意义的生物标志物</w:t>
            </w:r>
          </w:p>
        </w:tc>
      </w:tr>
      <w:tr w:rsidR="009E4326" w:rsidRPr="00B7502E" w14:paraId="0F7BAF92" w14:textId="77777777" w:rsidTr="00B7502E">
        <w:trPr>
          <w:jc w:val="center"/>
        </w:trPr>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37559242"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III</w:t>
            </w:r>
            <w:r w:rsidRPr="00B7502E">
              <w:rPr>
                <w:rFonts w:ascii="Times New Roman" w:hAnsi="Times New Roman" w:cs="Times New Roman"/>
                <w:color w:val="000000" w:themeColor="text1"/>
                <w:sz w:val="18"/>
                <w:szCs w:val="18"/>
                <w:lang w:eastAsia="zh-CN"/>
              </w:rPr>
              <w:t>类变异</w:t>
            </w:r>
          </w:p>
          <w:p w14:paraId="68D8CF88"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9E8147"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BD257B6"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9E4326" w:rsidRPr="00B7502E" w14:paraId="6E30A3A1" w14:textId="77777777" w:rsidTr="00B7502E">
        <w:trPr>
          <w:jc w:val="center"/>
        </w:trPr>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70B2E56" w14:textId="77777777" w:rsidR="009E4326" w:rsidRPr="00B7502E" w:rsidRDefault="009E4326">
            <w:pPr>
              <w:adjustRightInd w:val="0"/>
              <w:snapToGrid w:val="0"/>
              <w:spacing w:line="260" w:lineRule="exact"/>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2FD58DC"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6C46AB90"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缺乏令人信服的已发表肿瘤相关证据</w:t>
            </w:r>
          </w:p>
        </w:tc>
      </w:tr>
      <w:tr w:rsidR="009E4326" w:rsidRPr="00B7502E" w14:paraId="4142955B" w14:textId="77777777" w:rsidTr="00B7502E">
        <w:trPr>
          <w:jc w:val="center"/>
        </w:trPr>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5B023C1E" w14:textId="77777777" w:rsidR="009E4326" w:rsidRPr="00B7502E" w:rsidRDefault="00B033A5">
            <w:pPr>
              <w:adjustRightInd w:val="0"/>
              <w:snapToGrid w:val="0"/>
              <w:spacing w:line="260" w:lineRule="exact"/>
              <w:jc w:val="center"/>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IV</w:t>
            </w:r>
            <w:r w:rsidRPr="00B7502E">
              <w:rPr>
                <w:rFonts w:ascii="Times New Roman" w:hAnsi="Times New Roman" w:cs="Times New Roman"/>
                <w:color w:val="000000" w:themeColor="text1"/>
                <w:sz w:val="18"/>
                <w:szCs w:val="18"/>
                <w:lang w:eastAsia="zh-CN"/>
              </w:rPr>
              <w:t>类变异</w:t>
            </w:r>
          </w:p>
          <w:p w14:paraId="7FC922A3" w14:textId="77777777" w:rsidR="009E4326" w:rsidRPr="00B7502E" w:rsidRDefault="00B033A5">
            <w:pPr>
              <w:adjustRightInd w:val="0"/>
              <w:snapToGrid w:val="0"/>
              <w:spacing w:line="260" w:lineRule="exact"/>
              <w:jc w:val="center"/>
              <w:rPr>
                <w:rFonts w:ascii="Times New Roman" w:hAnsi="Times New Roman" w:cs="Times New Roman"/>
                <w:b/>
                <w:bCs/>
                <w:color w:val="FFFFFF" w:themeColor="background1"/>
                <w:sz w:val="18"/>
                <w:szCs w:val="18"/>
                <w:lang w:eastAsia="zh-CN"/>
              </w:rPr>
            </w:pPr>
            <w:r w:rsidRPr="00B7502E">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6242BBF4"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3531597B"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在全人群或特定人群数据库中观察到高变异频率</w:t>
            </w:r>
          </w:p>
        </w:tc>
      </w:tr>
      <w:tr w:rsidR="009E4326" w:rsidRPr="00B7502E" w14:paraId="665C1FF3" w14:textId="77777777" w:rsidTr="00B7502E">
        <w:trPr>
          <w:jc w:val="center"/>
        </w:trPr>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32689D73" w14:textId="77777777" w:rsidR="009E4326" w:rsidRPr="00B7502E" w:rsidRDefault="009E4326">
            <w:pPr>
              <w:adjustRightInd w:val="0"/>
              <w:snapToGrid w:val="0"/>
              <w:spacing w:line="260" w:lineRule="exact"/>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726D1300" w14:textId="77777777" w:rsidR="009E4326" w:rsidRPr="00B7502E" w:rsidRDefault="00B033A5">
            <w:pPr>
              <w:adjustRightInd w:val="0"/>
              <w:snapToGrid w:val="0"/>
              <w:spacing w:line="320" w:lineRule="exact"/>
              <w:jc w:val="center"/>
              <w:rPr>
                <w:rFonts w:ascii="Times New Roman" w:hAnsi="Times New Roman" w:cs="Times New Roman"/>
                <w:color w:val="000000" w:themeColor="text1"/>
                <w:sz w:val="18"/>
                <w:szCs w:val="18"/>
              </w:rPr>
            </w:pPr>
            <w:r w:rsidRPr="00B7502E">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5D7ED91D" w14:textId="77777777" w:rsidR="009E4326" w:rsidRPr="00B7502E" w:rsidRDefault="00B033A5">
            <w:pPr>
              <w:adjustRightInd w:val="0"/>
              <w:snapToGrid w:val="0"/>
              <w:spacing w:line="320" w:lineRule="exact"/>
              <w:rPr>
                <w:rFonts w:ascii="Times New Roman" w:hAnsi="Times New Roman" w:cs="Times New Roman"/>
                <w:color w:val="000000" w:themeColor="text1"/>
                <w:sz w:val="18"/>
                <w:szCs w:val="18"/>
                <w:lang w:eastAsia="zh-CN"/>
              </w:rPr>
            </w:pPr>
            <w:r w:rsidRPr="00B7502E">
              <w:rPr>
                <w:rFonts w:ascii="Times New Roman" w:hAnsi="Times New Roman" w:cs="Times New Roman"/>
                <w:color w:val="000000" w:themeColor="text1"/>
                <w:sz w:val="18"/>
                <w:szCs w:val="18"/>
                <w:lang w:eastAsia="zh-CN"/>
              </w:rPr>
              <w:t>无已发表的肿瘤相关证据</w:t>
            </w:r>
          </w:p>
        </w:tc>
      </w:tr>
    </w:tbl>
    <w:p w14:paraId="6BEAE818" w14:textId="77777777" w:rsidR="009E4326" w:rsidRDefault="009E4326">
      <w:pPr>
        <w:rPr>
          <w:rFonts w:ascii="Times New Roman" w:hAnsi="Times New Roman" w:cs="Times New Roman"/>
          <w:sz w:val="3"/>
          <w:lang w:eastAsia="zh-CN"/>
        </w:rPr>
      </w:pPr>
    </w:p>
    <w:p w14:paraId="2DD6CD24" w14:textId="77777777" w:rsidR="009E4326" w:rsidRDefault="009E4326">
      <w:pPr>
        <w:rPr>
          <w:rFonts w:ascii="Times New Roman" w:hAnsi="Times New Roman" w:cs="Times New Roman"/>
          <w:sz w:val="3"/>
          <w:lang w:eastAsia="zh-CN"/>
        </w:rPr>
      </w:pPr>
    </w:p>
    <w:p w14:paraId="2488B1A0" w14:textId="77777777" w:rsidR="009E4326" w:rsidRDefault="009E4326">
      <w:pPr>
        <w:rPr>
          <w:rFonts w:ascii="Times New Roman" w:hAnsi="Times New Roman" w:cs="Times New Roman"/>
          <w:sz w:val="3"/>
          <w:lang w:eastAsia="zh-CN"/>
        </w:rPr>
      </w:pPr>
    </w:p>
    <w:p w14:paraId="2B130EE8" w14:textId="77777777" w:rsidR="009E4326" w:rsidRDefault="009E4326">
      <w:pPr>
        <w:rPr>
          <w:rFonts w:ascii="Times New Roman" w:hAnsi="Times New Roman" w:cs="Times New Roman"/>
          <w:sz w:val="3"/>
          <w:lang w:eastAsia="zh-CN"/>
        </w:rPr>
      </w:pPr>
    </w:p>
    <w:p w14:paraId="3DF201F0" w14:textId="77777777" w:rsidR="006A3FFE" w:rsidRDefault="006A3FFE">
      <w:pPr>
        <w:rPr>
          <w:rFonts w:ascii="Times New Roman" w:hAnsi="Times New Roman" w:cs="Times New Roman"/>
          <w:b/>
          <w:bCs/>
          <w:sz w:val="21"/>
          <w:szCs w:val="21"/>
          <w:lang w:eastAsia="zh-CN"/>
        </w:rPr>
      </w:pPr>
    </w:p>
    <w:p w14:paraId="152FB493" w14:textId="1E8DB8AA" w:rsidR="009E4326" w:rsidRDefault="00B033A5">
      <w:pPr>
        <w:rPr>
          <w:rFonts w:ascii="Times New Roman" w:hAnsi="Times New Roman" w:cs="Times New Roman"/>
          <w:b/>
          <w:bCs/>
          <w:sz w:val="21"/>
          <w:szCs w:val="21"/>
          <w:lang w:eastAsia="zh-CN"/>
        </w:rPr>
      </w:pPr>
      <w:r>
        <w:rPr>
          <w:rFonts w:ascii="Times New Roman" w:hAnsi="Times New Roman" w:cs="Times New Roman"/>
          <w:b/>
          <w:bCs/>
          <w:sz w:val="21"/>
          <w:szCs w:val="21"/>
          <w:lang w:eastAsia="zh-CN"/>
        </w:rPr>
        <w:t>附录</w:t>
      </w:r>
      <w:r w:rsidR="00EB097E">
        <w:rPr>
          <w:rFonts w:ascii="Times New Roman" w:hAnsi="Times New Roman" w:cs="Times New Roman" w:hint="eastAsia"/>
          <w:b/>
          <w:bCs/>
          <w:sz w:val="21"/>
          <w:szCs w:val="21"/>
          <w:lang w:eastAsia="zh-CN"/>
        </w:rPr>
        <w:t>二</w:t>
      </w:r>
      <w:r w:rsidR="00EB097E">
        <w:rPr>
          <w:rFonts w:ascii="Times New Roman" w:hAnsi="Times New Roman" w:cs="Times New Roman"/>
          <w:b/>
          <w:bCs/>
          <w:sz w:val="21"/>
          <w:szCs w:val="21"/>
          <w:lang w:eastAsia="zh-CN"/>
        </w:rPr>
        <w:t>：</w:t>
      </w:r>
      <w:r>
        <w:rPr>
          <w:rFonts w:ascii="Times New Roman" w:hAnsi="Times New Roman" w:cs="Times New Roman"/>
          <w:b/>
          <w:bCs/>
          <w:sz w:val="21"/>
          <w:szCs w:val="21"/>
          <w:lang w:eastAsia="zh-CN"/>
        </w:rPr>
        <w:t>参考文献</w:t>
      </w:r>
    </w:p>
    <w:p w14:paraId="2A2D3714" w14:textId="64116FB0" w:rsidR="006A3FFE" w:rsidRPr="006A3FFE" w:rsidRDefault="006A3FFE" w:rsidP="006A3FFE">
      <w:pPr>
        <w:pStyle w:val="aa"/>
        <w:widowControl/>
        <w:numPr>
          <w:ilvl w:val="0"/>
          <w:numId w:val="7"/>
        </w:numPr>
        <w:autoSpaceDE/>
        <w:autoSpaceDN/>
        <w:rPr>
          <w:rFonts w:ascii="Times New Roman" w:hAnsi="Times New Roman" w:cs="Times New Roman"/>
          <w:bCs/>
          <w:sz w:val="18"/>
          <w:szCs w:val="18"/>
          <w:lang w:eastAsia="zh-CN"/>
        </w:rPr>
      </w:pPr>
      <w:r w:rsidRPr="006A3FFE">
        <w:rPr>
          <w:rFonts w:ascii="Times New Roman" w:hAnsi="Times New Roman" w:cs="Times New Roman"/>
          <w:bCs/>
          <w:sz w:val="18"/>
          <w:szCs w:val="18"/>
          <w:lang w:eastAsia="zh-CN"/>
        </w:rPr>
        <w:t>Robert J. Kurman, Maria Luisa Carcangiu, C. Simon Herrington, et al. (2014) WHO Classification of Tumours of Female Reproductive Organs. Fourth Edition.</w:t>
      </w:r>
    </w:p>
    <w:p w14:paraId="61A6366E" w14:textId="77777777" w:rsidR="004018E5" w:rsidRPr="00B75755" w:rsidRDefault="004018E5" w:rsidP="004018E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{%p for a in (var_brca.refer.var+var_</w:t>
      </w:r>
      <w:proofErr w:type="gramStart"/>
      <w:r w:rsidRPr="00B75755">
        <w:rPr>
          <w:rFonts w:ascii="Times New Roman" w:hAnsi="Times New Roman" w:cs="Times New Roman"/>
          <w:bCs/>
          <w:sz w:val="18"/>
          <w:szCs w:val="18"/>
          <w:lang w:eastAsia="zh-CN"/>
        </w:rPr>
        <w:t>brca.refer</w:t>
      </w:r>
      <w:proofErr w:type="gramEnd"/>
      <w:r w:rsidRPr="00B75755">
        <w:rPr>
          <w:rFonts w:ascii="Times New Roman" w:hAnsi="Times New Roman" w:cs="Times New Roman"/>
          <w:bCs/>
          <w:sz w:val="18"/>
          <w:szCs w:val="18"/>
          <w:lang w:eastAsia="zh-CN"/>
        </w:rPr>
        <w:t>.gene)|unique %}</w:t>
      </w:r>
    </w:p>
    <w:p w14:paraId="408300C3" w14:textId="77777777" w:rsidR="004018E5" w:rsidRPr="00B75755" w:rsidRDefault="004018E5" w:rsidP="004018E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{{a}}</w:t>
      </w:r>
    </w:p>
    <w:p w14:paraId="022AD96D" w14:textId="5F50004C" w:rsidR="009E4326" w:rsidRPr="004018E5" w:rsidRDefault="004018E5" w:rsidP="004018E5">
      <w:pPr>
        <w:pStyle w:val="aa"/>
        <w:widowControl/>
        <w:numPr>
          <w:ilvl w:val="0"/>
          <w:numId w:val="7"/>
        </w:numPr>
        <w:autoSpaceDE/>
        <w:autoSpaceDN/>
        <w:rPr>
          <w:rFonts w:ascii="Times New Roman" w:hAnsi="Times New Roman" w:cs="Times New Roman"/>
          <w:bCs/>
          <w:sz w:val="18"/>
          <w:szCs w:val="18"/>
          <w:lang w:eastAsia="zh-CN"/>
        </w:rPr>
      </w:pPr>
      <w:r w:rsidRPr="00B75755">
        <w:rPr>
          <w:rFonts w:ascii="Times New Roman" w:hAnsi="Times New Roman" w:cs="Times New Roman"/>
          <w:bCs/>
          <w:sz w:val="18"/>
          <w:szCs w:val="18"/>
          <w:lang w:eastAsia="zh-CN"/>
        </w:rPr>
        <w:t>{%p endfor%}</w:t>
      </w:r>
    </w:p>
    <w:sectPr w:rsidR="009E4326" w:rsidRPr="004018E5">
      <w:footerReference w:type="default" r:id="rId9"/>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7D5DD" w14:textId="77777777" w:rsidR="003831D2" w:rsidRDefault="003831D2">
      <w:r>
        <w:separator/>
      </w:r>
    </w:p>
  </w:endnote>
  <w:endnote w:type="continuationSeparator" w:id="0">
    <w:p w14:paraId="3DDBEE0C" w14:textId="77777777" w:rsidR="003831D2" w:rsidRDefault="00383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Heiti SC Light">
    <w:altName w:val="Malgun Gothic Semilight"/>
    <w:charset w:val="80"/>
    <w:family w:val="auto"/>
    <w:pitch w:val="variable"/>
    <w:sig w:usb0="00000000" w:usb1="080F004A"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9E4326" w14:paraId="70BF2FFA" w14:textId="77777777">
      <w:trPr>
        <w:trHeight w:val="305"/>
        <w:jc w:val="center"/>
      </w:trPr>
      <w:tc>
        <w:tcPr>
          <w:tcW w:w="1134" w:type="dxa"/>
          <w:vAlign w:val="bottom"/>
        </w:tcPr>
        <w:p w14:paraId="7D985775" w14:textId="77777777" w:rsidR="009E4326" w:rsidRDefault="00B033A5">
          <w:pPr>
            <w:pStyle w:val="aa"/>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58601060"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proofErr w:type="gramStart"/>
          <w:r>
            <w:rPr>
              <w:rFonts w:ascii="Times New Roman" w:hAnsi="Times New Roman" w:cs="Times New Roman" w:hint="eastAsia"/>
              <w:sz w:val="21"/>
              <w:szCs w:val="20"/>
              <w:lang w:eastAsia="zh-CN"/>
            </w:rPr>
            <w:t>何徐军</w:t>
          </w:r>
          <w:proofErr w:type="gramEnd"/>
        </w:p>
      </w:tc>
      <w:tc>
        <w:tcPr>
          <w:tcW w:w="2058" w:type="dxa"/>
          <w:vAlign w:val="bottom"/>
        </w:tcPr>
        <w:p w14:paraId="786109DD"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roofErr w:type="gramStart"/>
          <w:r>
            <w:rPr>
              <w:rFonts w:ascii="Times New Roman" w:hAnsi="Times New Roman" w:cs="Times New Roman" w:hint="eastAsia"/>
              <w:sz w:val="21"/>
              <w:szCs w:val="20"/>
              <w:lang w:eastAsia="zh-CN"/>
            </w:rPr>
            <w:t>何徐军</w:t>
          </w:r>
          <w:proofErr w:type="gramEnd"/>
        </w:p>
      </w:tc>
      <w:tc>
        <w:tcPr>
          <w:tcW w:w="1438" w:type="dxa"/>
          <w:vAlign w:val="bottom"/>
        </w:tcPr>
        <w:p w14:paraId="3DC45F11" w14:textId="77777777" w:rsidR="009E4326" w:rsidRDefault="00B033A5">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317FEBB7" w14:textId="77777777" w:rsidR="009E4326" w:rsidRDefault="00B033A5">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唐小华</w:t>
          </w:r>
        </w:p>
      </w:tc>
      <w:tc>
        <w:tcPr>
          <w:tcW w:w="910" w:type="dxa"/>
          <w:vAlign w:val="bottom"/>
        </w:tcPr>
        <w:p w14:paraId="13828B79" w14:textId="77777777" w:rsidR="009E4326" w:rsidRDefault="00B033A5">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122D5915" w14:textId="77777777" w:rsidR="009E4326" w:rsidRDefault="00B033A5">
          <w:pPr>
            <w:pStyle w:val="aa"/>
            <w:tabs>
              <w:tab w:val="left" w:pos="559"/>
            </w:tabs>
            <w:spacing w:line="360" w:lineRule="auto"/>
            <w:ind w:left="0" w:right="0"/>
            <w:jc w:val="both"/>
            <w:rPr>
              <w:rFonts w:ascii="Times New Roman" w:hAnsi="Times New Roman" w:cs="Times New Roman"/>
              <w:lang w:eastAsia="zh-CN"/>
            </w:rPr>
          </w:pPr>
          <w:r>
            <w:rPr>
              <w:rFonts w:ascii="Times New Roman" w:hAnsi="Times New Roman" w:cs="Times New Roman" w:hint="eastAsia"/>
              <w:lang w:eastAsia="zh-CN"/>
            </w:rPr>
            <w:t>唐小华</w:t>
          </w:r>
        </w:p>
      </w:tc>
    </w:tr>
  </w:tbl>
  <w:p w14:paraId="71A0703F" w14:textId="77777777" w:rsidR="009E4326" w:rsidRDefault="00B033A5">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04D421BB" wp14:editId="591EBAE7">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AF054" w14:textId="77777777" w:rsidR="009E4326" w:rsidRDefault="00B033A5">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4D421BB" id="_x0000_t202" coordsize="21600,21600" o:spt="202" path="m,l,21600r21600,l21600,xe">
              <v:stroke joinstyle="miter"/>
              <v:path gradientshapeok="t" o:connecttype="rect"/>
            </v:shapetype>
            <v:shape id="文本框 10"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B8AF054" w14:textId="77777777" w:rsidR="009E4326" w:rsidRDefault="00B033A5">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B6E48" w14:textId="77777777" w:rsidR="003831D2" w:rsidRDefault="003831D2">
      <w:r>
        <w:separator/>
      </w:r>
    </w:p>
  </w:footnote>
  <w:footnote w:type="continuationSeparator" w:id="0">
    <w:p w14:paraId="1DE616CB" w14:textId="77777777" w:rsidR="003831D2" w:rsidRDefault="003831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246F2418"/>
    <w:multiLevelType w:val="singleLevel"/>
    <w:tmpl w:val="246F2418"/>
    <w:lvl w:ilvl="0">
      <w:start w:val="1"/>
      <w:numFmt w:val="decimal"/>
      <w:suff w:val="space"/>
      <w:lvlText w:val="%1."/>
      <w:lvlJc w:val="left"/>
    </w:lvl>
  </w:abstractNum>
  <w:abstractNum w:abstractNumId="2" w15:restartNumberingAfterBreak="0">
    <w:nsid w:val="266D5250"/>
    <w:multiLevelType w:val="hybridMultilevel"/>
    <w:tmpl w:val="0010A4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5" w15:restartNumberingAfterBreak="0">
    <w:nsid w:val="693D05FE"/>
    <w:multiLevelType w:val="hybridMultilevel"/>
    <w:tmpl w:val="1FC8B10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7780D01A"/>
    <w:multiLevelType w:val="singleLevel"/>
    <w:tmpl w:val="7780D01A"/>
    <w:lvl w:ilvl="0">
      <w:start w:val="1"/>
      <w:numFmt w:val="decimal"/>
      <w:lvlText w:val="%1."/>
      <w:lvlJc w:val="left"/>
      <w:pPr>
        <w:ind w:left="425" w:hanging="425"/>
      </w:pPr>
      <w:rPr>
        <w:rFonts w:hint="default"/>
      </w:rPr>
    </w:lvl>
  </w:abstractNum>
  <w:abstractNum w:abstractNumId="7" w15:restartNumberingAfterBreak="0">
    <w:nsid w:val="79353E55"/>
    <w:multiLevelType w:val="hybridMultilevel"/>
    <w:tmpl w:val="2C40FCF2"/>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96C6E4B"/>
    <w:multiLevelType w:val="hybridMultilevel"/>
    <w:tmpl w:val="0010A412"/>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083839912">
    <w:abstractNumId w:val="0"/>
  </w:num>
  <w:num w:numId="2" w16cid:durableId="1324166540">
    <w:abstractNumId w:val="4"/>
  </w:num>
  <w:num w:numId="3" w16cid:durableId="1866628544">
    <w:abstractNumId w:val="6"/>
  </w:num>
  <w:num w:numId="4" w16cid:durableId="2022395240">
    <w:abstractNumId w:val="1"/>
  </w:num>
  <w:num w:numId="5" w16cid:durableId="77290289">
    <w:abstractNumId w:val="5"/>
  </w:num>
  <w:num w:numId="6" w16cid:durableId="1451631653">
    <w:abstractNumId w:val="7"/>
  </w:num>
  <w:num w:numId="7" w16cid:durableId="1358236007">
    <w:abstractNumId w:val="3"/>
  </w:num>
  <w:num w:numId="8" w16cid:durableId="758721185">
    <w:abstractNumId w:val="2"/>
  </w:num>
  <w:num w:numId="9" w16cid:durableId="1232776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0468D"/>
    <w:rsid w:val="00023F58"/>
    <w:rsid w:val="00040D4B"/>
    <w:rsid w:val="00050F00"/>
    <w:rsid w:val="000567D5"/>
    <w:rsid w:val="0006578D"/>
    <w:rsid w:val="000764BC"/>
    <w:rsid w:val="0009720A"/>
    <w:rsid w:val="000A56FC"/>
    <w:rsid w:val="000D14E8"/>
    <w:rsid w:val="000D2FFD"/>
    <w:rsid w:val="000F6A68"/>
    <w:rsid w:val="0010587C"/>
    <w:rsid w:val="0010712B"/>
    <w:rsid w:val="00111095"/>
    <w:rsid w:val="00120957"/>
    <w:rsid w:val="00123DA9"/>
    <w:rsid w:val="00137C4F"/>
    <w:rsid w:val="00150511"/>
    <w:rsid w:val="00151BCD"/>
    <w:rsid w:val="00155020"/>
    <w:rsid w:val="001573B0"/>
    <w:rsid w:val="00160B24"/>
    <w:rsid w:val="00161356"/>
    <w:rsid w:val="001660AA"/>
    <w:rsid w:val="00173C3A"/>
    <w:rsid w:val="001A6A15"/>
    <w:rsid w:val="001B07F8"/>
    <w:rsid w:val="001B2A38"/>
    <w:rsid w:val="001B4B0D"/>
    <w:rsid w:val="001B5199"/>
    <w:rsid w:val="001C5B39"/>
    <w:rsid w:val="001D16CE"/>
    <w:rsid w:val="001D16E9"/>
    <w:rsid w:val="001E40A9"/>
    <w:rsid w:val="001E658B"/>
    <w:rsid w:val="001F16B8"/>
    <w:rsid w:val="001F6DED"/>
    <w:rsid w:val="00200C3A"/>
    <w:rsid w:val="002217D4"/>
    <w:rsid w:val="00221D8F"/>
    <w:rsid w:val="00222F79"/>
    <w:rsid w:val="0022593A"/>
    <w:rsid w:val="002337FA"/>
    <w:rsid w:val="002349F6"/>
    <w:rsid w:val="0024176E"/>
    <w:rsid w:val="0025063A"/>
    <w:rsid w:val="00257A00"/>
    <w:rsid w:val="00263EBD"/>
    <w:rsid w:val="002660D3"/>
    <w:rsid w:val="00266192"/>
    <w:rsid w:val="002662F1"/>
    <w:rsid w:val="00270470"/>
    <w:rsid w:val="00272B7D"/>
    <w:rsid w:val="00280E9D"/>
    <w:rsid w:val="00294434"/>
    <w:rsid w:val="0029667B"/>
    <w:rsid w:val="002C516E"/>
    <w:rsid w:val="002D62F2"/>
    <w:rsid w:val="002E4A72"/>
    <w:rsid w:val="002F1F48"/>
    <w:rsid w:val="002F2E83"/>
    <w:rsid w:val="002F4A19"/>
    <w:rsid w:val="003022B2"/>
    <w:rsid w:val="00322B3A"/>
    <w:rsid w:val="003413C6"/>
    <w:rsid w:val="003423D5"/>
    <w:rsid w:val="003825A9"/>
    <w:rsid w:val="003831D2"/>
    <w:rsid w:val="00393C23"/>
    <w:rsid w:val="00397102"/>
    <w:rsid w:val="003A21E2"/>
    <w:rsid w:val="003B1BC0"/>
    <w:rsid w:val="003B7678"/>
    <w:rsid w:val="003D2B64"/>
    <w:rsid w:val="003D770E"/>
    <w:rsid w:val="003E0C65"/>
    <w:rsid w:val="003F0AC1"/>
    <w:rsid w:val="003F3381"/>
    <w:rsid w:val="004018E5"/>
    <w:rsid w:val="00414D6E"/>
    <w:rsid w:val="00421F23"/>
    <w:rsid w:val="00427CDF"/>
    <w:rsid w:val="00432719"/>
    <w:rsid w:val="004407F7"/>
    <w:rsid w:val="00442559"/>
    <w:rsid w:val="00447093"/>
    <w:rsid w:val="00456665"/>
    <w:rsid w:val="004641A5"/>
    <w:rsid w:val="00472576"/>
    <w:rsid w:val="004874AA"/>
    <w:rsid w:val="00492E80"/>
    <w:rsid w:val="004955E9"/>
    <w:rsid w:val="004B3CCB"/>
    <w:rsid w:val="004B57C2"/>
    <w:rsid w:val="004B6E85"/>
    <w:rsid w:val="004D7160"/>
    <w:rsid w:val="004E2A75"/>
    <w:rsid w:val="004F30BC"/>
    <w:rsid w:val="00506C0D"/>
    <w:rsid w:val="00514A6B"/>
    <w:rsid w:val="005375A9"/>
    <w:rsid w:val="005408C8"/>
    <w:rsid w:val="00573237"/>
    <w:rsid w:val="0059003B"/>
    <w:rsid w:val="00592129"/>
    <w:rsid w:val="005A4A75"/>
    <w:rsid w:val="005C72E2"/>
    <w:rsid w:val="005E215C"/>
    <w:rsid w:val="006036C1"/>
    <w:rsid w:val="00615C6C"/>
    <w:rsid w:val="006207B7"/>
    <w:rsid w:val="00661F08"/>
    <w:rsid w:val="00664259"/>
    <w:rsid w:val="00676E27"/>
    <w:rsid w:val="00681B7D"/>
    <w:rsid w:val="00682D7D"/>
    <w:rsid w:val="00692472"/>
    <w:rsid w:val="00695A92"/>
    <w:rsid w:val="006A3FFE"/>
    <w:rsid w:val="006B3E1F"/>
    <w:rsid w:val="006B5928"/>
    <w:rsid w:val="006C6029"/>
    <w:rsid w:val="006C7317"/>
    <w:rsid w:val="006D1E2D"/>
    <w:rsid w:val="006D3ED5"/>
    <w:rsid w:val="0070006F"/>
    <w:rsid w:val="00715FC1"/>
    <w:rsid w:val="0073690E"/>
    <w:rsid w:val="00745383"/>
    <w:rsid w:val="0074549A"/>
    <w:rsid w:val="00760105"/>
    <w:rsid w:val="00761D9F"/>
    <w:rsid w:val="00762920"/>
    <w:rsid w:val="007635B7"/>
    <w:rsid w:val="00791B3C"/>
    <w:rsid w:val="007A0285"/>
    <w:rsid w:val="007A312E"/>
    <w:rsid w:val="007B155B"/>
    <w:rsid w:val="007F126F"/>
    <w:rsid w:val="007F72A7"/>
    <w:rsid w:val="00806705"/>
    <w:rsid w:val="00807CDF"/>
    <w:rsid w:val="00816EA3"/>
    <w:rsid w:val="00836407"/>
    <w:rsid w:val="00836CB4"/>
    <w:rsid w:val="008374FE"/>
    <w:rsid w:val="00841C53"/>
    <w:rsid w:val="00846250"/>
    <w:rsid w:val="008564DF"/>
    <w:rsid w:val="008607AB"/>
    <w:rsid w:val="00860809"/>
    <w:rsid w:val="00871702"/>
    <w:rsid w:val="0087760A"/>
    <w:rsid w:val="00881CDF"/>
    <w:rsid w:val="008820B5"/>
    <w:rsid w:val="00891A01"/>
    <w:rsid w:val="008A03CA"/>
    <w:rsid w:val="008A6D61"/>
    <w:rsid w:val="008B0EFF"/>
    <w:rsid w:val="008D25A6"/>
    <w:rsid w:val="008D6BB6"/>
    <w:rsid w:val="008E4FEF"/>
    <w:rsid w:val="008E6B25"/>
    <w:rsid w:val="00901BFA"/>
    <w:rsid w:val="0094262E"/>
    <w:rsid w:val="00947743"/>
    <w:rsid w:val="00947B38"/>
    <w:rsid w:val="009512C8"/>
    <w:rsid w:val="00955CA5"/>
    <w:rsid w:val="00956373"/>
    <w:rsid w:val="00961C0C"/>
    <w:rsid w:val="0097157D"/>
    <w:rsid w:val="00974A35"/>
    <w:rsid w:val="00983E39"/>
    <w:rsid w:val="009A72B6"/>
    <w:rsid w:val="009C5AD2"/>
    <w:rsid w:val="009C6865"/>
    <w:rsid w:val="009E4326"/>
    <w:rsid w:val="009E4353"/>
    <w:rsid w:val="009E5C9F"/>
    <w:rsid w:val="00A2478B"/>
    <w:rsid w:val="00A42EF7"/>
    <w:rsid w:val="00A608E0"/>
    <w:rsid w:val="00A64AF9"/>
    <w:rsid w:val="00A667AC"/>
    <w:rsid w:val="00A71883"/>
    <w:rsid w:val="00A8051A"/>
    <w:rsid w:val="00A8173D"/>
    <w:rsid w:val="00A84985"/>
    <w:rsid w:val="00A92F9F"/>
    <w:rsid w:val="00A943EF"/>
    <w:rsid w:val="00AA6CC9"/>
    <w:rsid w:val="00AA7B92"/>
    <w:rsid w:val="00AB1812"/>
    <w:rsid w:val="00AC0C26"/>
    <w:rsid w:val="00AD2B72"/>
    <w:rsid w:val="00AE2065"/>
    <w:rsid w:val="00AF42AE"/>
    <w:rsid w:val="00AF7CF9"/>
    <w:rsid w:val="00B033A5"/>
    <w:rsid w:val="00B164F9"/>
    <w:rsid w:val="00B2309E"/>
    <w:rsid w:val="00B3112C"/>
    <w:rsid w:val="00B410B6"/>
    <w:rsid w:val="00B43EE7"/>
    <w:rsid w:val="00B5579A"/>
    <w:rsid w:val="00B7502E"/>
    <w:rsid w:val="00B82ABF"/>
    <w:rsid w:val="00B91E03"/>
    <w:rsid w:val="00BA37AD"/>
    <w:rsid w:val="00BB6A7D"/>
    <w:rsid w:val="00BB6EB3"/>
    <w:rsid w:val="00BD1092"/>
    <w:rsid w:val="00BD7F33"/>
    <w:rsid w:val="00BE0253"/>
    <w:rsid w:val="00BE29F0"/>
    <w:rsid w:val="00BE58B4"/>
    <w:rsid w:val="00BF2361"/>
    <w:rsid w:val="00C01D46"/>
    <w:rsid w:val="00C17B94"/>
    <w:rsid w:val="00C24115"/>
    <w:rsid w:val="00C37CE4"/>
    <w:rsid w:val="00C447DC"/>
    <w:rsid w:val="00C613DF"/>
    <w:rsid w:val="00C66DC0"/>
    <w:rsid w:val="00C7398C"/>
    <w:rsid w:val="00C762C3"/>
    <w:rsid w:val="00C84450"/>
    <w:rsid w:val="00C84CBF"/>
    <w:rsid w:val="00C872BF"/>
    <w:rsid w:val="00C924BA"/>
    <w:rsid w:val="00C9322E"/>
    <w:rsid w:val="00C93877"/>
    <w:rsid w:val="00CA0E49"/>
    <w:rsid w:val="00CA2D2C"/>
    <w:rsid w:val="00CB617F"/>
    <w:rsid w:val="00CB62CB"/>
    <w:rsid w:val="00CB6B9C"/>
    <w:rsid w:val="00CC0891"/>
    <w:rsid w:val="00CC212C"/>
    <w:rsid w:val="00CC3356"/>
    <w:rsid w:val="00CD5B28"/>
    <w:rsid w:val="00CE60B9"/>
    <w:rsid w:val="00CF6514"/>
    <w:rsid w:val="00D00F03"/>
    <w:rsid w:val="00D153A6"/>
    <w:rsid w:val="00D16AA2"/>
    <w:rsid w:val="00D26DDE"/>
    <w:rsid w:val="00D370F8"/>
    <w:rsid w:val="00D40FAA"/>
    <w:rsid w:val="00D436E5"/>
    <w:rsid w:val="00D47119"/>
    <w:rsid w:val="00D5267E"/>
    <w:rsid w:val="00D531B7"/>
    <w:rsid w:val="00D57338"/>
    <w:rsid w:val="00D73A3A"/>
    <w:rsid w:val="00D85FC9"/>
    <w:rsid w:val="00DA1625"/>
    <w:rsid w:val="00DB1A0F"/>
    <w:rsid w:val="00DB4082"/>
    <w:rsid w:val="00DC0B60"/>
    <w:rsid w:val="00DC44BD"/>
    <w:rsid w:val="00DD4923"/>
    <w:rsid w:val="00DE1BB4"/>
    <w:rsid w:val="00DE57D1"/>
    <w:rsid w:val="00E002BE"/>
    <w:rsid w:val="00E2328B"/>
    <w:rsid w:val="00E25164"/>
    <w:rsid w:val="00E30503"/>
    <w:rsid w:val="00E31308"/>
    <w:rsid w:val="00E36941"/>
    <w:rsid w:val="00E41972"/>
    <w:rsid w:val="00E47569"/>
    <w:rsid w:val="00E532CB"/>
    <w:rsid w:val="00E57DE2"/>
    <w:rsid w:val="00E60D1E"/>
    <w:rsid w:val="00E62128"/>
    <w:rsid w:val="00E66024"/>
    <w:rsid w:val="00E77A8E"/>
    <w:rsid w:val="00E8029B"/>
    <w:rsid w:val="00E83F6B"/>
    <w:rsid w:val="00E8720E"/>
    <w:rsid w:val="00EA059D"/>
    <w:rsid w:val="00EA3A27"/>
    <w:rsid w:val="00EA4910"/>
    <w:rsid w:val="00EB097E"/>
    <w:rsid w:val="00EB34FF"/>
    <w:rsid w:val="00EB4B2A"/>
    <w:rsid w:val="00EC045A"/>
    <w:rsid w:val="00EC48F1"/>
    <w:rsid w:val="00ED24F4"/>
    <w:rsid w:val="00EE3EF0"/>
    <w:rsid w:val="00EE690B"/>
    <w:rsid w:val="00EF6082"/>
    <w:rsid w:val="00F001BC"/>
    <w:rsid w:val="00F01E0D"/>
    <w:rsid w:val="00F075CE"/>
    <w:rsid w:val="00F31D40"/>
    <w:rsid w:val="00F96252"/>
    <w:rsid w:val="00FB519D"/>
    <w:rsid w:val="00FD6FCD"/>
    <w:rsid w:val="00FF27A4"/>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CB0C0C0"/>
  <w15:docId w15:val="{CC0CB3A8-0D0F-4272-BB72-4413C9C1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styleId="ab">
    <w:name w:val="Hyperlink"/>
    <w:uiPriority w:val="99"/>
    <w:qFormat/>
    <w:rsid w:val="00EB097E"/>
    <w:rPr>
      <w:color w:val="0000FF"/>
      <w:u w:val="single"/>
    </w:rPr>
  </w:style>
  <w:style w:type="character" w:styleId="ac">
    <w:name w:val="annotation reference"/>
    <w:basedOn w:val="a0"/>
    <w:rsid w:val="00681B7D"/>
    <w:rPr>
      <w:sz w:val="21"/>
      <w:szCs w:val="21"/>
    </w:rPr>
  </w:style>
  <w:style w:type="paragraph" w:styleId="ad">
    <w:name w:val="annotation subject"/>
    <w:basedOn w:val="a3"/>
    <w:next w:val="a3"/>
    <w:link w:val="ae"/>
    <w:semiHidden/>
    <w:unhideWhenUsed/>
    <w:rsid w:val="00681B7D"/>
    <w:rPr>
      <w:b/>
      <w:bCs/>
    </w:rPr>
  </w:style>
  <w:style w:type="character" w:customStyle="1" w:styleId="a4">
    <w:name w:val="批注文字 字符"/>
    <w:basedOn w:val="a0"/>
    <w:link w:val="a3"/>
    <w:rsid w:val="00681B7D"/>
    <w:rPr>
      <w:rFonts w:ascii="宋体" w:hAnsi="宋体" w:cs="宋体"/>
      <w:sz w:val="22"/>
      <w:szCs w:val="22"/>
      <w:lang w:eastAsia="en-US"/>
    </w:rPr>
  </w:style>
  <w:style w:type="character" w:customStyle="1" w:styleId="ae">
    <w:name w:val="批注主题 字符"/>
    <w:basedOn w:val="a4"/>
    <w:link w:val="ad"/>
    <w:semiHidden/>
    <w:rsid w:val="00681B7D"/>
    <w:rPr>
      <w:rFonts w:ascii="宋体" w:hAnsi="宋体" w:cs="宋体"/>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9</Pages>
  <Words>1652</Words>
  <Characters>9418</Characters>
  <Application>Microsoft Office Word</Application>
  <DocSecurity>0</DocSecurity>
  <Lines>78</Lines>
  <Paragraphs>22</Paragraphs>
  <ScaleCrop>false</ScaleCrop>
  <Company>Microsoft</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温州市中心医院</dc:title>
  <dc:creator>毛义建</dc:creator>
  <cp:lastModifiedBy>liuweifen</cp:lastModifiedBy>
  <cp:revision>71</cp:revision>
  <cp:lastPrinted>2021-10-27T08:45:00Z</cp:lastPrinted>
  <dcterms:created xsi:type="dcterms:W3CDTF">2022-03-31T05:13:00Z</dcterms:created>
  <dcterms:modified xsi:type="dcterms:W3CDTF">2022-12-21T05:29:00Z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