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7206D" w14:textId="77777777" w:rsidR="00725276" w:rsidRDefault="00725276" w:rsidP="00725276">
      <w:bookmarkStart w:id="0" w:name="_Hlk129335756"/>
      <w:bookmarkStart w:id="1" w:name="_Toc42102364"/>
      <w:r>
        <w:rPr>
          <w:rFonts w:hint="eastAsia"/>
          <w:b/>
          <w:noProof/>
          <w:sz w:val="36"/>
          <w:szCs w:val="36"/>
        </w:rPr>
        <w:drawing>
          <wp:inline distT="0" distB="0" distL="114300" distR="114300" wp14:anchorId="25F9D16D" wp14:editId="7BE40308">
            <wp:extent cx="6567170" cy="1153625"/>
            <wp:effectExtent l="0" t="0" r="5080" b="8890"/>
            <wp:docPr id="6" name="图片 6"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567170" cy="1153625"/>
                    </a:xfrm>
                    <a:prstGeom prst="rect">
                      <a:avLst/>
                    </a:prstGeom>
                  </pic:spPr>
                </pic:pic>
              </a:graphicData>
            </a:graphic>
          </wp:inline>
        </w:drawing>
      </w:r>
    </w:p>
    <w:p w14:paraId="4693B5A9" w14:textId="77777777" w:rsidR="00725276" w:rsidRDefault="00725276" w:rsidP="00725276">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33455E8E" w14:textId="77777777" w:rsidR="00572F27" w:rsidRDefault="00572F27" w:rsidP="00572F27">
      <w:pPr>
        <w:ind w:firstLineChars="400" w:firstLine="964"/>
        <w:rPr>
          <w:b/>
          <w:sz w:val="36"/>
          <w:szCs w:val="36"/>
        </w:rPr>
      </w:pPr>
      <w:r>
        <w:rPr>
          <w:rFonts w:hint="eastAsia"/>
          <w:b/>
          <w:sz w:val="24"/>
        </w:rPr>
        <w:t>送检医院</w:t>
      </w:r>
      <w:r>
        <w:rPr>
          <w:rFonts w:hint="eastAsia"/>
          <w:b/>
          <w:color w:val="000000"/>
          <w:sz w:val="30"/>
          <w:szCs w:val="30"/>
        </w:rPr>
        <w:t>：</w:t>
      </w:r>
      <w:r w:rsidRPr="00873A3A">
        <w:rPr>
          <w:b/>
          <w:color w:val="000000"/>
          <w:sz w:val="24"/>
          <w:szCs w:val="24"/>
        </w:rPr>
        <w:t>{%if sample.company %}{{sample.company}}{%else%}-{%endif%}</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w:t>
      </w:r>
      <w:r>
        <w:rPr>
          <w:rFonts w:hint="eastAsia"/>
          <w:b/>
          <w:sz w:val="24"/>
        </w:rPr>
        <w:t>分子病理编号</w:t>
      </w:r>
      <w:r>
        <w:rPr>
          <w:b/>
          <w:sz w:val="24"/>
        </w:rPr>
        <w:t>：</w:t>
      </w:r>
      <w:r w:rsidRPr="00873A3A">
        <w:rPr>
          <w:b/>
          <w:sz w:val="24"/>
        </w:rPr>
        <w:t>{{sample.mol_pathological_id}}</w:t>
      </w:r>
    </w:p>
    <w:tbl>
      <w:tblPr>
        <w:tblW w:w="10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725276" w14:paraId="6E7DCD16" w14:textId="77777777" w:rsidTr="00572F27">
        <w:trPr>
          <w:trHeight w:val="478"/>
          <w:jc w:val="center"/>
        </w:trPr>
        <w:tc>
          <w:tcPr>
            <w:tcW w:w="1290" w:type="dxa"/>
            <w:tcBorders>
              <w:top w:val="single" w:sz="4" w:space="0" w:color="auto"/>
              <w:left w:val="single" w:sz="4" w:space="0" w:color="auto"/>
              <w:bottom w:val="single" w:sz="4" w:space="0" w:color="auto"/>
              <w:right w:val="single" w:sz="4" w:space="0" w:color="auto"/>
            </w:tcBorders>
            <w:vAlign w:val="center"/>
          </w:tcPr>
          <w:p w14:paraId="72C40447" w14:textId="77777777" w:rsidR="00725276" w:rsidRDefault="00725276" w:rsidP="002D30F8">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vAlign w:val="center"/>
          </w:tcPr>
          <w:p w14:paraId="64E506AF" w14:textId="77777777" w:rsidR="00725276" w:rsidRDefault="00725276" w:rsidP="002D30F8">
            <w:pPr>
              <w:spacing w:line="360" w:lineRule="auto"/>
              <w:jc w:val="center"/>
              <w:rPr>
                <w:sz w:val="24"/>
              </w:rPr>
            </w:pPr>
            <w:r w:rsidRPr="00D2542E">
              <w:rPr>
                <w:sz w:val="24"/>
              </w:rPr>
              <w:t>{%if sample.patient_name %}{{sample.patient_name}}{%else%}-{%endif%}</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413E612F" w14:textId="77777777" w:rsidR="00725276" w:rsidRDefault="00725276" w:rsidP="002D30F8">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vAlign w:val="center"/>
          </w:tcPr>
          <w:p w14:paraId="11231A59" w14:textId="77777777" w:rsidR="00725276" w:rsidRDefault="00725276" w:rsidP="002D30F8">
            <w:pPr>
              <w:spacing w:line="360" w:lineRule="auto"/>
              <w:jc w:val="center"/>
              <w:rPr>
                <w:sz w:val="24"/>
              </w:rPr>
            </w:pPr>
            <w:r w:rsidRPr="00D2542E">
              <w:rPr>
                <w:sz w:val="24"/>
              </w:rPr>
              <w:t>{%if sample.gender %}{{sample.gender}}{%else%}-{%endif%}</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0AB68CBF" w14:textId="77777777" w:rsidR="00725276" w:rsidRDefault="00725276" w:rsidP="002D30F8">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vAlign w:val="center"/>
          </w:tcPr>
          <w:p w14:paraId="184228A5" w14:textId="77777777" w:rsidR="00725276" w:rsidRDefault="00725276" w:rsidP="002D30F8">
            <w:pPr>
              <w:spacing w:line="360" w:lineRule="auto"/>
              <w:jc w:val="center"/>
              <w:rPr>
                <w:sz w:val="24"/>
              </w:rPr>
            </w:pPr>
            <w:r w:rsidRPr="00D2542E">
              <w:rPr>
                <w:sz w:val="24"/>
              </w:rPr>
              <w:t>{%if sample.age %}{{sample.age}}{%else%}-{%endif%}</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D1E10B1" w14:textId="77777777" w:rsidR="00725276" w:rsidRDefault="00725276" w:rsidP="002D30F8">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vAlign w:val="center"/>
          </w:tcPr>
          <w:p w14:paraId="45732C78" w14:textId="77777777" w:rsidR="00725276" w:rsidRDefault="00725276" w:rsidP="002D30F8">
            <w:pPr>
              <w:spacing w:line="360" w:lineRule="auto"/>
              <w:jc w:val="center"/>
              <w:rPr>
                <w:sz w:val="24"/>
              </w:rPr>
            </w:pPr>
            <w:r w:rsidRPr="00D2542E">
              <w:rPr>
                <w:sz w:val="24"/>
              </w:rPr>
              <w:t>{%if sample.receive_data %}{{sample.receive_data}}{%else%}-{%endif%}</w:t>
            </w:r>
          </w:p>
        </w:tc>
      </w:tr>
      <w:tr w:rsidR="00572F27" w14:paraId="44C3968B" w14:textId="77777777" w:rsidTr="00572F27">
        <w:trPr>
          <w:trHeight w:val="470"/>
          <w:jc w:val="center"/>
        </w:trPr>
        <w:tc>
          <w:tcPr>
            <w:tcW w:w="1290" w:type="dxa"/>
            <w:tcBorders>
              <w:top w:val="single" w:sz="4" w:space="0" w:color="auto"/>
              <w:left w:val="single" w:sz="4" w:space="0" w:color="auto"/>
              <w:bottom w:val="single" w:sz="4" w:space="0" w:color="auto"/>
              <w:right w:val="single" w:sz="4" w:space="0" w:color="auto"/>
            </w:tcBorders>
            <w:vAlign w:val="center"/>
          </w:tcPr>
          <w:p w14:paraId="6B31A87F" w14:textId="77777777" w:rsidR="00572F27" w:rsidRDefault="00572F27" w:rsidP="00572F27">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vAlign w:val="center"/>
          </w:tcPr>
          <w:p w14:paraId="6B19F25E" w14:textId="1D5C283D" w:rsidR="00572F27" w:rsidRDefault="00572F27" w:rsidP="00572F27">
            <w:pPr>
              <w:spacing w:line="360" w:lineRule="auto"/>
              <w:jc w:val="center"/>
              <w:rPr>
                <w:sz w:val="24"/>
              </w:rPr>
            </w:pPr>
            <w:r w:rsidRPr="00D2542E">
              <w:rPr>
                <w:sz w:val="24"/>
              </w:rPr>
              <w:t xml:space="preserve">{%if </w:t>
            </w:r>
            <w:r w:rsidRPr="001A02CB">
              <w:rPr>
                <w:sz w:val="24"/>
              </w:rPr>
              <w:t>sample.submission_department</w:t>
            </w:r>
            <w:r w:rsidRPr="00D2542E">
              <w:rPr>
                <w:sz w:val="24"/>
              </w:rPr>
              <w:t xml:space="preserve"> %}{{</w:t>
            </w:r>
            <w:r>
              <w:t xml:space="preserve"> </w:t>
            </w:r>
            <w:r w:rsidRPr="001A02CB">
              <w:rPr>
                <w:sz w:val="24"/>
              </w:rPr>
              <w:t xml:space="preserve">sample.submission_department </w:t>
            </w:r>
            <w:r w:rsidRPr="00D2542E">
              <w:rPr>
                <w:sz w:val="24"/>
              </w:rPr>
              <w:t>}}{%else%}-{%endif%}</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5D73DF15" w14:textId="77777777" w:rsidR="00572F27" w:rsidRDefault="00572F27" w:rsidP="00572F27">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vAlign w:val="center"/>
          </w:tcPr>
          <w:p w14:paraId="414207DD" w14:textId="6F050E4D" w:rsidR="00572F27" w:rsidRDefault="00572F27" w:rsidP="00572F27">
            <w:pPr>
              <w:spacing w:line="360" w:lineRule="auto"/>
              <w:jc w:val="center"/>
              <w:rPr>
                <w:sz w:val="24"/>
              </w:rPr>
            </w:pPr>
            <w:r w:rsidRPr="00D2542E">
              <w:rPr>
                <w:sz w:val="24"/>
              </w:rPr>
              <w:t xml:space="preserve">{%if </w:t>
            </w:r>
            <w:r w:rsidRPr="001A02CB">
              <w:rPr>
                <w:sz w:val="24"/>
              </w:rPr>
              <w:t xml:space="preserve">sample.original_pathological_id </w:t>
            </w:r>
            <w:r w:rsidRPr="00D2542E">
              <w:rPr>
                <w:sz w:val="24"/>
              </w:rPr>
              <w:t>%}{{</w:t>
            </w:r>
            <w:r>
              <w:t xml:space="preserve"> </w:t>
            </w:r>
            <w:r w:rsidRPr="001A02CB">
              <w:rPr>
                <w:sz w:val="24"/>
              </w:rPr>
              <w:t xml:space="preserve">sample.original_pathological_id </w:t>
            </w:r>
            <w:r w:rsidRPr="00D2542E">
              <w:rPr>
                <w:sz w:val="24"/>
              </w:rPr>
              <w:t>}}{%else%}-{%endif%}</w:t>
            </w: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D347DF5" w14:textId="77777777" w:rsidR="00572F27" w:rsidRDefault="00572F27" w:rsidP="00572F27">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vAlign w:val="center"/>
          </w:tcPr>
          <w:p w14:paraId="01D0DD39" w14:textId="48A19ACA" w:rsidR="00572F27" w:rsidRDefault="00572F27" w:rsidP="00572F27">
            <w:pPr>
              <w:spacing w:line="360" w:lineRule="auto"/>
              <w:jc w:val="center"/>
              <w:rPr>
                <w:sz w:val="24"/>
              </w:rPr>
            </w:pPr>
            <w:r w:rsidRPr="00D2542E">
              <w:rPr>
                <w:sz w:val="24"/>
              </w:rPr>
              <w:t xml:space="preserve">{%if </w:t>
            </w:r>
            <w:r w:rsidRPr="001A02CB">
              <w:rPr>
                <w:sz w:val="24"/>
              </w:rPr>
              <w:t xml:space="preserve">sample.submission_doctor </w:t>
            </w:r>
            <w:r w:rsidRPr="00D2542E">
              <w:rPr>
                <w:sz w:val="24"/>
              </w:rPr>
              <w:t>%}{{</w:t>
            </w:r>
            <w:r>
              <w:t xml:space="preserve"> </w:t>
            </w:r>
            <w:r w:rsidRPr="001A02CB">
              <w:rPr>
                <w:sz w:val="24"/>
              </w:rPr>
              <w:t xml:space="preserve">sample.submission_doctor </w:t>
            </w:r>
            <w:r w:rsidRPr="00D2542E">
              <w:rPr>
                <w:sz w:val="24"/>
              </w:rPr>
              <w:t>}}{%else%}-{%endif%}</w:t>
            </w:r>
          </w:p>
        </w:tc>
      </w:tr>
      <w:tr w:rsidR="00572F27" w14:paraId="61617AC6" w14:textId="77777777" w:rsidTr="00572F27">
        <w:trPr>
          <w:trHeight w:val="583"/>
          <w:jc w:val="center"/>
        </w:trPr>
        <w:tc>
          <w:tcPr>
            <w:tcW w:w="1290" w:type="dxa"/>
            <w:tcBorders>
              <w:top w:val="single" w:sz="4" w:space="0" w:color="auto"/>
              <w:left w:val="single" w:sz="4" w:space="0" w:color="auto"/>
              <w:bottom w:val="single" w:sz="18" w:space="0" w:color="auto"/>
              <w:right w:val="single" w:sz="4" w:space="0" w:color="auto"/>
            </w:tcBorders>
            <w:vAlign w:val="center"/>
          </w:tcPr>
          <w:p w14:paraId="1E732D3D" w14:textId="77777777" w:rsidR="00572F27" w:rsidRDefault="00572F27" w:rsidP="00572F27">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439B465D" w14:textId="77777777" w:rsidR="00572F27" w:rsidRDefault="00572F27" w:rsidP="00572F27">
            <w:pPr>
              <w:spacing w:line="360" w:lineRule="auto"/>
              <w:jc w:val="center"/>
              <w:rPr>
                <w:sz w:val="24"/>
              </w:rPr>
            </w:pPr>
            <w:r>
              <w:rPr>
                <w:rFonts w:hint="eastAsia"/>
                <w:sz w:val="24"/>
              </w:rPr>
              <w:t>-</w:t>
            </w: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36E74962" w14:textId="3DC54E1D" w:rsidR="00572F27" w:rsidRDefault="00572F27" w:rsidP="00572F27">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61F70825" w14:textId="2662E8A3" w:rsidR="00572F27" w:rsidRDefault="00572F27" w:rsidP="00572F27">
            <w:pPr>
              <w:spacing w:line="360" w:lineRule="auto"/>
              <w:jc w:val="center"/>
              <w:rPr>
                <w:szCs w:val="21"/>
              </w:rPr>
            </w:pPr>
            <w:r w:rsidRPr="001A02CB">
              <w:rPr>
                <w:szCs w:val="21"/>
              </w:rPr>
              <w:t>{%if sample.sample_type %}{{ sample.sample_ty</w:t>
            </w:r>
            <w:r w:rsidRPr="001A02CB">
              <w:rPr>
                <w:szCs w:val="21"/>
              </w:rPr>
              <w:lastRenderedPageBreak/>
              <w:t>pe }}{%else%}-{%endif%}</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006196" w14:textId="77777777" w:rsidR="00572F27" w:rsidRDefault="00572F27" w:rsidP="00572F27">
            <w:pPr>
              <w:spacing w:line="360" w:lineRule="auto"/>
              <w:jc w:val="center"/>
              <w:rPr>
                <w:b/>
                <w:szCs w:val="21"/>
              </w:rPr>
            </w:pPr>
            <w:r>
              <w:rPr>
                <w:rFonts w:hint="eastAsia"/>
                <w:b/>
                <w:szCs w:val="21"/>
              </w:rPr>
              <w:lastRenderedPageBreak/>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72AC91C7" w14:textId="5678D54F" w:rsidR="00572F27" w:rsidRDefault="00572F27" w:rsidP="00572F27">
            <w:pPr>
              <w:spacing w:line="360" w:lineRule="auto"/>
              <w:jc w:val="center"/>
              <w:rPr>
                <w:sz w:val="24"/>
              </w:rPr>
            </w:pPr>
            <w:r w:rsidRPr="001A02CB">
              <w:rPr>
                <w:szCs w:val="21"/>
              </w:rPr>
              <w:t>{%if sample.patient_phonenumber %}{{ sample.pati</w:t>
            </w:r>
            <w:r w:rsidRPr="001A02CB">
              <w:rPr>
                <w:szCs w:val="21"/>
              </w:rPr>
              <w:lastRenderedPageBreak/>
              <w:t>ent_phonenumber }}{%else%}-{%endif%}</w:t>
            </w:r>
          </w:p>
        </w:tc>
      </w:tr>
      <w:tr w:rsidR="00572F27" w14:paraId="22953475" w14:textId="77777777" w:rsidTr="00572F27">
        <w:trPr>
          <w:trHeight w:val="570"/>
          <w:jc w:val="center"/>
        </w:trPr>
        <w:tc>
          <w:tcPr>
            <w:tcW w:w="1290" w:type="dxa"/>
            <w:tcBorders>
              <w:top w:val="single" w:sz="18" w:space="0" w:color="auto"/>
              <w:left w:val="single" w:sz="4" w:space="0" w:color="auto"/>
              <w:bottom w:val="single" w:sz="4" w:space="0" w:color="auto"/>
              <w:right w:val="single" w:sz="4" w:space="0" w:color="auto"/>
            </w:tcBorders>
            <w:vAlign w:val="center"/>
          </w:tcPr>
          <w:p w14:paraId="73AFE4F4" w14:textId="77777777" w:rsidR="00572F27" w:rsidRDefault="00572F27" w:rsidP="00572F27">
            <w:pPr>
              <w:spacing w:line="360" w:lineRule="auto"/>
              <w:jc w:val="center"/>
              <w:rPr>
                <w:b/>
                <w:szCs w:val="21"/>
              </w:rPr>
            </w:pPr>
            <w:r>
              <w:rPr>
                <w:rFonts w:hint="eastAsia"/>
                <w:b/>
                <w:szCs w:val="21"/>
              </w:rPr>
              <w:lastRenderedPageBreak/>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3DEF5B7A" w14:textId="2DC66B58" w:rsidR="00572F27" w:rsidRDefault="00572F27" w:rsidP="00572F27">
            <w:pPr>
              <w:spacing w:line="360" w:lineRule="auto"/>
              <w:jc w:val="center"/>
              <w:rPr>
                <w:sz w:val="24"/>
              </w:rPr>
            </w:pPr>
            <w:r>
              <w:rPr>
                <w:sz w:val="24"/>
              </w:rPr>
              <w:t>GA18</w:t>
            </w:r>
            <w:r>
              <w:rPr>
                <w:rFonts w:hint="eastAsia"/>
                <w:sz w:val="24"/>
              </w:rPr>
              <w:t>（组织）</w:t>
            </w:r>
          </w:p>
        </w:tc>
      </w:tr>
      <w:tr w:rsidR="00572F27" w14:paraId="10F49E42" w14:textId="77777777" w:rsidTr="00572F27">
        <w:trPr>
          <w:trHeight w:val="155"/>
          <w:jc w:val="center"/>
        </w:trPr>
        <w:tc>
          <w:tcPr>
            <w:tcW w:w="10568" w:type="dxa"/>
            <w:gridSpan w:val="15"/>
            <w:tcBorders>
              <w:top w:val="single" w:sz="4" w:space="0" w:color="auto"/>
              <w:left w:val="single" w:sz="4" w:space="0" w:color="auto"/>
              <w:bottom w:val="single" w:sz="4" w:space="0" w:color="auto"/>
              <w:right w:val="single" w:sz="4" w:space="0" w:color="auto"/>
            </w:tcBorders>
            <w:vAlign w:val="center"/>
          </w:tcPr>
          <w:p w14:paraId="4BF6D906" w14:textId="77777777" w:rsidR="00572F27" w:rsidRPr="00873A3A" w:rsidRDefault="00572F27" w:rsidP="00572F27">
            <w:pPr>
              <w:spacing w:line="120" w:lineRule="exact"/>
              <w:rPr>
                <w:rFonts w:ascii="思源黑体 CN Bold" w:eastAsia="思源黑体 CN Bold" w:hAnsi="思源黑体 CN Bold" w:cstheme="majorBidi"/>
                <w:b/>
                <w:bCs/>
                <w:color w:val="1E7648"/>
                <w:sz w:val="13"/>
                <w:szCs w:val="13"/>
              </w:rPr>
            </w:pPr>
            <w:bookmarkStart w:id="2" w:name="_Hlk56676679"/>
            <w:bookmarkStart w:id="3" w:name="_Toc41565898"/>
            <w:bookmarkStart w:id="4" w:name="_Toc41566815"/>
            <w:bookmarkStart w:id="5" w:name="_Toc41567056"/>
            <w:bookmarkStart w:id="6" w:name="_Toc41567089"/>
          </w:p>
          <w:p w14:paraId="510A3DE0" w14:textId="57F09B29" w:rsidR="00572F27" w:rsidRPr="00CE0228" w:rsidRDefault="00572F27" w:rsidP="00572F27">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doc.dyn_1_Overview_Summary}}</w:t>
            </w:r>
            <w:bookmarkEnd w:id="2"/>
            <w:bookmarkEnd w:id="3"/>
            <w:bookmarkEnd w:id="4"/>
            <w:bookmarkEnd w:id="5"/>
            <w:bookmarkEnd w:id="6"/>
          </w:p>
        </w:tc>
      </w:tr>
      <w:tr w:rsidR="009D100B" w14:paraId="65A9ABEC" w14:textId="77777777" w:rsidTr="00E41B34">
        <w:trPr>
          <w:trHeight w:val="436"/>
          <w:jc w:val="center"/>
        </w:trPr>
        <w:tc>
          <w:tcPr>
            <w:tcW w:w="3054" w:type="dxa"/>
            <w:gridSpan w:val="3"/>
            <w:tcBorders>
              <w:top w:val="single" w:sz="4" w:space="0" w:color="auto"/>
              <w:left w:val="nil"/>
              <w:bottom w:val="nil"/>
              <w:right w:val="nil"/>
            </w:tcBorders>
          </w:tcPr>
          <w:p w14:paraId="039F2FFE" w14:textId="77777777" w:rsidR="009D100B" w:rsidRDefault="009D100B" w:rsidP="009D100B">
            <w:pPr>
              <w:rPr>
                <w:b/>
                <w:sz w:val="24"/>
              </w:rPr>
            </w:pPr>
          </w:p>
          <w:p w14:paraId="182DF469" w14:textId="0D00CA64" w:rsidR="009D100B" w:rsidRDefault="009D100B" w:rsidP="009D100B">
            <w:pPr>
              <w:ind w:firstLineChars="97" w:firstLine="234"/>
              <w:rPr>
                <w:b/>
                <w:sz w:val="24"/>
              </w:rPr>
            </w:pPr>
            <w:r>
              <w:rPr>
                <w:rFonts w:hint="eastAsia"/>
                <w:b/>
                <w:sz w:val="24"/>
              </w:rPr>
              <w:t>出具报告：</w:t>
            </w:r>
          </w:p>
        </w:tc>
        <w:tc>
          <w:tcPr>
            <w:tcW w:w="3353" w:type="dxa"/>
            <w:gridSpan w:val="5"/>
            <w:tcBorders>
              <w:top w:val="single" w:sz="4" w:space="0" w:color="auto"/>
              <w:left w:val="nil"/>
              <w:bottom w:val="nil"/>
              <w:right w:val="nil"/>
            </w:tcBorders>
          </w:tcPr>
          <w:p w14:paraId="0FE6A9AB" w14:textId="77777777" w:rsidR="009D100B" w:rsidRDefault="009D100B" w:rsidP="009D100B">
            <w:pPr>
              <w:rPr>
                <w:b/>
                <w:sz w:val="24"/>
              </w:rPr>
            </w:pPr>
          </w:p>
          <w:p w14:paraId="22342C0C" w14:textId="1F07BBE5" w:rsidR="009D100B" w:rsidRDefault="009D100B" w:rsidP="009D100B">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6C01191" w14:textId="77777777" w:rsidR="009D100B" w:rsidRDefault="009D100B" w:rsidP="009D100B">
            <w:pPr>
              <w:rPr>
                <w:b/>
                <w:sz w:val="24"/>
              </w:rPr>
            </w:pPr>
          </w:p>
          <w:p w14:paraId="116EA532" w14:textId="77777777" w:rsidR="009D100B" w:rsidRDefault="009D100B" w:rsidP="009D100B">
            <w:pPr>
              <w:rPr>
                <w:b/>
                <w:szCs w:val="21"/>
              </w:rPr>
            </w:pPr>
            <w:r>
              <w:rPr>
                <w:rFonts w:ascii="宋体" w:hAnsi="宋体" w:cs="宋体" w:hint="eastAsia"/>
                <w:b/>
                <w:sz w:val="24"/>
              </w:rPr>
              <w:t xml:space="preserve">    报告日期：{</w:t>
            </w:r>
            <w:r>
              <w:rPr>
                <w:rFonts w:ascii="宋体" w:hAnsi="宋体" w:cs="宋体"/>
                <w:b/>
                <w:sz w:val="24"/>
              </w:rPr>
              <w:t>{</w:t>
            </w:r>
            <w:r>
              <w:rPr>
                <w:rFonts w:ascii="宋体" w:hAnsi="宋体" w:cs="宋体" w:hint="eastAsia"/>
                <w:b/>
                <w:sz w:val="24"/>
              </w:rPr>
              <w:t>sa</w:t>
            </w:r>
            <w:r>
              <w:rPr>
                <w:rFonts w:ascii="宋体" w:hAnsi="宋体" w:cs="宋体"/>
                <w:b/>
                <w:sz w:val="24"/>
              </w:rPr>
              <w:t>mple.report_date}}</w:t>
            </w:r>
          </w:p>
          <w:p w14:paraId="6C71D29C" w14:textId="4778F974" w:rsidR="009D100B" w:rsidRDefault="009D100B" w:rsidP="009D100B">
            <w:pPr>
              <w:rPr>
                <w:rFonts w:ascii="宋体" w:hAnsi="宋体" w:cs="宋体"/>
                <w:b/>
                <w:sz w:val="24"/>
              </w:rPr>
            </w:pPr>
          </w:p>
        </w:tc>
      </w:tr>
    </w:tbl>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0"/>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50145722"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260DB21A" w:rsidR="00FD569C" w:rsidRPr="00510E5E" w:rsidRDefault="00843A6C"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12FB33E1" w:rsidR="00FD569C" w:rsidRPr="00510E5E" w:rsidRDefault="00C15FC9" w:rsidP="00FD569C">
            <w:pPr>
              <w:spacing w:line="300" w:lineRule="exact"/>
              <w:rPr>
                <w:rFonts w:ascii="思源黑体 CN Normal" w:eastAsia="思源黑体 CN Normal" w:hAnsi="思源黑体 CN Normal"/>
                <w:sz w:val="17"/>
                <w:szCs w:val="17"/>
              </w:rPr>
            </w:pPr>
            <w:r w:rsidRPr="00C15FC9">
              <w:rPr>
                <w:rFonts w:ascii="思源黑体 CN Normal" w:eastAsia="思源黑体 CN Normal" w:hAnsi="思源黑体 CN Normal" w:hint="eastAsia"/>
                <w:color w:val="000000" w:themeColor="text1"/>
                <w:sz w:val="17"/>
                <w:szCs w:val="17"/>
              </w:rPr>
              <w:t>本产品检测范围覆盖18个胃癌/胃肠间质瘤靶向用药或预后相关基因的部分外显子和内含子。可检测目标区域范围内点突变，插入缺失突变，融合突变，拷贝数变异，微卫星不稳定性（MSI）以及部分化疗SNP位点。</w:t>
            </w:r>
          </w:p>
        </w:tc>
      </w:tr>
      <w:tr w:rsidR="00FD569C"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23DDA7D7" w:rsidR="00FD569C" w:rsidRPr="00510E5E" w:rsidRDefault="00000909"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8C49AE" w:rsidRPr="009C40F1">
              <w:rPr>
                <w:rFonts w:ascii="思源黑体 CN Normal" w:eastAsia="思源黑体 CN Normal" w:hAnsi="思源黑体 CN Normal" w:hint="eastAsia"/>
                <w:color w:val="000000" w:themeColor="text1"/>
                <w:sz w:val="17"/>
                <w:szCs w:val="17"/>
              </w:rPr>
              <w:t>辅助临床</w:t>
            </w:r>
            <w:r w:rsidR="008C49AE">
              <w:rPr>
                <w:rFonts w:ascii="思源黑体 CN Normal" w:eastAsia="思源黑体 CN Normal" w:hAnsi="思源黑体 CN Normal" w:hint="eastAsia"/>
                <w:color w:val="000000" w:themeColor="text1"/>
                <w:sz w:val="17"/>
                <w:szCs w:val="17"/>
              </w:rPr>
              <w:t>制定</w:t>
            </w:r>
            <w:r w:rsidR="008C49AE"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041BBB83" w14:textId="77777777" w:rsidR="00EA0F45" w:rsidRDefault="00EA0F45" w:rsidP="00EA0F45">
      <w:pPr>
        <w:rPr>
          <w:rFonts w:ascii="思源黑体 CN Light" w:eastAsia="思源黑体 CN Light" w:hAnsi="思源黑体 CN Light"/>
          <w:color w:val="595959" w:themeColor="text1" w:themeTint="A6"/>
          <w:sz w:val="13"/>
          <w:szCs w:val="13"/>
          <w:highlight w:val="magenta"/>
        </w:rPr>
      </w:pPr>
    </w:p>
    <w:p w14:paraId="057EE0D1" w14:textId="77777777" w:rsidR="00572F27" w:rsidRDefault="00EA0F45" w:rsidP="00572F27">
      <w:pPr>
        <w:spacing w:line="0" w:lineRule="atLeast"/>
        <w:ind w:firstLineChars="196" w:firstLine="354"/>
        <w:rPr>
          <w:rFonts w:ascii="宋体" w:cs="宋体"/>
          <w:bCs/>
          <w:kern w:val="0"/>
          <w:sz w:val="18"/>
          <w:szCs w:val="18"/>
        </w:rPr>
        <w:sectPr w:rsidR="00572F27" w:rsidSect="0026780C">
          <w:pgSz w:w="11906" w:h="16838" w:code="9"/>
          <w:pgMar w:top="1361" w:right="782" w:bottom="794" w:left="782" w:header="567" w:footer="567" w:gutter="0"/>
          <w:pgNumType w:start="1"/>
          <w:cols w:space="425"/>
          <w:docGrid w:type="lines" w:linePitch="312"/>
        </w:sect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r w:rsidR="00572F27">
        <w:rPr>
          <w:rFonts w:ascii="宋体" w:cs="宋体"/>
          <w:bCs/>
          <w:kern w:val="0"/>
          <w:sz w:val="18"/>
          <w:szCs w:val="1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A0F45" w14:paraId="6F641468" w14:textId="77777777" w:rsidTr="002D30F8">
        <w:tc>
          <w:tcPr>
            <w:tcW w:w="4673" w:type="dxa"/>
          </w:tcPr>
          <w:bookmarkEnd w:id="1"/>
          <w:p w14:paraId="207B43FA" w14:textId="77777777" w:rsidR="00EA0F45" w:rsidRPr="00C17A35" w:rsidRDefault="00EA0F45" w:rsidP="00EA0F45">
            <w:pPr>
              <w:wordWrap w:val="0"/>
              <w:jc w:val="right"/>
              <w:rPr>
                <w:rFonts w:ascii="思源黑体 CN Bold" w:eastAsia="思源黑体 CN Bold" w:hAnsi="思源黑体 CN Bold"/>
                <w:b/>
                <w:bCs/>
                <w:sz w:val="28"/>
                <w:szCs w:val="28"/>
              </w:rPr>
            </w:pPr>
            <w:r w:rsidRPr="00C17A3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9520" behindDoc="1" locked="0" layoutInCell="1" allowOverlap="1" wp14:anchorId="56FE8D19" wp14:editId="7E77D344">
                      <wp:simplePos x="0" y="0"/>
                      <wp:positionH relativeFrom="column">
                        <wp:posOffset>2531745</wp:posOffset>
                      </wp:positionH>
                      <wp:positionV relativeFrom="paragraph">
                        <wp:posOffset>41275</wp:posOffset>
                      </wp:positionV>
                      <wp:extent cx="313055" cy="319405"/>
                      <wp:effectExtent l="38100" t="38100" r="67945" b="99695"/>
                      <wp:wrapNone/>
                      <wp:docPr id="1"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3750058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3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sBD9AIAABg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" fillcolor="#1e7648" stroked="f" strokeweight="2pt">
                      <v:shadow on="t" color="black [3213]" opacity="26214f" origin="-.5,-.5" offset=".74836mm,.74836mm"/>
                    </v:shape>
                  </w:pict>
                </mc:Fallback>
              </mc:AlternateContent>
            </w:r>
            <w:r w:rsidRPr="00C17A35">
              <w:rPr>
                <w:rFonts w:ascii="思源黑体 CN Bold" w:eastAsia="思源黑体 CN Bold" w:hAnsi="思源黑体 CN Bold" w:hint="eastAsia"/>
                <w:b/>
                <w:bCs/>
                <w:color w:val="FFFFFF" w:themeColor="background1"/>
                <w:sz w:val="28"/>
                <w:szCs w:val="28"/>
              </w:rPr>
              <w:t>1</w:t>
            </w:r>
            <w:r w:rsidRPr="00C17A35">
              <w:rPr>
                <w:rFonts w:ascii="思源黑体 CN Bold" w:eastAsia="思源黑体 CN Bold" w:hAnsi="思源黑体 CN Bold"/>
                <w:b/>
                <w:bCs/>
                <w:sz w:val="28"/>
                <w:szCs w:val="28"/>
              </w:rPr>
              <w:t xml:space="preserve"> </w:t>
            </w:r>
          </w:p>
        </w:tc>
        <w:tc>
          <w:tcPr>
            <w:tcW w:w="5659" w:type="dxa"/>
          </w:tcPr>
          <w:p w14:paraId="33EB929B" w14:textId="77777777" w:rsidR="00EA0F45" w:rsidRPr="00C17A35" w:rsidRDefault="00EA0F45" w:rsidP="00EA0F45">
            <w:pPr>
              <w:jc w:val="left"/>
              <w:rPr>
                <w:rFonts w:ascii="思源黑体 CN Bold" w:eastAsia="思源黑体 CN Bold" w:hAnsi="思源黑体 CN Bold"/>
                <w:b/>
                <w:bCs/>
                <w:color w:val="1E7648"/>
                <w:sz w:val="28"/>
                <w:szCs w:val="28"/>
              </w:rPr>
            </w:pPr>
            <w:r w:rsidRPr="00C17A3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8496" behindDoc="1" locked="0" layoutInCell="1" allowOverlap="1" wp14:anchorId="55F0DA14" wp14:editId="13EB0D35">
                      <wp:simplePos x="0" y="0"/>
                      <wp:positionH relativeFrom="margin">
                        <wp:posOffset>-34925</wp:posOffset>
                      </wp:positionH>
                      <wp:positionV relativeFrom="paragraph">
                        <wp:posOffset>41275</wp:posOffset>
                      </wp:positionV>
                      <wp:extent cx="905510" cy="321310"/>
                      <wp:effectExtent l="38100" t="38100" r="104140" b="97790"/>
                      <wp:wrapNone/>
                      <wp:docPr id="2"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5A16A1C" id="矩形: 圆角 69" o:spid="_x0000_s1026" style="position:absolute;left:0;text-align:left;margin-left:-2.75pt;margin-top:3.25pt;width:71.3pt;height:25.3pt;z-index:-2505379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I69wIAAC0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" fillcolor="#f2f2f2 [3052]" stroked="f" strokeweight="2pt">
                      <v:shadow on="t" color="black" opacity="26214f" origin="-.5,-.5" offset=".74836mm,.74836mm"/>
                      <w10:wrap anchorx="margin"/>
                    </v:roundrect>
                  </w:pict>
                </mc:Fallback>
              </mc:AlternateContent>
            </w:r>
            <w:r w:rsidRPr="00C17A35">
              <w:rPr>
                <w:rFonts w:ascii="思源黑体 CN Bold" w:eastAsia="思源黑体 CN Bold" w:hAnsi="思源黑体 CN Bold" w:hint="eastAsia"/>
                <w:b/>
                <w:bCs/>
                <w:color w:val="1E7648"/>
                <w:sz w:val="28"/>
                <w:szCs w:val="28"/>
              </w:rPr>
              <w:t>检测</w:t>
            </w:r>
            <w:r>
              <w:rPr>
                <w:rFonts w:ascii="思源黑体 CN Bold" w:eastAsia="思源黑体 CN Bold" w:hAnsi="思源黑体 CN Bold" w:hint="eastAsia"/>
                <w:b/>
                <w:bCs/>
                <w:color w:val="1E7648"/>
                <w:sz w:val="28"/>
                <w:szCs w:val="28"/>
              </w:rPr>
              <w:t>结果</w:t>
            </w:r>
          </w:p>
        </w:tc>
      </w:tr>
    </w:tbl>
    <w:p w14:paraId="6D6FBA49" w14:textId="77777777" w:rsidR="00EA0F45" w:rsidRPr="00573C66" w:rsidRDefault="00EA0F45" w:rsidP="002D30F8">
      <w:pPr>
        <w:pStyle w:val="aa"/>
        <w:numPr>
          <w:ilvl w:val="0"/>
          <w:numId w:val="45"/>
        </w:numPr>
        <w:tabs>
          <w:tab w:val="left" w:pos="8220"/>
        </w:tabs>
        <w:ind w:firstLineChars="0"/>
        <w:outlineLvl w:val="1"/>
        <w:rPr>
          <w:rFonts w:ascii="思源黑体 CN Bold" w:eastAsia="思源黑体 CN Bold" w:hAnsi="思源黑体 CN Bold"/>
          <w:b/>
          <w:bCs/>
          <w:color w:val="1E7648"/>
          <w:sz w:val="24"/>
          <w:szCs w:val="24"/>
        </w:rPr>
      </w:pPr>
      <w:bookmarkStart w:id="7" w:name="_Hlk129335765"/>
      <w:r w:rsidRPr="00C84E45">
        <w:rPr>
          <w:rFonts w:ascii="思源黑体 CN Bold" w:eastAsia="思源黑体 CN Bold" w:hAnsi="思源黑体 CN Bold" w:hint="eastAsia"/>
          <w:b/>
          <w:bCs/>
          <w:color w:val="1E7648"/>
          <w:sz w:val="24"/>
          <w:szCs w:val="24"/>
        </w:rPr>
        <w:t>靶向治疗相关变异</w:t>
      </w:r>
    </w:p>
    <w:p w14:paraId="724A80EC" w14:textId="77777777" w:rsidR="00EA0F45" w:rsidRPr="00C56344" w:rsidRDefault="00EA0F45" w:rsidP="002D30F8">
      <w:pPr>
        <w:rPr>
          <w:rFonts w:ascii="思源黑体 CN Bold" w:eastAsia="思源黑体 CN Bold" w:hAnsi="思源黑体 CN Bold" w:cstheme="majorBidi"/>
          <w:b/>
          <w:bCs/>
          <w:color w:val="1E7648"/>
          <w:sz w:val="24"/>
          <w:szCs w:val="24"/>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bookmarkEnd w:id="7"/>
      <w:bookmarkEnd w:id="8"/>
      <w:bookmarkEnd w:id="9"/>
      <w:bookmarkEnd w:id="10"/>
      <w:bookmarkEnd w:id="11"/>
      <w:bookmarkEnd w:id="12"/>
      <w:bookmarkEnd w:id="13"/>
      <w:bookmarkEnd w:id="14"/>
      <w:bookmarkEnd w:id="15"/>
      <w:bookmarkEnd w:id="16"/>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doc.dyn_1_Overview_Variant_Synthesize }}</w:t>
      </w:r>
    </w:p>
    <w:p w14:paraId="2F40C80F" w14:textId="77777777" w:rsidR="00EA0F45" w:rsidRPr="0045710D" w:rsidRDefault="00EA0F45" w:rsidP="002D30F8">
      <w:pPr>
        <w:rPr>
          <w:rFonts w:ascii="思源黑体 CN Light" w:eastAsia="思源黑体 CN Light" w:hAnsi="思源黑体 CN Light"/>
          <w:color w:val="595959" w:themeColor="text1" w:themeTint="A6"/>
          <w:sz w:val="13"/>
          <w:szCs w:val="13"/>
        </w:rPr>
      </w:pPr>
      <w:r w:rsidRPr="0045710D">
        <w:rPr>
          <w:rFonts w:ascii="思源黑体 CN Light" w:eastAsia="思源黑体 CN Light" w:hAnsi="思源黑体 CN Light" w:hint="eastAsia"/>
          <w:color w:val="595959" w:themeColor="text1" w:themeTint="A6"/>
          <w:sz w:val="13"/>
          <w:szCs w:val="13"/>
          <w:highlight w:val="magenta"/>
        </w:rPr>
        <w:t>{{r page_break }}</w:t>
      </w:r>
    </w:p>
    <w:p w14:paraId="6347B7B2" w14:textId="77777777" w:rsidR="00EA0F45" w:rsidRPr="008B3A9C" w:rsidRDefault="00EA0F45" w:rsidP="002D30F8">
      <w:pPr>
        <w:pStyle w:val="2"/>
        <w:numPr>
          <w:ilvl w:val="0"/>
          <w:numId w:val="45"/>
        </w:numPr>
        <w:spacing w:before="0" w:after="0" w:line="240" w:lineRule="auto"/>
        <w:rPr>
          <w:rFonts w:ascii="思源黑体 CN Bold" w:eastAsia="思源黑体 CN Bold" w:hAnsi="思源黑体 CN Bold" w:cstheme="minorBidi"/>
          <w:color w:val="1E7648"/>
          <w:sz w:val="21"/>
          <w:szCs w:val="21"/>
        </w:rPr>
      </w:pPr>
      <w:bookmarkStart w:id="17" w:name="OLE_LINK8"/>
      <w:bookmarkStart w:id="18" w:name="OLE_LINK9"/>
      <w:bookmarkStart w:id="19" w:name="_Hlk129335776"/>
      <w:r w:rsidRPr="00EE1C22">
        <w:rPr>
          <w:rFonts w:ascii="思源黑体 CN Bold" w:eastAsia="思源黑体 CN Bold" w:hAnsi="思源黑体 CN Bold" w:cstheme="minorBidi" w:hint="eastAsia"/>
          <w:color w:val="1E7648"/>
          <w:sz w:val="24"/>
          <w:szCs w:val="24"/>
        </w:rPr>
        <w:t>可能与肿瘤发生发展相关的{%if sample.control_sample_id %}体细胞{%endif%}变异</w:t>
      </w:r>
    </w:p>
    <w:bookmarkEnd w:id="17"/>
    <w:bookmarkEnd w:id="18"/>
    <w:bookmarkEnd w:id="19"/>
    <w:p w14:paraId="515F161C" w14:textId="77777777" w:rsidR="00EA0F45" w:rsidRPr="00C56344" w:rsidRDefault="00EA0F45" w:rsidP="002D30F8">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doc.dyn_1_Overview_VariantSomatic_onconodrug}}</w:t>
      </w:r>
    </w:p>
    <w:p w14:paraId="47DFFFF8" w14:textId="77777777" w:rsidR="00EA0F45" w:rsidRPr="00C56344" w:rsidRDefault="00EA0F45" w:rsidP="002D30F8">
      <w:pPr>
        <w:spacing w:line="200" w:lineRule="exact"/>
        <w:rPr>
          <w:rFonts w:ascii="思源黑体 CN Normal" w:eastAsia="思源黑体 CN Normal" w:hAnsi="思源黑体 CN Normal"/>
          <w:color w:val="595959"/>
          <w:sz w:val="15"/>
          <w:szCs w:val="15"/>
        </w:rPr>
      </w:pPr>
      <w:r w:rsidRPr="00C56344">
        <w:rPr>
          <w:rFonts w:ascii="思源黑体 CN Normal" w:eastAsia="思源黑体 CN Normal" w:hAnsi="思源黑体 CN Normal"/>
          <w:color w:val="595959"/>
          <w:sz w:val="15"/>
          <w:szCs w:val="15"/>
        </w:rPr>
        <w:t>{%p if sample.control_sample_id %}</w:t>
      </w:r>
    </w:p>
    <w:p w14:paraId="776BB817" w14:textId="77777777" w:rsidR="00EA0F45" w:rsidRDefault="00EA0F45" w:rsidP="002D30F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A8232E1" w14:textId="77777777" w:rsidR="00EA0F45" w:rsidRPr="00244097" w:rsidRDefault="00EA0F45" w:rsidP="002D30F8">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0" w:name="_Hlk129335781"/>
      <w:r w:rsidRPr="00244097">
        <w:rPr>
          <w:rFonts w:ascii="思源黑体 CN Bold" w:eastAsia="思源黑体 CN Bold" w:hAnsi="思源黑体 CN Bold" w:cstheme="minorBidi" w:hint="eastAsia"/>
          <w:color w:val="1E7648"/>
          <w:sz w:val="24"/>
          <w:szCs w:val="24"/>
        </w:rPr>
        <w:t>致病性、疑似致病性胚系变异</w:t>
      </w:r>
    </w:p>
    <w:bookmarkEnd w:id="20"/>
    <w:p w14:paraId="6FE6CA8F" w14:textId="77777777" w:rsidR="00EA0F45" w:rsidRPr="00C56344" w:rsidRDefault="00EA0F45" w:rsidP="002D30F8">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doc.dyn_1_Overview_VariantGermline_45}}</w:t>
      </w:r>
    </w:p>
    <w:p w14:paraId="03F5D4A7" w14:textId="77777777" w:rsidR="00EA0F45" w:rsidRPr="00C56344" w:rsidRDefault="00EA0F45" w:rsidP="002D30F8">
      <w:pPr>
        <w:spacing w:afterLines="20" w:after="62" w:line="200" w:lineRule="exact"/>
        <w:rPr>
          <w:rFonts w:ascii="思源黑体 CN Normal" w:eastAsia="思源黑体 CN Normal" w:hAnsi="思源黑体 CN Normal"/>
          <w:color w:val="595959"/>
          <w:sz w:val="15"/>
          <w:szCs w:val="15"/>
        </w:rPr>
      </w:pPr>
      <w:r w:rsidRPr="00C56344">
        <w:rPr>
          <w:rFonts w:ascii="思源黑体 CN Normal" w:eastAsia="思源黑体 CN Normal" w:hAnsi="思源黑体 CN Normal" w:hint="eastAsia"/>
          <w:color w:val="595959"/>
          <w:sz w:val="15"/>
          <w:szCs w:val="15"/>
        </w:rPr>
        <w:t>{</w:t>
      </w:r>
      <w:r w:rsidRPr="00C56344">
        <w:rPr>
          <w:rFonts w:ascii="思源黑体 CN Normal" w:eastAsia="思源黑体 CN Normal" w:hAnsi="思源黑体 CN Normal"/>
          <w:color w:val="595959"/>
          <w:sz w:val="15"/>
          <w:szCs w:val="15"/>
        </w:rPr>
        <w:t>%p endif%}</w:t>
      </w:r>
    </w:p>
    <w:p w14:paraId="08EBB229" w14:textId="77777777" w:rsidR="00EA0F45" w:rsidRDefault="00EA0F45" w:rsidP="002D30F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51E77CE" w14:textId="77777777" w:rsidR="00EA0F45" w:rsidRPr="00244097" w:rsidRDefault="00EA0F45" w:rsidP="002D30F8">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1" w:name="_Hlk129335786"/>
      <w:r w:rsidRPr="00244097">
        <w:rPr>
          <w:rFonts w:ascii="思源黑体 CN Bold" w:eastAsia="思源黑体 CN Bold" w:hAnsi="思源黑体 CN Bold" w:cstheme="minorBidi" w:hint="eastAsia"/>
          <w:color w:val="1E7648"/>
          <w:sz w:val="24"/>
          <w:szCs w:val="24"/>
        </w:rPr>
        <w:t>检测结果汇总</w:t>
      </w:r>
    </w:p>
    <w:bookmarkEnd w:id="21"/>
    <w:p w14:paraId="0CE6FA6C" w14:textId="77777777" w:rsidR="00EA0F45" w:rsidRPr="00C56344" w:rsidRDefault="00EA0F45" w:rsidP="002D30F8">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doc.dyn_1_Overview_ResultSummary_SpecifyGeneList }}</w:t>
      </w:r>
    </w:p>
    <w:p w14:paraId="6CE4D2DD" w14:textId="77777777" w:rsidR="00EA0F45" w:rsidRDefault="00EA0F45" w:rsidP="002D30F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17A583B" w14:textId="77777777" w:rsidR="00EA0F45" w:rsidRPr="00244097" w:rsidRDefault="00EA0F45" w:rsidP="002D30F8">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2" w:name="_Hlk129335792"/>
      <w:r w:rsidRPr="00244097">
        <w:rPr>
          <w:rFonts w:ascii="思源黑体 CN Bold" w:eastAsia="思源黑体 CN Bold" w:hAnsi="思源黑体 CN Bold" w:cstheme="minorBidi" w:hint="eastAsia"/>
          <w:color w:val="1E7648"/>
          <w:sz w:val="24"/>
          <w:szCs w:val="24"/>
        </w:rPr>
        <w:t>免疫检查点抑制剂疗效相关标志物</w:t>
      </w:r>
    </w:p>
    <w:p w14:paraId="7A471F26" w14:textId="77777777" w:rsidR="00244097" w:rsidRPr="00AD10F9" w:rsidRDefault="00244097" w:rsidP="00244097">
      <w:pPr>
        <w:pStyle w:val="aa"/>
        <w:ind w:firstLineChars="0" w:firstLine="0"/>
      </w:pPr>
      <w:bookmarkStart w:id="23" w:name="_Hlk129335815"/>
      <w:bookmarkEnd w:id="22"/>
      <w:r w:rsidRPr="004E5F8F">
        <w:t>{%</w:t>
      </w:r>
      <w:r>
        <w:t>p</w:t>
      </w:r>
      <w:r w:rsidRPr="004E5F8F">
        <w:t xml:space="preserve"> if pdl1%}</w:t>
      </w:r>
    </w:p>
    <w:p w14:paraId="1582FB74" w14:textId="77777777" w:rsidR="00244097" w:rsidRPr="00244097" w:rsidRDefault="00244097" w:rsidP="00244097">
      <w:pPr>
        <w:pStyle w:val="aa"/>
        <w:ind w:firstLineChars="0" w:firstLine="0"/>
        <w:rPr>
          <w:rFonts w:ascii="思源黑体 CN Bold" w:eastAsia="思源黑体 CN Bold" w:hAnsi="思源黑体 CN Bold" w:cstheme="majorBidi"/>
          <w:b/>
          <w:bCs/>
          <w:color w:val="1E7648"/>
          <w:sz w:val="24"/>
          <w:szCs w:val="24"/>
        </w:rPr>
      </w:pPr>
      <w:r w:rsidRPr="00244097">
        <w:rPr>
          <w:rFonts w:ascii="思源黑体 CN Bold" w:eastAsia="思源黑体 CN Bold" w:hAnsi="思源黑体 CN Bold" w:cstheme="majorBidi" w:hint="eastAsia"/>
          <w:b/>
          <w:bCs/>
          <w:color w:val="1E7648"/>
          <w:sz w:val="24"/>
          <w:szCs w:val="24"/>
        </w:rPr>
        <w:t>{</w:t>
      </w:r>
      <w:r w:rsidRPr="00244097">
        <w:rPr>
          <w:rFonts w:ascii="思源黑体 CN Bold" w:eastAsia="思源黑体 CN Bold" w:hAnsi="思源黑体 CN Bold" w:cstheme="majorBidi"/>
          <w:b/>
          <w:bCs/>
          <w:color w:val="1E7648"/>
          <w:sz w:val="24"/>
          <w:szCs w:val="24"/>
        </w:rPr>
        <w:t xml:space="preserve">{p </w:t>
      </w:r>
      <w:r w:rsidRPr="00244097">
        <w:rPr>
          <w:rFonts w:ascii="思源黑体 CN Bold" w:eastAsia="思源黑体 CN Bold" w:hAnsi="思源黑体 CN Bold" w:cstheme="majorBidi" w:hint="eastAsia"/>
          <w:b/>
          <w:bCs/>
          <w:color w:val="1E7648"/>
          <w:sz w:val="24"/>
          <w:szCs w:val="24"/>
        </w:rPr>
        <w:t>sub</w:t>
      </w:r>
      <w:r w:rsidRPr="00244097">
        <w:rPr>
          <w:rFonts w:ascii="思源黑体 CN Bold" w:eastAsia="思源黑体 CN Bold" w:hAnsi="思源黑体 CN Bold" w:cstheme="majorBidi"/>
          <w:b/>
          <w:bCs/>
          <w:color w:val="1E7648"/>
          <w:sz w:val="24"/>
          <w:szCs w:val="24"/>
        </w:rPr>
        <w:t>doc.dyn_1_Overview_Immunity_PDL1}}</w:t>
      </w:r>
    </w:p>
    <w:p w14:paraId="5CF5545A" w14:textId="77777777" w:rsidR="00244097" w:rsidRPr="00244097" w:rsidRDefault="00244097" w:rsidP="00244097">
      <w:pPr>
        <w:pStyle w:val="aa"/>
        <w:ind w:firstLineChars="0" w:firstLine="0"/>
        <w:rPr>
          <w:rFonts w:ascii="思源黑体 CN Light" w:eastAsia="思源黑体 CN Light" w:hAnsi="思源黑体 CN Light"/>
          <w:color w:val="595959" w:themeColor="text1" w:themeTint="A6"/>
          <w:sz w:val="13"/>
          <w:szCs w:val="13"/>
        </w:rPr>
      </w:pPr>
      <w:r w:rsidRPr="00244097">
        <w:rPr>
          <w:rFonts w:ascii="思源黑体 CN Light" w:eastAsia="思源黑体 CN Light" w:hAnsi="思源黑体 CN Light" w:hint="eastAsia"/>
          <w:color w:val="595959" w:themeColor="text1" w:themeTint="A6"/>
          <w:sz w:val="13"/>
          <w:szCs w:val="13"/>
          <w:highlight w:val="magenta"/>
        </w:rPr>
        <w:t>{{r page_break }}</w:t>
      </w:r>
    </w:p>
    <w:p w14:paraId="4AB1D7E9" w14:textId="77777777" w:rsidR="00244097" w:rsidRPr="00244097" w:rsidRDefault="00244097" w:rsidP="00244097">
      <w:pPr>
        <w:pStyle w:val="aa"/>
        <w:widowControl/>
        <w:ind w:firstLineChars="0" w:firstLine="0"/>
        <w:jc w:val="left"/>
        <w:rPr>
          <w:color w:val="404040"/>
        </w:rPr>
      </w:pPr>
      <w:r w:rsidRPr="00244097">
        <w:rPr>
          <w:rFonts w:hint="eastAsia"/>
          <w:color w:val="404040"/>
        </w:rPr>
        <w:t>{</w:t>
      </w:r>
      <w:r w:rsidRPr="00244097">
        <w:rPr>
          <w:color w:val="404040"/>
        </w:rPr>
        <w:t>%p endif%}</w:t>
      </w:r>
    </w:p>
    <w:p w14:paraId="23B4EFF8" w14:textId="77777777" w:rsidR="00244097" w:rsidRPr="00244097" w:rsidRDefault="00244097" w:rsidP="00244097">
      <w:pPr>
        <w:pStyle w:val="aa"/>
        <w:ind w:firstLineChars="0" w:firstLine="0"/>
        <w:rPr>
          <w:rFonts w:ascii="思源黑体 CN Bold" w:eastAsia="思源黑体 CN Bold" w:hAnsi="思源黑体 CN Bold" w:cstheme="majorBidi"/>
          <w:b/>
          <w:bCs/>
          <w:color w:val="1E7648"/>
          <w:sz w:val="24"/>
          <w:szCs w:val="24"/>
        </w:rPr>
      </w:pPr>
      <w:r w:rsidRPr="00244097">
        <w:rPr>
          <w:rFonts w:ascii="思源黑体 CN Bold" w:eastAsia="思源黑体 CN Bold" w:hAnsi="思源黑体 CN Bold" w:cstheme="majorBidi" w:hint="eastAsia"/>
          <w:b/>
          <w:bCs/>
          <w:color w:val="1E7648"/>
          <w:sz w:val="24"/>
          <w:szCs w:val="24"/>
        </w:rPr>
        <w:t>{</w:t>
      </w:r>
      <w:r w:rsidRPr="00244097">
        <w:rPr>
          <w:rFonts w:ascii="思源黑体 CN Bold" w:eastAsia="思源黑体 CN Bold" w:hAnsi="思源黑体 CN Bold" w:cstheme="majorBidi"/>
          <w:b/>
          <w:bCs/>
          <w:color w:val="1E7648"/>
          <w:sz w:val="24"/>
          <w:szCs w:val="24"/>
        </w:rPr>
        <w:t xml:space="preserve">{p </w:t>
      </w:r>
      <w:r w:rsidRPr="00244097">
        <w:rPr>
          <w:rFonts w:ascii="思源黑体 CN Bold" w:eastAsia="思源黑体 CN Bold" w:hAnsi="思源黑体 CN Bold" w:cstheme="majorBidi" w:hint="eastAsia"/>
          <w:b/>
          <w:bCs/>
          <w:color w:val="1E7648"/>
          <w:sz w:val="24"/>
          <w:szCs w:val="24"/>
        </w:rPr>
        <w:t>sub</w:t>
      </w:r>
      <w:r w:rsidRPr="00244097">
        <w:rPr>
          <w:rFonts w:ascii="思源黑体 CN Bold" w:eastAsia="思源黑体 CN Bold" w:hAnsi="思源黑体 CN Bold" w:cstheme="majorBidi"/>
          <w:b/>
          <w:bCs/>
          <w:color w:val="1E7648"/>
          <w:sz w:val="24"/>
          <w:szCs w:val="24"/>
        </w:rPr>
        <w:t>doc.dyn_1_Overview_Immunity_MSI}}</w:t>
      </w:r>
    </w:p>
    <w:p w14:paraId="6F66CD44" w14:textId="77777777" w:rsidR="00244097" w:rsidRPr="00244097" w:rsidRDefault="00244097" w:rsidP="00244097">
      <w:pPr>
        <w:pStyle w:val="aa"/>
        <w:ind w:firstLineChars="0" w:firstLine="0"/>
        <w:rPr>
          <w:rFonts w:ascii="思源黑体 CN Light" w:eastAsia="思源黑体 CN Light" w:hAnsi="思源黑体 CN Light"/>
          <w:color w:val="595959" w:themeColor="text1" w:themeTint="A6"/>
          <w:sz w:val="13"/>
          <w:szCs w:val="13"/>
        </w:rPr>
      </w:pPr>
      <w:r w:rsidRPr="00244097">
        <w:rPr>
          <w:rFonts w:ascii="思源黑体 CN Light" w:eastAsia="思源黑体 CN Light" w:hAnsi="思源黑体 CN Light" w:hint="eastAsia"/>
          <w:color w:val="595959" w:themeColor="text1" w:themeTint="A6"/>
          <w:sz w:val="13"/>
          <w:szCs w:val="13"/>
          <w:highlight w:val="magenta"/>
        </w:rPr>
        <w:t>{{r page_break }}</w:t>
      </w:r>
    </w:p>
    <w:p w14:paraId="23B5B8D3" w14:textId="77777777" w:rsidR="00EA0F45" w:rsidRPr="00244097" w:rsidRDefault="00EA0F45" w:rsidP="002D30F8">
      <w:pPr>
        <w:pStyle w:val="2"/>
        <w:numPr>
          <w:ilvl w:val="0"/>
          <w:numId w:val="45"/>
        </w:numPr>
        <w:spacing w:before="0" w:after="0" w:line="240" w:lineRule="auto"/>
        <w:rPr>
          <w:rFonts w:ascii="思源黑体 CN Bold" w:eastAsia="思源黑体 CN Bold" w:hAnsi="思源黑体 CN Bold" w:cstheme="minorBidi"/>
          <w:color w:val="1E7648"/>
          <w:sz w:val="24"/>
          <w:szCs w:val="24"/>
        </w:rPr>
      </w:pPr>
      <w:r w:rsidRPr="00244097">
        <w:rPr>
          <w:rFonts w:ascii="思源黑体 CN Bold" w:eastAsia="思源黑体 CN Bold" w:hAnsi="思源黑体 CN Bold" w:cstheme="minorBidi" w:hint="eastAsia"/>
          <w:color w:val="1E7648"/>
          <w:sz w:val="24"/>
          <w:szCs w:val="24"/>
        </w:rPr>
        <w:t>化疗药物相关标志物检测结果</w:t>
      </w:r>
    </w:p>
    <w:bookmarkEnd w:id="23"/>
    <w:p w14:paraId="0D80488D" w14:textId="77777777" w:rsidR="00EA0F45" w:rsidRPr="00C56344" w:rsidRDefault="00EA0F45" w:rsidP="002D30F8">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doc.dyn_1_Overview_Chemo}}</w:t>
      </w:r>
    </w:p>
    <w:p w14:paraId="0D6C1128" w14:textId="77777777" w:rsidR="00EA0F45" w:rsidRPr="0045710D" w:rsidRDefault="00EA0F45" w:rsidP="002D30F8">
      <w:pPr>
        <w:rPr>
          <w:rFonts w:ascii="思源黑体 CN Light" w:eastAsia="思源黑体 CN Light" w:hAnsi="思源黑体 CN Light"/>
          <w:color w:val="595959" w:themeColor="text1" w:themeTint="A6"/>
          <w:sz w:val="13"/>
          <w:szCs w:val="13"/>
        </w:rPr>
      </w:pPr>
      <w:r w:rsidRPr="0045710D">
        <w:rPr>
          <w:rFonts w:ascii="思源黑体 CN Light" w:eastAsia="思源黑体 CN Light" w:hAnsi="思源黑体 CN Light" w:hint="eastAsia"/>
          <w:color w:val="595959" w:themeColor="text1" w:themeTint="A6"/>
          <w:sz w:val="13"/>
          <w:szCs w:val="13"/>
          <w:highlight w:val="magenta"/>
        </w:rPr>
        <w:t>{{r page_break }}</w:t>
      </w:r>
    </w:p>
    <w:p w14:paraId="05DAED66" w14:textId="77777777" w:rsidR="00EA0F45" w:rsidRPr="00244097" w:rsidRDefault="00EA0F45" w:rsidP="002D30F8">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4" w:name="_Hlk129335820"/>
      <w:r w:rsidRPr="00244097">
        <w:rPr>
          <w:rFonts w:ascii="思源黑体 CN Bold" w:eastAsia="思源黑体 CN Bold" w:hAnsi="思源黑体 CN Bold" w:cstheme="minorBidi" w:hint="eastAsia"/>
          <w:color w:val="1E7648"/>
          <w:sz w:val="24"/>
          <w:szCs w:val="24"/>
        </w:rPr>
        <w:t>临床意义不明{%if sample.control_sample_id %}体细胞{%endif%}变异</w:t>
      </w:r>
    </w:p>
    <w:bookmarkEnd w:id="24"/>
    <w:p w14:paraId="3AD20892" w14:textId="77777777" w:rsidR="00EA0F45" w:rsidRPr="00C56344" w:rsidRDefault="00EA0F45" w:rsidP="002D30F8">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doc.dyn_1_Overview_VariantSomatic_III}}</w:t>
      </w:r>
    </w:p>
    <w:p w14:paraId="269F8A74" w14:textId="77777777" w:rsidR="00EA0F45" w:rsidRDefault="00EA0F45" w:rsidP="002D30F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18F4D92" w14:textId="77777777" w:rsidR="00EA0F45" w:rsidRPr="00244097" w:rsidRDefault="00EA0F45" w:rsidP="002D30F8">
      <w:pPr>
        <w:pStyle w:val="2"/>
        <w:numPr>
          <w:ilvl w:val="0"/>
          <w:numId w:val="45"/>
        </w:numPr>
        <w:spacing w:before="0" w:after="0" w:line="240" w:lineRule="auto"/>
        <w:rPr>
          <w:rFonts w:ascii="思源黑体 CN Bold" w:eastAsia="思源黑体 CN Bold" w:hAnsi="思源黑体 CN Bold" w:cstheme="minorBidi"/>
          <w:color w:val="1E7648"/>
          <w:sz w:val="24"/>
          <w:szCs w:val="24"/>
        </w:rPr>
      </w:pPr>
      <w:r w:rsidRPr="00244097">
        <w:rPr>
          <w:rFonts w:ascii="思源黑体 CN Bold" w:eastAsia="思源黑体 CN Bold" w:hAnsi="思源黑体 CN Bold" w:cstheme="minorBidi" w:hint="eastAsia"/>
          <w:color w:val="1E7648"/>
          <w:sz w:val="24"/>
          <w:szCs w:val="24"/>
        </w:rPr>
        <w:lastRenderedPageBreak/>
        <w:t>基因拷贝数变异分布图</w:t>
      </w:r>
    </w:p>
    <w:p w14:paraId="019FB42F" w14:textId="77777777" w:rsidR="00EA0F45" w:rsidRPr="004654BA" w:rsidRDefault="00EA0F45" w:rsidP="002D30F8">
      <w:pPr>
        <w:rPr>
          <w:rFonts w:ascii="思源黑体 CN Bold" w:eastAsia="思源黑体 CN Bold" w:hAnsi="思源黑体 CN Bold" w:cstheme="majorBidi"/>
          <w:b/>
          <w:bCs/>
          <w:color w:val="1E7648"/>
          <w:sz w:val="24"/>
          <w:szCs w:val="24"/>
        </w:rPr>
      </w:pPr>
      <w:r w:rsidRPr="004654BA">
        <w:rPr>
          <w:rFonts w:ascii="思源黑体 CN Bold" w:eastAsia="思源黑体 CN Bold" w:hAnsi="思源黑体 CN Bold" w:cstheme="majorBidi" w:hint="eastAsia"/>
          <w:b/>
          <w:bCs/>
          <w:color w:val="1E7648"/>
          <w:sz w:val="24"/>
          <w:szCs w:val="24"/>
        </w:rPr>
        <w:t>{</w:t>
      </w:r>
      <w:r w:rsidRPr="004654BA">
        <w:rPr>
          <w:rFonts w:ascii="思源黑体 CN Bold" w:eastAsia="思源黑体 CN Bold" w:hAnsi="思源黑体 CN Bold" w:cstheme="majorBidi"/>
          <w:b/>
          <w:bCs/>
          <w:color w:val="1E7648"/>
          <w:sz w:val="24"/>
          <w:szCs w:val="24"/>
        </w:rPr>
        <w:t xml:space="preserve">{p </w:t>
      </w:r>
      <w:r w:rsidRPr="004654BA">
        <w:rPr>
          <w:rFonts w:ascii="思源黑体 CN Bold" w:eastAsia="思源黑体 CN Bold" w:hAnsi="思源黑体 CN Bold" w:cstheme="majorBidi" w:hint="eastAsia"/>
          <w:b/>
          <w:bCs/>
          <w:color w:val="1E7648"/>
          <w:sz w:val="24"/>
          <w:szCs w:val="24"/>
        </w:rPr>
        <w:t>sub</w:t>
      </w:r>
      <w:r w:rsidRPr="004654BA">
        <w:rPr>
          <w:rFonts w:ascii="思源黑体 CN Bold" w:eastAsia="思源黑体 CN Bold" w:hAnsi="思源黑体 CN Bold" w:cstheme="majorBidi"/>
          <w:b/>
          <w:bCs/>
          <w:color w:val="1E7648"/>
          <w:sz w:val="24"/>
          <w:szCs w:val="24"/>
        </w:rPr>
        <w:t>doc.dyn_1_Overview_CNVimage}}</w:t>
      </w:r>
    </w:p>
    <w:p w14:paraId="66D00FE4" w14:textId="77777777" w:rsidR="00EA0F45" w:rsidRDefault="00EA0F45" w:rsidP="00EA0F45">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25" w:name="_Toc41565907"/>
          <w:bookmarkStart w:id="26" w:name="_Toc41566823"/>
          <w:bookmarkStart w:id="27" w:name="_Toc41567066"/>
          <w:bookmarkStart w:id="28" w:name="_Toc41567097"/>
          <w:bookmarkStart w:id="29" w:name="_Toc42102373"/>
          <w:p w14:paraId="36DED22D" w14:textId="77777777" w:rsidR="008C2AF1" w:rsidRPr="00D82489" w:rsidRDefault="008C2AF1" w:rsidP="007155BB">
            <w:pPr>
              <w:wordWrap w:val="0"/>
              <w:jc w:val="right"/>
              <w:rPr>
                <w:rFonts w:ascii="思源黑体 CN Bold" w:eastAsia="思源黑体 CN Bold" w:hAnsi="思源黑体 CN Bold"/>
                <w:b/>
                <w:bCs/>
                <w:sz w:val="28"/>
                <w:szCs w:val="28"/>
              </w:rPr>
            </w:pP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1830AE"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D82489">
              <w:rPr>
                <w:rFonts w:ascii="思源黑体 CN Bold" w:eastAsia="思源黑体 CN Bold" w:hAnsi="思源黑体 CN Bold"/>
                <w:b/>
                <w:bCs/>
                <w:color w:val="FFFFFF" w:themeColor="background1"/>
                <w:sz w:val="28"/>
                <w:szCs w:val="28"/>
              </w:rPr>
              <w:t xml:space="preserve">2 </w:t>
            </w:r>
            <w:r w:rsidRPr="00D82489">
              <w:rPr>
                <w:rFonts w:ascii="思源黑体 CN Bold" w:eastAsia="思源黑体 CN Bold" w:hAnsi="思源黑体 CN Bold"/>
                <w:b/>
                <w:bCs/>
                <w:sz w:val="28"/>
                <w:szCs w:val="28"/>
              </w:rPr>
              <w:t xml:space="preserve"> </w:t>
            </w:r>
          </w:p>
        </w:tc>
        <w:tc>
          <w:tcPr>
            <w:tcW w:w="6079" w:type="dxa"/>
          </w:tcPr>
          <w:p w14:paraId="1D31CCC2" w14:textId="77777777" w:rsidR="008C2AF1" w:rsidRPr="00D82489" w:rsidRDefault="008C2AF1" w:rsidP="007155BB">
            <w:pPr>
              <w:jc w:val="left"/>
              <w:rPr>
                <w:rFonts w:ascii="思源黑体 CN Bold" w:eastAsia="思源黑体 CN Bold" w:hAnsi="思源黑体 CN Bold"/>
                <w:b/>
                <w:bCs/>
                <w:color w:val="1E7648"/>
                <w:sz w:val="28"/>
                <w:szCs w:val="28"/>
              </w:rPr>
            </w:pP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8779A2D"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D82489">
              <w:rPr>
                <w:rFonts w:ascii="思源黑体 CN Bold" w:eastAsia="思源黑体 CN Bold" w:hAnsi="思源黑体 CN Bold" w:hint="eastAsia"/>
                <w:b/>
                <w:bCs/>
                <w:color w:val="1E7648"/>
                <w:sz w:val="28"/>
                <w:szCs w:val="28"/>
              </w:rPr>
              <w:t>检测结果详细解读</w:t>
            </w:r>
          </w:p>
        </w:tc>
      </w:tr>
    </w:tbl>
    <w:p w14:paraId="0D94DDA1" w14:textId="32F693CF"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0" w:name="_Hlk129335828"/>
      <w:r>
        <w:rPr>
          <w:rFonts w:ascii="思源黑体 CN Bold" w:eastAsia="思源黑体 CN Bold" w:hAnsi="思源黑体 CN Bold" w:hint="eastAsia"/>
          <w:b/>
          <w:bCs/>
          <w:color w:val="1E7648"/>
          <w:sz w:val="24"/>
          <w:szCs w:val="24"/>
        </w:rPr>
        <w:t>具有临床意义的</w:t>
      </w:r>
      <w:r w:rsidR="00C04860"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30"/>
    <w:p w14:paraId="3DD9656B" w14:textId="77777777" w:rsidR="00C04860" w:rsidRPr="00C04860" w:rsidRDefault="00C04860" w:rsidP="00C04860">
      <w:pPr>
        <w:rPr>
          <w:rFonts w:ascii="思源黑体 CN Bold" w:eastAsia="思源黑体 CN Bold" w:hAnsi="思源黑体 CN Bold" w:cstheme="majorBidi"/>
          <w:b/>
          <w:bCs/>
          <w:color w:val="1E7648"/>
          <w:sz w:val="24"/>
          <w:szCs w:val="24"/>
        </w:rPr>
      </w:pPr>
      <w:r w:rsidRPr="00C04860">
        <w:rPr>
          <w:rFonts w:ascii="思源黑体 CN Bold" w:eastAsia="思源黑体 CN Bold" w:hAnsi="思源黑体 CN Bold" w:cstheme="majorBidi" w:hint="eastAsia"/>
          <w:b/>
          <w:bCs/>
          <w:color w:val="1E7648"/>
          <w:sz w:val="24"/>
          <w:szCs w:val="24"/>
        </w:rPr>
        <w:t>{</w:t>
      </w:r>
      <w:r w:rsidRPr="00C04860">
        <w:rPr>
          <w:rFonts w:ascii="思源黑体 CN Bold" w:eastAsia="思源黑体 CN Bold" w:hAnsi="思源黑体 CN Bold" w:cstheme="majorBidi"/>
          <w:b/>
          <w:bCs/>
          <w:color w:val="1E7648"/>
          <w:sz w:val="24"/>
          <w:szCs w:val="24"/>
        </w:rPr>
        <w:t xml:space="preserve">{p </w:t>
      </w:r>
      <w:r w:rsidRPr="00C04860">
        <w:rPr>
          <w:rFonts w:ascii="思源黑体 CN Bold" w:eastAsia="思源黑体 CN Bold" w:hAnsi="思源黑体 CN Bold" w:cstheme="majorBidi" w:hint="eastAsia"/>
          <w:b/>
          <w:bCs/>
          <w:color w:val="1E7648"/>
          <w:sz w:val="24"/>
          <w:szCs w:val="24"/>
        </w:rPr>
        <w:t>sub</w:t>
      </w:r>
      <w:r w:rsidRPr="00C04860">
        <w:rPr>
          <w:rFonts w:ascii="思源黑体 CN Bold" w:eastAsia="思源黑体 CN Bold" w:hAnsi="思源黑体 CN Bold" w:cstheme="majorBidi"/>
          <w:b/>
          <w:bCs/>
          <w:color w:val="1E7648"/>
          <w:sz w:val="24"/>
          <w:szCs w:val="24"/>
        </w:rPr>
        <w:t>doc.dyn_2_Detailed_InterpretationSomatic_I_II}}</w:t>
      </w:r>
    </w:p>
    <w:p w14:paraId="6C532432" w14:textId="77777777" w:rsidR="00C54D8D" w:rsidRDefault="00C54D8D" w:rsidP="00C54D8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3016CC2" w14:textId="1F95DDDD"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1" w:name="_Hlk129335857"/>
      <w:r w:rsidRPr="008F5300">
        <w:rPr>
          <w:rFonts w:ascii="思源黑体 CN Bold" w:eastAsia="思源黑体 CN Bold" w:hAnsi="思源黑体 CN Bold" w:hint="eastAsia"/>
          <w:b/>
          <w:bCs/>
          <w:color w:val="1E7648"/>
          <w:sz w:val="24"/>
          <w:szCs w:val="24"/>
        </w:rPr>
        <w:t>可能与肿瘤发生发展相关的</w:t>
      </w:r>
      <w:r w:rsidR="00C04860"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bookmarkEnd w:id="31"/>
    <w:p w14:paraId="4EC48BF2" w14:textId="77777777" w:rsidR="00C04860" w:rsidRPr="00C04860" w:rsidRDefault="00C04860" w:rsidP="00C04860">
      <w:pPr>
        <w:rPr>
          <w:rFonts w:ascii="思源黑体 CN Bold" w:eastAsia="思源黑体 CN Bold" w:hAnsi="思源黑体 CN Bold" w:cstheme="majorBidi"/>
          <w:b/>
          <w:bCs/>
          <w:color w:val="1E7648"/>
          <w:sz w:val="24"/>
          <w:szCs w:val="24"/>
        </w:rPr>
      </w:pPr>
      <w:r w:rsidRPr="00C04860">
        <w:rPr>
          <w:rFonts w:ascii="思源黑体 CN Bold" w:eastAsia="思源黑体 CN Bold" w:hAnsi="思源黑体 CN Bold" w:cstheme="majorBidi" w:hint="eastAsia"/>
          <w:b/>
          <w:bCs/>
          <w:color w:val="1E7648"/>
          <w:sz w:val="24"/>
          <w:szCs w:val="24"/>
        </w:rPr>
        <w:t>{</w:t>
      </w:r>
      <w:r w:rsidRPr="00C04860">
        <w:rPr>
          <w:rFonts w:ascii="思源黑体 CN Bold" w:eastAsia="思源黑体 CN Bold" w:hAnsi="思源黑体 CN Bold" w:cstheme="majorBidi"/>
          <w:b/>
          <w:bCs/>
          <w:color w:val="1E7648"/>
          <w:sz w:val="24"/>
          <w:szCs w:val="24"/>
        </w:rPr>
        <w:t xml:space="preserve">{p </w:t>
      </w:r>
      <w:r w:rsidRPr="00C04860">
        <w:rPr>
          <w:rFonts w:ascii="思源黑体 CN Bold" w:eastAsia="思源黑体 CN Bold" w:hAnsi="思源黑体 CN Bold" w:cstheme="majorBidi" w:hint="eastAsia"/>
          <w:b/>
          <w:bCs/>
          <w:color w:val="1E7648"/>
          <w:sz w:val="24"/>
          <w:szCs w:val="24"/>
        </w:rPr>
        <w:t>sub</w:t>
      </w:r>
      <w:r w:rsidRPr="00C04860">
        <w:rPr>
          <w:rFonts w:ascii="思源黑体 CN Bold" w:eastAsia="思源黑体 CN Bold" w:hAnsi="思源黑体 CN Bold" w:cstheme="majorBidi"/>
          <w:b/>
          <w:bCs/>
          <w:color w:val="1E7648"/>
          <w:sz w:val="24"/>
          <w:szCs w:val="24"/>
        </w:rPr>
        <w:t>doc.dyn_2_Detailed_InterpretationSomatic_onconodrug}}</w:t>
      </w:r>
    </w:p>
    <w:p w14:paraId="6539ABF6" w14:textId="77777777" w:rsidR="00C04860" w:rsidRPr="00C04860" w:rsidRDefault="00C04860" w:rsidP="00C04860">
      <w:pPr>
        <w:spacing w:line="200" w:lineRule="exact"/>
        <w:rPr>
          <w:rFonts w:ascii="思源黑体 CN Normal" w:eastAsia="思源黑体 CN Normal" w:hAnsi="思源黑体 CN Normal"/>
          <w:color w:val="595959"/>
          <w:sz w:val="15"/>
          <w:szCs w:val="15"/>
        </w:rPr>
      </w:pPr>
      <w:bookmarkStart w:id="32" w:name="_Hlk118107674"/>
      <w:r w:rsidRPr="00CE55A2">
        <w:t>{%</w:t>
      </w:r>
      <w:r>
        <w:t xml:space="preserve">p </w:t>
      </w:r>
      <w:r w:rsidRPr="00CE55A2">
        <w:t>if sample.control_sample_id %}</w:t>
      </w:r>
      <w:bookmarkEnd w:id="32"/>
    </w:p>
    <w:p w14:paraId="44F1EA70" w14:textId="77777777" w:rsidR="00C54D8D" w:rsidRDefault="00C54D8D" w:rsidP="00C54D8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773E57" w14:textId="3668A6E8" w:rsidR="009D3B1F" w:rsidRDefault="009D3B1F"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33" w:name="_Hlk129335873"/>
      <w:r w:rsidRPr="00091A33">
        <w:rPr>
          <w:rFonts w:ascii="思源黑体 CN Bold" w:eastAsia="思源黑体 CN Bold" w:hAnsi="思源黑体 CN Bold"/>
          <w:b/>
          <w:bCs/>
          <w:color w:val="1E7648"/>
          <w:sz w:val="24"/>
          <w:szCs w:val="24"/>
        </w:rPr>
        <w:t xml:space="preserve"> </w:t>
      </w:r>
      <w:r w:rsidR="006F0C50" w:rsidRPr="006F0C50">
        <w:rPr>
          <w:rFonts w:ascii="思源黑体 CN Bold" w:eastAsia="思源黑体 CN Bold" w:hAnsi="思源黑体 CN Bold" w:hint="eastAsia"/>
          <w:b/>
          <w:bCs/>
          <w:color w:val="1E7648"/>
          <w:sz w:val="24"/>
          <w:szCs w:val="24"/>
        </w:rPr>
        <w:t>致病性、疑似致病性胚系变异详细解读</w:t>
      </w:r>
    </w:p>
    <w:bookmarkEnd w:id="33"/>
    <w:p w14:paraId="2956C7C6" w14:textId="77777777" w:rsidR="00C04860" w:rsidRPr="00C04860" w:rsidRDefault="00C04860" w:rsidP="00C04860">
      <w:pPr>
        <w:rPr>
          <w:rFonts w:ascii="思源黑体 CN Bold" w:eastAsia="思源黑体 CN Bold" w:hAnsi="思源黑体 CN Bold" w:cstheme="majorBidi"/>
          <w:b/>
          <w:bCs/>
          <w:color w:val="1E7648"/>
          <w:sz w:val="24"/>
          <w:szCs w:val="24"/>
        </w:rPr>
      </w:pPr>
      <w:r w:rsidRPr="00C04860">
        <w:rPr>
          <w:rFonts w:ascii="思源黑体 CN Bold" w:eastAsia="思源黑体 CN Bold" w:hAnsi="思源黑体 CN Bold" w:cstheme="majorBidi" w:hint="eastAsia"/>
          <w:b/>
          <w:bCs/>
          <w:color w:val="1E7648"/>
          <w:sz w:val="24"/>
          <w:szCs w:val="24"/>
        </w:rPr>
        <w:t>{</w:t>
      </w:r>
      <w:r w:rsidRPr="00C04860">
        <w:rPr>
          <w:rFonts w:ascii="思源黑体 CN Bold" w:eastAsia="思源黑体 CN Bold" w:hAnsi="思源黑体 CN Bold" w:cstheme="majorBidi"/>
          <w:b/>
          <w:bCs/>
          <w:color w:val="1E7648"/>
          <w:sz w:val="24"/>
          <w:szCs w:val="24"/>
        </w:rPr>
        <w:t xml:space="preserve">{p </w:t>
      </w:r>
      <w:r w:rsidRPr="00C04860">
        <w:rPr>
          <w:rFonts w:ascii="思源黑体 CN Bold" w:eastAsia="思源黑体 CN Bold" w:hAnsi="思源黑体 CN Bold" w:cstheme="majorBidi" w:hint="eastAsia"/>
          <w:b/>
          <w:bCs/>
          <w:color w:val="1E7648"/>
          <w:sz w:val="24"/>
          <w:szCs w:val="24"/>
        </w:rPr>
        <w:t>sub</w:t>
      </w:r>
      <w:r w:rsidRPr="00C04860">
        <w:rPr>
          <w:rFonts w:ascii="思源黑体 CN Bold" w:eastAsia="思源黑体 CN Bold" w:hAnsi="思源黑体 CN Bold" w:cstheme="majorBidi"/>
          <w:b/>
          <w:bCs/>
          <w:color w:val="1E7648"/>
          <w:sz w:val="24"/>
          <w:szCs w:val="24"/>
        </w:rPr>
        <w:t>doc.dyn_2_Detailed_InterpretationGermline_45}}</w:t>
      </w:r>
    </w:p>
    <w:p w14:paraId="013AB247" w14:textId="77777777" w:rsidR="00C04860" w:rsidRPr="00C04860" w:rsidRDefault="00C04860" w:rsidP="00C04860">
      <w:pPr>
        <w:spacing w:line="200" w:lineRule="exact"/>
        <w:rPr>
          <w:rFonts w:ascii="思源黑体 CN Normal" w:eastAsia="思源黑体 CN Normal" w:hAnsi="思源黑体 CN Normal"/>
          <w:color w:val="595959"/>
          <w:sz w:val="15"/>
          <w:szCs w:val="15"/>
        </w:rPr>
      </w:pPr>
      <w:r w:rsidRPr="00C04860">
        <w:rPr>
          <w:rFonts w:ascii="思源黑体 CN Normal" w:eastAsia="思源黑体 CN Normal" w:hAnsi="思源黑体 CN Normal" w:hint="eastAsia"/>
          <w:color w:val="595959"/>
          <w:sz w:val="15"/>
          <w:szCs w:val="15"/>
        </w:rPr>
        <w:t>{</w:t>
      </w:r>
      <w:r w:rsidRPr="00C04860">
        <w:rPr>
          <w:rFonts w:ascii="思源黑体 CN Normal" w:eastAsia="思源黑体 CN Normal" w:hAnsi="思源黑体 CN Normal"/>
          <w:color w:val="595959"/>
          <w:sz w:val="15"/>
          <w:szCs w:val="15"/>
        </w:rPr>
        <w:t>%p endif%}</w:t>
      </w:r>
    </w:p>
    <w:p w14:paraId="3AA33ACC" w14:textId="77777777" w:rsidR="00C54D8D" w:rsidRDefault="00C54D8D" w:rsidP="00C54D8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25"/>
          <w:bookmarkEnd w:id="26"/>
          <w:bookmarkEnd w:id="27"/>
          <w:bookmarkEnd w:id="28"/>
          <w:bookmarkEnd w:id="29"/>
          <w:p w14:paraId="7DF2174A" w14:textId="77777777" w:rsidR="00B90453" w:rsidRPr="00D82489" w:rsidRDefault="00B90453" w:rsidP="007155BB">
            <w:pPr>
              <w:wordWrap w:val="0"/>
              <w:jc w:val="right"/>
              <w:rPr>
                <w:rFonts w:ascii="思源黑体 CN Bold" w:eastAsia="思源黑体 CN Bold" w:hAnsi="思源黑体 CN Bold"/>
                <w:b/>
                <w:bCs/>
                <w:sz w:val="28"/>
                <w:szCs w:val="28"/>
              </w:rPr>
            </w:pP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2D6B59"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D82489">
              <w:rPr>
                <w:rFonts w:ascii="思源黑体 CN Bold" w:eastAsia="思源黑体 CN Bold" w:hAnsi="思源黑体 CN Bold"/>
                <w:b/>
                <w:bCs/>
                <w:color w:val="FFFFFF" w:themeColor="background1"/>
                <w:sz w:val="28"/>
                <w:szCs w:val="28"/>
              </w:rPr>
              <w:t xml:space="preserve">3 </w:t>
            </w:r>
            <w:r w:rsidRPr="00D82489">
              <w:rPr>
                <w:rFonts w:ascii="思源黑体 CN Bold" w:eastAsia="思源黑体 CN Bold" w:hAnsi="思源黑体 CN Bold"/>
                <w:b/>
                <w:bCs/>
                <w:sz w:val="28"/>
                <w:szCs w:val="28"/>
              </w:rPr>
              <w:t xml:space="preserve"> </w:t>
            </w:r>
          </w:p>
        </w:tc>
        <w:tc>
          <w:tcPr>
            <w:tcW w:w="5937" w:type="dxa"/>
          </w:tcPr>
          <w:p w14:paraId="4B7460ED" w14:textId="77777777" w:rsidR="00B90453" w:rsidRPr="00D82489" w:rsidRDefault="00B90453" w:rsidP="007155BB">
            <w:pPr>
              <w:jc w:val="left"/>
              <w:rPr>
                <w:rFonts w:ascii="思源黑体 CN Bold" w:eastAsia="思源黑体 CN Bold" w:hAnsi="思源黑体 CN Bold"/>
                <w:b/>
                <w:bCs/>
                <w:color w:val="1E7648"/>
                <w:sz w:val="28"/>
                <w:szCs w:val="28"/>
              </w:rPr>
            </w:pP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7346DC0"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D82489">
              <w:rPr>
                <w:rFonts w:ascii="思源黑体 CN Bold" w:eastAsia="思源黑体 CN Bold" w:hAnsi="思源黑体 CN Bold" w:hint="eastAsia"/>
                <w:b/>
                <w:bCs/>
                <w:color w:val="1E7648"/>
                <w:sz w:val="28"/>
                <w:szCs w:val="28"/>
              </w:rPr>
              <w:t>可能获益的药物</w:t>
            </w:r>
          </w:p>
        </w:tc>
      </w:tr>
    </w:tbl>
    <w:p w14:paraId="66C37C9B" w14:textId="77777777" w:rsidR="00B90453" w:rsidRDefault="00B90453" w:rsidP="00C21B23"/>
    <w:p w14:paraId="0FA32A47" w14:textId="77777777" w:rsidR="00C04860" w:rsidRPr="00E26347" w:rsidRDefault="00C04860" w:rsidP="00C0486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C1CE908" w14:textId="77777777" w:rsidR="00C54D8D" w:rsidRDefault="00C54D8D" w:rsidP="00C54D8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D82489" w:rsidRDefault="00AC7A05" w:rsidP="007155BB">
            <w:pPr>
              <w:wordWrap w:val="0"/>
              <w:jc w:val="right"/>
              <w:rPr>
                <w:rFonts w:ascii="思源黑体 CN Bold" w:eastAsia="思源黑体 CN Bold" w:hAnsi="思源黑体 CN Bold"/>
                <w:b/>
                <w:bCs/>
                <w:sz w:val="28"/>
                <w:szCs w:val="28"/>
              </w:rPr>
            </w:pP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F04C19E"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D82489">
              <w:rPr>
                <w:rFonts w:ascii="思源黑体 CN Bold" w:eastAsia="思源黑体 CN Bold" w:hAnsi="思源黑体 CN Bold"/>
                <w:b/>
                <w:bCs/>
                <w:color w:val="FFFFFF" w:themeColor="background1"/>
                <w:sz w:val="28"/>
                <w:szCs w:val="28"/>
              </w:rPr>
              <w:t xml:space="preserve">4 </w:t>
            </w:r>
            <w:r w:rsidRPr="00D82489">
              <w:rPr>
                <w:rFonts w:ascii="思源黑体 CN Bold" w:eastAsia="思源黑体 CN Bold" w:hAnsi="思源黑体 CN Bold"/>
                <w:b/>
                <w:bCs/>
                <w:sz w:val="28"/>
                <w:szCs w:val="28"/>
              </w:rPr>
              <w:t xml:space="preserve"> </w:t>
            </w:r>
          </w:p>
        </w:tc>
        <w:tc>
          <w:tcPr>
            <w:tcW w:w="6221" w:type="dxa"/>
          </w:tcPr>
          <w:p w14:paraId="17F8B70E" w14:textId="77777777" w:rsidR="00AC7A05" w:rsidRPr="00D82489" w:rsidRDefault="00AC7A05" w:rsidP="007155BB">
            <w:pPr>
              <w:jc w:val="left"/>
              <w:rPr>
                <w:rFonts w:ascii="思源黑体 CN Bold" w:eastAsia="思源黑体 CN Bold" w:hAnsi="思源黑体 CN Bold"/>
                <w:b/>
                <w:bCs/>
                <w:color w:val="1E7648"/>
                <w:sz w:val="28"/>
                <w:szCs w:val="28"/>
              </w:rPr>
            </w:pP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BBE5343"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D82489">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5AC0033E" w14:textId="77777777" w:rsidR="00C04860" w:rsidRDefault="00C04860" w:rsidP="00C0486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0429A34" w14:textId="77777777" w:rsidR="00C54D8D" w:rsidRDefault="00C54D8D" w:rsidP="00C54D8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D82489" w:rsidRDefault="00E67BB9" w:rsidP="007155BB">
            <w:pPr>
              <w:wordWrap w:val="0"/>
              <w:jc w:val="right"/>
              <w:rPr>
                <w:rFonts w:ascii="思源黑体 CN Bold" w:eastAsia="思源黑体 CN Bold" w:hAnsi="思源黑体 CN Bold"/>
                <w:b/>
                <w:bCs/>
                <w:sz w:val="28"/>
                <w:szCs w:val="28"/>
              </w:rPr>
            </w:pP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B5EB5A"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D82489">
              <w:rPr>
                <w:rFonts w:ascii="思源黑体 CN Bold" w:eastAsia="思源黑体 CN Bold" w:hAnsi="思源黑体 CN Bold"/>
                <w:b/>
                <w:bCs/>
                <w:color w:val="FFFFFF" w:themeColor="background1"/>
                <w:sz w:val="28"/>
                <w:szCs w:val="28"/>
              </w:rPr>
              <w:t xml:space="preserve">5 </w:t>
            </w:r>
            <w:r w:rsidRPr="00D82489">
              <w:rPr>
                <w:rFonts w:ascii="思源黑体 CN Bold" w:eastAsia="思源黑体 CN Bold" w:hAnsi="思源黑体 CN Bold"/>
                <w:b/>
                <w:bCs/>
                <w:sz w:val="28"/>
                <w:szCs w:val="28"/>
              </w:rPr>
              <w:t xml:space="preserve"> </w:t>
            </w:r>
          </w:p>
        </w:tc>
        <w:tc>
          <w:tcPr>
            <w:tcW w:w="5517" w:type="dxa"/>
          </w:tcPr>
          <w:p w14:paraId="3B38CDCB" w14:textId="77777777" w:rsidR="00E67BB9" w:rsidRPr="00D82489" w:rsidRDefault="00E67BB9" w:rsidP="007155BB">
            <w:pPr>
              <w:jc w:val="left"/>
              <w:rPr>
                <w:rFonts w:ascii="思源黑体 CN Bold" w:eastAsia="思源黑体 CN Bold" w:hAnsi="思源黑体 CN Bold"/>
                <w:b/>
                <w:bCs/>
                <w:color w:val="1E7648"/>
                <w:sz w:val="28"/>
                <w:szCs w:val="28"/>
              </w:rPr>
            </w:pPr>
            <w:r w:rsidRPr="00D82489">
              <w:rPr>
                <w:rFonts w:ascii="思源黑体 CN Bold" w:eastAsia="思源黑体 CN Bold" w:hAnsi="思源黑体 CN Bold" w:hint="eastAsia"/>
                <w:b/>
                <w:bCs/>
                <w:color w:val="1E7648"/>
                <w:sz w:val="28"/>
                <w:szCs w:val="28"/>
              </w:rPr>
              <w:t>数据质控</w:t>
            </w: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B92FB08"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5B184621"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1D5DF483"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26DD130D" w:rsidR="009D40B4" w:rsidRPr="00104FF1" w:rsidRDefault="00395BA9"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848E" w14:textId="6A34DAF5" w:rsidR="009D40B4" w:rsidRPr="00104FF1" w:rsidRDefault="00395BA9"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04860" w14:paraId="79C08F78"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C04860" w:rsidRDefault="00C04860"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4157B270" w:rsidR="00C04860" w:rsidRDefault="00303F25" w:rsidP="00C04860">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sample.tumor_content%}{{sample.tumor_content}}{%else%}{%if lib_quality_control and </w:t>
            </w:r>
            <w:r w:rsidRPr="003B0F70">
              <w:rPr>
                <w:rFonts w:ascii="思源黑体 CN Normal" w:eastAsia="思源黑体 CN Normal" w:hAnsi="思源黑体 CN Normal" w:cs="思源黑体 CN Light"/>
                <w:kern w:val="0"/>
                <w:sz w:val="17"/>
                <w:szCs w:val="17"/>
              </w:rPr>
              <w:lastRenderedPageBreak/>
              <w:t>lib_quality_control.lib_dna_qc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09B3319C" w:rsidR="00C04860" w:rsidRPr="00395BA9" w:rsidRDefault="00C04860" w:rsidP="00395BA9">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C04860" w14:paraId="0F2EEB1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C04860" w:rsidRDefault="00C04860"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3C65BD12"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4490AD23"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BEFFD5" w14:textId="49C9ADD2" w:rsidR="007B036F" w:rsidRDefault="007B036F" w:rsidP="00C04860">
            <w:pPr>
              <w:pStyle w:val="aa"/>
              <w:ind w:firstLineChars="0" w:firstLine="0"/>
              <w:jc w:val="center"/>
              <w:rPr>
                <w:rFonts w:ascii="思源黑体 CN Normal" w:eastAsia="思源黑体 CN Normal" w:hAnsi="思源黑体 CN Normal" w:cs="思源黑体 CN Light"/>
                <w:kern w:val="0"/>
                <w:sz w:val="17"/>
                <w:szCs w:val="17"/>
              </w:rPr>
            </w:pPr>
            <w:r w:rsidRPr="007B036F">
              <w:rPr>
                <w:rFonts w:ascii="思源黑体 CN Normal" w:eastAsia="思源黑体 CN Normal" w:hAnsi="思源黑体 CN Normal" w:cs="思源黑体 CN Light"/>
                <w:kern w:val="0"/>
                <w:sz w:val="17"/>
                <w:szCs w:val="17"/>
              </w:rPr>
              <w:t>{%p if sample.report_module_type == “rummage” and sample.locate == “SH”%}</w:t>
            </w:r>
          </w:p>
          <w:p w14:paraId="591E3804" w14:textId="559FF0BC" w:rsidR="007B036F" w:rsidRDefault="007B036F" w:rsidP="00C04860">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73E33C47" w14:textId="5CF127D1" w:rsidR="007B036F" w:rsidRDefault="007B036F" w:rsidP="00C04860">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2A0C00C4" w14:textId="77777777"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DE2C1BA" w14:textId="14C4F755" w:rsidR="007B036F" w:rsidRDefault="007B036F"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C04860" w14:paraId="63C2694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C04860" w:rsidRDefault="00C04860" w:rsidP="00C04860">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4B1E8E76"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57B85037"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4AB400DB" w:rsidR="00C04860" w:rsidRPr="007A4F35" w:rsidRDefault="00C04860" w:rsidP="00C04860">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04860" w14:paraId="3F6D3D09"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C04860" w:rsidRDefault="00C04860"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0C2C2FB" w:rsidR="00C04860" w:rsidRDefault="00C04860"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3787A3A2" w:rsidR="00C04860" w:rsidRDefault="00C04860"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5D79547"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C04860" w14:paraId="0EDD3EF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C04860" w:rsidRDefault="00C04860" w:rsidP="00C04860">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0D2542FE" w:rsidR="00C04860" w:rsidRDefault="00C04860"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51E40DDF" w:rsidR="00C04860" w:rsidRDefault="00C04860"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4D68D198"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C04860" w14:paraId="708CE52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C04860" w:rsidRDefault="00C04860" w:rsidP="00C04860">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81CB9B3" w:rsidR="00C04860" w:rsidRDefault="00C04860"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37A40FE2" w:rsidR="00C04860" w:rsidRDefault="00C04860"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58465537"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C04860" w14:paraId="772F6657"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C04860" w:rsidRDefault="00C04860" w:rsidP="00C04860">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2D23AE6"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68A3C353" w:rsidR="00C04860" w:rsidRDefault="00C04860"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{{qc.dna_data_qc.cnv_cv}}</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3E3B93CB"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C04860" w14:paraId="13D89F4F"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1D7BAD" w14:textId="77777777" w:rsidR="00C04860" w:rsidRDefault="00C04860" w:rsidP="00C04860">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E947C" w14:textId="562A37A2"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31D9B" w14:textId="46AB7DEB"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03A4DD" w14:textId="0EA19EBA"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C04860" w14:paraId="7606809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45830" w14:textId="77777777" w:rsidR="00C04860" w:rsidRDefault="00C04860" w:rsidP="00C04860">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981602" w14:textId="52B56FA3"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sidR="004A48C0">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912C36" w14:textId="7BC81B36"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59D328" w14:textId="69530016"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04860" w14:paraId="2696C64D"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C04860" w:rsidRDefault="00C04860" w:rsidP="00C04860">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48429674" w:rsidR="00C04860" w:rsidRDefault="00C04860"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264B8105" w:rsidR="00C04860" w:rsidRDefault="00C04860"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95821" w14:textId="53A6D504"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C04860" w14:paraId="13BD5C66"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C04860" w:rsidRDefault="00C04860" w:rsidP="00C04860">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279B266" w:rsidR="00C04860" w:rsidRDefault="00C04860"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7CD9FBAE" w:rsidR="00C04860" w:rsidRDefault="00C04860" w:rsidP="00C0486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0496A" w14:textId="35D48A2E" w:rsidR="00C04860" w:rsidRDefault="00C04860" w:rsidP="00C04860">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7BAFA03C"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1BA3263E" w14:textId="179997EB"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196D2C">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石蜡玻片时才能进行病理质控，若肿瘤细胞含量低于20%，本产品CNV检测灵敏度和特异性可能会受到影响，结果仅供参考；</w:t>
      </w:r>
    </w:p>
    <w:p w14:paraId="5CFEE98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A517AB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2DDB1C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6DFAA77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43F8521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2871CA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306790F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1031770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54AF0CF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34"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4"/>
      <w:r w:rsidRPr="00DD6803">
        <w:rPr>
          <w:rFonts w:ascii="思源黑体 CN Normal" w:eastAsia="思源黑体 CN Normal" w:hAnsi="思源黑体 CN Normal" w:hint="eastAsia"/>
          <w:color w:val="000000" w:themeColor="text1"/>
          <w:sz w:val="16"/>
          <w:szCs w:val="16"/>
        </w:rPr>
        <w:t>；</w:t>
      </w:r>
    </w:p>
    <w:p w14:paraId="5A917B5B" w14:textId="6A4ADDA9"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均一性：</w:t>
      </w:r>
      <w:r w:rsidR="00135B25" w:rsidRPr="00FC01FE">
        <w:rPr>
          <w:rFonts w:ascii="思源黑体 CN Normal" w:eastAsia="思源黑体 CN Normal" w:hAnsi="思源黑体 CN Normal" w:hint="eastAsia"/>
          <w:color w:val="000000" w:themeColor="text1"/>
          <w:sz w:val="16"/>
          <w:szCs w:val="16"/>
        </w:rPr>
        <w:t>整体目标区域中，测序深度超过平均深度</w:t>
      </w:r>
      <w:r w:rsidR="00135B25" w:rsidRPr="00D22770">
        <w:rPr>
          <w:rFonts w:ascii="思源黑体 CN Normal" w:eastAsia="思源黑体 CN Normal" w:hAnsi="思源黑体 CN Normal"/>
          <w:color w:val="000000" w:themeColor="text1"/>
          <w:sz w:val="16"/>
          <w:szCs w:val="16"/>
        </w:rPr>
        <w:t>*</w:t>
      </w:r>
      <w:r w:rsidR="00135B25"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1A36362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C8B683" w14:textId="2C648B0D" w:rsidR="00DD6803" w:rsidRPr="00DD6803" w:rsidRDefault="00135B25"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40D398C0" w14:textId="5AD9C0B2" w:rsidR="00DD6803" w:rsidRPr="003957C2" w:rsidRDefault="00395BA9" w:rsidP="003957C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395BA9">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03E78852" w14:textId="1CEB2895"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5605E" w14:paraId="26890E61" w14:textId="77777777" w:rsidTr="008F37B3">
        <w:tc>
          <w:tcPr>
            <w:tcW w:w="4815" w:type="dxa"/>
          </w:tcPr>
          <w:p w14:paraId="6EB1A897" w14:textId="77777777" w:rsidR="0035605E" w:rsidRPr="00F9392A" w:rsidRDefault="0035605E" w:rsidP="008F37B3">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6448" behindDoc="1" locked="0" layoutInCell="1" allowOverlap="1" wp14:anchorId="72F96E36" wp14:editId="6605F8B0">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4BF5C15"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09D8877" w14:textId="77777777" w:rsidR="0035605E" w:rsidRPr="00F9392A" w:rsidRDefault="0035605E" w:rsidP="008F37B3">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0E226782" wp14:editId="58E9AB76">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657044B"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64190FC6" w14:textId="77777777" w:rsidR="00C04860" w:rsidRPr="00583E1C" w:rsidRDefault="00C04860" w:rsidP="00C0486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D30B550" w14:textId="77777777" w:rsidR="00C54D8D" w:rsidRDefault="00C54D8D" w:rsidP="00C54D8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D82489" w:rsidRDefault="00EF25FE" w:rsidP="007155BB">
            <w:pPr>
              <w:wordWrap w:val="0"/>
              <w:jc w:val="right"/>
              <w:rPr>
                <w:rFonts w:ascii="思源黑体 CN Bold" w:eastAsia="思源黑体 CN Bold" w:hAnsi="思源黑体 CN Bold"/>
                <w:b/>
                <w:bCs/>
                <w:sz w:val="28"/>
                <w:szCs w:val="28"/>
              </w:rPr>
            </w:pP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51CCED8"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D82489">
              <w:rPr>
                <w:rFonts w:ascii="思源黑体 CN Bold" w:eastAsia="思源黑体 CN Bold" w:hAnsi="思源黑体 CN Bold"/>
                <w:b/>
                <w:bCs/>
                <w:color w:val="FFFFFF" w:themeColor="background1"/>
                <w:sz w:val="28"/>
                <w:szCs w:val="28"/>
              </w:rPr>
              <w:t xml:space="preserve">7 </w:t>
            </w:r>
            <w:r w:rsidRPr="00D82489">
              <w:rPr>
                <w:rFonts w:ascii="思源黑体 CN Bold" w:eastAsia="思源黑体 CN Bold" w:hAnsi="思源黑体 CN Bold"/>
                <w:b/>
                <w:bCs/>
                <w:sz w:val="28"/>
                <w:szCs w:val="28"/>
              </w:rPr>
              <w:t xml:space="preserve"> </w:t>
            </w:r>
          </w:p>
        </w:tc>
        <w:tc>
          <w:tcPr>
            <w:tcW w:w="5517" w:type="dxa"/>
          </w:tcPr>
          <w:p w14:paraId="0623376E" w14:textId="77777777" w:rsidR="00EF25FE" w:rsidRPr="00D82489" w:rsidRDefault="00EF25FE" w:rsidP="007155BB">
            <w:pPr>
              <w:jc w:val="left"/>
              <w:rPr>
                <w:rFonts w:ascii="思源黑体 CN Bold" w:eastAsia="思源黑体 CN Bold" w:hAnsi="思源黑体 CN Bold"/>
                <w:b/>
                <w:bCs/>
                <w:color w:val="1E7648"/>
                <w:sz w:val="28"/>
                <w:szCs w:val="28"/>
              </w:rPr>
            </w:pPr>
            <w:r w:rsidRPr="00D82489">
              <w:rPr>
                <w:rFonts w:ascii="思源黑体 CN Bold" w:eastAsia="思源黑体 CN Bold" w:hAnsi="思源黑体 CN Bold" w:hint="eastAsia"/>
                <w:b/>
                <w:bCs/>
                <w:color w:val="1E7648"/>
                <w:sz w:val="28"/>
                <w:szCs w:val="28"/>
              </w:rPr>
              <w:t>参考文献</w:t>
            </w: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1798A8B"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0EF44ED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3B141C40" w14:textId="77777777" w:rsidR="00C04860" w:rsidRDefault="00C04860" w:rsidP="00C0486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(refer.fixed + refer.dynamic.s_var12 + refer.dynamic.s_var_onco_nodrug + refer.dynamic.g_var45 + refer.dynamic.knb)|unique%}</w:t>
      </w:r>
    </w:p>
    <w:p w14:paraId="0D8C85DD" w14:textId="77777777" w:rsidR="00C04860" w:rsidRDefault="00C04860" w:rsidP="00C0486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62F8351E" w14:textId="77777777" w:rsidR="00C04860" w:rsidRPr="00E40DB3" w:rsidRDefault="00C04860" w:rsidP="00C0486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endfor%}</w:t>
      </w:r>
    </w:p>
    <w:p w14:paraId="4E074EFF" w14:textId="77777777" w:rsidR="00C54D8D" w:rsidRPr="00C54D8D" w:rsidRDefault="00C54D8D" w:rsidP="00C54D8D">
      <w:pPr>
        <w:ind w:left="105"/>
        <w:rPr>
          <w:rFonts w:ascii="思源黑体 CN Light" w:eastAsia="思源黑体 CN Light" w:hAnsi="思源黑体 CN Light"/>
          <w:color w:val="595959" w:themeColor="text1" w:themeTint="A6"/>
          <w:sz w:val="13"/>
          <w:szCs w:val="13"/>
        </w:rPr>
      </w:pPr>
      <w:r w:rsidRPr="00C54D8D">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D82489" w:rsidRDefault="0095269E" w:rsidP="007155BB">
            <w:pPr>
              <w:wordWrap w:val="0"/>
              <w:jc w:val="right"/>
              <w:rPr>
                <w:rFonts w:ascii="思源黑体 CN Bold" w:eastAsia="思源黑体 CN Bold" w:hAnsi="思源黑体 CN Bold"/>
                <w:b/>
                <w:bCs/>
                <w:sz w:val="28"/>
                <w:szCs w:val="28"/>
              </w:rPr>
            </w:pP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65A2664"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D82489">
              <w:rPr>
                <w:rFonts w:ascii="思源黑体 CN Bold" w:eastAsia="思源黑体 CN Bold" w:hAnsi="思源黑体 CN Bold"/>
                <w:b/>
                <w:bCs/>
                <w:color w:val="FFFFFF" w:themeColor="background1"/>
                <w:sz w:val="28"/>
                <w:szCs w:val="28"/>
              </w:rPr>
              <w:t xml:space="preserve">8 </w:t>
            </w:r>
            <w:r w:rsidRPr="00D82489">
              <w:rPr>
                <w:rFonts w:ascii="思源黑体 CN Bold" w:eastAsia="思源黑体 CN Bold" w:hAnsi="思源黑体 CN Bold"/>
                <w:b/>
                <w:bCs/>
                <w:sz w:val="28"/>
                <w:szCs w:val="28"/>
              </w:rPr>
              <w:t xml:space="preserve"> </w:t>
            </w:r>
          </w:p>
        </w:tc>
        <w:tc>
          <w:tcPr>
            <w:tcW w:w="5517" w:type="dxa"/>
          </w:tcPr>
          <w:p w14:paraId="23E58D43" w14:textId="77777777" w:rsidR="0095269E" w:rsidRPr="00D82489" w:rsidRDefault="0095269E" w:rsidP="007155BB">
            <w:pPr>
              <w:jc w:val="left"/>
              <w:rPr>
                <w:rFonts w:ascii="思源黑体 CN Bold" w:eastAsia="思源黑体 CN Bold" w:hAnsi="思源黑体 CN Bold"/>
                <w:b/>
                <w:bCs/>
                <w:color w:val="1E7648"/>
                <w:sz w:val="28"/>
                <w:szCs w:val="28"/>
              </w:rPr>
            </w:pPr>
            <w:r w:rsidRPr="00D82489">
              <w:rPr>
                <w:rFonts w:ascii="思源黑体 CN Bold" w:eastAsia="思源黑体 CN Bold" w:hAnsi="思源黑体 CN Bold" w:hint="eastAsia"/>
                <w:b/>
                <w:bCs/>
                <w:color w:val="1E7648"/>
                <w:sz w:val="28"/>
                <w:szCs w:val="28"/>
              </w:rPr>
              <w:t xml:space="preserve">附 </w:t>
            </w:r>
            <w:r w:rsidRPr="00D82489">
              <w:rPr>
                <w:rFonts w:ascii="思源黑体 CN Bold" w:eastAsia="思源黑体 CN Bold" w:hAnsi="思源黑体 CN Bold"/>
                <w:b/>
                <w:bCs/>
                <w:color w:val="1E7648"/>
                <w:sz w:val="28"/>
                <w:szCs w:val="28"/>
              </w:rPr>
              <w:t xml:space="preserve">   </w:t>
            </w:r>
            <w:r w:rsidRPr="00D82489">
              <w:rPr>
                <w:rFonts w:ascii="思源黑体 CN Bold" w:eastAsia="思源黑体 CN Bold" w:hAnsi="思源黑体 CN Bold" w:hint="eastAsia"/>
                <w:b/>
                <w:bCs/>
                <w:color w:val="1E7648"/>
                <w:sz w:val="28"/>
                <w:szCs w:val="28"/>
              </w:rPr>
              <w:t>录</w:t>
            </w: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4EBA7DA"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5"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6" w:name="_Hlk99009947"/>
    </w:p>
    <w:bookmarkEnd w:id="35"/>
    <w:bookmarkEnd w:id="36"/>
    <w:p w14:paraId="78B42DE4" w14:textId="77777777" w:rsidR="00D67B78" w:rsidRDefault="00D67B78" w:rsidP="00D67B7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本产品检测范围覆盖18个胃癌/胃肠间质瘤靶向用药或预后相关基因的部分外显子和内含子。可检测目标区域范围内点突变，插入缺失突变，融合突变，拷贝数变异，微卫星不稳定性（MSI）以及部分化疗SNP位点。 </w:t>
      </w:r>
    </w:p>
    <w:p w14:paraId="5C5B3D39" w14:textId="4338B79C" w:rsidR="00D67B78" w:rsidRPr="00D67B78" w:rsidRDefault="00D67B78" w:rsidP="00D67B7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61353068" w14:textId="77777777" w:rsidTr="003430F3">
        <w:trPr>
          <w:trHeight w:val="567"/>
        </w:trPr>
        <w:tc>
          <w:tcPr>
            <w:tcW w:w="10348" w:type="dxa"/>
            <w:gridSpan w:val="8"/>
            <w:tcBorders>
              <w:top w:val="nil"/>
              <w:left w:val="nil"/>
              <w:bottom w:val="nil"/>
              <w:right w:val="nil"/>
            </w:tcBorders>
            <w:shd w:val="clear" w:color="auto" w:fill="1E7648"/>
            <w:vAlign w:val="center"/>
          </w:tcPr>
          <w:p w14:paraId="24796C1C" w14:textId="1364312A"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D67B78">
              <w:rPr>
                <w:rFonts w:ascii="思源黑体 CN Bold" w:eastAsia="思源黑体 CN Bold" w:hAnsi="思源黑体 CN Bold" w:cs="思源黑体 CN Normal" w:hint="eastAsia"/>
                <w:b/>
                <w:bCs/>
                <w:color w:val="FFFFFF" w:themeColor="background1"/>
                <w:kern w:val="0"/>
                <w:sz w:val="18"/>
                <w:szCs w:val="18"/>
              </w:rPr>
              <w:t>1</w:t>
            </w:r>
            <w:r w:rsidR="00D67B78">
              <w:rPr>
                <w:rFonts w:ascii="思源黑体 CN Bold" w:eastAsia="思源黑体 CN Bold" w:hAnsi="思源黑体 CN Bold" w:cs="思源黑体 CN Normal"/>
                <w:b/>
                <w:bCs/>
                <w:color w:val="FFFFFF" w:themeColor="background1"/>
                <w:kern w:val="0"/>
                <w:sz w:val="18"/>
                <w:szCs w:val="18"/>
              </w:rPr>
              <w:t>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D67B78" w:rsidRPr="004A2DE8" w14:paraId="6565CA21" w14:textId="77777777" w:rsidTr="009B295A">
        <w:tc>
          <w:tcPr>
            <w:tcW w:w="1293" w:type="dxa"/>
            <w:tcBorders>
              <w:right w:val="single" w:sz="6" w:space="0" w:color="BFBFBF" w:themeColor="background1" w:themeShade="BF"/>
            </w:tcBorders>
            <w:shd w:val="clear" w:color="auto" w:fill="auto"/>
          </w:tcPr>
          <w:p w14:paraId="59498136" w14:textId="6F78AEB3"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EEE588" w14:textId="4F5B6D88"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E88858" w14:textId="06B3607C"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C36E37" w14:textId="6A8B5DDC"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67EA14" w14:textId="39F07E1D"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8BE0A7" w14:textId="071E74E6"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3622E9" w14:textId="1D05563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26E61FFC" w14:textId="72C0DB11"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r>
      <w:tr w:rsidR="00D67B78" w:rsidRPr="004A2DE8" w14:paraId="0D9873D2" w14:textId="77777777" w:rsidTr="009B295A">
        <w:tc>
          <w:tcPr>
            <w:tcW w:w="1293" w:type="dxa"/>
            <w:tcBorders>
              <w:right w:val="single" w:sz="6" w:space="0" w:color="BFBFBF" w:themeColor="background1" w:themeShade="BF"/>
            </w:tcBorders>
            <w:shd w:val="clear" w:color="auto" w:fill="auto"/>
          </w:tcPr>
          <w:p w14:paraId="0D084E0D" w14:textId="1E5F2D1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A6F815" w14:textId="09CB5165"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87E950" w14:textId="4EE26B9F"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0E77EE" w14:textId="591D2845"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BC572" w14:textId="39C6B25A"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72740B" w14:textId="36D1713D"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A845E" w14:textId="2E32A0F8"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6414D0BB" w14:textId="6BEFF90D"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r w:rsidR="00D67B78" w:rsidRPr="004A2DE8" w14:paraId="57846681" w14:textId="77777777" w:rsidTr="009B295A">
        <w:tc>
          <w:tcPr>
            <w:tcW w:w="1293" w:type="dxa"/>
            <w:tcBorders>
              <w:bottom w:val="single" w:sz="4" w:space="0" w:color="1E7648"/>
              <w:right w:val="single" w:sz="6" w:space="0" w:color="BFBFBF" w:themeColor="background1" w:themeShade="BF"/>
            </w:tcBorders>
            <w:shd w:val="clear" w:color="auto" w:fill="auto"/>
          </w:tcPr>
          <w:p w14:paraId="3C22B94A" w14:textId="542F35DE"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2B2BB8" w14:textId="52C241DB"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238F188" w14:textId="01654EFF"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D96D762" w14:textId="26943759"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ED1906F" w14:textId="1F1C195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89ED741" w14:textId="1404F2F1"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0B4A5C9" w14:textId="1CE8B898"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D4913AB" w14:textId="3A479CF9"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0B0F404" w14:textId="5961C54B"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485BC997" w14:textId="77777777" w:rsidTr="003430F3">
        <w:trPr>
          <w:trHeight w:val="567"/>
        </w:trPr>
        <w:tc>
          <w:tcPr>
            <w:tcW w:w="10348" w:type="dxa"/>
            <w:gridSpan w:val="8"/>
            <w:tcBorders>
              <w:top w:val="nil"/>
              <w:left w:val="nil"/>
              <w:bottom w:val="nil"/>
              <w:right w:val="nil"/>
            </w:tcBorders>
            <w:shd w:val="clear" w:color="auto" w:fill="1E7648"/>
            <w:vAlign w:val="center"/>
          </w:tcPr>
          <w:p w14:paraId="6B416F68" w14:textId="16587DD9"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w:t>
            </w:r>
            <w:r w:rsidR="00ED1DB2">
              <w:rPr>
                <w:rFonts w:ascii="思源黑体 CN Bold" w:eastAsia="思源黑体 CN Bold" w:hAnsi="思源黑体 CN Bold" w:cs="思源黑体 CN Normal" w:hint="eastAsia"/>
                <w:b/>
                <w:bCs/>
                <w:color w:val="FFFFFF" w:themeColor="background1"/>
                <w:kern w:val="0"/>
                <w:sz w:val="18"/>
                <w:szCs w:val="18"/>
              </w:rPr>
              <w:t>9</w:t>
            </w:r>
            <w:r w:rsidRPr="00CE7E9C">
              <w:rPr>
                <w:rFonts w:ascii="思源黑体 CN Bold" w:eastAsia="思源黑体 CN Bold" w:hAnsi="思源黑体 CN Bold" w:cs="思源黑体 CN Normal"/>
                <w:b/>
                <w:bCs/>
                <w:color w:val="FFFFFF" w:themeColor="background1"/>
                <w:kern w:val="0"/>
                <w:sz w:val="18"/>
                <w:szCs w:val="18"/>
              </w:rPr>
              <w:t>个基因）</w:t>
            </w:r>
          </w:p>
        </w:tc>
      </w:tr>
      <w:tr w:rsidR="00ED1DB2" w:rsidRPr="004A2DE8" w14:paraId="12A1A6FD" w14:textId="77777777" w:rsidTr="00ED1DB2">
        <w:tc>
          <w:tcPr>
            <w:tcW w:w="1293" w:type="dxa"/>
            <w:tcBorders>
              <w:right w:val="single" w:sz="6" w:space="0" w:color="BFBFBF" w:themeColor="background1" w:themeShade="BF"/>
            </w:tcBorders>
            <w:shd w:val="clear" w:color="auto" w:fill="auto"/>
          </w:tcPr>
          <w:p w14:paraId="7FCF7F4B" w14:textId="06D723E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6536CA9" w14:textId="52E2D30D"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7C7885" w14:textId="1A1EDC2D"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285A17" w14:textId="42CBB7C6"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14DAAF" w14:textId="1C55F53B"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5161322" w14:textId="28ADAB28"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E8FBF5" w14:textId="298BE564"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tcBorders>
            <w:shd w:val="clear" w:color="auto" w:fill="auto"/>
          </w:tcPr>
          <w:p w14:paraId="0716D979" w14:textId="76EBE838"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ED1DB2" w:rsidRPr="004A2DE8" w14:paraId="52D4CC50" w14:textId="77777777" w:rsidTr="007155BB">
        <w:tc>
          <w:tcPr>
            <w:tcW w:w="1293" w:type="dxa"/>
            <w:tcBorders>
              <w:bottom w:val="single" w:sz="4" w:space="0" w:color="1E7648"/>
              <w:right w:val="single" w:sz="6" w:space="0" w:color="BFBFBF" w:themeColor="background1" w:themeShade="BF"/>
            </w:tcBorders>
            <w:shd w:val="clear" w:color="auto" w:fill="auto"/>
          </w:tcPr>
          <w:p w14:paraId="1E4F45AA" w14:textId="5338A3B4" w:rsidR="00ED1DB2" w:rsidRDefault="00ED1DB2" w:rsidP="00ED1DB2">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2303F95" w14:textId="77777777" w:rsidR="00ED1DB2" w:rsidRDefault="00ED1DB2" w:rsidP="00ED1DB2">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0041323" w14:textId="77777777" w:rsidR="00ED1DB2" w:rsidRDefault="00ED1DB2" w:rsidP="00ED1DB2">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75F2803" w14:textId="77777777" w:rsidR="00ED1DB2" w:rsidRDefault="00ED1DB2" w:rsidP="00ED1DB2">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88EF67F"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F934632"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FF8C0C2"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507AF17"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6DAB161" w14:textId="71C30258" w:rsidR="00EE7E0E" w:rsidRPr="0095775D"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2F70FFB0" w14:textId="77777777" w:rsidTr="003430F3">
        <w:trPr>
          <w:trHeight w:val="567"/>
        </w:trPr>
        <w:tc>
          <w:tcPr>
            <w:tcW w:w="10348" w:type="dxa"/>
            <w:gridSpan w:val="8"/>
            <w:tcBorders>
              <w:top w:val="nil"/>
              <w:left w:val="nil"/>
              <w:bottom w:val="nil"/>
              <w:right w:val="nil"/>
            </w:tcBorders>
            <w:shd w:val="clear" w:color="auto" w:fill="1E7648"/>
            <w:vAlign w:val="center"/>
          </w:tcPr>
          <w:p w14:paraId="45E2F8D6" w14:textId="10C5F49B" w:rsidR="00EE7E0E" w:rsidRPr="00CE7E9C" w:rsidRDefault="000C32F5"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内含子、启动子或融合区域检测基因列表（4个基因）</w:t>
            </w:r>
          </w:p>
        </w:tc>
      </w:tr>
      <w:tr w:rsidR="00ED1DB2" w:rsidRPr="004A2DE8" w14:paraId="62F9706F" w14:textId="77777777" w:rsidTr="007155BB">
        <w:tc>
          <w:tcPr>
            <w:tcW w:w="1293" w:type="dxa"/>
            <w:tcBorders>
              <w:bottom w:val="single" w:sz="4" w:space="0" w:color="1E7648"/>
              <w:right w:val="single" w:sz="6" w:space="0" w:color="BFBFBF" w:themeColor="background1" w:themeShade="BF"/>
            </w:tcBorders>
            <w:shd w:val="clear" w:color="auto" w:fill="auto"/>
          </w:tcPr>
          <w:p w14:paraId="456E1DC8" w14:textId="221C2981"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795221" w14:textId="6413C8D2"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5098F9" w14:textId="660C1C71"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0097242" w14:textId="79AC1A6D"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7113BC"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E0EF142"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E4A4246"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1DD5457"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710B686" w14:textId="0D618E37" w:rsidR="00C04860" w:rsidRPr="00344A98" w:rsidRDefault="00C04860" w:rsidP="00C04860">
      <w:pPr>
        <w:rPr>
          <w:rFonts w:ascii="思源黑体 CN Bold" w:eastAsia="思源黑体 CN Bold" w:hAnsi="思源黑体 CN Bold" w:cstheme="majorBidi"/>
          <w:b/>
          <w:bCs/>
          <w:color w:val="1E7648"/>
          <w:sz w:val="24"/>
          <w:szCs w:val="24"/>
        </w:rPr>
      </w:pPr>
    </w:p>
    <w:sectPr w:rsidR="00C04860" w:rsidRPr="00344A98" w:rsidSect="00572F27">
      <w:headerReference w:type="even" r:id="rId9"/>
      <w:headerReference w:type="default" r:id="rId10"/>
      <w:footerReference w:type="default" r:id="rId11"/>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22E2B" w14:textId="77777777" w:rsidR="001277FF" w:rsidRDefault="001277FF" w:rsidP="00041371">
      <w:r>
        <w:separator/>
      </w:r>
    </w:p>
  </w:endnote>
  <w:endnote w:type="continuationSeparator" w:id="0">
    <w:p w14:paraId="0018250B" w14:textId="77777777" w:rsidR="001277FF" w:rsidRDefault="001277F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1556006"/>
      <w:docPartObj>
        <w:docPartGallery w:val="Page Numbers (Bottom of Page)"/>
        <w:docPartUnique/>
      </w:docPartObj>
    </w:sdtPr>
    <w:sdtEndPr>
      <w:rPr>
        <w:rFonts w:ascii="思源黑体 CN Light" w:eastAsia="思源黑体 CN Light" w:hAnsi="思源黑体 CN Light"/>
      </w:rPr>
    </w:sdtEndPr>
    <w:sdtContent>
      <w:sdt>
        <w:sdtPr>
          <w:id w:val="1518044444"/>
          <w:docPartObj>
            <w:docPartGallery w:val="Page Numbers (Top of Page)"/>
            <w:docPartUnique/>
          </w:docPartObj>
        </w:sdtPr>
        <w:sdtEndPr>
          <w:rPr>
            <w:rFonts w:ascii="思源黑体 CN Light" w:eastAsia="思源黑体 CN Light" w:hAnsi="思源黑体 CN Light"/>
          </w:rPr>
        </w:sdtEndPr>
        <w:sdtContent>
          <w:sdt>
            <w:sdtPr>
              <w:id w:val="-809936137"/>
              <w:docPartObj>
                <w:docPartGallery w:val="Page Numbers (Top of Page)"/>
                <w:docPartUnique/>
              </w:docPartObj>
            </w:sdtPr>
            <w:sdtEndPr>
              <w:rPr>
                <w:rFonts w:ascii="思源黑体 CN Light" w:eastAsia="思源黑体 CN Light" w:hAnsi="思源黑体 CN Light"/>
              </w:rPr>
            </w:sdtEndPr>
            <w:sdtContent>
              <w:sdt>
                <w:sdtPr>
                  <w:id w:val="309609687"/>
                  <w:docPartObj>
                    <w:docPartGallery w:val="Page Numbers (Top of Page)"/>
                    <w:docPartUnique/>
                  </w:docPartObj>
                </w:sdtPr>
                <w:sdtEndPr>
                  <w:rPr>
                    <w:rFonts w:ascii="思源黑体 CN Light" w:eastAsia="思源黑体 CN Light" w:hAnsi="思源黑体 CN Light"/>
                  </w:rPr>
                </w:sdtEndPr>
                <w:sdtContent>
                  <w:p w14:paraId="7421C19B" w14:textId="0414BD45" w:rsidR="00572F27" w:rsidRPr="00572F27" w:rsidRDefault="00572F27" w:rsidP="00572F27">
                    <w:pPr>
                      <w:pStyle w:val="a7"/>
                      <w:pBdr>
                        <w:top w:val="single" w:sz="4" w:space="0" w:color="D9D9D9" w:themeColor="background1" w:themeShade="D9"/>
                      </w:pBdr>
                      <w:ind w:right="540"/>
                      <w:jc w:val="right"/>
                      <w:rPr>
                        <w:rFonts w:ascii="思源黑体 CN Light" w:eastAsia="思源黑体 CN Light" w:hAnsi="思源黑体 CN Light"/>
                        <w:b/>
                        <w:bCs/>
                      </w:rPr>
                    </w:pPr>
                    <w:r w:rsidRPr="00D53CCD">
                      <w:rPr>
                        <w:rFonts w:ascii="思源黑体 CN Light" w:eastAsia="思源黑体 CN Light" w:hAnsi="思源黑体 CN Light"/>
                        <w:b/>
                        <w:bCs/>
                      </w:rPr>
                      <w:fldChar w:fldCharType="begin"/>
                    </w:r>
                    <w:r w:rsidRPr="00D53CCD">
                      <w:rPr>
                        <w:rFonts w:ascii="思源黑体 CN Light" w:eastAsia="思源黑体 CN Light" w:hAnsi="思源黑体 CN Light"/>
                        <w:b/>
                        <w:bCs/>
                      </w:rPr>
                      <w:instrText>PAGE  \* Arabic  \* MERGEFORMAT</w:instrText>
                    </w:r>
                    <w:r w:rsidRPr="00D53CCD">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53CCD">
                      <w:rPr>
                        <w:rFonts w:ascii="思源黑体 CN Light" w:eastAsia="思源黑体 CN Light" w:hAnsi="思源黑体 CN Light"/>
                        <w:b/>
                        <w:bCs/>
                      </w:rPr>
                      <w:fldChar w:fldCharType="end"/>
                    </w:r>
                    <w:r w:rsidRPr="00D53CCD">
                      <w:rPr>
                        <w:rFonts w:ascii="思源黑体 CN Light" w:eastAsia="思源黑体 CN Light" w:hAnsi="思源黑体 CN Light"/>
                        <w:b/>
                        <w:bCs/>
                        <w:lang w:val="zh-CN"/>
                      </w:rPr>
                      <w:t xml:space="preserve"> /</w:t>
                    </w:r>
                    <w:r>
                      <w:rPr>
                        <w:rFonts w:ascii="思源黑体 CN Light" w:eastAsia="思源黑体 CN Light" w:hAnsi="思源黑体 CN Light"/>
                        <w:b/>
                        <w:bCs/>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 MERGEFORMAT </w:instrText>
                    </w:r>
                    <w:r>
                      <w:rPr>
                        <w:rFonts w:ascii="思源黑体 CN Light" w:eastAsia="思源黑体 CN Light" w:hAnsi="思源黑体 CN Light"/>
                        <w:b/>
                        <w:bCs/>
                      </w:rPr>
                      <w:fldChar w:fldCharType="separate"/>
                    </w:r>
                    <w:r w:rsidR="007B036F">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5109C" w14:textId="77777777" w:rsidR="001277FF" w:rsidRDefault="001277FF" w:rsidP="00041371">
      <w:r>
        <w:separator/>
      </w:r>
    </w:p>
  </w:footnote>
  <w:footnote w:type="continuationSeparator" w:id="0">
    <w:p w14:paraId="0668FA41" w14:textId="77777777" w:rsidR="001277FF" w:rsidRDefault="001277F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BCDC7" w14:textId="6AF63055" w:rsidR="00572F27" w:rsidRPr="00C3011F" w:rsidRDefault="00572F27" w:rsidP="00C3011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322278"/>
    <w:multiLevelType w:val="hybridMultilevel"/>
    <w:tmpl w:val="BC9E97F4"/>
    <w:lvl w:ilvl="0" w:tplc="5C8CDE82">
      <w:start w:val="1"/>
      <w:numFmt w:val="decimal"/>
      <w:suff w:val="space"/>
      <w:lvlText w:val="&gt;1.%1"/>
      <w:lvlJc w:val="left"/>
      <w:pPr>
        <w:ind w:left="0" w:firstLine="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7"/>
  </w:num>
  <w:num w:numId="5">
    <w:abstractNumId w:val="41"/>
  </w:num>
  <w:num w:numId="6">
    <w:abstractNumId w:val="23"/>
  </w:num>
  <w:num w:numId="7">
    <w:abstractNumId w:val="24"/>
  </w:num>
  <w:num w:numId="8">
    <w:abstractNumId w:val="0"/>
  </w:num>
  <w:num w:numId="9">
    <w:abstractNumId w:val="12"/>
  </w:num>
  <w:num w:numId="10">
    <w:abstractNumId w:val="15"/>
  </w:num>
  <w:num w:numId="11">
    <w:abstractNumId w:val="26"/>
  </w:num>
  <w:num w:numId="12">
    <w:abstractNumId w:val="18"/>
  </w:num>
  <w:num w:numId="13">
    <w:abstractNumId w:val="38"/>
  </w:num>
  <w:num w:numId="14">
    <w:abstractNumId w:val="31"/>
  </w:num>
  <w:num w:numId="15">
    <w:abstractNumId w:val="13"/>
  </w:num>
  <w:num w:numId="16">
    <w:abstractNumId w:val="35"/>
  </w:num>
  <w:num w:numId="17">
    <w:abstractNumId w:val="2"/>
  </w:num>
  <w:num w:numId="18">
    <w:abstractNumId w:val="6"/>
  </w:num>
  <w:num w:numId="19">
    <w:abstractNumId w:val="34"/>
  </w:num>
  <w:num w:numId="20">
    <w:abstractNumId w:val="28"/>
  </w:num>
  <w:num w:numId="21">
    <w:abstractNumId w:val="20"/>
  </w:num>
  <w:num w:numId="22">
    <w:abstractNumId w:val="8"/>
  </w:num>
  <w:num w:numId="23">
    <w:abstractNumId w:val="4"/>
  </w:num>
  <w:num w:numId="24">
    <w:abstractNumId w:val="1"/>
  </w:num>
  <w:num w:numId="25">
    <w:abstractNumId w:val="3"/>
  </w:num>
  <w:num w:numId="26">
    <w:abstractNumId w:val="40"/>
  </w:num>
  <w:num w:numId="27">
    <w:abstractNumId w:val="10"/>
  </w:num>
  <w:num w:numId="28">
    <w:abstractNumId w:val="33"/>
  </w:num>
  <w:num w:numId="29">
    <w:abstractNumId w:val="17"/>
  </w:num>
  <w:num w:numId="30">
    <w:abstractNumId w:val="16"/>
  </w:num>
  <w:num w:numId="31">
    <w:abstractNumId w:val="5"/>
  </w:num>
  <w:num w:numId="32">
    <w:abstractNumId w:val="25"/>
  </w:num>
  <w:num w:numId="33">
    <w:abstractNumId w:val="21"/>
  </w:num>
  <w:num w:numId="34">
    <w:abstractNumId w:val="29"/>
  </w:num>
  <w:num w:numId="35">
    <w:abstractNumId w:val="37"/>
  </w:num>
  <w:num w:numId="36">
    <w:abstractNumId w:val="9"/>
  </w:num>
  <w:num w:numId="37">
    <w:abstractNumId w:val="32"/>
  </w:num>
  <w:num w:numId="38">
    <w:abstractNumId w:val="11"/>
  </w:num>
  <w:num w:numId="39">
    <w:abstractNumId w:val="36"/>
  </w:num>
  <w:num w:numId="40">
    <w:abstractNumId w:val="42"/>
  </w:num>
  <w:num w:numId="41">
    <w:abstractNumId w:val="39"/>
  </w:num>
  <w:num w:numId="42">
    <w:abstractNumId w:val="43"/>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2355"/>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3F0D"/>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32F5"/>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0CDF"/>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304"/>
    <w:rsid w:val="00124BA6"/>
    <w:rsid w:val="00124DDB"/>
    <w:rsid w:val="0012578E"/>
    <w:rsid w:val="00126FF6"/>
    <w:rsid w:val="00127042"/>
    <w:rsid w:val="001272D6"/>
    <w:rsid w:val="0012767B"/>
    <w:rsid w:val="001277FF"/>
    <w:rsid w:val="001305A7"/>
    <w:rsid w:val="001317C0"/>
    <w:rsid w:val="00131818"/>
    <w:rsid w:val="00131A4C"/>
    <w:rsid w:val="001339C7"/>
    <w:rsid w:val="0013500F"/>
    <w:rsid w:val="001353B4"/>
    <w:rsid w:val="0013593D"/>
    <w:rsid w:val="00135B25"/>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7ADF"/>
    <w:rsid w:val="0018040F"/>
    <w:rsid w:val="00180DA1"/>
    <w:rsid w:val="00180EF0"/>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2C"/>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27A"/>
    <w:rsid w:val="00236359"/>
    <w:rsid w:val="00236509"/>
    <w:rsid w:val="00236FDF"/>
    <w:rsid w:val="00237174"/>
    <w:rsid w:val="002375EC"/>
    <w:rsid w:val="002375EF"/>
    <w:rsid w:val="00241AE1"/>
    <w:rsid w:val="00241B4E"/>
    <w:rsid w:val="00242825"/>
    <w:rsid w:val="00242A78"/>
    <w:rsid w:val="00242F01"/>
    <w:rsid w:val="00243280"/>
    <w:rsid w:val="002436A9"/>
    <w:rsid w:val="002436BA"/>
    <w:rsid w:val="0024388B"/>
    <w:rsid w:val="00244097"/>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80C"/>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A36"/>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3F25"/>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0F3"/>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05E"/>
    <w:rsid w:val="003567BD"/>
    <w:rsid w:val="00356998"/>
    <w:rsid w:val="003579F1"/>
    <w:rsid w:val="00357CAA"/>
    <w:rsid w:val="0036023E"/>
    <w:rsid w:val="003607EB"/>
    <w:rsid w:val="00360826"/>
    <w:rsid w:val="00360834"/>
    <w:rsid w:val="00360EFB"/>
    <w:rsid w:val="00361D6E"/>
    <w:rsid w:val="003635D4"/>
    <w:rsid w:val="0036508B"/>
    <w:rsid w:val="00366DD1"/>
    <w:rsid w:val="00367A29"/>
    <w:rsid w:val="0037051A"/>
    <w:rsid w:val="00370B10"/>
    <w:rsid w:val="00371821"/>
    <w:rsid w:val="003728AA"/>
    <w:rsid w:val="00373625"/>
    <w:rsid w:val="00375F1A"/>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4E9"/>
    <w:rsid w:val="00393D26"/>
    <w:rsid w:val="00393F8B"/>
    <w:rsid w:val="00394B56"/>
    <w:rsid w:val="00395228"/>
    <w:rsid w:val="0039578A"/>
    <w:rsid w:val="003957C2"/>
    <w:rsid w:val="00395BA9"/>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1DCB"/>
    <w:rsid w:val="004025F8"/>
    <w:rsid w:val="0040282B"/>
    <w:rsid w:val="00402F30"/>
    <w:rsid w:val="004031AB"/>
    <w:rsid w:val="004035A7"/>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0A00"/>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48C0"/>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25C2"/>
    <w:rsid w:val="00513E61"/>
    <w:rsid w:val="00515356"/>
    <w:rsid w:val="0051539C"/>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44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27"/>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5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18B4"/>
    <w:rsid w:val="006A24AC"/>
    <w:rsid w:val="006A24FF"/>
    <w:rsid w:val="006A271F"/>
    <w:rsid w:val="006A2979"/>
    <w:rsid w:val="006A2F7A"/>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1B6E"/>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6F4B"/>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8"/>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276"/>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036F"/>
    <w:rsid w:val="007B165A"/>
    <w:rsid w:val="007B2B89"/>
    <w:rsid w:val="007B4364"/>
    <w:rsid w:val="007B43F4"/>
    <w:rsid w:val="007B7581"/>
    <w:rsid w:val="007C223B"/>
    <w:rsid w:val="007C4BDF"/>
    <w:rsid w:val="007C5795"/>
    <w:rsid w:val="007C5967"/>
    <w:rsid w:val="007C5A8B"/>
    <w:rsid w:val="007C5FFF"/>
    <w:rsid w:val="007C6559"/>
    <w:rsid w:val="007C7232"/>
    <w:rsid w:val="007D0165"/>
    <w:rsid w:val="007D052D"/>
    <w:rsid w:val="007D0A29"/>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3D52"/>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ABA"/>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3A6C"/>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49AE"/>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721"/>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DD"/>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49A"/>
    <w:rsid w:val="009C4943"/>
    <w:rsid w:val="009C4B16"/>
    <w:rsid w:val="009C5391"/>
    <w:rsid w:val="009C5A68"/>
    <w:rsid w:val="009C5DAE"/>
    <w:rsid w:val="009C6A84"/>
    <w:rsid w:val="009C6AAE"/>
    <w:rsid w:val="009C6F2F"/>
    <w:rsid w:val="009D03E7"/>
    <w:rsid w:val="009D06A2"/>
    <w:rsid w:val="009D0AA1"/>
    <w:rsid w:val="009D0C49"/>
    <w:rsid w:val="009D100B"/>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004"/>
    <w:rsid w:val="009F5260"/>
    <w:rsid w:val="009F590A"/>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6DB5"/>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543C"/>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9C6"/>
    <w:rsid w:val="00AB4624"/>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6040"/>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2EA4"/>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BFB"/>
    <w:rsid w:val="00B7429C"/>
    <w:rsid w:val="00B74B45"/>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5CAF"/>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7F2"/>
    <w:rsid w:val="00BE6D41"/>
    <w:rsid w:val="00BE7193"/>
    <w:rsid w:val="00BE7880"/>
    <w:rsid w:val="00BE7CA0"/>
    <w:rsid w:val="00BF0B76"/>
    <w:rsid w:val="00BF34E7"/>
    <w:rsid w:val="00BF3571"/>
    <w:rsid w:val="00BF3649"/>
    <w:rsid w:val="00BF522D"/>
    <w:rsid w:val="00BF54BF"/>
    <w:rsid w:val="00BF5A09"/>
    <w:rsid w:val="00BF65A2"/>
    <w:rsid w:val="00BF7500"/>
    <w:rsid w:val="00BF7B2D"/>
    <w:rsid w:val="00C00CA4"/>
    <w:rsid w:val="00C01094"/>
    <w:rsid w:val="00C014BB"/>
    <w:rsid w:val="00C01637"/>
    <w:rsid w:val="00C02169"/>
    <w:rsid w:val="00C02C65"/>
    <w:rsid w:val="00C032AD"/>
    <w:rsid w:val="00C04860"/>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FC9"/>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ED9"/>
    <w:rsid w:val="00C30104"/>
    <w:rsid w:val="00C3011F"/>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09DC"/>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4D8D"/>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E45"/>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B78"/>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2489"/>
    <w:rsid w:val="00D84EFF"/>
    <w:rsid w:val="00D84F7C"/>
    <w:rsid w:val="00D850AA"/>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BBF"/>
    <w:rsid w:val="00E76EA4"/>
    <w:rsid w:val="00E77763"/>
    <w:rsid w:val="00E80CEF"/>
    <w:rsid w:val="00E80D4F"/>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0F45"/>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204"/>
    <w:rsid w:val="00EC437A"/>
    <w:rsid w:val="00EC46EF"/>
    <w:rsid w:val="00EC53A6"/>
    <w:rsid w:val="00EC5D9E"/>
    <w:rsid w:val="00EC632B"/>
    <w:rsid w:val="00EC66F8"/>
    <w:rsid w:val="00EC6E71"/>
    <w:rsid w:val="00EC7D4C"/>
    <w:rsid w:val="00EC7DCB"/>
    <w:rsid w:val="00ED0505"/>
    <w:rsid w:val="00ED0ADA"/>
    <w:rsid w:val="00ED0B45"/>
    <w:rsid w:val="00ED1336"/>
    <w:rsid w:val="00ED1DB2"/>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3C7"/>
    <w:rsid w:val="00F27472"/>
    <w:rsid w:val="00F316CF"/>
    <w:rsid w:val="00F324E9"/>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61B"/>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9F8"/>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33A"/>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AB462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B462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0496860">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8575181">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83444352">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59494713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57613702">
      <w:bodyDiv w:val="1"/>
      <w:marLeft w:val="0"/>
      <w:marRight w:val="0"/>
      <w:marTop w:val="0"/>
      <w:marBottom w:val="0"/>
      <w:divBdr>
        <w:top w:val="none" w:sz="0" w:space="0" w:color="auto"/>
        <w:left w:val="none" w:sz="0" w:space="0" w:color="auto"/>
        <w:bottom w:val="none" w:sz="0" w:space="0" w:color="auto"/>
        <w:right w:val="none" w:sz="0" w:space="0" w:color="auto"/>
      </w:divBdr>
    </w:div>
    <w:div w:id="679045658">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80804102">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3809232">
      <w:bodyDiv w:val="1"/>
      <w:marLeft w:val="0"/>
      <w:marRight w:val="0"/>
      <w:marTop w:val="0"/>
      <w:marBottom w:val="0"/>
      <w:divBdr>
        <w:top w:val="none" w:sz="0" w:space="0" w:color="auto"/>
        <w:left w:val="none" w:sz="0" w:space="0" w:color="auto"/>
        <w:bottom w:val="none" w:sz="0" w:space="0" w:color="auto"/>
        <w:right w:val="none" w:sz="0" w:space="0" w:color="auto"/>
      </w:divBdr>
    </w:div>
    <w:div w:id="909079061">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07560872">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4945691">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41931140">
      <w:bodyDiv w:val="1"/>
      <w:marLeft w:val="0"/>
      <w:marRight w:val="0"/>
      <w:marTop w:val="0"/>
      <w:marBottom w:val="0"/>
      <w:divBdr>
        <w:top w:val="none" w:sz="0" w:space="0" w:color="auto"/>
        <w:left w:val="none" w:sz="0" w:space="0" w:color="auto"/>
        <w:bottom w:val="none" w:sz="0" w:space="0" w:color="auto"/>
        <w:right w:val="none" w:sz="0" w:space="0" w:color="auto"/>
      </w:divBdr>
    </w:div>
    <w:div w:id="1347515603">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5544464">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77463038">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495560608">
      <w:bodyDiv w:val="1"/>
      <w:marLeft w:val="0"/>
      <w:marRight w:val="0"/>
      <w:marTop w:val="0"/>
      <w:marBottom w:val="0"/>
      <w:divBdr>
        <w:top w:val="none" w:sz="0" w:space="0" w:color="auto"/>
        <w:left w:val="none" w:sz="0" w:space="0" w:color="auto"/>
        <w:bottom w:val="none" w:sz="0" w:space="0" w:color="auto"/>
        <w:right w:val="none" w:sz="0" w:space="0" w:color="auto"/>
      </w:divBdr>
    </w:div>
    <w:div w:id="1501457840">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1644646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57147292">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3188</TotalTime>
  <Pages>7</Pages>
  <Words>776</Words>
  <Characters>4427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1014</cp:revision>
  <cp:lastPrinted>2021-11-24T02:17:00Z</cp:lastPrinted>
  <dcterms:created xsi:type="dcterms:W3CDTF">2022-06-08T07:59:00Z</dcterms:created>
  <dcterms:modified xsi:type="dcterms:W3CDTF">2025-06-19T05:53:00Z</dcterms:modified>
</cp:coreProperties>
</file>