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53684" w14:textId="77777777" w:rsidR="00454C58" w:rsidRDefault="005B4A19">
      <w:pPr>
        <w:jc w:val="left"/>
      </w:pPr>
      <w:r>
        <w:rPr>
          <w:noProof/>
        </w:rPr>
        <w:drawing>
          <wp:inline distT="0" distB="0" distL="0" distR="0" wp14:anchorId="2FBCAD61" wp14:editId="74542D77">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2524127" cy="771419"/>
                    </a:xfrm>
                    <a:prstGeom prst="rect">
                      <a:avLst/>
                    </a:prstGeom>
                  </pic:spPr>
                </pic:pic>
              </a:graphicData>
            </a:graphic>
          </wp:inline>
        </w:drawing>
      </w:r>
    </w:p>
    <w:p w14:paraId="56295752" w14:textId="77777777" w:rsidR="00454C58" w:rsidRDefault="00454C58">
      <w:pPr>
        <w:jc w:val="left"/>
        <w:rPr>
          <w:rFonts w:ascii="微软雅黑" w:eastAsia="微软雅黑" w:hAnsi="微软雅黑"/>
          <w:color w:val="595959" w:themeColor="text1" w:themeTint="A6"/>
          <w:sz w:val="20"/>
          <w:szCs w:val="20"/>
        </w:rPr>
      </w:pPr>
      <w:bookmarkStart w:id="0" w:name="ImprintMainBody"/>
      <w:bookmarkEnd w:id="0"/>
    </w:p>
    <w:p w14:paraId="0B07B7D0" w14:textId="77777777" w:rsidR="00454C58" w:rsidRDefault="00454C58">
      <w:pPr>
        <w:jc w:val="left"/>
      </w:pPr>
    </w:p>
    <w:p w14:paraId="422363EE" w14:textId="77777777" w:rsidR="00454C58" w:rsidRDefault="00454C58">
      <w:pPr>
        <w:jc w:val="left"/>
      </w:pPr>
    </w:p>
    <w:p w14:paraId="62BD723B" w14:textId="77777777" w:rsidR="00454C58" w:rsidRDefault="00454C58">
      <w:pPr>
        <w:jc w:val="left"/>
      </w:pPr>
    </w:p>
    <w:p w14:paraId="18D43A4C" w14:textId="77777777" w:rsidR="00454C58" w:rsidRDefault="00454C58">
      <w:pPr>
        <w:jc w:val="left"/>
      </w:pPr>
    </w:p>
    <w:p w14:paraId="20CD2890" w14:textId="77777777" w:rsidR="00454C58" w:rsidRDefault="00454C58">
      <w:pPr>
        <w:jc w:val="left"/>
      </w:pPr>
    </w:p>
    <w:p w14:paraId="7999E391" w14:textId="77777777" w:rsidR="00454C58" w:rsidRDefault="005B4A19">
      <w:pPr>
        <w:jc w:val="left"/>
      </w:pPr>
      <w:r>
        <w:rPr>
          <w:noProof/>
        </w:rPr>
        <w:drawing>
          <wp:anchor distT="0" distB="0" distL="114300" distR="114300" simplePos="0" relativeHeight="251658240" behindDoc="1" locked="0" layoutInCell="1" allowOverlap="1" wp14:anchorId="5C611628" wp14:editId="139BD3FA">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6846277" cy="5510581"/>
                    </a:xfrm>
                    <a:prstGeom prst="rect">
                      <a:avLst/>
                    </a:prstGeom>
                  </pic:spPr>
                </pic:pic>
              </a:graphicData>
            </a:graphic>
          </wp:anchor>
        </w:drawing>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54C58" w14:paraId="105407C3" w14:textId="77777777">
        <w:trPr>
          <w:trHeight w:val="4473"/>
        </w:trPr>
        <w:tc>
          <w:tcPr>
            <w:tcW w:w="10032" w:type="dxa"/>
          </w:tcPr>
          <w:p w14:paraId="1FBC27EA" w14:textId="77777777" w:rsidR="00454C58" w:rsidRDefault="005B4A19">
            <w:pPr>
              <w:tabs>
                <w:tab w:val="center" w:pos="5099"/>
                <w:tab w:val="right" w:pos="10199"/>
              </w:tabs>
              <w:jc w:val="center"/>
            </w:pPr>
            <w:r>
              <w:rPr>
                <w:rFonts w:ascii="微软雅黑" w:eastAsia="微软雅黑" w:hAnsi="微软雅黑" w:hint="eastAsia"/>
                <w:b/>
                <w:spacing w:val="10"/>
                <w:sz w:val="56"/>
                <w:szCs w:val="52"/>
              </w:rPr>
              <w:t>高通量测序（NGS）</w:t>
            </w:r>
            <w:r>
              <w:rPr>
                <w:rFonts w:ascii="微软雅黑" w:eastAsia="微软雅黑" w:hAnsi="微软雅黑" w:cs="MS Gothic" w:hint="eastAsia"/>
                <w:b/>
                <w:spacing w:val="10"/>
                <w:sz w:val="56"/>
                <w:szCs w:val="52"/>
              </w:rPr>
              <w:t>检测报告</w:t>
            </w:r>
          </w:p>
        </w:tc>
      </w:tr>
    </w:tbl>
    <w:p w14:paraId="02BA8FD2" w14:textId="77777777" w:rsidR="00454C58" w:rsidRDefault="00454C58">
      <w:pPr>
        <w:jc w:val="left"/>
      </w:pPr>
    </w:p>
    <w:p w14:paraId="4A2C25CF" w14:textId="77777777" w:rsidR="00454C58" w:rsidRDefault="00454C58">
      <w:pPr>
        <w:jc w:val="left"/>
      </w:pPr>
    </w:p>
    <w:p w14:paraId="1AB34AB9" w14:textId="77777777" w:rsidR="00454C58" w:rsidRDefault="00454C58">
      <w:pPr>
        <w:jc w:val="left"/>
      </w:pPr>
    </w:p>
    <w:p w14:paraId="6B46617D" w14:textId="77777777" w:rsidR="00454C58" w:rsidRDefault="00454C58">
      <w:pPr>
        <w:jc w:val="left"/>
      </w:pPr>
    </w:p>
    <w:p w14:paraId="0616E0CA" w14:textId="77777777" w:rsidR="00454C58" w:rsidRDefault="00454C58">
      <w:pPr>
        <w:jc w:val="left"/>
      </w:pPr>
    </w:p>
    <w:p w14:paraId="36BA59E9" w14:textId="77777777" w:rsidR="00454C58" w:rsidRDefault="00454C58">
      <w:pPr>
        <w:jc w:val="left"/>
      </w:pPr>
    </w:p>
    <w:p w14:paraId="2617FFC9" w14:textId="77777777" w:rsidR="00454C58" w:rsidRDefault="00454C58">
      <w:pPr>
        <w:jc w:val="left"/>
      </w:pPr>
    </w:p>
    <w:p w14:paraId="01BC8815" w14:textId="77777777" w:rsidR="00454C58" w:rsidRDefault="00454C58">
      <w:pPr>
        <w:jc w:val="left"/>
      </w:pPr>
    </w:p>
    <w:p w14:paraId="38BD3ABD" w14:textId="77777777" w:rsidR="00454C58" w:rsidRDefault="00454C58">
      <w:pPr>
        <w:jc w:val="left"/>
      </w:pPr>
    </w:p>
    <w:p w14:paraId="4E83257A" w14:textId="77777777" w:rsidR="00454C58" w:rsidRDefault="00454C58">
      <w:pPr>
        <w:jc w:val="left"/>
      </w:pPr>
    </w:p>
    <w:p w14:paraId="1841885F" w14:textId="77777777" w:rsidR="00454C58" w:rsidRDefault="00454C58">
      <w:pPr>
        <w:jc w:val="left"/>
      </w:pPr>
    </w:p>
    <w:p w14:paraId="25197031" w14:textId="77777777" w:rsidR="00454C58" w:rsidRDefault="00454C58">
      <w:pPr>
        <w:jc w:val="left"/>
      </w:pPr>
    </w:p>
    <w:p w14:paraId="5BF1CCCF" w14:textId="77777777" w:rsidR="00454C58" w:rsidRDefault="00454C58">
      <w:pPr>
        <w:jc w:val="left"/>
      </w:pPr>
    </w:p>
    <w:p w14:paraId="664B0633" w14:textId="77777777" w:rsidR="00454C58" w:rsidRDefault="00454C58">
      <w:pPr>
        <w:jc w:val="left"/>
      </w:pPr>
    </w:p>
    <w:p w14:paraId="6739CD08" w14:textId="77777777" w:rsidR="00454C58" w:rsidRDefault="00454C58">
      <w:pPr>
        <w:jc w:val="left"/>
      </w:pPr>
    </w:p>
    <w:p w14:paraId="2F7BAB6F" w14:textId="77777777" w:rsidR="00454C58" w:rsidRDefault="005B4A19">
      <w:pPr>
        <w:jc w:val="center"/>
        <w:rPr>
          <w:rFonts w:ascii="微软雅黑" w:eastAsia="微软雅黑" w:hAnsi="微软雅黑"/>
          <w:sz w:val="32"/>
          <w:szCs w:val="32"/>
        </w:rPr>
      </w:pPr>
      <w:r>
        <w:rPr>
          <w:rFonts w:ascii="微软雅黑" w:eastAsia="微软雅黑" w:hAnsi="微软雅黑" w:hint="eastAsia"/>
          <w:sz w:val="32"/>
          <w:szCs w:val="32"/>
        </w:rPr>
        <w:t xml:space="preserve">精｜于｜医｜术 </w:t>
      </w:r>
      <w:r>
        <w:rPr>
          <w:rFonts w:ascii="微软雅黑" w:eastAsia="微软雅黑" w:hAnsi="微软雅黑"/>
          <w:sz w:val="32"/>
          <w:szCs w:val="32"/>
        </w:rPr>
        <w:t xml:space="preserve">   </w:t>
      </w:r>
      <w:r>
        <w:rPr>
          <w:rFonts w:ascii="微软雅黑" w:eastAsia="微软雅黑" w:hAnsi="微软雅黑" w:hint="eastAsia"/>
          <w:sz w:val="32"/>
          <w:szCs w:val="32"/>
        </w:rPr>
        <w:t>诚｜于｜医｜德</w:t>
      </w:r>
    </w:p>
    <w:p w14:paraId="366CA102" w14:textId="77777777" w:rsidR="00454C58" w:rsidRDefault="00454C58">
      <w:pPr>
        <w:jc w:val="left"/>
      </w:pPr>
    </w:p>
    <w:p w14:paraId="1A0FF219" w14:textId="77777777" w:rsidR="003D32C3" w:rsidRPr="009A3901" w:rsidRDefault="003D32C3" w:rsidP="003D32C3">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5AA87BC0" wp14:editId="0CA049D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4F95CE1E"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7C3EB0AC" wp14:editId="0C0CAD53">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557D9F5F" w14:textId="77777777" w:rsidR="003D32C3" w:rsidRDefault="003D32C3" w:rsidP="003D32C3">
                            <w:pPr>
                              <w:adjustRightInd w:val="0"/>
                              <w:snapToGrid w:val="0"/>
                              <w:jc w:val="left"/>
                            </w:pPr>
                            <w:r>
                              <w:rPr>
                                <w:rFonts w:ascii="微软雅黑" w:eastAsia="微软雅黑" w:hAnsi="微软雅黑" w:hint="eastAsia"/>
                                <w:b/>
                                <w:spacing w:val="10"/>
                                <w:sz w:val="44"/>
                                <w:szCs w:val="44"/>
                              </w:rPr>
                              <w:t>CONTENT  报告目录</w:t>
                            </w:r>
                          </w:p>
                          <w:p w14:paraId="4F57F0F4" w14:textId="77777777" w:rsidR="003D32C3" w:rsidRDefault="003D32C3" w:rsidP="003D32C3">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7C3EB0A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557D9F5F" w14:textId="77777777" w:rsidR="003D32C3" w:rsidRDefault="003D32C3" w:rsidP="003D32C3">
                      <w:pPr>
                        <w:adjustRightInd w:val="0"/>
                        <w:snapToGrid w:val="0"/>
                        <w:jc w:val="left"/>
                      </w:pPr>
                      <w:r>
                        <w:rPr>
                          <w:rFonts w:ascii="微软雅黑" w:eastAsia="微软雅黑" w:hAnsi="微软雅黑" w:hint="eastAsia"/>
                          <w:b/>
                          <w:spacing w:val="10"/>
                          <w:sz w:val="44"/>
                          <w:szCs w:val="44"/>
                        </w:rPr>
                        <w:t>CONTENT  报告目录</w:t>
                      </w:r>
                    </w:p>
                    <w:p w14:paraId="4F57F0F4" w14:textId="77777777" w:rsidR="003D32C3" w:rsidRDefault="003D32C3" w:rsidP="003D32C3">
                      <w:pPr>
                        <w:adjustRightInd w:val="0"/>
                        <w:snapToGrid w:val="0"/>
                      </w:pPr>
                    </w:p>
                  </w:txbxContent>
                </v:textbox>
              </v:shape>
            </w:pict>
          </mc:Fallback>
        </mc:AlternateContent>
      </w:r>
    </w:p>
    <w:p w14:paraId="70C77A3A" w14:textId="77777777" w:rsidR="003D32C3" w:rsidRPr="009A3901" w:rsidRDefault="003D32C3" w:rsidP="003D32C3">
      <w:pPr>
        <w:jc w:val="left"/>
        <w:rPr>
          <w:rFonts w:ascii="Times New Roman" w:eastAsia="微软雅黑" w:hAnsi="Times New Roman"/>
        </w:rPr>
      </w:pPr>
    </w:p>
    <w:p w14:paraId="2FA8F869" w14:textId="77777777" w:rsidR="003D32C3" w:rsidRPr="009A3901" w:rsidRDefault="003D32C3" w:rsidP="003D32C3">
      <w:pPr>
        <w:jc w:val="left"/>
        <w:rPr>
          <w:rFonts w:ascii="Times New Roman" w:eastAsia="微软雅黑" w:hAnsi="Times New Roman"/>
        </w:rPr>
      </w:pPr>
    </w:p>
    <w:p w14:paraId="004E9902" w14:textId="77777777" w:rsidR="003D32C3" w:rsidRPr="009A3901" w:rsidRDefault="003D32C3" w:rsidP="003D32C3">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3D32C3" w:rsidRPr="009A3901" w14:paraId="4FD80559" w14:textId="77777777" w:rsidTr="00B57D44">
        <w:trPr>
          <w:trHeight w:hRule="exact" w:val="591"/>
        </w:trPr>
        <w:tc>
          <w:tcPr>
            <w:tcW w:w="2457" w:type="dxa"/>
            <w:vMerge w:val="restart"/>
            <w:tcMar>
              <w:top w:w="113" w:type="dxa"/>
              <w:bottom w:w="113" w:type="dxa"/>
            </w:tcMar>
          </w:tcPr>
          <w:p w14:paraId="6250926E" w14:textId="77777777" w:rsidR="003D32C3" w:rsidRPr="009A3901" w:rsidRDefault="003D32C3"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480E6259" w14:textId="77777777" w:rsidR="003D32C3" w:rsidRPr="00C61CCD" w:rsidRDefault="003D32C3"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6ADFD722" w14:textId="77777777" w:rsidR="003D32C3" w:rsidRPr="00C61CCD" w:rsidRDefault="003D32C3"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0365495" w14:textId="19F072AB" w:rsidR="003D32C3" w:rsidRPr="003D32C3" w:rsidRDefault="003D32C3" w:rsidP="003D32C3">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p w14:paraId="2F57A169" w14:textId="40214E3B" w:rsidR="003D32C3" w:rsidRPr="009A3901" w:rsidRDefault="003D32C3" w:rsidP="00B57D44">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3D32C3" w:rsidRPr="009A3901" w14:paraId="51AD759E" w14:textId="77777777" w:rsidTr="00B57D44">
        <w:trPr>
          <w:trHeight w:val="584"/>
        </w:trPr>
        <w:tc>
          <w:tcPr>
            <w:tcW w:w="2457" w:type="dxa"/>
            <w:vMerge/>
            <w:tcMar>
              <w:top w:w="113" w:type="dxa"/>
              <w:bottom w:w="113" w:type="dxa"/>
            </w:tcMar>
          </w:tcPr>
          <w:p w14:paraId="2D51F6C2" w14:textId="77777777" w:rsidR="003D32C3" w:rsidRPr="009A3901" w:rsidRDefault="003D32C3"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C7438A2" w14:textId="77777777" w:rsidR="003D32C3" w:rsidRPr="009A3901" w:rsidRDefault="003D32C3"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3D32C3" w:rsidRPr="009A3901" w14:paraId="338506BF" w14:textId="77777777" w:rsidTr="00B57D44">
        <w:trPr>
          <w:trHeight w:hRule="exact" w:val="1065"/>
        </w:trPr>
        <w:tc>
          <w:tcPr>
            <w:tcW w:w="2457" w:type="dxa"/>
            <w:tcMar>
              <w:top w:w="113" w:type="dxa"/>
              <w:bottom w:w="113" w:type="dxa"/>
            </w:tcMar>
          </w:tcPr>
          <w:p w14:paraId="06861547" w14:textId="77777777" w:rsidR="003D32C3" w:rsidRPr="009A3901" w:rsidRDefault="003D32C3"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0EB0754" w14:textId="77777777" w:rsidR="003D32C3" w:rsidRPr="009A3901" w:rsidRDefault="003D32C3" w:rsidP="00B57D44">
            <w:pPr>
              <w:spacing w:line="400" w:lineRule="exact"/>
              <w:rPr>
                <w:rFonts w:ascii="Times New Roman" w:eastAsia="微软雅黑" w:hAnsi="Times New Roman" w:cs="Times New Roman (正文 CS 字体)"/>
                <w:b/>
                <w:bCs/>
                <w:color w:val="404040" w:themeColor="text1" w:themeTint="BF"/>
                <w:spacing w:val="10"/>
              </w:rPr>
            </w:pPr>
          </w:p>
        </w:tc>
      </w:tr>
      <w:tr w:rsidR="003D32C3" w:rsidRPr="00FC30AB" w14:paraId="6F388D2E" w14:textId="77777777" w:rsidTr="00B57D44">
        <w:trPr>
          <w:trHeight w:hRule="exact" w:val="1065"/>
        </w:trPr>
        <w:tc>
          <w:tcPr>
            <w:tcW w:w="2457" w:type="dxa"/>
            <w:vMerge w:val="restart"/>
            <w:tcMar>
              <w:top w:w="113" w:type="dxa"/>
              <w:bottom w:w="113" w:type="dxa"/>
            </w:tcMar>
          </w:tcPr>
          <w:p w14:paraId="11609013" w14:textId="77777777" w:rsidR="003D32C3" w:rsidRPr="009A3901" w:rsidRDefault="003D32C3"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4083F5B4" w14:textId="77777777" w:rsidR="003D32C3" w:rsidRPr="009A3901" w:rsidRDefault="003D32C3"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EA29B9B" w14:textId="06592E08" w:rsidR="003D32C3" w:rsidRPr="003D32C3" w:rsidRDefault="003D32C3" w:rsidP="003D32C3">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3D32C3" w:rsidRPr="009A3901" w14:paraId="4A4D7CF7" w14:textId="77777777" w:rsidTr="00B57D44">
        <w:trPr>
          <w:trHeight w:val="1889"/>
        </w:trPr>
        <w:tc>
          <w:tcPr>
            <w:tcW w:w="2457" w:type="dxa"/>
            <w:vMerge/>
            <w:tcMar>
              <w:top w:w="113" w:type="dxa"/>
              <w:bottom w:w="113" w:type="dxa"/>
            </w:tcMar>
          </w:tcPr>
          <w:p w14:paraId="678D11EC" w14:textId="77777777" w:rsidR="003D32C3" w:rsidRPr="009A3901" w:rsidRDefault="003D32C3"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29F58073" w14:textId="77777777" w:rsidR="003D32C3" w:rsidRPr="009A3901" w:rsidRDefault="003D32C3"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3D32C3" w:rsidRPr="009A3901" w14:paraId="650A63EE"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19BFEA9F" w14:textId="77777777" w:rsidR="003D32C3" w:rsidRPr="009A3901" w:rsidRDefault="003D32C3" w:rsidP="003D32C3">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CD12086" w14:textId="77777777" w:rsidR="003D32C3" w:rsidRPr="009A3901" w:rsidRDefault="003D32C3" w:rsidP="003D32C3">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1DD985FB" w14:textId="24237766" w:rsidR="003D32C3" w:rsidRPr="009A3901" w:rsidRDefault="003D32C3" w:rsidP="003D32C3">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3D32C3">
              <w:rPr>
                <w:rFonts w:ascii="Times New Roman" w:eastAsia="微软雅黑" w:hAnsi="Times New Roman" w:hint="eastAsia"/>
                <w:b/>
                <w:bCs/>
                <w:color w:val="000000" w:themeColor="text1"/>
                <w:spacing w:val="10"/>
              </w:rPr>
              <w:t>基因列表</w:t>
            </w:r>
          </w:p>
          <w:p w14:paraId="1EC94437" w14:textId="214C9583" w:rsidR="003D32C3" w:rsidRDefault="003D32C3" w:rsidP="003D32C3">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sidRPr="003D32C3">
              <w:rPr>
                <w:rFonts w:ascii="Times New Roman" w:eastAsia="微软雅黑" w:hAnsi="Times New Roman" w:hint="eastAsia"/>
                <w:b/>
                <w:bCs/>
                <w:color w:val="000000" w:themeColor="text1"/>
                <w:spacing w:val="10"/>
              </w:rPr>
              <w:t>基因检测结果详细列表</w:t>
            </w:r>
          </w:p>
          <w:p w14:paraId="4EE93E5D" w14:textId="6114EB07" w:rsidR="003D32C3" w:rsidRPr="009A3901" w:rsidRDefault="003D32C3" w:rsidP="003D32C3">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62248466" w14:textId="77777777" w:rsidR="00454C58" w:rsidRDefault="005B4A19">
      <w:pPr>
        <w:widowControl/>
        <w:jc w:val="left"/>
        <w:sectPr w:rsidR="00454C58" w:rsidSect="00C11792">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4" w:name="Contents_Info_title1"/>
      <w:bookmarkEnd w:id="14"/>
      <w:r>
        <w:br w:type="page"/>
      </w:r>
    </w:p>
    <w:p w14:paraId="2DF83A09" w14:textId="77777777" w:rsidR="00454C58" w:rsidRDefault="005B4A19">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26D74436" w14:textId="77777777" w:rsidR="00454C58" w:rsidRDefault="00454C58">
      <w:pPr>
        <w:pStyle w:val="afff7"/>
        <w:rPr>
          <w:rFonts w:ascii="Times New Roman" w:eastAsia="微软雅黑" w:hAnsi="Times New Roman" w:cs="微软雅黑"/>
          <w:color w:val="auto"/>
          <w:sz w:val="24"/>
          <w:szCs w:val="24"/>
        </w:rPr>
      </w:pPr>
    </w:p>
    <w:p w14:paraId="2B609666" w14:textId="77777777" w:rsidR="00454C58" w:rsidRDefault="005B4A19">
      <w:pPr>
        <w:pStyle w:val="afff7"/>
        <w:adjustRightInd w:val="0"/>
        <w:snapToGrid w:val="0"/>
        <w:rPr>
          <w:rFonts w:ascii="微软雅黑" w:eastAsia="微软雅黑" w:hAnsi="微软雅黑" w:cs="Times New Roman"/>
          <w:b/>
          <w:bCs/>
          <w:color w:val="auto"/>
          <w:sz w:val="24"/>
          <w:szCs w:val="24"/>
        </w:rPr>
      </w:pPr>
      <w:r>
        <w:rPr>
          <w:rFonts w:ascii="微软雅黑" w:eastAsia="微软雅黑" w:hAnsi="微软雅黑" w:cs="微软雅黑"/>
          <w:b/>
          <w:bCs/>
          <w:color w:val="auto"/>
          <w:sz w:val="24"/>
          <w:szCs w:val="24"/>
        </w:rPr>
        <w:t>1</w:t>
      </w:r>
      <w:r>
        <w:rPr>
          <w:rFonts w:ascii="微软雅黑" w:eastAsia="微软雅黑" w:hAnsi="微软雅黑"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454C58" w14:paraId="650499DB"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3376852C" w14:textId="77777777" w:rsidR="00454C58" w:rsidRDefault="005B4A19">
            <w:pPr>
              <w:spacing w:line="240" w:lineRule="exact"/>
              <w:rPr>
                <w:rFonts w:ascii="微软雅黑" w:eastAsia="微软雅黑" w:hAnsi="微软雅黑" w:cs="Times New Roman (正文 CS 字体)"/>
                <w:b/>
                <w:color w:val="000000"/>
                <w:spacing w:val="6"/>
                <w:sz w:val="18"/>
                <w:szCs w:val="18"/>
              </w:rPr>
            </w:pPr>
            <w:bookmarkStart w:id="15" w:name="Basic_Info_Table"/>
            <w:r>
              <w:rPr>
                <w:rFonts w:ascii="微软雅黑" w:eastAsia="微软雅黑" w:hAnsi="微软雅黑" w:cs="Times New Roman (正文 CS 字体)" w:hint="eastAsia"/>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64DFB2B6" w14:textId="7E8FDF78"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74D7E620"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19A45D0D" w14:textId="489E747C"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51928647"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D36215D" w14:textId="20ABDA05"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0AAE93E"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57C2BE1F" w14:textId="1CEDF1BB"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{{sample.pathological_id}}</w:t>
            </w:r>
          </w:p>
        </w:tc>
      </w:tr>
      <w:tr w:rsidR="00454C58" w14:paraId="0499E8FB"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C8F444A"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F3BD401" w14:textId="1021D520"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{{sample.company}}</w:t>
            </w:r>
          </w:p>
        </w:tc>
        <w:tc>
          <w:tcPr>
            <w:tcW w:w="1274" w:type="dxa"/>
            <w:tcBorders>
              <w:top w:val="nil"/>
              <w:left w:val="nil"/>
              <w:bottom w:val="nil"/>
              <w:right w:val="nil"/>
            </w:tcBorders>
            <w:tcMar>
              <w:top w:w="28" w:type="dxa"/>
              <w:left w:w="108" w:type="dxa"/>
              <w:bottom w:w="28" w:type="dxa"/>
              <w:right w:w="108" w:type="dxa"/>
            </w:tcMar>
            <w:vAlign w:val="center"/>
          </w:tcPr>
          <w:p w14:paraId="5540ED6C"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36E137E1" w14:textId="77777777" w:rsidR="00454C58" w:rsidRDefault="005B4A19">
            <w:pPr>
              <w:spacing w:line="240" w:lineRule="exact"/>
              <w:rPr>
                <w:rFonts w:ascii="微软雅黑" w:eastAsia="微软雅黑" w:hAnsi="微软雅黑" w:cs="Times New Roman (正文 CS 字体)"/>
                <w:color w:val="000000"/>
                <w:spacing w:val="6"/>
                <w:sz w:val="18"/>
                <w:szCs w:val="18"/>
              </w:rPr>
            </w:pPr>
            <w:r>
              <w:rPr>
                <w:rFonts w:ascii="微软雅黑" w:eastAsia="微软雅黑" w:hAnsi="微软雅黑" w:cs="Times New Roman (正文 CS 字体)" w:hint="eastAsia"/>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79297EF0"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F7B2FA" w14:textId="77777777" w:rsidR="00454C58" w:rsidRDefault="005B4A19">
            <w:pPr>
              <w:spacing w:line="240" w:lineRule="exact"/>
              <w:rPr>
                <w:rFonts w:ascii="微软雅黑" w:eastAsia="微软雅黑" w:hAnsi="微软雅黑" w:cs="Times New Roman (正文 CS 字体)"/>
                <w:color w:val="000000"/>
                <w:spacing w:val="6"/>
                <w:sz w:val="18"/>
                <w:szCs w:val="18"/>
              </w:rPr>
            </w:pPr>
            <w:r>
              <w:rPr>
                <w:rFonts w:ascii="微软雅黑" w:eastAsia="微软雅黑" w:hAnsi="微软雅黑" w:cs="Times New Roman (正文 CS 字体)" w:hint="eastAsia"/>
                <w:color w:val="000000"/>
                <w:spacing w:val="6"/>
                <w:sz w:val="18"/>
                <w:szCs w:val="18"/>
              </w:rPr>
              <w:t>-</w:t>
            </w:r>
          </w:p>
        </w:tc>
      </w:tr>
      <w:tr w:rsidR="00454C58" w14:paraId="71F87A6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F8B9597"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tcPr>
          <w:p w14:paraId="48F6825E" w14:textId="280295CF"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33F4390D"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3B3D6697" w14:textId="2EB872AC" w:rsidR="00454C58" w:rsidRDefault="001C2B70">
            <w:pPr>
              <w:spacing w:line="240" w:lineRule="exact"/>
              <w:rPr>
                <w:rFonts w:ascii="微软雅黑" w:eastAsia="微软雅黑" w:hAnsi="微软雅黑" w:cs="Times New Roman (正文 CS 字体)"/>
                <w:color w:val="000000"/>
                <w:spacing w:val="6"/>
                <w:sz w:val="18"/>
                <w:szCs w:val="18"/>
              </w:rPr>
            </w:pPr>
            <w:r>
              <w:rPr>
                <w:rFonts w:ascii="微软雅黑" w:eastAsia="微软雅黑" w:hAnsi="微软雅黑" w:cs="Times New Roman (正文 CS 字体)" w:hint="eastAsia"/>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3D95718B"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2931AE4D" w14:textId="46FF3EF4"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{{sample.receive_data}}</w:t>
            </w:r>
          </w:p>
        </w:tc>
      </w:tr>
      <w:tr w:rsidR="00454C58" w14:paraId="50C3E8F8"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647D286C"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30849113" w14:textId="18EE0A73" w:rsidR="00454C58" w:rsidRDefault="00AD5F4A">
            <w:pPr>
              <w:spacing w:line="240" w:lineRule="exact"/>
              <w:rPr>
                <w:rFonts w:ascii="微软雅黑" w:eastAsia="微软雅黑" w:hAnsi="微软雅黑" w:cs="Times New Roman (正文 CS 字体)"/>
                <w:color w:val="000000"/>
                <w:spacing w:val="6"/>
                <w:sz w:val="18"/>
                <w:szCs w:val="18"/>
              </w:rPr>
            </w:pPr>
            <w:r>
              <w:rPr>
                <w:rFonts w:ascii="微软雅黑" w:eastAsia="微软雅黑" w:hAnsi="微软雅黑" w:cs="Times New Roman (正文 CS 字体)" w:hint="eastAsia"/>
                <w:color w:val="000000"/>
                <w:spacing w:val="6"/>
                <w:sz w:val="18"/>
                <w:szCs w:val="18"/>
              </w:rPr>
              <w:t>-</w:t>
            </w:r>
          </w:p>
        </w:tc>
        <w:tc>
          <w:tcPr>
            <w:tcW w:w="1276" w:type="dxa"/>
            <w:tcBorders>
              <w:top w:val="nil"/>
              <w:left w:val="nil"/>
              <w:bottom w:val="nil"/>
              <w:right w:val="nil"/>
            </w:tcBorders>
            <w:vAlign w:val="center"/>
          </w:tcPr>
          <w:p w14:paraId="68BE5792"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报告日期</w:t>
            </w:r>
          </w:p>
        </w:tc>
        <w:tc>
          <w:tcPr>
            <w:tcW w:w="1559" w:type="dxa"/>
            <w:tcBorders>
              <w:top w:val="nil"/>
              <w:left w:val="nil"/>
              <w:bottom w:val="nil"/>
              <w:right w:val="nil"/>
            </w:tcBorders>
            <w:vAlign w:val="center"/>
          </w:tcPr>
          <w:p w14:paraId="69327BCA" w14:textId="17314D02"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{{sample.report_date}}</w:t>
            </w:r>
          </w:p>
        </w:tc>
      </w:tr>
      <w:tr w:rsidR="00454C58" w14:paraId="2183A31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06CD6437"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108A3799" w14:textId="51D285E6" w:rsidR="00454C58" w:rsidRDefault="00C11BA9">
            <w:pPr>
              <w:spacing w:line="240" w:lineRule="exact"/>
              <w:rPr>
                <w:rFonts w:ascii="微软雅黑" w:eastAsia="微软雅黑" w:hAnsi="微软雅黑" w:cs="Times New Roman (正文 CS 字体)"/>
                <w:color w:val="000000"/>
                <w:spacing w:val="6"/>
                <w:sz w:val="18"/>
                <w:szCs w:val="18"/>
              </w:rPr>
            </w:pPr>
            <w:r w:rsidRPr="00C11BA9">
              <w:rPr>
                <w:rFonts w:ascii="微软雅黑" w:eastAsia="微软雅黑" w:hAnsi="微软雅黑" w:cs="Times New Roman (正文 CS 字体)"/>
                <w:color w:val="000000"/>
                <w:spacing w:val="6"/>
                <w:sz w:val="18"/>
                <w:szCs w:val="18"/>
              </w:rPr>
              <w:t>{{sample.pathol_diagn}}</w:t>
            </w:r>
          </w:p>
        </w:tc>
      </w:tr>
      <w:tr w:rsidR="00454C58" w14:paraId="5A0D72F4"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214F0F7" w14:textId="77777777" w:rsidR="00454C58" w:rsidRDefault="005B4A19">
            <w:pPr>
              <w:spacing w:line="240" w:lineRule="exact"/>
              <w:rPr>
                <w:rFonts w:ascii="微软雅黑" w:eastAsia="微软雅黑" w:hAnsi="微软雅黑" w:cs="Times New Roman (正文 CS 字体)"/>
                <w:b/>
                <w:color w:val="000000"/>
                <w:spacing w:val="6"/>
                <w:sz w:val="18"/>
                <w:szCs w:val="18"/>
              </w:rPr>
            </w:pPr>
            <w:r>
              <w:rPr>
                <w:rFonts w:ascii="微软雅黑" w:eastAsia="微软雅黑" w:hAnsi="微软雅黑" w:cs="Times New Roman (正文 CS 字体)" w:hint="eastAsia"/>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086D0961" w14:textId="77777777" w:rsidR="00454C58" w:rsidRDefault="005B4A19">
            <w:pPr>
              <w:spacing w:line="240" w:lineRule="exact"/>
              <w:rPr>
                <w:rFonts w:ascii="微软雅黑" w:eastAsia="微软雅黑" w:hAnsi="微软雅黑" w:cs="Times New Roman (正文 CS 字体)"/>
                <w:color w:val="000000"/>
                <w:spacing w:val="6"/>
                <w:sz w:val="18"/>
                <w:szCs w:val="18"/>
              </w:rPr>
            </w:pPr>
            <w:r>
              <w:rPr>
                <w:rFonts w:ascii="微软雅黑" w:eastAsia="微软雅黑" w:hAnsi="微软雅黑" w:cs="Times New Roman (正文 CS 字体)" w:hint="eastAsia"/>
                <w:color w:val="000000"/>
                <w:spacing w:val="6"/>
                <w:sz w:val="18"/>
                <w:szCs w:val="18"/>
              </w:rPr>
              <w:t>Illumina 高通量测序平台</w:t>
            </w:r>
          </w:p>
        </w:tc>
      </w:tr>
    </w:tbl>
    <w:bookmarkEnd w:id="15"/>
    <w:p w14:paraId="7F542985" w14:textId="77777777" w:rsidR="009004A0" w:rsidRDefault="009004A0" w:rsidP="009004A0">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注：患者详细信息请见前页简版报告。</w:t>
      </w:r>
    </w:p>
    <w:p w14:paraId="50FFD4A1" w14:textId="77777777" w:rsidR="00454C58" w:rsidRPr="009004A0" w:rsidRDefault="00454C58">
      <w:pPr>
        <w:spacing w:line="500" w:lineRule="exact"/>
        <w:rPr>
          <w:rFonts w:ascii="Times New Roman" w:eastAsia="微软雅黑" w:hAnsi="Times New Roman" w:cs="微软雅黑"/>
          <w:sz w:val="21"/>
          <w:szCs w:val="21"/>
        </w:rPr>
      </w:pPr>
    </w:p>
    <w:p w14:paraId="018D041A" w14:textId="77777777" w:rsidR="00454C58" w:rsidRDefault="005B4A19">
      <w:pPr>
        <w:adjustRightInd w:val="0"/>
        <w:snapToGrid w:val="0"/>
        <w:rPr>
          <w:rFonts w:ascii="微软雅黑" w:eastAsia="微软雅黑" w:hAnsi="微软雅黑" w:cs="微软雅黑"/>
          <w:b/>
        </w:rPr>
      </w:pPr>
      <w:r>
        <w:rPr>
          <w:rFonts w:ascii="微软雅黑" w:eastAsia="微软雅黑" w:hAnsi="微软雅黑" w:cs="微软雅黑" w:hint="eastAsia"/>
          <w:b/>
        </w:rPr>
        <w:t>2、检测内容</w:t>
      </w:r>
    </w:p>
    <w:p w14:paraId="19E3043B" w14:textId="77777777" w:rsidR="00454C58" w:rsidRDefault="005B4A19">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Pr>
          <w:rFonts w:ascii="Times New Roman" w:eastAsia="微软雅黑" w:hAnsi="Times New Roman" w:cs="微软雅黑" w:hint="eastAsia"/>
          <w:iCs/>
          <w:kern w:val="0"/>
          <w:sz w:val="21"/>
          <w:szCs w:val="21"/>
        </w:rPr>
        <w:t>同源重组修复（</w:t>
      </w:r>
      <w:r>
        <w:rPr>
          <w:rFonts w:ascii="Times New Roman" w:eastAsia="微软雅黑" w:hAnsi="Times New Roman" w:cs="微软雅黑" w:hint="eastAsia"/>
          <w:iCs/>
          <w:kern w:val="0"/>
          <w:sz w:val="21"/>
          <w:szCs w:val="21"/>
        </w:rPr>
        <w:t>Homologous Recombination Repair</w:t>
      </w:r>
      <w:r>
        <w:rPr>
          <w:rFonts w:ascii="Times New Roman" w:eastAsia="微软雅黑" w:hAnsi="Times New Roman" w:cs="微软雅黑" w:hint="eastAsia"/>
          <w:iCs/>
          <w:kern w:val="0"/>
          <w:sz w:val="21"/>
          <w:szCs w:val="21"/>
        </w:rPr>
        <w:t>，</w:t>
      </w:r>
      <w:r>
        <w:rPr>
          <w:rFonts w:ascii="Times New Roman" w:eastAsia="微软雅黑" w:hAnsi="Times New Roman" w:cs="微软雅黑" w:hint="eastAsia"/>
          <w:iCs/>
          <w:kern w:val="0"/>
          <w:sz w:val="21"/>
          <w:szCs w:val="21"/>
        </w:rPr>
        <w:t>HRR</w:t>
      </w:r>
      <w:r>
        <w:rPr>
          <w:rFonts w:ascii="Times New Roman" w:eastAsia="微软雅黑" w:hAnsi="Times New Roman" w:cs="微软雅黑" w:hint="eastAsia"/>
          <w:iCs/>
          <w:kern w:val="0"/>
          <w:sz w:val="21"/>
          <w:szCs w:val="21"/>
        </w:rPr>
        <w:t>）通路主要参与基因的编码区和外显子</w:t>
      </w:r>
      <w:r>
        <w:rPr>
          <w:rFonts w:ascii="Times New Roman" w:eastAsia="微软雅黑" w:hAnsi="Times New Roman" w:cs="微软雅黑" w:hint="eastAsia"/>
          <w:iCs/>
          <w:kern w:val="0"/>
          <w:sz w:val="21"/>
          <w:szCs w:val="21"/>
        </w:rPr>
        <w:t>-</w:t>
      </w:r>
      <w:r>
        <w:rPr>
          <w:rFonts w:ascii="Times New Roman" w:eastAsia="微软雅黑" w:hAnsi="Times New Roman" w:cs="微软雅黑" w:hint="eastAsia"/>
          <w:iCs/>
          <w:kern w:val="0"/>
          <w:sz w:val="21"/>
          <w:szCs w:val="21"/>
        </w:rPr>
        <w:t>内含子连接区；可检测目标区域范围内的点突变、小片段插入缺失。</w:t>
      </w:r>
      <w:r>
        <w:rPr>
          <w:rFonts w:ascii="Times New Roman" w:eastAsia="微软雅黑" w:hAnsi="Times New Roman" w:cs="微软雅黑" w:hint="eastAsia"/>
          <w:kern w:val="0"/>
          <w:sz w:val="21"/>
          <w:szCs w:val="21"/>
        </w:rPr>
        <w:t>（</w:t>
      </w:r>
      <w:r>
        <w:rPr>
          <w:rFonts w:ascii="Times New Roman" w:eastAsia="微软雅黑" w:hAnsi="Times New Roman" w:cs="微软雅黑" w:hint="eastAsia"/>
          <w:i/>
          <w:iCs/>
          <w:kern w:val="0"/>
          <w:sz w:val="21"/>
          <w:szCs w:val="21"/>
        </w:rPr>
        <w:t>BRCA1</w:t>
      </w:r>
      <w:r>
        <w:rPr>
          <w:rFonts w:ascii="Times New Roman" w:eastAsia="微软雅黑" w:hAnsi="Times New Roman" w:cs="微软雅黑" w:hint="eastAsia"/>
          <w:kern w:val="0"/>
          <w:sz w:val="21"/>
          <w:szCs w:val="21"/>
        </w:rPr>
        <w:t>、</w:t>
      </w:r>
      <w:r>
        <w:rPr>
          <w:rFonts w:ascii="Times New Roman" w:eastAsia="微软雅黑" w:hAnsi="Times New Roman" w:cs="微软雅黑" w:hint="eastAsia"/>
          <w:i/>
          <w:iCs/>
          <w:kern w:val="0"/>
          <w:sz w:val="21"/>
          <w:szCs w:val="21"/>
        </w:rPr>
        <w:t>BRCA2</w:t>
      </w:r>
      <w:r>
        <w:rPr>
          <w:rFonts w:ascii="Times New Roman" w:eastAsia="微软雅黑" w:hAnsi="Times New Roman" w:cs="微软雅黑" w:hint="eastAsia"/>
          <w:kern w:val="0"/>
          <w:sz w:val="21"/>
          <w:szCs w:val="21"/>
        </w:rPr>
        <w:t>基因突变检测在相关产品获得</w:t>
      </w:r>
      <w:r>
        <w:rPr>
          <w:rFonts w:ascii="Times New Roman" w:eastAsia="微软雅黑" w:hAnsi="Times New Roman" w:cs="微软雅黑" w:hint="eastAsia"/>
          <w:kern w:val="0"/>
          <w:sz w:val="21"/>
          <w:szCs w:val="21"/>
        </w:rPr>
        <w:t>NMPA</w:t>
      </w:r>
      <w:r>
        <w:rPr>
          <w:rFonts w:ascii="Times New Roman" w:eastAsia="微软雅黑" w:hAnsi="Times New Roman" w:cs="微软雅黑" w:hint="eastAsia"/>
          <w:kern w:val="0"/>
          <w:sz w:val="21"/>
          <w:szCs w:val="21"/>
        </w:rPr>
        <w:t>批准，其他基因检测结果仅供参考）。</w:t>
      </w:r>
    </w:p>
    <w:p w14:paraId="35261A69" w14:textId="77777777" w:rsidR="00454C58" w:rsidRDefault="00454C58">
      <w:pPr>
        <w:adjustRightInd w:val="0"/>
        <w:snapToGrid w:val="0"/>
        <w:rPr>
          <w:rFonts w:ascii="Times New Roman" w:eastAsia="微软雅黑" w:hAnsi="Times New Roman" w:cs="微软雅黑"/>
          <w:iCs/>
          <w:kern w:val="0"/>
          <w:sz w:val="21"/>
          <w:szCs w:val="21"/>
        </w:rPr>
      </w:pPr>
    </w:p>
    <w:p w14:paraId="11CFFE5C" w14:textId="77777777" w:rsidR="00454C58" w:rsidRDefault="00454C58">
      <w:pPr>
        <w:spacing w:line="500" w:lineRule="exact"/>
        <w:rPr>
          <w:rFonts w:ascii="Times New Roman" w:eastAsia="微软雅黑" w:hAnsi="Times New Roman" w:cs="微软雅黑"/>
          <w:kern w:val="0"/>
        </w:rPr>
      </w:pPr>
    </w:p>
    <w:p w14:paraId="735DC0D6" w14:textId="1C24886D" w:rsidR="00454C58" w:rsidRDefault="005B4A19">
      <w:pPr>
        <w:spacing w:line="500" w:lineRule="exact"/>
        <w:rPr>
          <w:rFonts w:ascii="微软雅黑" w:eastAsia="微软雅黑" w:hAnsi="微软雅黑" w:cs="微软雅黑"/>
          <w:b/>
        </w:rPr>
      </w:pPr>
      <w:r>
        <w:rPr>
          <w:rFonts w:ascii="微软雅黑" w:eastAsia="微软雅黑" w:hAnsi="微软雅黑" w:cs="微软雅黑" w:hint="eastAsia"/>
          <w:b/>
        </w:rPr>
        <w:t>3、检测结果</w:t>
      </w:r>
    </w:p>
    <w:tbl>
      <w:tblPr>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89"/>
        <w:gridCol w:w="4249"/>
        <w:gridCol w:w="2236"/>
        <w:gridCol w:w="2225"/>
      </w:tblGrid>
      <w:tr w:rsidR="00454C58" w:rsidRPr="002C6EC8" w14:paraId="58305288" w14:textId="77777777" w:rsidTr="006A0E44">
        <w:trPr>
          <w:trHeight w:val="380"/>
        </w:trPr>
        <w:tc>
          <w:tcPr>
            <w:tcW w:w="1489" w:type="dxa"/>
            <w:vMerge w:val="restart"/>
            <w:vAlign w:val="center"/>
          </w:tcPr>
          <w:p w14:paraId="6EBBB6C8" w14:textId="77777777" w:rsidR="00454C58" w:rsidRPr="002C6EC8" w:rsidRDefault="005B4A19">
            <w:pPr>
              <w:jc w:val="center"/>
              <w:rPr>
                <w:rFonts w:ascii="微软雅黑" w:eastAsia="微软雅黑" w:hAnsi="微软雅黑"/>
                <w:b/>
                <w:color w:val="000000"/>
                <w:sz w:val="18"/>
                <w:szCs w:val="18"/>
              </w:rPr>
            </w:pPr>
            <w:r w:rsidRPr="002C6EC8">
              <w:rPr>
                <w:rFonts w:ascii="微软雅黑" w:eastAsia="微软雅黑" w:hAnsi="微软雅黑" w:hint="eastAsia"/>
                <w:b/>
                <w:color w:val="000000"/>
                <w:sz w:val="18"/>
                <w:szCs w:val="18"/>
              </w:rPr>
              <w:t>检测内容</w:t>
            </w:r>
          </w:p>
        </w:tc>
        <w:tc>
          <w:tcPr>
            <w:tcW w:w="6485" w:type="dxa"/>
            <w:gridSpan w:val="2"/>
            <w:vAlign w:val="center"/>
          </w:tcPr>
          <w:p w14:paraId="32600195" w14:textId="77777777" w:rsidR="00454C58" w:rsidRPr="002C6EC8" w:rsidRDefault="005B4A19">
            <w:pPr>
              <w:jc w:val="center"/>
              <w:rPr>
                <w:rFonts w:ascii="微软雅黑" w:eastAsia="微软雅黑" w:hAnsi="微软雅黑"/>
                <w:b/>
                <w:color w:val="000000"/>
                <w:sz w:val="18"/>
                <w:szCs w:val="18"/>
              </w:rPr>
            </w:pPr>
            <w:r w:rsidRPr="002C6EC8">
              <w:rPr>
                <w:rFonts w:ascii="微软雅黑" w:eastAsia="微软雅黑" w:hAnsi="微软雅黑" w:hint="eastAsia"/>
                <w:b/>
                <w:color w:val="000000"/>
                <w:sz w:val="18"/>
                <w:szCs w:val="18"/>
              </w:rPr>
              <w:t>检测结果</w:t>
            </w:r>
          </w:p>
        </w:tc>
        <w:tc>
          <w:tcPr>
            <w:tcW w:w="2225" w:type="dxa"/>
            <w:vMerge w:val="restart"/>
            <w:vAlign w:val="center"/>
          </w:tcPr>
          <w:p w14:paraId="28296C66" w14:textId="77777777" w:rsidR="00454C58" w:rsidRPr="002C6EC8" w:rsidRDefault="005B4A19">
            <w:pPr>
              <w:jc w:val="center"/>
              <w:rPr>
                <w:rFonts w:ascii="微软雅黑" w:eastAsia="微软雅黑" w:hAnsi="微软雅黑"/>
                <w:b/>
                <w:color w:val="000000"/>
                <w:sz w:val="18"/>
                <w:szCs w:val="18"/>
              </w:rPr>
            </w:pPr>
            <w:r w:rsidRPr="002C6EC8">
              <w:rPr>
                <w:rFonts w:ascii="微软雅黑" w:eastAsia="微软雅黑" w:hAnsi="微软雅黑" w:hint="eastAsia"/>
                <w:b/>
                <w:color w:val="000000"/>
                <w:sz w:val="18"/>
                <w:szCs w:val="18"/>
              </w:rPr>
              <w:t>变异等级</w:t>
            </w:r>
          </w:p>
        </w:tc>
      </w:tr>
      <w:tr w:rsidR="00454C58" w:rsidRPr="002C6EC8" w14:paraId="0293BB52" w14:textId="77777777" w:rsidTr="006A0E44">
        <w:trPr>
          <w:trHeight w:val="561"/>
        </w:trPr>
        <w:tc>
          <w:tcPr>
            <w:tcW w:w="1489" w:type="dxa"/>
            <w:vMerge/>
            <w:tcBorders>
              <w:bottom w:val="single" w:sz="4" w:space="0" w:color="auto"/>
            </w:tcBorders>
            <w:vAlign w:val="center"/>
          </w:tcPr>
          <w:p w14:paraId="50DAFE34" w14:textId="77777777" w:rsidR="00454C58" w:rsidRPr="002C6EC8" w:rsidRDefault="00454C58">
            <w:pPr>
              <w:jc w:val="center"/>
              <w:rPr>
                <w:rFonts w:ascii="微软雅黑" w:eastAsia="微软雅黑" w:hAnsi="微软雅黑"/>
                <w:b/>
                <w:color w:val="000000"/>
                <w:sz w:val="18"/>
                <w:szCs w:val="18"/>
              </w:rPr>
            </w:pPr>
          </w:p>
        </w:tc>
        <w:tc>
          <w:tcPr>
            <w:tcW w:w="4249" w:type="dxa"/>
            <w:tcBorders>
              <w:bottom w:val="single" w:sz="4" w:space="0" w:color="auto"/>
            </w:tcBorders>
            <w:vAlign w:val="center"/>
          </w:tcPr>
          <w:p w14:paraId="7C56DFB6" w14:textId="77777777" w:rsidR="00454C58" w:rsidRPr="002C6EC8" w:rsidRDefault="005B4A19">
            <w:pPr>
              <w:jc w:val="center"/>
              <w:rPr>
                <w:rFonts w:ascii="微软雅黑" w:eastAsia="微软雅黑" w:hAnsi="微软雅黑"/>
                <w:b/>
                <w:color w:val="000000"/>
                <w:sz w:val="18"/>
                <w:szCs w:val="18"/>
              </w:rPr>
            </w:pPr>
            <w:r w:rsidRPr="002C6EC8">
              <w:rPr>
                <w:rFonts w:ascii="微软雅黑" w:eastAsia="微软雅黑" w:hAnsi="微软雅黑" w:hint="eastAsia"/>
                <w:b/>
                <w:color w:val="000000"/>
                <w:sz w:val="18"/>
                <w:szCs w:val="18"/>
              </w:rPr>
              <w:t>变异信息</w:t>
            </w:r>
          </w:p>
        </w:tc>
        <w:tc>
          <w:tcPr>
            <w:tcW w:w="2236" w:type="dxa"/>
            <w:tcBorders>
              <w:bottom w:val="single" w:sz="4" w:space="0" w:color="auto"/>
            </w:tcBorders>
            <w:vAlign w:val="center"/>
          </w:tcPr>
          <w:p w14:paraId="2BD14C9E" w14:textId="77777777" w:rsidR="00454C58" w:rsidRPr="002C6EC8" w:rsidRDefault="005B4A19">
            <w:pPr>
              <w:jc w:val="center"/>
              <w:rPr>
                <w:rFonts w:ascii="微软雅黑" w:eastAsia="微软雅黑" w:hAnsi="微软雅黑"/>
                <w:b/>
                <w:color w:val="000000"/>
                <w:sz w:val="18"/>
                <w:szCs w:val="18"/>
              </w:rPr>
            </w:pPr>
            <w:r w:rsidRPr="002C6EC8">
              <w:rPr>
                <w:rFonts w:ascii="微软雅黑" w:eastAsia="微软雅黑" w:hAnsi="微软雅黑" w:hint="eastAsia"/>
                <w:b/>
                <w:color w:val="000000"/>
                <w:sz w:val="18"/>
                <w:szCs w:val="18"/>
              </w:rPr>
              <w:t>丰度/拷贝数</w:t>
            </w:r>
          </w:p>
        </w:tc>
        <w:tc>
          <w:tcPr>
            <w:tcW w:w="2225" w:type="dxa"/>
            <w:vMerge/>
            <w:tcBorders>
              <w:bottom w:val="single" w:sz="4" w:space="0" w:color="auto"/>
            </w:tcBorders>
          </w:tcPr>
          <w:p w14:paraId="17751AD9" w14:textId="77777777" w:rsidR="00454C58" w:rsidRPr="002C6EC8" w:rsidRDefault="00454C58">
            <w:pPr>
              <w:jc w:val="center"/>
              <w:rPr>
                <w:rFonts w:ascii="微软雅黑" w:eastAsia="微软雅黑" w:hAnsi="微软雅黑"/>
                <w:b/>
                <w:color w:val="000000"/>
                <w:sz w:val="18"/>
                <w:szCs w:val="18"/>
              </w:rPr>
            </w:pPr>
          </w:p>
        </w:tc>
      </w:tr>
      <w:tr w:rsidR="00C11218" w:rsidRPr="002C6EC8" w14:paraId="70E0BB79" w14:textId="77777777" w:rsidTr="006A0E44">
        <w:trPr>
          <w:trHeight w:val="380"/>
        </w:trPr>
        <w:tc>
          <w:tcPr>
            <w:tcW w:w="10199" w:type="dxa"/>
            <w:gridSpan w:val="4"/>
            <w:vAlign w:val="center"/>
          </w:tcPr>
          <w:p w14:paraId="61395E3A" w14:textId="2F500BDA" w:rsidR="00C11218" w:rsidRPr="002C6EC8" w:rsidRDefault="00C11218">
            <w:pPr>
              <w:spacing w:line="300" w:lineRule="exact"/>
              <w:jc w:val="center"/>
              <w:rPr>
                <w:rFonts w:ascii="微软雅黑" w:eastAsia="微软雅黑" w:hAnsi="微软雅黑"/>
                <w:sz w:val="18"/>
                <w:szCs w:val="18"/>
              </w:rPr>
            </w:pPr>
            <w:r w:rsidRPr="00C11218">
              <w:rPr>
                <w:rFonts w:ascii="微软雅黑" w:eastAsia="微软雅黑" w:hAnsi="微软雅黑"/>
                <w:sz w:val="18"/>
                <w:szCs w:val="18"/>
              </w:rPr>
              <w:t>{%tr if var.var_somatic.level_I + var.var_somatic.level_II %}</w:t>
            </w:r>
          </w:p>
        </w:tc>
      </w:tr>
      <w:tr w:rsidR="00C11218" w:rsidRPr="002C6EC8" w14:paraId="47C20D8B" w14:textId="77777777" w:rsidTr="006A0E44">
        <w:trPr>
          <w:trHeight w:val="380"/>
        </w:trPr>
        <w:tc>
          <w:tcPr>
            <w:tcW w:w="10199" w:type="dxa"/>
            <w:gridSpan w:val="4"/>
            <w:vAlign w:val="center"/>
          </w:tcPr>
          <w:p w14:paraId="6EEAFB92" w14:textId="36835778" w:rsidR="00C11218" w:rsidRPr="00C11218" w:rsidRDefault="00C11218">
            <w:pPr>
              <w:spacing w:line="300" w:lineRule="exact"/>
              <w:jc w:val="center"/>
              <w:rPr>
                <w:rFonts w:ascii="微软雅黑" w:eastAsia="微软雅黑" w:hAnsi="微软雅黑"/>
                <w:sz w:val="18"/>
                <w:szCs w:val="18"/>
              </w:rPr>
            </w:pPr>
            <w:r w:rsidRPr="00C11218">
              <w:rPr>
                <w:rFonts w:ascii="微软雅黑" w:eastAsia="微软雅黑" w:hAnsi="微软雅黑"/>
                <w:sz w:val="18"/>
                <w:szCs w:val="18"/>
              </w:rPr>
              <w:t>{%tr for a in var.var_somatic.level_I + var.var_somatic.level_II %}</w:t>
            </w:r>
          </w:p>
        </w:tc>
      </w:tr>
      <w:tr w:rsidR="00C11218" w:rsidRPr="002C6EC8" w14:paraId="595E6179" w14:textId="77777777" w:rsidTr="006A0E44">
        <w:trPr>
          <w:trHeight w:val="380"/>
        </w:trPr>
        <w:tc>
          <w:tcPr>
            <w:tcW w:w="1489" w:type="dxa"/>
            <w:vAlign w:val="center"/>
          </w:tcPr>
          <w:p w14:paraId="0549B473" w14:textId="4DEADF2C" w:rsidR="00C11218" w:rsidRDefault="006A0E44">
            <w:pPr>
              <w:spacing w:line="380" w:lineRule="exact"/>
              <w:jc w:val="center"/>
              <w:rPr>
                <w:rFonts w:ascii="微软雅黑" w:eastAsia="微软雅黑" w:hAnsi="微软雅黑"/>
                <w:bCs/>
                <w:i/>
                <w:sz w:val="18"/>
                <w:szCs w:val="18"/>
              </w:rPr>
            </w:pPr>
            <w:r w:rsidRPr="006A0E44">
              <w:rPr>
                <w:rFonts w:ascii="微软雅黑" w:eastAsia="微软雅黑" w:hAnsi="微软雅黑"/>
                <w:bCs/>
                <w:i/>
                <w:sz w:val="18"/>
                <w:szCs w:val="18"/>
              </w:rPr>
              <w:t>{{a.gene_symbol}}</w:t>
            </w:r>
          </w:p>
        </w:tc>
        <w:tc>
          <w:tcPr>
            <w:tcW w:w="4249" w:type="dxa"/>
            <w:vAlign w:val="center"/>
          </w:tcPr>
          <w:p w14:paraId="779C5E31" w14:textId="2F95ADF0" w:rsidR="00C11218" w:rsidRPr="001C2B70" w:rsidRDefault="006A0E44" w:rsidP="006A0E44">
            <w:pPr>
              <w:spacing w:line="300" w:lineRule="exact"/>
              <w:jc w:val="center"/>
              <w:rPr>
                <w:rFonts w:ascii="微软雅黑" w:eastAsia="微软雅黑" w:hAnsi="微软雅黑"/>
                <w:sz w:val="18"/>
                <w:szCs w:val="18"/>
              </w:rPr>
            </w:pPr>
            <w:r w:rsidRPr="006A0E44">
              <w:rPr>
                <w:rFonts w:ascii="微软雅黑" w:eastAsia="微软雅黑" w:hAnsi="微软雅黑"/>
                <w:sz w:val="18"/>
                <w:szCs w:val="18"/>
              </w:rPr>
              <w:t>{{a.gene_region}} {{a.hgvs_c}}{%if a.hgvs_p!=”p.?”%} {{a.hgvs_p}}{%endif%}</w:t>
            </w:r>
          </w:p>
        </w:tc>
        <w:tc>
          <w:tcPr>
            <w:tcW w:w="2236" w:type="dxa"/>
            <w:vAlign w:val="center"/>
          </w:tcPr>
          <w:p w14:paraId="44D66367" w14:textId="644ADF56" w:rsidR="00C11218" w:rsidRDefault="006A0E44">
            <w:pPr>
              <w:spacing w:line="380" w:lineRule="exact"/>
              <w:jc w:val="center"/>
              <w:rPr>
                <w:rFonts w:ascii="微软雅黑" w:eastAsia="微软雅黑" w:hAnsi="微软雅黑"/>
                <w:sz w:val="18"/>
                <w:szCs w:val="18"/>
              </w:rPr>
            </w:pPr>
            <w:r w:rsidRPr="006A0E44">
              <w:rPr>
                <w:rFonts w:ascii="微软雅黑" w:eastAsia="微软雅黑" w:hAnsi="微软雅黑"/>
                <w:sz w:val="18"/>
                <w:szCs w:val="18"/>
              </w:rPr>
              <w:t>{{a.freq_str}}</w:t>
            </w:r>
          </w:p>
        </w:tc>
        <w:tc>
          <w:tcPr>
            <w:tcW w:w="2225" w:type="dxa"/>
            <w:vAlign w:val="center"/>
          </w:tcPr>
          <w:p w14:paraId="4FE44926" w14:textId="77777777" w:rsidR="006A0E44" w:rsidRPr="006A0E44" w:rsidRDefault="006A0E44" w:rsidP="006A0E44">
            <w:pPr>
              <w:spacing w:line="300" w:lineRule="exact"/>
              <w:jc w:val="center"/>
              <w:rPr>
                <w:rFonts w:ascii="微软雅黑" w:eastAsia="微软雅黑" w:hAnsi="微软雅黑"/>
                <w:sz w:val="18"/>
                <w:szCs w:val="18"/>
              </w:rPr>
            </w:pPr>
            <w:r w:rsidRPr="006A0E44">
              <w:rPr>
                <w:rFonts w:ascii="微软雅黑" w:eastAsia="微软雅黑" w:hAnsi="微软雅黑"/>
                <w:sz w:val="18"/>
                <w:szCs w:val="18"/>
              </w:rPr>
              <w:t>{%p if a.clinic_num_s == 5%}</w:t>
            </w:r>
          </w:p>
          <w:p w14:paraId="03D719DD" w14:textId="77777777" w:rsidR="006A0E44" w:rsidRPr="006A0E44" w:rsidRDefault="006A0E44" w:rsidP="006A0E44">
            <w:pPr>
              <w:spacing w:line="300" w:lineRule="exact"/>
              <w:jc w:val="center"/>
              <w:rPr>
                <w:rFonts w:ascii="微软雅黑" w:eastAsia="微软雅黑" w:hAnsi="微软雅黑"/>
                <w:sz w:val="18"/>
                <w:szCs w:val="18"/>
              </w:rPr>
            </w:pPr>
            <w:r w:rsidRPr="006A0E44">
              <w:rPr>
                <w:rFonts w:ascii="微软雅黑" w:eastAsia="微软雅黑" w:hAnsi="微软雅黑" w:hint="eastAsia"/>
                <w:sz w:val="18"/>
                <w:szCs w:val="18"/>
              </w:rPr>
              <w:t>I类</w:t>
            </w:r>
          </w:p>
          <w:p w14:paraId="6E07EBB4" w14:textId="77777777" w:rsidR="006A0E44" w:rsidRPr="006A0E44" w:rsidRDefault="006A0E44" w:rsidP="006A0E44">
            <w:pPr>
              <w:spacing w:line="300" w:lineRule="exact"/>
              <w:jc w:val="center"/>
              <w:rPr>
                <w:rFonts w:ascii="微软雅黑" w:eastAsia="微软雅黑" w:hAnsi="微软雅黑"/>
                <w:sz w:val="18"/>
                <w:szCs w:val="18"/>
              </w:rPr>
            </w:pPr>
            <w:r w:rsidRPr="006A0E44">
              <w:rPr>
                <w:rFonts w:ascii="微软雅黑" w:eastAsia="微软雅黑" w:hAnsi="微软雅黑"/>
                <w:sz w:val="18"/>
                <w:szCs w:val="18"/>
              </w:rPr>
              <w:t>{%p else%}</w:t>
            </w:r>
          </w:p>
          <w:p w14:paraId="40EA4FFA" w14:textId="77777777" w:rsidR="006A0E44" w:rsidRPr="006A0E44" w:rsidRDefault="006A0E44" w:rsidP="006A0E44">
            <w:pPr>
              <w:spacing w:line="300" w:lineRule="exact"/>
              <w:jc w:val="center"/>
              <w:rPr>
                <w:rFonts w:ascii="微软雅黑" w:eastAsia="微软雅黑" w:hAnsi="微软雅黑"/>
                <w:sz w:val="18"/>
                <w:szCs w:val="18"/>
              </w:rPr>
            </w:pPr>
            <w:r w:rsidRPr="006A0E44">
              <w:rPr>
                <w:rFonts w:ascii="微软雅黑" w:eastAsia="微软雅黑" w:hAnsi="微软雅黑" w:hint="eastAsia"/>
                <w:sz w:val="18"/>
                <w:szCs w:val="18"/>
              </w:rPr>
              <w:t>II类</w:t>
            </w:r>
          </w:p>
          <w:p w14:paraId="6FB04BF1" w14:textId="780AFFC3" w:rsidR="00C11218" w:rsidRPr="002C6EC8" w:rsidRDefault="006A0E44" w:rsidP="006A0E44">
            <w:pPr>
              <w:spacing w:line="300" w:lineRule="exact"/>
              <w:jc w:val="center"/>
              <w:rPr>
                <w:rFonts w:ascii="微软雅黑" w:eastAsia="微软雅黑" w:hAnsi="微软雅黑"/>
                <w:sz w:val="18"/>
                <w:szCs w:val="18"/>
              </w:rPr>
            </w:pPr>
            <w:r w:rsidRPr="006A0E44">
              <w:rPr>
                <w:rFonts w:ascii="微软雅黑" w:eastAsia="微软雅黑" w:hAnsi="微软雅黑"/>
                <w:sz w:val="18"/>
                <w:szCs w:val="18"/>
              </w:rPr>
              <w:t>{%p endif%}</w:t>
            </w:r>
          </w:p>
        </w:tc>
      </w:tr>
      <w:tr w:rsidR="006A0E44" w:rsidRPr="002C6EC8" w14:paraId="6198B2FE" w14:textId="77777777" w:rsidTr="00407D18">
        <w:trPr>
          <w:trHeight w:val="380"/>
        </w:trPr>
        <w:tc>
          <w:tcPr>
            <w:tcW w:w="10199" w:type="dxa"/>
            <w:gridSpan w:val="4"/>
            <w:vAlign w:val="center"/>
          </w:tcPr>
          <w:p w14:paraId="5D38A82D" w14:textId="4EFB0AB1" w:rsidR="006A0E44" w:rsidRPr="006A0E44" w:rsidRDefault="006A0E44" w:rsidP="006A0E44">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6A0E44" w:rsidRPr="002C6EC8" w14:paraId="18666538" w14:textId="77777777" w:rsidTr="00407D18">
        <w:trPr>
          <w:trHeight w:val="380"/>
        </w:trPr>
        <w:tc>
          <w:tcPr>
            <w:tcW w:w="10199" w:type="dxa"/>
            <w:gridSpan w:val="4"/>
            <w:vAlign w:val="center"/>
          </w:tcPr>
          <w:p w14:paraId="0AB68DB1" w14:textId="417FC64F" w:rsidR="006A0E44" w:rsidRDefault="006A0E44" w:rsidP="006A0E44">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11218" w:rsidRPr="002C6EC8" w14:paraId="23E031DF" w14:textId="77777777" w:rsidTr="006A0E44">
        <w:trPr>
          <w:trHeight w:val="380"/>
        </w:trPr>
        <w:tc>
          <w:tcPr>
            <w:tcW w:w="1489" w:type="dxa"/>
            <w:tcBorders>
              <w:bottom w:val="single" w:sz="4" w:space="0" w:color="auto"/>
            </w:tcBorders>
            <w:vAlign w:val="center"/>
          </w:tcPr>
          <w:p w14:paraId="77DE0262" w14:textId="1EE55FC2" w:rsidR="00C11218" w:rsidRDefault="006A0E44" w:rsidP="00C11218">
            <w:pPr>
              <w:spacing w:line="380" w:lineRule="exact"/>
              <w:jc w:val="center"/>
              <w:rPr>
                <w:rFonts w:ascii="微软雅黑" w:eastAsia="微软雅黑" w:hAnsi="微软雅黑"/>
                <w:bCs/>
                <w:i/>
                <w:sz w:val="18"/>
                <w:szCs w:val="18"/>
              </w:rPr>
            </w:pPr>
            <w:r>
              <w:rPr>
                <w:rFonts w:ascii="微软雅黑" w:eastAsia="微软雅黑" w:hAnsi="微软雅黑"/>
                <w:bCs/>
                <w:i/>
                <w:sz w:val="18"/>
                <w:szCs w:val="18"/>
              </w:rPr>
              <w:t>-</w:t>
            </w:r>
          </w:p>
        </w:tc>
        <w:tc>
          <w:tcPr>
            <w:tcW w:w="4249" w:type="dxa"/>
            <w:tcBorders>
              <w:bottom w:val="single" w:sz="4" w:space="0" w:color="auto"/>
            </w:tcBorders>
            <w:vAlign w:val="center"/>
          </w:tcPr>
          <w:p w14:paraId="1B0E6E01" w14:textId="4AE2D742" w:rsidR="00C11218" w:rsidRPr="001C2B70" w:rsidRDefault="006A0E44" w:rsidP="00C11218">
            <w:pPr>
              <w:spacing w:line="300" w:lineRule="exact"/>
              <w:jc w:val="center"/>
              <w:rPr>
                <w:rFonts w:ascii="微软雅黑" w:eastAsia="微软雅黑" w:hAnsi="微软雅黑"/>
                <w:sz w:val="18"/>
                <w:szCs w:val="18"/>
              </w:rPr>
            </w:pPr>
            <w:r>
              <w:rPr>
                <w:rFonts w:ascii="微软雅黑" w:eastAsia="微软雅黑" w:hAnsi="微软雅黑"/>
                <w:sz w:val="18"/>
                <w:szCs w:val="18"/>
              </w:rPr>
              <w:t>-</w:t>
            </w:r>
          </w:p>
        </w:tc>
        <w:tc>
          <w:tcPr>
            <w:tcW w:w="2236" w:type="dxa"/>
            <w:tcBorders>
              <w:bottom w:val="single" w:sz="4" w:space="0" w:color="auto"/>
            </w:tcBorders>
            <w:vAlign w:val="center"/>
          </w:tcPr>
          <w:p w14:paraId="139ECE58" w14:textId="29A43AB6" w:rsidR="00C11218" w:rsidRDefault="006A0E44" w:rsidP="00C11218">
            <w:pPr>
              <w:spacing w:line="380" w:lineRule="exact"/>
              <w:jc w:val="center"/>
              <w:rPr>
                <w:rFonts w:ascii="微软雅黑" w:eastAsia="微软雅黑" w:hAnsi="微软雅黑"/>
                <w:sz w:val="18"/>
                <w:szCs w:val="18"/>
              </w:rPr>
            </w:pPr>
            <w:r>
              <w:rPr>
                <w:rFonts w:ascii="微软雅黑" w:eastAsia="微软雅黑" w:hAnsi="微软雅黑"/>
                <w:sz w:val="18"/>
                <w:szCs w:val="18"/>
              </w:rPr>
              <w:t>-</w:t>
            </w:r>
          </w:p>
        </w:tc>
        <w:tc>
          <w:tcPr>
            <w:tcW w:w="2225" w:type="dxa"/>
            <w:tcBorders>
              <w:bottom w:val="single" w:sz="4" w:space="0" w:color="auto"/>
            </w:tcBorders>
            <w:vAlign w:val="center"/>
          </w:tcPr>
          <w:p w14:paraId="4E5EBF5D" w14:textId="4FE4B239" w:rsidR="00C11218" w:rsidRPr="002C6EC8" w:rsidRDefault="006A0E44" w:rsidP="00C11218">
            <w:pPr>
              <w:spacing w:line="300" w:lineRule="exact"/>
              <w:jc w:val="center"/>
              <w:rPr>
                <w:rFonts w:ascii="微软雅黑" w:eastAsia="微软雅黑" w:hAnsi="微软雅黑"/>
                <w:sz w:val="18"/>
                <w:szCs w:val="18"/>
              </w:rPr>
            </w:pPr>
            <w:r>
              <w:rPr>
                <w:rFonts w:ascii="微软雅黑" w:eastAsia="微软雅黑" w:hAnsi="微软雅黑"/>
                <w:sz w:val="18"/>
                <w:szCs w:val="18"/>
              </w:rPr>
              <w:t>-</w:t>
            </w:r>
          </w:p>
        </w:tc>
      </w:tr>
      <w:tr w:rsidR="006A0E44" w:rsidRPr="002C6EC8" w14:paraId="403FA2E6" w14:textId="77777777" w:rsidTr="00180A63">
        <w:trPr>
          <w:trHeight w:val="380"/>
        </w:trPr>
        <w:tc>
          <w:tcPr>
            <w:tcW w:w="10199" w:type="dxa"/>
            <w:gridSpan w:val="4"/>
            <w:tcBorders>
              <w:bottom w:val="single" w:sz="4" w:space="0" w:color="auto"/>
            </w:tcBorders>
            <w:vAlign w:val="center"/>
          </w:tcPr>
          <w:p w14:paraId="5FBF12C3" w14:textId="2DD68E45" w:rsidR="006A0E44" w:rsidRPr="002C6EC8" w:rsidRDefault="006A0E44" w:rsidP="00C1121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5F1FEFF3" w14:textId="77777777" w:rsidR="00454C58" w:rsidRDefault="00454C58">
      <w:pPr>
        <w:adjustRightInd w:val="0"/>
        <w:snapToGrid w:val="0"/>
        <w:rPr>
          <w:rFonts w:ascii="微软雅黑" w:eastAsia="微软雅黑" w:hAnsi="微软雅黑" w:cs="Times New Roman"/>
          <w:sz w:val="18"/>
          <w:szCs w:val="18"/>
        </w:rPr>
      </w:pPr>
    </w:p>
    <w:p w14:paraId="76D8A1EC" w14:textId="77777777" w:rsidR="00126339" w:rsidRDefault="005B4A19">
      <w:pPr>
        <w:adjustRightInd w:val="0"/>
        <w:snapToGrid w:val="0"/>
        <w:rPr>
          <w:rFonts w:ascii="微软雅黑" w:eastAsia="微软雅黑" w:hAnsi="微软雅黑" w:cs="Times New Roman"/>
          <w:sz w:val="18"/>
          <w:szCs w:val="18"/>
        </w:rPr>
      </w:pPr>
      <w:r>
        <w:rPr>
          <w:rFonts w:ascii="微软雅黑" w:eastAsia="微软雅黑" w:hAnsi="微软雅黑" w:cs="Times New Roman" w:hint="eastAsia"/>
          <w:sz w:val="18"/>
          <w:szCs w:val="18"/>
        </w:rPr>
        <w:t>注：</w:t>
      </w:r>
    </w:p>
    <w:p w14:paraId="77C7AEE4" w14:textId="77777777" w:rsidR="00126339" w:rsidRPr="00794D8A" w:rsidRDefault="00126339" w:rsidP="00126339">
      <w:pPr>
        <w:adjustRightInd w:val="0"/>
        <w:snapToGrid w:val="0"/>
        <w:rPr>
          <w:rFonts w:ascii="微软雅黑" w:eastAsia="微软雅黑" w:hAnsi="微软雅黑" w:cs="Times New Roman"/>
          <w:sz w:val="18"/>
          <w:szCs w:val="18"/>
        </w:rPr>
      </w:pPr>
      <w:r w:rsidRPr="00794D8A">
        <w:rPr>
          <w:rFonts w:ascii="微软雅黑" w:eastAsia="微软雅黑" w:hAnsi="微软雅黑" w:cs="Times New Roman" w:hint="eastAsia"/>
          <w:sz w:val="18"/>
          <w:szCs w:val="18"/>
        </w:rPr>
        <w:t>1.</w:t>
      </w:r>
      <w:r w:rsidRPr="00794D8A">
        <w:rPr>
          <w:rFonts w:ascii="微软雅黑" w:eastAsia="微软雅黑" w:hAnsi="微软雅黑" w:cs="Times New Roman" w:hint="eastAsia"/>
          <w:sz w:val="18"/>
          <w:szCs w:val="18"/>
        </w:rPr>
        <w:tab/>
        <w:t xml:space="preserve">本检测项目中使用的参考基因组版本为hg19，报告中的变异命名遵从人类基因组变异协会(Human Genome Variation </w:t>
      </w:r>
      <w:r w:rsidRPr="00794D8A">
        <w:rPr>
          <w:rFonts w:ascii="微软雅黑" w:eastAsia="微软雅黑" w:hAnsi="微软雅黑" w:cs="Times New Roman" w:hint="eastAsia"/>
          <w:sz w:val="18"/>
          <w:szCs w:val="18"/>
        </w:rPr>
        <w:lastRenderedPageBreak/>
        <w:t>Society,HGVS)指南中的相关规定进行命名。</w:t>
      </w:r>
    </w:p>
    <w:p w14:paraId="428D4C33" w14:textId="77777777" w:rsidR="00126339" w:rsidRPr="00794D8A" w:rsidRDefault="00126339" w:rsidP="00126339">
      <w:pPr>
        <w:adjustRightInd w:val="0"/>
        <w:snapToGrid w:val="0"/>
        <w:rPr>
          <w:rFonts w:ascii="微软雅黑" w:eastAsia="微软雅黑" w:hAnsi="微软雅黑" w:cs="Times New Roman"/>
          <w:sz w:val="18"/>
          <w:szCs w:val="18"/>
        </w:rPr>
      </w:pPr>
      <w:r w:rsidRPr="00794D8A">
        <w:rPr>
          <w:rFonts w:ascii="微软雅黑" w:eastAsia="微软雅黑" w:hAnsi="微软雅黑" w:cs="Times New Roman" w:hint="eastAsia"/>
          <w:sz w:val="18"/>
          <w:szCs w:val="18"/>
        </w:rPr>
        <w:t>2.</w:t>
      </w:r>
      <w:r w:rsidRPr="00794D8A">
        <w:rPr>
          <w:rFonts w:ascii="微软雅黑" w:eastAsia="微软雅黑" w:hAnsi="微软雅黑" w:cs="Times New Roman" w:hint="eastAsia"/>
          <w:sz w:val="18"/>
          <w:szCs w:val="18"/>
        </w:rPr>
        <w:tab/>
        <w:t>基因变异所对应的靶向药物敏感性参考NCCN指南、OncoKB [PMID: 28890946]等公共数据库内容。该数据仅供临床医生参考。随着数据库不断完善以及临床数据的更新，变异分级可能发生变化。</w:t>
      </w:r>
    </w:p>
    <w:p w14:paraId="771B659A" w14:textId="049B3304" w:rsidR="00126339" w:rsidRDefault="00126339" w:rsidP="00126339">
      <w:pPr>
        <w:adjustRightInd w:val="0"/>
        <w:snapToGrid w:val="0"/>
        <w:rPr>
          <w:rFonts w:ascii="微软雅黑" w:eastAsia="微软雅黑" w:hAnsi="微软雅黑" w:cs="Times New Roman"/>
          <w:sz w:val="18"/>
          <w:szCs w:val="18"/>
        </w:rPr>
      </w:pPr>
      <w:r w:rsidRPr="00794D8A">
        <w:rPr>
          <w:rFonts w:ascii="微软雅黑" w:eastAsia="微软雅黑" w:hAnsi="微软雅黑" w:cs="Times New Roman" w:hint="eastAsia"/>
          <w:sz w:val="18"/>
          <w:szCs w:val="18"/>
        </w:rPr>
        <w:t>3.</w:t>
      </w:r>
      <w:r w:rsidRPr="00794D8A">
        <w:rPr>
          <w:rFonts w:ascii="微软雅黑" w:eastAsia="微软雅黑" w:hAnsi="微软雅黑" w:cs="Times New Roman" w:hint="eastAsia"/>
          <w:sz w:val="18"/>
          <w:szCs w:val="18"/>
        </w:rPr>
        <w:tab/>
        <w:t>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w:t>
      </w:r>
      <w:r>
        <w:rPr>
          <w:rFonts w:ascii="微软雅黑" w:eastAsia="微软雅黑" w:hAnsi="微软雅黑" w:cs="Times New Roman"/>
          <w:sz w:val="18"/>
          <w:szCs w:val="18"/>
        </w:rPr>
        <w:br w:type="page"/>
      </w:r>
    </w:p>
    <w:p w14:paraId="68F5D3AB" w14:textId="03AD9117" w:rsidR="00454C58" w:rsidRDefault="005B4A19" w:rsidP="006052B8">
      <w:pPr>
        <w:pStyle w:val="afff7"/>
        <w:adjustRightInd w:val="0"/>
        <w:snapToGrid w:val="0"/>
        <w:rPr>
          <w:rFonts w:ascii="微软雅黑" w:eastAsia="微软雅黑" w:hAnsi="微软雅黑" w:cs="微软雅黑"/>
          <w:b/>
          <w:bCs/>
          <w:color w:val="auto"/>
          <w:sz w:val="24"/>
          <w:szCs w:val="24"/>
        </w:rPr>
      </w:pPr>
      <w:r w:rsidRPr="006052B8">
        <w:rPr>
          <w:rFonts w:ascii="微软雅黑" w:eastAsia="微软雅黑" w:hAnsi="微软雅黑" w:cs="微软雅黑"/>
          <w:b/>
          <w:bCs/>
          <w:color w:val="auto"/>
          <w:sz w:val="24"/>
          <w:szCs w:val="24"/>
        </w:rPr>
        <w:lastRenderedPageBreak/>
        <w:t>4</w:t>
      </w:r>
      <w:r w:rsidRPr="006052B8">
        <w:rPr>
          <w:rFonts w:ascii="微软雅黑" w:eastAsia="微软雅黑" w:hAnsi="微软雅黑" w:cs="微软雅黑" w:hint="eastAsia"/>
          <w:b/>
          <w:bCs/>
          <w:color w:val="auto"/>
          <w:sz w:val="24"/>
          <w:szCs w:val="24"/>
        </w:rPr>
        <w:t>、结果说明</w:t>
      </w:r>
    </w:p>
    <w:p w14:paraId="34A3D468" w14:textId="433C4829" w:rsidR="0028450B" w:rsidRDefault="0028450B" w:rsidP="0028450B">
      <w:pPr>
        <w:rPr>
          <w:lang w:eastAsia="en-US"/>
        </w:rPr>
      </w:pPr>
      <w:r w:rsidRPr="0028450B">
        <w:rPr>
          <w:lang w:eastAsia="en-US"/>
        </w:rPr>
        <w:t>{%p if var.var_somatic.level_I+var.var_somatic.level_II%}</w:t>
      </w:r>
    </w:p>
    <w:p w14:paraId="7AA926E1" w14:textId="731F9BAA" w:rsidR="0028450B" w:rsidRPr="0028450B" w:rsidRDefault="0028450B" w:rsidP="0028450B">
      <w:pPr>
        <w:rPr>
          <w:lang w:eastAsia="en-US"/>
        </w:rPr>
      </w:pPr>
      <w:r w:rsidRPr="0028450B">
        <w:rPr>
          <w:lang w:eastAsia="en-US"/>
        </w:rPr>
        <w:t>{%p for a in var.var_somatic.level_I+var.var_somatic.level_II%}</w:t>
      </w:r>
    </w:p>
    <w:tbl>
      <w:tblPr>
        <w:tblW w:w="5000" w:type="pct"/>
        <w:jc w:val="center"/>
        <w:tblBorders>
          <w:top w:val="single" w:sz="4" w:space="0" w:color="000000"/>
          <w:bottom w:val="single" w:sz="4" w:space="0" w:color="000000"/>
          <w:insideH w:val="dotted" w:sz="4" w:space="0" w:color="EEECE1"/>
          <w:insideV w:val="dotted" w:sz="4" w:space="0" w:color="EEECE1"/>
        </w:tblBorders>
        <w:shd w:val="clear" w:color="auto" w:fill="FFFFFF"/>
        <w:tblLook w:val="04A0" w:firstRow="1" w:lastRow="0" w:firstColumn="1" w:lastColumn="0" w:noHBand="0" w:noVBand="1"/>
      </w:tblPr>
      <w:tblGrid>
        <w:gridCol w:w="1642"/>
        <w:gridCol w:w="8557"/>
      </w:tblGrid>
      <w:tr w:rsidR="00454C58" w:rsidRPr="00D82209" w14:paraId="3E9EA7EF" w14:textId="77777777" w:rsidTr="00FB6937">
        <w:trPr>
          <w:trHeight w:val="567"/>
          <w:jc w:val="center"/>
        </w:trPr>
        <w:tc>
          <w:tcPr>
            <w:tcW w:w="805" w:type="pct"/>
            <w:shd w:val="clear" w:color="auto" w:fill="FFFFFF"/>
            <w:vAlign w:val="center"/>
          </w:tcPr>
          <w:p w14:paraId="39C62681" w14:textId="77777777" w:rsidR="00454C58" w:rsidRPr="00D82209" w:rsidRDefault="005B4A19" w:rsidP="00D82209">
            <w:pPr>
              <w:snapToGrid w:val="0"/>
              <w:spacing w:line="380" w:lineRule="exact"/>
              <w:contextualSpacing/>
              <w:rPr>
                <w:rFonts w:ascii="微软雅黑" w:eastAsia="微软雅黑" w:hAnsi="微软雅黑" w:cs="思源黑体 CN Normal"/>
                <w:b/>
                <w:bCs/>
                <w:color w:val="000000"/>
                <w:sz w:val="18"/>
                <w:szCs w:val="18"/>
              </w:rPr>
            </w:pPr>
            <w:bookmarkStart w:id="16" w:name="_Hlk83548558"/>
            <w:r w:rsidRPr="00D82209">
              <w:rPr>
                <w:rFonts w:ascii="微软雅黑" w:eastAsia="微软雅黑" w:hAnsi="微软雅黑" w:cs="思源黑体 CN Normal" w:hint="eastAsia"/>
                <w:b/>
                <w:color w:val="000000"/>
                <w:sz w:val="18"/>
                <w:szCs w:val="18"/>
              </w:rPr>
              <w:t>基因变异</w:t>
            </w:r>
          </w:p>
        </w:tc>
        <w:tc>
          <w:tcPr>
            <w:tcW w:w="4195" w:type="pct"/>
            <w:shd w:val="clear" w:color="auto" w:fill="FFFFFF"/>
            <w:vAlign w:val="center"/>
          </w:tcPr>
          <w:p w14:paraId="01C00579" w14:textId="1915E506" w:rsidR="00454C58" w:rsidRPr="00D82209" w:rsidRDefault="0028450B" w:rsidP="00D82209">
            <w:pPr>
              <w:autoSpaceDE w:val="0"/>
              <w:autoSpaceDN w:val="0"/>
              <w:adjustRightInd w:val="0"/>
              <w:snapToGrid w:val="0"/>
              <w:spacing w:line="380" w:lineRule="exact"/>
              <w:contextualSpacing/>
              <w:rPr>
                <w:rFonts w:ascii="微软雅黑" w:eastAsia="微软雅黑" w:hAnsi="微软雅黑" w:cs="思源黑体 CN Light"/>
                <w:b/>
                <w:color w:val="000000"/>
                <w:sz w:val="18"/>
                <w:szCs w:val="18"/>
              </w:rPr>
            </w:pPr>
            <w:r w:rsidRPr="0028450B">
              <w:rPr>
                <w:rFonts w:ascii="微软雅黑" w:eastAsia="微软雅黑" w:hAnsi="微软雅黑" w:cs="思源黑体 CN Light"/>
                <w:b/>
                <w:i/>
                <w:iCs/>
                <w:color w:val="000000"/>
                <w:sz w:val="18"/>
                <w:szCs w:val="18"/>
              </w:rPr>
              <w:t>{{a.gene_symbol}}</w:t>
            </w:r>
            <w:r w:rsidRPr="0028450B">
              <w:rPr>
                <w:rFonts w:ascii="微软雅黑" w:eastAsia="微软雅黑" w:hAnsi="微软雅黑" w:cs="思源黑体 CN Light"/>
                <w:b/>
                <w:color w:val="000000"/>
                <w:sz w:val="18"/>
                <w:szCs w:val="18"/>
              </w:rPr>
              <w:t xml:space="preserve"> {{a.hgvs_c}}{%if a.hgvs_p!=”p.?”%} {{a.hgvs_p}}{%endif%}</w:t>
            </w:r>
          </w:p>
        </w:tc>
      </w:tr>
      <w:tr w:rsidR="008B6F69" w:rsidRPr="00D82209" w14:paraId="2832F01F" w14:textId="77777777" w:rsidTr="003541BA">
        <w:trPr>
          <w:jc w:val="center"/>
        </w:trPr>
        <w:tc>
          <w:tcPr>
            <w:tcW w:w="805" w:type="pct"/>
            <w:shd w:val="clear" w:color="auto" w:fill="FFFFFF"/>
          </w:tcPr>
          <w:p w14:paraId="679D3F69" w14:textId="77777777" w:rsidR="008B6F69" w:rsidRPr="00D82209" w:rsidRDefault="008B6F69" w:rsidP="00D82209">
            <w:pPr>
              <w:snapToGrid w:val="0"/>
              <w:spacing w:line="380" w:lineRule="exact"/>
              <w:contextualSpacing/>
              <w:rPr>
                <w:rFonts w:ascii="微软雅黑" w:eastAsia="微软雅黑" w:hAnsi="微软雅黑" w:cs="思源黑体 CN Normal"/>
                <w:b/>
                <w:color w:val="000000"/>
                <w:sz w:val="18"/>
                <w:szCs w:val="18"/>
              </w:rPr>
            </w:pPr>
            <w:r w:rsidRPr="00D82209">
              <w:rPr>
                <w:rFonts w:ascii="微软雅黑" w:eastAsia="微软雅黑" w:hAnsi="微软雅黑" w:cs="思源黑体 CN Normal" w:hint="eastAsia"/>
                <w:b/>
                <w:color w:val="000000"/>
                <w:sz w:val="18"/>
                <w:szCs w:val="18"/>
              </w:rPr>
              <w:t>基因简介：</w:t>
            </w:r>
          </w:p>
        </w:tc>
        <w:tc>
          <w:tcPr>
            <w:tcW w:w="4195" w:type="pct"/>
            <w:shd w:val="clear" w:color="auto" w:fill="FFFFFF"/>
            <w:vAlign w:val="center"/>
          </w:tcPr>
          <w:p w14:paraId="169689D8" w14:textId="65C564B3" w:rsidR="008B6F69" w:rsidRPr="00D82209" w:rsidRDefault="00B1119D" w:rsidP="00D82209">
            <w:pPr>
              <w:autoSpaceDE w:val="0"/>
              <w:autoSpaceDN w:val="0"/>
              <w:adjustRightInd w:val="0"/>
              <w:snapToGrid w:val="0"/>
              <w:spacing w:line="380" w:lineRule="exact"/>
              <w:contextualSpacing/>
              <w:rPr>
                <w:rFonts w:ascii="微软雅黑" w:eastAsia="微软雅黑" w:hAnsi="微软雅黑" w:cs="思源黑体 CN Normal"/>
                <w:color w:val="000000"/>
                <w:sz w:val="18"/>
                <w:szCs w:val="18"/>
              </w:rPr>
            </w:pPr>
            <w:r w:rsidRPr="00B1119D">
              <w:rPr>
                <w:rFonts w:ascii="微软雅黑" w:eastAsia="微软雅黑" w:hAnsi="微软雅黑"/>
                <w:bCs/>
                <w:sz w:val="18"/>
                <w:szCs w:val="18"/>
              </w:rPr>
              <w:t>{{a.gene_function|e}}</w:t>
            </w:r>
          </w:p>
        </w:tc>
      </w:tr>
      <w:tr w:rsidR="008B6F69" w:rsidRPr="00D82209" w14:paraId="2CB7C275" w14:textId="77777777" w:rsidTr="00FB6937">
        <w:trPr>
          <w:jc w:val="center"/>
        </w:trPr>
        <w:tc>
          <w:tcPr>
            <w:tcW w:w="805" w:type="pct"/>
            <w:shd w:val="clear" w:color="auto" w:fill="FFFFFF"/>
          </w:tcPr>
          <w:p w14:paraId="4532A822" w14:textId="77777777" w:rsidR="008B6F69" w:rsidRPr="0028450B" w:rsidRDefault="008B6F69" w:rsidP="00D82209">
            <w:pPr>
              <w:snapToGrid w:val="0"/>
              <w:spacing w:line="380" w:lineRule="exact"/>
              <w:contextualSpacing/>
              <w:rPr>
                <w:rFonts w:ascii="微软雅黑" w:eastAsia="微软雅黑" w:hAnsi="微软雅黑" w:cs="Times New Roman"/>
                <w:b/>
                <w:bCs/>
                <w:sz w:val="18"/>
                <w:szCs w:val="18"/>
              </w:rPr>
            </w:pPr>
            <w:r w:rsidRPr="0028450B">
              <w:rPr>
                <w:rFonts w:ascii="微软雅黑" w:eastAsia="微软雅黑" w:hAnsi="微软雅黑" w:cs="Times New Roman" w:hint="eastAsia"/>
                <w:b/>
                <w:bCs/>
                <w:sz w:val="18"/>
                <w:szCs w:val="18"/>
              </w:rPr>
              <w:t>变异解读：</w:t>
            </w:r>
          </w:p>
        </w:tc>
        <w:tc>
          <w:tcPr>
            <w:tcW w:w="4195" w:type="pct"/>
            <w:shd w:val="clear" w:color="auto" w:fill="FFFFFF"/>
          </w:tcPr>
          <w:p w14:paraId="67DA9BCB" w14:textId="26EF43ED" w:rsidR="00B1119D" w:rsidRDefault="00B1119D" w:rsidP="00360335">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{{a.variant_desc_cn|e}}{{a.variant_interpret_cn|e}}</w:t>
            </w:r>
          </w:p>
          <w:p w14:paraId="31ECF763"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if a.evi_sum.evi_split%}</w:t>
            </w:r>
          </w:p>
          <w:p w14:paraId="6ADB6D46"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if a.evi_sum.evi_split.Predictive_merge%}</w:t>
            </w:r>
          </w:p>
          <w:p w14:paraId="7EFC0E3D"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for b in a.evi_sum.evi_split.Predictive_merge%}</w:t>
            </w:r>
          </w:p>
          <w:p w14:paraId="26BB2516"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b/>
                <w:bCs/>
                <w:sz w:val="18"/>
                <w:szCs w:val="18"/>
              </w:rPr>
            </w:pPr>
            <w:r w:rsidRPr="00B1119D">
              <w:rPr>
                <w:rFonts w:ascii="微软雅黑" w:eastAsia="微软雅黑" w:hAnsi="微软雅黑" w:cs="Times New Roman" w:hint="eastAsia"/>
                <w:b/>
                <w:bCs/>
                <w:sz w:val="18"/>
                <w:szCs w:val="18"/>
              </w:rPr>
              <w:t>{{b.regimen_name}}：</w:t>
            </w:r>
          </w:p>
          <w:p w14:paraId="748A7842"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{{b.evi_interpretation|e}}</w:t>
            </w:r>
          </w:p>
          <w:p w14:paraId="7F346FD0"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endfor%}</w:t>
            </w:r>
          </w:p>
          <w:p w14:paraId="19B277E0"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endif%}</w:t>
            </w:r>
          </w:p>
          <w:p w14:paraId="6EAD82D8"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if a.evi_sum.evi_split.Prognostic%}</w:t>
            </w:r>
          </w:p>
          <w:p w14:paraId="11819AB3"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for b in a.evi_sum.evi_split.Prognostic %}</w:t>
            </w:r>
          </w:p>
          <w:p w14:paraId="34186CD1"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{{b.evi_interpretation|e}}</w:t>
            </w:r>
          </w:p>
          <w:p w14:paraId="281352B6"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endfor%}</w:t>
            </w:r>
          </w:p>
          <w:p w14:paraId="0858E038"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endif%}</w:t>
            </w:r>
          </w:p>
          <w:p w14:paraId="549E7E7D"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if a.evi_sum.evi_split.Diagnostic%}</w:t>
            </w:r>
          </w:p>
          <w:p w14:paraId="5F675973"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for b in a.evi_sum.evi_split.Diagnostic %}</w:t>
            </w:r>
          </w:p>
          <w:p w14:paraId="1ADF7B07"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{{b.evi_interpretation|e}}</w:t>
            </w:r>
          </w:p>
          <w:p w14:paraId="0A7F84C0"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endfor%}</w:t>
            </w:r>
          </w:p>
          <w:p w14:paraId="59147EFC"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endif%}</w:t>
            </w:r>
          </w:p>
          <w:p w14:paraId="02585D19"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else%}</w:t>
            </w:r>
          </w:p>
          <w:p w14:paraId="12F82981" w14:textId="77777777" w:rsidR="00B1119D" w:rsidRPr="00B1119D" w:rsidRDefault="00B1119D" w:rsidP="00B1119D">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hint="eastAsia"/>
                <w:sz w:val="18"/>
                <w:szCs w:val="18"/>
              </w:rPr>
              <w:t>目前关于该变异的临床治疗策略尚不明确。</w:t>
            </w:r>
          </w:p>
          <w:p w14:paraId="4368F625" w14:textId="07352C6A" w:rsidR="008B6F69" w:rsidRPr="00417F78" w:rsidRDefault="00B1119D" w:rsidP="00417F78">
            <w:pPr>
              <w:autoSpaceDE w:val="0"/>
              <w:autoSpaceDN w:val="0"/>
              <w:adjustRightInd w:val="0"/>
              <w:snapToGrid w:val="0"/>
              <w:spacing w:line="380" w:lineRule="exact"/>
              <w:contextualSpacing/>
              <w:rPr>
                <w:rFonts w:ascii="微软雅黑" w:eastAsia="微软雅黑" w:hAnsi="微软雅黑" w:cs="Times New Roman"/>
                <w:sz w:val="18"/>
                <w:szCs w:val="18"/>
              </w:rPr>
            </w:pPr>
            <w:r w:rsidRPr="00B1119D">
              <w:rPr>
                <w:rFonts w:ascii="微软雅黑" w:eastAsia="微软雅黑" w:hAnsi="微软雅黑" w:cs="Times New Roman"/>
                <w:sz w:val="18"/>
                <w:szCs w:val="18"/>
              </w:rPr>
              <w:t>{%p endif%}</w:t>
            </w:r>
          </w:p>
        </w:tc>
      </w:tr>
      <w:bookmarkEnd w:id="16"/>
    </w:tbl>
    <w:p w14:paraId="7CDEEF28" w14:textId="520FF818" w:rsidR="00BC7488" w:rsidRPr="00B1119D" w:rsidRDefault="00BC7488" w:rsidP="00B1119D">
      <w:pPr>
        <w:rPr>
          <w:lang w:eastAsia="en-US"/>
        </w:rPr>
      </w:pPr>
    </w:p>
    <w:p w14:paraId="49AD8490" w14:textId="626CC3DF" w:rsidR="00B1119D" w:rsidRDefault="00B1119D" w:rsidP="00B1119D">
      <w:pPr>
        <w:rPr>
          <w:lang w:eastAsia="en-US"/>
        </w:rPr>
      </w:pPr>
      <w:r w:rsidRPr="00B1119D">
        <w:rPr>
          <w:rFonts w:hint="eastAsia"/>
          <w:lang w:eastAsia="en-US"/>
        </w:rPr>
        <w:t>{</w:t>
      </w:r>
      <w:r w:rsidRPr="00B1119D">
        <w:rPr>
          <w:lang w:eastAsia="en-US"/>
        </w:rPr>
        <w:t>%p endfor%}</w:t>
      </w:r>
    </w:p>
    <w:p w14:paraId="01A337F4" w14:textId="231786F1" w:rsidR="00B1119D" w:rsidRDefault="00B1119D" w:rsidP="00B1119D">
      <w:r>
        <w:rPr>
          <w:rFonts w:hint="eastAsia"/>
        </w:rPr>
        <w:t>{</w:t>
      </w:r>
      <w:r>
        <w:t>%p else%}</w:t>
      </w:r>
    </w:p>
    <w:tbl>
      <w:tblPr>
        <w:tblW w:w="5000" w:type="pct"/>
        <w:jc w:val="center"/>
        <w:tblBorders>
          <w:top w:val="single" w:sz="4" w:space="0" w:color="000000"/>
          <w:bottom w:val="single" w:sz="4" w:space="0" w:color="000000"/>
          <w:insideH w:val="dotted" w:sz="4" w:space="0" w:color="EEECE1"/>
          <w:insideV w:val="dotted" w:sz="4" w:space="0" w:color="EEECE1"/>
        </w:tblBorders>
        <w:shd w:val="clear" w:color="auto" w:fill="FFFFFF"/>
        <w:tblLook w:val="04A0" w:firstRow="1" w:lastRow="0" w:firstColumn="1" w:lastColumn="0" w:noHBand="0" w:noVBand="1"/>
      </w:tblPr>
      <w:tblGrid>
        <w:gridCol w:w="1642"/>
        <w:gridCol w:w="8557"/>
      </w:tblGrid>
      <w:tr w:rsidR="00B1119D" w:rsidRPr="00D82209" w14:paraId="22398FFB" w14:textId="77777777" w:rsidTr="00522253">
        <w:trPr>
          <w:trHeight w:val="567"/>
          <w:jc w:val="center"/>
        </w:trPr>
        <w:tc>
          <w:tcPr>
            <w:tcW w:w="805" w:type="pct"/>
            <w:shd w:val="clear" w:color="auto" w:fill="FFFFFF"/>
            <w:vAlign w:val="center"/>
          </w:tcPr>
          <w:p w14:paraId="07AEF0F8" w14:textId="77777777" w:rsidR="00B1119D" w:rsidRPr="00D82209" w:rsidRDefault="00B1119D" w:rsidP="00522253">
            <w:pPr>
              <w:snapToGrid w:val="0"/>
              <w:spacing w:line="380" w:lineRule="exact"/>
              <w:contextualSpacing/>
              <w:rPr>
                <w:rFonts w:ascii="微软雅黑" w:eastAsia="微软雅黑" w:hAnsi="微软雅黑" w:cs="思源黑体 CN Normal"/>
                <w:b/>
                <w:bCs/>
                <w:color w:val="000000"/>
                <w:sz w:val="18"/>
                <w:szCs w:val="18"/>
              </w:rPr>
            </w:pPr>
            <w:r w:rsidRPr="00D82209">
              <w:rPr>
                <w:rFonts w:ascii="微软雅黑" w:eastAsia="微软雅黑" w:hAnsi="微软雅黑" w:cs="思源黑体 CN Normal" w:hint="eastAsia"/>
                <w:b/>
                <w:color w:val="000000"/>
                <w:sz w:val="18"/>
                <w:szCs w:val="18"/>
              </w:rPr>
              <w:t>基因变异</w:t>
            </w:r>
          </w:p>
        </w:tc>
        <w:tc>
          <w:tcPr>
            <w:tcW w:w="4195" w:type="pct"/>
            <w:shd w:val="clear" w:color="auto" w:fill="FFFFFF"/>
            <w:vAlign w:val="center"/>
          </w:tcPr>
          <w:p w14:paraId="5D5F0B18" w14:textId="279D9B09" w:rsidR="00B1119D" w:rsidRPr="00D82209" w:rsidRDefault="00B1119D" w:rsidP="00522253">
            <w:pPr>
              <w:autoSpaceDE w:val="0"/>
              <w:autoSpaceDN w:val="0"/>
              <w:adjustRightInd w:val="0"/>
              <w:snapToGrid w:val="0"/>
              <w:spacing w:line="380" w:lineRule="exact"/>
              <w:contextualSpacing/>
              <w:rPr>
                <w:rFonts w:ascii="微软雅黑" w:eastAsia="微软雅黑" w:hAnsi="微软雅黑" w:cs="思源黑体 CN Light"/>
                <w:b/>
                <w:color w:val="000000"/>
                <w:sz w:val="18"/>
                <w:szCs w:val="18"/>
              </w:rPr>
            </w:pPr>
            <w:r>
              <w:rPr>
                <w:rFonts w:ascii="微软雅黑" w:eastAsia="微软雅黑" w:hAnsi="微软雅黑" w:cs="思源黑体 CN Light"/>
                <w:b/>
                <w:i/>
                <w:iCs/>
                <w:color w:val="000000"/>
                <w:sz w:val="18"/>
                <w:szCs w:val="18"/>
              </w:rPr>
              <w:t>-</w:t>
            </w:r>
          </w:p>
        </w:tc>
      </w:tr>
      <w:tr w:rsidR="00B1119D" w:rsidRPr="00D82209" w14:paraId="69E85DB7" w14:textId="77777777" w:rsidTr="00522253">
        <w:trPr>
          <w:jc w:val="center"/>
        </w:trPr>
        <w:tc>
          <w:tcPr>
            <w:tcW w:w="805" w:type="pct"/>
            <w:shd w:val="clear" w:color="auto" w:fill="FFFFFF"/>
          </w:tcPr>
          <w:p w14:paraId="1555581E" w14:textId="77777777" w:rsidR="00B1119D" w:rsidRPr="00D82209" w:rsidRDefault="00B1119D" w:rsidP="00522253">
            <w:pPr>
              <w:snapToGrid w:val="0"/>
              <w:spacing w:line="380" w:lineRule="exact"/>
              <w:contextualSpacing/>
              <w:rPr>
                <w:rFonts w:ascii="微软雅黑" w:eastAsia="微软雅黑" w:hAnsi="微软雅黑" w:cs="思源黑体 CN Normal"/>
                <w:b/>
                <w:color w:val="000000"/>
                <w:sz w:val="18"/>
                <w:szCs w:val="18"/>
              </w:rPr>
            </w:pPr>
            <w:r w:rsidRPr="00D82209">
              <w:rPr>
                <w:rFonts w:ascii="微软雅黑" w:eastAsia="微软雅黑" w:hAnsi="微软雅黑" w:cs="思源黑体 CN Normal" w:hint="eastAsia"/>
                <w:b/>
                <w:color w:val="000000"/>
                <w:sz w:val="18"/>
                <w:szCs w:val="18"/>
              </w:rPr>
              <w:t>基因简介：</w:t>
            </w:r>
          </w:p>
        </w:tc>
        <w:tc>
          <w:tcPr>
            <w:tcW w:w="4195" w:type="pct"/>
            <w:shd w:val="clear" w:color="auto" w:fill="FFFFFF"/>
            <w:vAlign w:val="center"/>
          </w:tcPr>
          <w:p w14:paraId="062238C4" w14:textId="2AC1FBC9" w:rsidR="00B1119D" w:rsidRPr="00D82209" w:rsidRDefault="00B1119D" w:rsidP="00522253">
            <w:pPr>
              <w:autoSpaceDE w:val="0"/>
              <w:autoSpaceDN w:val="0"/>
              <w:adjustRightInd w:val="0"/>
              <w:snapToGrid w:val="0"/>
              <w:spacing w:line="380" w:lineRule="exact"/>
              <w:contextualSpacing/>
              <w:rPr>
                <w:rFonts w:ascii="微软雅黑" w:eastAsia="微软雅黑" w:hAnsi="微软雅黑" w:cs="思源黑体 CN Normal"/>
                <w:color w:val="000000"/>
                <w:sz w:val="18"/>
                <w:szCs w:val="18"/>
              </w:rPr>
            </w:pPr>
            <w:r>
              <w:rPr>
                <w:rFonts w:ascii="微软雅黑" w:eastAsia="微软雅黑" w:hAnsi="微软雅黑"/>
                <w:bCs/>
                <w:sz w:val="18"/>
                <w:szCs w:val="18"/>
              </w:rPr>
              <w:t>-</w:t>
            </w:r>
          </w:p>
        </w:tc>
      </w:tr>
      <w:tr w:rsidR="00B1119D" w:rsidRPr="00D82209" w14:paraId="4DB5E753" w14:textId="77777777" w:rsidTr="00522253">
        <w:trPr>
          <w:jc w:val="center"/>
        </w:trPr>
        <w:tc>
          <w:tcPr>
            <w:tcW w:w="805" w:type="pct"/>
            <w:shd w:val="clear" w:color="auto" w:fill="FFFFFF"/>
          </w:tcPr>
          <w:p w14:paraId="12601D42" w14:textId="77777777" w:rsidR="00B1119D" w:rsidRPr="0028450B" w:rsidRDefault="00B1119D" w:rsidP="00522253">
            <w:pPr>
              <w:snapToGrid w:val="0"/>
              <w:spacing w:line="380" w:lineRule="exact"/>
              <w:contextualSpacing/>
              <w:rPr>
                <w:rFonts w:ascii="微软雅黑" w:eastAsia="微软雅黑" w:hAnsi="微软雅黑" w:cs="Times New Roman"/>
                <w:b/>
                <w:bCs/>
                <w:sz w:val="18"/>
                <w:szCs w:val="18"/>
              </w:rPr>
            </w:pPr>
            <w:r w:rsidRPr="0028450B">
              <w:rPr>
                <w:rFonts w:ascii="微软雅黑" w:eastAsia="微软雅黑" w:hAnsi="微软雅黑" w:cs="Times New Roman" w:hint="eastAsia"/>
                <w:b/>
                <w:bCs/>
                <w:sz w:val="18"/>
                <w:szCs w:val="18"/>
              </w:rPr>
              <w:t>变异解读：</w:t>
            </w:r>
          </w:p>
        </w:tc>
        <w:tc>
          <w:tcPr>
            <w:tcW w:w="4195" w:type="pct"/>
            <w:shd w:val="clear" w:color="auto" w:fill="FFFFFF"/>
          </w:tcPr>
          <w:p w14:paraId="05B6B7CD" w14:textId="6849D8FA" w:rsidR="00B1119D" w:rsidRPr="00417F78" w:rsidRDefault="00B1119D" w:rsidP="00522253">
            <w:pPr>
              <w:autoSpaceDE w:val="0"/>
              <w:autoSpaceDN w:val="0"/>
              <w:adjustRightInd w:val="0"/>
              <w:snapToGrid w:val="0"/>
              <w:spacing w:line="380" w:lineRule="exact"/>
              <w:contextualSpacing/>
              <w:rPr>
                <w:rFonts w:ascii="微软雅黑" w:eastAsia="微软雅黑" w:hAnsi="微软雅黑" w:cs="Times New Roman"/>
                <w:sz w:val="18"/>
                <w:szCs w:val="18"/>
              </w:rPr>
            </w:pPr>
            <w:r>
              <w:rPr>
                <w:rFonts w:ascii="微软雅黑" w:eastAsia="微软雅黑" w:hAnsi="微软雅黑" w:cs="Times New Roman"/>
                <w:sz w:val="18"/>
                <w:szCs w:val="18"/>
              </w:rPr>
              <w:t>-</w:t>
            </w:r>
          </w:p>
        </w:tc>
      </w:tr>
    </w:tbl>
    <w:p w14:paraId="58A07FB3" w14:textId="1D693D84" w:rsidR="00B1119D" w:rsidRPr="00B1119D" w:rsidRDefault="00B1119D" w:rsidP="00B1119D">
      <w:r>
        <w:rPr>
          <w:rFonts w:hint="eastAsia"/>
        </w:rPr>
        <w:t>{</w:t>
      </w:r>
      <w:r>
        <w:t>%p endif%}</w:t>
      </w:r>
    </w:p>
    <w:p w14:paraId="370056DF" w14:textId="77777777" w:rsidR="00BC7488" w:rsidRDefault="00BC7488">
      <w:pPr>
        <w:widowControl/>
        <w:jc w:val="left"/>
        <w:rPr>
          <w:rFonts w:ascii="Times New Roman" w:eastAsia="微软雅黑" w:hAnsi="Times New Roman" w:cs="微软雅黑"/>
          <w:b/>
        </w:rPr>
      </w:pPr>
      <w:r>
        <w:rPr>
          <w:rFonts w:ascii="Times New Roman" w:eastAsia="微软雅黑" w:hAnsi="Times New Roman" w:cs="微软雅黑"/>
          <w:b/>
        </w:rPr>
        <w:br w:type="page"/>
      </w:r>
    </w:p>
    <w:p w14:paraId="77310D23" w14:textId="0F89DD6D" w:rsidR="00454C58" w:rsidRPr="006052B8" w:rsidRDefault="005B4A19" w:rsidP="006052B8">
      <w:pPr>
        <w:pStyle w:val="afff7"/>
        <w:adjustRightInd w:val="0"/>
        <w:snapToGrid w:val="0"/>
        <w:rPr>
          <w:rFonts w:ascii="微软雅黑" w:eastAsia="微软雅黑" w:hAnsi="微软雅黑" w:cs="微软雅黑"/>
          <w:b/>
          <w:bCs/>
          <w:color w:val="auto"/>
          <w:sz w:val="24"/>
          <w:szCs w:val="24"/>
        </w:rPr>
      </w:pPr>
      <w:r w:rsidRPr="006052B8">
        <w:rPr>
          <w:rFonts w:ascii="微软雅黑" w:eastAsia="微软雅黑" w:hAnsi="微软雅黑" w:cs="微软雅黑" w:hint="eastAsia"/>
          <w:b/>
          <w:bCs/>
          <w:color w:val="auto"/>
          <w:sz w:val="24"/>
          <w:szCs w:val="24"/>
        </w:rPr>
        <w:lastRenderedPageBreak/>
        <w:t>附录一：数据主要质控</w:t>
      </w:r>
    </w:p>
    <w:tbl>
      <w:tblPr>
        <w:tblW w:w="0" w:type="auto"/>
        <w:jc w:val="center"/>
        <w:tblBorders>
          <w:top w:val="single" w:sz="6" w:space="0" w:color="auto"/>
          <w:bottom w:val="single" w:sz="6" w:space="0" w:color="auto"/>
          <w:right w:val="single" w:sz="6" w:space="0" w:color="auto"/>
          <w:insideV w:val="single" w:sz="6" w:space="0" w:color="auto"/>
        </w:tblBorders>
        <w:tblLayout w:type="fixed"/>
        <w:tblLook w:val="04A0" w:firstRow="1" w:lastRow="0" w:firstColumn="1" w:lastColumn="0" w:noHBand="0" w:noVBand="1"/>
      </w:tblPr>
      <w:tblGrid>
        <w:gridCol w:w="1716"/>
        <w:gridCol w:w="2821"/>
        <w:gridCol w:w="2666"/>
        <w:gridCol w:w="2996"/>
      </w:tblGrid>
      <w:tr w:rsidR="004B7CDE" w:rsidRPr="001A7B09" w14:paraId="3BFBB6A4" w14:textId="77777777" w:rsidTr="00072B8F">
        <w:trPr>
          <w:trHeight w:val="454"/>
          <w:jc w:val="center"/>
        </w:trPr>
        <w:tc>
          <w:tcPr>
            <w:tcW w:w="4537" w:type="dxa"/>
            <w:gridSpan w:val="2"/>
            <w:tcBorders>
              <w:top w:val="single" w:sz="6" w:space="0" w:color="auto"/>
              <w:bottom w:val="single" w:sz="6" w:space="0" w:color="auto"/>
              <w:right w:val="nil"/>
            </w:tcBorders>
            <w:shd w:val="clear" w:color="auto" w:fill="FFFFFF"/>
            <w:vAlign w:val="center"/>
            <w:hideMark/>
          </w:tcPr>
          <w:p w14:paraId="52B6131A" w14:textId="77777777" w:rsidR="004B7CDE" w:rsidRPr="004B7CDE" w:rsidRDefault="004B7CDE" w:rsidP="00DE77F9">
            <w:pPr>
              <w:jc w:val="center"/>
              <w:rPr>
                <w:rFonts w:ascii="微软雅黑" w:eastAsia="微软雅黑" w:hAnsi="微软雅黑" w:cs="思源黑体 CN Normal"/>
                <w:b/>
                <w:bCs/>
                <w:color w:val="000000"/>
                <w:kern w:val="0"/>
                <w:sz w:val="18"/>
                <w:szCs w:val="18"/>
              </w:rPr>
            </w:pPr>
            <w:r w:rsidRPr="004B7CDE">
              <w:rPr>
                <w:rFonts w:ascii="微软雅黑" w:eastAsia="微软雅黑" w:hAnsi="微软雅黑" w:cs="思源黑体 CN Normal" w:hint="eastAsia"/>
                <w:b/>
                <w:bCs/>
                <w:color w:val="000000"/>
                <w:kern w:val="0"/>
                <w:sz w:val="18"/>
                <w:szCs w:val="18"/>
              </w:rPr>
              <w:t>质控内容</w:t>
            </w:r>
          </w:p>
        </w:tc>
        <w:tc>
          <w:tcPr>
            <w:tcW w:w="2666" w:type="dxa"/>
            <w:tcBorders>
              <w:top w:val="single" w:sz="6" w:space="0" w:color="auto"/>
              <w:left w:val="nil"/>
              <w:bottom w:val="single" w:sz="6" w:space="0" w:color="auto"/>
              <w:right w:val="nil"/>
            </w:tcBorders>
            <w:shd w:val="clear" w:color="auto" w:fill="FFFFFF"/>
            <w:vAlign w:val="center"/>
            <w:hideMark/>
          </w:tcPr>
          <w:p w14:paraId="2E07BDF7" w14:textId="77777777" w:rsidR="004B7CDE" w:rsidRPr="004B7CDE" w:rsidRDefault="004B7CDE" w:rsidP="00DE77F9">
            <w:pPr>
              <w:jc w:val="center"/>
              <w:rPr>
                <w:rFonts w:ascii="微软雅黑" w:eastAsia="微软雅黑" w:hAnsi="微软雅黑" w:cs="思源黑体 CN Normal"/>
                <w:b/>
                <w:bCs/>
                <w:color w:val="000000"/>
                <w:kern w:val="0"/>
                <w:sz w:val="18"/>
                <w:szCs w:val="18"/>
              </w:rPr>
            </w:pPr>
            <w:r w:rsidRPr="004B7CDE">
              <w:rPr>
                <w:rFonts w:ascii="微软雅黑" w:eastAsia="微软雅黑" w:hAnsi="微软雅黑" w:cs="思源黑体 CN Normal" w:hint="eastAsia"/>
                <w:b/>
                <w:bCs/>
                <w:color w:val="000000"/>
                <w:kern w:val="0"/>
                <w:sz w:val="18"/>
                <w:szCs w:val="18"/>
              </w:rPr>
              <w:t>合格标准</w:t>
            </w:r>
          </w:p>
        </w:tc>
        <w:tc>
          <w:tcPr>
            <w:tcW w:w="2996" w:type="dxa"/>
            <w:tcBorders>
              <w:top w:val="single" w:sz="6" w:space="0" w:color="auto"/>
              <w:left w:val="nil"/>
              <w:bottom w:val="single" w:sz="6" w:space="0" w:color="auto"/>
              <w:right w:val="nil"/>
            </w:tcBorders>
            <w:shd w:val="clear" w:color="auto" w:fill="FFFFFF"/>
            <w:vAlign w:val="center"/>
            <w:hideMark/>
          </w:tcPr>
          <w:p w14:paraId="7A0F6752" w14:textId="77777777" w:rsidR="004B7CDE" w:rsidRPr="004B7CDE" w:rsidRDefault="004B7CDE" w:rsidP="00DE77F9">
            <w:pPr>
              <w:jc w:val="center"/>
              <w:rPr>
                <w:rFonts w:ascii="微软雅黑" w:eastAsia="微软雅黑" w:hAnsi="微软雅黑" w:cs="思源黑体 CN Normal"/>
                <w:b/>
                <w:bCs/>
                <w:color w:val="000000"/>
                <w:kern w:val="0"/>
                <w:sz w:val="18"/>
                <w:szCs w:val="18"/>
              </w:rPr>
            </w:pPr>
            <w:r w:rsidRPr="004B7CDE">
              <w:rPr>
                <w:rFonts w:ascii="微软雅黑" w:eastAsia="微软雅黑" w:hAnsi="微软雅黑" w:cs="思源黑体 CN Normal" w:hint="eastAsia"/>
                <w:b/>
                <w:bCs/>
                <w:color w:val="000000"/>
                <w:kern w:val="0"/>
                <w:sz w:val="18"/>
                <w:szCs w:val="18"/>
              </w:rPr>
              <w:t>质控数值</w:t>
            </w:r>
          </w:p>
        </w:tc>
      </w:tr>
      <w:tr w:rsidR="005F2A76" w:rsidRPr="001A7B09" w14:paraId="005BA39E" w14:textId="77777777" w:rsidTr="00072B8F">
        <w:trPr>
          <w:trHeight w:val="454"/>
          <w:jc w:val="center"/>
        </w:trPr>
        <w:tc>
          <w:tcPr>
            <w:tcW w:w="1716" w:type="dxa"/>
            <w:tcBorders>
              <w:top w:val="single" w:sz="6" w:space="0" w:color="auto"/>
              <w:left w:val="nil"/>
              <w:bottom w:val="nil"/>
              <w:right w:val="nil"/>
            </w:tcBorders>
            <w:vAlign w:val="center"/>
            <w:hideMark/>
          </w:tcPr>
          <w:p w14:paraId="429A832D" w14:textId="77777777" w:rsidR="005F2A76" w:rsidRPr="004B7CDE" w:rsidRDefault="005F2A76" w:rsidP="005F2A76">
            <w:pPr>
              <w:jc w:val="center"/>
              <w:rPr>
                <w:rFonts w:ascii="微软雅黑" w:eastAsia="微软雅黑" w:hAnsi="微软雅黑" w:cs="思源黑体 CN Normal"/>
                <w:b/>
                <w:bCs/>
                <w:color w:val="000000"/>
                <w:kern w:val="0"/>
                <w:sz w:val="18"/>
                <w:szCs w:val="18"/>
              </w:rPr>
            </w:pPr>
            <w:r w:rsidRPr="004B7CDE">
              <w:rPr>
                <w:rFonts w:ascii="微软雅黑" w:eastAsia="微软雅黑" w:hAnsi="微软雅黑" w:cs="思源黑体 CN Normal" w:hint="eastAsia"/>
                <w:b/>
                <w:bCs/>
                <w:color w:val="000000"/>
                <w:kern w:val="0"/>
                <w:sz w:val="18"/>
                <w:szCs w:val="18"/>
              </w:rPr>
              <w:t>样品质控</w:t>
            </w:r>
          </w:p>
        </w:tc>
        <w:tc>
          <w:tcPr>
            <w:tcW w:w="2821" w:type="dxa"/>
            <w:tcBorders>
              <w:top w:val="single" w:sz="6" w:space="0" w:color="auto"/>
              <w:left w:val="nil"/>
              <w:bottom w:val="nil"/>
              <w:right w:val="nil"/>
            </w:tcBorders>
            <w:vAlign w:val="center"/>
            <w:hideMark/>
          </w:tcPr>
          <w:p w14:paraId="3CA727C5" w14:textId="77777777" w:rsidR="005F2A76" w:rsidRPr="00336305" w:rsidRDefault="005F2A76" w:rsidP="005F2A76">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肿瘤细胞含量</w:t>
            </w:r>
          </w:p>
        </w:tc>
        <w:tc>
          <w:tcPr>
            <w:tcW w:w="2666" w:type="dxa"/>
            <w:tcBorders>
              <w:top w:val="single" w:sz="6" w:space="0" w:color="auto"/>
              <w:left w:val="nil"/>
              <w:bottom w:val="nil"/>
              <w:right w:val="nil"/>
            </w:tcBorders>
            <w:vAlign w:val="center"/>
            <w:hideMark/>
          </w:tcPr>
          <w:p w14:paraId="73AD82E9" w14:textId="6ABBB590" w:rsidR="005F2A76" w:rsidRPr="00336305" w:rsidRDefault="005F2A76" w:rsidP="005F2A76">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≥20%</w:t>
            </w:r>
          </w:p>
        </w:tc>
        <w:tc>
          <w:tcPr>
            <w:tcW w:w="2996" w:type="dxa"/>
            <w:tcBorders>
              <w:top w:val="single" w:sz="6" w:space="0" w:color="auto"/>
              <w:left w:val="nil"/>
              <w:bottom w:val="nil"/>
              <w:right w:val="nil"/>
            </w:tcBorders>
            <w:vAlign w:val="center"/>
            <w:hideMark/>
          </w:tcPr>
          <w:p w14:paraId="62841662" w14:textId="0550A7A2" w:rsidR="005F2A76" w:rsidRPr="00B95D41" w:rsidRDefault="009B444D" w:rsidP="005F2A76">
            <w:pPr>
              <w:jc w:val="center"/>
              <w:rPr>
                <w:rFonts w:ascii="思源黑体 CN Normal" w:eastAsia="思源黑体 CN Normal" w:hAnsi="思源黑体 CN Normal" w:cs="思源黑体 CN Normal"/>
                <w:color w:val="000000"/>
                <w:kern w:val="0"/>
                <w:sz w:val="18"/>
                <w:szCs w:val="18"/>
              </w:rPr>
            </w:pPr>
            <w:r w:rsidRPr="00B95D41">
              <w:rPr>
                <w:rFonts w:ascii="思源黑体 CN Normal" w:eastAsia="思源黑体 CN Normal" w:hAnsi="思源黑体 CN Normal" w:cs="思源黑体 CN Normal"/>
                <w:color w:val="000000"/>
                <w:kern w:val="0"/>
                <w:sz w:val="18"/>
                <w:szCs w:val="18"/>
              </w:rPr>
              <w:t>{%if sample.tumor_content%}{{sample.tumor_content}}{%else%}{%if lib_quality_control and lib_quality_control.lib_dna_qc and lib_quality_control.lib_dna_qc.tumor_content%}{{lib_quality_control.lib_dna_qc.tumor_content}}{%else%}/{%endif%}{%endif%}</w:t>
            </w:r>
          </w:p>
        </w:tc>
      </w:tr>
      <w:tr w:rsidR="00047F18" w:rsidRPr="001A7B09" w14:paraId="345F0473" w14:textId="77777777" w:rsidTr="00072B8F">
        <w:trPr>
          <w:trHeight w:val="454"/>
          <w:jc w:val="center"/>
        </w:trPr>
        <w:tc>
          <w:tcPr>
            <w:tcW w:w="1716" w:type="dxa"/>
            <w:vMerge w:val="restart"/>
            <w:tcBorders>
              <w:top w:val="nil"/>
              <w:left w:val="nil"/>
              <w:bottom w:val="nil"/>
              <w:right w:val="nil"/>
            </w:tcBorders>
            <w:vAlign w:val="center"/>
            <w:hideMark/>
          </w:tcPr>
          <w:p w14:paraId="56A09B18" w14:textId="77777777" w:rsidR="00047F18" w:rsidRPr="004B7CDE" w:rsidRDefault="00047F18" w:rsidP="00047F18">
            <w:pPr>
              <w:jc w:val="center"/>
              <w:rPr>
                <w:rFonts w:ascii="微软雅黑" w:eastAsia="微软雅黑" w:hAnsi="微软雅黑" w:cs="思源黑体 CN Normal"/>
                <w:b/>
                <w:bCs/>
                <w:color w:val="000000"/>
                <w:kern w:val="0"/>
                <w:sz w:val="18"/>
                <w:szCs w:val="18"/>
              </w:rPr>
            </w:pPr>
            <w:r w:rsidRPr="004B7CDE">
              <w:rPr>
                <w:rFonts w:ascii="微软雅黑" w:eastAsia="微软雅黑" w:hAnsi="微软雅黑" w:cs="思源黑体 CN Normal" w:hint="eastAsia"/>
                <w:b/>
                <w:bCs/>
                <w:color w:val="000000"/>
                <w:kern w:val="0"/>
                <w:sz w:val="18"/>
                <w:szCs w:val="18"/>
              </w:rPr>
              <w:t>数据质控</w:t>
            </w:r>
          </w:p>
        </w:tc>
        <w:tc>
          <w:tcPr>
            <w:tcW w:w="2821" w:type="dxa"/>
            <w:tcBorders>
              <w:top w:val="nil"/>
              <w:left w:val="nil"/>
              <w:bottom w:val="nil"/>
              <w:right w:val="nil"/>
            </w:tcBorders>
            <w:vAlign w:val="center"/>
            <w:hideMark/>
          </w:tcPr>
          <w:p w14:paraId="6A6AD87C" w14:textId="77777777" w:rsidR="00047F18" w:rsidRPr="00336305" w:rsidRDefault="00047F18" w:rsidP="00047F18">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 xml:space="preserve">Q30 </w:t>
            </w:r>
            <w:r w:rsidRPr="00336305">
              <w:rPr>
                <w:rFonts w:ascii="微软雅黑" w:eastAsia="微软雅黑" w:hAnsi="微软雅黑" w:cs="思源黑体 CN Normal" w:hint="eastAsia"/>
                <w:color w:val="000000"/>
                <w:kern w:val="0"/>
                <w:sz w:val="18"/>
                <w:szCs w:val="18"/>
                <w:vertAlign w:val="superscript"/>
              </w:rPr>
              <w:t>1</w:t>
            </w:r>
          </w:p>
        </w:tc>
        <w:tc>
          <w:tcPr>
            <w:tcW w:w="2666" w:type="dxa"/>
            <w:tcBorders>
              <w:top w:val="nil"/>
              <w:left w:val="nil"/>
              <w:bottom w:val="nil"/>
              <w:right w:val="nil"/>
            </w:tcBorders>
            <w:vAlign w:val="center"/>
            <w:hideMark/>
          </w:tcPr>
          <w:p w14:paraId="20000370" w14:textId="04EFA309" w:rsidR="00047F18" w:rsidRPr="00336305" w:rsidRDefault="00047F18" w:rsidP="00047F18">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≥75%</w:t>
            </w:r>
          </w:p>
        </w:tc>
        <w:tc>
          <w:tcPr>
            <w:tcW w:w="2996" w:type="dxa"/>
            <w:tcBorders>
              <w:top w:val="nil"/>
              <w:left w:val="nil"/>
              <w:bottom w:val="nil"/>
              <w:right w:val="nil"/>
            </w:tcBorders>
            <w:vAlign w:val="center"/>
          </w:tcPr>
          <w:p w14:paraId="3B9092DD" w14:textId="41EED291" w:rsidR="00047F18" w:rsidRPr="00047F18" w:rsidRDefault="00072B8F" w:rsidP="00047F18">
            <w:pPr>
              <w:jc w:val="center"/>
              <w:rPr>
                <w:rFonts w:ascii="思源黑体 CN Normal" w:eastAsia="思源黑体 CN Normal" w:hAnsi="思源黑体 CN Normal" w:cs="思源黑体 CN Light"/>
                <w:kern w:val="0"/>
                <w:sz w:val="18"/>
                <w:szCs w:val="18"/>
              </w:rPr>
            </w:pPr>
            <w:r w:rsidRPr="00072B8F">
              <w:rPr>
                <w:rFonts w:ascii="思源黑体 CN Normal" w:eastAsia="思源黑体 CN Normal" w:hAnsi="思源黑体 CN Normal" w:cs="思源黑体 CN Light"/>
                <w:kern w:val="0"/>
                <w:sz w:val="18"/>
                <w:szCs w:val="18"/>
              </w:rPr>
              <w:t>{{qc.dna_data_qc.cleandata_q30}}</w:t>
            </w:r>
          </w:p>
        </w:tc>
      </w:tr>
      <w:tr w:rsidR="00047F18" w:rsidRPr="001A7B09" w14:paraId="750286BA" w14:textId="77777777" w:rsidTr="00072B8F">
        <w:trPr>
          <w:trHeight w:val="454"/>
          <w:jc w:val="center"/>
        </w:trPr>
        <w:tc>
          <w:tcPr>
            <w:tcW w:w="1716" w:type="dxa"/>
            <w:vMerge/>
            <w:tcBorders>
              <w:top w:val="nil"/>
              <w:left w:val="nil"/>
              <w:bottom w:val="nil"/>
              <w:right w:val="nil"/>
            </w:tcBorders>
            <w:vAlign w:val="center"/>
            <w:hideMark/>
          </w:tcPr>
          <w:p w14:paraId="3C3A734A" w14:textId="77777777" w:rsidR="00047F18" w:rsidRPr="004B7CDE" w:rsidRDefault="00047F18" w:rsidP="00047F18">
            <w:pPr>
              <w:jc w:val="center"/>
              <w:rPr>
                <w:rFonts w:ascii="微软雅黑" w:eastAsia="微软雅黑" w:hAnsi="微软雅黑" w:cs="思源黑体 CN Normal"/>
                <w:b/>
                <w:bCs/>
                <w:color w:val="000000"/>
                <w:kern w:val="0"/>
                <w:sz w:val="18"/>
                <w:szCs w:val="18"/>
              </w:rPr>
            </w:pPr>
          </w:p>
        </w:tc>
        <w:tc>
          <w:tcPr>
            <w:tcW w:w="2821" w:type="dxa"/>
            <w:tcBorders>
              <w:top w:val="nil"/>
              <w:left w:val="nil"/>
              <w:bottom w:val="nil"/>
              <w:right w:val="nil"/>
            </w:tcBorders>
            <w:vAlign w:val="center"/>
            <w:hideMark/>
          </w:tcPr>
          <w:p w14:paraId="2965AA9C" w14:textId="77777777" w:rsidR="00047F18" w:rsidRPr="00336305" w:rsidRDefault="00047F18" w:rsidP="00047F18">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比对率</w:t>
            </w:r>
            <w:r w:rsidRPr="00336305">
              <w:rPr>
                <w:rFonts w:ascii="微软雅黑" w:eastAsia="微软雅黑" w:hAnsi="微软雅黑" w:cs="思源黑体 CN Normal" w:hint="eastAsia"/>
                <w:color w:val="000000"/>
                <w:kern w:val="0"/>
                <w:sz w:val="18"/>
                <w:szCs w:val="18"/>
                <w:vertAlign w:val="superscript"/>
              </w:rPr>
              <w:t>2</w:t>
            </w:r>
          </w:p>
        </w:tc>
        <w:tc>
          <w:tcPr>
            <w:tcW w:w="2666" w:type="dxa"/>
            <w:tcBorders>
              <w:top w:val="nil"/>
              <w:left w:val="nil"/>
              <w:bottom w:val="nil"/>
              <w:right w:val="nil"/>
            </w:tcBorders>
            <w:vAlign w:val="center"/>
            <w:hideMark/>
          </w:tcPr>
          <w:p w14:paraId="3C4EFC83" w14:textId="6D5EA9FF" w:rsidR="00047F18" w:rsidRPr="00336305" w:rsidRDefault="00047F18" w:rsidP="00047F18">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≥95%</w:t>
            </w:r>
          </w:p>
        </w:tc>
        <w:tc>
          <w:tcPr>
            <w:tcW w:w="2996" w:type="dxa"/>
            <w:tcBorders>
              <w:top w:val="nil"/>
              <w:left w:val="nil"/>
              <w:bottom w:val="nil"/>
              <w:right w:val="nil"/>
            </w:tcBorders>
            <w:vAlign w:val="center"/>
          </w:tcPr>
          <w:p w14:paraId="3D39FF43" w14:textId="7920B98A" w:rsidR="00047F18" w:rsidRPr="00047F18" w:rsidRDefault="00072B8F" w:rsidP="00047F18">
            <w:pPr>
              <w:jc w:val="center"/>
              <w:rPr>
                <w:rFonts w:ascii="思源黑体 CN Normal" w:eastAsia="思源黑体 CN Normal" w:hAnsi="思源黑体 CN Normal" w:cs="思源黑体 CN Light"/>
                <w:kern w:val="0"/>
                <w:sz w:val="18"/>
                <w:szCs w:val="18"/>
              </w:rPr>
            </w:pPr>
            <w:r w:rsidRPr="00072B8F">
              <w:rPr>
                <w:rFonts w:ascii="思源黑体 CN Normal" w:eastAsia="思源黑体 CN Normal" w:hAnsi="思源黑体 CN Normal" w:cs="思源黑体 CN Light"/>
                <w:kern w:val="0"/>
                <w:sz w:val="18"/>
                <w:szCs w:val="18"/>
              </w:rPr>
              <w:t>{{qc.dna_data_qc.mapping_ratio}}</w:t>
            </w:r>
          </w:p>
        </w:tc>
      </w:tr>
      <w:tr w:rsidR="00047F18" w:rsidRPr="001A7B09" w14:paraId="571DBB0B" w14:textId="77777777" w:rsidTr="00072B8F">
        <w:trPr>
          <w:trHeight w:val="454"/>
          <w:jc w:val="center"/>
        </w:trPr>
        <w:tc>
          <w:tcPr>
            <w:tcW w:w="1716" w:type="dxa"/>
            <w:vMerge/>
            <w:tcBorders>
              <w:top w:val="nil"/>
              <w:left w:val="nil"/>
              <w:bottom w:val="nil"/>
              <w:right w:val="nil"/>
            </w:tcBorders>
            <w:vAlign w:val="center"/>
            <w:hideMark/>
          </w:tcPr>
          <w:p w14:paraId="7CF78228" w14:textId="77777777" w:rsidR="00047F18" w:rsidRPr="004B7CDE" w:rsidRDefault="00047F18" w:rsidP="00047F18">
            <w:pPr>
              <w:jc w:val="center"/>
              <w:rPr>
                <w:rFonts w:ascii="微软雅黑" w:eastAsia="微软雅黑" w:hAnsi="微软雅黑" w:cs="思源黑体 CN Normal"/>
                <w:b/>
                <w:bCs/>
                <w:color w:val="000000"/>
                <w:kern w:val="0"/>
                <w:sz w:val="18"/>
                <w:szCs w:val="18"/>
              </w:rPr>
            </w:pPr>
          </w:p>
        </w:tc>
        <w:tc>
          <w:tcPr>
            <w:tcW w:w="2821" w:type="dxa"/>
            <w:tcBorders>
              <w:top w:val="nil"/>
              <w:left w:val="nil"/>
              <w:bottom w:val="nil"/>
              <w:right w:val="nil"/>
            </w:tcBorders>
            <w:vAlign w:val="center"/>
            <w:hideMark/>
          </w:tcPr>
          <w:p w14:paraId="3E492AA6" w14:textId="77777777" w:rsidR="00047F18" w:rsidRPr="00336305" w:rsidRDefault="00047F18" w:rsidP="00047F18">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覆盖度</w:t>
            </w:r>
            <w:r w:rsidRPr="00336305">
              <w:rPr>
                <w:rFonts w:ascii="微软雅黑" w:eastAsia="微软雅黑" w:hAnsi="微软雅黑" w:cs="思源黑体 CN Normal" w:hint="eastAsia"/>
                <w:color w:val="000000"/>
                <w:kern w:val="0"/>
                <w:sz w:val="18"/>
                <w:szCs w:val="18"/>
                <w:vertAlign w:val="superscript"/>
              </w:rPr>
              <w:t>3</w:t>
            </w:r>
          </w:p>
        </w:tc>
        <w:tc>
          <w:tcPr>
            <w:tcW w:w="2666" w:type="dxa"/>
            <w:tcBorders>
              <w:top w:val="nil"/>
              <w:left w:val="nil"/>
              <w:bottom w:val="nil"/>
              <w:right w:val="nil"/>
            </w:tcBorders>
            <w:vAlign w:val="center"/>
            <w:hideMark/>
          </w:tcPr>
          <w:p w14:paraId="17F5EE5C" w14:textId="6D98F33B" w:rsidR="00047F18" w:rsidRPr="00336305" w:rsidRDefault="00047F18" w:rsidP="00047F18">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≥95%</w:t>
            </w:r>
          </w:p>
        </w:tc>
        <w:tc>
          <w:tcPr>
            <w:tcW w:w="2996" w:type="dxa"/>
            <w:tcBorders>
              <w:top w:val="nil"/>
              <w:left w:val="nil"/>
              <w:bottom w:val="nil"/>
              <w:right w:val="nil"/>
            </w:tcBorders>
            <w:vAlign w:val="center"/>
          </w:tcPr>
          <w:p w14:paraId="50C600E9" w14:textId="331E0690" w:rsidR="00047F18" w:rsidRPr="00047F18" w:rsidRDefault="00072B8F" w:rsidP="00047F18">
            <w:pPr>
              <w:jc w:val="center"/>
              <w:rPr>
                <w:rFonts w:ascii="思源黑体 CN Normal" w:eastAsia="思源黑体 CN Normal" w:hAnsi="思源黑体 CN Normal" w:cs="思源黑体 CN Light"/>
                <w:kern w:val="0"/>
                <w:sz w:val="18"/>
                <w:szCs w:val="18"/>
              </w:rPr>
            </w:pPr>
            <w:r w:rsidRPr="00072B8F">
              <w:rPr>
                <w:rFonts w:ascii="思源黑体 CN Normal" w:eastAsia="思源黑体 CN Normal" w:hAnsi="思源黑体 CN Normal" w:cs="思源黑体 CN Light"/>
                <w:kern w:val="0"/>
                <w:sz w:val="18"/>
                <w:szCs w:val="18"/>
              </w:rPr>
              <w:t>{{qc.dna_data_qc.cover_ratio}}</w:t>
            </w:r>
          </w:p>
        </w:tc>
      </w:tr>
      <w:tr w:rsidR="00047F18" w:rsidRPr="001A7B09" w14:paraId="462EBD68" w14:textId="77777777" w:rsidTr="00072B8F">
        <w:trPr>
          <w:trHeight w:val="454"/>
          <w:jc w:val="center"/>
        </w:trPr>
        <w:tc>
          <w:tcPr>
            <w:tcW w:w="1716" w:type="dxa"/>
            <w:vMerge/>
            <w:tcBorders>
              <w:top w:val="nil"/>
              <w:left w:val="nil"/>
              <w:bottom w:val="nil"/>
              <w:right w:val="nil"/>
            </w:tcBorders>
            <w:vAlign w:val="center"/>
            <w:hideMark/>
          </w:tcPr>
          <w:p w14:paraId="2A9D6B04" w14:textId="77777777" w:rsidR="00047F18" w:rsidRPr="004B7CDE" w:rsidRDefault="00047F18" w:rsidP="00047F18">
            <w:pPr>
              <w:jc w:val="center"/>
              <w:rPr>
                <w:rFonts w:ascii="微软雅黑" w:eastAsia="微软雅黑" w:hAnsi="微软雅黑" w:cs="思源黑体 CN Normal"/>
                <w:b/>
                <w:bCs/>
                <w:color w:val="000000"/>
                <w:kern w:val="0"/>
                <w:sz w:val="18"/>
                <w:szCs w:val="18"/>
              </w:rPr>
            </w:pPr>
          </w:p>
        </w:tc>
        <w:tc>
          <w:tcPr>
            <w:tcW w:w="2821" w:type="dxa"/>
            <w:tcBorders>
              <w:top w:val="nil"/>
              <w:left w:val="nil"/>
              <w:bottom w:val="nil"/>
              <w:right w:val="nil"/>
            </w:tcBorders>
            <w:vAlign w:val="center"/>
            <w:hideMark/>
          </w:tcPr>
          <w:p w14:paraId="741F4002" w14:textId="77777777" w:rsidR="00047F18" w:rsidRPr="00336305" w:rsidRDefault="00047F18" w:rsidP="00047F18">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均一性</w:t>
            </w:r>
            <w:r w:rsidRPr="00336305">
              <w:rPr>
                <w:rFonts w:ascii="微软雅黑" w:eastAsia="微软雅黑" w:hAnsi="微软雅黑" w:cs="思源黑体 CN Normal" w:hint="eastAsia"/>
                <w:color w:val="000000"/>
                <w:kern w:val="0"/>
                <w:sz w:val="18"/>
                <w:szCs w:val="18"/>
                <w:vertAlign w:val="superscript"/>
              </w:rPr>
              <w:t>4</w:t>
            </w:r>
          </w:p>
        </w:tc>
        <w:tc>
          <w:tcPr>
            <w:tcW w:w="2666" w:type="dxa"/>
            <w:tcBorders>
              <w:top w:val="nil"/>
              <w:left w:val="nil"/>
              <w:bottom w:val="nil"/>
              <w:right w:val="nil"/>
            </w:tcBorders>
            <w:vAlign w:val="center"/>
            <w:hideMark/>
          </w:tcPr>
          <w:p w14:paraId="6DE77879" w14:textId="75F7BF79" w:rsidR="00047F18" w:rsidRPr="00336305" w:rsidRDefault="00047F18" w:rsidP="00047F18">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≥90%</w:t>
            </w:r>
          </w:p>
        </w:tc>
        <w:tc>
          <w:tcPr>
            <w:tcW w:w="2996" w:type="dxa"/>
            <w:tcBorders>
              <w:top w:val="nil"/>
              <w:left w:val="nil"/>
              <w:bottom w:val="nil"/>
              <w:right w:val="nil"/>
            </w:tcBorders>
            <w:vAlign w:val="center"/>
          </w:tcPr>
          <w:p w14:paraId="64059B96" w14:textId="558B6ABF" w:rsidR="00047F18" w:rsidRPr="00047F18" w:rsidRDefault="00072B8F" w:rsidP="00047F18">
            <w:pPr>
              <w:jc w:val="center"/>
              <w:rPr>
                <w:rFonts w:ascii="思源黑体 CN Normal" w:eastAsia="思源黑体 CN Normal" w:hAnsi="思源黑体 CN Normal" w:cs="思源黑体 CN Light"/>
                <w:kern w:val="0"/>
                <w:sz w:val="18"/>
                <w:szCs w:val="18"/>
              </w:rPr>
            </w:pPr>
            <w:r w:rsidRPr="00072B8F">
              <w:rPr>
                <w:rFonts w:ascii="思源黑体 CN Normal" w:eastAsia="思源黑体 CN Normal" w:hAnsi="思源黑体 CN Normal" w:cs="思源黑体 CN Light"/>
                <w:kern w:val="0"/>
                <w:sz w:val="18"/>
                <w:szCs w:val="18"/>
              </w:rPr>
              <w:t>{{qc.dna_data_qc.uni20}}</w:t>
            </w:r>
          </w:p>
        </w:tc>
      </w:tr>
      <w:tr w:rsidR="00047F18" w:rsidRPr="001A7B09" w14:paraId="1A448A24" w14:textId="77777777" w:rsidTr="00072B8F">
        <w:trPr>
          <w:trHeight w:val="454"/>
          <w:jc w:val="center"/>
        </w:trPr>
        <w:tc>
          <w:tcPr>
            <w:tcW w:w="1716" w:type="dxa"/>
            <w:vMerge/>
            <w:tcBorders>
              <w:top w:val="nil"/>
              <w:left w:val="nil"/>
              <w:bottom w:val="nil"/>
              <w:right w:val="nil"/>
            </w:tcBorders>
            <w:vAlign w:val="center"/>
            <w:hideMark/>
          </w:tcPr>
          <w:p w14:paraId="0A25188D" w14:textId="77777777" w:rsidR="00047F18" w:rsidRPr="004B7CDE" w:rsidRDefault="00047F18" w:rsidP="00047F18">
            <w:pPr>
              <w:jc w:val="center"/>
              <w:rPr>
                <w:rFonts w:ascii="微软雅黑" w:eastAsia="微软雅黑" w:hAnsi="微软雅黑" w:cs="思源黑体 CN Normal"/>
                <w:b/>
                <w:bCs/>
                <w:color w:val="000000"/>
                <w:kern w:val="0"/>
                <w:sz w:val="18"/>
                <w:szCs w:val="18"/>
              </w:rPr>
            </w:pPr>
          </w:p>
        </w:tc>
        <w:tc>
          <w:tcPr>
            <w:tcW w:w="2821" w:type="dxa"/>
            <w:tcBorders>
              <w:top w:val="nil"/>
              <w:left w:val="nil"/>
              <w:bottom w:val="nil"/>
              <w:right w:val="nil"/>
            </w:tcBorders>
            <w:vAlign w:val="center"/>
            <w:hideMark/>
          </w:tcPr>
          <w:p w14:paraId="4C2B7D90" w14:textId="77777777" w:rsidR="00047F18" w:rsidRPr="00336305" w:rsidRDefault="00047F18" w:rsidP="00047F18">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平均测序深度</w:t>
            </w:r>
            <w:r w:rsidRPr="00336305">
              <w:rPr>
                <w:rFonts w:ascii="微软雅黑" w:eastAsia="微软雅黑" w:hAnsi="微软雅黑" w:cs="思源黑体 CN Normal" w:hint="eastAsia"/>
                <w:color w:val="000000"/>
                <w:kern w:val="0"/>
                <w:sz w:val="18"/>
                <w:szCs w:val="18"/>
                <w:vertAlign w:val="superscript"/>
              </w:rPr>
              <w:t>5</w:t>
            </w:r>
          </w:p>
        </w:tc>
        <w:tc>
          <w:tcPr>
            <w:tcW w:w="2666" w:type="dxa"/>
            <w:tcBorders>
              <w:top w:val="nil"/>
              <w:left w:val="nil"/>
              <w:bottom w:val="nil"/>
              <w:right w:val="nil"/>
            </w:tcBorders>
            <w:vAlign w:val="center"/>
            <w:hideMark/>
          </w:tcPr>
          <w:p w14:paraId="3B7CDAD3" w14:textId="1B6C7970" w:rsidR="00047F18" w:rsidRPr="00336305" w:rsidRDefault="00047F18" w:rsidP="00047F18">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≥1500</w:t>
            </w:r>
          </w:p>
        </w:tc>
        <w:tc>
          <w:tcPr>
            <w:tcW w:w="2996" w:type="dxa"/>
            <w:tcBorders>
              <w:top w:val="nil"/>
              <w:left w:val="nil"/>
              <w:bottom w:val="nil"/>
              <w:right w:val="nil"/>
            </w:tcBorders>
            <w:vAlign w:val="center"/>
          </w:tcPr>
          <w:p w14:paraId="3FE39E81" w14:textId="1138D4D6" w:rsidR="00047F18" w:rsidRPr="00047F18" w:rsidRDefault="00072B8F" w:rsidP="00047F18">
            <w:pPr>
              <w:jc w:val="center"/>
              <w:rPr>
                <w:rFonts w:ascii="思源黑体 CN Normal" w:eastAsia="思源黑体 CN Normal" w:hAnsi="思源黑体 CN Normal" w:cs="思源黑体 CN Light"/>
                <w:kern w:val="0"/>
                <w:sz w:val="18"/>
                <w:szCs w:val="18"/>
              </w:rPr>
            </w:pPr>
            <w:r w:rsidRPr="00072B8F">
              <w:rPr>
                <w:rFonts w:ascii="思源黑体 CN Normal" w:eastAsia="思源黑体 CN Normal" w:hAnsi="思源黑体 CN Normal" w:cs="思源黑体 CN Light"/>
                <w:kern w:val="0"/>
                <w:sz w:val="18"/>
                <w:szCs w:val="18"/>
              </w:rPr>
              <w:t>{{qc.dna_data_qc.depth_mean|replace(“.00”,””)}}</w:t>
            </w:r>
          </w:p>
        </w:tc>
      </w:tr>
      <w:tr w:rsidR="005F2A76" w:rsidRPr="001A7B09" w14:paraId="7212F5D6" w14:textId="77777777" w:rsidTr="00072B8F">
        <w:trPr>
          <w:trHeight w:val="454"/>
          <w:jc w:val="center"/>
        </w:trPr>
        <w:tc>
          <w:tcPr>
            <w:tcW w:w="1716" w:type="dxa"/>
            <w:vMerge/>
            <w:tcBorders>
              <w:top w:val="nil"/>
              <w:left w:val="nil"/>
              <w:bottom w:val="single" w:sz="6" w:space="0" w:color="auto"/>
              <w:right w:val="nil"/>
            </w:tcBorders>
            <w:vAlign w:val="center"/>
            <w:hideMark/>
          </w:tcPr>
          <w:p w14:paraId="5274414C" w14:textId="77777777" w:rsidR="005F2A76" w:rsidRPr="004B7CDE" w:rsidRDefault="005F2A76" w:rsidP="005F2A76">
            <w:pPr>
              <w:jc w:val="center"/>
              <w:rPr>
                <w:rFonts w:ascii="微软雅黑" w:eastAsia="微软雅黑" w:hAnsi="微软雅黑" w:cs="思源黑体 CN Normal"/>
                <w:b/>
                <w:bCs/>
                <w:color w:val="000000"/>
                <w:kern w:val="0"/>
                <w:sz w:val="18"/>
                <w:szCs w:val="18"/>
              </w:rPr>
            </w:pPr>
          </w:p>
        </w:tc>
        <w:tc>
          <w:tcPr>
            <w:tcW w:w="2821" w:type="dxa"/>
            <w:tcBorders>
              <w:top w:val="nil"/>
              <w:left w:val="nil"/>
              <w:bottom w:val="single" w:sz="6" w:space="0" w:color="auto"/>
              <w:right w:val="nil"/>
            </w:tcBorders>
            <w:vAlign w:val="center"/>
            <w:hideMark/>
          </w:tcPr>
          <w:p w14:paraId="50F9DF9E" w14:textId="77777777" w:rsidR="005F2A76" w:rsidRPr="00336305" w:rsidRDefault="005F2A76" w:rsidP="005F2A76">
            <w:pPr>
              <w:jc w:val="center"/>
              <w:rPr>
                <w:rFonts w:ascii="微软雅黑" w:eastAsia="微软雅黑" w:hAnsi="微软雅黑" w:cs="思源黑体 CN Normal"/>
                <w:color w:val="000000"/>
                <w:kern w:val="0"/>
                <w:sz w:val="18"/>
                <w:szCs w:val="18"/>
              </w:rPr>
            </w:pPr>
            <w:r w:rsidRPr="00336305">
              <w:rPr>
                <w:rFonts w:ascii="微软雅黑" w:eastAsia="微软雅黑" w:hAnsi="微软雅黑" w:cs="思源黑体 CN Normal" w:hint="eastAsia"/>
                <w:color w:val="000000"/>
                <w:kern w:val="0"/>
                <w:sz w:val="18"/>
                <w:szCs w:val="18"/>
              </w:rPr>
              <w:t>平均有效深度</w:t>
            </w:r>
            <w:r w:rsidRPr="00336305">
              <w:rPr>
                <w:rFonts w:ascii="微软雅黑" w:eastAsia="微软雅黑" w:hAnsi="微软雅黑" w:cs="思源黑体 CN Normal" w:hint="eastAsia"/>
                <w:color w:val="000000"/>
                <w:kern w:val="0"/>
                <w:sz w:val="18"/>
                <w:szCs w:val="18"/>
                <w:vertAlign w:val="superscript"/>
              </w:rPr>
              <w:t>6</w:t>
            </w:r>
          </w:p>
        </w:tc>
        <w:tc>
          <w:tcPr>
            <w:tcW w:w="2666" w:type="dxa"/>
            <w:tcBorders>
              <w:top w:val="nil"/>
              <w:left w:val="nil"/>
              <w:bottom w:val="single" w:sz="6" w:space="0" w:color="auto"/>
              <w:right w:val="nil"/>
            </w:tcBorders>
            <w:vAlign w:val="center"/>
            <w:hideMark/>
          </w:tcPr>
          <w:p w14:paraId="1D049687" w14:textId="3A15C567" w:rsidR="005F2A76" w:rsidRPr="00336305" w:rsidRDefault="005F2A76" w:rsidP="005F2A76">
            <w:pPr>
              <w:jc w:val="center"/>
              <w:rPr>
                <w:rFonts w:ascii="微软雅黑" w:eastAsia="微软雅黑" w:hAnsi="微软雅黑" w:cs="思源黑体 CN Normal"/>
                <w:color w:val="000000"/>
                <w:kern w:val="0"/>
                <w:sz w:val="18"/>
                <w:szCs w:val="18"/>
              </w:rPr>
            </w:pPr>
            <w:r w:rsidRPr="006052B8">
              <w:rPr>
                <w:rFonts w:ascii="思源黑体 CN Normal" w:eastAsia="思源黑体 CN Normal" w:hAnsi="思源黑体 CN Normal" w:cs="思源黑体 CN Light" w:hint="eastAsia"/>
                <w:kern w:val="0"/>
                <w:sz w:val="18"/>
                <w:szCs w:val="18"/>
              </w:rPr>
              <w:t>≥300</w:t>
            </w:r>
          </w:p>
        </w:tc>
        <w:tc>
          <w:tcPr>
            <w:tcW w:w="2996" w:type="dxa"/>
            <w:tcBorders>
              <w:top w:val="nil"/>
              <w:left w:val="nil"/>
              <w:bottom w:val="single" w:sz="6" w:space="0" w:color="auto"/>
              <w:right w:val="nil"/>
            </w:tcBorders>
            <w:vAlign w:val="center"/>
          </w:tcPr>
          <w:p w14:paraId="540F829F" w14:textId="5D609905" w:rsidR="005F2A76" w:rsidRPr="00047F18" w:rsidRDefault="00072B8F" w:rsidP="005F2A76">
            <w:pPr>
              <w:jc w:val="center"/>
              <w:rPr>
                <w:rFonts w:ascii="思源黑体 CN Normal" w:eastAsia="思源黑体 CN Normal" w:hAnsi="思源黑体 CN Normal" w:cs="思源黑体 CN Light"/>
                <w:kern w:val="0"/>
                <w:sz w:val="18"/>
                <w:szCs w:val="18"/>
              </w:rPr>
            </w:pPr>
            <w:r w:rsidRPr="00072B8F">
              <w:rPr>
                <w:rFonts w:ascii="思源黑体 CN Normal" w:eastAsia="思源黑体 CN Normal" w:hAnsi="思源黑体 CN Normal" w:cs="思源黑体 CN Light"/>
                <w:kern w:val="0"/>
                <w:sz w:val="18"/>
                <w:szCs w:val="18"/>
              </w:rPr>
              <w:t>{{qc.dna_data_qc.depth_ssbc|replace(“.00”,””)}}</w:t>
            </w:r>
          </w:p>
        </w:tc>
      </w:tr>
      <w:tr w:rsidR="004B7CDE" w:rsidRPr="001A7B09" w14:paraId="640D9822" w14:textId="77777777" w:rsidTr="00072B8F">
        <w:trPr>
          <w:trHeight w:val="454"/>
          <w:jc w:val="center"/>
        </w:trPr>
        <w:tc>
          <w:tcPr>
            <w:tcW w:w="1716" w:type="dxa"/>
            <w:tcBorders>
              <w:top w:val="single" w:sz="6" w:space="0" w:color="auto"/>
              <w:left w:val="nil"/>
              <w:bottom w:val="single" w:sz="6" w:space="0" w:color="auto"/>
              <w:right w:val="nil"/>
            </w:tcBorders>
            <w:vAlign w:val="center"/>
            <w:hideMark/>
          </w:tcPr>
          <w:p w14:paraId="5C6DF80B" w14:textId="77777777" w:rsidR="004B7CDE" w:rsidRPr="004B7CDE" w:rsidRDefault="004B7CDE" w:rsidP="00DE77F9">
            <w:pPr>
              <w:jc w:val="center"/>
              <w:rPr>
                <w:rFonts w:ascii="微软雅黑" w:eastAsia="微软雅黑" w:hAnsi="微软雅黑" w:cs="思源黑体 CN Normal"/>
                <w:b/>
                <w:bCs/>
                <w:color w:val="000000"/>
                <w:kern w:val="0"/>
                <w:sz w:val="18"/>
                <w:szCs w:val="18"/>
              </w:rPr>
            </w:pPr>
            <w:r w:rsidRPr="004B7CDE">
              <w:rPr>
                <w:rFonts w:ascii="微软雅黑" w:eastAsia="微软雅黑" w:hAnsi="微软雅黑" w:cs="思源黑体 CN Normal" w:hint="eastAsia"/>
                <w:b/>
                <w:bCs/>
                <w:color w:val="000000"/>
                <w:kern w:val="0"/>
                <w:sz w:val="18"/>
                <w:szCs w:val="18"/>
              </w:rPr>
              <w:t>综合评估</w:t>
            </w:r>
            <w:r w:rsidRPr="004B7CDE">
              <w:rPr>
                <w:rFonts w:ascii="微软雅黑" w:eastAsia="微软雅黑" w:hAnsi="微软雅黑" w:cs="思源黑体 CN Normal" w:hint="eastAsia"/>
                <w:b/>
                <w:bCs/>
                <w:color w:val="000000"/>
                <w:kern w:val="0"/>
                <w:sz w:val="18"/>
                <w:szCs w:val="18"/>
                <w:vertAlign w:val="superscript"/>
              </w:rPr>
              <w:t>7</w:t>
            </w:r>
          </w:p>
        </w:tc>
        <w:tc>
          <w:tcPr>
            <w:tcW w:w="8483" w:type="dxa"/>
            <w:gridSpan w:val="3"/>
            <w:tcBorders>
              <w:top w:val="single" w:sz="6" w:space="0" w:color="auto"/>
              <w:left w:val="nil"/>
              <w:bottom w:val="single" w:sz="6" w:space="0" w:color="auto"/>
              <w:right w:val="nil"/>
            </w:tcBorders>
            <w:vAlign w:val="center"/>
            <w:hideMark/>
          </w:tcPr>
          <w:p w14:paraId="03137270" w14:textId="77777777" w:rsidR="004B7CDE" w:rsidRDefault="00072B8F" w:rsidP="00DE77F9">
            <w:pPr>
              <w:jc w:val="center"/>
              <w:rPr>
                <w:rFonts w:ascii="微软雅黑" w:eastAsia="微软雅黑" w:hAnsi="微软雅黑" w:cs="思源黑体 CN Normal"/>
                <w:color w:val="000000"/>
                <w:kern w:val="0"/>
                <w:sz w:val="18"/>
                <w:szCs w:val="18"/>
              </w:rPr>
            </w:pPr>
            <w:r w:rsidRPr="00072B8F">
              <w:rPr>
                <w:rFonts w:ascii="微软雅黑" w:eastAsia="微软雅黑" w:hAnsi="微软雅黑" w:cs="思源黑体 CN Normal"/>
                <w:color w:val="000000"/>
                <w:kern w:val="0"/>
                <w:sz w:val="18"/>
                <w:szCs w:val="18"/>
              </w:rPr>
              <w:t>{%p if qc.dna_data_qc.cleandata_q30_num&gt;=0.75 and qc.dna_data_qc.depth_ssbc_num&gt;=300%}</w:t>
            </w:r>
          </w:p>
          <w:p w14:paraId="78DD8B9A" w14:textId="77777777" w:rsidR="00072B8F" w:rsidRDefault="00072B8F" w:rsidP="00DE77F9">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合格</w:t>
            </w:r>
          </w:p>
          <w:p w14:paraId="23FA96D3" w14:textId="77777777" w:rsidR="00072B8F" w:rsidRDefault="00072B8F" w:rsidP="00DE77F9">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p else</w:t>
            </w:r>
            <w:r>
              <w:rPr>
                <w:rFonts w:ascii="微软雅黑" w:eastAsia="微软雅黑" w:hAnsi="微软雅黑" w:cs="思源黑体 CN Normal" w:hint="eastAsia"/>
                <w:color w:val="000000"/>
                <w:kern w:val="0"/>
                <w:sz w:val="18"/>
                <w:szCs w:val="18"/>
              </w:rPr>
              <w:t>%}</w:t>
            </w:r>
          </w:p>
          <w:p w14:paraId="4172CF00" w14:textId="77777777" w:rsidR="00072B8F" w:rsidRDefault="00072B8F" w:rsidP="00DE77F9">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风险</w:t>
            </w:r>
          </w:p>
          <w:p w14:paraId="01D1AE05" w14:textId="730D5964" w:rsidR="00072B8F" w:rsidRPr="00336305" w:rsidRDefault="00072B8F" w:rsidP="00DE77F9">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p endif</w:t>
            </w:r>
            <w:r>
              <w:rPr>
                <w:rFonts w:ascii="微软雅黑" w:eastAsia="微软雅黑" w:hAnsi="微软雅黑" w:cs="思源黑体 CN Normal" w:hint="eastAsia"/>
                <w:color w:val="000000"/>
                <w:kern w:val="0"/>
                <w:sz w:val="18"/>
                <w:szCs w:val="18"/>
              </w:rPr>
              <w:t>%}</w:t>
            </w:r>
          </w:p>
        </w:tc>
      </w:tr>
    </w:tbl>
    <w:p w14:paraId="691F94FF" w14:textId="77777777" w:rsidR="00270694" w:rsidRPr="00270694" w:rsidRDefault="00270694" w:rsidP="00270694">
      <w:pPr>
        <w:adjustRightInd w:val="0"/>
        <w:snapToGrid w:val="0"/>
        <w:rPr>
          <w:rFonts w:ascii="微软雅黑" w:eastAsia="微软雅黑" w:hAnsi="微软雅黑" w:cs="Times New Roman"/>
          <w:sz w:val="18"/>
          <w:szCs w:val="18"/>
        </w:rPr>
      </w:pPr>
    </w:p>
    <w:p w14:paraId="68787F73" w14:textId="08D4DC99" w:rsidR="00646FA7" w:rsidRPr="00270694" w:rsidRDefault="00646FA7" w:rsidP="00270694">
      <w:pPr>
        <w:adjustRightInd w:val="0"/>
        <w:snapToGrid w:val="0"/>
        <w:rPr>
          <w:rFonts w:ascii="微软雅黑" w:eastAsia="微软雅黑" w:hAnsi="微软雅黑" w:cs="Times New Roman"/>
          <w:sz w:val="18"/>
          <w:szCs w:val="18"/>
        </w:rPr>
      </w:pPr>
      <w:bookmarkStart w:id="17" w:name="_Hlk83548104"/>
      <w:r w:rsidRPr="00270694">
        <w:rPr>
          <w:rFonts w:ascii="微软雅黑" w:eastAsia="微软雅黑" w:hAnsi="微软雅黑" w:cs="Times New Roman" w:hint="eastAsia"/>
          <w:sz w:val="18"/>
          <w:szCs w:val="18"/>
        </w:rPr>
        <w:t>注：</w:t>
      </w:r>
    </w:p>
    <w:p w14:paraId="71BE4427" w14:textId="2A48C7E7" w:rsidR="00646FA7" w:rsidRPr="008D1AE6" w:rsidRDefault="00646FA7" w:rsidP="00646FA7">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Q30：测序的准确率高于99.9%的碱基的比例；</w:t>
      </w:r>
    </w:p>
    <w:p w14:paraId="2B498328" w14:textId="0FBBA931" w:rsidR="00646FA7" w:rsidRPr="008D1AE6" w:rsidRDefault="00646FA7" w:rsidP="00646FA7">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比对率：可以比对至参考序列上的reads的比例；</w:t>
      </w:r>
    </w:p>
    <w:p w14:paraId="3E395A17" w14:textId="2D5678F8" w:rsidR="00646FA7" w:rsidRPr="008D1AE6" w:rsidRDefault="00646FA7" w:rsidP="00646FA7">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覆盖度：检测到的区域占目标区域的比例；</w:t>
      </w:r>
    </w:p>
    <w:p w14:paraId="394205EA" w14:textId="696B9676" w:rsidR="00646FA7" w:rsidRPr="008D1AE6" w:rsidRDefault="00646FA7" w:rsidP="00646FA7">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均一性：测序深度超过20％的平均深度的位点的比例；</w:t>
      </w:r>
    </w:p>
    <w:p w14:paraId="34E9A884" w14:textId="5F781AEF" w:rsidR="00646FA7" w:rsidRPr="008D1AE6" w:rsidRDefault="00646FA7" w:rsidP="00646FA7">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平均测序深度：目标区域内每个碱基的平均深度；</w:t>
      </w:r>
    </w:p>
    <w:p w14:paraId="02F2A6E0" w14:textId="1DAE3C83" w:rsidR="00646FA7" w:rsidRPr="008D1AE6" w:rsidRDefault="00646FA7" w:rsidP="00646FA7">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平均有效深度：通过分子标签校正后的平均测序深度；</w:t>
      </w:r>
    </w:p>
    <w:p w14:paraId="3D451EC1" w14:textId="2599C28B" w:rsidR="00454C58" w:rsidRPr="001530D6" w:rsidRDefault="00646FA7" w:rsidP="001530D6">
      <w:pPr>
        <w:pStyle w:val="affffe"/>
        <w:numPr>
          <w:ilvl w:val="0"/>
          <w:numId w:val="6"/>
        </w:numPr>
        <w:autoSpaceDE w:val="0"/>
        <w:autoSpaceDN w:val="0"/>
        <w:adjustRightInd w:val="0"/>
        <w:snapToGrid w:val="0"/>
        <w:spacing w:line="360" w:lineRule="auto"/>
        <w:ind w:firstLineChars="0"/>
        <w:jc w:val="left"/>
        <w:rPr>
          <w:rFonts w:ascii="微软雅黑" w:eastAsia="微软雅黑" w:hAnsi="微软雅黑" w:cs="思源黑体 CN Light"/>
          <w:kern w:val="0"/>
          <w:sz w:val="18"/>
          <w:szCs w:val="18"/>
        </w:rPr>
      </w:pPr>
      <w:r w:rsidRPr="008D1AE6">
        <w:rPr>
          <w:rFonts w:ascii="微软雅黑" w:eastAsia="微软雅黑" w:hAnsi="微软雅黑" w:cs="思源黑体 CN Light" w:hint="eastAsia"/>
          <w:kern w:val="0"/>
          <w:sz w:val="18"/>
          <w:szCs w:val="18"/>
        </w:rPr>
        <w:t>综合评估：依据Q30、平均有效深度进行综合评估，判断质控是否合格。</w:t>
      </w:r>
      <w:bookmarkEnd w:id="17"/>
      <w:r w:rsidR="005B4A19">
        <w:br w:type="page"/>
      </w:r>
    </w:p>
    <w:p w14:paraId="1FB9B698" w14:textId="77777777" w:rsidR="00454C58" w:rsidRPr="006052B8" w:rsidRDefault="005B4A19" w:rsidP="006052B8">
      <w:pPr>
        <w:pStyle w:val="afff7"/>
        <w:adjustRightInd w:val="0"/>
        <w:snapToGrid w:val="0"/>
        <w:rPr>
          <w:rFonts w:ascii="微软雅黑" w:eastAsia="微软雅黑" w:hAnsi="微软雅黑" w:cs="微软雅黑"/>
          <w:b/>
          <w:bCs/>
          <w:color w:val="auto"/>
          <w:sz w:val="24"/>
          <w:szCs w:val="24"/>
        </w:rPr>
      </w:pPr>
      <w:r w:rsidRPr="006052B8">
        <w:rPr>
          <w:rFonts w:ascii="微软雅黑" w:eastAsia="微软雅黑" w:hAnsi="微软雅黑" w:cs="微软雅黑" w:hint="eastAsia"/>
          <w:b/>
          <w:bCs/>
          <w:color w:val="auto"/>
          <w:sz w:val="24"/>
          <w:szCs w:val="24"/>
        </w:rPr>
        <w:lastRenderedPageBreak/>
        <w:t>附录二：基因列表</w:t>
      </w:r>
    </w:p>
    <w:tbl>
      <w:tblPr>
        <w:tblW w:w="0" w:type="auto"/>
        <w:jc w:val="center"/>
        <w:tblBorders>
          <w:top w:val="single" w:sz="4" w:space="0" w:color="000000"/>
          <w:bottom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693"/>
        <w:gridCol w:w="2515"/>
        <w:gridCol w:w="2268"/>
        <w:gridCol w:w="2723"/>
      </w:tblGrid>
      <w:tr w:rsidR="00454C58" w14:paraId="1318729D" w14:textId="77777777" w:rsidTr="00ED7B74">
        <w:trPr>
          <w:trHeight w:val="113"/>
          <w:jc w:val="center"/>
        </w:trPr>
        <w:tc>
          <w:tcPr>
            <w:tcW w:w="2693" w:type="dxa"/>
            <w:tcMar>
              <w:top w:w="0" w:type="dxa"/>
              <w:bottom w:w="0" w:type="dxa"/>
            </w:tcMar>
            <w:vAlign w:val="center"/>
          </w:tcPr>
          <w:p w14:paraId="329EAEF3" w14:textId="3713226E" w:rsidR="00454C58" w:rsidRDefault="005B4A19">
            <w:pPr>
              <w:widowControl/>
              <w:adjustRightInd w:val="0"/>
              <w:snapToGrid w:val="0"/>
              <w:spacing w:line="254" w:lineRule="exact"/>
              <w:jc w:val="left"/>
              <w:rPr>
                <w:rFonts w:ascii="Arial" w:hAnsi="Arial" w:cs="Arial"/>
                <w:color w:val="7F7F7F"/>
                <w:kern w:val="0"/>
                <w:sz w:val="18"/>
                <w:szCs w:val="18"/>
              </w:rPr>
            </w:pPr>
            <w:bookmarkStart w:id="18" w:name="Gene_List_Table1"/>
            <w:r>
              <w:rPr>
                <w:rFonts w:ascii="Arial" w:hAnsi="Arial" w:cs="Arial"/>
                <w:b/>
                <w:color w:val="000000"/>
                <w:spacing w:val="6"/>
                <w:kern w:val="0"/>
                <w:sz w:val="18"/>
                <w:szCs w:val="18"/>
              </w:rPr>
              <w:t>A</w:t>
            </w:r>
            <w:r>
              <w:rPr>
                <w:rFonts w:ascii="Arial" w:hAnsi="Arial" w:cs="Arial" w:hint="eastAsia"/>
                <w:b/>
                <w:color w:val="000000"/>
                <w:spacing w:val="6"/>
                <w:kern w:val="0"/>
                <w:sz w:val="18"/>
                <w:szCs w:val="18"/>
              </w:rPr>
              <w:t>R</w:t>
            </w:r>
            <w:r>
              <w:rPr>
                <w:rFonts w:ascii="Arial" w:hAnsi="Arial" w:cs="Arial"/>
                <w:b/>
                <w:color w:val="000000"/>
                <w:spacing w:val="6"/>
                <w:kern w:val="0"/>
                <w:sz w:val="18"/>
                <w:szCs w:val="18"/>
              </w:rPr>
              <w:t xml:space="preserve"> </w:t>
            </w:r>
            <w:r>
              <w:rPr>
                <w:rFonts w:ascii="Arial" w:hAnsi="Arial" w:cs="Arial"/>
                <w:color w:val="7F7F7F"/>
                <w:kern w:val="0"/>
                <w:sz w:val="18"/>
                <w:szCs w:val="18"/>
              </w:rPr>
              <w:t>NM_000044</w:t>
            </w:r>
          </w:p>
        </w:tc>
        <w:tc>
          <w:tcPr>
            <w:tcW w:w="2515" w:type="dxa"/>
            <w:tcMar>
              <w:top w:w="0" w:type="dxa"/>
              <w:bottom w:w="0" w:type="dxa"/>
            </w:tcMar>
            <w:vAlign w:val="center"/>
          </w:tcPr>
          <w:p w14:paraId="0CAA6FEE" w14:textId="0267C0E6"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A</w:t>
            </w:r>
            <w:r>
              <w:rPr>
                <w:rFonts w:ascii="Arial" w:hAnsi="Arial" w:cs="Arial" w:hint="eastAsia"/>
                <w:b/>
                <w:color w:val="000000"/>
                <w:spacing w:val="6"/>
                <w:kern w:val="0"/>
                <w:sz w:val="18"/>
                <w:szCs w:val="18"/>
              </w:rPr>
              <w:t>TM</w:t>
            </w:r>
            <w:r>
              <w:rPr>
                <w:rFonts w:ascii="Arial" w:hAnsi="Arial" w:cs="Arial"/>
                <w:b/>
                <w:color w:val="000000"/>
                <w:spacing w:val="6"/>
                <w:kern w:val="0"/>
                <w:sz w:val="18"/>
                <w:szCs w:val="18"/>
              </w:rPr>
              <w:t xml:space="preserve"> </w:t>
            </w:r>
            <w:r>
              <w:rPr>
                <w:rFonts w:ascii="Arial" w:hAnsi="Arial" w:cs="Arial"/>
                <w:color w:val="7F7F7F"/>
                <w:kern w:val="0"/>
                <w:sz w:val="18"/>
                <w:szCs w:val="18"/>
              </w:rPr>
              <w:t>NM_000051</w:t>
            </w:r>
          </w:p>
        </w:tc>
        <w:tc>
          <w:tcPr>
            <w:tcW w:w="2268" w:type="dxa"/>
            <w:tcMar>
              <w:top w:w="0" w:type="dxa"/>
              <w:bottom w:w="0" w:type="dxa"/>
            </w:tcMar>
            <w:vAlign w:val="center"/>
          </w:tcPr>
          <w:p w14:paraId="0194B42A" w14:textId="1ED23E56"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AT</w:t>
            </w:r>
            <w:r>
              <w:rPr>
                <w:rFonts w:ascii="Arial" w:hAnsi="Arial" w:cs="Arial" w:hint="eastAsia"/>
                <w:b/>
                <w:color w:val="000000"/>
                <w:spacing w:val="6"/>
                <w:kern w:val="0"/>
                <w:sz w:val="18"/>
                <w:szCs w:val="18"/>
              </w:rPr>
              <w:t>R</w:t>
            </w:r>
            <w:r>
              <w:rPr>
                <w:rFonts w:ascii="Arial" w:hAnsi="Arial" w:cs="Arial"/>
                <w:b/>
                <w:color w:val="000000"/>
                <w:spacing w:val="6"/>
                <w:kern w:val="0"/>
                <w:sz w:val="18"/>
                <w:szCs w:val="18"/>
              </w:rPr>
              <w:t xml:space="preserve"> </w:t>
            </w:r>
            <w:r>
              <w:rPr>
                <w:rFonts w:ascii="Arial" w:hAnsi="Arial" w:cs="Arial"/>
                <w:color w:val="7F7F7F"/>
                <w:kern w:val="0"/>
                <w:sz w:val="18"/>
                <w:szCs w:val="18"/>
              </w:rPr>
              <w:t>NM_001184</w:t>
            </w:r>
          </w:p>
        </w:tc>
        <w:tc>
          <w:tcPr>
            <w:tcW w:w="2723" w:type="dxa"/>
            <w:tcMar>
              <w:top w:w="0" w:type="dxa"/>
              <w:bottom w:w="0" w:type="dxa"/>
            </w:tcMar>
            <w:vAlign w:val="center"/>
          </w:tcPr>
          <w:p w14:paraId="40D0534C" w14:textId="4EDF222B"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B</w:t>
            </w:r>
            <w:r>
              <w:rPr>
                <w:rFonts w:ascii="Arial" w:hAnsi="Arial" w:cs="Arial" w:hint="eastAsia"/>
                <w:b/>
                <w:color w:val="000000"/>
                <w:spacing w:val="6"/>
                <w:kern w:val="0"/>
                <w:sz w:val="18"/>
                <w:szCs w:val="18"/>
              </w:rPr>
              <w:t>ARD1</w:t>
            </w:r>
            <w:r>
              <w:rPr>
                <w:rFonts w:ascii="Arial" w:hAnsi="Arial" w:cs="Arial"/>
                <w:b/>
                <w:color w:val="000000"/>
                <w:spacing w:val="6"/>
                <w:kern w:val="0"/>
                <w:sz w:val="18"/>
                <w:szCs w:val="18"/>
              </w:rPr>
              <w:t xml:space="preserve"> </w:t>
            </w:r>
            <w:r>
              <w:rPr>
                <w:rFonts w:ascii="Arial" w:hAnsi="Arial" w:cs="Arial"/>
                <w:color w:val="7F7F7F"/>
                <w:kern w:val="0"/>
                <w:sz w:val="18"/>
                <w:szCs w:val="18"/>
              </w:rPr>
              <w:t>NM_000465</w:t>
            </w:r>
          </w:p>
        </w:tc>
      </w:tr>
      <w:tr w:rsidR="00454C58" w14:paraId="578543FC" w14:textId="77777777" w:rsidTr="00ED7B74">
        <w:trPr>
          <w:trHeight w:val="113"/>
          <w:jc w:val="center"/>
        </w:trPr>
        <w:tc>
          <w:tcPr>
            <w:tcW w:w="2693" w:type="dxa"/>
            <w:tcMar>
              <w:top w:w="0" w:type="dxa"/>
              <w:bottom w:w="0" w:type="dxa"/>
            </w:tcMar>
            <w:vAlign w:val="center"/>
          </w:tcPr>
          <w:p w14:paraId="2BF1B479" w14:textId="254A89E5"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BRCA1 </w:t>
            </w:r>
            <w:r>
              <w:rPr>
                <w:rFonts w:ascii="Arial" w:hAnsi="Arial" w:cs="Arial"/>
                <w:color w:val="7F7F7F"/>
                <w:kern w:val="0"/>
                <w:sz w:val="18"/>
                <w:szCs w:val="18"/>
              </w:rPr>
              <w:t>NM_007294</w:t>
            </w:r>
          </w:p>
        </w:tc>
        <w:tc>
          <w:tcPr>
            <w:tcW w:w="2515" w:type="dxa"/>
            <w:tcMar>
              <w:top w:w="0" w:type="dxa"/>
              <w:bottom w:w="0" w:type="dxa"/>
            </w:tcMar>
            <w:vAlign w:val="center"/>
          </w:tcPr>
          <w:p w14:paraId="72A54BB6" w14:textId="121195E1"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BRCA2 </w:t>
            </w:r>
            <w:r>
              <w:rPr>
                <w:rFonts w:ascii="Arial" w:hAnsi="Arial" w:cs="Arial"/>
                <w:color w:val="7F7F7F"/>
                <w:kern w:val="0"/>
                <w:sz w:val="18"/>
                <w:szCs w:val="18"/>
              </w:rPr>
              <w:t>NM_000059</w:t>
            </w:r>
          </w:p>
        </w:tc>
        <w:tc>
          <w:tcPr>
            <w:tcW w:w="2268" w:type="dxa"/>
            <w:tcMar>
              <w:top w:w="0" w:type="dxa"/>
              <w:bottom w:w="0" w:type="dxa"/>
            </w:tcMar>
            <w:vAlign w:val="center"/>
          </w:tcPr>
          <w:p w14:paraId="4A568971" w14:textId="0FE39233"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BRIP1</w:t>
            </w:r>
            <w:r>
              <w:rPr>
                <w:rFonts w:ascii="Arial" w:hAnsi="Arial" w:cs="Arial"/>
                <w:b/>
                <w:color w:val="000000"/>
                <w:spacing w:val="6"/>
                <w:kern w:val="0"/>
                <w:sz w:val="18"/>
                <w:szCs w:val="18"/>
              </w:rPr>
              <w:t xml:space="preserve"> </w:t>
            </w:r>
            <w:r>
              <w:rPr>
                <w:rFonts w:ascii="Arial" w:hAnsi="Arial" w:cs="Arial"/>
                <w:color w:val="7F7F7F"/>
                <w:kern w:val="0"/>
                <w:sz w:val="18"/>
                <w:szCs w:val="18"/>
              </w:rPr>
              <w:t>NM_032043</w:t>
            </w:r>
          </w:p>
        </w:tc>
        <w:tc>
          <w:tcPr>
            <w:tcW w:w="2723" w:type="dxa"/>
            <w:tcMar>
              <w:top w:w="0" w:type="dxa"/>
              <w:bottom w:w="0" w:type="dxa"/>
            </w:tcMar>
            <w:vAlign w:val="center"/>
          </w:tcPr>
          <w:p w14:paraId="74E3857F" w14:textId="32B68643"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CDH1</w:t>
            </w:r>
            <w:r>
              <w:rPr>
                <w:rFonts w:ascii="Arial" w:hAnsi="Arial" w:cs="Arial"/>
                <w:b/>
                <w:color w:val="000000"/>
                <w:spacing w:val="6"/>
                <w:kern w:val="0"/>
                <w:sz w:val="18"/>
                <w:szCs w:val="18"/>
              </w:rPr>
              <w:t xml:space="preserve"> </w:t>
            </w:r>
            <w:r>
              <w:rPr>
                <w:rFonts w:ascii="Arial" w:hAnsi="Arial" w:cs="Arial"/>
                <w:color w:val="7F7F7F"/>
                <w:kern w:val="0"/>
                <w:sz w:val="18"/>
                <w:szCs w:val="18"/>
              </w:rPr>
              <w:t>NM_004360</w:t>
            </w:r>
          </w:p>
        </w:tc>
      </w:tr>
      <w:tr w:rsidR="00454C58" w14:paraId="14F6C0F4" w14:textId="77777777" w:rsidTr="00ED7B74">
        <w:trPr>
          <w:trHeight w:val="113"/>
          <w:jc w:val="center"/>
        </w:trPr>
        <w:tc>
          <w:tcPr>
            <w:tcW w:w="2693" w:type="dxa"/>
            <w:tcMar>
              <w:top w:w="0" w:type="dxa"/>
              <w:bottom w:w="0" w:type="dxa"/>
            </w:tcMar>
            <w:vAlign w:val="center"/>
          </w:tcPr>
          <w:p w14:paraId="2E8DF549" w14:textId="6F269DA2"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C</w:t>
            </w:r>
            <w:r>
              <w:rPr>
                <w:rFonts w:ascii="Arial" w:hAnsi="Arial" w:cs="Arial" w:hint="eastAsia"/>
                <w:b/>
                <w:color w:val="000000"/>
                <w:spacing w:val="6"/>
                <w:kern w:val="0"/>
                <w:sz w:val="18"/>
                <w:szCs w:val="18"/>
              </w:rPr>
              <w:t>DK12</w:t>
            </w:r>
            <w:r>
              <w:rPr>
                <w:rFonts w:ascii="Arial" w:hAnsi="Arial" w:cs="Arial"/>
                <w:b/>
                <w:color w:val="000000"/>
                <w:spacing w:val="6"/>
                <w:kern w:val="0"/>
                <w:sz w:val="18"/>
                <w:szCs w:val="18"/>
              </w:rPr>
              <w:t xml:space="preserve"> </w:t>
            </w:r>
            <w:r>
              <w:rPr>
                <w:rFonts w:ascii="Arial" w:hAnsi="Arial" w:cs="Arial"/>
                <w:color w:val="7F7F7F"/>
                <w:kern w:val="0"/>
                <w:sz w:val="18"/>
                <w:szCs w:val="18"/>
              </w:rPr>
              <w:t>NM_016507</w:t>
            </w:r>
          </w:p>
        </w:tc>
        <w:tc>
          <w:tcPr>
            <w:tcW w:w="2515" w:type="dxa"/>
            <w:tcMar>
              <w:top w:w="0" w:type="dxa"/>
              <w:bottom w:w="0" w:type="dxa"/>
            </w:tcMar>
            <w:vAlign w:val="center"/>
          </w:tcPr>
          <w:p w14:paraId="1707CA16" w14:textId="682318AC" w:rsidR="00454C58" w:rsidRDefault="005B4A19" w:rsidP="00ED7B74">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CHEK1</w:t>
            </w:r>
            <w:r>
              <w:rPr>
                <w:rFonts w:ascii="Arial" w:hAnsi="Arial" w:cs="Arial"/>
                <w:b/>
                <w:color w:val="000000"/>
                <w:spacing w:val="6"/>
                <w:kern w:val="0"/>
                <w:sz w:val="18"/>
                <w:szCs w:val="18"/>
              </w:rPr>
              <w:t xml:space="preserve"> </w:t>
            </w:r>
            <w:r w:rsidR="00ED7B74" w:rsidRPr="00ED7B74">
              <w:rPr>
                <w:rFonts w:ascii="Arial" w:hAnsi="Arial" w:cs="Arial"/>
                <w:color w:val="7F7F7F"/>
                <w:kern w:val="0"/>
                <w:sz w:val="18"/>
                <w:szCs w:val="18"/>
                <w:highlight w:val="green"/>
              </w:rPr>
              <w:t>{% if “v1.4.0” in sample.json_batch_name %}</w:t>
            </w:r>
            <w:r w:rsidR="00ED7B74" w:rsidRPr="00ED7B74">
              <w:rPr>
                <w:rFonts w:ascii="Arial" w:hAnsi="Arial" w:cs="Arial"/>
                <w:color w:val="7F7F7F"/>
                <w:kern w:val="0"/>
                <w:sz w:val="18"/>
                <w:szCs w:val="18"/>
              </w:rPr>
              <w:t>NM_001274</w:t>
            </w:r>
            <w:r w:rsidR="00ED7B74" w:rsidRPr="00ED7B74">
              <w:rPr>
                <w:rFonts w:ascii="Arial" w:hAnsi="Arial" w:cs="Arial"/>
                <w:color w:val="7F7F7F"/>
                <w:kern w:val="0"/>
                <w:sz w:val="18"/>
                <w:szCs w:val="18"/>
                <w:highlight w:val="green"/>
              </w:rPr>
              <w:t>{% else%}</w:t>
            </w:r>
            <w:r w:rsidR="00ED7B74" w:rsidRPr="00ED7B74">
              <w:rPr>
                <w:rFonts w:ascii="Arial" w:hAnsi="Arial" w:cs="Arial"/>
                <w:color w:val="7F7F7F"/>
                <w:kern w:val="0"/>
                <w:sz w:val="18"/>
                <w:szCs w:val="18"/>
              </w:rPr>
              <w:t>NM_001114122</w:t>
            </w:r>
            <w:r w:rsidR="00ED7B74" w:rsidRPr="00ED7B74">
              <w:rPr>
                <w:rFonts w:ascii="Arial" w:hAnsi="Arial" w:cs="Arial"/>
                <w:color w:val="7F7F7F"/>
                <w:kern w:val="0"/>
                <w:sz w:val="18"/>
                <w:szCs w:val="18"/>
                <w:highlight w:val="green"/>
              </w:rPr>
              <w:t>{% endif%}</w:t>
            </w:r>
          </w:p>
        </w:tc>
        <w:tc>
          <w:tcPr>
            <w:tcW w:w="2268" w:type="dxa"/>
            <w:tcMar>
              <w:top w:w="0" w:type="dxa"/>
              <w:bottom w:w="0" w:type="dxa"/>
            </w:tcMar>
            <w:vAlign w:val="center"/>
          </w:tcPr>
          <w:p w14:paraId="20E07C4B" w14:textId="342F389B"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CHEK2</w:t>
            </w:r>
            <w:r>
              <w:rPr>
                <w:rFonts w:ascii="Arial" w:hAnsi="Arial" w:cs="Arial"/>
                <w:b/>
                <w:color w:val="000000"/>
                <w:spacing w:val="6"/>
                <w:kern w:val="0"/>
                <w:sz w:val="18"/>
                <w:szCs w:val="18"/>
              </w:rPr>
              <w:t xml:space="preserve"> </w:t>
            </w:r>
            <w:r>
              <w:rPr>
                <w:rFonts w:ascii="Arial" w:hAnsi="Arial" w:cs="Arial"/>
                <w:color w:val="7F7F7F"/>
                <w:kern w:val="0"/>
                <w:sz w:val="18"/>
                <w:szCs w:val="18"/>
              </w:rPr>
              <w:t>NM_007194</w:t>
            </w:r>
          </w:p>
        </w:tc>
        <w:tc>
          <w:tcPr>
            <w:tcW w:w="2723" w:type="dxa"/>
            <w:tcMar>
              <w:top w:w="0" w:type="dxa"/>
              <w:bottom w:w="0" w:type="dxa"/>
            </w:tcMar>
            <w:vAlign w:val="center"/>
          </w:tcPr>
          <w:p w14:paraId="5F0D1BF7" w14:textId="3ECF7D68" w:rsidR="00454C58" w:rsidRDefault="005B4A19" w:rsidP="00057675">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ESR1</w:t>
            </w:r>
            <w:r>
              <w:rPr>
                <w:rFonts w:ascii="Arial" w:hAnsi="Arial" w:cs="Arial"/>
                <w:b/>
                <w:color w:val="000000"/>
                <w:spacing w:val="6"/>
                <w:kern w:val="0"/>
                <w:sz w:val="18"/>
                <w:szCs w:val="18"/>
              </w:rPr>
              <w:t xml:space="preserve"> </w:t>
            </w:r>
            <w:r w:rsidR="00057675" w:rsidRPr="00057675">
              <w:rPr>
                <w:rFonts w:ascii="Arial" w:hAnsi="Arial" w:cs="Arial"/>
                <w:color w:val="7F7F7F"/>
                <w:kern w:val="0"/>
                <w:sz w:val="18"/>
                <w:szCs w:val="18"/>
                <w:highlight w:val="green"/>
              </w:rPr>
              <w:t>{% if “v1.4.0” in sample.json_batch_name %}</w:t>
            </w:r>
            <w:r w:rsidR="00057675" w:rsidRPr="00057675">
              <w:rPr>
                <w:rFonts w:ascii="Arial" w:hAnsi="Arial" w:cs="Arial"/>
                <w:color w:val="7F7F7F"/>
                <w:kern w:val="0"/>
                <w:sz w:val="18"/>
                <w:szCs w:val="18"/>
              </w:rPr>
              <w:t>NM_001122740</w:t>
            </w:r>
            <w:r w:rsidR="00057675" w:rsidRPr="00057675">
              <w:rPr>
                <w:rFonts w:ascii="Arial" w:hAnsi="Arial" w:cs="Arial"/>
                <w:color w:val="7F7F7F"/>
                <w:kern w:val="0"/>
                <w:sz w:val="18"/>
                <w:szCs w:val="18"/>
                <w:highlight w:val="green"/>
              </w:rPr>
              <w:t>{% else%}</w:t>
            </w:r>
            <w:r w:rsidR="00057675" w:rsidRPr="00057675">
              <w:rPr>
                <w:rFonts w:ascii="Arial" w:hAnsi="Arial" w:cs="Arial"/>
                <w:color w:val="7F7F7F"/>
                <w:kern w:val="0"/>
                <w:sz w:val="18"/>
                <w:szCs w:val="18"/>
              </w:rPr>
              <w:t>NM_000125</w:t>
            </w:r>
            <w:r w:rsidR="00057675" w:rsidRPr="00057675">
              <w:rPr>
                <w:rFonts w:ascii="Arial" w:hAnsi="Arial" w:cs="Arial"/>
                <w:color w:val="7F7F7F"/>
                <w:kern w:val="0"/>
                <w:sz w:val="18"/>
                <w:szCs w:val="18"/>
                <w:highlight w:val="green"/>
              </w:rPr>
              <w:t>{% endif%}</w:t>
            </w:r>
          </w:p>
        </w:tc>
      </w:tr>
      <w:tr w:rsidR="00454C58" w14:paraId="365806B9" w14:textId="77777777" w:rsidTr="00ED7B74">
        <w:trPr>
          <w:trHeight w:val="113"/>
          <w:jc w:val="center"/>
        </w:trPr>
        <w:tc>
          <w:tcPr>
            <w:tcW w:w="2693" w:type="dxa"/>
            <w:tcMar>
              <w:top w:w="0" w:type="dxa"/>
              <w:bottom w:w="0" w:type="dxa"/>
            </w:tcMar>
            <w:vAlign w:val="center"/>
          </w:tcPr>
          <w:p w14:paraId="59550B88" w14:textId="688826F4"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FANCA</w:t>
            </w:r>
            <w:r>
              <w:rPr>
                <w:rFonts w:ascii="Arial" w:hAnsi="Arial" w:cs="Arial"/>
                <w:b/>
                <w:color w:val="000000"/>
                <w:spacing w:val="6"/>
                <w:kern w:val="0"/>
                <w:sz w:val="18"/>
                <w:szCs w:val="18"/>
              </w:rPr>
              <w:t xml:space="preserve"> </w:t>
            </w:r>
            <w:r>
              <w:rPr>
                <w:rFonts w:ascii="Arial" w:hAnsi="Arial" w:cs="Arial"/>
                <w:color w:val="7F7F7F"/>
                <w:kern w:val="0"/>
                <w:sz w:val="18"/>
                <w:szCs w:val="18"/>
              </w:rPr>
              <w:t>NM_000135</w:t>
            </w:r>
          </w:p>
        </w:tc>
        <w:tc>
          <w:tcPr>
            <w:tcW w:w="2515" w:type="dxa"/>
            <w:tcMar>
              <w:top w:w="0" w:type="dxa"/>
              <w:bottom w:w="0" w:type="dxa"/>
            </w:tcMar>
            <w:vAlign w:val="center"/>
          </w:tcPr>
          <w:p w14:paraId="2EA857C5" w14:textId="2CBF4952"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FANCL</w:t>
            </w:r>
            <w:r>
              <w:rPr>
                <w:rFonts w:ascii="Arial" w:hAnsi="Arial" w:cs="Arial"/>
                <w:b/>
                <w:color w:val="000000"/>
                <w:spacing w:val="6"/>
                <w:kern w:val="0"/>
                <w:sz w:val="18"/>
                <w:szCs w:val="18"/>
              </w:rPr>
              <w:t xml:space="preserve"> </w:t>
            </w:r>
            <w:r>
              <w:rPr>
                <w:rFonts w:ascii="Arial" w:hAnsi="Arial" w:cs="Arial"/>
                <w:color w:val="7F7F7F"/>
                <w:kern w:val="0"/>
                <w:sz w:val="18"/>
                <w:szCs w:val="18"/>
              </w:rPr>
              <w:t>NM_018062</w:t>
            </w:r>
          </w:p>
        </w:tc>
        <w:tc>
          <w:tcPr>
            <w:tcW w:w="2268" w:type="dxa"/>
            <w:tcMar>
              <w:top w:w="0" w:type="dxa"/>
              <w:bottom w:w="0" w:type="dxa"/>
            </w:tcMar>
            <w:vAlign w:val="center"/>
          </w:tcPr>
          <w:p w14:paraId="0B3BE19C" w14:textId="02B7B4EC"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H</w:t>
            </w:r>
            <w:r>
              <w:rPr>
                <w:rFonts w:ascii="Arial" w:hAnsi="Arial" w:cs="Arial" w:hint="eastAsia"/>
                <w:b/>
                <w:color w:val="000000"/>
                <w:spacing w:val="6"/>
                <w:kern w:val="0"/>
                <w:sz w:val="18"/>
                <w:szCs w:val="18"/>
              </w:rPr>
              <w:t>DAC2</w:t>
            </w:r>
            <w:r>
              <w:rPr>
                <w:rFonts w:ascii="Arial" w:hAnsi="Arial" w:cs="Arial"/>
                <w:b/>
                <w:color w:val="000000"/>
                <w:spacing w:val="6"/>
                <w:kern w:val="0"/>
                <w:sz w:val="18"/>
                <w:szCs w:val="18"/>
              </w:rPr>
              <w:t xml:space="preserve"> </w:t>
            </w:r>
            <w:r>
              <w:rPr>
                <w:rFonts w:ascii="Arial" w:hAnsi="Arial" w:cs="Arial"/>
                <w:color w:val="7F7F7F"/>
                <w:kern w:val="0"/>
                <w:sz w:val="18"/>
                <w:szCs w:val="18"/>
              </w:rPr>
              <w:t>NM_001527</w:t>
            </w:r>
          </w:p>
        </w:tc>
        <w:tc>
          <w:tcPr>
            <w:tcW w:w="2723" w:type="dxa"/>
            <w:tcMar>
              <w:top w:w="0" w:type="dxa"/>
              <w:bottom w:w="0" w:type="dxa"/>
            </w:tcMar>
            <w:vAlign w:val="center"/>
          </w:tcPr>
          <w:p w14:paraId="134AC443" w14:textId="3CEB7F2B"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HOXB13</w:t>
            </w:r>
            <w:r>
              <w:rPr>
                <w:rFonts w:ascii="Arial" w:hAnsi="Arial" w:cs="Arial"/>
                <w:b/>
                <w:color w:val="000000"/>
                <w:spacing w:val="6"/>
                <w:kern w:val="0"/>
                <w:sz w:val="18"/>
                <w:szCs w:val="18"/>
              </w:rPr>
              <w:t xml:space="preserve"> </w:t>
            </w:r>
            <w:r>
              <w:rPr>
                <w:rFonts w:ascii="Arial" w:hAnsi="Arial" w:cs="Arial"/>
                <w:color w:val="7F7F7F"/>
                <w:kern w:val="0"/>
                <w:sz w:val="18"/>
                <w:szCs w:val="18"/>
              </w:rPr>
              <w:t>NM_006361</w:t>
            </w:r>
          </w:p>
        </w:tc>
      </w:tr>
      <w:tr w:rsidR="00454C58" w14:paraId="16DD3A65" w14:textId="77777777" w:rsidTr="00ED7B74">
        <w:trPr>
          <w:trHeight w:val="113"/>
          <w:jc w:val="center"/>
        </w:trPr>
        <w:tc>
          <w:tcPr>
            <w:tcW w:w="2693" w:type="dxa"/>
            <w:tcMar>
              <w:top w:w="0" w:type="dxa"/>
              <w:bottom w:w="0" w:type="dxa"/>
            </w:tcMar>
            <w:vAlign w:val="center"/>
          </w:tcPr>
          <w:p w14:paraId="6A06AC83" w14:textId="61691AF1"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MRE11A</w:t>
            </w:r>
            <w:r>
              <w:rPr>
                <w:rFonts w:ascii="Arial" w:hAnsi="Arial" w:cs="Arial"/>
                <w:b/>
                <w:color w:val="000000"/>
                <w:spacing w:val="6"/>
                <w:kern w:val="0"/>
                <w:sz w:val="18"/>
                <w:szCs w:val="18"/>
              </w:rPr>
              <w:t xml:space="preserve"> </w:t>
            </w:r>
            <w:r>
              <w:rPr>
                <w:rFonts w:ascii="Arial" w:hAnsi="Arial" w:cs="Arial"/>
                <w:color w:val="7F7F7F"/>
                <w:kern w:val="0"/>
                <w:sz w:val="18"/>
                <w:szCs w:val="18"/>
              </w:rPr>
              <w:t>NM_005591</w:t>
            </w:r>
          </w:p>
        </w:tc>
        <w:tc>
          <w:tcPr>
            <w:tcW w:w="2515" w:type="dxa"/>
            <w:tcMar>
              <w:top w:w="0" w:type="dxa"/>
              <w:bottom w:w="0" w:type="dxa"/>
            </w:tcMar>
            <w:vAlign w:val="center"/>
          </w:tcPr>
          <w:p w14:paraId="1D151E78" w14:textId="471E21C5"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N</w:t>
            </w:r>
            <w:r>
              <w:rPr>
                <w:rFonts w:ascii="Arial" w:hAnsi="Arial" w:cs="Arial"/>
                <w:b/>
                <w:color w:val="000000"/>
                <w:spacing w:val="6"/>
                <w:kern w:val="0"/>
                <w:sz w:val="18"/>
                <w:szCs w:val="18"/>
              </w:rPr>
              <w:t>B</w:t>
            </w:r>
            <w:r>
              <w:rPr>
                <w:rFonts w:ascii="Arial" w:hAnsi="Arial" w:cs="Arial" w:hint="eastAsia"/>
                <w:b/>
                <w:color w:val="000000"/>
                <w:spacing w:val="6"/>
                <w:kern w:val="0"/>
                <w:sz w:val="18"/>
                <w:szCs w:val="18"/>
              </w:rPr>
              <w:t>N</w:t>
            </w:r>
            <w:r>
              <w:rPr>
                <w:rFonts w:ascii="Arial" w:hAnsi="Arial" w:cs="Arial"/>
                <w:b/>
                <w:color w:val="000000"/>
                <w:spacing w:val="6"/>
                <w:kern w:val="0"/>
                <w:sz w:val="18"/>
                <w:szCs w:val="18"/>
              </w:rPr>
              <w:t xml:space="preserve"> </w:t>
            </w:r>
            <w:r>
              <w:rPr>
                <w:rFonts w:ascii="Arial" w:hAnsi="Arial" w:cs="Arial"/>
                <w:color w:val="7F7F7F"/>
                <w:kern w:val="0"/>
                <w:sz w:val="18"/>
                <w:szCs w:val="18"/>
              </w:rPr>
              <w:t>NM_002485</w:t>
            </w:r>
          </w:p>
        </w:tc>
        <w:tc>
          <w:tcPr>
            <w:tcW w:w="2268" w:type="dxa"/>
            <w:tcMar>
              <w:top w:w="0" w:type="dxa"/>
              <w:bottom w:w="0" w:type="dxa"/>
            </w:tcMar>
            <w:vAlign w:val="center"/>
          </w:tcPr>
          <w:p w14:paraId="4E3EA541" w14:textId="235B7CDB"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PALB2</w:t>
            </w:r>
            <w:r>
              <w:rPr>
                <w:rFonts w:ascii="Arial" w:hAnsi="Arial" w:cs="Arial"/>
                <w:b/>
                <w:color w:val="000000"/>
                <w:spacing w:val="6"/>
                <w:kern w:val="0"/>
                <w:sz w:val="18"/>
                <w:szCs w:val="18"/>
              </w:rPr>
              <w:t xml:space="preserve"> </w:t>
            </w:r>
            <w:r>
              <w:rPr>
                <w:rFonts w:ascii="Arial" w:hAnsi="Arial" w:cs="Arial"/>
                <w:color w:val="7F7F7F"/>
                <w:kern w:val="0"/>
                <w:sz w:val="18"/>
                <w:szCs w:val="18"/>
              </w:rPr>
              <w:t>NM_024675</w:t>
            </w:r>
          </w:p>
        </w:tc>
        <w:tc>
          <w:tcPr>
            <w:tcW w:w="2723" w:type="dxa"/>
            <w:tcMar>
              <w:top w:w="0" w:type="dxa"/>
              <w:bottom w:w="0" w:type="dxa"/>
            </w:tcMar>
            <w:vAlign w:val="center"/>
          </w:tcPr>
          <w:p w14:paraId="54568947" w14:textId="6CFA4098"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PPP2R2A </w:t>
            </w:r>
            <w:r>
              <w:rPr>
                <w:rFonts w:ascii="Arial" w:hAnsi="Arial" w:cs="Arial"/>
                <w:color w:val="7F7F7F"/>
                <w:kern w:val="0"/>
                <w:sz w:val="18"/>
                <w:szCs w:val="18"/>
              </w:rPr>
              <w:t>NM_002717</w:t>
            </w:r>
          </w:p>
        </w:tc>
      </w:tr>
      <w:tr w:rsidR="00454C58" w14:paraId="554CDD46" w14:textId="77777777" w:rsidTr="00ED7B74">
        <w:trPr>
          <w:trHeight w:val="113"/>
          <w:jc w:val="center"/>
        </w:trPr>
        <w:tc>
          <w:tcPr>
            <w:tcW w:w="2693" w:type="dxa"/>
            <w:tcMar>
              <w:top w:w="0" w:type="dxa"/>
              <w:bottom w:w="0" w:type="dxa"/>
            </w:tcMar>
            <w:vAlign w:val="center"/>
          </w:tcPr>
          <w:p w14:paraId="4015E0C0" w14:textId="5CC20080"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PTEN</w:t>
            </w:r>
            <w:r>
              <w:rPr>
                <w:rFonts w:ascii="Arial" w:hAnsi="Arial" w:cs="Arial"/>
                <w:b/>
                <w:color w:val="000000"/>
                <w:spacing w:val="6"/>
                <w:kern w:val="0"/>
                <w:sz w:val="18"/>
                <w:szCs w:val="18"/>
              </w:rPr>
              <w:t xml:space="preserve"> </w:t>
            </w:r>
            <w:r>
              <w:rPr>
                <w:rFonts w:ascii="Arial" w:hAnsi="Arial" w:cs="Arial"/>
                <w:color w:val="7F7F7F"/>
                <w:kern w:val="0"/>
                <w:sz w:val="18"/>
                <w:szCs w:val="18"/>
              </w:rPr>
              <w:t>NM_000314</w:t>
            </w:r>
          </w:p>
        </w:tc>
        <w:tc>
          <w:tcPr>
            <w:tcW w:w="2515" w:type="dxa"/>
            <w:tcMar>
              <w:top w:w="0" w:type="dxa"/>
              <w:bottom w:w="0" w:type="dxa"/>
            </w:tcMar>
            <w:vAlign w:val="center"/>
          </w:tcPr>
          <w:p w14:paraId="225BF819" w14:textId="1EF05F6C"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RAD51B </w:t>
            </w:r>
            <w:r>
              <w:rPr>
                <w:rFonts w:ascii="Arial" w:hAnsi="Arial" w:cs="Arial"/>
                <w:color w:val="7F7F7F"/>
                <w:kern w:val="0"/>
                <w:sz w:val="18"/>
                <w:szCs w:val="18"/>
              </w:rPr>
              <w:t>NM_133509</w:t>
            </w:r>
          </w:p>
        </w:tc>
        <w:tc>
          <w:tcPr>
            <w:tcW w:w="2268" w:type="dxa"/>
            <w:tcMar>
              <w:top w:w="0" w:type="dxa"/>
              <w:bottom w:w="0" w:type="dxa"/>
            </w:tcMar>
            <w:vAlign w:val="center"/>
          </w:tcPr>
          <w:p w14:paraId="3D49A276" w14:textId="56D31FD2"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RAD51C </w:t>
            </w:r>
            <w:r>
              <w:rPr>
                <w:rFonts w:ascii="Arial" w:hAnsi="Arial" w:cs="Arial"/>
                <w:color w:val="7F7F7F"/>
                <w:kern w:val="0"/>
                <w:sz w:val="18"/>
                <w:szCs w:val="18"/>
              </w:rPr>
              <w:t>NM_058216</w:t>
            </w:r>
          </w:p>
        </w:tc>
        <w:tc>
          <w:tcPr>
            <w:tcW w:w="2723" w:type="dxa"/>
            <w:tcMar>
              <w:top w:w="0" w:type="dxa"/>
              <w:bottom w:w="0" w:type="dxa"/>
            </w:tcMar>
            <w:vAlign w:val="center"/>
          </w:tcPr>
          <w:p w14:paraId="4CEA585E" w14:textId="3DA24849"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RAD51D </w:t>
            </w:r>
            <w:r>
              <w:rPr>
                <w:rFonts w:ascii="Arial" w:hAnsi="Arial" w:cs="Arial"/>
                <w:color w:val="7F7F7F"/>
                <w:kern w:val="0"/>
                <w:sz w:val="18"/>
                <w:szCs w:val="18"/>
              </w:rPr>
              <w:t>NM_133629</w:t>
            </w:r>
          </w:p>
        </w:tc>
      </w:tr>
      <w:tr w:rsidR="00454C58" w14:paraId="4B7C34C9" w14:textId="77777777" w:rsidTr="00ED7B74">
        <w:trPr>
          <w:trHeight w:val="113"/>
          <w:jc w:val="center"/>
        </w:trPr>
        <w:tc>
          <w:tcPr>
            <w:tcW w:w="2693" w:type="dxa"/>
            <w:tcMar>
              <w:top w:w="0" w:type="dxa"/>
              <w:bottom w:w="0" w:type="dxa"/>
            </w:tcMar>
            <w:vAlign w:val="center"/>
          </w:tcPr>
          <w:p w14:paraId="00D19914" w14:textId="0F71552F"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RAD54L </w:t>
            </w:r>
            <w:r>
              <w:rPr>
                <w:rFonts w:ascii="Arial" w:hAnsi="Arial" w:cs="Arial"/>
                <w:color w:val="7F7F7F"/>
                <w:kern w:val="0"/>
                <w:sz w:val="18"/>
                <w:szCs w:val="18"/>
              </w:rPr>
              <w:t>NM_001142548</w:t>
            </w:r>
          </w:p>
        </w:tc>
        <w:tc>
          <w:tcPr>
            <w:tcW w:w="2515" w:type="dxa"/>
            <w:tcMar>
              <w:top w:w="0" w:type="dxa"/>
              <w:bottom w:w="0" w:type="dxa"/>
            </w:tcMar>
            <w:vAlign w:val="center"/>
          </w:tcPr>
          <w:p w14:paraId="03EA5528" w14:textId="4AC1E422"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b/>
                <w:color w:val="000000"/>
                <w:spacing w:val="6"/>
                <w:kern w:val="0"/>
                <w:sz w:val="18"/>
                <w:szCs w:val="18"/>
              </w:rPr>
              <w:t xml:space="preserve">STK11 </w:t>
            </w:r>
            <w:r>
              <w:rPr>
                <w:rFonts w:ascii="Arial" w:hAnsi="Arial" w:cs="Arial"/>
                <w:color w:val="7F7F7F"/>
                <w:kern w:val="0"/>
                <w:sz w:val="18"/>
                <w:szCs w:val="18"/>
              </w:rPr>
              <w:t>NM_000455</w:t>
            </w:r>
          </w:p>
        </w:tc>
        <w:tc>
          <w:tcPr>
            <w:tcW w:w="2268" w:type="dxa"/>
            <w:tcMar>
              <w:top w:w="0" w:type="dxa"/>
              <w:bottom w:w="0" w:type="dxa"/>
            </w:tcMar>
            <w:vAlign w:val="center"/>
          </w:tcPr>
          <w:p w14:paraId="4FD19E8C" w14:textId="2CE8ED15"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TP53</w:t>
            </w:r>
            <w:r>
              <w:rPr>
                <w:rFonts w:ascii="Arial" w:hAnsi="Arial" w:cs="Arial"/>
                <w:b/>
                <w:color w:val="000000"/>
                <w:spacing w:val="6"/>
                <w:kern w:val="0"/>
                <w:sz w:val="18"/>
                <w:szCs w:val="18"/>
              </w:rPr>
              <w:t xml:space="preserve"> </w:t>
            </w:r>
            <w:r>
              <w:rPr>
                <w:rFonts w:ascii="Arial" w:hAnsi="Arial" w:cs="Arial"/>
                <w:color w:val="7F7F7F"/>
                <w:kern w:val="0"/>
                <w:sz w:val="18"/>
                <w:szCs w:val="18"/>
              </w:rPr>
              <w:t>NM_000546</w:t>
            </w:r>
          </w:p>
        </w:tc>
        <w:tc>
          <w:tcPr>
            <w:tcW w:w="2723" w:type="dxa"/>
            <w:tcMar>
              <w:top w:w="0" w:type="dxa"/>
              <w:bottom w:w="0" w:type="dxa"/>
            </w:tcMar>
            <w:vAlign w:val="center"/>
          </w:tcPr>
          <w:p w14:paraId="37BC3CFB" w14:textId="29D35220"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BRAF</w:t>
            </w:r>
            <w:r>
              <w:rPr>
                <w:rFonts w:ascii="Arial" w:hAnsi="Arial" w:cs="Arial"/>
                <w:b/>
                <w:color w:val="000000"/>
                <w:spacing w:val="6"/>
                <w:kern w:val="0"/>
                <w:sz w:val="18"/>
                <w:szCs w:val="18"/>
              </w:rPr>
              <w:t xml:space="preserve"> </w:t>
            </w:r>
            <w:r>
              <w:rPr>
                <w:rFonts w:ascii="Arial" w:hAnsi="Arial" w:cs="Arial"/>
                <w:color w:val="7F7F7F"/>
                <w:kern w:val="0"/>
                <w:sz w:val="18"/>
                <w:szCs w:val="18"/>
              </w:rPr>
              <w:t>NM_004333</w:t>
            </w:r>
          </w:p>
        </w:tc>
      </w:tr>
      <w:tr w:rsidR="00454C58" w14:paraId="47132B60" w14:textId="77777777" w:rsidTr="00ED7B74">
        <w:trPr>
          <w:trHeight w:val="113"/>
          <w:jc w:val="center"/>
        </w:trPr>
        <w:tc>
          <w:tcPr>
            <w:tcW w:w="2693" w:type="dxa"/>
            <w:tcMar>
              <w:top w:w="0" w:type="dxa"/>
              <w:bottom w:w="0" w:type="dxa"/>
            </w:tcMar>
            <w:vAlign w:val="center"/>
          </w:tcPr>
          <w:p w14:paraId="7701E76C" w14:textId="7CB3ED69"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HER2</w:t>
            </w:r>
            <w:r>
              <w:rPr>
                <w:rFonts w:ascii="Arial" w:hAnsi="Arial" w:cs="Arial"/>
                <w:b/>
                <w:color w:val="000000"/>
                <w:spacing w:val="6"/>
                <w:kern w:val="0"/>
                <w:sz w:val="18"/>
                <w:szCs w:val="18"/>
              </w:rPr>
              <w:t xml:space="preserve"> </w:t>
            </w:r>
            <w:r>
              <w:rPr>
                <w:rFonts w:ascii="Arial" w:hAnsi="Arial" w:cs="Arial"/>
                <w:color w:val="7F7F7F"/>
                <w:kern w:val="0"/>
                <w:sz w:val="18"/>
                <w:szCs w:val="18"/>
              </w:rPr>
              <w:t>004448</w:t>
            </w:r>
          </w:p>
        </w:tc>
        <w:tc>
          <w:tcPr>
            <w:tcW w:w="2515" w:type="dxa"/>
            <w:tcMar>
              <w:top w:w="0" w:type="dxa"/>
              <w:bottom w:w="0" w:type="dxa"/>
            </w:tcMar>
            <w:vAlign w:val="center"/>
          </w:tcPr>
          <w:p w14:paraId="1F18035C" w14:textId="0E770BE8" w:rsidR="00454C58" w:rsidRDefault="005B4A19" w:rsidP="00E20C15">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KRAS</w:t>
            </w:r>
            <w:r>
              <w:rPr>
                <w:rFonts w:ascii="Arial" w:hAnsi="Arial" w:cs="Arial"/>
                <w:b/>
                <w:color w:val="000000"/>
                <w:spacing w:val="6"/>
                <w:kern w:val="0"/>
                <w:sz w:val="18"/>
                <w:szCs w:val="18"/>
              </w:rPr>
              <w:t xml:space="preserve"> </w:t>
            </w:r>
            <w:r w:rsidR="00E20C15" w:rsidRPr="00E20C15">
              <w:rPr>
                <w:rFonts w:ascii="Arial" w:hAnsi="Arial" w:cs="Arial"/>
                <w:color w:val="7F7F7F"/>
                <w:kern w:val="0"/>
                <w:sz w:val="18"/>
                <w:szCs w:val="18"/>
                <w:highlight w:val="green"/>
              </w:rPr>
              <w:t>{% if “v1.4.0” in sample.json_batch_name %}</w:t>
            </w:r>
            <w:r w:rsidR="00E20C15" w:rsidRPr="00E20C15">
              <w:rPr>
                <w:rFonts w:ascii="Arial" w:hAnsi="Arial" w:cs="Arial"/>
                <w:color w:val="7F7F7F"/>
                <w:kern w:val="0"/>
                <w:sz w:val="18"/>
                <w:szCs w:val="18"/>
              </w:rPr>
              <w:t>NM_033360</w:t>
            </w:r>
            <w:r w:rsidR="00E20C15" w:rsidRPr="00E20C15">
              <w:rPr>
                <w:rFonts w:ascii="Arial" w:hAnsi="Arial" w:cs="Arial"/>
                <w:color w:val="7F7F7F"/>
                <w:kern w:val="0"/>
                <w:sz w:val="18"/>
                <w:szCs w:val="18"/>
                <w:highlight w:val="green"/>
              </w:rPr>
              <w:t>{% else%}</w:t>
            </w:r>
            <w:r w:rsidR="00E20C15" w:rsidRPr="00E20C15">
              <w:rPr>
                <w:rFonts w:ascii="Arial" w:hAnsi="Arial" w:cs="Arial"/>
                <w:color w:val="7F7F7F"/>
                <w:kern w:val="0"/>
                <w:sz w:val="18"/>
                <w:szCs w:val="18"/>
              </w:rPr>
              <w:t>NM_004985</w:t>
            </w:r>
            <w:r w:rsidR="00E20C15" w:rsidRPr="00E20C15">
              <w:rPr>
                <w:rFonts w:ascii="Arial" w:hAnsi="Arial" w:cs="Arial"/>
                <w:color w:val="7F7F7F"/>
                <w:kern w:val="0"/>
                <w:sz w:val="18"/>
                <w:szCs w:val="18"/>
                <w:highlight w:val="green"/>
              </w:rPr>
              <w:t>{% endif%}</w:t>
            </w:r>
          </w:p>
        </w:tc>
        <w:tc>
          <w:tcPr>
            <w:tcW w:w="2268" w:type="dxa"/>
            <w:tcMar>
              <w:top w:w="0" w:type="dxa"/>
              <w:bottom w:w="0" w:type="dxa"/>
            </w:tcMar>
            <w:vAlign w:val="center"/>
          </w:tcPr>
          <w:p w14:paraId="7745B443" w14:textId="6051EC5C"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NRAS</w:t>
            </w:r>
            <w:r>
              <w:rPr>
                <w:rFonts w:ascii="Arial" w:hAnsi="Arial" w:cs="Arial"/>
                <w:b/>
                <w:color w:val="000000"/>
                <w:spacing w:val="6"/>
                <w:kern w:val="0"/>
                <w:sz w:val="18"/>
                <w:szCs w:val="18"/>
              </w:rPr>
              <w:t xml:space="preserve"> </w:t>
            </w:r>
            <w:r>
              <w:rPr>
                <w:rFonts w:ascii="Arial" w:hAnsi="Arial" w:cs="Arial"/>
                <w:color w:val="7F7F7F"/>
                <w:kern w:val="0"/>
                <w:sz w:val="18"/>
                <w:szCs w:val="18"/>
              </w:rPr>
              <w:t>NM_002524</w:t>
            </w:r>
          </w:p>
        </w:tc>
        <w:tc>
          <w:tcPr>
            <w:tcW w:w="2723" w:type="dxa"/>
            <w:tcMar>
              <w:top w:w="0" w:type="dxa"/>
              <w:bottom w:w="0" w:type="dxa"/>
            </w:tcMar>
            <w:vAlign w:val="center"/>
          </w:tcPr>
          <w:p w14:paraId="4821785C" w14:textId="7E74FD59" w:rsidR="00454C58" w:rsidRDefault="005B4A19">
            <w:pPr>
              <w:widowControl/>
              <w:adjustRightInd w:val="0"/>
              <w:snapToGrid w:val="0"/>
              <w:spacing w:line="254" w:lineRule="exact"/>
              <w:jc w:val="left"/>
              <w:rPr>
                <w:rFonts w:ascii="Arial" w:hAnsi="Arial" w:cs="Arial"/>
                <w:color w:val="7F7F7F"/>
                <w:kern w:val="0"/>
                <w:sz w:val="18"/>
                <w:szCs w:val="18"/>
              </w:rPr>
            </w:pPr>
            <w:r>
              <w:rPr>
                <w:rFonts w:ascii="Arial" w:hAnsi="Arial" w:cs="Arial" w:hint="eastAsia"/>
                <w:b/>
                <w:color w:val="000000"/>
                <w:spacing w:val="6"/>
                <w:kern w:val="0"/>
                <w:sz w:val="18"/>
                <w:szCs w:val="18"/>
              </w:rPr>
              <w:t>PIK3CA</w:t>
            </w:r>
            <w:r>
              <w:rPr>
                <w:rFonts w:ascii="Arial" w:hAnsi="Arial" w:cs="Arial"/>
                <w:b/>
                <w:color w:val="000000"/>
                <w:spacing w:val="6"/>
                <w:kern w:val="0"/>
                <w:sz w:val="18"/>
                <w:szCs w:val="18"/>
              </w:rPr>
              <w:t xml:space="preserve"> </w:t>
            </w:r>
            <w:r>
              <w:rPr>
                <w:rFonts w:ascii="Arial" w:hAnsi="Arial" w:cs="Arial"/>
                <w:color w:val="7F7F7F"/>
                <w:kern w:val="0"/>
                <w:sz w:val="18"/>
                <w:szCs w:val="18"/>
              </w:rPr>
              <w:t>NM_006218</w:t>
            </w:r>
          </w:p>
        </w:tc>
      </w:tr>
      <w:bookmarkEnd w:id="18"/>
    </w:tbl>
    <w:p w14:paraId="5C0E236B" w14:textId="77777777" w:rsidR="00270694" w:rsidRPr="00270694" w:rsidRDefault="00270694" w:rsidP="00270694">
      <w:pPr>
        <w:adjustRightInd w:val="0"/>
        <w:snapToGrid w:val="0"/>
        <w:rPr>
          <w:rFonts w:ascii="微软雅黑" w:eastAsia="微软雅黑" w:hAnsi="微软雅黑" w:cs="Times New Roman"/>
          <w:sz w:val="18"/>
          <w:szCs w:val="18"/>
        </w:rPr>
      </w:pPr>
    </w:p>
    <w:p w14:paraId="2571B2E3" w14:textId="77777777" w:rsidR="00270694" w:rsidRPr="00270694" w:rsidRDefault="00270694" w:rsidP="00270694">
      <w:pPr>
        <w:adjustRightInd w:val="0"/>
        <w:snapToGrid w:val="0"/>
        <w:rPr>
          <w:rFonts w:ascii="微软雅黑" w:eastAsia="微软雅黑" w:hAnsi="微软雅黑" w:cs="Times New Roman"/>
          <w:sz w:val="18"/>
          <w:szCs w:val="18"/>
        </w:rPr>
      </w:pPr>
      <w:r w:rsidRPr="00270694">
        <w:rPr>
          <w:rFonts w:ascii="微软雅黑" w:eastAsia="微软雅黑" w:hAnsi="微软雅黑" w:cs="Times New Roman" w:hint="eastAsia"/>
          <w:sz w:val="18"/>
          <w:szCs w:val="18"/>
        </w:rPr>
        <w:t>注：</w:t>
      </w:r>
    </w:p>
    <w:p w14:paraId="4D988798" w14:textId="67659982" w:rsidR="006B2BC6" w:rsidRPr="001530D6" w:rsidRDefault="008C76A4" w:rsidP="001530D6">
      <w:pPr>
        <w:rPr>
          <w:rFonts w:ascii="微软雅黑" w:eastAsia="微软雅黑" w:hAnsi="微软雅黑" w:cs="思源黑体 CN Light"/>
          <w:sz w:val="18"/>
          <w:szCs w:val="18"/>
        </w:rPr>
      </w:pPr>
      <w:r w:rsidRPr="008C76A4">
        <w:rPr>
          <w:rFonts w:ascii="微软雅黑" w:eastAsia="微软雅黑" w:hAnsi="微软雅黑" w:cs="思源黑体 CN Light" w:hint="eastAsia"/>
          <w:i/>
          <w:iCs/>
          <w:sz w:val="18"/>
          <w:szCs w:val="18"/>
        </w:rPr>
        <w:t xml:space="preserve">AR </w:t>
      </w:r>
      <w:r w:rsidRPr="008C76A4">
        <w:rPr>
          <w:rFonts w:ascii="微软雅黑" w:eastAsia="微软雅黑" w:hAnsi="微软雅黑" w:cs="思源黑体 CN Light" w:hint="eastAsia"/>
          <w:sz w:val="18"/>
          <w:szCs w:val="18"/>
        </w:rPr>
        <w:t>exon1、</w:t>
      </w:r>
      <w:r w:rsidRPr="00110BEA">
        <w:rPr>
          <w:rFonts w:ascii="微软雅黑" w:eastAsia="微软雅黑" w:hAnsi="微软雅黑" w:cs="思源黑体 CN Light" w:hint="eastAsia"/>
          <w:i/>
          <w:iCs/>
          <w:sz w:val="18"/>
          <w:szCs w:val="18"/>
        </w:rPr>
        <w:t>CDK12</w:t>
      </w:r>
      <w:r w:rsidRPr="008C76A4">
        <w:rPr>
          <w:rFonts w:ascii="微软雅黑" w:eastAsia="微软雅黑" w:hAnsi="微软雅黑" w:cs="思源黑体 CN Light" w:hint="eastAsia"/>
          <w:sz w:val="18"/>
          <w:szCs w:val="18"/>
        </w:rPr>
        <w:t xml:space="preserve"> exon2、</w:t>
      </w:r>
      <w:r w:rsidRPr="00110BEA">
        <w:rPr>
          <w:rFonts w:ascii="微软雅黑" w:eastAsia="微软雅黑" w:hAnsi="微软雅黑" w:cs="思源黑体 CN Light" w:hint="eastAsia"/>
          <w:i/>
          <w:iCs/>
          <w:sz w:val="18"/>
          <w:szCs w:val="18"/>
        </w:rPr>
        <w:t>CDK12</w:t>
      </w:r>
      <w:r w:rsidRPr="008C76A4">
        <w:rPr>
          <w:rFonts w:ascii="微软雅黑" w:eastAsia="微软雅黑" w:hAnsi="微软雅黑" w:cs="思源黑体 CN Light" w:hint="eastAsia"/>
          <w:sz w:val="18"/>
          <w:szCs w:val="18"/>
        </w:rPr>
        <w:t xml:space="preserve"> exon14、</w:t>
      </w:r>
      <w:r w:rsidRPr="00110BEA">
        <w:rPr>
          <w:rFonts w:ascii="微软雅黑" w:eastAsia="微软雅黑" w:hAnsi="微软雅黑" w:cs="思源黑体 CN Light" w:hint="eastAsia"/>
          <w:i/>
          <w:iCs/>
          <w:sz w:val="18"/>
          <w:szCs w:val="18"/>
        </w:rPr>
        <w:t>ESR1</w:t>
      </w:r>
      <w:r w:rsidRPr="008C76A4">
        <w:rPr>
          <w:rFonts w:ascii="微软雅黑" w:eastAsia="微软雅黑" w:hAnsi="微软雅黑" w:cs="思源黑体 CN Light" w:hint="eastAsia"/>
          <w:sz w:val="18"/>
          <w:szCs w:val="18"/>
        </w:rPr>
        <w:t xml:space="preserve"> </w:t>
      </w:r>
      <w:r w:rsidR="002752D5" w:rsidRPr="002752D5">
        <w:rPr>
          <w:rFonts w:ascii="微软雅黑" w:eastAsia="微软雅黑" w:hAnsi="微软雅黑" w:cs="思源黑体 CN Light"/>
          <w:sz w:val="18"/>
          <w:szCs w:val="18"/>
        </w:rPr>
        <w:t>{% if “v1.4.0” in sample.json_batch_name %}exon2{% else%}exon1{% endif%}</w:t>
      </w:r>
      <w:r w:rsidRPr="008C76A4">
        <w:rPr>
          <w:rFonts w:ascii="微软雅黑" w:eastAsia="微软雅黑" w:hAnsi="微软雅黑" w:cs="思源黑体 CN Light" w:hint="eastAsia"/>
          <w:sz w:val="18"/>
          <w:szCs w:val="18"/>
        </w:rPr>
        <w:t>、</w:t>
      </w:r>
      <w:r w:rsidRPr="00110BEA">
        <w:rPr>
          <w:rFonts w:ascii="微软雅黑" w:eastAsia="微软雅黑" w:hAnsi="微软雅黑" w:cs="思源黑体 CN Light" w:hint="eastAsia"/>
          <w:i/>
          <w:iCs/>
          <w:sz w:val="18"/>
          <w:szCs w:val="18"/>
        </w:rPr>
        <w:t>PPP2R2A</w:t>
      </w:r>
      <w:r w:rsidRPr="008C76A4">
        <w:rPr>
          <w:rFonts w:ascii="微软雅黑" w:eastAsia="微软雅黑" w:hAnsi="微软雅黑" w:cs="思源黑体 CN Light" w:hint="eastAsia"/>
          <w:sz w:val="18"/>
          <w:szCs w:val="18"/>
        </w:rPr>
        <w:t xml:space="preserve"> exon1、</w:t>
      </w:r>
      <w:r w:rsidRPr="00110BEA">
        <w:rPr>
          <w:rFonts w:ascii="微软雅黑" w:eastAsia="微软雅黑" w:hAnsi="微软雅黑" w:cs="思源黑体 CN Light" w:hint="eastAsia"/>
          <w:i/>
          <w:iCs/>
          <w:sz w:val="18"/>
          <w:szCs w:val="18"/>
        </w:rPr>
        <w:t>RAD51B</w:t>
      </w:r>
      <w:r w:rsidRPr="008C76A4">
        <w:rPr>
          <w:rFonts w:ascii="微软雅黑" w:eastAsia="微软雅黑" w:hAnsi="微软雅黑" w:cs="思源黑体 CN Light" w:hint="eastAsia"/>
          <w:sz w:val="18"/>
          <w:szCs w:val="18"/>
        </w:rPr>
        <w:t xml:space="preserve"> exon5、</w:t>
      </w:r>
      <w:r w:rsidRPr="00110BEA">
        <w:rPr>
          <w:rFonts w:ascii="微软雅黑" w:eastAsia="微软雅黑" w:hAnsi="微软雅黑" w:cs="思源黑体 CN Light" w:hint="eastAsia"/>
          <w:i/>
          <w:iCs/>
          <w:sz w:val="18"/>
          <w:szCs w:val="18"/>
        </w:rPr>
        <w:t>STK11</w:t>
      </w:r>
      <w:r w:rsidRPr="008C76A4">
        <w:rPr>
          <w:rFonts w:ascii="微软雅黑" w:eastAsia="微软雅黑" w:hAnsi="微软雅黑" w:cs="思源黑体 CN Light" w:hint="eastAsia"/>
          <w:sz w:val="18"/>
          <w:szCs w:val="18"/>
        </w:rPr>
        <w:t xml:space="preserve"> exon3等区域由于覆盖度原因，未在可报告范围</w:t>
      </w:r>
      <w:r>
        <w:rPr>
          <w:rFonts w:ascii="微软雅黑" w:eastAsia="微软雅黑" w:hAnsi="微软雅黑" w:cs="思源黑体 CN Light" w:hint="eastAsia"/>
          <w:sz w:val="18"/>
          <w:szCs w:val="18"/>
        </w:rPr>
        <w:t>。</w:t>
      </w:r>
      <w:r w:rsidR="006B2BC6">
        <w:rPr>
          <w:rFonts w:ascii="微软雅黑" w:eastAsia="微软雅黑" w:hAnsi="微软雅黑" w:cs="微软雅黑"/>
          <w:b/>
          <w:bCs/>
        </w:rPr>
        <w:br w:type="page"/>
      </w:r>
    </w:p>
    <w:p w14:paraId="1884FB87" w14:textId="7687AA2D" w:rsidR="00454C58" w:rsidRPr="006B2BC6" w:rsidRDefault="005B4A19" w:rsidP="006B2BC6">
      <w:pPr>
        <w:pStyle w:val="afff7"/>
        <w:adjustRightInd w:val="0"/>
        <w:snapToGrid w:val="0"/>
        <w:rPr>
          <w:rFonts w:ascii="微软雅黑" w:eastAsia="微软雅黑" w:hAnsi="微软雅黑" w:cs="微软雅黑"/>
          <w:b/>
          <w:bCs/>
          <w:color w:val="auto"/>
          <w:sz w:val="24"/>
          <w:szCs w:val="24"/>
          <w:lang w:eastAsia="zh-CN"/>
        </w:rPr>
      </w:pPr>
      <w:r w:rsidRPr="006B2BC6">
        <w:rPr>
          <w:rFonts w:ascii="微软雅黑" w:eastAsia="微软雅黑" w:hAnsi="微软雅黑" w:cs="微软雅黑" w:hint="eastAsia"/>
          <w:b/>
          <w:bCs/>
          <w:color w:val="auto"/>
          <w:sz w:val="24"/>
          <w:szCs w:val="24"/>
          <w:lang w:eastAsia="zh-CN"/>
        </w:rPr>
        <w:lastRenderedPageBreak/>
        <w:t>附录三：基因检测结果详细列表</w:t>
      </w:r>
    </w:p>
    <w:tbl>
      <w:tblPr>
        <w:tblW w:w="10454" w:type="dxa"/>
        <w:tblBorders>
          <w:top w:val="single" w:sz="4" w:space="0" w:color="000000"/>
          <w:bottom w:val="single" w:sz="4" w:space="0" w:color="000000"/>
        </w:tblBorders>
        <w:shd w:val="clear" w:color="auto" w:fill="FFFFFF"/>
        <w:tblLayout w:type="fixed"/>
        <w:tblLook w:val="04A0" w:firstRow="1" w:lastRow="0" w:firstColumn="1" w:lastColumn="0" w:noHBand="0" w:noVBand="1"/>
      </w:tblPr>
      <w:tblGrid>
        <w:gridCol w:w="666"/>
        <w:gridCol w:w="1165"/>
        <w:gridCol w:w="2068"/>
        <w:gridCol w:w="1526"/>
        <w:gridCol w:w="1121"/>
        <w:gridCol w:w="1656"/>
        <w:gridCol w:w="2252"/>
      </w:tblGrid>
      <w:tr w:rsidR="00454C58" w14:paraId="6118EA28" w14:textId="77777777" w:rsidTr="004F46AC">
        <w:trPr>
          <w:trHeight w:val="850"/>
        </w:trPr>
        <w:tc>
          <w:tcPr>
            <w:tcW w:w="666" w:type="dxa"/>
            <w:tcBorders>
              <w:bottom w:val="single" w:sz="4" w:space="0" w:color="000000"/>
            </w:tcBorders>
            <w:shd w:val="clear" w:color="auto" w:fill="FFFFFF"/>
            <w:vAlign w:val="center"/>
          </w:tcPr>
          <w:p w14:paraId="40B2283C"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编号</w:t>
            </w:r>
          </w:p>
        </w:tc>
        <w:tc>
          <w:tcPr>
            <w:tcW w:w="1165" w:type="dxa"/>
            <w:tcBorders>
              <w:bottom w:val="single" w:sz="4" w:space="0" w:color="000000"/>
            </w:tcBorders>
            <w:shd w:val="clear" w:color="auto" w:fill="FFFFFF"/>
            <w:vAlign w:val="center"/>
          </w:tcPr>
          <w:p w14:paraId="0DBE567F"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基因</w:t>
            </w:r>
          </w:p>
        </w:tc>
        <w:tc>
          <w:tcPr>
            <w:tcW w:w="2068" w:type="dxa"/>
            <w:tcBorders>
              <w:bottom w:val="single" w:sz="4" w:space="0" w:color="000000"/>
            </w:tcBorders>
            <w:shd w:val="clear" w:color="auto" w:fill="FFFFFF"/>
            <w:vAlign w:val="center"/>
          </w:tcPr>
          <w:p w14:paraId="5A0911AA"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编码碱基改变</w:t>
            </w:r>
          </w:p>
          <w:p w14:paraId="28F78432"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（GRCh37/hg19）</w:t>
            </w:r>
          </w:p>
        </w:tc>
        <w:tc>
          <w:tcPr>
            <w:tcW w:w="1526" w:type="dxa"/>
            <w:tcBorders>
              <w:bottom w:val="single" w:sz="4" w:space="0" w:color="000000"/>
            </w:tcBorders>
            <w:shd w:val="clear" w:color="auto" w:fill="FFFFFF"/>
            <w:vAlign w:val="center"/>
          </w:tcPr>
          <w:p w14:paraId="3A97390C"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氨基酸改变</w:t>
            </w:r>
          </w:p>
        </w:tc>
        <w:tc>
          <w:tcPr>
            <w:tcW w:w="1121" w:type="dxa"/>
            <w:tcBorders>
              <w:bottom w:val="single" w:sz="4" w:space="0" w:color="000000"/>
            </w:tcBorders>
            <w:shd w:val="clear" w:color="auto" w:fill="FFFFFF"/>
            <w:vAlign w:val="center"/>
          </w:tcPr>
          <w:p w14:paraId="567454C1"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丰度</w:t>
            </w:r>
          </w:p>
        </w:tc>
        <w:tc>
          <w:tcPr>
            <w:tcW w:w="1656" w:type="dxa"/>
            <w:tcBorders>
              <w:bottom w:val="single" w:sz="4" w:space="0" w:color="000000"/>
            </w:tcBorders>
            <w:shd w:val="clear" w:color="auto" w:fill="FFFFFF"/>
            <w:vAlign w:val="center"/>
          </w:tcPr>
          <w:p w14:paraId="47E45052"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突变类型</w:t>
            </w:r>
          </w:p>
        </w:tc>
        <w:tc>
          <w:tcPr>
            <w:tcW w:w="2252" w:type="dxa"/>
            <w:tcBorders>
              <w:bottom w:val="single" w:sz="4" w:space="0" w:color="000000"/>
            </w:tcBorders>
            <w:shd w:val="clear" w:color="auto" w:fill="FFFFFF"/>
            <w:vAlign w:val="center"/>
          </w:tcPr>
          <w:p w14:paraId="1CEA3C52" w14:textId="77777777" w:rsidR="00454C58" w:rsidRDefault="005B4A19">
            <w:pPr>
              <w:spacing w:line="38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临床意义</w:t>
            </w:r>
          </w:p>
        </w:tc>
      </w:tr>
      <w:tr w:rsidR="00B92070" w14:paraId="6B05A0CE" w14:textId="77777777" w:rsidTr="004F46AC">
        <w:trPr>
          <w:trHeight w:val="340"/>
        </w:trPr>
        <w:tc>
          <w:tcPr>
            <w:tcW w:w="10454" w:type="dxa"/>
            <w:gridSpan w:val="7"/>
            <w:tcBorders>
              <w:top w:val="single" w:sz="4" w:space="0" w:color="000000"/>
              <w:tl2br w:val="nil"/>
              <w:tr2bl w:val="nil"/>
            </w:tcBorders>
            <w:shd w:val="clear" w:color="auto" w:fill="FFFFFF"/>
            <w:vAlign w:val="bottom"/>
          </w:tcPr>
          <w:p w14:paraId="3842856E" w14:textId="030C1159" w:rsidR="00B92070" w:rsidRPr="001105FB" w:rsidRDefault="00B92070" w:rsidP="001105FB">
            <w:pPr>
              <w:spacing w:line="380" w:lineRule="exact"/>
              <w:jc w:val="center"/>
              <w:rPr>
                <w:rFonts w:ascii="微软雅黑" w:eastAsia="微软雅黑" w:hAnsi="微软雅黑" w:cs="微软雅黑"/>
                <w:sz w:val="18"/>
                <w:szCs w:val="18"/>
              </w:rPr>
            </w:pPr>
            <w:r w:rsidRPr="00B92070">
              <w:rPr>
                <w:rFonts w:ascii="微软雅黑" w:eastAsia="微软雅黑" w:hAnsi="微软雅黑" w:cs="微软雅黑"/>
                <w:sz w:val="18"/>
                <w:szCs w:val="18"/>
              </w:rPr>
              <w:t xml:space="preserve">{%tr for a in </w:t>
            </w:r>
            <w:r w:rsidR="001A005E" w:rsidRPr="001A005E">
              <w:rPr>
                <w:rFonts w:ascii="微软雅黑" w:eastAsia="微软雅黑" w:hAnsi="微软雅黑" w:cs="微软雅黑"/>
                <w:sz w:val="18"/>
                <w:szCs w:val="18"/>
              </w:rPr>
              <w:t xml:space="preserve">var.var_somatic.level_I + var.var_somatic.level_II </w:t>
            </w:r>
            <w:r w:rsidR="001A005E">
              <w:rPr>
                <w:rFonts w:ascii="微软雅黑" w:eastAsia="微软雅黑" w:hAnsi="微软雅黑" w:cs="微软雅黑"/>
                <w:sz w:val="18"/>
                <w:szCs w:val="18"/>
              </w:rPr>
              <w:t>+</w:t>
            </w:r>
            <w:r w:rsidR="001A005E">
              <w:t xml:space="preserve"> </w:t>
            </w:r>
            <w:r w:rsidR="001A005E" w:rsidRPr="001A005E">
              <w:rPr>
                <w:rFonts w:ascii="微软雅黑" w:eastAsia="微软雅黑" w:hAnsi="微软雅黑" w:cs="微软雅黑"/>
                <w:sz w:val="18"/>
                <w:szCs w:val="18"/>
              </w:rPr>
              <w:t>var.var_somatic.level_onco_nodrug</w:t>
            </w:r>
            <w:r w:rsidR="001A005E">
              <w:rPr>
                <w:rFonts w:ascii="微软雅黑" w:eastAsia="微软雅黑" w:hAnsi="微软雅黑" w:cs="微软雅黑"/>
                <w:sz w:val="18"/>
                <w:szCs w:val="18"/>
              </w:rPr>
              <w:t xml:space="preserve"> + </w:t>
            </w:r>
            <w:r w:rsidR="001A005E" w:rsidRPr="001A005E">
              <w:rPr>
                <w:rFonts w:ascii="微软雅黑" w:eastAsia="微软雅黑" w:hAnsi="微软雅黑" w:cs="微软雅黑"/>
                <w:sz w:val="18"/>
                <w:szCs w:val="18"/>
              </w:rPr>
              <w:t>var.var_somatic.level_III</w:t>
            </w:r>
            <w:r w:rsidR="001A005E">
              <w:rPr>
                <w:rFonts w:ascii="微软雅黑" w:eastAsia="微软雅黑" w:hAnsi="微软雅黑" w:cs="微软雅黑"/>
                <w:sz w:val="18"/>
                <w:szCs w:val="18"/>
              </w:rPr>
              <w:t xml:space="preserve"> + </w:t>
            </w:r>
            <w:r w:rsidRPr="00B92070">
              <w:rPr>
                <w:rFonts w:ascii="微软雅黑" w:eastAsia="微软雅黑" w:hAnsi="微软雅黑" w:cs="微软雅黑"/>
                <w:sz w:val="18"/>
                <w:szCs w:val="18"/>
              </w:rPr>
              <w:t>var.var_somatic.level_IV %}</w:t>
            </w:r>
          </w:p>
        </w:tc>
      </w:tr>
      <w:tr w:rsidR="001105FB" w14:paraId="2ABF33B4" w14:textId="77777777" w:rsidTr="004F46AC">
        <w:trPr>
          <w:trHeight w:val="340"/>
        </w:trPr>
        <w:tc>
          <w:tcPr>
            <w:tcW w:w="666" w:type="dxa"/>
            <w:tcBorders>
              <w:tl2br w:val="nil"/>
              <w:tr2bl w:val="nil"/>
            </w:tcBorders>
            <w:shd w:val="clear" w:color="auto" w:fill="FFFFFF"/>
            <w:vAlign w:val="center"/>
          </w:tcPr>
          <w:p w14:paraId="51F6E27D" w14:textId="35F824C9" w:rsidR="001105FB" w:rsidRPr="00707DF8" w:rsidRDefault="001105FB" w:rsidP="00707DF8">
            <w:pPr>
              <w:pStyle w:val="affffe"/>
              <w:numPr>
                <w:ilvl w:val="0"/>
                <w:numId w:val="7"/>
              </w:numPr>
              <w:spacing w:line="380" w:lineRule="exact"/>
              <w:ind w:left="0" w:firstLineChars="0" w:firstLine="0"/>
              <w:jc w:val="center"/>
              <w:rPr>
                <w:rFonts w:ascii="微软雅黑" w:eastAsia="微软雅黑" w:hAnsi="微软雅黑" w:cs="微软雅黑"/>
                <w:sz w:val="18"/>
                <w:szCs w:val="18"/>
              </w:rPr>
            </w:pPr>
          </w:p>
        </w:tc>
        <w:tc>
          <w:tcPr>
            <w:tcW w:w="1165" w:type="dxa"/>
            <w:tcBorders>
              <w:tl2br w:val="nil"/>
              <w:tr2bl w:val="nil"/>
            </w:tcBorders>
            <w:shd w:val="clear" w:color="auto" w:fill="FFFFFF"/>
            <w:vAlign w:val="center"/>
          </w:tcPr>
          <w:p w14:paraId="075BC5BB" w14:textId="152F84C6" w:rsidR="001105FB" w:rsidRPr="001105FB" w:rsidRDefault="00707DF8" w:rsidP="001105FB">
            <w:pPr>
              <w:spacing w:line="380" w:lineRule="exact"/>
              <w:jc w:val="center"/>
              <w:rPr>
                <w:rFonts w:ascii="微软雅黑" w:eastAsia="微软雅黑" w:hAnsi="微软雅黑" w:cs="微软雅黑"/>
                <w:i/>
                <w:iCs/>
                <w:sz w:val="18"/>
                <w:szCs w:val="18"/>
              </w:rPr>
            </w:pPr>
            <w:r>
              <w:rPr>
                <w:rFonts w:ascii="微软雅黑" w:eastAsia="微软雅黑" w:hAnsi="微软雅黑" w:cs="微软雅黑" w:hint="eastAsia"/>
                <w:i/>
                <w:iCs/>
                <w:sz w:val="18"/>
                <w:szCs w:val="18"/>
              </w:rPr>
              <w:t>{</w:t>
            </w:r>
            <w:r>
              <w:rPr>
                <w:rFonts w:ascii="微软雅黑" w:eastAsia="微软雅黑" w:hAnsi="微软雅黑" w:cs="微软雅黑"/>
                <w:i/>
                <w:iCs/>
                <w:sz w:val="18"/>
                <w:szCs w:val="18"/>
              </w:rPr>
              <w:t>{a.gene_symbol}}</w:t>
            </w:r>
          </w:p>
        </w:tc>
        <w:tc>
          <w:tcPr>
            <w:tcW w:w="2068" w:type="dxa"/>
            <w:tcBorders>
              <w:tl2br w:val="nil"/>
              <w:tr2bl w:val="nil"/>
            </w:tcBorders>
            <w:shd w:val="clear" w:color="auto" w:fill="FFFFFF"/>
            <w:vAlign w:val="center"/>
          </w:tcPr>
          <w:p w14:paraId="66BD551F" w14:textId="58E339E2" w:rsidR="001105FB" w:rsidRPr="001105FB"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{a.hgvs_c}}</w:t>
            </w:r>
          </w:p>
        </w:tc>
        <w:tc>
          <w:tcPr>
            <w:tcW w:w="1526" w:type="dxa"/>
            <w:tcBorders>
              <w:tl2br w:val="nil"/>
              <w:tr2bl w:val="nil"/>
            </w:tcBorders>
            <w:shd w:val="clear" w:color="auto" w:fill="FFFFFF"/>
            <w:vAlign w:val="center"/>
          </w:tcPr>
          <w:p w14:paraId="08777D54" w14:textId="2AE38B25" w:rsidR="001105FB" w:rsidRPr="001105FB"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%if a.hgvs_p!</w:t>
            </w:r>
            <w:r>
              <w:rPr>
                <w:rFonts w:ascii="微软雅黑" w:eastAsia="微软雅黑" w:hAnsi="微软雅黑" w:cs="微软雅黑" w:hint="eastAsia"/>
                <w:sz w:val="18"/>
                <w:szCs w:val="18"/>
              </w:rPr>
              <w:t>=</w:t>
            </w:r>
            <w:r>
              <w:rPr>
                <w:rFonts w:ascii="微软雅黑" w:eastAsia="微软雅黑" w:hAnsi="微软雅黑" w:cs="微软雅黑"/>
                <w:sz w:val="18"/>
                <w:szCs w:val="18"/>
              </w:rPr>
              <w:t>”p.?”%}{{a.hgvs_p}}{%else%}--{%endif%}</w:t>
            </w:r>
          </w:p>
        </w:tc>
        <w:tc>
          <w:tcPr>
            <w:tcW w:w="1121" w:type="dxa"/>
            <w:tcBorders>
              <w:tl2br w:val="nil"/>
              <w:tr2bl w:val="nil"/>
            </w:tcBorders>
            <w:shd w:val="clear" w:color="auto" w:fill="FFFFFF"/>
            <w:vAlign w:val="center"/>
          </w:tcPr>
          <w:p w14:paraId="6B0FA4AE" w14:textId="4356A67E" w:rsidR="001105FB" w:rsidRP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sz w:val="18"/>
                <w:szCs w:val="18"/>
              </w:rPr>
              <w:t>{{a.freq_str}}</w:t>
            </w:r>
          </w:p>
        </w:tc>
        <w:tc>
          <w:tcPr>
            <w:tcW w:w="1656" w:type="dxa"/>
            <w:tcBorders>
              <w:tl2br w:val="nil"/>
              <w:tr2bl w:val="nil"/>
            </w:tcBorders>
            <w:shd w:val="clear" w:color="auto" w:fill="FFFFFF"/>
            <w:vAlign w:val="center"/>
          </w:tcPr>
          <w:p w14:paraId="522D84A5" w14:textId="1321EE3B" w:rsidR="001105FB" w:rsidRPr="001A005E"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{a.type_cn}}</w:t>
            </w:r>
          </w:p>
        </w:tc>
        <w:tc>
          <w:tcPr>
            <w:tcW w:w="2252" w:type="dxa"/>
            <w:tcBorders>
              <w:tl2br w:val="nil"/>
              <w:tr2bl w:val="nil"/>
            </w:tcBorders>
            <w:shd w:val="clear" w:color="auto" w:fill="FFFFFF"/>
            <w:vAlign w:val="center"/>
          </w:tcPr>
          <w:p w14:paraId="04DF2D34" w14:textId="77777777" w:rsidR="001105FB" w:rsidRDefault="00762B60" w:rsidP="001105FB">
            <w:pPr>
              <w:spacing w:line="380" w:lineRule="exact"/>
              <w:jc w:val="center"/>
              <w:rPr>
                <w:rFonts w:ascii="微软雅黑" w:eastAsia="微软雅黑" w:hAnsi="微软雅黑" w:cs="微软雅黑"/>
                <w:sz w:val="18"/>
                <w:szCs w:val="18"/>
              </w:rPr>
            </w:pPr>
            <w:r w:rsidRPr="00762B60">
              <w:rPr>
                <w:rFonts w:ascii="微软雅黑" w:eastAsia="微软雅黑" w:hAnsi="微软雅黑" w:cs="微软雅黑"/>
                <w:sz w:val="18"/>
                <w:szCs w:val="18"/>
              </w:rPr>
              <w:t>{%p if a.evi_sum.evi_split and a.evi_sum.evi_split.Predictive_merge or a.evi_sum.evi_split.Prognostic or a.evi_sum.evi_split.Diagnostic %}</w:t>
            </w:r>
          </w:p>
          <w:p w14:paraId="68F4D935" w14:textId="470B72AC"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%p if a.clinic_num_s==5%}</w:t>
            </w:r>
          </w:p>
          <w:p w14:paraId="1D3B08D4" w14:textId="5A49C167" w:rsidR="00762B60" w:rsidRDefault="00F10F28"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具有</w:t>
            </w:r>
            <w:r w:rsidR="006F5169">
              <w:rPr>
                <w:rFonts w:ascii="微软雅黑" w:eastAsia="微软雅黑" w:hAnsi="微软雅黑" w:cs="微软雅黑" w:hint="eastAsia"/>
                <w:sz w:val="18"/>
                <w:szCs w:val="18"/>
              </w:rPr>
              <w:t>较</w:t>
            </w:r>
            <w:r>
              <w:rPr>
                <w:rFonts w:ascii="微软雅黑" w:eastAsia="微软雅黑" w:hAnsi="微软雅黑" w:cs="微软雅黑" w:hint="eastAsia"/>
                <w:sz w:val="18"/>
                <w:szCs w:val="18"/>
              </w:rPr>
              <w:t>强</w:t>
            </w:r>
            <w:r w:rsidR="006F5169">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临床意义</w:t>
            </w:r>
          </w:p>
          <w:p w14:paraId="3C2E7181" w14:textId="01213DA9"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sz w:val="18"/>
                <w:szCs w:val="18"/>
              </w:rPr>
              <w:t>{%p else%}</w:t>
            </w:r>
          </w:p>
          <w:p w14:paraId="73471E09" w14:textId="355E46DE" w:rsidR="00762B60" w:rsidRDefault="00762B60" w:rsidP="001105FB">
            <w:pPr>
              <w:spacing w:line="380" w:lineRule="exact"/>
              <w:jc w:val="center"/>
              <w:rPr>
                <w:rFonts w:ascii="微软雅黑" w:eastAsia="微软雅黑" w:hAnsi="微软雅黑" w:cs="微软雅黑"/>
                <w:sz w:val="18"/>
                <w:szCs w:val="18"/>
              </w:rPr>
            </w:pPr>
            <w:r w:rsidRPr="001105FB">
              <w:rPr>
                <w:rFonts w:ascii="微软雅黑" w:eastAsia="微软雅黑" w:hAnsi="微软雅黑" w:hint="eastAsia"/>
                <w:sz w:val="18"/>
                <w:szCs w:val="18"/>
              </w:rPr>
              <w:t>具有潜在的临床意义</w:t>
            </w:r>
          </w:p>
          <w:p w14:paraId="5A6150C7" w14:textId="649BA2B1"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%p endif%}</w:t>
            </w:r>
          </w:p>
          <w:p w14:paraId="41BD4A06" w14:textId="2AB74C82"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%p else%}</w:t>
            </w:r>
          </w:p>
          <w:p w14:paraId="54FED232" w14:textId="6D480B37"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%p if a.clinic_num_s in [1,2]%}</w:t>
            </w:r>
          </w:p>
          <w:p w14:paraId="7FE3407A" w14:textId="2F944DA8" w:rsidR="00762B60" w:rsidRDefault="00762B60" w:rsidP="001105FB">
            <w:pPr>
              <w:spacing w:line="380" w:lineRule="exact"/>
              <w:jc w:val="center"/>
              <w:rPr>
                <w:rFonts w:ascii="微软雅黑" w:eastAsia="微软雅黑" w:hAnsi="微软雅黑" w:cs="微软雅黑"/>
                <w:sz w:val="18"/>
                <w:szCs w:val="18"/>
              </w:rPr>
            </w:pPr>
            <w:r w:rsidRPr="001105FB">
              <w:rPr>
                <w:rFonts w:ascii="微软雅黑" w:eastAsia="微软雅黑" w:hAnsi="微软雅黑" w:hint="eastAsia"/>
                <w:sz w:val="18"/>
                <w:szCs w:val="18"/>
              </w:rPr>
              <w:t>良性/疑似良性变异</w:t>
            </w:r>
          </w:p>
          <w:p w14:paraId="38AEA81E" w14:textId="0E406FE5"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sz w:val="18"/>
                <w:szCs w:val="18"/>
              </w:rPr>
              <w:t>{%p else%}</w:t>
            </w:r>
          </w:p>
          <w:p w14:paraId="59115531" w14:textId="6C16AE1D" w:rsidR="00762B60" w:rsidRDefault="00F10F28"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临床意义未明</w:t>
            </w:r>
          </w:p>
          <w:p w14:paraId="3945EA05" w14:textId="40565A9C" w:rsidR="00762B60" w:rsidRDefault="00762B60"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%p endif%}</w:t>
            </w:r>
          </w:p>
          <w:p w14:paraId="37469B43" w14:textId="36BE2D03" w:rsidR="00762B60" w:rsidRPr="00762B60" w:rsidRDefault="00762B60" w:rsidP="004F46AC">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%p endif%}</w:t>
            </w:r>
          </w:p>
        </w:tc>
      </w:tr>
      <w:tr w:rsidR="004F46AC" w14:paraId="18395FBF" w14:textId="77777777" w:rsidTr="004F46AC">
        <w:trPr>
          <w:trHeight w:val="340"/>
        </w:trPr>
        <w:tc>
          <w:tcPr>
            <w:tcW w:w="10454" w:type="dxa"/>
            <w:gridSpan w:val="7"/>
            <w:tcBorders>
              <w:tl2br w:val="nil"/>
              <w:tr2bl w:val="nil"/>
            </w:tcBorders>
            <w:shd w:val="clear" w:color="auto" w:fill="FFFFFF"/>
            <w:vAlign w:val="bottom"/>
          </w:tcPr>
          <w:p w14:paraId="354AF8D9" w14:textId="715A097A" w:rsidR="004F46AC" w:rsidRPr="001105FB" w:rsidRDefault="004F46AC" w:rsidP="001105FB">
            <w:pPr>
              <w:spacing w:line="380" w:lineRule="exact"/>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sidR="00164C24">
              <w:rPr>
                <w:rFonts w:ascii="微软雅黑" w:eastAsia="微软雅黑" w:hAnsi="微软雅黑" w:cs="微软雅黑" w:hint="eastAsia"/>
                <w:sz w:val="18"/>
                <w:szCs w:val="18"/>
              </w:rPr>
              <w:t>tr</w:t>
            </w:r>
            <w:r>
              <w:rPr>
                <w:rFonts w:ascii="微软雅黑" w:eastAsia="微软雅黑" w:hAnsi="微软雅黑" w:cs="微软雅黑"/>
                <w:sz w:val="18"/>
                <w:szCs w:val="18"/>
              </w:rPr>
              <w:t xml:space="preserve"> endfor</w:t>
            </w:r>
            <w:r>
              <w:rPr>
                <w:rFonts w:ascii="微软雅黑" w:eastAsia="微软雅黑" w:hAnsi="微软雅黑" w:cs="微软雅黑" w:hint="eastAsia"/>
                <w:sz w:val="18"/>
                <w:szCs w:val="18"/>
              </w:rPr>
              <w:t>%}</w:t>
            </w:r>
          </w:p>
        </w:tc>
      </w:tr>
    </w:tbl>
    <w:p w14:paraId="5FB5568F" w14:textId="77777777" w:rsidR="00FE2C83" w:rsidRDefault="00FE2C83">
      <w:pPr>
        <w:widowControl/>
        <w:jc w:val="left"/>
        <w:rPr>
          <w:rFonts w:ascii="Times New Roman" w:eastAsia="微软雅黑" w:hAnsi="Times New Roman" w:cs="微软雅黑"/>
          <w:b/>
        </w:rPr>
      </w:pPr>
      <w:r>
        <w:rPr>
          <w:rFonts w:ascii="Times New Roman" w:eastAsia="微软雅黑" w:hAnsi="Times New Roman" w:cs="微软雅黑"/>
          <w:b/>
        </w:rPr>
        <w:br w:type="page"/>
      </w:r>
    </w:p>
    <w:p w14:paraId="1F3E429E" w14:textId="118613E1" w:rsidR="00454C58" w:rsidRDefault="005B4A19">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lang w:eastAsia="zh-Hans"/>
        </w:rPr>
        <w:t>四</w:t>
      </w:r>
      <w:r>
        <w:rPr>
          <w:rFonts w:ascii="Times New Roman" w:eastAsia="微软雅黑" w:hAnsi="Times New Roman" w:cs="微软雅黑" w:hint="eastAsia"/>
          <w:b/>
        </w:rPr>
        <w:t>：检测局限性</w:t>
      </w:r>
    </w:p>
    <w:p w14:paraId="328E5B40" w14:textId="77777777" w:rsidR="00454C58" w:rsidRDefault="005B4A19">
      <w:pPr>
        <w:adjustRightInd w:val="0"/>
        <w:snapToGrid w:val="0"/>
        <w:rPr>
          <w:rFonts w:ascii="微软雅黑" w:eastAsia="微软雅黑" w:hAnsi="微软雅黑" w:cs="微软雅黑"/>
          <w:sz w:val="21"/>
          <w:szCs w:val="21"/>
        </w:rPr>
      </w:pPr>
      <w:r>
        <w:rPr>
          <w:rFonts w:ascii="微软雅黑" w:eastAsia="微软雅黑" w:hAnsi="微软雅黑" w:cs="微软雅黑" w:hint="eastAsia"/>
          <w:sz w:val="21"/>
          <w:szCs w:val="21"/>
        </w:rPr>
        <w:t>1. 对于组织样品，肿瘤存在异质性，即不同病灶甚至同一病灶内的组织的突变图谱可能也存在差异；另外，不同疾病发展或治疗阶段取出的样本中的突变可能不同；因此，本检测报告仅对此次送检的样本负责。</w:t>
      </w:r>
    </w:p>
    <w:p w14:paraId="1A4F7467" w14:textId="77777777" w:rsidR="00454C58" w:rsidRDefault="005B4A19">
      <w:pPr>
        <w:adjustRightInd w:val="0"/>
        <w:snapToGrid w:val="0"/>
        <w:rPr>
          <w:rFonts w:ascii="微软雅黑" w:eastAsia="微软雅黑" w:hAnsi="微软雅黑" w:cs="微软雅黑"/>
          <w:sz w:val="21"/>
          <w:szCs w:val="21"/>
        </w:rPr>
      </w:pPr>
      <w:r>
        <w:rPr>
          <w:rFonts w:ascii="微软雅黑" w:eastAsia="微软雅黑" w:hAnsi="微软雅黑" w:cs="微软雅黑" w:hint="eastAsia"/>
          <w:sz w:val="21"/>
          <w:szCs w:val="21"/>
        </w:rPr>
        <w:t>2. 对于超出本试剂检测范围的各种突变，本项目无法检测。</w:t>
      </w:r>
    </w:p>
    <w:p w14:paraId="75315833" w14:textId="77777777" w:rsidR="00454C58" w:rsidRDefault="005B4A19">
      <w:pPr>
        <w:adjustRightInd w:val="0"/>
        <w:snapToGrid w:val="0"/>
        <w:rPr>
          <w:rFonts w:ascii="微软雅黑" w:eastAsia="微软雅黑" w:hAnsi="微软雅黑" w:cs="微软雅黑"/>
          <w:sz w:val="21"/>
          <w:szCs w:val="21"/>
        </w:rPr>
      </w:pPr>
      <w:r>
        <w:rPr>
          <w:rFonts w:ascii="微软雅黑" w:eastAsia="微软雅黑" w:hAnsi="微软雅黑" w:cs="微软雅黑" w:hint="eastAsia"/>
          <w:sz w:val="21"/>
          <w:szCs w:val="21"/>
        </w:rPr>
        <w:t>3. 本检测的检测内容仅局限于DNA水平，不涉及RNA水平、蛋白水平的检测。</w:t>
      </w:r>
    </w:p>
    <w:p w14:paraId="011192FE" w14:textId="77777777" w:rsidR="00454C58" w:rsidRDefault="005B4A19">
      <w:pPr>
        <w:adjustRightInd w:val="0"/>
        <w:snapToGrid w:val="0"/>
        <w:rPr>
          <w:rFonts w:ascii="微软雅黑" w:eastAsia="微软雅黑" w:hAnsi="微软雅黑" w:cs="微软雅黑"/>
          <w:sz w:val="21"/>
          <w:szCs w:val="21"/>
        </w:rPr>
      </w:pPr>
      <w:r>
        <w:rPr>
          <w:rFonts w:ascii="微软雅黑" w:eastAsia="微软雅黑" w:hAnsi="微软雅黑" w:cs="微软雅黑" w:hint="eastAsia"/>
          <w:sz w:val="21"/>
          <w:szCs w:val="21"/>
        </w:rPr>
        <w:t>4. 本报告中对于突变位点的解读，是基于当前已发表的文献、指南、公共数据库及临床研究结果，随着研究的发展，特定位点的解读可能发生变更。</w:t>
      </w:r>
    </w:p>
    <w:p w14:paraId="44CAB633" w14:textId="36A21CDB" w:rsidR="00454C58" w:rsidRPr="00F55094" w:rsidRDefault="005B4A19" w:rsidP="00F55094">
      <w:pPr>
        <w:adjustRightInd w:val="0"/>
        <w:snapToGrid w:val="0"/>
        <w:rPr>
          <w:rFonts w:ascii="微软雅黑" w:eastAsia="微软雅黑" w:hAnsi="微软雅黑" w:cs="微软雅黑"/>
          <w:sz w:val="21"/>
          <w:szCs w:val="21"/>
        </w:rPr>
      </w:pPr>
      <w:r>
        <w:rPr>
          <w:rFonts w:ascii="微软雅黑" w:eastAsia="微软雅黑" w:hAnsi="微软雅黑" w:cs="微软雅黑" w:hint="eastAsia"/>
          <w:sz w:val="21"/>
          <w:szCs w:val="21"/>
        </w:rPr>
        <w:t>5. 本检测仅为临床治疗或诊断提供参考，具体的诊断结果及治疗决策应由临床医生综合患者的各种临床信息和检测结果进行判断。</w:t>
      </w:r>
    </w:p>
    <w:sectPr w:rsidR="00454C58" w:rsidRPr="00F55094">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A1E32B" w14:textId="77777777" w:rsidR="00C11792" w:rsidRDefault="00C11792">
      <w:r>
        <w:separator/>
      </w:r>
    </w:p>
  </w:endnote>
  <w:endnote w:type="continuationSeparator" w:id="0">
    <w:p w14:paraId="48169F70" w14:textId="77777777" w:rsidR="00C11792" w:rsidRDefault="00C11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5F1EC" w14:textId="77777777" w:rsidR="00454C58" w:rsidRDefault="005B4A19">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2E06A" w14:textId="77777777" w:rsidR="00454C58" w:rsidRDefault="00454C58">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1B3B1" w14:textId="610E4984" w:rsidR="00454C58" w:rsidRDefault="005B4A1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2752D5">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B934E" w14:textId="77777777" w:rsidR="00C11792" w:rsidRDefault="00C11792">
      <w:r>
        <w:separator/>
      </w:r>
    </w:p>
  </w:footnote>
  <w:footnote w:type="continuationSeparator" w:id="0">
    <w:p w14:paraId="39371C1C" w14:textId="77777777" w:rsidR="00C11792" w:rsidRDefault="00C11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54C58" w14:paraId="1018D5AE" w14:textId="77777777">
      <w:trPr>
        <w:trHeight w:hRule="exact" w:val="397"/>
      </w:trPr>
      <w:tc>
        <w:tcPr>
          <w:tcW w:w="2737" w:type="dxa"/>
          <w:vMerge w:val="restart"/>
          <w:shd w:val="clear" w:color="auto" w:fill="auto"/>
        </w:tcPr>
        <w:p w14:paraId="7159D9D9" w14:textId="77777777" w:rsidR="00454C58" w:rsidRDefault="00454C58">
          <w:pPr>
            <w:snapToGrid w:val="0"/>
            <w:jc w:val="left"/>
          </w:pPr>
        </w:p>
      </w:tc>
      <w:tc>
        <w:tcPr>
          <w:tcW w:w="2247" w:type="dxa"/>
          <w:tcMar>
            <w:top w:w="60" w:type="dxa"/>
            <w:bottom w:w="60" w:type="dxa"/>
          </w:tcMar>
          <w:vAlign w:val="bottom"/>
        </w:tcPr>
        <w:p w14:paraId="1F07449B" w14:textId="77777777" w:rsidR="00454C58" w:rsidRDefault="00454C58">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74DFC200" w14:textId="77777777" w:rsidR="00454C58" w:rsidRDefault="00454C58">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7227615" w14:textId="77777777" w:rsidR="00454C58" w:rsidRDefault="00454C58">
          <w:pPr>
            <w:adjustRightInd w:val="0"/>
            <w:snapToGrid w:val="0"/>
            <w:rPr>
              <w:rFonts w:ascii="微软雅黑" w:eastAsia="微软雅黑" w:hAnsi="微软雅黑"/>
              <w:color w:val="BFBFBF" w:themeColor="background1" w:themeShade="BF"/>
              <w:sz w:val="16"/>
              <w:szCs w:val="16"/>
            </w:rPr>
          </w:pPr>
        </w:p>
      </w:tc>
    </w:tr>
    <w:tr w:rsidR="00454C58" w14:paraId="1D09EED5" w14:textId="77777777">
      <w:trPr>
        <w:trHeight w:hRule="exact" w:val="397"/>
      </w:trPr>
      <w:tc>
        <w:tcPr>
          <w:tcW w:w="2737" w:type="dxa"/>
          <w:vMerge/>
          <w:shd w:val="clear" w:color="auto" w:fill="auto"/>
        </w:tcPr>
        <w:p w14:paraId="23CA23B8" w14:textId="77777777" w:rsidR="00454C58" w:rsidRDefault="00454C58">
          <w:pPr>
            <w:snapToGrid w:val="0"/>
            <w:jc w:val="left"/>
          </w:pPr>
        </w:p>
      </w:tc>
      <w:tc>
        <w:tcPr>
          <w:tcW w:w="2247" w:type="dxa"/>
          <w:tcMar>
            <w:top w:w="60" w:type="dxa"/>
            <w:bottom w:w="60" w:type="dxa"/>
          </w:tcMar>
        </w:tcPr>
        <w:p w14:paraId="1CC90377" w14:textId="77777777" w:rsidR="00454C58" w:rsidRDefault="00454C58">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696B9DB" w14:textId="77777777" w:rsidR="00454C58" w:rsidRDefault="00454C58">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3F64E74B" w14:textId="77777777" w:rsidR="00454C58" w:rsidRDefault="00454C58">
          <w:pPr>
            <w:adjustRightInd w:val="0"/>
            <w:snapToGrid w:val="0"/>
            <w:rPr>
              <w:rFonts w:ascii="微软雅黑" w:eastAsia="微软雅黑" w:hAnsi="微软雅黑"/>
              <w:b/>
              <w:color w:val="000000" w:themeColor="text1"/>
            </w:rPr>
          </w:pPr>
        </w:p>
      </w:tc>
    </w:tr>
  </w:tbl>
  <w:p w14:paraId="211C18E7" w14:textId="77777777" w:rsidR="00454C58" w:rsidRDefault="00454C58">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54C58" w14:paraId="4CD07FFE" w14:textId="77777777">
      <w:trPr>
        <w:trHeight w:hRule="exact" w:val="397"/>
      </w:trPr>
      <w:tc>
        <w:tcPr>
          <w:tcW w:w="2737" w:type="dxa"/>
          <w:vMerge w:val="restart"/>
          <w:shd w:val="clear" w:color="auto" w:fill="auto"/>
        </w:tcPr>
        <w:p w14:paraId="08AA89FA" w14:textId="77777777" w:rsidR="00454C58" w:rsidRDefault="00454C58">
          <w:pPr>
            <w:snapToGrid w:val="0"/>
            <w:jc w:val="left"/>
          </w:pPr>
          <w:bookmarkStart w:id="19" w:name="OLE_LINK9"/>
          <w:bookmarkStart w:id="20" w:name="OLE_LINK8"/>
          <w:bookmarkStart w:id="21" w:name="_Hlk51948908"/>
        </w:p>
      </w:tc>
      <w:tc>
        <w:tcPr>
          <w:tcW w:w="2247" w:type="dxa"/>
          <w:tcMar>
            <w:top w:w="60" w:type="dxa"/>
            <w:bottom w:w="60" w:type="dxa"/>
          </w:tcMar>
          <w:vAlign w:val="bottom"/>
        </w:tcPr>
        <w:p w14:paraId="117BF239" w14:textId="77777777" w:rsidR="00454C58" w:rsidRDefault="00454C58">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B08233C" w14:textId="77777777" w:rsidR="00454C58" w:rsidRDefault="00454C58">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23CAD48" w14:textId="77777777" w:rsidR="00454C58" w:rsidRDefault="00454C58">
          <w:pPr>
            <w:adjustRightInd w:val="0"/>
            <w:snapToGrid w:val="0"/>
            <w:rPr>
              <w:rFonts w:ascii="微软雅黑" w:eastAsia="微软雅黑" w:hAnsi="微软雅黑"/>
              <w:color w:val="BFBFBF" w:themeColor="background1" w:themeShade="BF"/>
              <w:sz w:val="16"/>
              <w:szCs w:val="16"/>
            </w:rPr>
          </w:pPr>
        </w:p>
      </w:tc>
    </w:tr>
    <w:tr w:rsidR="00454C58" w14:paraId="08BDCF3B" w14:textId="77777777">
      <w:trPr>
        <w:trHeight w:hRule="exact" w:val="397"/>
      </w:trPr>
      <w:tc>
        <w:tcPr>
          <w:tcW w:w="2737" w:type="dxa"/>
          <w:vMerge/>
          <w:shd w:val="clear" w:color="auto" w:fill="auto"/>
        </w:tcPr>
        <w:p w14:paraId="75CB0F22" w14:textId="77777777" w:rsidR="00454C58" w:rsidRDefault="00454C58">
          <w:pPr>
            <w:snapToGrid w:val="0"/>
            <w:jc w:val="left"/>
          </w:pPr>
        </w:p>
      </w:tc>
      <w:tc>
        <w:tcPr>
          <w:tcW w:w="2247" w:type="dxa"/>
          <w:tcMar>
            <w:top w:w="60" w:type="dxa"/>
            <w:bottom w:w="60" w:type="dxa"/>
          </w:tcMar>
        </w:tcPr>
        <w:p w14:paraId="0A107FB8" w14:textId="77777777" w:rsidR="00454C58" w:rsidRDefault="00454C58">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6006CC4" w14:textId="77777777" w:rsidR="00454C58" w:rsidRDefault="00454C58">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9597A83" w14:textId="1578C083" w:rsidR="00454C58" w:rsidRDefault="005B4A19">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 xml:space="preserve">分子病理号： </w:t>
          </w:r>
          <w:bookmarkStart w:id="22" w:name="RSID3"/>
          <w:bookmarkEnd w:id="22"/>
          <w:r w:rsidR="00C11BA9" w:rsidRPr="00C11BA9">
            <w:rPr>
              <w:rFonts w:ascii="微软雅黑" w:eastAsia="微软雅黑" w:hAnsi="微软雅黑"/>
              <w:b/>
              <w:color w:val="000000" w:themeColor="text1"/>
            </w:rPr>
            <w:t>{{sample.sample_parent_id}}</w:t>
          </w:r>
        </w:p>
      </w:tc>
    </w:tr>
    <w:bookmarkEnd w:id="19"/>
    <w:bookmarkEnd w:id="20"/>
    <w:bookmarkEnd w:id="21"/>
  </w:tbl>
  <w:p w14:paraId="74C3C387" w14:textId="77777777" w:rsidR="00454C58" w:rsidRDefault="00454C58">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01D65"/>
    <w:multiLevelType w:val="hybridMultilevel"/>
    <w:tmpl w:val="B38230D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2A1AC3"/>
    <w:multiLevelType w:val="hybridMultilevel"/>
    <w:tmpl w:val="BCAA75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3" w15:restartNumberingAfterBreak="0">
    <w:nsid w:val="3BDD4A6E"/>
    <w:multiLevelType w:val="hybridMultilevel"/>
    <w:tmpl w:val="232007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2969DC"/>
    <w:multiLevelType w:val="hybridMultilevel"/>
    <w:tmpl w:val="DE40E26E"/>
    <w:lvl w:ilvl="0" w:tplc="EE8E74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750004731">
    <w:abstractNumId w:val="6"/>
  </w:num>
  <w:num w:numId="2" w16cid:durableId="1697845740">
    <w:abstractNumId w:val="5"/>
  </w:num>
  <w:num w:numId="3" w16cid:durableId="377583653">
    <w:abstractNumId w:val="2"/>
  </w:num>
  <w:num w:numId="4" w16cid:durableId="938412226">
    <w:abstractNumId w:val="3"/>
  </w:num>
  <w:num w:numId="5" w16cid:durableId="586571740">
    <w:abstractNumId w:val="4"/>
  </w:num>
  <w:num w:numId="6" w16cid:durableId="1591548272">
    <w:abstractNumId w:val="1"/>
  </w:num>
  <w:num w:numId="7" w16cid:durableId="108163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4310"/>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47F18"/>
    <w:rsid w:val="00050642"/>
    <w:rsid w:val="0005292A"/>
    <w:rsid w:val="00052934"/>
    <w:rsid w:val="0005554B"/>
    <w:rsid w:val="000561C9"/>
    <w:rsid w:val="00057675"/>
    <w:rsid w:val="00057D40"/>
    <w:rsid w:val="00062517"/>
    <w:rsid w:val="00062978"/>
    <w:rsid w:val="000647D3"/>
    <w:rsid w:val="000705B8"/>
    <w:rsid w:val="000718C6"/>
    <w:rsid w:val="00072B8F"/>
    <w:rsid w:val="00075B30"/>
    <w:rsid w:val="00076CE6"/>
    <w:rsid w:val="00080EE9"/>
    <w:rsid w:val="00085A8C"/>
    <w:rsid w:val="00086FDC"/>
    <w:rsid w:val="000908B5"/>
    <w:rsid w:val="0009318B"/>
    <w:rsid w:val="00096675"/>
    <w:rsid w:val="000971ED"/>
    <w:rsid w:val="000A0950"/>
    <w:rsid w:val="000A17F8"/>
    <w:rsid w:val="000A48A5"/>
    <w:rsid w:val="000A48DB"/>
    <w:rsid w:val="000A50E3"/>
    <w:rsid w:val="000A65EB"/>
    <w:rsid w:val="000B01C2"/>
    <w:rsid w:val="000B3839"/>
    <w:rsid w:val="000B3D9E"/>
    <w:rsid w:val="000B422A"/>
    <w:rsid w:val="000B5BDE"/>
    <w:rsid w:val="000B6945"/>
    <w:rsid w:val="000B6BBC"/>
    <w:rsid w:val="000B6BDB"/>
    <w:rsid w:val="000C0150"/>
    <w:rsid w:val="000C0294"/>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5FB"/>
    <w:rsid w:val="0011068A"/>
    <w:rsid w:val="00110BEA"/>
    <w:rsid w:val="001167ED"/>
    <w:rsid w:val="00117D57"/>
    <w:rsid w:val="001224DD"/>
    <w:rsid w:val="001224EA"/>
    <w:rsid w:val="0012286A"/>
    <w:rsid w:val="00126339"/>
    <w:rsid w:val="00132154"/>
    <w:rsid w:val="001324B2"/>
    <w:rsid w:val="00132E82"/>
    <w:rsid w:val="00134C00"/>
    <w:rsid w:val="00134F32"/>
    <w:rsid w:val="001362EB"/>
    <w:rsid w:val="0013639E"/>
    <w:rsid w:val="00136D60"/>
    <w:rsid w:val="00140EEF"/>
    <w:rsid w:val="001410C5"/>
    <w:rsid w:val="0014353B"/>
    <w:rsid w:val="0014418A"/>
    <w:rsid w:val="001474D0"/>
    <w:rsid w:val="001474E8"/>
    <w:rsid w:val="0015075A"/>
    <w:rsid w:val="001513DC"/>
    <w:rsid w:val="001519CA"/>
    <w:rsid w:val="00152DAB"/>
    <w:rsid w:val="00152DD1"/>
    <w:rsid w:val="001530D6"/>
    <w:rsid w:val="0015498E"/>
    <w:rsid w:val="001556EE"/>
    <w:rsid w:val="00161FC8"/>
    <w:rsid w:val="00163055"/>
    <w:rsid w:val="00164C24"/>
    <w:rsid w:val="001660B1"/>
    <w:rsid w:val="001665D5"/>
    <w:rsid w:val="00166A88"/>
    <w:rsid w:val="001674DC"/>
    <w:rsid w:val="0016792A"/>
    <w:rsid w:val="00167DC4"/>
    <w:rsid w:val="00171167"/>
    <w:rsid w:val="00174956"/>
    <w:rsid w:val="00176EF3"/>
    <w:rsid w:val="0018330F"/>
    <w:rsid w:val="001842E4"/>
    <w:rsid w:val="00184852"/>
    <w:rsid w:val="00185551"/>
    <w:rsid w:val="0019134E"/>
    <w:rsid w:val="00191E2B"/>
    <w:rsid w:val="00192DF2"/>
    <w:rsid w:val="00195CCB"/>
    <w:rsid w:val="001A005E"/>
    <w:rsid w:val="001A1874"/>
    <w:rsid w:val="001A1B29"/>
    <w:rsid w:val="001A293C"/>
    <w:rsid w:val="001A6483"/>
    <w:rsid w:val="001A6ACB"/>
    <w:rsid w:val="001A70F9"/>
    <w:rsid w:val="001B0F3F"/>
    <w:rsid w:val="001B10DC"/>
    <w:rsid w:val="001B125C"/>
    <w:rsid w:val="001B73B3"/>
    <w:rsid w:val="001B768B"/>
    <w:rsid w:val="001C252D"/>
    <w:rsid w:val="001C264D"/>
    <w:rsid w:val="001C2B70"/>
    <w:rsid w:val="001C44F3"/>
    <w:rsid w:val="001C46D7"/>
    <w:rsid w:val="001C6E5F"/>
    <w:rsid w:val="001D06BF"/>
    <w:rsid w:val="001D15CB"/>
    <w:rsid w:val="001D22FF"/>
    <w:rsid w:val="001D2AE1"/>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1343"/>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694"/>
    <w:rsid w:val="00270A0B"/>
    <w:rsid w:val="00271C8B"/>
    <w:rsid w:val="00272918"/>
    <w:rsid w:val="002732E0"/>
    <w:rsid w:val="00273E57"/>
    <w:rsid w:val="00274564"/>
    <w:rsid w:val="002752D5"/>
    <w:rsid w:val="002766D8"/>
    <w:rsid w:val="00276794"/>
    <w:rsid w:val="00277AB1"/>
    <w:rsid w:val="00282677"/>
    <w:rsid w:val="00282EFD"/>
    <w:rsid w:val="00283CB4"/>
    <w:rsid w:val="00283F51"/>
    <w:rsid w:val="002841EA"/>
    <w:rsid w:val="0028450B"/>
    <w:rsid w:val="00284F46"/>
    <w:rsid w:val="0028523C"/>
    <w:rsid w:val="00286905"/>
    <w:rsid w:val="00287CD5"/>
    <w:rsid w:val="0029005F"/>
    <w:rsid w:val="00292D21"/>
    <w:rsid w:val="00294BBE"/>
    <w:rsid w:val="00295FF9"/>
    <w:rsid w:val="0029752B"/>
    <w:rsid w:val="002A3115"/>
    <w:rsid w:val="002A3EB3"/>
    <w:rsid w:val="002A5BF2"/>
    <w:rsid w:val="002A65B4"/>
    <w:rsid w:val="002B2425"/>
    <w:rsid w:val="002B34F1"/>
    <w:rsid w:val="002B60E2"/>
    <w:rsid w:val="002B6CAE"/>
    <w:rsid w:val="002C105C"/>
    <w:rsid w:val="002C23C5"/>
    <w:rsid w:val="002C51AA"/>
    <w:rsid w:val="002C6CC4"/>
    <w:rsid w:val="002C6EC8"/>
    <w:rsid w:val="002D363A"/>
    <w:rsid w:val="002E1842"/>
    <w:rsid w:val="002E2CCD"/>
    <w:rsid w:val="002E3F76"/>
    <w:rsid w:val="002E438E"/>
    <w:rsid w:val="002E44C5"/>
    <w:rsid w:val="002E6405"/>
    <w:rsid w:val="002F4611"/>
    <w:rsid w:val="002F5D8D"/>
    <w:rsid w:val="0030072F"/>
    <w:rsid w:val="00301B9D"/>
    <w:rsid w:val="0030298B"/>
    <w:rsid w:val="00303E38"/>
    <w:rsid w:val="00303EB9"/>
    <w:rsid w:val="00305263"/>
    <w:rsid w:val="003055CB"/>
    <w:rsid w:val="00305B34"/>
    <w:rsid w:val="00306EAF"/>
    <w:rsid w:val="00310051"/>
    <w:rsid w:val="0031053C"/>
    <w:rsid w:val="00311472"/>
    <w:rsid w:val="003157F4"/>
    <w:rsid w:val="00321485"/>
    <w:rsid w:val="00321545"/>
    <w:rsid w:val="00323050"/>
    <w:rsid w:val="003230FA"/>
    <w:rsid w:val="003231ED"/>
    <w:rsid w:val="00323EB9"/>
    <w:rsid w:val="00327AF7"/>
    <w:rsid w:val="00327C81"/>
    <w:rsid w:val="00331E5E"/>
    <w:rsid w:val="0033254F"/>
    <w:rsid w:val="003329EC"/>
    <w:rsid w:val="00333464"/>
    <w:rsid w:val="00333DF2"/>
    <w:rsid w:val="003357EB"/>
    <w:rsid w:val="00336491"/>
    <w:rsid w:val="00340628"/>
    <w:rsid w:val="00342CB5"/>
    <w:rsid w:val="00344FF5"/>
    <w:rsid w:val="00347A4E"/>
    <w:rsid w:val="00352987"/>
    <w:rsid w:val="00352E7B"/>
    <w:rsid w:val="00355089"/>
    <w:rsid w:val="0035719C"/>
    <w:rsid w:val="00357A54"/>
    <w:rsid w:val="00357AB9"/>
    <w:rsid w:val="00360278"/>
    <w:rsid w:val="00360335"/>
    <w:rsid w:val="00360842"/>
    <w:rsid w:val="00361EDE"/>
    <w:rsid w:val="003620C8"/>
    <w:rsid w:val="003642C2"/>
    <w:rsid w:val="0036597F"/>
    <w:rsid w:val="0036718A"/>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D0A09"/>
    <w:rsid w:val="003D169D"/>
    <w:rsid w:val="003D25A7"/>
    <w:rsid w:val="003D32C3"/>
    <w:rsid w:val="003D5A44"/>
    <w:rsid w:val="003D642A"/>
    <w:rsid w:val="003D64BC"/>
    <w:rsid w:val="003E375F"/>
    <w:rsid w:val="003E56BF"/>
    <w:rsid w:val="003E5759"/>
    <w:rsid w:val="003F1BBA"/>
    <w:rsid w:val="003F3A8B"/>
    <w:rsid w:val="003F5EE2"/>
    <w:rsid w:val="003F6BE0"/>
    <w:rsid w:val="003F717E"/>
    <w:rsid w:val="003F75B2"/>
    <w:rsid w:val="003F7F5F"/>
    <w:rsid w:val="00400393"/>
    <w:rsid w:val="004008AC"/>
    <w:rsid w:val="00401FED"/>
    <w:rsid w:val="00403594"/>
    <w:rsid w:val="004060C6"/>
    <w:rsid w:val="004063D4"/>
    <w:rsid w:val="004078E4"/>
    <w:rsid w:val="00407DE1"/>
    <w:rsid w:val="004109C2"/>
    <w:rsid w:val="00411519"/>
    <w:rsid w:val="004122A3"/>
    <w:rsid w:val="0041395E"/>
    <w:rsid w:val="00417F78"/>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0542"/>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B7CDE"/>
    <w:rsid w:val="004C01D0"/>
    <w:rsid w:val="004C0436"/>
    <w:rsid w:val="004C1320"/>
    <w:rsid w:val="004C1DE2"/>
    <w:rsid w:val="004C2ADE"/>
    <w:rsid w:val="004C5138"/>
    <w:rsid w:val="004C59AF"/>
    <w:rsid w:val="004C5D2D"/>
    <w:rsid w:val="004C69E0"/>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46AC"/>
    <w:rsid w:val="004F6F87"/>
    <w:rsid w:val="00500F17"/>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17BC7"/>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49F"/>
    <w:rsid w:val="005B4A19"/>
    <w:rsid w:val="005B5A95"/>
    <w:rsid w:val="005B78AE"/>
    <w:rsid w:val="005C06AE"/>
    <w:rsid w:val="005C1CD2"/>
    <w:rsid w:val="005C5842"/>
    <w:rsid w:val="005C65AE"/>
    <w:rsid w:val="005D34FD"/>
    <w:rsid w:val="005D695C"/>
    <w:rsid w:val="005D73F5"/>
    <w:rsid w:val="005E3304"/>
    <w:rsid w:val="005E4F35"/>
    <w:rsid w:val="005E7488"/>
    <w:rsid w:val="005F1F15"/>
    <w:rsid w:val="005F2A76"/>
    <w:rsid w:val="005F3D63"/>
    <w:rsid w:val="005F3E4B"/>
    <w:rsid w:val="005F414D"/>
    <w:rsid w:val="005F4619"/>
    <w:rsid w:val="005F67E0"/>
    <w:rsid w:val="00600F82"/>
    <w:rsid w:val="00603B1A"/>
    <w:rsid w:val="00604BB2"/>
    <w:rsid w:val="00605027"/>
    <w:rsid w:val="006052B8"/>
    <w:rsid w:val="00607073"/>
    <w:rsid w:val="00610E4C"/>
    <w:rsid w:val="00612337"/>
    <w:rsid w:val="006128A6"/>
    <w:rsid w:val="00612FC5"/>
    <w:rsid w:val="006141CF"/>
    <w:rsid w:val="0061560A"/>
    <w:rsid w:val="00620897"/>
    <w:rsid w:val="00620961"/>
    <w:rsid w:val="00621A18"/>
    <w:rsid w:val="00621C67"/>
    <w:rsid w:val="00621EEA"/>
    <w:rsid w:val="00624F19"/>
    <w:rsid w:val="00625823"/>
    <w:rsid w:val="006263AC"/>
    <w:rsid w:val="006302EA"/>
    <w:rsid w:val="00631A92"/>
    <w:rsid w:val="00632C8E"/>
    <w:rsid w:val="00637A61"/>
    <w:rsid w:val="00641D5B"/>
    <w:rsid w:val="0064211A"/>
    <w:rsid w:val="00642685"/>
    <w:rsid w:val="006429BF"/>
    <w:rsid w:val="0064469E"/>
    <w:rsid w:val="00644CFF"/>
    <w:rsid w:val="00646BB7"/>
    <w:rsid w:val="00646FA7"/>
    <w:rsid w:val="006473B8"/>
    <w:rsid w:val="006473F4"/>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2F2A"/>
    <w:rsid w:val="0068370C"/>
    <w:rsid w:val="00684279"/>
    <w:rsid w:val="00690538"/>
    <w:rsid w:val="00691CF6"/>
    <w:rsid w:val="006943F6"/>
    <w:rsid w:val="00694BE2"/>
    <w:rsid w:val="006951DA"/>
    <w:rsid w:val="006979A0"/>
    <w:rsid w:val="006A0E44"/>
    <w:rsid w:val="006A5F54"/>
    <w:rsid w:val="006A74C7"/>
    <w:rsid w:val="006B0518"/>
    <w:rsid w:val="006B2BC6"/>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BA9"/>
    <w:rsid w:val="006F16FA"/>
    <w:rsid w:val="006F222D"/>
    <w:rsid w:val="006F27E0"/>
    <w:rsid w:val="006F5169"/>
    <w:rsid w:val="006F53F0"/>
    <w:rsid w:val="006F6190"/>
    <w:rsid w:val="006F698C"/>
    <w:rsid w:val="00700066"/>
    <w:rsid w:val="00700D3F"/>
    <w:rsid w:val="007054F0"/>
    <w:rsid w:val="00705500"/>
    <w:rsid w:val="00706703"/>
    <w:rsid w:val="00707DF8"/>
    <w:rsid w:val="007107B9"/>
    <w:rsid w:val="00712DB9"/>
    <w:rsid w:val="00713098"/>
    <w:rsid w:val="00713D92"/>
    <w:rsid w:val="00715A2E"/>
    <w:rsid w:val="00717BD5"/>
    <w:rsid w:val="00720570"/>
    <w:rsid w:val="00722052"/>
    <w:rsid w:val="00722847"/>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2B60"/>
    <w:rsid w:val="007631D0"/>
    <w:rsid w:val="00763370"/>
    <w:rsid w:val="00763EC6"/>
    <w:rsid w:val="00766ED5"/>
    <w:rsid w:val="00767B14"/>
    <w:rsid w:val="007715D6"/>
    <w:rsid w:val="00771DAB"/>
    <w:rsid w:val="007724EE"/>
    <w:rsid w:val="00772B3E"/>
    <w:rsid w:val="00773B42"/>
    <w:rsid w:val="0077474B"/>
    <w:rsid w:val="007756E6"/>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052D"/>
    <w:rsid w:val="007C2856"/>
    <w:rsid w:val="007C298F"/>
    <w:rsid w:val="007C67D6"/>
    <w:rsid w:val="007D1050"/>
    <w:rsid w:val="007D2013"/>
    <w:rsid w:val="007D2F70"/>
    <w:rsid w:val="007D3E44"/>
    <w:rsid w:val="007E0C95"/>
    <w:rsid w:val="007E18EC"/>
    <w:rsid w:val="007E3151"/>
    <w:rsid w:val="007E5374"/>
    <w:rsid w:val="007E69E7"/>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7E5"/>
    <w:rsid w:val="00843DB3"/>
    <w:rsid w:val="00852655"/>
    <w:rsid w:val="008544B1"/>
    <w:rsid w:val="00856153"/>
    <w:rsid w:val="008573E7"/>
    <w:rsid w:val="008622CF"/>
    <w:rsid w:val="00865868"/>
    <w:rsid w:val="008702E6"/>
    <w:rsid w:val="00870D35"/>
    <w:rsid w:val="00871D55"/>
    <w:rsid w:val="00875BE1"/>
    <w:rsid w:val="00876412"/>
    <w:rsid w:val="00877A71"/>
    <w:rsid w:val="00882DA7"/>
    <w:rsid w:val="00883B42"/>
    <w:rsid w:val="008845AC"/>
    <w:rsid w:val="00890539"/>
    <w:rsid w:val="00892119"/>
    <w:rsid w:val="00893360"/>
    <w:rsid w:val="008948A6"/>
    <w:rsid w:val="00896E97"/>
    <w:rsid w:val="008A2553"/>
    <w:rsid w:val="008B360D"/>
    <w:rsid w:val="008B557A"/>
    <w:rsid w:val="008B5609"/>
    <w:rsid w:val="008B623B"/>
    <w:rsid w:val="008B6F69"/>
    <w:rsid w:val="008C0EDF"/>
    <w:rsid w:val="008C1C3F"/>
    <w:rsid w:val="008C1E46"/>
    <w:rsid w:val="008C2D1F"/>
    <w:rsid w:val="008C384C"/>
    <w:rsid w:val="008C45E9"/>
    <w:rsid w:val="008C5CF3"/>
    <w:rsid w:val="008C76A4"/>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04A0"/>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02B"/>
    <w:rsid w:val="00944A50"/>
    <w:rsid w:val="00944FBE"/>
    <w:rsid w:val="009470A5"/>
    <w:rsid w:val="00947599"/>
    <w:rsid w:val="00947643"/>
    <w:rsid w:val="0094791B"/>
    <w:rsid w:val="00951EDA"/>
    <w:rsid w:val="00953870"/>
    <w:rsid w:val="009653F7"/>
    <w:rsid w:val="009678F9"/>
    <w:rsid w:val="00973E55"/>
    <w:rsid w:val="00974415"/>
    <w:rsid w:val="00974B30"/>
    <w:rsid w:val="00977174"/>
    <w:rsid w:val="00977FF2"/>
    <w:rsid w:val="0098177F"/>
    <w:rsid w:val="00981E89"/>
    <w:rsid w:val="00983708"/>
    <w:rsid w:val="009840BC"/>
    <w:rsid w:val="009847C2"/>
    <w:rsid w:val="00990175"/>
    <w:rsid w:val="00990512"/>
    <w:rsid w:val="009918ED"/>
    <w:rsid w:val="009918F7"/>
    <w:rsid w:val="0099226A"/>
    <w:rsid w:val="00993395"/>
    <w:rsid w:val="00996912"/>
    <w:rsid w:val="00997507"/>
    <w:rsid w:val="00997A2F"/>
    <w:rsid w:val="009A0801"/>
    <w:rsid w:val="009A3824"/>
    <w:rsid w:val="009A6DCD"/>
    <w:rsid w:val="009A7951"/>
    <w:rsid w:val="009B07AF"/>
    <w:rsid w:val="009B1662"/>
    <w:rsid w:val="009B3E4E"/>
    <w:rsid w:val="009B4233"/>
    <w:rsid w:val="009B444D"/>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2090"/>
    <w:rsid w:val="00A032D7"/>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E00"/>
    <w:rsid w:val="00A415FC"/>
    <w:rsid w:val="00A41F59"/>
    <w:rsid w:val="00A445F2"/>
    <w:rsid w:val="00A44647"/>
    <w:rsid w:val="00A46987"/>
    <w:rsid w:val="00A47461"/>
    <w:rsid w:val="00A47B20"/>
    <w:rsid w:val="00A50BDF"/>
    <w:rsid w:val="00A513ED"/>
    <w:rsid w:val="00A5143B"/>
    <w:rsid w:val="00A540B6"/>
    <w:rsid w:val="00A55AEF"/>
    <w:rsid w:val="00A605C3"/>
    <w:rsid w:val="00A610B3"/>
    <w:rsid w:val="00A6445B"/>
    <w:rsid w:val="00A645D5"/>
    <w:rsid w:val="00A659B9"/>
    <w:rsid w:val="00A671E1"/>
    <w:rsid w:val="00A70FA2"/>
    <w:rsid w:val="00A7133C"/>
    <w:rsid w:val="00A71F6F"/>
    <w:rsid w:val="00A746AB"/>
    <w:rsid w:val="00A8308A"/>
    <w:rsid w:val="00A843E7"/>
    <w:rsid w:val="00A848D1"/>
    <w:rsid w:val="00A93A3C"/>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C8F"/>
    <w:rsid w:val="00AC1E2F"/>
    <w:rsid w:val="00AC2C1D"/>
    <w:rsid w:val="00AC2D16"/>
    <w:rsid w:val="00AC35B2"/>
    <w:rsid w:val="00AC5818"/>
    <w:rsid w:val="00AC5ABD"/>
    <w:rsid w:val="00AC5AF2"/>
    <w:rsid w:val="00AC5FE6"/>
    <w:rsid w:val="00AC6985"/>
    <w:rsid w:val="00AD2F41"/>
    <w:rsid w:val="00AD3FC7"/>
    <w:rsid w:val="00AD59BB"/>
    <w:rsid w:val="00AD5F4A"/>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3B79"/>
    <w:rsid w:val="00AF48F4"/>
    <w:rsid w:val="00AF5388"/>
    <w:rsid w:val="00AF60EA"/>
    <w:rsid w:val="00B00896"/>
    <w:rsid w:val="00B00BE3"/>
    <w:rsid w:val="00B045F7"/>
    <w:rsid w:val="00B04CD1"/>
    <w:rsid w:val="00B051C8"/>
    <w:rsid w:val="00B05FFD"/>
    <w:rsid w:val="00B064C1"/>
    <w:rsid w:val="00B06DB5"/>
    <w:rsid w:val="00B072A4"/>
    <w:rsid w:val="00B1119D"/>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6119"/>
    <w:rsid w:val="00B40669"/>
    <w:rsid w:val="00B45BAA"/>
    <w:rsid w:val="00B462E6"/>
    <w:rsid w:val="00B46ACD"/>
    <w:rsid w:val="00B507DA"/>
    <w:rsid w:val="00B50D6A"/>
    <w:rsid w:val="00B53491"/>
    <w:rsid w:val="00B56193"/>
    <w:rsid w:val="00B565E7"/>
    <w:rsid w:val="00B600F7"/>
    <w:rsid w:val="00B6045F"/>
    <w:rsid w:val="00B706ED"/>
    <w:rsid w:val="00B71967"/>
    <w:rsid w:val="00B720C6"/>
    <w:rsid w:val="00B74C6A"/>
    <w:rsid w:val="00B752D6"/>
    <w:rsid w:val="00B75912"/>
    <w:rsid w:val="00B7729F"/>
    <w:rsid w:val="00B80620"/>
    <w:rsid w:val="00B80918"/>
    <w:rsid w:val="00B814E9"/>
    <w:rsid w:val="00B81E77"/>
    <w:rsid w:val="00B82F9A"/>
    <w:rsid w:val="00B8387A"/>
    <w:rsid w:val="00B84B67"/>
    <w:rsid w:val="00B84D45"/>
    <w:rsid w:val="00B87B40"/>
    <w:rsid w:val="00B87F2B"/>
    <w:rsid w:val="00B90FE7"/>
    <w:rsid w:val="00B92070"/>
    <w:rsid w:val="00B920CE"/>
    <w:rsid w:val="00B922BA"/>
    <w:rsid w:val="00B92ECA"/>
    <w:rsid w:val="00B93644"/>
    <w:rsid w:val="00B95D41"/>
    <w:rsid w:val="00BA09E1"/>
    <w:rsid w:val="00BA0B02"/>
    <w:rsid w:val="00BA2BC5"/>
    <w:rsid w:val="00BA4273"/>
    <w:rsid w:val="00BA4B60"/>
    <w:rsid w:val="00BA56E1"/>
    <w:rsid w:val="00BA7C2D"/>
    <w:rsid w:val="00BB14D8"/>
    <w:rsid w:val="00BB3430"/>
    <w:rsid w:val="00BB5F3A"/>
    <w:rsid w:val="00BB6FEE"/>
    <w:rsid w:val="00BB73C8"/>
    <w:rsid w:val="00BC1405"/>
    <w:rsid w:val="00BC1542"/>
    <w:rsid w:val="00BC1BAA"/>
    <w:rsid w:val="00BC2E05"/>
    <w:rsid w:val="00BC5F10"/>
    <w:rsid w:val="00BC69EB"/>
    <w:rsid w:val="00BC7013"/>
    <w:rsid w:val="00BC70FD"/>
    <w:rsid w:val="00BC7488"/>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C005AA"/>
    <w:rsid w:val="00C017C3"/>
    <w:rsid w:val="00C038CA"/>
    <w:rsid w:val="00C03D99"/>
    <w:rsid w:val="00C07911"/>
    <w:rsid w:val="00C101E1"/>
    <w:rsid w:val="00C11218"/>
    <w:rsid w:val="00C11792"/>
    <w:rsid w:val="00C11BA9"/>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2D72"/>
    <w:rsid w:val="00C5223A"/>
    <w:rsid w:val="00C5236A"/>
    <w:rsid w:val="00C53056"/>
    <w:rsid w:val="00C605F4"/>
    <w:rsid w:val="00C606D1"/>
    <w:rsid w:val="00C61031"/>
    <w:rsid w:val="00C63378"/>
    <w:rsid w:val="00C64817"/>
    <w:rsid w:val="00C6743E"/>
    <w:rsid w:val="00C712D0"/>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E08B9"/>
    <w:rsid w:val="00CE09C2"/>
    <w:rsid w:val="00CE1AF3"/>
    <w:rsid w:val="00CE3DAA"/>
    <w:rsid w:val="00CE7E5A"/>
    <w:rsid w:val="00CF4D61"/>
    <w:rsid w:val="00CF4F36"/>
    <w:rsid w:val="00CF777E"/>
    <w:rsid w:val="00D00BC7"/>
    <w:rsid w:val="00D03594"/>
    <w:rsid w:val="00D0410C"/>
    <w:rsid w:val="00D045E8"/>
    <w:rsid w:val="00D10051"/>
    <w:rsid w:val="00D1121F"/>
    <w:rsid w:val="00D1169A"/>
    <w:rsid w:val="00D13424"/>
    <w:rsid w:val="00D149A5"/>
    <w:rsid w:val="00D15AEC"/>
    <w:rsid w:val="00D16315"/>
    <w:rsid w:val="00D16D68"/>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209"/>
    <w:rsid w:val="00D82703"/>
    <w:rsid w:val="00D83CC9"/>
    <w:rsid w:val="00D90F37"/>
    <w:rsid w:val="00D91DFA"/>
    <w:rsid w:val="00D95B8C"/>
    <w:rsid w:val="00D96156"/>
    <w:rsid w:val="00D9650C"/>
    <w:rsid w:val="00D974F9"/>
    <w:rsid w:val="00DA0923"/>
    <w:rsid w:val="00DA0A7C"/>
    <w:rsid w:val="00DA15D7"/>
    <w:rsid w:val="00DA18AB"/>
    <w:rsid w:val="00DA375F"/>
    <w:rsid w:val="00DA581D"/>
    <w:rsid w:val="00DA6E5D"/>
    <w:rsid w:val="00DB03AB"/>
    <w:rsid w:val="00DB0B67"/>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1239"/>
    <w:rsid w:val="00E0152A"/>
    <w:rsid w:val="00E04CED"/>
    <w:rsid w:val="00E04D66"/>
    <w:rsid w:val="00E06604"/>
    <w:rsid w:val="00E07161"/>
    <w:rsid w:val="00E1073E"/>
    <w:rsid w:val="00E10A3D"/>
    <w:rsid w:val="00E14C38"/>
    <w:rsid w:val="00E165B4"/>
    <w:rsid w:val="00E16E0B"/>
    <w:rsid w:val="00E171CB"/>
    <w:rsid w:val="00E20851"/>
    <w:rsid w:val="00E20C15"/>
    <w:rsid w:val="00E22256"/>
    <w:rsid w:val="00E236AF"/>
    <w:rsid w:val="00E267D4"/>
    <w:rsid w:val="00E302C0"/>
    <w:rsid w:val="00E30E3E"/>
    <w:rsid w:val="00E31028"/>
    <w:rsid w:val="00E31566"/>
    <w:rsid w:val="00E3168D"/>
    <w:rsid w:val="00E345C5"/>
    <w:rsid w:val="00E355E0"/>
    <w:rsid w:val="00E406F1"/>
    <w:rsid w:val="00E444AA"/>
    <w:rsid w:val="00E50B94"/>
    <w:rsid w:val="00E51BF8"/>
    <w:rsid w:val="00E52383"/>
    <w:rsid w:val="00E52862"/>
    <w:rsid w:val="00E53050"/>
    <w:rsid w:val="00E53450"/>
    <w:rsid w:val="00E56C94"/>
    <w:rsid w:val="00E610CD"/>
    <w:rsid w:val="00E61CF8"/>
    <w:rsid w:val="00E636DC"/>
    <w:rsid w:val="00E64180"/>
    <w:rsid w:val="00E66C22"/>
    <w:rsid w:val="00E674D0"/>
    <w:rsid w:val="00E67D79"/>
    <w:rsid w:val="00E73ACA"/>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42A2"/>
    <w:rsid w:val="00EC4AD5"/>
    <w:rsid w:val="00EC76C7"/>
    <w:rsid w:val="00EC7E24"/>
    <w:rsid w:val="00ED03B9"/>
    <w:rsid w:val="00ED14A4"/>
    <w:rsid w:val="00ED155C"/>
    <w:rsid w:val="00ED2447"/>
    <w:rsid w:val="00ED4651"/>
    <w:rsid w:val="00ED7B74"/>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0F28"/>
    <w:rsid w:val="00F11A14"/>
    <w:rsid w:val="00F128E5"/>
    <w:rsid w:val="00F13FAA"/>
    <w:rsid w:val="00F16CB6"/>
    <w:rsid w:val="00F16E10"/>
    <w:rsid w:val="00F20CEE"/>
    <w:rsid w:val="00F2289F"/>
    <w:rsid w:val="00F234CF"/>
    <w:rsid w:val="00F26B79"/>
    <w:rsid w:val="00F27964"/>
    <w:rsid w:val="00F27A92"/>
    <w:rsid w:val="00F3198E"/>
    <w:rsid w:val="00F31B79"/>
    <w:rsid w:val="00F3388A"/>
    <w:rsid w:val="00F428AA"/>
    <w:rsid w:val="00F55094"/>
    <w:rsid w:val="00F60304"/>
    <w:rsid w:val="00F62C39"/>
    <w:rsid w:val="00F6397B"/>
    <w:rsid w:val="00F639B9"/>
    <w:rsid w:val="00F711F8"/>
    <w:rsid w:val="00F7603C"/>
    <w:rsid w:val="00F7698C"/>
    <w:rsid w:val="00F8071A"/>
    <w:rsid w:val="00F8190F"/>
    <w:rsid w:val="00F81D40"/>
    <w:rsid w:val="00F825D2"/>
    <w:rsid w:val="00F82A80"/>
    <w:rsid w:val="00F835CB"/>
    <w:rsid w:val="00F8475F"/>
    <w:rsid w:val="00F84CF6"/>
    <w:rsid w:val="00F85C8E"/>
    <w:rsid w:val="00F87B77"/>
    <w:rsid w:val="00F905DB"/>
    <w:rsid w:val="00F91421"/>
    <w:rsid w:val="00F9419F"/>
    <w:rsid w:val="00F95243"/>
    <w:rsid w:val="00F97863"/>
    <w:rsid w:val="00FA0A25"/>
    <w:rsid w:val="00FA1951"/>
    <w:rsid w:val="00FA343B"/>
    <w:rsid w:val="00FA3CBB"/>
    <w:rsid w:val="00FA44C4"/>
    <w:rsid w:val="00FA48FC"/>
    <w:rsid w:val="00FA4F7D"/>
    <w:rsid w:val="00FA72D7"/>
    <w:rsid w:val="00FB26E4"/>
    <w:rsid w:val="00FB435C"/>
    <w:rsid w:val="00FB6937"/>
    <w:rsid w:val="00FC1301"/>
    <w:rsid w:val="00FC2E50"/>
    <w:rsid w:val="00FC3636"/>
    <w:rsid w:val="00FC4014"/>
    <w:rsid w:val="00FC47D8"/>
    <w:rsid w:val="00FC79B1"/>
    <w:rsid w:val="00FD0EB9"/>
    <w:rsid w:val="00FD1521"/>
    <w:rsid w:val="00FD4164"/>
    <w:rsid w:val="00FD4D09"/>
    <w:rsid w:val="00FD5333"/>
    <w:rsid w:val="00FD6F53"/>
    <w:rsid w:val="00FD7D10"/>
    <w:rsid w:val="00FE05A4"/>
    <w:rsid w:val="00FE096D"/>
    <w:rsid w:val="00FE1D11"/>
    <w:rsid w:val="00FE1EA5"/>
    <w:rsid w:val="00FE2C83"/>
    <w:rsid w:val="00FE41EC"/>
    <w:rsid w:val="00FE490C"/>
    <w:rsid w:val="00FE63C7"/>
    <w:rsid w:val="00FE74F0"/>
    <w:rsid w:val="00FE7C42"/>
    <w:rsid w:val="00FF09C5"/>
    <w:rsid w:val="00FF22D6"/>
    <w:rsid w:val="00FF537D"/>
    <w:rsid w:val="3CD003B0"/>
    <w:rsid w:val="5BBD6456"/>
    <w:rsid w:val="6A143707"/>
    <w:rsid w:val="6C266664"/>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902E6D4"/>
  <w15:docId w15:val="{6FEC84FC-DAB7-45CD-BF12-DF234D17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8640836">
      <w:bodyDiv w:val="1"/>
      <w:marLeft w:val="0"/>
      <w:marRight w:val="0"/>
      <w:marTop w:val="0"/>
      <w:marBottom w:val="0"/>
      <w:divBdr>
        <w:top w:val="none" w:sz="0" w:space="0" w:color="auto"/>
        <w:left w:val="none" w:sz="0" w:space="0" w:color="auto"/>
        <w:bottom w:val="none" w:sz="0" w:space="0" w:color="auto"/>
        <w:right w:val="none" w:sz="0" w:space="0" w:color="auto"/>
      </w:divBdr>
    </w:div>
    <w:div w:id="1963458945">
      <w:bodyDiv w:val="1"/>
      <w:marLeft w:val="0"/>
      <w:marRight w:val="0"/>
      <w:marTop w:val="0"/>
      <w:marBottom w:val="0"/>
      <w:divBdr>
        <w:top w:val="none" w:sz="0" w:space="0" w:color="auto"/>
        <w:left w:val="none" w:sz="0" w:space="0" w:color="auto"/>
        <w:bottom w:val="none" w:sz="0" w:space="0" w:color="auto"/>
        <w:right w:val="none" w:sz="0" w:space="0" w:color="auto"/>
      </w:divBdr>
    </w:div>
    <w:div w:id="2116364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36</cp:revision>
  <cp:lastPrinted>2018-07-05T04:19:00Z</cp:lastPrinted>
  <dcterms:created xsi:type="dcterms:W3CDTF">2022-03-29T01:04:00Z</dcterms:created>
  <dcterms:modified xsi:type="dcterms:W3CDTF">2024-04-15T07:36:00Z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