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4CD4551E" w14:textId="0A939681" w:rsidR="002C6A78" w:rsidRPr="002C6A78"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1471464" w:history="1">
            <w:r w:rsidR="002C6A78" w:rsidRPr="002C6A78">
              <w:rPr>
                <w:rStyle w:val="aa"/>
                <w:rFonts w:ascii="微软雅黑" w:eastAsia="微软雅黑" w:hAnsi="微软雅黑"/>
                <w:noProof/>
              </w:rPr>
              <w:t>一、</w:t>
            </w:r>
            <w:r w:rsidR="002C6A78" w:rsidRPr="002C6A78">
              <w:rPr>
                <w:noProof/>
              </w:rPr>
              <w:tab/>
            </w:r>
            <w:r w:rsidR="002C6A78" w:rsidRPr="002C6A78">
              <w:rPr>
                <w:rStyle w:val="aa"/>
                <w:rFonts w:ascii="微软雅黑" w:eastAsia="微软雅黑" w:hAnsi="微软雅黑"/>
                <w:noProof/>
              </w:rPr>
              <w:t>受检者信息</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_Toc111471464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8D23A7E" w14:textId="56567B39" w:rsidR="002C6A78" w:rsidRPr="002C6A78" w:rsidRDefault="00EC0972">
          <w:pPr>
            <w:pStyle w:val="TOC1"/>
            <w:rPr>
              <w:noProof/>
            </w:rPr>
          </w:pPr>
          <w:hyperlink w:anchor="_Toc111471465" w:history="1">
            <w:r w:rsidR="002C6A78" w:rsidRPr="002C6A78">
              <w:rPr>
                <w:rStyle w:val="aa"/>
                <w:rFonts w:ascii="微软雅黑" w:eastAsia="微软雅黑" w:hAnsi="微软雅黑"/>
                <w:noProof/>
              </w:rPr>
              <w:t>二、</w:t>
            </w:r>
            <w:r w:rsidR="002C6A78" w:rsidRPr="002C6A78">
              <w:rPr>
                <w:rStyle w:val="aa"/>
                <w:rFonts w:ascii="微软雅黑" w:eastAsia="微软雅黑" w:hAnsi="微软雅黑" w:cs="宋体"/>
                <w:noProof/>
                <w:kern w:val="0"/>
              </w:rPr>
              <w:t>检测结果总览</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_Toc111471465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41A980B" w14:textId="1236D200" w:rsidR="002C6A78" w:rsidRPr="002C6A78" w:rsidRDefault="00EC0972">
          <w:pPr>
            <w:pStyle w:val="TOC2"/>
            <w:tabs>
              <w:tab w:val="right" w:leader="dot" w:pos="10194"/>
            </w:tabs>
            <w:rPr>
              <w:noProof/>
            </w:rPr>
          </w:pPr>
          <w:hyperlink w:anchor="_Toc11147146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基因变异检测结果汇总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_Toc111471466 \h </w:instrText>
            </w:r>
            <w:r w:rsidR="002C6A78" w:rsidRPr="002C6A78">
              <w:rPr>
                <w:noProof/>
                <w:webHidden/>
              </w:rPr>
            </w:r>
            <w:r w:rsidR="002C6A78" w:rsidRPr="002C6A78">
              <w:rPr>
                <w:noProof/>
                <w:webHidden/>
              </w:rPr>
              <w:fldChar w:fldCharType="separate"/>
            </w:r>
            <w:r w:rsidR="00F656FF">
              <w:rPr>
                <w:noProof/>
                <w:webHidden/>
              </w:rPr>
              <w:t>1</w:t>
            </w:r>
            <w:r w:rsidR="002C6A78" w:rsidRPr="002C6A78">
              <w:rPr>
                <w:noProof/>
                <w:webHidden/>
              </w:rPr>
              <w:fldChar w:fldCharType="end"/>
            </w:r>
          </w:hyperlink>
        </w:p>
        <w:p w14:paraId="0B478E2E" w14:textId="13F1FF90" w:rsidR="002C6A78" w:rsidRPr="002C6A78" w:rsidRDefault="00EC0972">
          <w:pPr>
            <w:pStyle w:val="TOC1"/>
            <w:rPr>
              <w:noProof/>
            </w:rPr>
          </w:pPr>
          <w:hyperlink w:anchor="_Toc111471467" w:history="1">
            <w:r w:rsidR="002C6A78" w:rsidRPr="002C6A78">
              <w:rPr>
                <w:rStyle w:val="aa"/>
                <w:rFonts w:ascii="思源黑体 CN" w:eastAsia="思源黑体 CN" w:hAnsi="思源黑体 CN"/>
                <w:noProof/>
              </w:rPr>
              <w:t>三．检测结果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_Toc111471467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53262652" w14:textId="1A59EDE2" w:rsidR="002C6A78" w:rsidRPr="002C6A78" w:rsidRDefault="00EC0972">
          <w:pPr>
            <w:pStyle w:val="TOC2"/>
            <w:tabs>
              <w:tab w:val="right" w:leader="dot" w:pos="10194"/>
            </w:tabs>
            <w:rPr>
              <w:noProof/>
            </w:rPr>
          </w:pPr>
          <w:hyperlink w:anchor="_Toc111471468"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变异检测结果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_Toc111471468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98E6AF" w14:textId="1224EA13" w:rsidR="002C6A78" w:rsidRPr="002C6A78" w:rsidRDefault="00EC0972">
          <w:pPr>
            <w:pStyle w:val="TOC2"/>
            <w:tabs>
              <w:tab w:val="right" w:leader="dot" w:pos="10194"/>
            </w:tabs>
            <w:rPr>
              <w:noProof/>
            </w:rPr>
          </w:pPr>
          <w:hyperlink w:anchor="_Toc111471469" w:history="1">
            <w:r w:rsidR="002C6A78" w:rsidRPr="002C6A78">
              <w:rPr>
                <w:rStyle w:val="aa"/>
                <w:rFonts w:ascii="思源黑体 CN" w:eastAsia="思源黑体 CN" w:hAnsi="思源黑体 CN" w:cs="思源黑体 CN"/>
                <w:noProof/>
              </w:rPr>
              <w:t>1.1.靶向治疗相关变异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_Toc111471469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79D6D20A" w14:textId="5FFC1DE9" w:rsidR="002C6A78" w:rsidRPr="002C6A78" w:rsidRDefault="00EC0972">
          <w:pPr>
            <w:pStyle w:val="TOC2"/>
            <w:tabs>
              <w:tab w:val="right" w:leader="dot" w:pos="10194"/>
            </w:tabs>
            <w:rPr>
              <w:noProof/>
            </w:rPr>
          </w:pPr>
          <w:hyperlink w:anchor="_Toc111471470" w:history="1">
            <w:r w:rsidR="002C6A78" w:rsidRPr="002C6A78">
              <w:rPr>
                <w:rStyle w:val="aa"/>
                <w:rFonts w:ascii="思源黑体 CN" w:eastAsia="思源黑体 CN" w:hAnsi="思源黑体 CN" w:cs="思源黑体 CN"/>
                <w:noProof/>
              </w:rPr>
              <w:t>1.2.可能与肿瘤发生发展相关的变异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_Toc111471470 \h </w:instrText>
            </w:r>
            <w:r w:rsidR="002C6A78" w:rsidRPr="002C6A78">
              <w:rPr>
                <w:noProof/>
                <w:webHidden/>
              </w:rPr>
            </w:r>
            <w:r w:rsidR="002C6A78" w:rsidRPr="002C6A78">
              <w:rPr>
                <w:noProof/>
                <w:webHidden/>
              </w:rPr>
              <w:fldChar w:fldCharType="separate"/>
            </w:r>
            <w:r w:rsidR="00F656FF">
              <w:rPr>
                <w:noProof/>
                <w:webHidden/>
              </w:rPr>
              <w:t>2</w:t>
            </w:r>
            <w:r w:rsidR="002C6A78" w:rsidRPr="002C6A78">
              <w:rPr>
                <w:noProof/>
                <w:webHidden/>
              </w:rPr>
              <w:fldChar w:fldCharType="end"/>
            </w:r>
          </w:hyperlink>
        </w:p>
        <w:p w14:paraId="4144BD3F" w14:textId="0CDFA392" w:rsidR="002C6A78" w:rsidRPr="002C6A78" w:rsidRDefault="00EC0972">
          <w:pPr>
            <w:pStyle w:val="TOC2"/>
            <w:tabs>
              <w:tab w:val="right" w:leader="dot" w:pos="10194"/>
            </w:tabs>
            <w:rPr>
              <w:noProof/>
            </w:rPr>
          </w:pPr>
          <w:hyperlink w:anchor="_Toc111471471" w:history="1">
            <w:r w:rsidR="002C6A78" w:rsidRPr="002C6A78">
              <w:rPr>
                <w:rStyle w:val="aa"/>
                <w:rFonts w:ascii="思源黑体 CN" w:eastAsia="思源黑体 CN" w:hAnsi="思源黑体 CN" w:cs="思源黑体 CN"/>
                <w:noProof/>
              </w:rPr>
              <w:t>1.3.临床意义不明变异</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_Toc111471471 \h </w:instrText>
            </w:r>
            <w:r w:rsidR="002C6A78" w:rsidRPr="002C6A78">
              <w:rPr>
                <w:noProof/>
                <w:webHidden/>
              </w:rPr>
            </w:r>
            <w:r w:rsidR="002C6A78" w:rsidRPr="002C6A78">
              <w:rPr>
                <w:noProof/>
                <w:webHidden/>
              </w:rPr>
              <w:fldChar w:fldCharType="separate"/>
            </w:r>
            <w:r w:rsidR="00F656FF">
              <w:rPr>
                <w:noProof/>
                <w:webHidden/>
              </w:rPr>
              <w:t>3</w:t>
            </w:r>
            <w:r w:rsidR="002C6A78" w:rsidRPr="002C6A78">
              <w:rPr>
                <w:noProof/>
                <w:webHidden/>
              </w:rPr>
              <w:fldChar w:fldCharType="end"/>
            </w:r>
          </w:hyperlink>
        </w:p>
        <w:p w14:paraId="051CFE38" w14:textId="47456C1B" w:rsidR="002C6A78" w:rsidRPr="002C6A78" w:rsidRDefault="00EC0972">
          <w:pPr>
            <w:pStyle w:val="TOC2"/>
            <w:tabs>
              <w:tab w:val="right" w:leader="dot" w:pos="10194"/>
            </w:tabs>
            <w:rPr>
              <w:noProof/>
            </w:rPr>
          </w:pPr>
          <w:hyperlink w:anchor="_Toc111471472" w:history="1">
            <w:r w:rsidR="002C6A78" w:rsidRPr="002C6A78">
              <w:rPr>
                <w:rStyle w:val="aa"/>
                <w:rFonts w:ascii="思源黑体 CN" w:eastAsia="思源黑体 CN" w:hAnsi="思源黑体 CN" w:cs="思源黑体 CN"/>
                <w:noProof/>
              </w:rPr>
              <w:t>2.已获批PARP抑制剂相关变异检测结果汇总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_Toc111471472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44516623" w14:textId="09EEBE08" w:rsidR="002C6A78" w:rsidRPr="002C6A78" w:rsidRDefault="00EC0972">
          <w:pPr>
            <w:pStyle w:val="TOC2"/>
            <w:tabs>
              <w:tab w:val="right" w:leader="dot" w:pos="10194"/>
            </w:tabs>
            <w:rPr>
              <w:noProof/>
            </w:rPr>
          </w:pPr>
          <w:hyperlink w:anchor="_Toc111471473" w:history="1">
            <w:r w:rsidR="002C6A78" w:rsidRPr="002C6A78">
              <w:rPr>
                <w:rStyle w:val="aa"/>
                <w:rFonts w:ascii="思源黑体 CN" w:eastAsia="思源黑体 CN" w:hAnsi="思源黑体 CN" w:cs="思源黑体 CN"/>
                <w:noProof/>
              </w:rPr>
              <w:t>3.化疗药物相关标志物检测结果</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_Toc111471473 \h </w:instrText>
            </w:r>
            <w:r w:rsidR="002C6A78" w:rsidRPr="002C6A78">
              <w:rPr>
                <w:noProof/>
                <w:webHidden/>
              </w:rPr>
            </w:r>
            <w:r w:rsidR="002C6A78" w:rsidRPr="002C6A78">
              <w:rPr>
                <w:noProof/>
                <w:webHidden/>
              </w:rPr>
              <w:fldChar w:fldCharType="separate"/>
            </w:r>
            <w:r w:rsidR="00F656FF">
              <w:rPr>
                <w:noProof/>
                <w:webHidden/>
              </w:rPr>
              <w:t>4</w:t>
            </w:r>
            <w:r w:rsidR="002C6A78" w:rsidRPr="002C6A78">
              <w:rPr>
                <w:noProof/>
                <w:webHidden/>
              </w:rPr>
              <w:fldChar w:fldCharType="end"/>
            </w:r>
          </w:hyperlink>
        </w:p>
        <w:p w14:paraId="01C8249C" w14:textId="6620B1D6" w:rsidR="002C6A78" w:rsidRPr="002C6A78" w:rsidRDefault="00EC0972">
          <w:pPr>
            <w:pStyle w:val="TOC2"/>
            <w:tabs>
              <w:tab w:val="right" w:leader="dot" w:pos="10194"/>
            </w:tabs>
            <w:rPr>
              <w:noProof/>
            </w:rPr>
          </w:pPr>
          <w:hyperlink w:anchor="_Toc111471474" w:history="1">
            <w:r w:rsidR="002C6A78" w:rsidRPr="002C6A78">
              <w:rPr>
                <w:rStyle w:val="aa"/>
                <w:rFonts w:ascii="思源黑体 CN" w:eastAsia="思源黑体 CN" w:hAnsi="思源黑体 CN" w:cs="思源黑体 CN"/>
                <w:noProof/>
              </w:rPr>
              <w:t>4.</w:t>
            </w:r>
            <w:r w:rsidR="002C6A78" w:rsidRPr="002C6A78">
              <w:rPr>
                <w:rStyle w:val="aa"/>
                <w:noProof/>
              </w:rPr>
              <w:t xml:space="preserve"> </w:t>
            </w:r>
            <w:r w:rsidR="002C6A78" w:rsidRPr="002C6A78">
              <w:rPr>
                <w:rStyle w:val="aa"/>
                <w:rFonts w:ascii="思源黑体 CN" w:eastAsia="思源黑体 CN" w:hAnsi="思源黑体 CN" w:cs="思源黑体 CN"/>
                <w:noProof/>
              </w:rPr>
              <w:t>可能获益的临床试验</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_Toc111471474 \h </w:instrText>
            </w:r>
            <w:r w:rsidR="002C6A78" w:rsidRPr="002C6A78">
              <w:rPr>
                <w:noProof/>
                <w:webHidden/>
              </w:rPr>
            </w:r>
            <w:r w:rsidR="002C6A78" w:rsidRPr="002C6A78">
              <w:rPr>
                <w:noProof/>
                <w:webHidden/>
              </w:rPr>
              <w:fldChar w:fldCharType="separate"/>
            </w:r>
            <w:r w:rsidR="00F656FF">
              <w:rPr>
                <w:noProof/>
                <w:webHidden/>
              </w:rPr>
              <w:t>5</w:t>
            </w:r>
            <w:r w:rsidR="002C6A78" w:rsidRPr="002C6A78">
              <w:rPr>
                <w:noProof/>
                <w:webHidden/>
              </w:rPr>
              <w:fldChar w:fldCharType="end"/>
            </w:r>
          </w:hyperlink>
        </w:p>
        <w:p w14:paraId="76312A9E" w14:textId="64DFD7E6" w:rsidR="002C6A78" w:rsidRPr="002C6A78" w:rsidRDefault="00EC0972">
          <w:pPr>
            <w:pStyle w:val="TOC1"/>
            <w:rPr>
              <w:noProof/>
            </w:rPr>
          </w:pPr>
          <w:hyperlink w:anchor="_Toc111471475" w:history="1">
            <w:r w:rsidR="002C6A78" w:rsidRPr="002C6A78">
              <w:rPr>
                <w:rStyle w:val="aa"/>
                <w:rFonts w:ascii="思源黑体 CN" w:eastAsia="思源黑体 CN" w:hAnsi="思源黑体 CN"/>
                <w:noProof/>
              </w:rPr>
              <w:t>四．检测结果详细解读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_Toc111471475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73CE736" w14:textId="591DA55F" w:rsidR="002C6A78" w:rsidRPr="002C6A78" w:rsidRDefault="00EC0972">
          <w:pPr>
            <w:pStyle w:val="TOC2"/>
            <w:tabs>
              <w:tab w:val="right" w:leader="dot" w:pos="10194"/>
            </w:tabs>
            <w:rPr>
              <w:noProof/>
            </w:rPr>
          </w:pPr>
          <w:hyperlink w:anchor="_Toc111471476" w:history="1">
            <w:r w:rsidR="002C6A78" w:rsidRPr="002C6A78">
              <w:rPr>
                <w:rStyle w:val="aa"/>
                <w:rFonts w:ascii="微软雅黑" w:eastAsia="微软雅黑" w:hAnsi="微软雅黑" w:cs="宋体"/>
                <w:noProof/>
                <w:kern w:val="0"/>
              </w:rPr>
              <w:t>1.</w:t>
            </w:r>
            <w:r w:rsidR="002C6A78" w:rsidRPr="002C6A78">
              <w:rPr>
                <w:rStyle w:val="aa"/>
                <w:rFonts w:ascii="思源黑体 CN" w:eastAsia="思源黑体 CN" w:hAnsi="思源黑体 CN" w:cs="思源黑体 CN"/>
                <w:noProof/>
              </w:rPr>
              <w:t>靶向治疗相关变异解读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_Toc111471476 \h </w:instrText>
            </w:r>
            <w:r w:rsidR="002C6A78" w:rsidRPr="002C6A78">
              <w:rPr>
                <w:noProof/>
                <w:webHidden/>
              </w:rPr>
            </w:r>
            <w:r w:rsidR="002C6A78" w:rsidRPr="002C6A78">
              <w:rPr>
                <w:noProof/>
                <w:webHidden/>
              </w:rPr>
              <w:fldChar w:fldCharType="separate"/>
            </w:r>
            <w:r w:rsidR="00F656FF">
              <w:rPr>
                <w:noProof/>
                <w:webHidden/>
              </w:rPr>
              <w:t>6</w:t>
            </w:r>
            <w:r w:rsidR="002C6A78" w:rsidRPr="002C6A78">
              <w:rPr>
                <w:noProof/>
                <w:webHidden/>
              </w:rPr>
              <w:fldChar w:fldCharType="end"/>
            </w:r>
          </w:hyperlink>
        </w:p>
        <w:p w14:paraId="567EDE1B" w14:textId="7F6CE3E0" w:rsidR="002C6A78" w:rsidRPr="002C6A78" w:rsidRDefault="00EC0972">
          <w:pPr>
            <w:pStyle w:val="TOC2"/>
            <w:tabs>
              <w:tab w:val="right" w:leader="dot" w:pos="10194"/>
            </w:tabs>
            <w:rPr>
              <w:noProof/>
            </w:rPr>
          </w:pPr>
          <w:hyperlink w:anchor="_Toc111471477" w:history="1">
            <w:r w:rsidR="002C6A78" w:rsidRPr="002C6A78">
              <w:rPr>
                <w:rStyle w:val="aa"/>
                <w:rFonts w:ascii="微软雅黑" w:eastAsia="微软雅黑" w:hAnsi="微软雅黑" w:cs="宋体"/>
                <w:noProof/>
                <w:kern w:val="0"/>
              </w:rPr>
              <w:t>2.可能与肿瘤发生发展相关的变异解读</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_Toc111471477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5C1B8354" w14:textId="6B2B6851" w:rsidR="002C6A78" w:rsidRPr="002C6A78" w:rsidRDefault="00EC0972">
          <w:pPr>
            <w:pStyle w:val="TOC2"/>
            <w:tabs>
              <w:tab w:val="right" w:leader="dot" w:pos="10194"/>
            </w:tabs>
            <w:rPr>
              <w:noProof/>
            </w:rPr>
          </w:pPr>
          <w:hyperlink w:anchor="_Toc111471478" w:history="1">
            <w:r w:rsidR="002C6A78" w:rsidRPr="002C6A78">
              <w:rPr>
                <w:rStyle w:val="aa"/>
                <w:rFonts w:ascii="思源黑体 CN" w:eastAsia="思源黑体 CN" w:hAnsi="思源黑体 CN" w:cs="思源黑体 CN"/>
                <w:noProof/>
              </w:rPr>
              <w:t>3.FDA/NMPA获批药物简介</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_Toc111471478 \h </w:instrText>
            </w:r>
            <w:r w:rsidR="002C6A78" w:rsidRPr="002C6A78">
              <w:rPr>
                <w:noProof/>
                <w:webHidden/>
              </w:rPr>
            </w:r>
            <w:r w:rsidR="002C6A78" w:rsidRPr="002C6A78">
              <w:rPr>
                <w:noProof/>
                <w:webHidden/>
              </w:rPr>
              <w:fldChar w:fldCharType="separate"/>
            </w:r>
            <w:r w:rsidR="00F656FF">
              <w:rPr>
                <w:noProof/>
                <w:webHidden/>
              </w:rPr>
              <w:t>7</w:t>
            </w:r>
            <w:r w:rsidR="002C6A78" w:rsidRPr="002C6A78">
              <w:rPr>
                <w:noProof/>
                <w:webHidden/>
              </w:rPr>
              <w:fldChar w:fldCharType="end"/>
            </w:r>
          </w:hyperlink>
        </w:p>
        <w:p w14:paraId="268A1F55" w14:textId="37241F11" w:rsidR="002C6A78" w:rsidRPr="002C6A78" w:rsidRDefault="00EC0972">
          <w:pPr>
            <w:pStyle w:val="TOC1"/>
            <w:rPr>
              <w:noProof/>
            </w:rPr>
          </w:pPr>
          <w:hyperlink w:anchor="_Toc111471479" w:history="1">
            <w:r w:rsidR="002C6A78" w:rsidRPr="002C6A78">
              <w:rPr>
                <w:rStyle w:val="aa"/>
                <w:rFonts w:ascii="思源黑体 CN" w:eastAsia="思源黑体 CN" w:hAnsi="思源黑体 CN"/>
                <w:noProof/>
              </w:rPr>
              <w:t>五．附录</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_Toc111471479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E0D659" w14:textId="1715ECEB" w:rsidR="002C6A78" w:rsidRPr="002C6A78" w:rsidRDefault="00EC0972">
          <w:pPr>
            <w:pStyle w:val="TOC2"/>
            <w:tabs>
              <w:tab w:val="right" w:leader="dot" w:pos="10194"/>
            </w:tabs>
            <w:rPr>
              <w:noProof/>
            </w:rPr>
          </w:pPr>
          <w:hyperlink w:anchor="_Toc111471480" w:history="1">
            <w:r w:rsidR="002C6A78" w:rsidRPr="002C6A78">
              <w:rPr>
                <w:rStyle w:val="aa"/>
                <w:rFonts w:ascii="思源黑体 CN" w:eastAsia="思源黑体 CN" w:hAnsi="思源黑体 CN" w:cs="宋体"/>
                <w:noProof/>
                <w:kern w:val="0"/>
              </w:rPr>
              <w:t>1.数据主要质控</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_Toc111471480 \h </w:instrText>
            </w:r>
            <w:r w:rsidR="002C6A78" w:rsidRPr="002C6A78">
              <w:rPr>
                <w:noProof/>
                <w:webHidden/>
              </w:rPr>
            </w:r>
            <w:r w:rsidR="002C6A78" w:rsidRPr="002C6A78">
              <w:rPr>
                <w:noProof/>
                <w:webHidden/>
              </w:rPr>
              <w:fldChar w:fldCharType="separate"/>
            </w:r>
            <w:r w:rsidR="00F656FF">
              <w:rPr>
                <w:noProof/>
                <w:webHidden/>
              </w:rPr>
              <w:t>9</w:t>
            </w:r>
            <w:r w:rsidR="002C6A78" w:rsidRPr="002C6A78">
              <w:rPr>
                <w:noProof/>
                <w:webHidden/>
              </w:rPr>
              <w:fldChar w:fldCharType="end"/>
            </w:r>
          </w:hyperlink>
        </w:p>
        <w:p w14:paraId="1B8BDF56" w14:textId="7243CCBC" w:rsidR="002C6A78" w:rsidRPr="002C6A78" w:rsidRDefault="00EC0972">
          <w:pPr>
            <w:pStyle w:val="TOC2"/>
            <w:tabs>
              <w:tab w:val="right" w:leader="dot" w:pos="10194"/>
            </w:tabs>
            <w:rPr>
              <w:noProof/>
            </w:rPr>
          </w:pPr>
          <w:hyperlink w:anchor="_Toc111471481" w:history="1">
            <w:r w:rsidR="002C6A78" w:rsidRPr="002C6A78">
              <w:rPr>
                <w:rStyle w:val="aa"/>
                <w:rFonts w:ascii="思源黑体 CN" w:eastAsia="思源黑体 CN" w:hAnsi="思源黑体 CN" w:cs="宋体"/>
                <w:noProof/>
                <w:kern w:val="0"/>
              </w:rPr>
              <w:t>2.检测基因列表</w:t>
            </w:r>
            <w:r w:rsidR="002C6A78" w:rsidRPr="002C6A78">
              <w:rPr>
                <w:noProof/>
                <w:webHidden/>
              </w:rPr>
              <w:tab/>
            </w:r>
            <w:r w:rsidR="002C6A78" w:rsidRPr="002C6A78">
              <w:rPr>
                <w:noProof/>
                <w:webHidden/>
              </w:rPr>
              <w:fldChar w:fldCharType="begin"/>
            </w:r>
            <w:r w:rsidR="002C6A78" w:rsidRPr="002C6A78">
              <w:rPr>
                <w:noProof/>
                <w:webHidden/>
              </w:rPr>
              <w:instrText xml:space="preserve"> PAGEREF _Toc111471481 \h </w:instrText>
            </w:r>
            <w:r w:rsidR="002C6A78" w:rsidRPr="002C6A78">
              <w:rPr>
                <w:noProof/>
                <w:webHidden/>
              </w:rPr>
            </w:r>
            <w:r w:rsidR="002C6A78" w:rsidRPr="002C6A78">
              <w:rPr>
                <w:noProof/>
                <w:webHidden/>
              </w:rPr>
              <w:fldChar w:fldCharType="separate"/>
            </w:r>
            <w:r w:rsidR="00F656FF">
              <w:rPr>
                <w:noProof/>
                <w:webHidden/>
              </w:rPr>
              <w:t>12</w:t>
            </w:r>
            <w:r w:rsidR="002C6A78" w:rsidRPr="002C6A78">
              <w:rPr>
                <w:noProof/>
                <w:webHidden/>
              </w:rPr>
              <w:fldChar w:fldCharType="end"/>
            </w:r>
          </w:hyperlink>
        </w:p>
        <w:p w14:paraId="6003B943" w14:textId="0633F09C" w:rsidR="002C6A78" w:rsidRDefault="00EC0972">
          <w:pPr>
            <w:pStyle w:val="TOC2"/>
            <w:tabs>
              <w:tab w:val="right" w:leader="dot" w:pos="10194"/>
            </w:tabs>
            <w:rPr>
              <w:noProof/>
            </w:rPr>
          </w:pPr>
          <w:hyperlink w:anchor="_Toc111471482" w:history="1">
            <w:r w:rsidR="002C6A78" w:rsidRPr="008F285F">
              <w:rPr>
                <w:rStyle w:val="aa"/>
                <w:rFonts w:ascii="思源黑体 CN" w:eastAsia="思源黑体 CN" w:hAnsi="思源黑体 CN" w:cs="宋体"/>
                <w:noProof/>
                <w:kern w:val="0"/>
              </w:rPr>
              <w:t>3.检测声明</w:t>
            </w:r>
            <w:r w:rsidR="002C6A78">
              <w:rPr>
                <w:noProof/>
                <w:webHidden/>
              </w:rPr>
              <w:tab/>
            </w:r>
            <w:r w:rsidR="002C6A78">
              <w:rPr>
                <w:noProof/>
                <w:webHidden/>
              </w:rPr>
              <w:fldChar w:fldCharType="begin"/>
            </w:r>
            <w:r w:rsidR="002C6A78">
              <w:rPr>
                <w:noProof/>
                <w:webHidden/>
              </w:rPr>
              <w:instrText xml:space="preserve"> PAGEREF _Toc111471482 \h </w:instrText>
            </w:r>
            <w:r w:rsidR="002C6A78">
              <w:rPr>
                <w:noProof/>
                <w:webHidden/>
              </w:rPr>
            </w:r>
            <w:r w:rsidR="002C6A78">
              <w:rPr>
                <w:noProof/>
                <w:webHidden/>
              </w:rPr>
              <w:fldChar w:fldCharType="separate"/>
            </w:r>
            <w:r w:rsidR="00F656FF">
              <w:rPr>
                <w:noProof/>
                <w:webHidden/>
              </w:rPr>
              <w:t>13</w:t>
            </w:r>
            <w:r w:rsidR="002C6A78">
              <w:rPr>
                <w:noProof/>
                <w:webHidden/>
              </w:rPr>
              <w:fldChar w:fldCharType="end"/>
            </w:r>
          </w:hyperlink>
        </w:p>
        <w:p w14:paraId="09E72313" w14:textId="6F59D48D" w:rsidR="002C6A78" w:rsidRDefault="00EC0972">
          <w:pPr>
            <w:pStyle w:val="TOC2"/>
            <w:tabs>
              <w:tab w:val="right" w:leader="dot" w:pos="10194"/>
            </w:tabs>
            <w:rPr>
              <w:noProof/>
            </w:rPr>
          </w:pPr>
          <w:hyperlink w:anchor="_Toc111471483" w:history="1">
            <w:r w:rsidR="002C6A78" w:rsidRPr="008F285F">
              <w:rPr>
                <w:rStyle w:val="aa"/>
                <w:rFonts w:ascii="思源黑体 CN" w:eastAsia="思源黑体 CN" w:hAnsi="思源黑体 CN" w:cs="宋体"/>
                <w:noProof/>
                <w:kern w:val="0"/>
              </w:rPr>
              <w:t>4.参考文献</w:t>
            </w:r>
            <w:r w:rsidR="002C6A78">
              <w:rPr>
                <w:noProof/>
                <w:webHidden/>
              </w:rPr>
              <w:tab/>
            </w:r>
            <w:r w:rsidR="002C6A78">
              <w:rPr>
                <w:noProof/>
                <w:webHidden/>
              </w:rPr>
              <w:fldChar w:fldCharType="begin"/>
            </w:r>
            <w:r w:rsidR="002C6A78">
              <w:rPr>
                <w:noProof/>
                <w:webHidden/>
              </w:rPr>
              <w:instrText xml:space="preserve"> PAGEREF _Toc111471483 \h </w:instrText>
            </w:r>
            <w:r w:rsidR="002C6A78">
              <w:rPr>
                <w:noProof/>
                <w:webHidden/>
              </w:rPr>
            </w:r>
            <w:r w:rsidR="002C6A78">
              <w:rPr>
                <w:noProof/>
                <w:webHidden/>
              </w:rPr>
              <w:fldChar w:fldCharType="separate"/>
            </w:r>
            <w:r w:rsidR="00F656FF">
              <w:rPr>
                <w:noProof/>
                <w:webHidden/>
              </w:rPr>
              <w:t>15</w:t>
            </w:r>
            <w:r w:rsidR="002C6A78">
              <w:rPr>
                <w:noProof/>
                <w:webHidden/>
              </w:rPr>
              <w:fldChar w:fldCharType="end"/>
            </w:r>
          </w:hyperlink>
        </w:p>
        <w:p w14:paraId="1F84AACE" w14:textId="03393A51" w:rsidR="00B76C21" w:rsidRPr="00EC2D48" w:rsidRDefault="004B61C3" w:rsidP="00EC2D48">
          <w:pPr>
            <w:rPr>
              <w:rFonts w:ascii="思源黑体 CN" w:eastAsia="思源黑体 CN" w:hAnsi="思源黑体 CN"/>
            </w:rPr>
            <w:sectPr w:rsidR="00B76C21" w:rsidRPr="00EC2D48" w:rsidSect="00270953">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lastRenderedPageBreak/>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1471464"/>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3A60A4" w:rsidRPr="00AD6795" w14:paraId="3B3FB754" w14:textId="77777777" w:rsidTr="00193157">
        <w:trPr>
          <w:trHeight w:val="454"/>
        </w:trPr>
        <w:tc>
          <w:tcPr>
            <w:tcW w:w="3119" w:type="dxa"/>
            <w:shd w:val="clear" w:color="auto" w:fill="FFFFFF" w:themeFill="background1"/>
            <w:vAlign w:val="center"/>
          </w:tcPr>
          <w:p w14:paraId="090499F2" w14:textId="77777777" w:rsidR="003A60A4" w:rsidRPr="002E6497"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bookmarkStart w:id="3" w:name="_Toc111471465"/>
            <w:r w:rsidRPr="00582FE8">
              <w:rPr>
                <w:rStyle w:val="fontstyle01"/>
                <w:rFonts w:ascii="思源黑体 CN Normal" w:eastAsia="思源黑体 CN Normal" w:hAnsi="思源黑体 CN Normal" w:cs="Times New Roman" w:hint="default"/>
                <w:color w:val="333333"/>
                <w:sz w:val="21"/>
                <w:szCs w:val="21"/>
              </w:rPr>
              <w:t>姓名：</w:t>
            </w:r>
            <w:r w:rsidRPr="002E6497">
              <w:rPr>
                <w:rStyle w:val="fontstyle01"/>
                <w:rFonts w:ascii="思源黑体 CN Normal" w:eastAsia="思源黑体 CN Normal" w:hAnsi="思源黑体 CN Normal" w:cs="Times New Roman" w:hint="default"/>
                <w:color w:val="333333"/>
                <w:sz w:val="21"/>
                <w:szCs w:val="21"/>
              </w:rPr>
              <w:t>{{sample.patient_name}}</w:t>
            </w:r>
          </w:p>
        </w:tc>
        <w:tc>
          <w:tcPr>
            <w:tcW w:w="3827" w:type="dxa"/>
            <w:shd w:val="clear" w:color="auto" w:fill="FFFFFF" w:themeFill="background1"/>
            <w:vAlign w:val="center"/>
          </w:tcPr>
          <w:p w14:paraId="109289B2"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Pr="0067191F">
              <w:rPr>
                <w:rStyle w:val="fontstyle01"/>
                <w:rFonts w:ascii="思源黑体 CN Normal" w:eastAsia="思源黑体 CN Normal" w:hAnsi="思源黑体 CN Normal" w:cs="Times New Roman" w:hint="default"/>
                <w:color w:val="333333"/>
                <w:sz w:val="21"/>
                <w:szCs w:val="21"/>
              </w:rPr>
              <w:t>{{sample.pathological_id}}</w:t>
            </w:r>
          </w:p>
        </w:tc>
        <w:tc>
          <w:tcPr>
            <w:tcW w:w="3258" w:type="dxa"/>
            <w:shd w:val="clear" w:color="auto" w:fill="FFFFFF" w:themeFill="background1"/>
            <w:vAlign w:val="center"/>
          </w:tcPr>
          <w:p w14:paraId="60B92EA7" w14:textId="77777777" w:rsidR="003A60A4" w:rsidRPr="00582FE8" w:rsidRDefault="003A60A4" w:rsidP="00193157">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3A60A4" w:rsidRPr="00AD6795" w14:paraId="2D3CF874" w14:textId="77777777" w:rsidTr="00193157">
        <w:trPr>
          <w:trHeight w:val="454"/>
        </w:trPr>
        <w:tc>
          <w:tcPr>
            <w:tcW w:w="3119" w:type="dxa"/>
            <w:shd w:val="clear" w:color="auto" w:fill="DEEAF6" w:themeFill="accent1" w:themeFillTint="33"/>
            <w:vAlign w:val="center"/>
          </w:tcPr>
          <w:p w14:paraId="1668D242" w14:textId="77777777" w:rsidR="003A60A4" w:rsidRPr="00582FE8" w:rsidRDefault="003A60A4" w:rsidP="00193157">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Pr="0067191F">
              <w:rPr>
                <w:rStyle w:val="fontstyle01"/>
                <w:rFonts w:ascii="思源黑体 CN Normal" w:eastAsia="思源黑体 CN Normal" w:hAnsi="思源黑体 CN Normal" w:cs="Times New Roman" w:hint="default"/>
                <w:color w:val="333333"/>
                <w:sz w:val="21"/>
                <w:szCs w:val="21"/>
              </w:rPr>
              <w:t>{{sample.sample_id}}</w:t>
            </w:r>
          </w:p>
        </w:tc>
        <w:tc>
          <w:tcPr>
            <w:tcW w:w="3827" w:type="dxa"/>
            <w:shd w:val="clear" w:color="auto" w:fill="DEEAF6" w:themeFill="accent1" w:themeFillTint="33"/>
            <w:vAlign w:val="center"/>
          </w:tcPr>
          <w:p w14:paraId="4E56DF0E"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Pr="0067191F">
              <w:rPr>
                <w:rStyle w:val="fontstyle01"/>
                <w:rFonts w:ascii="思源黑体 CN Normal" w:eastAsia="思源黑体 CN Normal" w:hAnsi="思源黑体 CN Normal" w:cs="Times New Roman" w:hint="default"/>
                <w:color w:val="333333"/>
                <w:sz w:val="21"/>
                <w:szCs w:val="21"/>
              </w:rPr>
              <w:t>{{sample.sample_type}}</w:t>
            </w:r>
          </w:p>
        </w:tc>
        <w:tc>
          <w:tcPr>
            <w:tcW w:w="3258" w:type="dxa"/>
            <w:shd w:val="clear" w:color="auto" w:fill="DEEAF6" w:themeFill="accent1" w:themeFillTint="33"/>
            <w:vAlign w:val="center"/>
          </w:tcPr>
          <w:p w14:paraId="75B7F4F3"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3A60A4" w:rsidRPr="00AD6795" w14:paraId="1B7597E9" w14:textId="77777777" w:rsidTr="00193157">
        <w:trPr>
          <w:trHeight w:val="454"/>
        </w:trPr>
        <w:tc>
          <w:tcPr>
            <w:tcW w:w="3119" w:type="dxa"/>
            <w:shd w:val="clear" w:color="auto" w:fill="FFFFFF" w:themeFill="background1"/>
            <w:vAlign w:val="center"/>
          </w:tcPr>
          <w:p w14:paraId="17143C74"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Pr>
                <w:rStyle w:val="fontstyle01"/>
                <w:rFonts w:ascii="思源黑体 CN Normal" w:eastAsia="思源黑体 CN Normal" w:hAnsi="思源黑体 CN Normal" w:cs="Times New Roman" w:hint="default"/>
                <w:color w:val="333333"/>
                <w:sz w:val="21"/>
                <w:szCs w:val="21"/>
              </w:rPr>
              <w:t>{%if sample.age%}</w:t>
            </w:r>
            <w:r w:rsidRPr="0067191F">
              <w:rPr>
                <w:rStyle w:val="fontstyle01"/>
                <w:rFonts w:ascii="思源黑体 CN Normal" w:eastAsia="思源黑体 CN Normal" w:hAnsi="思源黑体 CN Normal" w:cs="Times New Roman" w:hint="default"/>
                <w:color w:val="333333"/>
                <w:sz w:val="21"/>
                <w:szCs w:val="21"/>
              </w:rPr>
              <w:t>{{sample.age}}</w:t>
            </w:r>
            <w:r w:rsidRPr="00444FCC">
              <w:rPr>
                <w:rStyle w:val="fontstyle01"/>
                <w:rFonts w:ascii="思源黑体 CN Normal" w:eastAsia="思源黑体 CN Normal" w:hAnsi="思源黑体 CN Normal" w:cs="Times New Roman" w:hint="default"/>
                <w:color w:val="333333"/>
                <w:sz w:val="21"/>
                <w:szCs w:val="21"/>
              </w:rPr>
              <w:t>岁</w:t>
            </w:r>
            <w:r>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7E5FFE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43B1EA4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Pr="007B5BE6">
              <w:rPr>
                <w:rStyle w:val="fontstyle01"/>
                <w:rFonts w:ascii="思源黑体 CN Normal" w:eastAsia="思源黑体 CN Normal" w:hAnsi="思源黑体 CN Normal" w:cs="Times New Roman" w:hint="default"/>
                <w:color w:val="333333"/>
                <w:sz w:val="21"/>
                <w:szCs w:val="21"/>
              </w:rPr>
              <w:t>{{sample.receive_data}}</w:t>
            </w:r>
          </w:p>
        </w:tc>
      </w:tr>
      <w:tr w:rsidR="003A60A4" w:rsidRPr="00AD6795" w14:paraId="2A6C4383" w14:textId="77777777" w:rsidTr="00193157">
        <w:trPr>
          <w:trHeight w:val="454"/>
        </w:trPr>
        <w:tc>
          <w:tcPr>
            <w:tcW w:w="3119" w:type="dxa"/>
            <w:shd w:val="clear" w:color="auto" w:fill="DEEAF6" w:themeFill="accent1" w:themeFillTint="33"/>
            <w:vAlign w:val="center"/>
          </w:tcPr>
          <w:p w14:paraId="095191A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Pr="007B5BE6">
              <w:rPr>
                <w:rStyle w:val="fontstyle01"/>
                <w:rFonts w:ascii="思源黑体 CN Normal" w:eastAsia="思源黑体 CN Normal" w:hAnsi="思源黑体 CN Normal" w:cs="Times New Roman" w:hint="default"/>
                <w:color w:val="333333"/>
                <w:sz w:val="21"/>
                <w:szCs w:val="21"/>
              </w:rPr>
              <w:t>{{sample.gender}}</w:t>
            </w:r>
          </w:p>
        </w:tc>
        <w:tc>
          <w:tcPr>
            <w:tcW w:w="3827" w:type="dxa"/>
            <w:shd w:val="clear" w:color="auto" w:fill="DEEAF6" w:themeFill="accent1" w:themeFillTint="33"/>
            <w:vAlign w:val="center"/>
          </w:tcPr>
          <w:p w14:paraId="194C61A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224ACB76"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3A60A4" w:rsidRPr="00AD6795" w14:paraId="7F6D511B" w14:textId="77777777" w:rsidTr="00193157">
        <w:trPr>
          <w:trHeight w:val="454"/>
        </w:trPr>
        <w:tc>
          <w:tcPr>
            <w:tcW w:w="10204" w:type="dxa"/>
            <w:gridSpan w:val="3"/>
            <w:shd w:val="clear" w:color="auto" w:fill="FFFFFF" w:themeFill="background1"/>
            <w:vAlign w:val="center"/>
          </w:tcPr>
          <w:p w14:paraId="1666C3AC"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Pr="007B5BE6">
              <w:rPr>
                <w:rStyle w:val="fontstyle01"/>
                <w:rFonts w:ascii="思源黑体 CN Normal" w:eastAsia="思源黑体 CN Normal" w:hAnsi="思源黑体 CN Normal" w:cs="Times New Roman" w:hint="default"/>
                <w:color w:val="333333"/>
                <w:sz w:val="21"/>
                <w:szCs w:val="21"/>
              </w:rPr>
              <w:t>{{sample.pathol_diagn}}</w:t>
            </w:r>
          </w:p>
        </w:tc>
      </w:tr>
      <w:tr w:rsidR="003A60A4" w:rsidRPr="00AD6795" w14:paraId="29858FCE" w14:textId="77777777" w:rsidTr="00193157">
        <w:trPr>
          <w:trHeight w:val="454"/>
        </w:trPr>
        <w:tc>
          <w:tcPr>
            <w:tcW w:w="10204" w:type="dxa"/>
            <w:gridSpan w:val="3"/>
            <w:shd w:val="clear" w:color="auto" w:fill="DEEAF6" w:themeFill="accent1" w:themeFillTint="33"/>
            <w:vAlign w:val="center"/>
          </w:tcPr>
          <w:p w14:paraId="1FCD7EC8"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Pr>
                <w:rStyle w:val="fontstyle01"/>
                <w:rFonts w:ascii="思源黑体 CN Normal" w:eastAsia="思源黑体 CN Normal" w:hAnsi="思源黑体 CN Normal" w:cs="Times New Roman" w:hint="default"/>
                <w:color w:val="333333"/>
                <w:sz w:val="21"/>
                <w:szCs w:val="21"/>
              </w:rPr>
              <w:t>/</w:t>
            </w:r>
          </w:p>
        </w:tc>
      </w:tr>
      <w:tr w:rsidR="003A60A4" w:rsidRPr="00AD6795" w14:paraId="5B281045" w14:textId="77777777" w:rsidTr="00193157">
        <w:trPr>
          <w:trHeight w:val="454"/>
        </w:trPr>
        <w:tc>
          <w:tcPr>
            <w:tcW w:w="10204" w:type="dxa"/>
            <w:gridSpan w:val="3"/>
            <w:shd w:val="clear" w:color="auto" w:fill="FFFFFF" w:themeFill="background1"/>
            <w:vAlign w:val="center"/>
          </w:tcPr>
          <w:p w14:paraId="03EAA0D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Pr>
                <w:rStyle w:val="fontstyle01"/>
                <w:rFonts w:ascii="思源黑体 CN Normal" w:eastAsia="思源黑体 CN Normal" w:hAnsi="思源黑体 CN Normal" w:cs="Times New Roman" w:hint="default"/>
                <w:color w:val="333333"/>
                <w:sz w:val="21"/>
                <w:szCs w:val="21"/>
              </w:rPr>
              <w:t>/</w:t>
            </w:r>
          </w:p>
        </w:tc>
      </w:tr>
      <w:tr w:rsidR="003A60A4" w:rsidRPr="00AD6795" w14:paraId="7D3F5093" w14:textId="77777777" w:rsidTr="00193157">
        <w:trPr>
          <w:trHeight w:val="454"/>
        </w:trPr>
        <w:tc>
          <w:tcPr>
            <w:tcW w:w="10204" w:type="dxa"/>
            <w:gridSpan w:val="3"/>
            <w:shd w:val="clear" w:color="auto" w:fill="DEEAF6" w:themeFill="accent1" w:themeFillTint="33"/>
            <w:vAlign w:val="center"/>
          </w:tcPr>
          <w:p w14:paraId="2B051690" w14:textId="77777777" w:rsidR="003A60A4" w:rsidRPr="00582FE8" w:rsidRDefault="003A60A4" w:rsidP="00193157">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w:t>
      </w:r>
      <w:bookmarkEnd w:id="2"/>
      <w:bookmarkEnd w:id="3"/>
    </w:p>
    <w:p w14:paraId="080106B1" w14:textId="46D87D07" w:rsidR="000F7A8D" w:rsidRDefault="00E27885" w:rsidP="0052668F">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p>
    <w:p w14:paraId="31560245" w14:textId="57E4163A" w:rsidR="00B868B1" w:rsidRPr="00B868B1" w:rsidRDefault="004B61C3" w:rsidP="00B868B1">
      <w:pPr>
        <w:keepNext/>
        <w:keepLines/>
        <w:spacing w:before="200" w:after="100" w:line="360" w:lineRule="exact"/>
        <w:outlineLvl w:val="1"/>
        <w:rPr>
          <w:rFonts w:ascii="思源黑体 CN" w:eastAsia="思源黑体 CN" w:hAnsi="思源黑体 CN" w:cs="思源黑体 CN"/>
          <w:b/>
          <w:bCs/>
          <w:sz w:val="24"/>
          <w:szCs w:val="32"/>
        </w:rPr>
      </w:pPr>
      <w:bookmarkStart w:id="4" w:name="_Toc92230803"/>
      <w:bookmarkStart w:id="5" w:name="_Toc111471466"/>
      <w:bookmarkStart w:id="6" w:name="_Hlk106976434"/>
      <w:r>
        <w:rPr>
          <w:rFonts w:ascii="微软雅黑" w:eastAsia="微软雅黑" w:hAnsi="微软雅黑" w:cs="宋体"/>
          <w:b/>
          <w:bCs/>
          <w:kern w:val="0"/>
          <w:sz w:val="24"/>
          <w:szCs w:val="24"/>
        </w:rPr>
        <w:t>1.</w:t>
      </w:r>
      <w:r w:rsidR="00B868B1" w:rsidRPr="00B868B1">
        <w:rPr>
          <w:rFonts w:ascii="思源黑体 CN" w:eastAsia="思源黑体 CN" w:hAnsi="思源黑体 CN" w:cs="思源黑体 CN" w:hint="eastAsia"/>
          <w:b/>
          <w:bCs/>
          <w:sz w:val="24"/>
          <w:szCs w:val="32"/>
        </w:rPr>
        <w:t>基因变异检测结果汇总</w:t>
      </w:r>
      <w:bookmarkEnd w:id="4"/>
      <w:bookmarkEnd w:id="5"/>
    </w:p>
    <w:bookmarkEnd w:id="6"/>
    <w:tbl>
      <w:tblPr>
        <w:tblStyle w:val="PTMv31"/>
        <w:tblW w:w="10337" w:type="dxa"/>
        <w:tblLayout w:type="fixed"/>
        <w:tblLook w:val="04A0" w:firstRow="1" w:lastRow="0" w:firstColumn="1" w:lastColumn="0" w:noHBand="0" w:noVBand="1"/>
      </w:tblPr>
      <w:tblGrid>
        <w:gridCol w:w="1636"/>
        <w:gridCol w:w="1338"/>
        <w:gridCol w:w="4679"/>
        <w:gridCol w:w="1559"/>
        <w:gridCol w:w="1125"/>
      </w:tblGrid>
      <w:tr w:rsidR="00E65AF4" w:rsidRPr="00B76CC3" w14:paraId="43C4C21D" w14:textId="77777777" w:rsidTr="00F2045B">
        <w:trPr>
          <w:cnfStyle w:val="100000000000" w:firstRow="1" w:lastRow="0" w:firstColumn="0" w:lastColumn="0" w:oddVBand="0" w:evenVBand="0" w:oddHBand="0" w:evenHBand="0" w:firstRowFirstColumn="0" w:firstRowLastColumn="0" w:lastRowFirstColumn="0" w:lastRowLastColumn="0"/>
          <w:trHeight w:val="397"/>
        </w:trPr>
        <w:tc>
          <w:tcPr>
            <w:tcW w:w="1636" w:type="dxa"/>
          </w:tcPr>
          <w:p w14:paraId="402B5D66" w14:textId="77777777" w:rsidR="00E65AF4" w:rsidRPr="00B76CC3" w:rsidRDefault="00E65AF4" w:rsidP="006A2D70">
            <w:pPr>
              <w:jc w:val="center"/>
              <w:rPr>
                <w:rFonts w:ascii="思源黑体 CN Bold" w:eastAsia="思源黑体 CN Bold" w:hAnsi="思源黑体 CN Bold"/>
                <w:sz w:val="18"/>
                <w:szCs w:val="18"/>
              </w:rPr>
            </w:pPr>
          </w:p>
        </w:tc>
        <w:tc>
          <w:tcPr>
            <w:tcW w:w="1338" w:type="dxa"/>
          </w:tcPr>
          <w:p w14:paraId="5AAAE30D"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基因</w:t>
            </w:r>
          </w:p>
        </w:tc>
        <w:tc>
          <w:tcPr>
            <w:tcW w:w="4679" w:type="dxa"/>
          </w:tcPr>
          <w:p w14:paraId="68D5511F"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检测结果</w:t>
            </w:r>
          </w:p>
        </w:tc>
        <w:tc>
          <w:tcPr>
            <w:tcW w:w="1559" w:type="dxa"/>
          </w:tcPr>
          <w:p w14:paraId="5A960593"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丰度</w:t>
            </w:r>
          </w:p>
        </w:tc>
        <w:tc>
          <w:tcPr>
            <w:tcW w:w="1125" w:type="dxa"/>
          </w:tcPr>
          <w:p w14:paraId="4860C725" w14:textId="77777777" w:rsidR="00E65AF4" w:rsidRPr="00B76CC3" w:rsidRDefault="00E65AF4" w:rsidP="006A2D70">
            <w:pPr>
              <w:jc w:val="center"/>
              <w:rPr>
                <w:rFonts w:ascii="思源黑体 CN Bold" w:eastAsia="思源黑体 CN Bold" w:hAnsi="思源黑体 CN Bold"/>
                <w:sz w:val="18"/>
                <w:szCs w:val="18"/>
              </w:rPr>
            </w:pPr>
            <w:r w:rsidRPr="00B76CC3">
              <w:rPr>
                <w:rFonts w:ascii="思源黑体 CN Bold" w:eastAsia="思源黑体 CN Bold" w:hAnsi="思源黑体 CN Bold" w:hint="eastAsia"/>
                <w:sz w:val="18"/>
                <w:szCs w:val="18"/>
              </w:rPr>
              <w:t>变异解读</w:t>
            </w:r>
          </w:p>
        </w:tc>
      </w:tr>
      <w:tr w:rsidR="00F2045B" w14:paraId="16AC7662" w14:textId="77777777" w:rsidTr="00B62598">
        <w:trPr>
          <w:trHeight w:val="397"/>
        </w:trPr>
        <w:tc>
          <w:tcPr>
            <w:tcW w:w="10337" w:type="dxa"/>
            <w:gridSpan w:val="5"/>
          </w:tcPr>
          <w:p w14:paraId="7F41B43D" w14:textId="1983F98C" w:rsid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{%tr if var.var_somatic.level_I + var.var_somatic.level_II %}</w:t>
            </w:r>
          </w:p>
        </w:tc>
      </w:tr>
      <w:tr w:rsidR="00F2045B" w14:paraId="155FA7A5" w14:textId="77777777" w:rsidTr="00B62598">
        <w:trPr>
          <w:trHeight w:val="397"/>
        </w:trPr>
        <w:tc>
          <w:tcPr>
            <w:tcW w:w="10337" w:type="dxa"/>
            <w:gridSpan w:val="5"/>
          </w:tcPr>
          <w:p w14:paraId="75889F99" w14:textId="06E22FF6" w:rsidR="00F2045B" w:rsidRPr="00F2045B" w:rsidRDefault="00F2045B" w:rsidP="006A2D70">
            <w:pPr>
              <w:jc w:val="center"/>
              <w:rPr>
                <w:rFonts w:ascii="思源黑体 CN Normal" w:eastAsia="思源黑体 CN Normal" w:hAnsi="思源黑体 CN Normal"/>
                <w:sz w:val="17"/>
                <w:szCs w:val="17"/>
              </w:rPr>
            </w:pPr>
            <w:r w:rsidRPr="00F2045B">
              <w:rPr>
                <w:rFonts w:ascii="思源黑体 CN Normal" w:eastAsia="思源黑体 CN Normal" w:hAnsi="思源黑体 CN Normal"/>
                <w:sz w:val="17"/>
                <w:szCs w:val="17"/>
              </w:rPr>
              <w:t>{%tr for a in var.var_somatic.level_I + var.var_somatic.level_II %}</w:t>
            </w:r>
          </w:p>
        </w:tc>
      </w:tr>
      <w:tr w:rsidR="00F2045B" w14:paraId="3EC83BC1" w14:textId="77777777" w:rsidTr="00F2045B">
        <w:trPr>
          <w:trHeight w:val="397"/>
        </w:trPr>
        <w:tc>
          <w:tcPr>
            <w:tcW w:w="1636" w:type="dxa"/>
          </w:tcPr>
          <w:p w14:paraId="6F9BDF4B" w14:textId="6EB9271C" w:rsidR="00F2045B" w:rsidRPr="00574C4D" w:rsidRDefault="00F2045B" w:rsidP="00F2045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w:t>
            </w:r>
            <w:r w:rsidRPr="00574C4D">
              <w:rPr>
                <w:rFonts w:ascii="思源黑体 CN Bold" w:eastAsia="思源黑体 CN Bold" w:hAnsi="思源黑体 CN Bold" w:hint="eastAsia"/>
                <w:sz w:val="17"/>
                <w:szCs w:val="17"/>
              </w:rPr>
              <w:t>变异检测结果</w:t>
            </w:r>
          </w:p>
        </w:tc>
        <w:tc>
          <w:tcPr>
            <w:tcW w:w="1338" w:type="dxa"/>
          </w:tcPr>
          <w:p w14:paraId="49D22E2A" w14:textId="0C744093" w:rsidR="00F2045B" w:rsidRDefault="00F2045B" w:rsidP="00F2045B">
            <w:pPr>
              <w:jc w:val="center"/>
              <w:rPr>
                <w:rFonts w:ascii="思源黑体 CN Normal" w:eastAsia="思源黑体 CN Normal" w:hAnsi="思源黑体 CN Normal"/>
                <w:i/>
                <w:iCs/>
                <w:sz w:val="17"/>
                <w:szCs w:val="17"/>
              </w:rPr>
            </w:pPr>
            <w:r w:rsidRPr="00F2045B">
              <w:rPr>
                <w:rFonts w:ascii="思源黑体 CN Normal" w:eastAsia="思源黑体 CN Normal" w:hAnsi="思源黑体 CN Normal"/>
                <w:i/>
                <w:iCs/>
                <w:sz w:val="17"/>
                <w:szCs w:val="17"/>
              </w:rPr>
              <w:t>{{a.gene_symbol}}</w:t>
            </w:r>
          </w:p>
        </w:tc>
        <w:tc>
          <w:tcPr>
            <w:tcW w:w="4679" w:type="dxa"/>
          </w:tcPr>
          <w:p w14:paraId="69EC1E1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F41ED15" w14:textId="224A320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Pr>
          <w:p w14:paraId="3F3100B7" w14:textId="2F5B6EC4"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Pr>
          <w:p w14:paraId="7B6252A0"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608CB4D"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A6BF02A"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9E92EA9" w14:textId="77777777"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5F54E43" w14:textId="41AFD419"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F2045B" w14:paraId="7A823FAF" w14:textId="77777777" w:rsidTr="007802A8">
        <w:trPr>
          <w:trHeight w:val="397"/>
        </w:trPr>
        <w:tc>
          <w:tcPr>
            <w:tcW w:w="10337" w:type="dxa"/>
            <w:gridSpan w:val="5"/>
          </w:tcPr>
          <w:p w14:paraId="14722857" w14:textId="6F528E5C"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2045B" w14:paraId="4173C5D4" w14:textId="77777777" w:rsidTr="007802A8">
        <w:trPr>
          <w:trHeight w:val="397"/>
        </w:trPr>
        <w:tc>
          <w:tcPr>
            <w:tcW w:w="10337" w:type="dxa"/>
            <w:gridSpan w:val="5"/>
          </w:tcPr>
          <w:p w14:paraId="62E68B1D" w14:textId="7CE5AFC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2045B" w14:paraId="31506162" w14:textId="77777777" w:rsidTr="008A4C52">
        <w:trPr>
          <w:trHeight w:val="397"/>
        </w:trPr>
        <w:tc>
          <w:tcPr>
            <w:tcW w:w="1636" w:type="dxa"/>
          </w:tcPr>
          <w:p w14:paraId="71464891" w14:textId="77777777" w:rsidR="00F2045B" w:rsidRPr="00574C4D" w:rsidRDefault="00F2045B" w:rsidP="00F2045B">
            <w:pPr>
              <w:jc w:val="center"/>
              <w:rPr>
                <w:rFonts w:ascii="思源黑体 CN Bold" w:eastAsia="思源黑体 CN Bold" w:hAnsi="思源黑体 CN Bold"/>
                <w:sz w:val="17"/>
                <w:szCs w:val="17"/>
              </w:rPr>
            </w:pPr>
            <w:r w:rsidRPr="00574C4D">
              <w:rPr>
                <w:rFonts w:ascii="思源黑体 CN Bold" w:eastAsia="思源黑体 CN Bold" w:hAnsi="思源黑体 CN Bold" w:hint="eastAsia"/>
                <w:sz w:val="17"/>
                <w:szCs w:val="17"/>
              </w:rPr>
              <w:t>变异检测结果</w:t>
            </w:r>
          </w:p>
        </w:tc>
        <w:tc>
          <w:tcPr>
            <w:tcW w:w="8701" w:type="dxa"/>
            <w:gridSpan w:val="4"/>
          </w:tcPr>
          <w:p w14:paraId="7153A791" w14:textId="47FDA3B3"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F2045B" w14:paraId="64FE7478" w14:textId="77777777" w:rsidTr="003B44B4">
        <w:trPr>
          <w:trHeight w:val="397"/>
        </w:trPr>
        <w:tc>
          <w:tcPr>
            <w:tcW w:w="10337" w:type="dxa"/>
            <w:gridSpan w:val="5"/>
          </w:tcPr>
          <w:p w14:paraId="12626D0E" w14:textId="1A61B8D0" w:rsidR="00F2045B" w:rsidRDefault="00F2045B" w:rsidP="00F20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BDDAA62" w14:textId="0CD71D35" w:rsidR="00132635" w:rsidRDefault="00132635" w:rsidP="00BF5B7A">
      <w:pPr>
        <w:spacing w:line="400" w:lineRule="exact"/>
        <w:rPr>
          <w:rFonts w:ascii="思源黑体 CN" w:eastAsia="思源黑体 CN" w:hAnsi="思源黑体 CN" w:cs="Times New Roman"/>
          <w:b/>
          <w:bCs/>
          <w:sz w:val="22"/>
        </w:rPr>
      </w:pPr>
    </w:p>
    <w:p w14:paraId="33882710" w14:textId="0CA96F50" w:rsidR="00D7094A" w:rsidRDefault="00D7094A" w:rsidP="00BF5B7A">
      <w:pPr>
        <w:spacing w:line="400" w:lineRule="exact"/>
        <w:rPr>
          <w:rFonts w:ascii="思源黑体 CN" w:eastAsia="思源黑体 CN" w:hAnsi="思源黑体 CN" w:cs="Times New Roman"/>
          <w:b/>
          <w:bCs/>
          <w:sz w:val="22"/>
        </w:rPr>
      </w:pPr>
    </w:p>
    <w:p w14:paraId="5B200E2D" w14:textId="710D924B" w:rsidR="00D7094A" w:rsidRDefault="00D7094A" w:rsidP="00BF5B7A">
      <w:pPr>
        <w:spacing w:line="400" w:lineRule="exact"/>
        <w:rPr>
          <w:rFonts w:ascii="思源黑体 CN" w:eastAsia="思源黑体 CN" w:hAnsi="思源黑体 CN" w:cs="Times New Roman"/>
          <w:b/>
          <w:bCs/>
          <w:sz w:val="22"/>
        </w:rPr>
      </w:pPr>
    </w:p>
    <w:p w14:paraId="30B23398" w14:textId="77777777" w:rsidR="00D7094A" w:rsidRPr="00292CDB" w:rsidRDefault="00D7094A"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7"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682FFD7D"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C32C11" w:rsidRPr="00C32C11">
              <w:rPr>
                <w:rFonts w:ascii="思源黑体 CN Normal" w:eastAsia="思源黑体 CN Normal" w:hAnsi="思源黑体 CN Normal"/>
                <w:color w:val="000000" w:themeColor="text1"/>
                <w:szCs w:val="21"/>
              </w:rPr>
              <w:t>{{sample.report_date}}</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11楼</w:t>
            </w:r>
            <w:r w:rsidRPr="00F660E6">
              <w:rPr>
                <w:rFonts w:ascii="思源黑体 CN Normal" w:eastAsia="思源黑体 CN Normal" w:hAnsi="思源黑体 CN Normal" w:cs="Times New Roman" w:hint="eastAsia"/>
                <w:color w:val="262626"/>
                <w:szCs w:val="21"/>
              </w:rPr>
              <w:t>分子病理诊断中心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7"/>
    </w:tbl>
    <w:p w14:paraId="1C78CA59" w14:textId="4391174D" w:rsidR="00BF5B7A" w:rsidRPr="00BF5B7A" w:rsidRDefault="00BF5B7A" w:rsidP="00BF5B7A">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8" w:name="_Toc111471467"/>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8"/>
    </w:p>
    <w:p w14:paraId="11B74DC3" w14:textId="52D1577C" w:rsidR="00CA31F2" w:rsidRDefault="00CA31F2"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1471468"/>
      <w:r>
        <w:rPr>
          <w:rFonts w:ascii="微软雅黑" w:eastAsia="微软雅黑" w:hAnsi="微软雅黑" w:cs="宋体"/>
          <w:b/>
          <w:bCs/>
          <w:kern w:val="0"/>
          <w:sz w:val="24"/>
          <w:szCs w:val="24"/>
        </w:rPr>
        <w:t>1.</w:t>
      </w:r>
      <w:r w:rsidR="00524869">
        <w:rPr>
          <w:rFonts w:ascii="思源黑体 CN" w:eastAsia="思源黑体 CN" w:hAnsi="思源黑体 CN" w:cs="思源黑体 CN" w:hint="eastAsia"/>
          <w:b/>
          <w:bCs/>
          <w:sz w:val="24"/>
          <w:szCs w:val="32"/>
        </w:rPr>
        <w:t>变异检测结果</w:t>
      </w:r>
      <w:bookmarkEnd w:id="9"/>
    </w:p>
    <w:p w14:paraId="3FBAA537" w14:textId="49281CA4"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bookmarkStart w:id="10" w:name="_Toc111468864"/>
      <w:bookmarkStart w:id="11" w:name="_Toc111471469"/>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bookmarkEnd w:id="10"/>
      <w:r w:rsidR="0056356C">
        <w:rPr>
          <w:rFonts w:ascii="思源黑体 CN" w:eastAsia="思源黑体 CN" w:hAnsi="思源黑体 CN" w:cs="思源黑体 CN" w:hint="eastAsia"/>
          <w:b/>
          <w:bCs/>
          <w:sz w:val="24"/>
          <w:szCs w:val="32"/>
        </w:rPr>
        <w:t>靶向治疗相关变异</w:t>
      </w:r>
      <w:bookmarkEnd w:id="11"/>
    </w:p>
    <w:tbl>
      <w:tblPr>
        <w:tblStyle w:val="PTMv31"/>
        <w:tblW w:w="10342" w:type="dxa"/>
        <w:tblLayout w:type="fixed"/>
        <w:tblLook w:val="04A0" w:firstRow="1" w:lastRow="0" w:firstColumn="1" w:lastColumn="0" w:noHBand="0" w:noVBand="1"/>
      </w:tblPr>
      <w:tblGrid>
        <w:gridCol w:w="1254"/>
        <w:gridCol w:w="3451"/>
        <w:gridCol w:w="942"/>
        <w:gridCol w:w="1253"/>
        <w:gridCol w:w="3442"/>
      </w:tblGrid>
      <w:tr w:rsidR="00E65AF4" w:rsidRPr="00E65AF4" w14:paraId="5DF7F3C5" w14:textId="77777777" w:rsidTr="00E65AF4">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0251F660" w14:textId="77777777" w:rsidR="00E65AF4" w:rsidRPr="00E65AF4" w:rsidRDefault="00E65AF4" w:rsidP="006A2D70">
            <w:pPr>
              <w:jc w:val="center"/>
              <w:rPr>
                <w:rFonts w:ascii="思源黑体 CN Bold" w:eastAsia="思源黑体 CN Bold" w:hAnsi="思源黑体 CN Bold"/>
                <w:sz w:val="18"/>
                <w:szCs w:val="18"/>
              </w:rPr>
            </w:pPr>
            <w:bookmarkStart w:id="12" w:name="_Toc111468865"/>
            <w:bookmarkStart w:id="13" w:name="_Toc111471470"/>
            <w:r w:rsidRPr="00E65AF4">
              <w:rPr>
                <w:rFonts w:ascii="思源黑体 CN Bold" w:eastAsia="思源黑体 CN Bold" w:hAnsi="思源黑体 CN Bold" w:hint="eastAsia"/>
                <w:sz w:val="18"/>
                <w:szCs w:val="18"/>
              </w:rPr>
              <w:t>基因</w:t>
            </w:r>
          </w:p>
        </w:tc>
        <w:tc>
          <w:tcPr>
            <w:tcW w:w="3451" w:type="dxa"/>
            <w:tcBorders>
              <w:top w:val="single" w:sz="4" w:space="0" w:color="003399"/>
            </w:tcBorders>
          </w:tcPr>
          <w:p w14:paraId="1D65676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563C28BE"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c>
          <w:tcPr>
            <w:tcW w:w="1253" w:type="dxa"/>
            <w:tcBorders>
              <w:top w:val="single" w:sz="4" w:space="0" w:color="003399"/>
            </w:tcBorders>
          </w:tcPr>
          <w:p w14:paraId="5CF3E17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1D1694" w14:textId="77777777" w:rsidR="00E65AF4" w:rsidRPr="00E65AF4" w:rsidRDefault="00E65AF4"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临床提示（耐药/敏感，证据等级）</w:t>
            </w:r>
          </w:p>
        </w:tc>
      </w:tr>
      <w:tr w:rsidR="00543367" w14:paraId="2ABEEC0F" w14:textId="77777777" w:rsidTr="00D0786B">
        <w:trPr>
          <w:trHeight w:val="397"/>
        </w:trPr>
        <w:tc>
          <w:tcPr>
            <w:tcW w:w="10342" w:type="dxa"/>
            <w:gridSpan w:val="5"/>
            <w:tcBorders>
              <w:top w:val="single" w:sz="4" w:space="0" w:color="003399"/>
            </w:tcBorders>
          </w:tcPr>
          <w:p w14:paraId="5CA11567" w14:textId="34EC0F41"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{%tr if var.var_somatic.level_I + var.var_somatic.level_II %}</w:t>
            </w:r>
          </w:p>
        </w:tc>
      </w:tr>
      <w:tr w:rsidR="00543367" w14:paraId="65D195FC" w14:textId="77777777" w:rsidTr="00F128E7">
        <w:trPr>
          <w:trHeight w:val="397"/>
        </w:trPr>
        <w:tc>
          <w:tcPr>
            <w:tcW w:w="10342" w:type="dxa"/>
            <w:gridSpan w:val="5"/>
          </w:tcPr>
          <w:p w14:paraId="08FCD059" w14:textId="7AAEAE3E" w:rsidR="00543367" w:rsidRPr="0067442D" w:rsidRDefault="00543367" w:rsidP="006A2D70">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{%tr for a in var.var_somatic.level_I + var.var_somatic.level_II %}</w:t>
            </w:r>
          </w:p>
        </w:tc>
      </w:tr>
      <w:tr w:rsidR="00543367" w14:paraId="7A79407D" w14:textId="77777777" w:rsidTr="00543367">
        <w:trPr>
          <w:trHeight w:val="397"/>
        </w:trPr>
        <w:tc>
          <w:tcPr>
            <w:tcW w:w="1254" w:type="dxa"/>
          </w:tcPr>
          <w:p w14:paraId="62B6EDAD" w14:textId="20129970" w:rsidR="00543367" w:rsidRDefault="00543367" w:rsidP="00543367">
            <w:pPr>
              <w:jc w:val="center"/>
              <w:rPr>
                <w:rFonts w:ascii="思源黑体 CN Normal" w:eastAsia="思源黑体 CN Normal" w:hAnsi="思源黑体 CN Normal"/>
                <w:i/>
                <w:iCs/>
                <w:sz w:val="17"/>
                <w:szCs w:val="17"/>
              </w:rPr>
            </w:pPr>
            <w:r w:rsidRPr="00543367">
              <w:rPr>
                <w:rFonts w:ascii="思源黑体 CN Normal" w:eastAsia="思源黑体 CN Normal" w:hAnsi="思源黑体 CN Normal"/>
                <w:i/>
                <w:iCs/>
                <w:sz w:val="17"/>
                <w:szCs w:val="17"/>
              </w:rPr>
              <w:t>{{a.gene_symbol}}</w:t>
            </w:r>
          </w:p>
        </w:tc>
        <w:tc>
          <w:tcPr>
            <w:tcW w:w="3451" w:type="dxa"/>
          </w:tcPr>
          <w:p w14:paraId="69BEFCAC"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{{a.gene_region}} {{a.hgvs_c}}{%if a.hgvs_p!=”p.?”%} {{a.hgvs_p}}{%endif%}</w:t>
            </w:r>
          </w:p>
          <w:p w14:paraId="1EC8F438" w14:textId="5EF04D4A"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{{a.transcript_primary }}</w:t>
            </w:r>
          </w:p>
        </w:tc>
        <w:tc>
          <w:tcPr>
            <w:tcW w:w="942" w:type="dxa"/>
          </w:tcPr>
          <w:p w14:paraId="1E4DD12D" w14:textId="395FE83B"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{{a.freq_str}}</w:t>
            </w:r>
          </w:p>
        </w:tc>
        <w:tc>
          <w:tcPr>
            <w:tcW w:w="1253" w:type="dxa"/>
          </w:tcPr>
          <w:p w14:paraId="28068DE2"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if a.clinic_num_s == 5%}</w:t>
            </w:r>
          </w:p>
          <w:p w14:paraId="1E7DD7E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I类</w:t>
            </w:r>
          </w:p>
          <w:p w14:paraId="5CD10A6B"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else%}</w:t>
            </w:r>
          </w:p>
          <w:p w14:paraId="5A897F9D" w14:textId="77777777" w:rsidR="00543367" w:rsidRP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II类</w:t>
            </w:r>
          </w:p>
          <w:p w14:paraId="2A5E741B" w14:textId="67F19495" w:rsidR="00543367" w:rsidRDefault="00543367" w:rsidP="00543367">
            <w:pPr>
              <w:jc w:val="center"/>
              <w:rPr>
                <w:rFonts w:ascii="思源黑体 CN Normal" w:eastAsia="思源黑体 CN Normal" w:hAnsi="思源黑体 CN Normal"/>
                <w:sz w:val="17"/>
                <w:szCs w:val="17"/>
              </w:rPr>
            </w:pPr>
            <w:r w:rsidRPr="00543367">
              <w:rPr>
                <w:rFonts w:ascii="思源黑体 CN Normal" w:eastAsia="思源黑体 CN Normal" w:hAnsi="思源黑体 CN Normal"/>
                <w:sz w:val="17"/>
                <w:szCs w:val="17"/>
              </w:rPr>
              <w:t>{%p endif%}</w:t>
            </w:r>
          </w:p>
        </w:tc>
        <w:tc>
          <w:tcPr>
            <w:tcW w:w="3442" w:type="dxa"/>
          </w:tcPr>
          <w:p w14:paraId="54DEDBF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a.evi_sum.evi_split.Predictive%}</w:t>
            </w:r>
          </w:p>
          <w:p w14:paraId="04AA6017"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a.evi_sum.evi_split.Predictive%}</w:t>
            </w:r>
          </w:p>
          <w:p w14:paraId="17350A68"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{{b.regimen_name}}（{{b.clinical_significance_cn}}，{{b.evi_conclusion_simple}}级）</w:t>
            </w:r>
          </w:p>
          <w:p w14:paraId="68DCE62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7D769D70"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4A82DD21"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a.evi_sum.evi_split.Prognostic%}</w:t>
            </w:r>
          </w:p>
          <w:p w14:paraId="196A162E"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a.evi_sum.evi_split.Prognostic %}</w:t>
            </w:r>
          </w:p>
          <w:p w14:paraId="15E1985D" w14:textId="38C7782E"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预后</w:t>
            </w:r>
            <w:r w:rsidRPr="00543367">
              <w:rPr>
                <w:rFonts w:ascii="思源黑体 CN Normal" w:eastAsia="思源黑体 CN Normal" w:hAnsi="思源黑体 CN Normal" w:cs="思源黑体 CN Light"/>
                <w:bCs/>
                <w:iCs/>
                <w:sz w:val="17"/>
                <w:szCs w:val="17"/>
              </w:rPr>
              <w:t>{{b.clinical_significance_cn }}（ / ，{{b.evi_conclusion_simple }}级）</w:t>
            </w:r>
          </w:p>
          <w:p w14:paraId="0A9EDD5D"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0B9EE765"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p w14:paraId="6A1FC06A"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if a.evi_sum.evi_split.Diagnostic%}</w:t>
            </w:r>
          </w:p>
          <w:p w14:paraId="5F25A196"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for b in a.evi_sum.evi_split.Diagnostic %}</w:t>
            </w:r>
          </w:p>
          <w:p w14:paraId="41B4D3BB"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hint="eastAsia"/>
                <w:bCs/>
                <w:iCs/>
                <w:sz w:val="17"/>
                <w:szCs w:val="17"/>
              </w:rPr>
              <w:t>辅助诊断（</w:t>
            </w:r>
            <w:r w:rsidRPr="00543367">
              <w:rPr>
                <w:rFonts w:ascii="思源黑体 CN Normal" w:eastAsia="思源黑体 CN Normal" w:hAnsi="思源黑体 CN Normal" w:cs="思源黑体 CN Light"/>
                <w:bCs/>
                <w:iCs/>
                <w:sz w:val="17"/>
                <w:szCs w:val="17"/>
              </w:rPr>
              <w:t xml:space="preserve"> / ，</w:t>
            </w:r>
            <w:r w:rsidRPr="00543367">
              <w:rPr>
                <w:rFonts w:ascii="思源黑体 CN Normal" w:eastAsia="思源黑体 CN Normal" w:hAnsi="思源黑体 CN Normal" w:cs="思源黑体 CN Light"/>
                <w:bCs/>
                <w:iCs/>
                <w:sz w:val="17"/>
                <w:szCs w:val="17"/>
              </w:rPr>
              <w:lastRenderedPageBreak/>
              <w:t>{{b.evi_conclusion_simple }}级）</w:t>
            </w:r>
          </w:p>
          <w:p w14:paraId="512B7769" w14:textId="77777777" w:rsidR="00543367" w:rsidRPr="00543367"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endfor%}</w:t>
            </w:r>
          </w:p>
          <w:p w14:paraId="0498F199" w14:textId="0B90E61E"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sidRPr="00543367">
              <w:rPr>
                <w:rFonts w:ascii="思源黑体 CN Normal" w:eastAsia="思源黑体 CN Normal" w:hAnsi="思源黑体 CN Normal" w:cs="思源黑体 CN Light"/>
                <w:bCs/>
                <w:iCs/>
                <w:sz w:val="17"/>
                <w:szCs w:val="17"/>
              </w:rPr>
              <w:t>{%p endif%}</w:t>
            </w:r>
          </w:p>
        </w:tc>
      </w:tr>
      <w:tr w:rsidR="00543367" w14:paraId="5C6BDD44" w14:textId="77777777" w:rsidTr="009E0A5C">
        <w:trPr>
          <w:trHeight w:val="397"/>
        </w:trPr>
        <w:tc>
          <w:tcPr>
            <w:tcW w:w="10342" w:type="dxa"/>
            <w:gridSpan w:val="5"/>
          </w:tcPr>
          <w:p w14:paraId="5916D811" w14:textId="70F386F2"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{%tr endfor%}</w:t>
            </w:r>
          </w:p>
        </w:tc>
      </w:tr>
      <w:tr w:rsidR="00543367" w14:paraId="5C1CCFD2" w14:textId="77777777" w:rsidTr="009E0A5C">
        <w:trPr>
          <w:trHeight w:val="397"/>
        </w:trPr>
        <w:tc>
          <w:tcPr>
            <w:tcW w:w="10342" w:type="dxa"/>
            <w:gridSpan w:val="5"/>
          </w:tcPr>
          <w:p w14:paraId="41CC77CD" w14:textId="498CF8C9"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3367" w14:paraId="542AF78F" w14:textId="77777777" w:rsidTr="009E0A5C">
        <w:trPr>
          <w:trHeight w:val="397"/>
        </w:trPr>
        <w:tc>
          <w:tcPr>
            <w:tcW w:w="10342" w:type="dxa"/>
            <w:gridSpan w:val="5"/>
          </w:tcPr>
          <w:p w14:paraId="45E3EDEA" w14:textId="40310F10"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3367" w14:paraId="7CB6B3EB" w14:textId="77777777" w:rsidTr="009E0A5C">
        <w:trPr>
          <w:trHeight w:val="397"/>
        </w:trPr>
        <w:tc>
          <w:tcPr>
            <w:tcW w:w="10342" w:type="dxa"/>
            <w:gridSpan w:val="5"/>
          </w:tcPr>
          <w:p w14:paraId="03480364" w14:textId="351B9CB3" w:rsidR="00543367" w:rsidRPr="0067442D" w:rsidRDefault="00543367" w:rsidP="0054336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C462CF" w14:textId="21EAB4A5" w:rsidR="00524869" w:rsidRDefault="00524869" w:rsidP="00524869">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sidR="0056356C">
        <w:rPr>
          <w:rFonts w:ascii="思源黑体 CN" w:eastAsia="思源黑体 CN" w:hAnsi="思源黑体 CN" w:cs="思源黑体 CN" w:hint="eastAsia"/>
          <w:b/>
          <w:bCs/>
          <w:sz w:val="24"/>
          <w:szCs w:val="32"/>
        </w:rPr>
        <w:t>可能与肿瘤发生发展相关的变异</w:t>
      </w:r>
      <w:bookmarkEnd w:id="12"/>
      <w:bookmarkEnd w:id="13"/>
    </w:p>
    <w:tbl>
      <w:tblPr>
        <w:tblStyle w:val="PTMv31"/>
        <w:tblW w:w="10207" w:type="dxa"/>
        <w:tblLayout w:type="fixed"/>
        <w:tblLook w:val="04A0" w:firstRow="1" w:lastRow="0" w:firstColumn="1" w:lastColumn="0" w:noHBand="0" w:noVBand="1"/>
      </w:tblPr>
      <w:tblGrid>
        <w:gridCol w:w="2268"/>
        <w:gridCol w:w="6096"/>
        <w:gridCol w:w="1843"/>
      </w:tblGrid>
      <w:tr w:rsidR="00524869" w:rsidRPr="005C1B08" w14:paraId="7305A4A0" w14:textId="77777777" w:rsidTr="007C7A2E">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080F5407"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4F174631" w14:textId="77777777" w:rsidR="00524869" w:rsidRPr="005C1B08" w:rsidRDefault="00524869"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AECA1BD" w14:textId="05B7AE87" w:rsidR="00524869" w:rsidRPr="005C1B08" w:rsidRDefault="007C7A2E" w:rsidP="006A2D70">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7C7A2E" w14:paraId="4A093F8E" w14:textId="77777777" w:rsidTr="006F01DC">
        <w:trPr>
          <w:trHeight w:val="397"/>
        </w:trPr>
        <w:tc>
          <w:tcPr>
            <w:tcW w:w="10207" w:type="dxa"/>
            <w:gridSpan w:val="3"/>
          </w:tcPr>
          <w:p w14:paraId="3A898D94" w14:textId="1D63292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7C7A2E" w14:paraId="1953B064" w14:textId="77777777" w:rsidTr="006F01DC">
        <w:trPr>
          <w:trHeight w:val="397"/>
        </w:trPr>
        <w:tc>
          <w:tcPr>
            <w:tcW w:w="10207" w:type="dxa"/>
            <w:gridSpan w:val="3"/>
          </w:tcPr>
          <w:p w14:paraId="553CD211" w14:textId="3289E75A" w:rsidR="007C7A2E" w:rsidRDefault="007C7A2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7C7A2E" w14:paraId="3B32674F" w14:textId="77777777" w:rsidTr="007C7A2E">
        <w:trPr>
          <w:trHeight w:val="397"/>
        </w:trPr>
        <w:tc>
          <w:tcPr>
            <w:tcW w:w="2268" w:type="dxa"/>
          </w:tcPr>
          <w:p w14:paraId="4CE68DA9" w14:textId="66235F58"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{{a.gene_symbol}}</w:t>
            </w:r>
          </w:p>
        </w:tc>
        <w:tc>
          <w:tcPr>
            <w:tcW w:w="6096" w:type="dxa"/>
          </w:tcPr>
          <w:p w14:paraId="760DACE0" w14:textId="77777777"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3D56137" w14:textId="05ADFB86" w:rsidR="007C7A2E" w:rsidRPr="0056356C"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{{a.transcript_primary }}</w:t>
            </w:r>
          </w:p>
        </w:tc>
        <w:tc>
          <w:tcPr>
            <w:tcW w:w="1843" w:type="dxa"/>
          </w:tcPr>
          <w:p w14:paraId="6BFF4622" w14:textId="7E96F7C0" w:rsidR="007C7A2E" w:rsidRDefault="007C7A2E" w:rsidP="007C7A2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{{a.freq_str}}</w:t>
            </w:r>
          </w:p>
        </w:tc>
      </w:tr>
      <w:tr w:rsidR="007C7A2E" w14:paraId="21E5C675" w14:textId="77777777" w:rsidTr="00D4314E">
        <w:trPr>
          <w:trHeight w:val="397"/>
        </w:trPr>
        <w:tc>
          <w:tcPr>
            <w:tcW w:w="10207" w:type="dxa"/>
            <w:gridSpan w:val="3"/>
          </w:tcPr>
          <w:p w14:paraId="71ECBB99" w14:textId="70F5B36B"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C7A2E" w14:paraId="18A497DE" w14:textId="77777777" w:rsidTr="00D4314E">
        <w:trPr>
          <w:trHeight w:val="397"/>
        </w:trPr>
        <w:tc>
          <w:tcPr>
            <w:tcW w:w="10207" w:type="dxa"/>
            <w:gridSpan w:val="3"/>
          </w:tcPr>
          <w:p w14:paraId="7AC953E6" w14:textId="7BD58FF3"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C7A2E" w14:paraId="666D5107" w14:textId="77777777" w:rsidTr="00D4314E">
        <w:trPr>
          <w:trHeight w:val="397"/>
        </w:trPr>
        <w:tc>
          <w:tcPr>
            <w:tcW w:w="10207" w:type="dxa"/>
            <w:gridSpan w:val="3"/>
          </w:tcPr>
          <w:p w14:paraId="622CA971" w14:textId="4B004A99"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7C7A2E" w14:paraId="03D18FBF" w14:textId="77777777" w:rsidTr="00D4314E">
        <w:trPr>
          <w:trHeight w:val="397"/>
        </w:trPr>
        <w:tc>
          <w:tcPr>
            <w:tcW w:w="10207" w:type="dxa"/>
            <w:gridSpan w:val="3"/>
          </w:tcPr>
          <w:p w14:paraId="1F330849" w14:textId="653AAA05" w:rsidR="007C7A2E" w:rsidRDefault="007C7A2E" w:rsidP="007C7A2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5F94D97E" w14:textId="2E6687FC" w:rsidR="0056356C" w:rsidRDefault="0056356C" w:rsidP="0056356C">
      <w:pPr>
        <w:keepNext/>
        <w:keepLines/>
        <w:spacing w:before="200" w:after="100" w:line="360" w:lineRule="exact"/>
        <w:outlineLvl w:val="1"/>
        <w:rPr>
          <w:rFonts w:ascii="思源黑体 CN" w:eastAsia="思源黑体 CN" w:hAnsi="思源黑体 CN" w:cs="思源黑体 CN"/>
          <w:b/>
          <w:bCs/>
          <w:sz w:val="24"/>
          <w:szCs w:val="32"/>
        </w:rPr>
      </w:pPr>
      <w:bookmarkStart w:id="14" w:name="_Toc111471471"/>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w:t>
      </w:r>
      <w:r w:rsidR="002E71DC">
        <w:rPr>
          <w:rFonts w:ascii="思源黑体 CN" w:eastAsia="思源黑体 CN" w:hAnsi="思源黑体 CN" w:cs="思源黑体 CN"/>
          <w:b/>
          <w:bCs/>
          <w:sz w:val="24"/>
          <w:szCs w:val="32"/>
        </w:rPr>
        <w:t>3</w:t>
      </w:r>
      <w:r>
        <w:rPr>
          <w:rFonts w:ascii="思源黑体 CN" w:eastAsia="思源黑体 CN" w:hAnsi="思源黑体 CN" w:cs="思源黑体 CN"/>
          <w:b/>
          <w:bCs/>
          <w:sz w:val="24"/>
          <w:szCs w:val="32"/>
        </w:rPr>
        <w:t>.</w:t>
      </w:r>
      <w:r>
        <w:rPr>
          <w:rFonts w:ascii="思源黑体 CN" w:eastAsia="思源黑体 CN" w:hAnsi="思源黑体 CN" w:cs="思源黑体 CN" w:hint="eastAsia"/>
          <w:b/>
          <w:bCs/>
          <w:sz w:val="24"/>
          <w:szCs w:val="32"/>
        </w:rPr>
        <w:t>临床意义不明变异</w:t>
      </w:r>
      <w:bookmarkEnd w:id="14"/>
    </w:p>
    <w:tbl>
      <w:tblPr>
        <w:tblStyle w:val="PTMv31"/>
        <w:tblW w:w="10207" w:type="dxa"/>
        <w:tblLayout w:type="fixed"/>
        <w:tblLook w:val="04A0" w:firstRow="1" w:lastRow="0" w:firstColumn="1" w:lastColumn="0" w:noHBand="0" w:noVBand="1"/>
      </w:tblPr>
      <w:tblGrid>
        <w:gridCol w:w="2268"/>
        <w:gridCol w:w="6096"/>
        <w:gridCol w:w="1843"/>
      </w:tblGrid>
      <w:tr w:rsidR="002F5004" w:rsidRPr="005C1B08" w14:paraId="2CFD5C21" w14:textId="77777777" w:rsidTr="00B108C8">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6AF04CA"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096" w:type="dxa"/>
          </w:tcPr>
          <w:p w14:paraId="3357C14E" w14:textId="77777777" w:rsidR="002F5004" w:rsidRPr="005C1B08" w:rsidRDefault="002F5004" w:rsidP="00B108C8">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843" w:type="dxa"/>
          </w:tcPr>
          <w:p w14:paraId="489F93FE" w14:textId="77777777" w:rsidR="002F5004" w:rsidRPr="005C1B08" w:rsidRDefault="002F5004" w:rsidP="00B108C8">
            <w:pPr>
              <w:jc w:val="center"/>
              <w:rPr>
                <w:rFonts w:ascii="思源黑体 CN Bold" w:eastAsia="思源黑体 CN Bold" w:hAnsi="思源黑体 CN Bold"/>
                <w:sz w:val="18"/>
                <w:szCs w:val="18"/>
              </w:rPr>
            </w:pPr>
            <w:r w:rsidRPr="00E65AF4">
              <w:rPr>
                <w:rFonts w:ascii="思源黑体 CN Bold" w:eastAsia="思源黑体 CN Bold" w:hAnsi="思源黑体 CN Bold" w:hint="eastAsia"/>
                <w:sz w:val="18"/>
                <w:szCs w:val="18"/>
              </w:rPr>
              <w:t>丰度</w:t>
            </w:r>
          </w:p>
        </w:tc>
      </w:tr>
      <w:tr w:rsidR="002F5004" w14:paraId="15AD7393" w14:textId="77777777" w:rsidTr="00B108C8">
        <w:trPr>
          <w:trHeight w:val="397"/>
        </w:trPr>
        <w:tc>
          <w:tcPr>
            <w:tcW w:w="10207" w:type="dxa"/>
            <w:gridSpan w:val="3"/>
          </w:tcPr>
          <w:p w14:paraId="0EC42433" w14:textId="6F885E68"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2F5004" w14:paraId="7F41DD9D" w14:textId="77777777" w:rsidTr="00B108C8">
        <w:trPr>
          <w:trHeight w:val="397"/>
        </w:trPr>
        <w:tc>
          <w:tcPr>
            <w:tcW w:w="10207" w:type="dxa"/>
            <w:gridSpan w:val="3"/>
          </w:tcPr>
          <w:p w14:paraId="3A3786F9" w14:textId="14BA3DD5" w:rsidR="002F5004" w:rsidRDefault="002F5004" w:rsidP="002F500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2F5004" w14:paraId="6F79E1EC" w14:textId="77777777" w:rsidTr="00B108C8">
        <w:trPr>
          <w:trHeight w:val="397"/>
        </w:trPr>
        <w:tc>
          <w:tcPr>
            <w:tcW w:w="2268" w:type="dxa"/>
          </w:tcPr>
          <w:p w14:paraId="1CDFC41A"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i/>
                <w:iCs/>
                <w:color w:val="000000" w:themeColor="text1"/>
                <w:sz w:val="17"/>
                <w:szCs w:val="17"/>
              </w:rPr>
              <w:t>{{a.gene_symbol}}</w:t>
            </w:r>
          </w:p>
        </w:tc>
        <w:tc>
          <w:tcPr>
            <w:tcW w:w="6096" w:type="dxa"/>
          </w:tcPr>
          <w:p w14:paraId="4F72DADB"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442F35B" w14:textId="77777777" w:rsidR="002F5004" w:rsidRPr="0056356C"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{{a.transcript_primary }}</w:t>
            </w:r>
          </w:p>
        </w:tc>
        <w:tc>
          <w:tcPr>
            <w:tcW w:w="1843" w:type="dxa"/>
          </w:tcPr>
          <w:p w14:paraId="177E9DD6" w14:textId="77777777" w:rsidR="002F5004" w:rsidRDefault="002F5004" w:rsidP="00B108C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{{a.freq_str}}</w:t>
            </w:r>
          </w:p>
        </w:tc>
      </w:tr>
      <w:tr w:rsidR="002F5004" w14:paraId="07D5982A" w14:textId="77777777" w:rsidTr="00B108C8">
        <w:trPr>
          <w:trHeight w:val="397"/>
        </w:trPr>
        <w:tc>
          <w:tcPr>
            <w:tcW w:w="10207" w:type="dxa"/>
            <w:gridSpan w:val="3"/>
          </w:tcPr>
          <w:p w14:paraId="31DD0A01"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F5004" w14:paraId="0541DE5B" w14:textId="77777777" w:rsidTr="00B108C8">
        <w:trPr>
          <w:trHeight w:val="397"/>
        </w:trPr>
        <w:tc>
          <w:tcPr>
            <w:tcW w:w="10207" w:type="dxa"/>
            <w:gridSpan w:val="3"/>
          </w:tcPr>
          <w:p w14:paraId="283B47E5"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F5004" w14:paraId="424FEBB5" w14:textId="77777777" w:rsidTr="00B108C8">
        <w:trPr>
          <w:trHeight w:val="397"/>
        </w:trPr>
        <w:tc>
          <w:tcPr>
            <w:tcW w:w="10207" w:type="dxa"/>
            <w:gridSpan w:val="3"/>
          </w:tcPr>
          <w:p w14:paraId="4AFC0B72" w14:textId="46C6B017" w:rsidR="002F5004" w:rsidRDefault="002F5004" w:rsidP="00B108C8">
            <w:pPr>
              <w:jc w:val="center"/>
              <w:rPr>
                <w:rFonts w:ascii="思源黑体 CN Normal" w:eastAsia="思源黑体 CN Normal" w:hAnsi="思源黑体 CN Normal"/>
                <w:color w:val="000000" w:themeColor="text1"/>
                <w:sz w:val="17"/>
                <w:szCs w:val="17"/>
              </w:rPr>
            </w:pPr>
            <w:r w:rsidRPr="005635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临床意义不明</w:t>
            </w:r>
            <w:r w:rsidRPr="0056356C">
              <w:rPr>
                <w:rFonts w:ascii="思源黑体 CN Normal" w:eastAsia="思源黑体 CN Normal" w:hAnsi="思源黑体 CN Normal" w:hint="eastAsia"/>
                <w:sz w:val="17"/>
                <w:szCs w:val="17"/>
              </w:rPr>
              <w:t>的变异</w:t>
            </w:r>
          </w:p>
        </w:tc>
      </w:tr>
      <w:tr w:rsidR="002F5004" w14:paraId="4BA18AA0" w14:textId="77777777" w:rsidTr="00B108C8">
        <w:trPr>
          <w:trHeight w:val="397"/>
        </w:trPr>
        <w:tc>
          <w:tcPr>
            <w:tcW w:w="10207" w:type="dxa"/>
            <w:gridSpan w:val="3"/>
          </w:tcPr>
          <w:p w14:paraId="0F1249AF" w14:textId="77777777" w:rsidR="002F5004" w:rsidRDefault="002F5004" w:rsidP="00B108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D72F802" w14:textId="77777777" w:rsidR="00CD1858" w:rsidRDefault="00CD1858" w:rsidP="00524869">
      <w:pPr>
        <w:adjustRightInd w:val="0"/>
        <w:snapToGrid w:val="0"/>
        <w:spacing w:line="240" w:lineRule="exact"/>
        <w:rPr>
          <w:rFonts w:ascii="思源黑体 CN Normal" w:eastAsia="思源黑体 CN Normal" w:hAnsi="思源黑体 CN Normal"/>
          <w:b/>
          <w:bCs/>
          <w:sz w:val="18"/>
          <w:szCs w:val="18"/>
        </w:rPr>
      </w:pPr>
    </w:p>
    <w:p w14:paraId="7E95EB1A" w14:textId="602819CF" w:rsidR="00524869" w:rsidRPr="006903BA" w:rsidRDefault="00524869" w:rsidP="00524869">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6B13C95E" w14:textId="77777777" w:rsidR="00DF59F8" w:rsidRPr="00DF59F8" w:rsidRDefault="00DF59F8" w:rsidP="00DF59F8">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bookmarkStart w:id="15" w:name="_Hlk111470589"/>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bookmarkEnd w:id="15"/>
    <w:p w14:paraId="4BD08EEB" w14:textId="7D532702" w:rsidR="002E71DC" w:rsidRPr="00DF59F8" w:rsidRDefault="002E71DC" w:rsidP="002E71D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sidR="00DD57D9" w:rsidRPr="00305CEC">
        <w:rPr>
          <w:rFonts w:ascii="思源黑体 CN Normal" w:eastAsia="思源黑体 CN Normal" w:hAnsi="思源黑体 CN Normal" w:hint="eastAsia"/>
          <w:sz w:val="18"/>
          <w:szCs w:val="18"/>
        </w:rPr>
        <w:t>（详见“检测声明”部分的“变异命名与解读”）</w:t>
      </w:r>
      <w:r w:rsidRPr="00DF59F8">
        <w:rPr>
          <w:rFonts w:ascii="思源黑体 CN Normal" w:eastAsia="思源黑体 CN Normal" w:hAnsi="思源黑体 CN Normal" w:hint="eastAsia"/>
          <w:sz w:val="18"/>
          <w:szCs w:val="18"/>
        </w:rPr>
        <w:t>。基因变异按照其临床意义的重要性分为四个等级：I类变异（具有强临床意义，具有A或B级证据）、II</w:t>
      </w:r>
      <w:r w:rsidRPr="00DF59F8">
        <w:rPr>
          <w:rFonts w:ascii="思源黑体 CN Normal" w:eastAsia="思源黑体 CN Normal" w:hAnsi="思源黑体 CN Normal" w:hint="eastAsia"/>
          <w:sz w:val="18"/>
          <w:szCs w:val="18"/>
        </w:rPr>
        <w:lastRenderedPageBreak/>
        <w:t>类变异（具有潜在临床意义，具有C或D级证据）、III类变异（临床意义不明）和IV类变异（良性和可能良性变异，已知无临床意义）。</w:t>
      </w:r>
    </w:p>
    <w:p w14:paraId="72DE9067" w14:textId="0494B1DD" w:rsidR="00524869" w:rsidRDefault="006A41FF" w:rsidP="0056356C">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A41FF">
        <w:rPr>
          <w:rFonts w:ascii="思源黑体 CN Normal" w:eastAsia="思源黑体 CN Normal" w:hAnsi="思源黑体 CN Normal" w:hint="eastAsia"/>
          <w:sz w:val="18"/>
          <w:szCs w:val="18"/>
        </w:rPr>
        <w:t>本报告使用的样本类型为肿瘤组织样本，无法判断变异来源。</w:t>
      </w:r>
    </w:p>
    <w:p w14:paraId="0AA22667" w14:textId="59DC8670"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靶向治疗相关</w:t>
      </w:r>
      <w:r>
        <w:rPr>
          <w:rFonts w:ascii="思源黑体 CN Normal" w:eastAsia="思源黑体 CN Normal" w:hAnsi="思源黑体 CN Normal" w:hint="eastAsia"/>
          <w:sz w:val="18"/>
          <w:szCs w:val="18"/>
        </w:rPr>
        <w:t>变异</w:t>
      </w:r>
      <w:r w:rsidRPr="00DE511E">
        <w:rPr>
          <w:rFonts w:ascii="思源黑体 CN Normal" w:eastAsia="思源黑体 CN Normal" w:hAnsi="思源黑体 CN Normal"/>
          <w:sz w:val="18"/>
          <w:szCs w:val="18"/>
        </w:rPr>
        <w:t>”仅列出解读为I类-强临床意义、II类-潜在临床意义的变异。</w:t>
      </w:r>
    </w:p>
    <w:p w14:paraId="09A804AE" w14:textId="0C50866A"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可能与</w:t>
      </w:r>
      <w:r w:rsidRPr="00DE511E">
        <w:rPr>
          <w:rFonts w:ascii="思源黑体 CN Normal" w:eastAsia="思源黑体 CN Normal" w:hAnsi="思源黑体 CN Normal"/>
          <w:sz w:val="18"/>
          <w:szCs w:val="18"/>
        </w:rPr>
        <w:t>肿瘤发生发展相关变异”所列变异解读认为其为肿瘤发生发展相关的变异。根据现阶段可及资料此类变异的研究主要集中于细胞学和信号通路方面，暂无明确临床意义。</w:t>
      </w:r>
    </w:p>
    <w:p w14:paraId="0DC830B9" w14:textId="4A512D76" w:rsidR="00DE511E" w:rsidRPr="00DE511E" w:rsidRDefault="00DE511E" w:rsidP="00DE511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E511E">
        <w:rPr>
          <w:rFonts w:ascii="思源黑体 CN Normal" w:eastAsia="思源黑体 CN Normal" w:hAnsi="思源黑体 CN Normal" w:hint="eastAsia"/>
          <w:sz w:val="18"/>
          <w:szCs w:val="18"/>
        </w:rPr>
        <w:t>“</w:t>
      </w:r>
      <w:r w:rsidRPr="00DE511E">
        <w:rPr>
          <w:rFonts w:ascii="思源黑体 CN Normal" w:eastAsia="思源黑体 CN Normal" w:hAnsi="思源黑体 CN Normal"/>
          <w:sz w:val="18"/>
          <w:szCs w:val="18"/>
        </w:rPr>
        <w:t>临床意义不明变异”仅列出解读为III类-临床意义不明的变异目前尚未发现可能与肿瘤发生发展相关的变异。</w:t>
      </w:r>
    </w:p>
    <w:p w14:paraId="0599BC59" w14:textId="55E1D884" w:rsidR="00DF59F8" w:rsidRPr="0099226E" w:rsidRDefault="00524869" w:rsidP="0099226E">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77E33756"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6" w:name="_Toc111471472"/>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AC3E77" w:rsidRPr="00AC3E77">
        <w:rPr>
          <w:rFonts w:ascii="思源黑体 CN" w:eastAsia="思源黑体 CN" w:hAnsi="思源黑体 CN" w:cs="思源黑体 CN" w:hint="eastAsia"/>
          <w:b/>
          <w:bCs/>
          <w:sz w:val="24"/>
          <w:szCs w:val="32"/>
        </w:rPr>
        <w:t>已获批</w:t>
      </w:r>
      <w:r w:rsidR="00AC3E77" w:rsidRPr="00AC3E77">
        <w:rPr>
          <w:rFonts w:ascii="思源黑体 CN" w:eastAsia="思源黑体 CN" w:hAnsi="思源黑体 CN" w:cs="思源黑体 CN"/>
          <w:b/>
          <w:bCs/>
          <w:sz w:val="24"/>
          <w:szCs w:val="32"/>
        </w:rPr>
        <w:t>PARP抑制剂相关变异检测结果汇总</w:t>
      </w:r>
      <w:bookmarkEnd w:id="16"/>
    </w:p>
    <w:tbl>
      <w:tblPr>
        <w:tblStyle w:val="PTMv31"/>
        <w:tblW w:w="10342" w:type="dxa"/>
        <w:tblLayout w:type="fixed"/>
        <w:tblLook w:val="04A0" w:firstRow="1" w:lastRow="0" w:firstColumn="1" w:lastColumn="0" w:noHBand="0" w:noVBand="1"/>
      </w:tblPr>
      <w:tblGrid>
        <w:gridCol w:w="1276"/>
        <w:gridCol w:w="6098"/>
        <w:gridCol w:w="1092"/>
        <w:gridCol w:w="1876"/>
      </w:tblGrid>
      <w:tr w:rsidR="00AC3E77" w:rsidRPr="00C1170B" w14:paraId="1BBA42E2" w14:textId="77777777" w:rsidTr="00EE4CC0">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4E32BCA"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Pr>
          <w:p w14:paraId="2A13D2FB"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Pr>
          <w:p w14:paraId="55919E8E" w14:textId="51188FC2" w:rsidR="00AC3E77" w:rsidRPr="00C1170B" w:rsidRDefault="00C32C11" w:rsidP="006A2D70">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丰度</w:t>
            </w:r>
          </w:p>
        </w:tc>
        <w:tc>
          <w:tcPr>
            <w:tcW w:w="1876" w:type="dxa"/>
          </w:tcPr>
          <w:p w14:paraId="4E7C9057" w14:textId="77777777" w:rsidR="00AC3E77" w:rsidRPr="00C1170B" w:rsidRDefault="00AC3E77"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EE4CC0" w14:paraId="7250E402" w14:textId="77777777" w:rsidTr="00BE617E">
        <w:trPr>
          <w:trHeight w:val="397"/>
        </w:trPr>
        <w:tc>
          <w:tcPr>
            <w:tcW w:w="10342" w:type="dxa"/>
            <w:gridSpan w:val="4"/>
          </w:tcPr>
          <w:p w14:paraId="5AB87AEE" w14:textId="3FE58A0D" w:rsidR="00EE4CC0" w:rsidRDefault="000023BE" w:rsidP="006A2D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0023BE" w14:paraId="1FA9C86E" w14:textId="77777777" w:rsidTr="00EE4CC0">
        <w:trPr>
          <w:trHeight w:val="397"/>
        </w:trPr>
        <w:tc>
          <w:tcPr>
            <w:tcW w:w="1276" w:type="dxa"/>
          </w:tcPr>
          <w:p w14:paraId="3FA35D29" w14:textId="06BD79BE" w:rsidR="000023BE" w:rsidRPr="00A52BEB" w:rsidRDefault="000023BE" w:rsidP="000023B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7171B07E"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18CD606"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2FB6E96"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2CE3222"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09803D"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sidRPr="004B1CF9">
              <w:rPr>
                <w:rFonts w:ascii="思源黑体 CN Normal" w:eastAsia="思源黑体 CN Normal" w:hAnsi="思源黑体 CN Normal" w:cs="思源黑体 CN Light" w:hint="eastAsia"/>
                <w:bCs/>
                <w:iCs/>
                <w:color w:val="000000"/>
                <w:sz w:val="17"/>
                <w:szCs w:val="17"/>
              </w:rPr>
              <w:t>未检测到</w:t>
            </w:r>
            <w:r w:rsidRPr="00E80DE6">
              <w:rPr>
                <w:rFonts w:ascii="思源黑体 CN Normal" w:eastAsia="思源黑体 CN Normal" w:hAnsi="思源黑体 CN Normal" w:cs="思源黑体 CN Light" w:hint="eastAsia"/>
                <w:bCs/>
                <w:iCs/>
                <w:color w:val="000000"/>
                <w:sz w:val="17"/>
                <w:szCs w:val="17"/>
              </w:rPr>
              <w:t>具有临床意义</w:t>
            </w:r>
            <w:r>
              <w:rPr>
                <w:rFonts w:ascii="思源黑体 CN Normal" w:eastAsia="思源黑体 CN Normal" w:hAnsi="思源黑体 CN Normal" w:cs="思源黑体 CN Light" w:hint="eastAsia"/>
                <w:bCs/>
                <w:iCs/>
                <w:color w:val="000000"/>
                <w:sz w:val="17"/>
                <w:szCs w:val="17"/>
              </w:rPr>
              <w:t>、临床意义不明</w:t>
            </w:r>
            <w:r w:rsidRPr="004B1CF9">
              <w:rPr>
                <w:rFonts w:ascii="思源黑体 CN Normal" w:eastAsia="思源黑体 CN Normal" w:hAnsi="思源黑体 CN Normal" w:cs="思源黑体 CN Light"/>
                <w:bCs/>
                <w:iCs/>
                <w:color w:val="000000"/>
                <w:sz w:val="17"/>
                <w:szCs w:val="17"/>
              </w:rPr>
              <w:t>变异</w:t>
            </w:r>
          </w:p>
          <w:p w14:paraId="7939B273" w14:textId="6BF6683B" w:rsidR="000023BE" w:rsidRPr="004B1CF9"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1092" w:type="dxa"/>
          </w:tcPr>
          <w:p w14:paraId="3323DEB5" w14:textId="77777777" w:rsidR="000023BE" w:rsidRDefault="000023BE" w:rsidP="000023B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2239FD2"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2BB6FB81"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5DB50E5"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7FEDB3" w14:textId="69BB212E"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A7E19E1"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2B38CCD"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D2D79EC" w14:textId="21D7B44E"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4AB50B0"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B4356D0" w14:textId="328246FF"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1665276"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765E18" w14:textId="2AABFDCD"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104A7D8"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AA7DD50"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E229B8" w14:textId="77777777"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CEB2B0" w14:textId="336741A6" w:rsidR="000023BE" w:rsidRDefault="000023BE" w:rsidP="000023B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23BE" w14:paraId="4FC807D6" w14:textId="77777777" w:rsidTr="00245821">
        <w:trPr>
          <w:trHeight w:val="397"/>
        </w:trPr>
        <w:tc>
          <w:tcPr>
            <w:tcW w:w="10342" w:type="dxa"/>
            <w:gridSpan w:val="4"/>
          </w:tcPr>
          <w:p w14:paraId="24E3BCA0" w14:textId="3CC7F16C" w:rsidR="000023BE" w:rsidRDefault="000023BE" w:rsidP="00EE4CC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637912DE" w14:textId="77777777" w:rsidR="00AC3E77" w:rsidRDefault="00AC3E77" w:rsidP="00AC3E77">
      <w:pPr>
        <w:adjustRightInd w:val="0"/>
        <w:snapToGrid w:val="0"/>
        <w:spacing w:line="240" w:lineRule="exact"/>
        <w:rPr>
          <w:rFonts w:ascii="思源黑体 CN Normal" w:eastAsia="思源黑体 CN Normal" w:hAnsi="思源黑体 CN Normal"/>
          <w:sz w:val="18"/>
          <w:szCs w:val="18"/>
        </w:rPr>
      </w:pPr>
    </w:p>
    <w:p w14:paraId="554BBCAD" w14:textId="6719CA77" w:rsidR="00AC3E77" w:rsidRPr="00C1170B" w:rsidRDefault="00AC3E77" w:rsidP="00AC3E77">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5592141C" w14:textId="6AB6E3A3" w:rsidR="00AC3E77" w:rsidRPr="00C1170B" w:rsidRDefault="00AC3E77" w:rsidP="00AC3E77">
      <w:pPr>
        <w:pStyle w:val="ab"/>
        <w:numPr>
          <w:ilvl w:val="0"/>
          <w:numId w:val="29"/>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w:t>
      </w:r>
      <w:r w:rsidR="00E80DE6" w:rsidRPr="00E80DE6">
        <w:rPr>
          <w:rFonts w:ascii="思源黑体 CN Normal" w:eastAsia="思源黑体 CN Normal" w:hAnsi="思源黑体 CN Normal" w:hint="eastAsia"/>
          <w:sz w:val="18"/>
          <w:szCs w:val="18"/>
        </w:rPr>
        <w:t>未检测到具有临床意义、临床意义不明变异</w:t>
      </w:r>
      <w:r w:rsidRPr="00C1170B">
        <w:rPr>
          <w:rFonts w:ascii="思源黑体 CN Normal" w:eastAsia="思源黑体 CN Normal" w:hAnsi="思源黑体 CN Normal" w:hint="eastAsia"/>
          <w:sz w:val="18"/>
          <w:szCs w:val="18"/>
        </w:rPr>
        <w:t>”时，“</w:t>
      </w:r>
      <w:r w:rsidR="000023BE">
        <w:rPr>
          <w:rFonts w:ascii="思源黑体 CN Normal" w:eastAsia="思源黑体 CN Normal" w:hAnsi="思源黑体 CN Normal" w:hint="eastAsia"/>
          <w:sz w:val="18"/>
          <w:szCs w:val="18"/>
        </w:rPr>
        <w:t>丰度</w:t>
      </w:r>
      <w:r w:rsidRPr="00C1170B">
        <w:rPr>
          <w:rFonts w:ascii="思源黑体 CN Normal" w:eastAsia="思源黑体 CN Normal" w:hAnsi="思源黑体 CN Normal" w:hint="eastAsia"/>
          <w:sz w:val="18"/>
          <w:szCs w:val="18"/>
        </w:rPr>
        <w:t>”、“变异分类”处填写“</w:t>
      </w:r>
      <w:r w:rsidRPr="00C1170B">
        <w:rPr>
          <w:rFonts w:ascii="思源黑体 CN Normal" w:eastAsia="思源黑体 CN Normal" w:hAnsi="思源黑体 CN Normal"/>
          <w:sz w:val="18"/>
          <w:szCs w:val="18"/>
        </w:rPr>
        <w:t>-”。</w:t>
      </w:r>
    </w:p>
    <w:p w14:paraId="18B74419" w14:textId="7FC3C3FA" w:rsidR="00CA31F2"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7" w:name="_Toc111471473"/>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7"/>
    </w:p>
    <w:tbl>
      <w:tblPr>
        <w:tblStyle w:val="PTMv31"/>
        <w:tblW w:w="10342" w:type="dxa"/>
        <w:tblLayout w:type="fixed"/>
        <w:tblLook w:val="04A0" w:firstRow="1" w:lastRow="0" w:firstColumn="1" w:lastColumn="0" w:noHBand="0" w:noVBand="1"/>
      </w:tblPr>
      <w:tblGrid>
        <w:gridCol w:w="1175"/>
        <w:gridCol w:w="1380"/>
        <w:gridCol w:w="1133"/>
        <w:gridCol w:w="5674"/>
        <w:gridCol w:w="980"/>
      </w:tblGrid>
      <w:tr w:rsidR="00CD1858" w:rsidRPr="00CD1858" w14:paraId="592198A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423F67BC"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检测内容</w:t>
            </w:r>
          </w:p>
        </w:tc>
        <w:tc>
          <w:tcPr>
            <w:tcW w:w="1380" w:type="dxa"/>
          </w:tcPr>
          <w:p w14:paraId="157B7137"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检测位点</w:t>
            </w:r>
          </w:p>
        </w:tc>
        <w:tc>
          <w:tcPr>
            <w:tcW w:w="1133" w:type="dxa"/>
          </w:tcPr>
          <w:p w14:paraId="3BB2FD42"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基因型</w:t>
            </w:r>
          </w:p>
        </w:tc>
        <w:tc>
          <w:tcPr>
            <w:tcW w:w="5674" w:type="dxa"/>
          </w:tcPr>
          <w:p w14:paraId="5CAAA23E"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临床意义</w:t>
            </w:r>
          </w:p>
        </w:tc>
        <w:tc>
          <w:tcPr>
            <w:tcW w:w="980" w:type="dxa"/>
          </w:tcPr>
          <w:p w14:paraId="191F197D" w14:textId="77777777" w:rsidR="00CD1858" w:rsidRPr="00CD1858" w:rsidRDefault="00CD1858" w:rsidP="00CD1858">
            <w:pPr>
              <w:jc w:val="center"/>
              <w:rPr>
                <w:rFonts w:ascii="思源黑体 CN Bold" w:eastAsia="思源黑体 CN Bold" w:hAnsi="思源黑体 CN Bold"/>
                <w:sz w:val="18"/>
                <w:szCs w:val="18"/>
              </w:rPr>
            </w:pPr>
            <w:r w:rsidRPr="00CD1858">
              <w:rPr>
                <w:rFonts w:ascii="思源黑体 CN Bold" w:eastAsia="思源黑体 CN Bold" w:hAnsi="思源黑体 CN Bold" w:hint="eastAsia"/>
                <w:sz w:val="18"/>
                <w:szCs w:val="18"/>
              </w:rPr>
              <w:t>证据水平</w:t>
            </w:r>
          </w:p>
        </w:tc>
      </w:tr>
      <w:tr w:rsidR="00CD1858" w:rsidRPr="00CD1858" w14:paraId="371144D2" w14:textId="77777777" w:rsidTr="00B7203B">
        <w:trPr>
          <w:trHeight w:val="397"/>
        </w:trPr>
        <w:tc>
          <w:tcPr>
            <w:tcW w:w="10342" w:type="dxa"/>
            <w:gridSpan w:val="5"/>
          </w:tcPr>
          <w:p w14:paraId="78E9A94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if chemo.complete_split_tumor%}</w:t>
            </w:r>
          </w:p>
        </w:tc>
      </w:tr>
      <w:tr w:rsidR="00CD1858" w:rsidRPr="00CD1858" w14:paraId="42B018FA" w14:textId="77777777" w:rsidTr="00B7203B">
        <w:trPr>
          <w:trHeight w:val="397"/>
        </w:trPr>
        <w:tc>
          <w:tcPr>
            <w:tcW w:w="10342" w:type="dxa"/>
            <w:gridSpan w:val="5"/>
          </w:tcPr>
          <w:p w14:paraId="2C89EF5A"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for a in chemo.complete_split_tumor%}</w:t>
            </w:r>
          </w:p>
        </w:tc>
      </w:tr>
      <w:tr w:rsidR="00CD1858" w:rsidRPr="00CD1858" w14:paraId="5009847D" w14:textId="77777777" w:rsidTr="00B7203B">
        <w:trPr>
          <w:trHeight w:val="397"/>
        </w:trPr>
        <w:tc>
          <w:tcPr>
            <w:tcW w:w="1175" w:type="dxa"/>
          </w:tcPr>
          <w:p w14:paraId="78BAFB05"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{{a.gene_symbol}}</w:t>
            </w:r>
          </w:p>
        </w:tc>
        <w:tc>
          <w:tcPr>
            <w:tcW w:w="1380" w:type="dxa"/>
          </w:tcPr>
          <w:p w14:paraId="383CE49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{{a.dbsnp}}</w:t>
            </w:r>
          </w:p>
        </w:tc>
        <w:tc>
          <w:tcPr>
            <w:tcW w:w="1133" w:type="dxa"/>
          </w:tcPr>
          <w:p w14:paraId="131AD678"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{{a.genotype}}</w:t>
            </w:r>
          </w:p>
        </w:tc>
        <w:tc>
          <w:tcPr>
            <w:tcW w:w="5674" w:type="dxa"/>
          </w:tcPr>
          <w:p w14:paraId="07A26A00"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{{a.clin_anno_cn}}</w:t>
            </w:r>
          </w:p>
        </w:tc>
        <w:tc>
          <w:tcPr>
            <w:tcW w:w="980" w:type="dxa"/>
          </w:tcPr>
          <w:p w14:paraId="7CC94283"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{{a.evi_level}}</w:t>
            </w:r>
          </w:p>
        </w:tc>
      </w:tr>
      <w:tr w:rsidR="00CD1858" w:rsidRPr="00CD1858" w14:paraId="014F1A45" w14:textId="77777777" w:rsidTr="00B7203B">
        <w:trPr>
          <w:trHeight w:val="397"/>
        </w:trPr>
        <w:tc>
          <w:tcPr>
            <w:tcW w:w="10342" w:type="dxa"/>
            <w:gridSpan w:val="5"/>
          </w:tcPr>
          <w:p w14:paraId="182C94A4"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endfor%}</w:t>
            </w:r>
          </w:p>
        </w:tc>
      </w:tr>
      <w:tr w:rsidR="00CD1858" w:rsidRPr="00CD1858" w14:paraId="2F5588AC" w14:textId="77777777" w:rsidTr="00B7203B">
        <w:trPr>
          <w:trHeight w:val="397"/>
        </w:trPr>
        <w:tc>
          <w:tcPr>
            <w:tcW w:w="10342" w:type="dxa"/>
            <w:gridSpan w:val="5"/>
          </w:tcPr>
          <w:p w14:paraId="52AF6F81"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else%}</w:t>
            </w:r>
          </w:p>
        </w:tc>
      </w:tr>
      <w:tr w:rsidR="00CD1858" w:rsidRPr="00CD1858" w14:paraId="7B518B3E" w14:textId="77777777" w:rsidTr="00B7203B">
        <w:trPr>
          <w:trHeight w:val="397"/>
        </w:trPr>
        <w:tc>
          <w:tcPr>
            <w:tcW w:w="10342" w:type="dxa"/>
            <w:gridSpan w:val="5"/>
          </w:tcPr>
          <w:p w14:paraId="7F69077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lastRenderedPageBreak/>
              <w:t>{%tr for a in chemo.complete %}</w:t>
            </w:r>
          </w:p>
        </w:tc>
      </w:tr>
      <w:tr w:rsidR="00CD1858" w:rsidRPr="00CD1858" w14:paraId="6DB18BA8" w14:textId="77777777" w:rsidTr="00B7203B">
        <w:trPr>
          <w:trHeight w:val="397"/>
        </w:trPr>
        <w:tc>
          <w:tcPr>
            <w:tcW w:w="1175" w:type="dxa"/>
          </w:tcPr>
          <w:p w14:paraId="0257D053" w14:textId="77777777" w:rsidR="00CD1858" w:rsidRPr="00CD1858" w:rsidRDefault="00CD1858" w:rsidP="00CD1858">
            <w:pPr>
              <w:jc w:val="left"/>
              <w:rPr>
                <w:rFonts w:ascii="思源黑体 CN Bold" w:eastAsia="思源黑体 CN Bold" w:hAnsi="思源黑体 CN Bold" w:cs="思源黑体 CN Normal"/>
                <w:b/>
                <w:bCs/>
                <w:i/>
                <w:iCs/>
                <w:color w:val="000000"/>
                <w:sz w:val="17"/>
                <w:szCs w:val="17"/>
              </w:rPr>
            </w:pPr>
            <w:r w:rsidRPr="00CD1858">
              <w:rPr>
                <w:rFonts w:ascii="思源黑体 CN Bold" w:eastAsia="思源黑体 CN Bold" w:hAnsi="思源黑体 CN Bold" w:cs="思源黑体 CN Normal"/>
                <w:b/>
                <w:bCs/>
                <w:i/>
                <w:iCs/>
                <w:color w:val="000000"/>
                <w:sz w:val="17"/>
                <w:szCs w:val="17"/>
              </w:rPr>
              <w:t>{{a.gene_symbol}}</w:t>
            </w:r>
          </w:p>
        </w:tc>
        <w:tc>
          <w:tcPr>
            <w:tcW w:w="1380" w:type="dxa"/>
          </w:tcPr>
          <w:p w14:paraId="7DDFAAEF"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{{a.dbsnp}}</w:t>
            </w:r>
          </w:p>
        </w:tc>
        <w:tc>
          <w:tcPr>
            <w:tcW w:w="1133" w:type="dxa"/>
          </w:tcPr>
          <w:p w14:paraId="08AD882B"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{{a.genotype}}</w:t>
            </w:r>
          </w:p>
        </w:tc>
        <w:tc>
          <w:tcPr>
            <w:tcW w:w="5674" w:type="dxa"/>
          </w:tcPr>
          <w:p w14:paraId="044D8F0D" w14:textId="77777777" w:rsidR="00CD1858" w:rsidRPr="00CD1858" w:rsidRDefault="00CD1858" w:rsidP="00CD1858">
            <w:pPr>
              <w:jc w:val="left"/>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{{a.clin_anno_cn}}</w:t>
            </w:r>
          </w:p>
        </w:tc>
        <w:tc>
          <w:tcPr>
            <w:tcW w:w="980" w:type="dxa"/>
          </w:tcPr>
          <w:p w14:paraId="2E75866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{{a.evi_level}}</w:t>
            </w:r>
          </w:p>
        </w:tc>
      </w:tr>
      <w:tr w:rsidR="00CD1858" w:rsidRPr="00CD1858" w14:paraId="0B5F6EDB" w14:textId="77777777" w:rsidTr="00B7203B">
        <w:trPr>
          <w:trHeight w:val="397"/>
        </w:trPr>
        <w:tc>
          <w:tcPr>
            <w:tcW w:w="10342" w:type="dxa"/>
            <w:gridSpan w:val="5"/>
          </w:tcPr>
          <w:p w14:paraId="4F47AA5C"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endfor%}</w:t>
            </w:r>
          </w:p>
        </w:tc>
      </w:tr>
      <w:tr w:rsidR="00CD1858" w:rsidRPr="00CD1858" w14:paraId="30AF777C" w14:textId="77777777" w:rsidTr="00B7203B">
        <w:trPr>
          <w:trHeight w:val="397"/>
        </w:trPr>
        <w:tc>
          <w:tcPr>
            <w:tcW w:w="10342" w:type="dxa"/>
            <w:gridSpan w:val="5"/>
          </w:tcPr>
          <w:p w14:paraId="672C7C75" w14:textId="77777777" w:rsidR="00CD1858" w:rsidRPr="00CD1858" w:rsidRDefault="00CD1858" w:rsidP="00CD1858">
            <w:pPr>
              <w:jc w:val="center"/>
              <w:rPr>
                <w:rFonts w:ascii="思源黑体 CN Normal" w:eastAsia="思源黑体 CN Normal" w:hAnsi="思源黑体 CN Normal" w:cs="思源黑体 CN Normal"/>
                <w:color w:val="000000"/>
                <w:sz w:val="17"/>
                <w:szCs w:val="17"/>
              </w:rPr>
            </w:pPr>
            <w:r w:rsidRPr="00CD1858">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22FCDDFC" w14:textId="77777777" w:rsidR="00547249" w:rsidRPr="00C1170B" w:rsidRDefault="00547249" w:rsidP="00547249">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59DCE0C4" w14:textId="77777777" w:rsidR="00547249" w:rsidRPr="00C1170B" w:rsidRDefault="00547249" w:rsidP="00547249">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r w:rsidRPr="00C1170B">
        <w:rPr>
          <w:rFonts w:ascii="思源黑体 CN Normal" w:eastAsia="思源黑体 CN Normal" w:hAnsi="思源黑体 CN Normal"/>
          <w:sz w:val="18"/>
          <w:szCs w:val="18"/>
        </w:rPr>
        <w:t>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200B5AE4" w:rsidR="00597F63" w:rsidRDefault="00D7094A" w:rsidP="00CA31F2">
      <w:pPr>
        <w:keepNext/>
        <w:keepLines/>
        <w:spacing w:before="200" w:after="100" w:line="360" w:lineRule="exact"/>
        <w:outlineLvl w:val="1"/>
        <w:rPr>
          <w:rFonts w:ascii="思源黑体 CN" w:eastAsia="思源黑体 CN" w:hAnsi="思源黑体 CN" w:cs="思源黑体 CN"/>
          <w:b/>
          <w:bCs/>
          <w:sz w:val="24"/>
          <w:szCs w:val="32"/>
        </w:rPr>
      </w:pPr>
      <w:bookmarkStart w:id="18" w:name="_Toc111471474"/>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hint="eastAsia"/>
        </w:rPr>
        <w:t xml:space="preserve"> </w:t>
      </w:r>
      <w:r w:rsidR="00597F63" w:rsidRPr="00597F63">
        <w:rPr>
          <w:rFonts w:ascii="思源黑体 CN" w:eastAsia="思源黑体 CN" w:hAnsi="思源黑体 CN" w:cs="思源黑体 CN" w:hint="eastAsia"/>
          <w:b/>
          <w:bCs/>
          <w:sz w:val="24"/>
          <w:szCs w:val="32"/>
        </w:rPr>
        <w:t>可能获益的临床试验</w:t>
      </w:r>
      <w:bookmarkEnd w:id="18"/>
    </w:p>
    <w:tbl>
      <w:tblPr>
        <w:tblStyle w:val="PTMv31"/>
        <w:tblW w:w="10332" w:type="dxa"/>
        <w:tblLayout w:type="fixed"/>
        <w:tblLook w:val="04A0" w:firstRow="1" w:lastRow="0" w:firstColumn="1" w:lastColumn="0" w:noHBand="0" w:noVBand="1"/>
      </w:tblPr>
      <w:tblGrid>
        <w:gridCol w:w="1276"/>
        <w:gridCol w:w="1843"/>
        <w:gridCol w:w="3827"/>
        <w:gridCol w:w="1985"/>
        <w:gridCol w:w="1401"/>
      </w:tblGrid>
      <w:tr w:rsidR="00A24CF8" w:rsidRPr="00A24CF8" w14:paraId="2BD2CD54" w14:textId="77777777" w:rsidTr="00B7203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B6A139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生物标志物</w:t>
            </w:r>
          </w:p>
        </w:tc>
        <w:tc>
          <w:tcPr>
            <w:tcW w:w="1843" w:type="dxa"/>
          </w:tcPr>
          <w:p w14:paraId="4F7F20D6"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试验编号</w:t>
            </w:r>
          </w:p>
        </w:tc>
        <w:tc>
          <w:tcPr>
            <w:tcW w:w="3827" w:type="dxa"/>
          </w:tcPr>
          <w:p w14:paraId="5B1B916D"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研究内容</w:t>
            </w:r>
          </w:p>
        </w:tc>
        <w:tc>
          <w:tcPr>
            <w:tcW w:w="1985" w:type="dxa"/>
          </w:tcPr>
          <w:p w14:paraId="4BA6DAB7"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治疗方案</w:t>
            </w:r>
          </w:p>
        </w:tc>
        <w:tc>
          <w:tcPr>
            <w:tcW w:w="1401" w:type="dxa"/>
          </w:tcPr>
          <w:p w14:paraId="5B216955" w14:textId="77777777" w:rsidR="00A24CF8" w:rsidRPr="00A24CF8" w:rsidRDefault="00A24CF8" w:rsidP="00A24CF8">
            <w:pPr>
              <w:jc w:val="center"/>
              <w:rPr>
                <w:rFonts w:ascii="思源黑体 CN Bold" w:eastAsia="思源黑体 CN Bold" w:hAnsi="思源黑体 CN Bold"/>
                <w:sz w:val="18"/>
                <w:szCs w:val="18"/>
              </w:rPr>
            </w:pPr>
            <w:r w:rsidRPr="00A24CF8">
              <w:rPr>
                <w:rFonts w:ascii="思源黑体 CN Bold" w:eastAsia="思源黑体 CN Bold" w:hAnsi="思源黑体 CN Bold" w:hint="eastAsia"/>
                <w:sz w:val="18"/>
                <w:szCs w:val="18"/>
              </w:rPr>
              <w:t>试验阶段</w:t>
            </w:r>
          </w:p>
        </w:tc>
      </w:tr>
      <w:tr w:rsidR="00A24CF8" w:rsidRPr="00A24CF8" w14:paraId="33CBFCA6" w14:textId="77777777" w:rsidTr="00B7203B">
        <w:trPr>
          <w:trHeight w:val="397"/>
        </w:trPr>
        <w:tc>
          <w:tcPr>
            <w:tcW w:w="10332" w:type="dxa"/>
            <w:gridSpan w:val="5"/>
          </w:tcPr>
          <w:p w14:paraId="511BD52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if clinic_trial%}</w:t>
            </w:r>
          </w:p>
        </w:tc>
      </w:tr>
      <w:tr w:rsidR="00A24CF8" w:rsidRPr="00A24CF8" w14:paraId="598C4BA1" w14:textId="77777777" w:rsidTr="00B7203B">
        <w:trPr>
          <w:trHeight w:val="397"/>
        </w:trPr>
        <w:tc>
          <w:tcPr>
            <w:tcW w:w="10332" w:type="dxa"/>
            <w:gridSpan w:val="5"/>
          </w:tcPr>
          <w:p w14:paraId="33A845D8"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for a in clinic_trial%}</w:t>
            </w:r>
          </w:p>
        </w:tc>
      </w:tr>
      <w:tr w:rsidR="00A24CF8" w:rsidRPr="00A24CF8" w14:paraId="1DD65AD8" w14:textId="77777777" w:rsidTr="00B7203B">
        <w:trPr>
          <w:trHeight w:val="397"/>
        </w:trPr>
        <w:tc>
          <w:tcPr>
            <w:tcW w:w="1276" w:type="dxa"/>
          </w:tcPr>
          <w:p w14:paraId="763E495C"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{{a.gene_symbol}}</w:t>
            </w:r>
          </w:p>
        </w:tc>
        <w:tc>
          <w:tcPr>
            <w:tcW w:w="1843" w:type="dxa"/>
          </w:tcPr>
          <w:p w14:paraId="4E914183"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{{a.clinicaltrial_number}}</w:t>
            </w:r>
          </w:p>
        </w:tc>
        <w:tc>
          <w:tcPr>
            <w:tcW w:w="3827" w:type="dxa"/>
          </w:tcPr>
          <w:p w14:paraId="358B186E"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{{a.study_title}}</w:t>
            </w:r>
          </w:p>
        </w:tc>
        <w:tc>
          <w:tcPr>
            <w:tcW w:w="1985" w:type="dxa"/>
          </w:tcPr>
          <w:p w14:paraId="343505A2"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{%p for b in a.interventions%}</w:t>
            </w:r>
          </w:p>
          <w:p w14:paraId="7125F13D" w14:textId="77777777" w:rsidR="00A24CF8" w:rsidRPr="00A24CF8" w:rsidRDefault="00A24CF8" w:rsidP="00A24CF8">
            <w:pPr>
              <w:ind w:firstLine="340"/>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{{b}}</w:t>
            </w:r>
          </w:p>
          <w:p w14:paraId="57A4A5BF"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{%p endfor%}</w:t>
            </w:r>
          </w:p>
        </w:tc>
        <w:tc>
          <w:tcPr>
            <w:tcW w:w="1401" w:type="dxa"/>
          </w:tcPr>
          <w:p w14:paraId="62778280"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{{a.phase}}</w:t>
            </w:r>
          </w:p>
        </w:tc>
      </w:tr>
      <w:tr w:rsidR="00A24CF8" w:rsidRPr="00A24CF8" w14:paraId="7FE3206D" w14:textId="77777777" w:rsidTr="00B7203B">
        <w:trPr>
          <w:trHeight w:val="397"/>
        </w:trPr>
        <w:tc>
          <w:tcPr>
            <w:tcW w:w="10332" w:type="dxa"/>
            <w:gridSpan w:val="5"/>
          </w:tcPr>
          <w:p w14:paraId="4367CAFD"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endfor%}</w:t>
            </w:r>
          </w:p>
        </w:tc>
      </w:tr>
      <w:tr w:rsidR="00A24CF8" w:rsidRPr="00A24CF8" w14:paraId="46C49276" w14:textId="77777777" w:rsidTr="00B7203B">
        <w:trPr>
          <w:trHeight w:val="397"/>
        </w:trPr>
        <w:tc>
          <w:tcPr>
            <w:tcW w:w="10332" w:type="dxa"/>
            <w:gridSpan w:val="5"/>
          </w:tcPr>
          <w:p w14:paraId="475FF19B"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else%}</w:t>
            </w:r>
          </w:p>
        </w:tc>
      </w:tr>
      <w:tr w:rsidR="00A24CF8" w:rsidRPr="00A24CF8" w14:paraId="201CD6E3" w14:textId="77777777" w:rsidTr="00B7203B">
        <w:trPr>
          <w:trHeight w:val="397"/>
        </w:trPr>
        <w:tc>
          <w:tcPr>
            <w:tcW w:w="1276" w:type="dxa"/>
          </w:tcPr>
          <w:p w14:paraId="7E3399D2" w14:textId="77777777" w:rsidR="00A24CF8" w:rsidRPr="00A24CF8" w:rsidRDefault="00A24CF8" w:rsidP="00A24CF8">
            <w:pPr>
              <w:jc w:val="center"/>
              <w:rPr>
                <w:rFonts w:ascii="思源黑体 CN Normal" w:eastAsia="思源黑体 CN Normal" w:hAnsi="思源黑体 CN Normal"/>
                <w:i/>
                <w:iCs/>
                <w:sz w:val="17"/>
                <w:szCs w:val="17"/>
              </w:rPr>
            </w:pPr>
            <w:r w:rsidRPr="00A24CF8">
              <w:rPr>
                <w:rFonts w:ascii="思源黑体 CN Normal" w:eastAsia="思源黑体 CN Normal" w:hAnsi="思源黑体 CN Normal"/>
                <w:i/>
                <w:iCs/>
                <w:sz w:val="17"/>
                <w:szCs w:val="17"/>
              </w:rPr>
              <w:t>-</w:t>
            </w:r>
          </w:p>
        </w:tc>
        <w:tc>
          <w:tcPr>
            <w:tcW w:w="1843" w:type="dxa"/>
          </w:tcPr>
          <w:p w14:paraId="1CA10F24"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3827" w:type="dxa"/>
          </w:tcPr>
          <w:p w14:paraId="69CEA9AC"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hint="eastAsia"/>
                <w:sz w:val="17"/>
                <w:szCs w:val="17"/>
              </w:rPr>
              <w:t>-</w:t>
            </w:r>
          </w:p>
        </w:tc>
        <w:tc>
          <w:tcPr>
            <w:tcW w:w="1985" w:type="dxa"/>
          </w:tcPr>
          <w:p w14:paraId="38502445" w14:textId="77777777" w:rsidR="00A24CF8" w:rsidRPr="00A24CF8" w:rsidRDefault="00A24CF8" w:rsidP="00A24CF8">
            <w:pPr>
              <w:jc w:val="center"/>
              <w:rPr>
                <w:rFonts w:ascii="思源黑体 CN Normal" w:eastAsia="思源黑体 CN Normal" w:hAnsi="思源黑体 CN Normal"/>
                <w:sz w:val="17"/>
                <w:szCs w:val="17"/>
              </w:rPr>
            </w:pPr>
            <w:r w:rsidRPr="00A24CF8">
              <w:rPr>
                <w:rFonts w:ascii="思源黑体 CN Normal" w:eastAsia="思源黑体 CN Normal" w:hAnsi="思源黑体 CN Normal"/>
                <w:sz w:val="17"/>
                <w:szCs w:val="17"/>
              </w:rPr>
              <w:t>-</w:t>
            </w:r>
          </w:p>
        </w:tc>
        <w:tc>
          <w:tcPr>
            <w:tcW w:w="1401" w:type="dxa"/>
          </w:tcPr>
          <w:p w14:paraId="758C3D69"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w:t>
            </w:r>
          </w:p>
        </w:tc>
      </w:tr>
      <w:tr w:rsidR="00A24CF8" w:rsidRPr="00A24CF8" w14:paraId="192E3F99" w14:textId="77777777" w:rsidTr="00B7203B">
        <w:trPr>
          <w:trHeight w:val="397"/>
        </w:trPr>
        <w:tc>
          <w:tcPr>
            <w:tcW w:w="10332" w:type="dxa"/>
            <w:gridSpan w:val="5"/>
          </w:tcPr>
          <w:p w14:paraId="0D6C921E" w14:textId="77777777" w:rsidR="00A24CF8" w:rsidRPr="00A24CF8" w:rsidRDefault="00A24CF8" w:rsidP="00A24CF8">
            <w:pPr>
              <w:jc w:val="center"/>
              <w:rPr>
                <w:rFonts w:ascii="思源黑体 CN Normal" w:eastAsia="思源黑体 CN Normal" w:hAnsi="思源黑体 CN Normal" w:cs="思源黑体 CN Light"/>
                <w:bCs/>
                <w:iCs/>
                <w:color w:val="000000"/>
                <w:sz w:val="17"/>
                <w:szCs w:val="17"/>
              </w:rPr>
            </w:pPr>
            <w:r w:rsidRPr="00A24CF8">
              <w:rPr>
                <w:rFonts w:ascii="思源黑体 CN Normal" w:eastAsia="思源黑体 CN Normal" w:hAnsi="思源黑体 CN Normal" w:cs="思源黑体 CN Light"/>
                <w:bCs/>
                <w:iCs/>
                <w:color w:val="000000"/>
                <w:sz w:val="17"/>
                <w:szCs w:val="17"/>
              </w:rPr>
              <w:t>{%tr endif%}</w:t>
            </w:r>
          </w:p>
        </w:tc>
      </w:tr>
    </w:tbl>
    <w:p w14:paraId="019F79E6" w14:textId="77777777" w:rsidR="003E228A" w:rsidRPr="00CB03DD" w:rsidRDefault="003E228A" w:rsidP="003E228A">
      <w:pPr>
        <w:adjustRightInd w:val="0"/>
        <w:snapToGrid w:val="0"/>
        <w:spacing w:line="240" w:lineRule="exact"/>
        <w:rPr>
          <w:rFonts w:ascii="思源黑体 CN Light" w:eastAsia="思源黑体 CN Light" w:hAnsi="思源黑体 CN Light"/>
          <w:b/>
          <w:sz w:val="13"/>
          <w:szCs w:val="13"/>
        </w:rPr>
      </w:pPr>
    </w:p>
    <w:p w14:paraId="6D441020" w14:textId="77777777" w:rsidR="00547249" w:rsidRDefault="00547249" w:rsidP="00547249">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3DB1E929" w:rsidR="004B61C3" w:rsidRPr="00995C09" w:rsidRDefault="00547249" w:rsidP="004B61C3">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r w:rsidRPr="006903BA">
        <w:rPr>
          <w:rFonts w:ascii="思源黑体 CN Normal" w:eastAsia="思源黑体 CN Normal" w:hAnsi="思源黑体 CN Normal"/>
          <w:sz w:val="18"/>
          <w:szCs w:val="18"/>
        </w:rPr>
        <w:t>ClinicalTrial</w:t>
      </w:r>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9" w:name="_Toc111471475"/>
      <w:r w:rsidRPr="00DC3B30">
        <w:rPr>
          <w:rStyle w:val="fontstyle01"/>
          <w:rFonts w:ascii="思源黑体 CN" w:eastAsia="思源黑体 CN" w:hAnsi="思源黑体 CN" w:hint="default"/>
          <w:color w:val="333333"/>
          <w:kern w:val="2"/>
          <w:sz w:val="28"/>
          <w:szCs w:val="28"/>
        </w:rPr>
        <w:lastRenderedPageBreak/>
        <w:t>四．检测结果详细解读</w:t>
      </w:r>
      <w:bookmarkEnd w:id="19"/>
    </w:p>
    <w:p w14:paraId="679AB192" w14:textId="1030F717" w:rsidR="00697560" w:rsidRDefault="00597F63" w:rsidP="000E00F8">
      <w:pPr>
        <w:keepNext/>
        <w:keepLines/>
        <w:spacing w:before="200" w:after="100" w:line="360" w:lineRule="exact"/>
        <w:outlineLvl w:val="1"/>
        <w:rPr>
          <w:rFonts w:ascii="思源黑体 CN" w:eastAsia="思源黑体 CN" w:hAnsi="思源黑体 CN" w:cs="思源黑体 CN"/>
          <w:b/>
          <w:bCs/>
          <w:sz w:val="24"/>
          <w:szCs w:val="32"/>
        </w:rPr>
      </w:pPr>
      <w:bookmarkStart w:id="20" w:name="_Toc111471476"/>
      <w:r>
        <w:rPr>
          <w:rFonts w:ascii="微软雅黑" w:eastAsia="微软雅黑" w:hAnsi="微软雅黑" w:cs="宋体"/>
          <w:b/>
          <w:bCs/>
          <w:kern w:val="0"/>
          <w:sz w:val="24"/>
          <w:szCs w:val="24"/>
        </w:rPr>
        <w:t>1.</w:t>
      </w:r>
      <w:r w:rsidR="000E00F8" w:rsidRPr="000E00F8">
        <w:rPr>
          <w:rFonts w:ascii="思源黑体 CN" w:eastAsia="思源黑体 CN" w:hAnsi="思源黑体 CN" w:cs="思源黑体 CN"/>
          <w:b/>
          <w:bCs/>
          <w:sz w:val="24"/>
          <w:szCs w:val="32"/>
        </w:rPr>
        <w:t>靶向治疗相关变异解读</w:t>
      </w:r>
      <w:bookmarkEnd w:id="20"/>
    </w:p>
    <w:p w14:paraId="775822B8" w14:textId="77777777" w:rsidR="00CE5437" w:rsidRDefault="00CE5437" w:rsidP="00CE5437">
      <w:r>
        <w:t>{%p if var.var_somatic.level_I+var.var_somatic.level_II%}</w:t>
      </w:r>
    </w:p>
    <w:p w14:paraId="0BE05C4A" w14:textId="5BB94F57" w:rsidR="00CE5437" w:rsidRPr="000E00F8" w:rsidRDefault="00CE5437" w:rsidP="00CE5437">
      <w:r>
        <w:t>{%p for a in var.var_somatic.level_I+var.var_somatic.level_II%}</w:t>
      </w:r>
    </w:p>
    <w:tbl>
      <w:tblPr>
        <w:tblStyle w:val="a9"/>
        <w:tblW w:w="10332" w:type="dxa"/>
        <w:jc w:val="center"/>
        <w:tblLayout w:type="fixed"/>
        <w:tblLook w:val="04A0" w:firstRow="1" w:lastRow="0" w:firstColumn="1" w:lastColumn="0" w:noHBand="0" w:noVBand="1"/>
      </w:tblPr>
      <w:tblGrid>
        <w:gridCol w:w="1560"/>
        <w:gridCol w:w="8772"/>
      </w:tblGrid>
      <w:tr w:rsidR="000E00F8" w:rsidRPr="00C32538" w14:paraId="3525FDD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A79FE84" w14:textId="328D202D" w:rsidR="000E00F8" w:rsidRPr="00C32538" w:rsidRDefault="00CE5437" w:rsidP="006A2D70">
            <w:pPr>
              <w:pStyle w:val="ab"/>
              <w:ind w:firstLineChars="0" w:firstLine="0"/>
              <w:jc w:val="center"/>
              <w:rPr>
                <w:rFonts w:ascii="思源黑体 CN Bold" w:eastAsia="思源黑体 CN Bold" w:hAnsi="思源黑体 CN Bold"/>
                <w:sz w:val="18"/>
                <w:szCs w:val="18"/>
              </w:rPr>
            </w:pPr>
            <w:r w:rsidRPr="00CE5437">
              <w:rPr>
                <w:rFonts w:ascii="思源黑体 CN Bold" w:eastAsia="思源黑体 CN Bold" w:hAnsi="思源黑体 CN Bold" w:hint="eastAsia"/>
                <w:i/>
                <w:iCs/>
                <w:color w:val="000000" w:themeColor="text1"/>
                <w:sz w:val="18"/>
                <w:szCs w:val="18"/>
              </w:rPr>
              <w:t>{</w:t>
            </w:r>
            <w:r w:rsidRPr="00CE5437">
              <w:rPr>
                <w:rFonts w:ascii="思源黑体 CN Bold" w:eastAsia="思源黑体 CN Bold" w:hAnsi="思源黑体 CN Bold"/>
                <w:i/>
                <w:iCs/>
                <w:color w:val="000000" w:themeColor="text1"/>
                <w:sz w:val="18"/>
                <w:szCs w:val="18"/>
              </w:rPr>
              <w:t>{a.gene_symbol}}</w:t>
            </w:r>
            <w:r w:rsidRPr="00CE5437">
              <w:rPr>
                <w:rFonts w:ascii="思源黑体 CN Bold" w:eastAsia="思源黑体 CN Bold" w:hAnsi="思源黑体 CN Bold"/>
                <w:color w:val="000000" w:themeColor="text1"/>
                <w:sz w:val="18"/>
                <w:szCs w:val="18"/>
              </w:rPr>
              <w:t xml:space="preserve"> {{a.gene_region}} {{a.hgvs_c}}{%if a.hgvs_p!=”p.?”%} {{a.hgvs_p}}{%endif%}</w:t>
            </w:r>
          </w:p>
        </w:tc>
      </w:tr>
      <w:tr w:rsidR="00CE5437" w14:paraId="453CE012"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D874279" w14:textId="77777777" w:rsidR="00CE5437" w:rsidRPr="003E77FE" w:rsidRDefault="00CE5437" w:rsidP="00CE543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0DE5FD" w14:textId="5436AAA4" w:rsidR="00CE5437" w:rsidRPr="003E77FE" w:rsidRDefault="00CE5437" w:rsidP="00CE5437">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54DC0" w14:paraId="7B8D8B62"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CDF1E"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B84DCD" w14:textId="32EBD290" w:rsidR="00054DC0" w:rsidRPr="003E77FE" w:rsidRDefault="00CE5437"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54DC0" w14:paraId="14EE858A"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8D78AA7" w14:textId="6226A1A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F7FA91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F85C5E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A06B2E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E0AC673" w14:textId="77777777" w:rsidR="00CE5437" w:rsidRDefault="00CE5437" w:rsidP="00CE543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E6C04E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0473DF"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DE122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6AF100"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DAC8BD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F7E17F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36A3C8B"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DA163DC"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380ADB7"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A950132"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15BD273"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AA5663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4EF6B1"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5AAC76"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96DB45" w14:textId="77777777" w:rsidR="00CE5437" w:rsidRDefault="00CE5437" w:rsidP="00CE543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FEF286B" w14:textId="4509B7D0" w:rsidR="00054DC0" w:rsidRPr="00CE5437" w:rsidRDefault="00CE5437" w:rsidP="00054DC0">
            <w:pPr>
              <w:rPr>
                <w:rFonts w:ascii="思源黑体 CN Normal" w:eastAsia="思源黑体 CN Normal" w:hAnsi="思源黑体 CN Normal"/>
                <w:b/>
                <w:bCs/>
                <w:color w:val="0070C0"/>
                <w:sz w:val="17"/>
                <w:szCs w:val="17"/>
              </w:rPr>
            </w:pPr>
            <w:r>
              <w:rPr>
                <w:rFonts w:ascii="思源黑体 CN Normal" w:eastAsia="思源黑体 CN Normal" w:hAnsi="思源黑体 CN Normal"/>
                <w:sz w:val="17"/>
                <w:szCs w:val="17"/>
              </w:rPr>
              <w:t>{%p endif%}</w:t>
            </w:r>
          </w:p>
        </w:tc>
      </w:tr>
    </w:tbl>
    <w:p w14:paraId="44432AF9" w14:textId="77777777" w:rsidR="00446D1C" w:rsidRDefault="00446D1C" w:rsidP="00446D1C">
      <w:pPr>
        <w:rPr>
          <w:rFonts w:ascii="思源黑体 CN Normal" w:eastAsia="思源黑体 CN Normal" w:hAnsi="思源黑体 CN Normal"/>
          <w:sz w:val="16"/>
          <w:szCs w:val="16"/>
        </w:rPr>
      </w:pPr>
    </w:p>
    <w:p w14:paraId="5FD45B23"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0B92EE5" w14:textId="77777777" w:rsid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054DC0" w:rsidRPr="00C32538" w14:paraId="54172BE2"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6952E1E" w14:textId="03C6F1CB" w:rsidR="00054DC0" w:rsidRPr="00C32538" w:rsidRDefault="00446D1C"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i/>
                <w:iCs/>
                <w:sz w:val="18"/>
                <w:szCs w:val="18"/>
              </w:rPr>
              <w:t>-</w:t>
            </w:r>
          </w:p>
        </w:tc>
      </w:tr>
      <w:tr w:rsidR="00054DC0" w14:paraId="02E10C2C"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7FB6807"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D28FBD" w14:textId="4513366B"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68C61BCA" w14:textId="77777777" w:rsidTr="006A2D7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9CA48B"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611096" w14:textId="6C9A4378" w:rsidR="00054DC0" w:rsidRPr="003E77FE" w:rsidRDefault="00446D1C" w:rsidP="00054DC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4DC0" w14:paraId="7148A158"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24F14C" w14:textId="77777777" w:rsidR="00054DC0" w:rsidRPr="003E77FE" w:rsidRDefault="00054DC0" w:rsidP="00054DC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DB834B" w14:textId="609F97AA" w:rsidR="00054DC0" w:rsidRPr="003E77FE" w:rsidRDefault="00446D1C" w:rsidP="00054DC0">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p>
        </w:tc>
      </w:tr>
    </w:tbl>
    <w:p w14:paraId="7C9B6D45" w14:textId="43EC335E" w:rsidR="00054DC0" w:rsidRDefault="00054DC0" w:rsidP="000E00F8">
      <w:pPr>
        <w:adjustRightInd w:val="0"/>
        <w:snapToGrid w:val="0"/>
        <w:spacing w:line="240" w:lineRule="exact"/>
        <w:rPr>
          <w:rFonts w:ascii="思源黑体 CN Normal" w:eastAsia="思源黑体 CN Normal" w:hAnsi="思源黑体 CN Normal"/>
          <w:sz w:val="18"/>
          <w:szCs w:val="18"/>
        </w:rPr>
      </w:pPr>
    </w:p>
    <w:p w14:paraId="577B6B5F" w14:textId="36A32E90" w:rsidR="00446D1C" w:rsidRPr="00446D1C" w:rsidRDefault="00446D1C" w:rsidP="00446D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E754000" w14:textId="77777777" w:rsidR="000E00F8" w:rsidRPr="00C32538" w:rsidRDefault="000E00F8" w:rsidP="000E00F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4896138B" w14:textId="491FCA3A" w:rsidR="000E00F8" w:rsidRDefault="000E00F8" w:rsidP="00697560">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0E00F8">
        <w:rPr>
          <w:rFonts w:ascii="思源黑体 CN Normal" w:eastAsia="思源黑体 CN Normal" w:hAnsi="思源黑体 CN Normal"/>
          <w:sz w:val="18"/>
          <w:szCs w:val="18"/>
        </w:rPr>
        <w:t>I类-强临床意义、II类-潜在临床意义的</w:t>
      </w:r>
      <w:r w:rsidRPr="00C32538">
        <w:rPr>
          <w:rFonts w:ascii="思源黑体 CN Normal" w:eastAsia="思源黑体 CN Normal" w:hAnsi="思源黑体 CN Normal"/>
          <w:sz w:val="18"/>
          <w:szCs w:val="18"/>
        </w:rPr>
        <w:t>变异进行详细解读。</w:t>
      </w:r>
    </w:p>
    <w:p w14:paraId="116703BC" w14:textId="754B2059" w:rsidR="002126D7" w:rsidRDefault="002126D7" w:rsidP="002126D7">
      <w:pPr>
        <w:keepNext/>
        <w:keepLines/>
        <w:spacing w:before="200" w:after="100" w:line="360" w:lineRule="exact"/>
        <w:outlineLvl w:val="1"/>
        <w:rPr>
          <w:rFonts w:ascii="微软雅黑" w:eastAsia="微软雅黑" w:hAnsi="微软雅黑" w:cs="宋体"/>
          <w:b/>
          <w:bCs/>
          <w:kern w:val="0"/>
          <w:sz w:val="24"/>
          <w:szCs w:val="24"/>
        </w:rPr>
      </w:pPr>
      <w:r>
        <w:rPr>
          <w:rFonts w:ascii="微软雅黑" w:eastAsia="微软雅黑" w:hAnsi="微软雅黑" w:cs="宋体"/>
          <w:b/>
          <w:bCs/>
          <w:kern w:val="0"/>
          <w:sz w:val="24"/>
          <w:szCs w:val="24"/>
        </w:rPr>
        <w:t>2.</w:t>
      </w:r>
      <w:bookmarkStart w:id="21" w:name="_Toc111471477"/>
      <w:r>
        <w:rPr>
          <w:rFonts w:ascii="微软雅黑" w:eastAsia="微软雅黑" w:hAnsi="微软雅黑" w:cs="宋体" w:hint="eastAsia"/>
          <w:b/>
          <w:bCs/>
          <w:kern w:val="0"/>
          <w:sz w:val="24"/>
          <w:szCs w:val="24"/>
        </w:rPr>
        <w:t>可能与肿瘤发生发展相关的变异解读</w:t>
      </w:r>
      <w:bookmarkEnd w:id="21"/>
    </w:p>
    <w:p w14:paraId="4F23AE84" w14:textId="77777777" w:rsidR="00694DA2" w:rsidRDefault="00694DA2" w:rsidP="00694DA2">
      <w:r>
        <w:t>{%p if var.var_somatic.level_onco_nodrug%}</w:t>
      </w:r>
    </w:p>
    <w:p w14:paraId="26EAD073" w14:textId="77777777" w:rsidR="00694DA2" w:rsidRDefault="00694DA2" w:rsidP="00694DA2">
      <w:r>
        <w:t>{%p for a in var.var_somatic.level_onco_nodrug%}</w:t>
      </w:r>
    </w:p>
    <w:tbl>
      <w:tblPr>
        <w:tblStyle w:val="a9"/>
        <w:tblW w:w="10332" w:type="dxa"/>
        <w:jc w:val="center"/>
        <w:tblLayout w:type="fixed"/>
        <w:tblLook w:val="04A0" w:firstRow="1" w:lastRow="0" w:firstColumn="1" w:lastColumn="0" w:noHBand="0" w:noVBand="1"/>
      </w:tblPr>
      <w:tblGrid>
        <w:gridCol w:w="1560"/>
        <w:gridCol w:w="8772"/>
      </w:tblGrid>
      <w:tr w:rsidR="00694DA2" w:rsidRPr="00C32538" w14:paraId="51334E23" w14:textId="77777777" w:rsidTr="00B108C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1FB4FDA" w14:textId="59E8BE17" w:rsidR="00694DA2" w:rsidRPr="00C32538" w:rsidRDefault="00694DA2" w:rsidP="00B108C8">
            <w:pPr>
              <w:pStyle w:val="ab"/>
              <w:ind w:firstLineChars="0" w:firstLine="0"/>
              <w:jc w:val="center"/>
              <w:rPr>
                <w:rFonts w:ascii="思源黑体 CN Bold" w:eastAsia="思源黑体 CN Bold" w:hAnsi="思源黑体 CN Bold"/>
                <w:sz w:val="18"/>
                <w:szCs w:val="18"/>
              </w:rPr>
            </w:pPr>
            <w:r w:rsidRPr="00694DA2">
              <w:rPr>
                <w:rFonts w:ascii="思源黑体 CN Bold" w:eastAsia="思源黑体 CN Bold" w:hAnsi="思源黑体 CN Bold" w:hint="eastAsia"/>
                <w:i/>
                <w:iCs/>
                <w:color w:val="000000" w:themeColor="text1"/>
                <w:sz w:val="18"/>
                <w:szCs w:val="18"/>
              </w:rPr>
              <w:t>{</w:t>
            </w:r>
            <w:r w:rsidRPr="00694DA2">
              <w:rPr>
                <w:rFonts w:ascii="思源黑体 CN Bold" w:eastAsia="思源黑体 CN Bold" w:hAnsi="思源黑体 CN Bold"/>
                <w:i/>
                <w:iCs/>
                <w:color w:val="000000" w:themeColor="text1"/>
                <w:sz w:val="18"/>
                <w:szCs w:val="18"/>
              </w:rPr>
              <w:t>{a.gene_symbol}}</w:t>
            </w:r>
            <w:r w:rsidRPr="00694DA2">
              <w:rPr>
                <w:rFonts w:ascii="思源黑体 CN Bold" w:eastAsia="思源黑体 CN Bold" w:hAnsi="思源黑体 CN Bold"/>
                <w:color w:val="000000" w:themeColor="text1"/>
                <w:sz w:val="18"/>
                <w:szCs w:val="18"/>
              </w:rPr>
              <w:t xml:space="preserve"> {{a.gene_region}} {{a.hgvs_c}}{%if a.hgvs_p!=”p.?”%} {{a.hgvs_p}}{%endif%}</w:t>
            </w:r>
          </w:p>
        </w:tc>
      </w:tr>
      <w:tr w:rsidR="00694DA2" w14:paraId="34DC9B60" w14:textId="77777777" w:rsidTr="00B108C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8497CF1"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4AF66D" w14:textId="344B55D9" w:rsidR="00694DA2" w:rsidRPr="003E77FE" w:rsidRDefault="00694DA2" w:rsidP="00694DA2">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94DA2" w14:paraId="54042E64" w14:textId="77777777" w:rsidTr="00B108C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E417B62" w14:textId="77777777" w:rsidR="00694DA2" w:rsidRPr="003E77FE" w:rsidRDefault="00694DA2" w:rsidP="00694DA2">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1271959" w14:textId="4A57CAE1" w:rsidR="00694DA2" w:rsidRPr="003E77FE" w:rsidRDefault="00694DA2" w:rsidP="00694D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F146F31" w14:textId="77777777" w:rsidR="00694DA2" w:rsidRDefault="00694DA2" w:rsidP="00694DA2">
      <w:pPr>
        <w:rPr>
          <w:rFonts w:ascii="思源黑体 CN Normal" w:eastAsia="思源黑体 CN Normal" w:hAnsi="思源黑体 CN Normal"/>
          <w:sz w:val="16"/>
          <w:szCs w:val="16"/>
        </w:rPr>
      </w:pPr>
    </w:p>
    <w:p w14:paraId="0DFA823F"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E635D63" w14:textId="77777777" w:rsid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560"/>
        <w:gridCol w:w="8772"/>
      </w:tblGrid>
      <w:tr w:rsidR="002126D7" w:rsidRPr="00C32538" w14:paraId="01E79C8F"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8070F6D" w14:textId="77777777" w:rsidR="002126D7" w:rsidRPr="00C32538" w:rsidRDefault="002126D7" w:rsidP="006A2D70">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i/>
                <w:iCs/>
                <w:sz w:val="18"/>
                <w:szCs w:val="18"/>
              </w:rPr>
              <w:t>-</w:t>
            </w:r>
          </w:p>
        </w:tc>
      </w:tr>
      <w:tr w:rsidR="002126D7" w14:paraId="6D279BD1"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D6DCE8D" w14:textId="77777777"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9BE54" w14:textId="77777777" w:rsidR="002126D7" w:rsidRPr="003E77FE" w:rsidRDefault="002126D7" w:rsidP="006A2D70">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126D7" w14:paraId="57E78319"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DBC0444" w14:textId="22416518" w:rsidR="002126D7" w:rsidRPr="003E77FE" w:rsidRDefault="002126D7"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w:t>
            </w:r>
            <w:r>
              <w:rPr>
                <w:rFonts w:ascii="思源黑体 CN Bold" w:eastAsia="思源黑体 CN Bold" w:hAnsi="思源黑体 CN Bold" w:hint="eastAsia"/>
                <w:sz w:val="17"/>
                <w:szCs w:val="17"/>
              </w:rPr>
              <w:t>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0FCA8E0" w14:textId="77777777" w:rsidR="002126D7" w:rsidRPr="003E77FE" w:rsidRDefault="002126D7" w:rsidP="006A2D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766810" w14:textId="77777777" w:rsidR="00694DA2" w:rsidRDefault="00694DA2" w:rsidP="00694DA2">
      <w:pPr>
        <w:rPr>
          <w:rFonts w:ascii="思源黑体 CN Normal" w:eastAsia="思源黑体 CN Normal" w:hAnsi="思源黑体 CN Normal"/>
          <w:sz w:val="16"/>
          <w:szCs w:val="16"/>
        </w:rPr>
      </w:pPr>
    </w:p>
    <w:p w14:paraId="747DAF7A" w14:textId="753384EB" w:rsidR="002126D7" w:rsidRPr="00694DA2" w:rsidRDefault="00694DA2" w:rsidP="00694D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C1DE4D" w14:textId="77777777" w:rsidR="002126D7" w:rsidRPr="00C32538" w:rsidRDefault="002126D7" w:rsidP="002126D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39DFDB1" w14:textId="6489436B" w:rsidR="002126D7" w:rsidRPr="002126D7" w:rsidRDefault="002126D7" w:rsidP="002126D7">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sidRPr="002126D7">
        <w:rPr>
          <w:rFonts w:ascii="思源黑体 CN Normal" w:eastAsia="思源黑体 CN Normal" w:hAnsi="思源黑体 CN Normal" w:hint="eastAsia"/>
          <w:sz w:val="18"/>
          <w:szCs w:val="18"/>
        </w:rPr>
        <w:t>可能与肿瘤发生发展相关</w:t>
      </w:r>
      <w:r w:rsidRPr="000E00F8">
        <w:rPr>
          <w:rFonts w:ascii="思源黑体 CN Normal" w:eastAsia="思源黑体 CN Normal" w:hAnsi="思源黑体 CN Normal"/>
          <w:sz w:val="18"/>
          <w:szCs w:val="18"/>
        </w:rPr>
        <w:t>的</w:t>
      </w:r>
      <w:r w:rsidRPr="00C32538">
        <w:rPr>
          <w:rFonts w:ascii="思源黑体 CN Normal" w:eastAsia="思源黑体 CN Normal" w:hAnsi="思源黑体 CN Normal"/>
          <w:sz w:val="18"/>
          <w:szCs w:val="18"/>
        </w:rPr>
        <w:t>变异进行详细解读。</w:t>
      </w:r>
    </w:p>
    <w:p w14:paraId="42FDDDDC" w14:textId="0F2A3527" w:rsidR="00597F63" w:rsidRDefault="002126D7" w:rsidP="00597F63">
      <w:pPr>
        <w:keepNext/>
        <w:keepLines/>
        <w:spacing w:before="200" w:after="100" w:line="360" w:lineRule="exact"/>
        <w:outlineLvl w:val="1"/>
        <w:rPr>
          <w:rFonts w:ascii="思源黑体 CN" w:eastAsia="思源黑体 CN" w:hAnsi="思源黑体 CN" w:cs="思源黑体 CN"/>
          <w:b/>
          <w:bCs/>
          <w:sz w:val="24"/>
          <w:szCs w:val="32"/>
        </w:rPr>
      </w:pPr>
      <w:bookmarkStart w:id="22" w:name="_Toc111471478"/>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FDA/NMPA获批药物简介</w:t>
      </w:r>
      <w:bookmarkEnd w:id="22"/>
    </w:p>
    <w:p w14:paraId="20856608" w14:textId="77777777" w:rsidR="00806A33" w:rsidRDefault="00806A33" w:rsidP="00806A33">
      <w:r>
        <w:t>{%p if drug%}</w:t>
      </w:r>
    </w:p>
    <w:p w14:paraId="38A803AB" w14:textId="77777777" w:rsidR="00806A33" w:rsidRPr="00564C70" w:rsidRDefault="00806A33" w:rsidP="00806A33">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566A7CA5"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20A18AE5"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05A298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{%if a.general_name_cn%}{{a.general_name_cn}}{%else%}-{%endif%}（{%if a.general_name_en%}{{a.general_name_en}}{%else%}-{%endif%}）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DF77AE1"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{%if “FDA” in a.approval_organization%}FDA批准{%else%}FDA未批准</w:t>
            </w:r>
            <w:r w:rsidRPr="00564C70">
              <w:rPr>
                <w:rFonts w:ascii="思源黑体 CN Bold" w:eastAsia="思源黑体 CN Bold" w:hAnsi="思源黑体 CN Bold"/>
                <w:sz w:val="18"/>
                <w:szCs w:val="18"/>
              </w:rPr>
              <w:lastRenderedPageBreak/>
              <w:t>{%endif%}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A31DFF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{%if “NMPA” in a.approval_organization%}NMPA批准{%else%}NMPA未批准</w:t>
            </w:r>
            <w:r w:rsidRPr="00564C70">
              <w:rPr>
                <w:rFonts w:ascii="思源黑体 CN Bold" w:eastAsia="思源黑体 CN Bold" w:hAnsi="思源黑体 CN Bold"/>
                <w:sz w:val="18"/>
                <w:szCs w:val="18"/>
              </w:rPr>
              <w:lastRenderedPageBreak/>
              <w:t>{%endif%}</w:t>
            </w:r>
          </w:p>
        </w:tc>
      </w:tr>
      <w:tr w:rsidR="00806A33" w14:paraId="6B9A7A48"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4E3CA55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079F43C3"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{%if a.trade_name_cn%}{{a.trade_name_cn}}{%else%}-{%endif%}（{%if a.trade_name_en%}{{a.trade_name_en}}{%else%}-{%endif%}）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3F744D1"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017C98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18BFFD20"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052183D"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78AE36"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{{a.drug_mechanism_cn|e}}</w:t>
            </w:r>
          </w:p>
        </w:tc>
      </w:tr>
      <w:tr w:rsidR="00806A33" w14:paraId="56720B2E"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5E6E3F"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83482"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for b in a.var%}</w:t>
            </w:r>
          </w:p>
          <w:p w14:paraId="2AC36653"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if b.biomarker_type%}</w:t>
            </w:r>
          </w:p>
          <w:p w14:paraId="253944D0"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{{b.biomarker_type}}</w:t>
            </w:r>
          </w:p>
          <w:p w14:paraId="21119E0E"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3BE9454B"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{{b.gene_symbol}} {{b.gene_region}} {{b.hgvs_c}}{%if b.hgvs_p!=”p.?”%} {{b.hgvs_p}}{%endif%}</w:t>
            </w:r>
          </w:p>
          <w:p w14:paraId="7F142FA6" w14:textId="77777777" w:rsidR="00806A33" w:rsidRPr="00564C70" w:rsidRDefault="00806A33" w:rsidP="00B108C8">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4474F89A"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endfor%}</w:t>
            </w:r>
          </w:p>
        </w:tc>
      </w:tr>
      <w:tr w:rsidR="00806A33" w14:paraId="7F83C233"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023B861"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56544D2"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90DEF33"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669E593B"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3D2273D"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0384434"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9D27BA" w14:textId="77777777" w:rsidR="00806A33" w:rsidRDefault="00806A33" w:rsidP="00B108C8">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D09E42E"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BE2AB7" w14:textId="77777777" w:rsidR="00806A33" w:rsidRDefault="00806A33" w:rsidP="00806A33">
      <w:pPr>
        <w:rPr>
          <w:rFonts w:ascii="思源黑体 CN Normal" w:eastAsia="思源黑体 CN Normal" w:hAnsi="思源黑体 CN Normal"/>
          <w:sz w:val="16"/>
          <w:szCs w:val="16"/>
        </w:rPr>
      </w:pPr>
    </w:p>
    <w:p w14:paraId="2679A8FD"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54CB27" w14:textId="77777777" w:rsidR="00806A33" w:rsidRDefault="00806A33" w:rsidP="00806A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806A33" w14:paraId="3ECB7E81" w14:textId="77777777" w:rsidTr="00B108C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4025774"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48E1F780"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FE0B4BB"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A822B80" w14:textId="77777777" w:rsidR="00806A33" w:rsidRPr="00A84AFA" w:rsidRDefault="00806A33" w:rsidP="00B108C8">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806A33" w14:paraId="4137548A" w14:textId="77777777" w:rsidTr="00B108C8">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FC0ECC3"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4747BCC5" w14:textId="77777777" w:rsidR="00806A33" w:rsidRPr="00A84AFA" w:rsidRDefault="00806A33" w:rsidP="00B108C8">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2621B9CB"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76E16D9F" w14:textId="77777777" w:rsidR="00806A33" w:rsidRPr="00C07470" w:rsidRDefault="00806A33" w:rsidP="00B108C8">
            <w:pPr>
              <w:pStyle w:val="ab"/>
              <w:ind w:firstLineChars="0" w:firstLine="0"/>
              <w:jc w:val="center"/>
              <w:rPr>
                <w:rFonts w:ascii="思源黑体 CN Bold" w:eastAsia="思源黑体 CN Bold" w:hAnsi="思源黑体 CN Bold"/>
                <w:color w:val="FFFFFF" w:themeColor="background1"/>
                <w:sz w:val="18"/>
                <w:szCs w:val="18"/>
              </w:rPr>
            </w:pPr>
          </w:p>
        </w:tc>
      </w:tr>
      <w:tr w:rsidR="00806A33" w14:paraId="08109C38" w14:textId="77777777" w:rsidTr="00B108C8">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02B2FBA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6C7D53" w14:textId="77777777" w:rsidR="00806A33" w:rsidRPr="00193EC4"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4D82E95B" w14:textId="77777777" w:rsidTr="00B108C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45CA44"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6D55D8" w14:textId="77777777" w:rsidR="00806A33" w:rsidRDefault="00806A33" w:rsidP="00B108C8">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A33" w14:paraId="301578E0" w14:textId="77777777" w:rsidTr="00B108C8">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323F1E82" w14:textId="77777777" w:rsidR="00806A33" w:rsidRPr="007159D8" w:rsidRDefault="00806A33" w:rsidP="00B108C8">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A823419" w14:textId="77777777" w:rsidR="00806A33" w:rsidRDefault="00806A33" w:rsidP="00B108C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CB0264" w14:textId="77777777" w:rsidR="00806A33" w:rsidRDefault="00806A33" w:rsidP="00806A33">
      <w:pPr>
        <w:rPr>
          <w:rFonts w:ascii="思源黑体 CN Normal" w:eastAsia="思源黑体 CN Normal" w:hAnsi="思源黑体 CN Normal"/>
          <w:sz w:val="16"/>
          <w:szCs w:val="16"/>
        </w:rPr>
      </w:pPr>
    </w:p>
    <w:p w14:paraId="49336A87" w14:textId="7DED14AE" w:rsidR="002126D7" w:rsidRPr="0086216B" w:rsidRDefault="00806A33" w:rsidP="002126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8AA199" w14:textId="77777777" w:rsidR="002126D7" w:rsidRPr="00C0012B" w:rsidRDefault="002126D7" w:rsidP="002126D7">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65663B47" w14:textId="77777777" w:rsidR="002126D7" w:rsidRPr="00C0012B" w:rsidRDefault="002126D7" w:rsidP="002126D7">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23" w:name="_Toc111471479"/>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23"/>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24" w:name="_Toc111471480"/>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24"/>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72332D" w:rsidRPr="00C0012B" w14:paraId="52C94895" w14:textId="77777777" w:rsidTr="006A2D70">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9A9D3F5"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3352543"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48E34B37" w14:textId="77777777" w:rsidR="0072332D" w:rsidRPr="00C0012B" w:rsidRDefault="0072332D"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质控标准</w:t>
            </w:r>
          </w:p>
        </w:tc>
      </w:tr>
      <w:tr w:rsidR="008F5B80" w14:paraId="7659E531"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0EF26089"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36E2A89"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462772D" w14:textId="3C0B842F" w:rsidR="008F5B80" w:rsidRPr="000566AA" w:rsidRDefault="00FC6FB1"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FC6FB1">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082D609" w14:textId="2CB5B1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r w:rsidRPr="009D6895">
              <w:rPr>
                <w:rFonts w:ascii="思源黑体 CN Normal" w:eastAsia="思源黑体 CN Normal" w:hAnsi="思源黑体 CN Normal" w:cs="思源黑体 CN Light"/>
                <w:kern w:val="0"/>
                <w:sz w:val="17"/>
                <w:szCs w:val="17"/>
                <w:lang w:bidi="ar"/>
              </w:rPr>
              <w:t>%</w:t>
            </w:r>
          </w:p>
        </w:tc>
      </w:tr>
      <w:tr w:rsidR="008F5B80" w14:paraId="72C7E7E5"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1BA8567" w14:textId="77777777" w:rsidR="008F5B80"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C352"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FDE0DA" w14:textId="1D9013F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A7F0A7" w14:textId="0E58EF2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8A27C1">
              <w:rPr>
                <w:rFonts w:ascii="思源黑体 CN Normal" w:eastAsia="思源黑体 CN Normal" w:hAnsi="思源黑体 CN Normal"/>
                <w:sz w:val="17"/>
                <w:szCs w:val="17"/>
              </w:rPr>
              <w:t>3</w:t>
            </w:r>
            <w:r>
              <w:rPr>
                <w:rFonts w:ascii="思源黑体 CN Normal" w:eastAsia="思源黑体 CN Normal" w:hAnsi="思源黑体 CN Normal"/>
                <w:sz w:val="17"/>
                <w:szCs w:val="17"/>
              </w:rPr>
              <w:t xml:space="preserve">0 </w:t>
            </w:r>
            <w:r>
              <w:rPr>
                <w:rFonts w:ascii="思源黑体 CN Normal" w:eastAsia="思源黑体 CN Normal" w:hAnsi="思源黑体 CN Normal" w:hint="eastAsia"/>
                <w:sz w:val="17"/>
                <w:szCs w:val="17"/>
              </w:rPr>
              <w:t>ng</w:t>
            </w:r>
          </w:p>
        </w:tc>
      </w:tr>
      <w:tr w:rsidR="008F5B80" w14:paraId="6CD377F4"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7A1822FD" w14:textId="77777777" w:rsidR="008F5B80" w:rsidRDefault="008F5B80" w:rsidP="008F5B80">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B034C35" w14:textId="77777777"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sidRPr="00530E1E">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188F5051" w14:textId="3B5AB104" w:rsidR="008F5B80" w:rsidRPr="000566AA"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D08FCB5"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8F5B80" w14:paraId="5FE6B1C0" w14:textId="77777777" w:rsidTr="006A2D70">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07ADC16F"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bookmarkStart w:id="25"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2611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492AB" w14:textId="085CB80C"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B6AA3" w14:textId="62C0ACE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F5B80" w14:paraId="62F31710"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3DF7F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F1ADE"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96A9D0" w14:textId="63C9F495"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FD715F" w14:textId="7E076787"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0612EABF"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C89A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DEEA79"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5DB1A" w14:textId="3318F231"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368AA" w14:textId="6FF7168B"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F5B80" w14:paraId="3BDC76A7"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EC46294"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067C4A" w14:textId="77777777"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B0962" w14:textId="06074B04"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3E105" w14:textId="159D048E" w:rsidR="008F5B80"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F5B80" w14:paraId="75FED652" w14:textId="77777777" w:rsidTr="006A2D7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C0A5A2"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9EFDD5"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7CC73E" w14:textId="7ACAC21D"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480D3" w14:textId="168D689D"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8F5B80" w14:paraId="4CF9FCB9" w14:textId="77777777" w:rsidTr="006A2D70">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4C71066B" w14:textId="77777777" w:rsidR="008F5B80" w:rsidRPr="00193EC4" w:rsidRDefault="008F5B80" w:rsidP="008F5B80">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7100FD0" w14:textId="77777777"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2E3B6958" w14:textId="5ABBFC5F" w:rsidR="008F5B80" w:rsidRPr="00193EC4" w:rsidRDefault="008F5B80" w:rsidP="008F5B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8451316" w14:textId="1F2A14CE" w:rsidR="008F5B80" w:rsidRPr="009D6895" w:rsidRDefault="008F5B80" w:rsidP="008F5B80">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25"/>
      <w:tr w:rsidR="002C3573" w14:paraId="7B8D882A" w14:textId="77777777" w:rsidTr="006A2D70">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2D6114DB" w14:textId="77777777" w:rsidR="002C3573" w:rsidRPr="00193EC4"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84EE9E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6670D60D"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1D0B054"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0E0946CF"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14EE20D5"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E6E569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39FD603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861B52A" w14:textId="77777777" w:rsidR="002C3573" w:rsidRDefault="002C3573" w:rsidP="002C3573">
            <w:pPr>
              <w:pStyle w:val="ab"/>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76FDE27"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9AA6C76"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A0FD318"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3C220C9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14A0B00"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094A212" w14:textId="77777777" w:rsidR="002C3573" w:rsidRPr="00AD06F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11A4051" w14:textId="77777777" w:rsidR="002C3573" w:rsidRDefault="002C3573" w:rsidP="002C3573">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722361C"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5682A7B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6D695ABE"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DCB127F"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2918C7E" w14:textId="77777777" w:rsidR="002C3573" w:rsidRPr="00AD06F3" w:rsidRDefault="002C3573" w:rsidP="002C3573">
            <w:pPr>
              <w:pStyle w:val="ab"/>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4C7AF70" w14:textId="77777777" w:rsidR="002C3573" w:rsidRPr="004A3B3A" w:rsidRDefault="002C3573" w:rsidP="002C3573">
            <w:pPr>
              <w:pStyle w:val="ab"/>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BA24AA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C16E93E"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5FEE409" w14:textId="77777777" w:rsidR="002C3573" w:rsidRDefault="002C3573" w:rsidP="002C3573">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069F2A0" w14:textId="559BB3C5" w:rsidR="002C3573" w:rsidRPr="007860DD" w:rsidRDefault="002C3573" w:rsidP="002C3573">
            <w:pPr>
              <w:pStyle w:val="ab"/>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FAD9B42" w14:textId="75891AB4" w:rsidR="0072332D" w:rsidRPr="00BD7E71" w:rsidRDefault="0072332D" w:rsidP="007860DD">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总结：经检测，该样品质控</w:t>
      </w:r>
      <w:r w:rsidR="002C3573" w:rsidRPr="002C3573">
        <w:rPr>
          <w:rFonts w:ascii="微软雅黑" w:eastAsia="微软雅黑" w:hAnsi="微软雅黑"/>
          <w:b/>
          <w:bCs/>
          <w:szCs w:val="21"/>
        </w:rPr>
        <w:t xml:space="preserve">{%if qc.dna_data_qc.cleandata_q30_num&gt;=0.75 and qc.dna_data_qc.depth_ssbc_num&gt;=300%}{%if sample.tumor_content%}{%if lib_quality_control and lib_quality_control.lib_dna_qc and lib_quality_control.lib_dna_qc.dna_qty and </w:t>
      </w:r>
      <w:r w:rsidR="002C3573" w:rsidRPr="002C3573">
        <w:rPr>
          <w:rFonts w:ascii="微软雅黑" w:eastAsia="微软雅黑" w:hAnsi="微软雅黑"/>
          <w:b/>
          <w:bCs/>
          <w:szCs w:val="21"/>
        </w:rPr>
        <w:lastRenderedPageBreak/>
        <w:t>lib_quality_control.lib_dna_qc.library_concn %}{%if sample.tumor_content|replace(“%”,””)|float &gt;= 20 and lib_quality_control.lib_dna_qc.dna_qty|float &gt;= 30 and lib_quality_control.lib_dna_qc.library_concn|float &gt;=10%}合格{%else%}风险{%endif%}{%else%}{%if sample.tumor_content|replace(“%”,””)|float &gt;= 20%}合格（质控项有缺失，请补齐数据后自行评估）{%else%}风险{%endif%}{%endif%}{%else%}{%if lib_quality_control and lib_quality_control.lib_dna_qc and lib_quality_control.lib_dna_qc.tumor_content%}{%if lib_quality_control and lib_quality_control.lib_dna_qc and lib_quality_control.lib_dna_qc.dna_qty and lib_quality_control.lib_dna_qc.library_concn %}{%if lib_quality_control.lib_dna_qc.tumor_content|replace(“%”,””)|float &gt;= 20 and lib_quality_control.lib_dna_qc.dna_qty|float &gt;= 30 and lib_quality_control.lib_dna_qc.library_concn|float &gt;=10%}合格{%else%}风险{%endif%}{%else%}{%if lib_quality_control.lib_dna_qc.tumor_content|replace(“%”,””)|float &gt;= 20%}合格（质控项有缺失，请补齐数据后自行评估）{%else%}风险{%endif%}{%endif%}{%else%}{%if lib_quality_control and lib_quality_control.lib_dna_qc and lib_quality_control.lib_dna_qc.dna_qty and lib_quality_control.lib_dna_qc.library_concn %}{%if lib_quality_control.lib_dna_qc.dna_qty|float &gt;= 30 and lib_quality_control.lib_dna_qc.library_concn|float &gt;=10%}合格{%else%}风险{%endif%}{%else%}合格（质控项有缺失，请补齐数据后自行评估）{%endif%}{%endif%}{%endif%}{%else%}风险{%endif%}</w:t>
      </w:r>
      <w:r w:rsidRPr="00BD7E71">
        <w:rPr>
          <w:rFonts w:ascii="微软雅黑" w:eastAsia="微软雅黑" w:hAnsi="微软雅黑" w:hint="eastAsia"/>
          <w:b/>
          <w:bCs/>
          <w:szCs w:val="21"/>
        </w:rPr>
        <w:t>。</w:t>
      </w:r>
    </w:p>
    <w:p w14:paraId="422A1FB3" w14:textId="77777777" w:rsidR="0072332D" w:rsidRPr="00C0012B" w:rsidRDefault="0072332D" w:rsidP="0072332D">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50EDF1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恶性肿瘤细胞占比：经HE染色评估，该样本中恶性肿瘤细胞占比，仅送检样本类型包含石蜡玻片时可进行此项评估；如果检测样本的恶性肿瘤细胞占比低于20%，可能影响HRR检测结果的准确性。</w:t>
      </w:r>
    </w:p>
    <w:p w14:paraId="0691064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04AB20AD"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文库浓度：文库构建结束后的浓度；</w:t>
      </w:r>
    </w:p>
    <w:p w14:paraId="34112D8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20C024A"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lastRenderedPageBreak/>
        <w:t>比对率：序列回帖比率，可以比对至参考序列上的reads的比例；</w:t>
      </w:r>
    </w:p>
    <w:p w14:paraId="71C0827C"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覆盖度：检测到的区域占目标区域的比例；</w:t>
      </w:r>
    </w:p>
    <w:p w14:paraId="015AB255"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均一性：测序深度超过20％的平均深度的位点的比例；</w:t>
      </w:r>
    </w:p>
    <w:p w14:paraId="0F780DEB"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0BBABC34" w14:textId="77777777" w:rsidR="0072332D" w:rsidRPr="00553D75" w:rsidRDefault="0072332D" w:rsidP="0072332D">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1D4CBF39" w:rsidR="003D6556" w:rsidRPr="008F5B80" w:rsidRDefault="0072332D" w:rsidP="008F5B80">
      <w:pPr>
        <w:pStyle w:val="ab"/>
        <w:numPr>
          <w:ilvl w:val="0"/>
          <w:numId w:val="37"/>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DNA质量、测序质量（Q30、平均有效深度）进行综合评估，判断质控是否合格。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6" w:name="_Toc111471481"/>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6"/>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72332D" w:rsidRPr="00AA51C2" w14:paraId="08A84775" w14:textId="77777777" w:rsidTr="00352B89">
        <w:trPr>
          <w:trHeight w:val="609"/>
          <w:jc w:val="center"/>
        </w:trPr>
        <w:tc>
          <w:tcPr>
            <w:tcW w:w="2168" w:type="dxa"/>
            <w:tcBorders>
              <w:top w:val="single" w:sz="4" w:space="0" w:color="003399"/>
              <w:bottom w:val="single" w:sz="4" w:space="0" w:color="003399"/>
              <w:right w:val="single" w:sz="4" w:space="0" w:color="FFFFFF" w:themeColor="background1"/>
            </w:tcBorders>
            <w:shd w:val="clear" w:color="auto" w:fill="DEEAF6"/>
            <w:vAlign w:val="center"/>
          </w:tcPr>
          <w:p w14:paraId="321D0D45" w14:textId="77777777" w:rsidR="0072332D" w:rsidRPr="00AA51C2" w:rsidRDefault="0072332D"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基因</w:t>
            </w:r>
          </w:p>
        </w:tc>
        <w:tc>
          <w:tcPr>
            <w:tcW w:w="2189"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1F92E7CF" w14:textId="77777777" w:rsidR="0072332D" w:rsidRPr="00AA51C2" w:rsidRDefault="0072332D"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参考序列</w:t>
            </w:r>
          </w:p>
        </w:tc>
        <w:tc>
          <w:tcPr>
            <w:tcW w:w="3171"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61D3BE93" w14:textId="77777777" w:rsidR="0072332D" w:rsidRPr="00AA51C2" w:rsidRDefault="0072332D"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b/>
                <w:bCs/>
                <w:iCs/>
                <w:sz w:val="18"/>
                <w:szCs w:val="18"/>
              </w:rPr>
              <w:t>检测范围</w:t>
            </w:r>
          </w:p>
        </w:tc>
        <w:tc>
          <w:tcPr>
            <w:tcW w:w="2464" w:type="dxa"/>
            <w:tcBorders>
              <w:top w:val="single" w:sz="4" w:space="0" w:color="003399"/>
              <w:left w:val="single" w:sz="4" w:space="0" w:color="FFFFFF" w:themeColor="background1"/>
              <w:bottom w:val="single" w:sz="4" w:space="0" w:color="003399"/>
            </w:tcBorders>
            <w:shd w:val="clear" w:color="auto" w:fill="DEEAF6"/>
            <w:vAlign w:val="center"/>
          </w:tcPr>
          <w:p w14:paraId="1342E718" w14:textId="77777777" w:rsidR="0072332D" w:rsidRPr="00AA51C2" w:rsidRDefault="0072332D" w:rsidP="006A2D70">
            <w:pPr>
              <w:widowControl/>
              <w:jc w:val="center"/>
              <w:rPr>
                <w:rFonts w:ascii="思源黑体 CN Bold" w:eastAsia="思源黑体 CN Bold" w:hAnsi="思源黑体 CN Bold"/>
                <w:b/>
                <w:bCs/>
                <w:iCs/>
                <w:sz w:val="18"/>
                <w:szCs w:val="18"/>
              </w:rPr>
            </w:pPr>
            <w:r w:rsidRPr="00AA51C2">
              <w:rPr>
                <w:rFonts w:ascii="思源黑体 CN Bold" w:eastAsia="思源黑体 CN Bold" w:hAnsi="思源黑体 CN Bold" w:hint="eastAsia"/>
                <w:b/>
                <w:bCs/>
                <w:iCs/>
                <w:sz w:val="18"/>
                <w:szCs w:val="18"/>
              </w:rPr>
              <w:t>检测类型</w:t>
            </w:r>
          </w:p>
        </w:tc>
      </w:tr>
      <w:tr w:rsidR="0072332D" w:rsidRPr="006049FA" w14:paraId="7E4D5CDC" w14:textId="77777777" w:rsidTr="00352B89">
        <w:trPr>
          <w:trHeight w:val="304"/>
          <w:jc w:val="center"/>
        </w:trPr>
        <w:tc>
          <w:tcPr>
            <w:tcW w:w="2168" w:type="dxa"/>
            <w:tcBorders>
              <w:top w:val="single" w:sz="4" w:space="0" w:color="003399"/>
              <w:bottom w:val="dashed" w:sz="4" w:space="0" w:color="BFBFBF" w:themeColor="background1" w:themeShade="BF"/>
              <w:right w:val="dashed" w:sz="4" w:space="0" w:color="BFBFBF" w:themeColor="background1" w:themeShade="BF"/>
            </w:tcBorders>
            <w:shd w:val="clear" w:color="auto" w:fill="auto"/>
            <w:vAlign w:val="center"/>
          </w:tcPr>
          <w:p w14:paraId="3ACA0EC6"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BRCA1</w:t>
            </w:r>
          </w:p>
        </w:tc>
        <w:tc>
          <w:tcPr>
            <w:tcW w:w="2189"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A58F67"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NM_007294</w:t>
            </w:r>
          </w:p>
        </w:tc>
        <w:tc>
          <w:tcPr>
            <w:tcW w:w="3171" w:type="dxa"/>
            <w:vMerge w:val="restart"/>
            <w:tcBorders>
              <w:top w:val="single" w:sz="4" w:space="0" w:color="003399"/>
              <w:left w:val="dashed" w:sz="4" w:space="0" w:color="BFBFBF" w:themeColor="background1" w:themeShade="BF"/>
              <w:right w:val="dashed" w:sz="4" w:space="0" w:color="BFBFBF" w:themeColor="background1" w:themeShade="BF"/>
            </w:tcBorders>
            <w:shd w:val="clear" w:color="auto" w:fill="auto"/>
            <w:vAlign w:val="center"/>
          </w:tcPr>
          <w:p w14:paraId="0E7B5B95" w14:textId="77777777" w:rsidR="0072332D" w:rsidRPr="002B4FC1" w:rsidRDefault="0072332D" w:rsidP="006A2D70">
            <w:pPr>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编码区和外显子-内含子连接区</w:t>
            </w:r>
          </w:p>
        </w:tc>
        <w:tc>
          <w:tcPr>
            <w:tcW w:w="2464" w:type="dxa"/>
            <w:vMerge w:val="restart"/>
            <w:tcBorders>
              <w:top w:val="single" w:sz="4" w:space="0" w:color="003399"/>
              <w:left w:val="dashed" w:sz="4" w:space="0" w:color="BFBFBF" w:themeColor="background1" w:themeShade="BF"/>
            </w:tcBorders>
            <w:shd w:val="clear" w:color="auto" w:fill="auto"/>
            <w:vAlign w:val="center"/>
          </w:tcPr>
          <w:p w14:paraId="2D750BAB" w14:textId="77777777" w:rsidR="0072332D" w:rsidRPr="002B4FC1" w:rsidRDefault="0072332D" w:rsidP="006A2D70">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72332D" w:rsidRPr="006049FA" w14:paraId="40E450ED"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F05788"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5B0719"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A2C2C50" w14:textId="77777777" w:rsidR="0072332D" w:rsidRPr="002B4FC1" w:rsidRDefault="0072332D" w:rsidP="006A2D7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ACD7EC"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7809B27"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165EC"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FCFB2"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5BFCC03"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025B97"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F15F6C7"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CD0533"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4D7429"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D6DFB78"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551BBE"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93D5366"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A91752" w14:textId="77777777" w:rsidR="0072332D" w:rsidRPr="00AA51C2" w:rsidRDefault="0072332D" w:rsidP="006A2D70">
            <w:pPr>
              <w:widowControl/>
              <w:jc w:val="center"/>
              <w:rPr>
                <w:rFonts w:ascii="思源黑体 CN Normal" w:eastAsia="思源黑体 CN Normal" w:hAnsi="思源黑体 CN Normal"/>
                <w:i/>
                <w:iCs/>
                <w:color w:val="000000"/>
                <w:sz w:val="17"/>
                <w:szCs w:val="17"/>
              </w:rPr>
            </w:pPr>
            <w:r w:rsidRPr="00AA51C2">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F07544"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8CF6854"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E221F4"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8BF0AF3"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B54E04" w14:textId="77777777" w:rsidR="0072332D" w:rsidRPr="00AA51C2" w:rsidRDefault="0072332D" w:rsidP="006A2D70">
            <w:pPr>
              <w:widowControl/>
              <w:jc w:val="center"/>
              <w:rPr>
                <w:rFonts w:ascii="思源黑体 CN Normal" w:eastAsia="思源黑体 CN Normal" w:hAnsi="思源黑体 CN Normal"/>
                <w:i/>
                <w:iCs/>
                <w:color w:val="000000"/>
                <w:sz w:val="17"/>
                <w:szCs w:val="17"/>
              </w:rPr>
            </w:pPr>
            <w:r w:rsidRPr="00AA51C2">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7EC0C0"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7B562AA"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496D039"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2197DE40"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13EA04"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0557D8"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07E2BF"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49274CF"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7FBCA33"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3607CD"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D63968"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665473C"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66ABDAF"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2199BBD1"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88E862"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47D9FC"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825F0E"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3857301"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3A3D65F"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C6FB39"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1FACC5"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if “v1.4.0” in sample.json_batch_name %}</w:t>
            </w:r>
          </w:p>
          <w:p w14:paraId="5033F029"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NM_001274</w:t>
            </w:r>
          </w:p>
          <w:p w14:paraId="739132A1"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else%}</w:t>
            </w:r>
          </w:p>
          <w:p w14:paraId="24502D3F"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NM_001114122</w:t>
            </w:r>
          </w:p>
          <w:p w14:paraId="69A07952" w14:textId="32E48CF3" w:rsidR="0072332D" w:rsidRPr="002B4FC1"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5B20CB"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F05FC10"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932621A" w14:textId="77777777" w:rsidTr="00352B8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63A4D9"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B7E45B"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5C07ADB"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43610E2"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20CCF5F"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EA5B89"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B533E5"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if “v1.4.0” in sample.json_batch_name %}</w:t>
            </w:r>
          </w:p>
          <w:p w14:paraId="3194B075"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NM_001122740</w:t>
            </w:r>
          </w:p>
          <w:p w14:paraId="3042514C"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else%}</w:t>
            </w:r>
          </w:p>
          <w:p w14:paraId="7B358D73" w14:textId="77777777" w:rsidR="00352B89" w:rsidRPr="00352B89"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NM_000125</w:t>
            </w:r>
          </w:p>
          <w:p w14:paraId="35C65350" w14:textId="5080617F" w:rsidR="0072332D" w:rsidRPr="002B4FC1" w:rsidRDefault="00352B89" w:rsidP="00352B89">
            <w:pPr>
              <w:widowControl/>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476F4EA"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9E681C"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1A817F6"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7C10C8"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9C9502"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C0D6216"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878E9A5"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30C4ED24"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C1AF8"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939DCC"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3195EB3"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52A65C"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156E242E"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CA5021"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0B17F"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F560EC1"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380F61A"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72CB8FC"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6EBF4B"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D7E21"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CCA8AF"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46FFC3D"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62A74414"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142BC" w14:textId="7CFA18B4"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2A000F"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4513083"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F1576"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F607CA3"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BA8E7"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BB867F"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23BB82"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DD505B"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CDC9764"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A614A"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933930"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F05B017"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415166"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79D17AA6"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A888EF"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99F5BE"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75475A"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3F0C8E"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644A2D78"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5B350D"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0F3293"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4141F2C"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2FCB8CB"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50F7C068"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BF39D3"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1A1657"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6D7D468"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0FC7A96"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3E905136"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D2F8C"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35D890"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4C1E9D2"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E341181"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3CC473BE"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886C2B"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AA8883"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43C9BB"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99ED0FE"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3BB016F5"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992733"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81ADF0"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FAA4EE"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0962903"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006149EB"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D77B0"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958E1B"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3795C54"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1D7D708"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44E7748B" w14:textId="77777777" w:rsidTr="00352B8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5D612A" w14:textId="77777777" w:rsidR="0072332D" w:rsidRPr="00AA51C2" w:rsidRDefault="0072332D" w:rsidP="006A2D70">
            <w:pPr>
              <w:widowControl/>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542DB" w14:textId="77777777" w:rsidR="0072332D" w:rsidRPr="002B4FC1" w:rsidRDefault="0072332D" w:rsidP="006A2D70">
            <w:pPr>
              <w:widowControl/>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C28F12" w14:textId="77777777" w:rsidR="0072332D" w:rsidRPr="002B4FC1" w:rsidRDefault="0072332D" w:rsidP="006A2D7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77245" w14:textId="77777777" w:rsidR="0072332D" w:rsidRPr="002B4FC1" w:rsidRDefault="0072332D" w:rsidP="006A2D70">
            <w:pPr>
              <w:widowControl/>
              <w:jc w:val="center"/>
              <w:rPr>
                <w:rFonts w:ascii="思源黑体 CN Normal" w:eastAsia="思源黑体 CN Normal" w:hAnsi="思源黑体 CN Normal"/>
                <w:iCs/>
                <w:sz w:val="17"/>
                <w:szCs w:val="17"/>
              </w:rPr>
            </w:pPr>
          </w:p>
        </w:tc>
      </w:tr>
      <w:tr w:rsidR="0072332D" w:rsidRPr="006049FA" w14:paraId="10FC3774" w14:textId="77777777" w:rsidTr="00352B8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ECA2A"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lastRenderedPageBreak/>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4EAD02" w14:textId="77777777" w:rsidR="0072332D" w:rsidRPr="002B4FC1" w:rsidRDefault="0072332D"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501A65"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6011411F"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r w:rsidR="0072332D" w:rsidRPr="006049FA" w14:paraId="28DE8450" w14:textId="77777777" w:rsidTr="00352B8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E813EA"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ERBB2(HER2)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50C962" w14:textId="77777777" w:rsidR="0072332D" w:rsidRPr="002B4FC1" w:rsidRDefault="0072332D"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4A721E"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6108C79C"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r w:rsidR="0072332D" w:rsidRPr="006049FA" w14:paraId="0758DE9E" w14:textId="77777777" w:rsidTr="00352B8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86C654"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14042E" w14:textId="77777777" w:rsidR="00352B89" w:rsidRPr="00352B89"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if “v1.4.0” in sample.json_batch_name %}</w:t>
            </w:r>
          </w:p>
          <w:p w14:paraId="75F11D31" w14:textId="77777777" w:rsidR="00352B89" w:rsidRPr="00352B89"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NM_033360</w:t>
            </w:r>
          </w:p>
          <w:p w14:paraId="3DF9E1C1" w14:textId="77777777" w:rsidR="00352B89" w:rsidRPr="00352B89"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else%}</w:t>
            </w:r>
          </w:p>
          <w:p w14:paraId="365673D1" w14:textId="77777777" w:rsidR="00352B89" w:rsidRPr="00352B89"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rPr>
              <w:t>NM_004985</w:t>
            </w:r>
          </w:p>
          <w:p w14:paraId="7C73797A" w14:textId="2DA5F670" w:rsidR="0072332D" w:rsidRPr="002B4FC1" w:rsidRDefault="00352B89" w:rsidP="00352B89">
            <w:pPr>
              <w:widowControl/>
              <w:spacing w:line="360" w:lineRule="exact"/>
              <w:jc w:val="center"/>
              <w:rPr>
                <w:rFonts w:ascii="思源黑体 CN Normal" w:eastAsia="思源黑体 CN Normal" w:hAnsi="思源黑体 CN Normal"/>
                <w:color w:val="000000"/>
                <w:sz w:val="17"/>
                <w:szCs w:val="17"/>
              </w:rPr>
            </w:pPr>
            <w:r w:rsidRPr="00352B89">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082BFD"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58C6DB0"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r w:rsidR="0072332D" w:rsidRPr="006049FA" w14:paraId="4D06F07E" w14:textId="77777777" w:rsidTr="00352B8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611987"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1D50D8" w14:textId="77777777" w:rsidR="0072332D" w:rsidRPr="002B4FC1" w:rsidRDefault="0072332D"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B35199"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84E4055"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r w:rsidR="0072332D" w:rsidRPr="006049FA" w14:paraId="24D9C52A" w14:textId="77777777" w:rsidTr="00352B8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44F608" w14:textId="77777777" w:rsidR="0072332D" w:rsidRPr="00AA51C2" w:rsidRDefault="0072332D" w:rsidP="006A2D70">
            <w:pPr>
              <w:widowControl/>
              <w:spacing w:line="360" w:lineRule="exact"/>
              <w:jc w:val="center"/>
              <w:rPr>
                <w:rFonts w:ascii="思源黑体 CN Normal" w:eastAsia="思源黑体 CN Normal" w:hAnsi="思源黑体 CN Normal"/>
                <w:i/>
                <w:iCs/>
                <w:sz w:val="17"/>
                <w:szCs w:val="17"/>
              </w:rPr>
            </w:pPr>
            <w:r w:rsidRPr="00AA51C2">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9F45BB" w14:textId="77777777" w:rsidR="0072332D" w:rsidRPr="002B4FC1" w:rsidRDefault="0072332D" w:rsidP="006A2D70">
            <w:pPr>
              <w:widowControl/>
              <w:spacing w:line="360" w:lineRule="exact"/>
              <w:jc w:val="center"/>
              <w:rPr>
                <w:rFonts w:ascii="思源黑体 CN Normal" w:eastAsia="思源黑体 CN Normal" w:hAnsi="思源黑体 CN Normal"/>
                <w:color w:val="000000"/>
                <w:sz w:val="17"/>
                <w:szCs w:val="17"/>
              </w:rPr>
            </w:pPr>
            <w:r w:rsidRPr="002B4FC1">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742F2F2"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r w:rsidRPr="002B4FC1">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sidRPr="002B4FC1">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1E6F09DA" w14:textId="77777777" w:rsidR="0072332D" w:rsidRPr="002B4FC1" w:rsidRDefault="0072332D" w:rsidP="006A2D70">
            <w:pPr>
              <w:widowControl/>
              <w:spacing w:line="360" w:lineRule="exact"/>
              <w:jc w:val="center"/>
              <w:rPr>
                <w:rFonts w:ascii="思源黑体 CN Normal" w:eastAsia="思源黑体 CN Normal" w:hAnsi="思源黑体 CN Normal"/>
                <w:iCs/>
                <w:sz w:val="17"/>
                <w:szCs w:val="17"/>
              </w:rPr>
            </w:pPr>
          </w:p>
        </w:tc>
      </w:tr>
    </w:tbl>
    <w:p w14:paraId="3E559451" w14:textId="4979C07E" w:rsidR="0072332D" w:rsidRPr="00E61B16" w:rsidRDefault="0072332D" w:rsidP="0072332D">
      <w:pPr>
        <w:spacing w:line="380" w:lineRule="exact"/>
        <w:rPr>
          <w:rFonts w:ascii="思源黑体 CN Normal" w:eastAsia="思源黑体 CN Normal" w:hAnsi="思源黑体 CN Normal"/>
          <w:sz w:val="18"/>
          <w:szCs w:val="18"/>
        </w:rPr>
      </w:pPr>
      <w:r w:rsidRPr="00E61B16">
        <w:rPr>
          <w:rFonts w:ascii="思源黑体 CN Normal" w:eastAsia="思源黑体 CN Normal" w:hAnsi="思源黑体 CN Normal"/>
          <w:sz w:val="18"/>
          <w:szCs w:val="18"/>
        </w:rPr>
        <w:t>以下基因外显子中部分区段由于覆盖度原因不包含在检测范围中：</w:t>
      </w:r>
      <w:r w:rsidRPr="00AA51C2">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sidRPr="00E61B16">
        <w:rPr>
          <w:rFonts w:ascii="思源黑体 CN Normal" w:eastAsia="思源黑体 CN Normal" w:hAnsi="思源黑体 CN Normal"/>
          <w:sz w:val="18"/>
          <w:szCs w:val="18"/>
        </w:rPr>
        <w:t>xon2、exon14；</w:t>
      </w:r>
      <w:r w:rsidRPr="00AA51C2">
        <w:rPr>
          <w:rFonts w:ascii="思源黑体 CN Normal" w:eastAsia="思源黑体 CN Normal" w:hAnsi="思源黑体 CN Normal" w:hint="eastAsia"/>
          <w:i/>
          <w:iCs/>
          <w:sz w:val="18"/>
          <w:szCs w:val="18"/>
        </w:rPr>
        <w:t>ESR</w:t>
      </w:r>
      <w:r w:rsidRPr="00AA51C2">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78023A" w:rsidRPr="0078023A">
        <w:rPr>
          <w:rFonts w:ascii="思源黑体 CN Normal" w:eastAsia="思源黑体 CN Normal" w:hAnsi="思源黑体 CN Normal"/>
          <w:sz w:val="18"/>
          <w:szCs w:val="18"/>
        </w:rPr>
        <w:t>{% if “v1.4.0” in sample.json_batch_name %}exon2{% else%}exon1{% endif%}</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PPP</w:t>
      </w:r>
      <w:r w:rsidRPr="00AA51C2">
        <w:rPr>
          <w:rFonts w:ascii="思源黑体 CN Normal" w:eastAsia="思源黑体 CN Normal" w:hAnsi="思源黑体 CN Normal"/>
          <w:i/>
          <w:iCs/>
          <w:sz w:val="18"/>
          <w:szCs w:val="18"/>
        </w:rPr>
        <w:t>2</w:t>
      </w:r>
      <w:r w:rsidRPr="00AA51C2">
        <w:rPr>
          <w:rFonts w:ascii="思源黑体 CN Normal" w:eastAsia="思源黑体 CN Normal" w:hAnsi="思源黑体 CN Normal" w:hint="eastAsia"/>
          <w:i/>
          <w:iCs/>
          <w:sz w:val="18"/>
          <w:szCs w:val="18"/>
        </w:rPr>
        <w:t>R</w:t>
      </w:r>
      <w:r w:rsidRPr="00AA51C2">
        <w:rPr>
          <w:rFonts w:ascii="思源黑体 CN Normal" w:eastAsia="思源黑体 CN Normal" w:hAnsi="思源黑体 CN Normal"/>
          <w:i/>
          <w:iCs/>
          <w:sz w:val="18"/>
          <w:szCs w:val="18"/>
        </w:rPr>
        <w:t>2</w:t>
      </w:r>
      <w:r w:rsidRPr="00AA51C2">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RAD</w:t>
      </w:r>
      <w:r w:rsidRPr="00AA51C2">
        <w:rPr>
          <w:rFonts w:ascii="思源黑体 CN Normal" w:eastAsia="思源黑体 CN Normal" w:hAnsi="思源黑体 CN Normal"/>
          <w:i/>
          <w:iCs/>
          <w:sz w:val="18"/>
          <w:szCs w:val="18"/>
        </w:rPr>
        <w:t>51</w:t>
      </w:r>
      <w:r w:rsidRPr="00AA51C2">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STK</w:t>
      </w:r>
      <w:r w:rsidRPr="00AA51C2">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sidRPr="00AA51C2">
        <w:rPr>
          <w:rFonts w:ascii="思源黑体 CN Normal" w:eastAsia="思源黑体 CN Normal" w:hAnsi="思源黑体 CN Normal" w:hint="eastAsia"/>
          <w:i/>
          <w:iCs/>
          <w:sz w:val="18"/>
          <w:szCs w:val="18"/>
        </w:rPr>
        <w:t>TP</w:t>
      </w:r>
      <w:r w:rsidRPr="00AA51C2">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Pr="00E61B16">
        <w:rPr>
          <w:rFonts w:ascii="思源黑体 CN Normal" w:eastAsia="思源黑体 CN Normal" w:hAnsi="思源黑体 CN Normal"/>
          <w:sz w:val="18"/>
          <w:szCs w:val="18"/>
        </w:rPr>
        <w:t>。</w:t>
      </w:r>
    </w:p>
    <w:p w14:paraId="2E230A55" w14:textId="5CBA69E1" w:rsidR="007F7628" w:rsidRPr="0072332D" w:rsidRDefault="007F7628" w:rsidP="007F7628">
      <w:pPr>
        <w:tabs>
          <w:tab w:val="left" w:pos="2295"/>
        </w:tabs>
        <w:rPr>
          <w:rFonts w:ascii="微软雅黑" w:eastAsia="微软雅黑" w:hAnsi="微软雅黑"/>
          <w:sz w:val="16"/>
          <w:szCs w:val="16"/>
        </w:rPr>
      </w:pPr>
    </w:p>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7" w:name="_Toc111471482"/>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7"/>
    </w:p>
    <w:p w14:paraId="30CD584E"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本报告仅针对本次送检样本，对肿瘤组织样本提取的</w:t>
      </w:r>
      <w:r w:rsidRPr="00E84167">
        <w:rPr>
          <w:rFonts w:ascii="思源黑体 CN" w:eastAsia="思源黑体 CN" w:hAnsi="思源黑体 CN"/>
          <w:sz w:val="18"/>
          <w:szCs w:val="18"/>
        </w:rPr>
        <w:t>DNA进行检测，对与肿瘤诊断、治疗和/或预后密切相关的32个基因的目标区域进行分析，对具有临床意义或可能与肿瘤发生发展相关的变异检测结果进行详细解读，为临床实体瘤患者的临床诊断治疗提供辅助参考。同时还会对化疗药物代谢相关酶类多态性位点的检测结果进行分析。</w:t>
      </w:r>
    </w:p>
    <w:p w14:paraId="50C16EC5"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27C34B84" w14:textId="77777777" w:rsidR="00E84167" w:rsidRP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59211058" w14:textId="77777777" w:rsidR="00E84167" w:rsidRDefault="00E84167" w:rsidP="00E84167">
      <w:pPr>
        <w:spacing w:line="340" w:lineRule="exact"/>
        <w:ind w:firstLine="420"/>
        <w:rPr>
          <w:rFonts w:ascii="思源黑体 CN" w:eastAsia="思源黑体 CN" w:hAnsi="思源黑体 CN"/>
          <w:sz w:val="18"/>
          <w:szCs w:val="18"/>
        </w:rPr>
      </w:pPr>
      <w:r w:rsidRPr="00E84167">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7D30EDD5" w:rsidR="00066D04" w:rsidRPr="00066D04" w:rsidRDefault="00066D04" w:rsidP="00E84167">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6FAEE180" w14:textId="77777777" w:rsidR="00E84167" w:rsidRPr="00E84167" w:rsidRDefault="00E84167" w:rsidP="00E84167">
      <w:pPr>
        <w:spacing w:line="380" w:lineRule="exact"/>
        <w:ind w:firstLineChars="200" w:firstLine="360"/>
        <w:rPr>
          <w:rFonts w:ascii="思源黑体 CN" w:eastAsia="思源黑体 CN" w:hAnsi="思源黑体 CN"/>
          <w:sz w:val="18"/>
          <w:szCs w:val="18"/>
        </w:rPr>
      </w:pPr>
      <w:r w:rsidRPr="00E84167">
        <w:rPr>
          <w:rFonts w:ascii="思源黑体 CN" w:eastAsia="思源黑体 CN" w:hAnsi="思源黑体 CN" w:hint="eastAsia"/>
          <w:sz w:val="18"/>
          <w:szCs w:val="18"/>
        </w:rPr>
        <w:t>本报告变异均采用人类基因组变异协会（</w:t>
      </w:r>
      <w:r w:rsidRPr="00E84167">
        <w:rPr>
          <w:rFonts w:ascii="思源黑体 CN" w:eastAsia="思源黑体 CN" w:hAnsi="思源黑体 CN"/>
          <w:sz w:val="18"/>
          <w:szCs w:val="18"/>
        </w:rPr>
        <w:t>Human Genome Variant Society，HGVS）推荐的序列变异法命名。</w:t>
      </w:r>
    </w:p>
    <w:p w14:paraId="539E1875" w14:textId="371A8F8D" w:rsidR="00066D04" w:rsidRDefault="00E84167" w:rsidP="00E84167">
      <w:pPr>
        <w:spacing w:line="380" w:lineRule="exact"/>
        <w:ind w:firstLineChars="200" w:firstLine="360"/>
        <w:rPr>
          <w:rFonts w:ascii="思源黑体 CN" w:eastAsia="思源黑体 CN" w:hAnsi="思源黑体 CN"/>
          <w:sz w:val="18"/>
          <w:szCs w:val="18"/>
        </w:rPr>
      </w:pPr>
      <w:r w:rsidRPr="00E84167">
        <w:rPr>
          <w:rFonts w:ascii="思源黑体 CN" w:eastAsia="思源黑体 CN" w:hAnsi="思源黑体 CN" w:hint="eastAsia"/>
          <w:sz w:val="18"/>
          <w:szCs w:val="18"/>
        </w:rPr>
        <w:t>本报告中变异解读遵循美国病理学会（</w:t>
      </w:r>
      <w:r w:rsidRPr="00E84167">
        <w:rPr>
          <w:rFonts w:ascii="思源黑体 CN" w:eastAsia="思源黑体 CN" w:hAnsi="思源黑体 CN"/>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9"/>
        <w:gridCol w:w="1263"/>
        <w:gridCol w:w="6982"/>
      </w:tblGrid>
      <w:tr w:rsidR="00E84167" w:rsidRPr="00E84167" w14:paraId="7082DA2B" w14:textId="77777777" w:rsidTr="00E84167">
        <w:trPr>
          <w:trHeight w:val="397"/>
        </w:trPr>
        <w:tc>
          <w:tcPr>
            <w:tcW w:w="1980" w:type="dxa"/>
            <w:tcBorders>
              <w:top w:val="single" w:sz="4" w:space="0" w:color="003399"/>
              <w:bottom w:val="single" w:sz="4" w:space="0" w:color="003399"/>
            </w:tcBorders>
            <w:shd w:val="clear" w:color="auto" w:fill="DEEAF6"/>
            <w:vAlign w:val="center"/>
          </w:tcPr>
          <w:p w14:paraId="35504B6F"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变异分类</w:t>
            </w:r>
          </w:p>
        </w:tc>
        <w:tc>
          <w:tcPr>
            <w:tcW w:w="1276" w:type="dxa"/>
            <w:tcBorders>
              <w:top w:val="single" w:sz="4" w:space="0" w:color="003399"/>
              <w:bottom w:val="single" w:sz="4" w:space="0" w:color="003399"/>
            </w:tcBorders>
            <w:shd w:val="clear" w:color="auto" w:fill="DEEAF6"/>
            <w:vAlign w:val="center"/>
          </w:tcPr>
          <w:p w14:paraId="646AAC8D"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sz w:val="18"/>
                <w:szCs w:val="18"/>
              </w:rPr>
              <w:t>证据等级</w:t>
            </w:r>
          </w:p>
        </w:tc>
        <w:tc>
          <w:tcPr>
            <w:tcW w:w="7076" w:type="dxa"/>
            <w:tcBorders>
              <w:top w:val="single" w:sz="4" w:space="0" w:color="003399"/>
              <w:bottom w:val="single" w:sz="4" w:space="0" w:color="003399"/>
            </w:tcBorders>
            <w:shd w:val="clear" w:color="auto" w:fill="DEEAF6"/>
            <w:vAlign w:val="center"/>
          </w:tcPr>
          <w:p w14:paraId="6B6A8525" w14:textId="77777777" w:rsidR="00E84167" w:rsidRPr="00E84167" w:rsidRDefault="00E84167" w:rsidP="006A2D70">
            <w:pPr>
              <w:spacing w:line="360" w:lineRule="exact"/>
              <w:jc w:val="center"/>
              <w:rPr>
                <w:rFonts w:ascii="思源黑体 CN Bold" w:eastAsia="思源黑体 CN Bold" w:hAnsi="思源黑体 CN Bold"/>
                <w:sz w:val="18"/>
                <w:szCs w:val="18"/>
              </w:rPr>
            </w:pPr>
            <w:r w:rsidRPr="00E84167">
              <w:rPr>
                <w:rFonts w:ascii="思源黑体 CN Bold" w:eastAsia="思源黑体 CN Bold" w:hAnsi="思源黑体 CN Bold" w:hint="eastAsia"/>
                <w:sz w:val="18"/>
                <w:szCs w:val="18"/>
              </w:rPr>
              <w:t>解释</w:t>
            </w:r>
          </w:p>
        </w:tc>
      </w:tr>
      <w:tr w:rsidR="00E84167" w14:paraId="3910C4CA"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66F89C07"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A86B4D9"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4CFC8"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1B341B8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84167" w14:paraId="61512612"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A3C7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CDAAB2"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A3ADE"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84167" w14:paraId="2AEA4B13"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2E6F1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6937"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3C49D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84167" w14:paraId="6A6D3B34"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EDCAF"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51C09"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C165DA"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84167" w14:paraId="5B3AD73F"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852004"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D2A296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1582EFEB"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84167" w14:paraId="7811AC2E"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7B6073A9"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E420A30"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DAD9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0448CDF4"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84167" w14:paraId="72A8A4C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0756C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9B424"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A08F5C"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84167" w14:paraId="482F25FB"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C700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7B3D44"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A4A3F"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84167" w14:paraId="198AF158"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0F8E1"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E8C2C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8438FD"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84167" w14:paraId="2374229A" w14:textId="77777777" w:rsidTr="006A2D7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596FA0"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BF88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19739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84167" w14:paraId="592F6CE2"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9603102"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3A44E302"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7FC58FED" w14:textId="2FD2CA00"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63FE2">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84167" w14:paraId="1DB99F4C"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B7108A0"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A649288"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562BEB"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37DFBF46"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84167" w14:paraId="2FDB2710"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520E94B"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AA2D56A"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23E1FE07"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84167" w14:paraId="181B7560" w14:textId="77777777" w:rsidTr="00E84167">
        <w:trPr>
          <w:trHeight w:val="397"/>
        </w:trPr>
        <w:tc>
          <w:tcPr>
            <w:tcW w:w="1980" w:type="dxa"/>
            <w:vMerge w:val="restart"/>
            <w:tcBorders>
              <w:top w:val="single" w:sz="4" w:space="0" w:color="003399"/>
              <w:bottom w:val="dashed" w:sz="4" w:space="0" w:color="BFBFBF" w:themeColor="background1" w:themeShade="BF"/>
              <w:right w:val="dashed" w:sz="4" w:space="0" w:color="BFBFBF" w:themeColor="background1" w:themeShade="BF"/>
            </w:tcBorders>
            <w:shd w:val="clear" w:color="auto" w:fill="FFFFFF" w:themeFill="background1"/>
            <w:vAlign w:val="center"/>
          </w:tcPr>
          <w:p w14:paraId="05766676" w14:textId="77777777" w:rsidR="00E84167" w:rsidRDefault="00E84167" w:rsidP="006A2D7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A456195"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BD6B1E" w14:textId="77777777" w:rsidR="00E84167" w:rsidRDefault="00E84167" w:rsidP="006A2D7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3399"/>
              <w:left w:val="dashed" w:sz="4" w:space="0" w:color="BFBFBF" w:themeColor="background1" w:themeShade="BF"/>
              <w:bottom w:val="dashed" w:sz="4" w:space="0" w:color="BFBFBF" w:themeColor="background1" w:themeShade="BF"/>
            </w:tcBorders>
            <w:shd w:val="clear" w:color="auto" w:fill="FFFFFF" w:themeFill="background1"/>
            <w:vAlign w:val="center"/>
          </w:tcPr>
          <w:p w14:paraId="77C33D81" w14:textId="77777777" w:rsidR="00E84167" w:rsidRDefault="00E84167" w:rsidP="006A2D7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84167" w14:paraId="438F8ACB" w14:textId="77777777" w:rsidTr="00E84167">
        <w:trPr>
          <w:trHeight w:val="397"/>
        </w:trPr>
        <w:tc>
          <w:tcPr>
            <w:tcW w:w="1980" w:type="dxa"/>
            <w:vMerge/>
            <w:tcBorders>
              <w:top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072B2EC" w14:textId="77777777" w:rsidR="00E84167" w:rsidRDefault="00E84167" w:rsidP="006A2D7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7B46F9C6" w14:textId="77777777" w:rsidR="00E84167" w:rsidRDefault="00E84167" w:rsidP="006A2D7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3399"/>
            </w:tcBorders>
            <w:shd w:val="clear" w:color="auto" w:fill="FFFFFF" w:themeFill="background1"/>
            <w:vAlign w:val="center"/>
          </w:tcPr>
          <w:p w14:paraId="6CE90C73" w14:textId="77777777" w:rsidR="00E84167" w:rsidRDefault="00E84167" w:rsidP="006A2D7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07ADC8A" w14:textId="20F654D9" w:rsidR="00066D04" w:rsidRPr="00066D04" w:rsidRDefault="00066D04" w:rsidP="00066D04">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590CA1B" w14:textId="68D92AFD" w:rsidR="00E84167" w:rsidRDefault="00224680"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采用基于Illumina平台的新一代高通量测序技术（NGS）进行检测。</w:t>
      </w:r>
      <w:r>
        <w:rPr>
          <w:rFonts w:ascii="思源黑体 CN Normal" w:eastAsia="思源黑体 CN Normal" w:hAnsi="思源黑体 CN Normal" w:hint="eastAsia"/>
          <w:sz w:val="18"/>
          <w:szCs w:val="18"/>
        </w:rPr>
        <w:t>本项目</w:t>
      </w:r>
      <w:r w:rsidR="00E84167">
        <w:rPr>
          <w:rFonts w:ascii="思源黑体 CN Normal" w:eastAsia="思源黑体 CN Normal" w:hAnsi="思源黑体 CN Normal" w:hint="eastAsia"/>
          <w:sz w:val="18"/>
          <w:szCs w:val="18"/>
        </w:rPr>
        <w:t>可同时检测目标基因的单核苷酸变异（SNV）、小片段插入/缺失变异（InDel）。产品的检测性能与样本质量密切相关，样品质控为风险时，存在检测灵敏度降低以及检测结果准确性降低的风险。</w:t>
      </w:r>
    </w:p>
    <w:p w14:paraId="3EA63C1C" w14:textId="77777777" w:rsidR="00E84167" w:rsidRPr="001D0660" w:rsidRDefault="00E84167" w:rsidP="00E8416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5CDE89"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7D1D183"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75F5AB8" w14:textId="77777777"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0280D4C" w14:textId="04944B75" w:rsidR="00E84167" w:rsidRDefault="00E84167" w:rsidP="00E84167">
      <w:pPr>
        <w:pStyle w:val="ab"/>
        <w:numPr>
          <w:ilvl w:val="0"/>
          <w:numId w:val="3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w:t>
      </w:r>
      <w:r w:rsidR="00224680">
        <w:rPr>
          <w:rFonts w:ascii="思源黑体 CN Normal" w:eastAsia="思源黑体 CN Normal" w:hAnsi="思源黑体 CN Normal" w:hint="eastAsia"/>
          <w:sz w:val="18"/>
          <w:szCs w:val="18"/>
        </w:rPr>
        <w:t>本项目</w:t>
      </w:r>
      <w:r>
        <w:rPr>
          <w:rFonts w:ascii="思源黑体 CN Normal" w:eastAsia="思源黑体 CN Normal" w:hAnsi="思源黑体 CN Normal" w:hint="eastAsia"/>
          <w:sz w:val="18"/>
          <w:szCs w:val="18"/>
        </w:rPr>
        <w:t>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8" w:name="_Toc111471483"/>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8"/>
    </w:p>
    <w:p w14:paraId="08181D3B" w14:textId="77777777" w:rsidR="008F5B80" w:rsidRDefault="00E84167"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E84167">
        <w:rPr>
          <w:rFonts w:ascii="思源黑体 CN Normal" w:eastAsia="思源黑体 CN Normal" w:hAnsi="思源黑体 CN Normal" w:hint="eastAsia"/>
          <w:sz w:val="18"/>
          <w:szCs w:val="18"/>
        </w:rPr>
        <w:t>二代测序临床报告解读专家组</w:t>
      </w:r>
      <w:r w:rsidRPr="00E84167">
        <w:rPr>
          <w:rFonts w:ascii="思源黑体 CN Normal" w:eastAsia="思源黑体 CN Normal" w:hAnsi="思源黑体 CN Normal"/>
          <w:sz w:val="18"/>
          <w:szCs w:val="18"/>
        </w:rPr>
        <w:t>. 二代测序临床报告解读指引[J]. 循证医学, 2020, 20(4): 193-202.</w:t>
      </w:r>
    </w:p>
    <w:p w14:paraId="4F8B90FC"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for a in (refer.fixed + refer.dynamic.s_var12 + refer.dynamic.s_var_onco_nodrug)|unique%}</w:t>
      </w:r>
    </w:p>
    <w:p w14:paraId="218F875A" w14:textId="77777777" w:rsidR="008F5B80" w:rsidRDefault="008F5B80" w:rsidP="008F5B80">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{{a}}</w:t>
      </w:r>
    </w:p>
    <w:p w14:paraId="0371C22B" w14:textId="15EC5BC9" w:rsidR="007F7628" w:rsidRPr="008F5B80" w:rsidRDefault="008F5B80" w:rsidP="007F7628">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8F5B80">
        <w:rPr>
          <w:rFonts w:ascii="思源黑体 CN Normal" w:eastAsia="思源黑体 CN Normal" w:hAnsi="思源黑体 CN Normal"/>
          <w:sz w:val="18"/>
          <w:szCs w:val="18"/>
        </w:rPr>
        <w:t>{%p endfor%}</w:t>
      </w:r>
    </w:p>
    <w:sectPr w:rsidR="007F7628" w:rsidRPr="008F5B80">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0CA88" w14:textId="77777777" w:rsidR="00EC0972" w:rsidRDefault="00EC0972">
      <w:r>
        <w:separator/>
      </w:r>
    </w:p>
  </w:endnote>
  <w:endnote w:type="continuationSeparator" w:id="0">
    <w:p w14:paraId="08445D27" w14:textId="77777777" w:rsidR="00EC0972" w:rsidRDefault="00EC0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C8D23276-4F35-4F1D-ADC6-69C0D72A3E06}"/>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3D891073-AEFD-4AAA-B0B3-BE2F45ADEAC0}"/>
    <w:embedBold r:id="rId3" w:subsetted="1" w:fontKey="{D168B030-5BCA-4136-8133-96CD63B74168}"/>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716FB809" w:rsidR="00FE66DD" w:rsidRDefault="00EC0972">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r>
          <w:fldChar w:fldCharType="begin"/>
        </w:r>
        <w:r>
          <w:instrText xml:space="preserve"> SECTIONPAGES  \* Arabic  \* MERGEFORMAT </w:instrText>
        </w:r>
        <w:r>
          <w:fldChar w:fldCharType="separate"/>
        </w:r>
        <w:r w:rsidR="00E45460" w:rsidRPr="00E45460">
          <w:rPr>
            <w:noProof/>
            <w:color w:val="404040"/>
            <w:sz w:val="16"/>
            <w:szCs w:val="16"/>
            <w:lang w:val="zh-CN"/>
          </w:rPr>
          <w:t>17</w:t>
        </w:r>
        <w:r>
          <w:rPr>
            <w:noProof/>
            <w:color w:val="404040"/>
            <w:sz w:val="16"/>
            <w:szCs w:val="16"/>
            <w:lang w:val="zh-CN"/>
          </w:rPr>
          <w:fldChar w:fldCharType="end"/>
        </w:r>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C6BA4" w14:textId="77777777" w:rsidR="00EC0972" w:rsidRDefault="00EC0972">
      <w:r>
        <w:separator/>
      </w:r>
    </w:p>
  </w:footnote>
  <w:footnote w:type="continuationSeparator" w:id="0">
    <w:p w14:paraId="1153842F" w14:textId="77777777" w:rsidR="00EC0972" w:rsidRDefault="00EC0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3C2B" w14:textId="075975F0" w:rsidR="00444FCC" w:rsidRPr="003A60A4" w:rsidRDefault="003A60A4" w:rsidP="003A60A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59264" behindDoc="0" locked="0" layoutInCell="1" allowOverlap="1" wp14:anchorId="765C0A27" wp14:editId="43FE80E4">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Pr="0067191F">
      <w:rPr>
        <w:rFonts w:ascii="微软雅黑" w:eastAsia="微软雅黑" w:hAnsi="微软雅黑"/>
        <w:u w:val="single"/>
      </w:rPr>
      <w:t>{{sample.patient_name}}</w:t>
    </w:r>
    <w:r>
      <w:rPr>
        <w:rFonts w:ascii="微软雅黑" w:eastAsia="微软雅黑" w:hAnsi="微软雅黑"/>
        <w:u w:val="single"/>
      </w:rPr>
      <w:t xml:space="preserve">                    </w:t>
    </w:r>
    <w:r w:rsidRPr="0067191F">
      <w:rPr>
        <w:rStyle w:val="fontstyle01"/>
        <w:rFonts w:ascii="思源黑体 CN Normal" w:eastAsia="思源黑体 CN Normal" w:hAnsi="思源黑体 CN Normal" w:cs="Times New Roman" w:hint="default"/>
        <w:color w:val="333333"/>
        <w:sz w:val="21"/>
        <w:szCs w:val="21"/>
        <w:u w:val="single"/>
      </w:rPr>
      <w:t>{{sample.sample_id}}</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4D752A7"/>
    <w:multiLevelType w:val="multilevel"/>
    <w:tmpl w:val="3C54C7B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2"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C776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8"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7774D8"/>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6"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7"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8"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1"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2"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
  </w:num>
  <w:num w:numId="3">
    <w:abstractNumId w:val="20"/>
  </w:num>
  <w:num w:numId="4">
    <w:abstractNumId w:val="31"/>
  </w:num>
  <w:num w:numId="5">
    <w:abstractNumId w:val="2"/>
  </w:num>
  <w:num w:numId="6">
    <w:abstractNumId w:val="0"/>
  </w:num>
  <w:num w:numId="7">
    <w:abstractNumId w:val="14"/>
  </w:num>
  <w:num w:numId="8">
    <w:abstractNumId w:val="4"/>
  </w:num>
  <w:num w:numId="9">
    <w:abstractNumId w:val="6"/>
  </w:num>
  <w:num w:numId="10">
    <w:abstractNumId w:val="30"/>
  </w:num>
  <w:num w:numId="11">
    <w:abstractNumId w:val="27"/>
  </w:num>
  <w:num w:numId="12">
    <w:abstractNumId w:val="11"/>
  </w:num>
  <w:num w:numId="13">
    <w:abstractNumId w:val="3"/>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num>
  <w:num w:numId="16">
    <w:abstractNumId w:val="8"/>
  </w:num>
  <w:num w:numId="17">
    <w:abstractNumId w:val="19"/>
  </w:num>
  <w:num w:numId="18">
    <w:abstractNumId w:val="17"/>
  </w:num>
  <w:num w:numId="19">
    <w:abstractNumId w:val="26"/>
  </w:num>
  <w:num w:numId="20">
    <w:abstractNumId w:val="35"/>
    <w:lvlOverride w:ilvl="0">
      <w:startOverride w:val="1"/>
    </w:lvlOverride>
  </w:num>
  <w:num w:numId="21">
    <w:abstractNumId w:val="33"/>
  </w:num>
  <w:num w:numId="22">
    <w:abstractNumId w:val="5"/>
  </w:num>
  <w:num w:numId="23">
    <w:abstractNumId w:val="12"/>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num>
  <w:num w:numId="26">
    <w:abstractNumId w:val="36"/>
  </w:num>
  <w:num w:numId="27">
    <w:abstractNumId w:val="13"/>
  </w:num>
  <w:num w:numId="28">
    <w:abstractNumId w:val="28"/>
  </w:num>
  <w:num w:numId="29">
    <w:abstractNumId w:val="37"/>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5"/>
  </w:num>
  <w:num w:numId="32">
    <w:abstractNumId w:val="32"/>
  </w:num>
  <w:num w:numId="33">
    <w:abstractNumId w:val="34"/>
  </w:num>
  <w:num w:numId="34">
    <w:abstractNumId w:val="16"/>
  </w:num>
  <w:num w:numId="35">
    <w:abstractNumId w:val="21"/>
  </w:num>
  <w:num w:numId="36">
    <w:abstractNumId w:val="24"/>
  </w:num>
  <w:num w:numId="37">
    <w:abstractNumId w:val="10"/>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3BE"/>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500"/>
    <w:rsid w:val="00035C87"/>
    <w:rsid w:val="000421B4"/>
    <w:rsid w:val="0004235F"/>
    <w:rsid w:val="00043085"/>
    <w:rsid w:val="000441BC"/>
    <w:rsid w:val="0004568A"/>
    <w:rsid w:val="00047523"/>
    <w:rsid w:val="00047B46"/>
    <w:rsid w:val="00047F6D"/>
    <w:rsid w:val="000506EA"/>
    <w:rsid w:val="00050E35"/>
    <w:rsid w:val="00051EB1"/>
    <w:rsid w:val="00052CFA"/>
    <w:rsid w:val="00052F9D"/>
    <w:rsid w:val="000531D6"/>
    <w:rsid w:val="000537A5"/>
    <w:rsid w:val="00054DC0"/>
    <w:rsid w:val="0005544F"/>
    <w:rsid w:val="00055617"/>
    <w:rsid w:val="0005685B"/>
    <w:rsid w:val="00056C77"/>
    <w:rsid w:val="00057249"/>
    <w:rsid w:val="00057254"/>
    <w:rsid w:val="000574A0"/>
    <w:rsid w:val="00060AB7"/>
    <w:rsid w:val="00061521"/>
    <w:rsid w:val="000616A9"/>
    <w:rsid w:val="00066B88"/>
    <w:rsid w:val="00066D04"/>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2F63"/>
    <w:rsid w:val="000A3276"/>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0F8"/>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1E6"/>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D43"/>
    <w:rsid w:val="0016675E"/>
    <w:rsid w:val="00166EFF"/>
    <w:rsid w:val="00167200"/>
    <w:rsid w:val="00170953"/>
    <w:rsid w:val="00172CE2"/>
    <w:rsid w:val="00176499"/>
    <w:rsid w:val="001773EE"/>
    <w:rsid w:val="00177C77"/>
    <w:rsid w:val="001807CD"/>
    <w:rsid w:val="00180F76"/>
    <w:rsid w:val="00181395"/>
    <w:rsid w:val="00181DBF"/>
    <w:rsid w:val="00182CDA"/>
    <w:rsid w:val="00182FDB"/>
    <w:rsid w:val="00183FF3"/>
    <w:rsid w:val="00185D30"/>
    <w:rsid w:val="00190096"/>
    <w:rsid w:val="00190245"/>
    <w:rsid w:val="001908B8"/>
    <w:rsid w:val="001909EF"/>
    <w:rsid w:val="0019116B"/>
    <w:rsid w:val="00191265"/>
    <w:rsid w:val="00191639"/>
    <w:rsid w:val="001924EB"/>
    <w:rsid w:val="00194114"/>
    <w:rsid w:val="00194E6F"/>
    <w:rsid w:val="00195E67"/>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26D7"/>
    <w:rsid w:val="00214D2A"/>
    <w:rsid w:val="00214D56"/>
    <w:rsid w:val="00215FDB"/>
    <w:rsid w:val="0021618A"/>
    <w:rsid w:val="002174EB"/>
    <w:rsid w:val="00217986"/>
    <w:rsid w:val="002205BD"/>
    <w:rsid w:val="00220633"/>
    <w:rsid w:val="00220796"/>
    <w:rsid w:val="00223E7F"/>
    <w:rsid w:val="00224680"/>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0953"/>
    <w:rsid w:val="00272FE7"/>
    <w:rsid w:val="00273598"/>
    <w:rsid w:val="002735D9"/>
    <w:rsid w:val="00274C0C"/>
    <w:rsid w:val="00274FC0"/>
    <w:rsid w:val="00275FC0"/>
    <w:rsid w:val="00276314"/>
    <w:rsid w:val="00280EE8"/>
    <w:rsid w:val="00282EF9"/>
    <w:rsid w:val="00284956"/>
    <w:rsid w:val="00285E9B"/>
    <w:rsid w:val="0028639B"/>
    <w:rsid w:val="00286430"/>
    <w:rsid w:val="00287137"/>
    <w:rsid w:val="002907B2"/>
    <w:rsid w:val="002912D4"/>
    <w:rsid w:val="0029273B"/>
    <w:rsid w:val="00292CDB"/>
    <w:rsid w:val="0029489E"/>
    <w:rsid w:val="00294B71"/>
    <w:rsid w:val="00295975"/>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3573"/>
    <w:rsid w:val="002C41C8"/>
    <w:rsid w:val="002C4A39"/>
    <w:rsid w:val="002C6A78"/>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5ACB"/>
    <w:rsid w:val="002E71DC"/>
    <w:rsid w:val="002F08BB"/>
    <w:rsid w:val="002F25D3"/>
    <w:rsid w:val="002F5004"/>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852"/>
    <w:rsid w:val="00352ACA"/>
    <w:rsid w:val="00352B89"/>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2A1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0A4"/>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28A"/>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D1C"/>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4297"/>
    <w:rsid w:val="004745CE"/>
    <w:rsid w:val="00474B9C"/>
    <w:rsid w:val="00474D4E"/>
    <w:rsid w:val="00476144"/>
    <w:rsid w:val="004766B8"/>
    <w:rsid w:val="00476EF0"/>
    <w:rsid w:val="00477D21"/>
    <w:rsid w:val="00480DE0"/>
    <w:rsid w:val="00482C89"/>
    <w:rsid w:val="00482DDD"/>
    <w:rsid w:val="004832B6"/>
    <w:rsid w:val="004840B2"/>
    <w:rsid w:val="00485EDE"/>
    <w:rsid w:val="00486F38"/>
    <w:rsid w:val="00487B4C"/>
    <w:rsid w:val="004905AE"/>
    <w:rsid w:val="004906A5"/>
    <w:rsid w:val="00490B58"/>
    <w:rsid w:val="00490E1B"/>
    <w:rsid w:val="00490F3A"/>
    <w:rsid w:val="0049159C"/>
    <w:rsid w:val="0049185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C03"/>
    <w:rsid w:val="004B1E06"/>
    <w:rsid w:val="004B21D9"/>
    <w:rsid w:val="004B47D3"/>
    <w:rsid w:val="004B58FB"/>
    <w:rsid w:val="004B61C3"/>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028"/>
    <w:rsid w:val="004F2581"/>
    <w:rsid w:val="004F319A"/>
    <w:rsid w:val="004F3914"/>
    <w:rsid w:val="004F3C4B"/>
    <w:rsid w:val="004F4FF4"/>
    <w:rsid w:val="004F5C26"/>
    <w:rsid w:val="004F7E22"/>
    <w:rsid w:val="00500587"/>
    <w:rsid w:val="00501398"/>
    <w:rsid w:val="005047DE"/>
    <w:rsid w:val="00505AF6"/>
    <w:rsid w:val="00505F2A"/>
    <w:rsid w:val="005065DA"/>
    <w:rsid w:val="0050753C"/>
    <w:rsid w:val="005079CA"/>
    <w:rsid w:val="00507AB7"/>
    <w:rsid w:val="00510242"/>
    <w:rsid w:val="005135AF"/>
    <w:rsid w:val="0051601D"/>
    <w:rsid w:val="00516413"/>
    <w:rsid w:val="005178E7"/>
    <w:rsid w:val="005246B1"/>
    <w:rsid w:val="00524869"/>
    <w:rsid w:val="00524F82"/>
    <w:rsid w:val="0052668F"/>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367"/>
    <w:rsid w:val="00543DA6"/>
    <w:rsid w:val="005440E4"/>
    <w:rsid w:val="00544C9B"/>
    <w:rsid w:val="00544F9B"/>
    <w:rsid w:val="005470F7"/>
    <w:rsid w:val="00547249"/>
    <w:rsid w:val="0055015B"/>
    <w:rsid w:val="005506D7"/>
    <w:rsid w:val="005524FA"/>
    <w:rsid w:val="00553119"/>
    <w:rsid w:val="005537D2"/>
    <w:rsid w:val="0055468B"/>
    <w:rsid w:val="005558B2"/>
    <w:rsid w:val="00555E85"/>
    <w:rsid w:val="005571E5"/>
    <w:rsid w:val="005611C1"/>
    <w:rsid w:val="00561A8B"/>
    <w:rsid w:val="0056356C"/>
    <w:rsid w:val="005650BD"/>
    <w:rsid w:val="0056665F"/>
    <w:rsid w:val="005715B6"/>
    <w:rsid w:val="005739A6"/>
    <w:rsid w:val="00574E8D"/>
    <w:rsid w:val="00574F4B"/>
    <w:rsid w:val="00575A06"/>
    <w:rsid w:val="00576DFC"/>
    <w:rsid w:val="00583170"/>
    <w:rsid w:val="00587C92"/>
    <w:rsid w:val="00587F10"/>
    <w:rsid w:val="00587FDD"/>
    <w:rsid w:val="0059002C"/>
    <w:rsid w:val="00590785"/>
    <w:rsid w:val="005908AD"/>
    <w:rsid w:val="00593F0E"/>
    <w:rsid w:val="005947DA"/>
    <w:rsid w:val="00594AE6"/>
    <w:rsid w:val="00594C3A"/>
    <w:rsid w:val="00597F63"/>
    <w:rsid w:val="005A283A"/>
    <w:rsid w:val="005A2D03"/>
    <w:rsid w:val="005A31C8"/>
    <w:rsid w:val="005A330C"/>
    <w:rsid w:val="005A336B"/>
    <w:rsid w:val="005A3B84"/>
    <w:rsid w:val="005A4407"/>
    <w:rsid w:val="005A5F0A"/>
    <w:rsid w:val="005A6531"/>
    <w:rsid w:val="005A7071"/>
    <w:rsid w:val="005A7623"/>
    <w:rsid w:val="005A79F5"/>
    <w:rsid w:val="005B3BA1"/>
    <w:rsid w:val="005B4B93"/>
    <w:rsid w:val="005B6826"/>
    <w:rsid w:val="005B7B2A"/>
    <w:rsid w:val="005C089F"/>
    <w:rsid w:val="005C0CDA"/>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60B"/>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57CF"/>
    <w:rsid w:val="00645A26"/>
    <w:rsid w:val="00647802"/>
    <w:rsid w:val="00650206"/>
    <w:rsid w:val="00650226"/>
    <w:rsid w:val="00650455"/>
    <w:rsid w:val="006514DE"/>
    <w:rsid w:val="00651E73"/>
    <w:rsid w:val="00653063"/>
    <w:rsid w:val="006534BB"/>
    <w:rsid w:val="00654A55"/>
    <w:rsid w:val="00656857"/>
    <w:rsid w:val="00657EE0"/>
    <w:rsid w:val="00660638"/>
    <w:rsid w:val="006610AB"/>
    <w:rsid w:val="00663521"/>
    <w:rsid w:val="00664862"/>
    <w:rsid w:val="00664EED"/>
    <w:rsid w:val="00665B05"/>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3BA"/>
    <w:rsid w:val="006909F5"/>
    <w:rsid w:val="00691127"/>
    <w:rsid w:val="0069425A"/>
    <w:rsid w:val="00694DA2"/>
    <w:rsid w:val="006952EF"/>
    <w:rsid w:val="00696575"/>
    <w:rsid w:val="00696AE6"/>
    <w:rsid w:val="00696E8E"/>
    <w:rsid w:val="00697560"/>
    <w:rsid w:val="006A0222"/>
    <w:rsid w:val="006A19D7"/>
    <w:rsid w:val="006A41FF"/>
    <w:rsid w:val="006A7287"/>
    <w:rsid w:val="006A7A5A"/>
    <w:rsid w:val="006B186F"/>
    <w:rsid w:val="006B1BE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42D3"/>
    <w:rsid w:val="00714516"/>
    <w:rsid w:val="007145C9"/>
    <w:rsid w:val="00715108"/>
    <w:rsid w:val="007160DA"/>
    <w:rsid w:val="0072032F"/>
    <w:rsid w:val="0072198F"/>
    <w:rsid w:val="00721FCD"/>
    <w:rsid w:val="007220FB"/>
    <w:rsid w:val="0072222B"/>
    <w:rsid w:val="007226CB"/>
    <w:rsid w:val="00722877"/>
    <w:rsid w:val="0072332D"/>
    <w:rsid w:val="007234AF"/>
    <w:rsid w:val="00724117"/>
    <w:rsid w:val="00724B85"/>
    <w:rsid w:val="00725C6E"/>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47496"/>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4556"/>
    <w:rsid w:val="00776AC2"/>
    <w:rsid w:val="007774CA"/>
    <w:rsid w:val="0077790C"/>
    <w:rsid w:val="0078023A"/>
    <w:rsid w:val="00781FF4"/>
    <w:rsid w:val="0078205B"/>
    <w:rsid w:val="00784B03"/>
    <w:rsid w:val="007854F4"/>
    <w:rsid w:val="007860DD"/>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D5B"/>
    <w:rsid w:val="007B028B"/>
    <w:rsid w:val="007B08CD"/>
    <w:rsid w:val="007B0B86"/>
    <w:rsid w:val="007B1564"/>
    <w:rsid w:val="007B1713"/>
    <w:rsid w:val="007B460E"/>
    <w:rsid w:val="007B5501"/>
    <w:rsid w:val="007B64D2"/>
    <w:rsid w:val="007C0667"/>
    <w:rsid w:val="007C0C0A"/>
    <w:rsid w:val="007C1FED"/>
    <w:rsid w:val="007C2B01"/>
    <w:rsid w:val="007C4D04"/>
    <w:rsid w:val="007C554E"/>
    <w:rsid w:val="007C6829"/>
    <w:rsid w:val="007C6FFD"/>
    <w:rsid w:val="007C739C"/>
    <w:rsid w:val="007C7912"/>
    <w:rsid w:val="007C7A2E"/>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537E"/>
    <w:rsid w:val="007F5C77"/>
    <w:rsid w:val="007F68D2"/>
    <w:rsid w:val="007F6C2D"/>
    <w:rsid w:val="007F7628"/>
    <w:rsid w:val="0080022A"/>
    <w:rsid w:val="00801EE9"/>
    <w:rsid w:val="00801F45"/>
    <w:rsid w:val="008047D8"/>
    <w:rsid w:val="00804DF1"/>
    <w:rsid w:val="00806A33"/>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216B"/>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0FB"/>
    <w:rsid w:val="0089539B"/>
    <w:rsid w:val="00896674"/>
    <w:rsid w:val="008A1BD6"/>
    <w:rsid w:val="008A22EE"/>
    <w:rsid w:val="008A27C1"/>
    <w:rsid w:val="008A2F89"/>
    <w:rsid w:val="008A4FD3"/>
    <w:rsid w:val="008B2104"/>
    <w:rsid w:val="008B25F0"/>
    <w:rsid w:val="008B2696"/>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3F9E"/>
    <w:rsid w:val="008F507C"/>
    <w:rsid w:val="008F5B80"/>
    <w:rsid w:val="008F6470"/>
    <w:rsid w:val="008F6FE0"/>
    <w:rsid w:val="008F78BE"/>
    <w:rsid w:val="008F7988"/>
    <w:rsid w:val="0090021A"/>
    <w:rsid w:val="009003F4"/>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50773"/>
    <w:rsid w:val="0095240B"/>
    <w:rsid w:val="0095264E"/>
    <w:rsid w:val="0095383A"/>
    <w:rsid w:val="00954446"/>
    <w:rsid w:val="009545E5"/>
    <w:rsid w:val="00954F65"/>
    <w:rsid w:val="009557DC"/>
    <w:rsid w:val="0095669D"/>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1F50"/>
    <w:rsid w:val="0098263F"/>
    <w:rsid w:val="0098388B"/>
    <w:rsid w:val="00983BCC"/>
    <w:rsid w:val="009847D5"/>
    <w:rsid w:val="00984B12"/>
    <w:rsid w:val="00984ED3"/>
    <w:rsid w:val="00985042"/>
    <w:rsid w:val="0098570D"/>
    <w:rsid w:val="0098604C"/>
    <w:rsid w:val="009906AA"/>
    <w:rsid w:val="009908A0"/>
    <w:rsid w:val="0099226E"/>
    <w:rsid w:val="00994B3E"/>
    <w:rsid w:val="009957B6"/>
    <w:rsid w:val="00995C09"/>
    <w:rsid w:val="00996C04"/>
    <w:rsid w:val="009977A4"/>
    <w:rsid w:val="009A0CA2"/>
    <w:rsid w:val="009A13D7"/>
    <w:rsid w:val="009A1FE7"/>
    <w:rsid w:val="009A2237"/>
    <w:rsid w:val="009A246F"/>
    <w:rsid w:val="009A5035"/>
    <w:rsid w:val="009B00FD"/>
    <w:rsid w:val="009B02BA"/>
    <w:rsid w:val="009B1349"/>
    <w:rsid w:val="009B227B"/>
    <w:rsid w:val="009B509A"/>
    <w:rsid w:val="009B6355"/>
    <w:rsid w:val="009B66AD"/>
    <w:rsid w:val="009B6856"/>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3FDE"/>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4CF8"/>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3FE2"/>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1335"/>
    <w:rsid w:val="00AC1973"/>
    <w:rsid w:val="00AC2E60"/>
    <w:rsid w:val="00AC3E77"/>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203B"/>
    <w:rsid w:val="00B742AF"/>
    <w:rsid w:val="00B74C00"/>
    <w:rsid w:val="00B764EA"/>
    <w:rsid w:val="00B76C21"/>
    <w:rsid w:val="00B80FF5"/>
    <w:rsid w:val="00B81221"/>
    <w:rsid w:val="00B839F8"/>
    <w:rsid w:val="00B857A1"/>
    <w:rsid w:val="00B86006"/>
    <w:rsid w:val="00B868B1"/>
    <w:rsid w:val="00B868F2"/>
    <w:rsid w:val="00B86D31"/>
    <w:rsid w:val="00B90B9C"/>
    <w:rsid w:val="00B94C2B"/>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5B7A"/>
    <w:rsid w:val="00BF6748"/>
    <w:rsid w:val="00BF79EE"/>
    <w:rsid w:val="00C00430"/>
    <w:rsid w:val="00C0055B"/>
    <w:rsid w:val="00C02B02"/>
    <w:rsid w:val="00C04A04"/>
    <w:rsid w:val="00C04FFA"/>
    <w:rsid w:val="00C060A7"/>
    <w:rsid w:val="00C0664B"/>
    <w:rsid w:val="00C078CE"/>
    <w:rsid w:val="00C11FC3"/>
    <w:rsid w:val="00C13DD7"/>
    <w:rsid w:val="00C14A2A"/>
    <w:rsid w:val="00C1584B"/>
    <w:rsid w:val="00C15A26"/>
    <w:rsid w:val="00C20A2B"/>
    <w:rsid w:val="00C22083"/>
    <w:rsid w:val="00C22A45"/>
    <w:rsid w:val="00C24B55"/>
    <w:rsid w:val="00C24D9F"/>
    <w:rsid w:val="00C257F0"/>
    <w:rsid w:val="00C265EE"/>
    <w:rsid w:val="00C26CC0"/>
    <w:rsid w:val="00C27836"/>
    <w:rsid w:val="00C2787A"/>
    <w:rsid w:val="00C27EC2"/>
    <w:rsid w:val="00C31D65"/>
    <w:rsid w:val="00C3257C"/>
    <w:rsid w:val="00C32C11"/>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1858"/>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437"/>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34A9"/>
    <w:rsid w:val="00D544A5"/>
    <w:rsid w:val="00D54709"/>
    <w:rsid w:val="00D6102C"/>
    <w:rsid w:val="00D623EC"/>
    <w:rsid w:val="00D63C62"/>
    <w:rsid w:val="00D6652C"/>
    <w:rsid w:val="00D7094A"/>
    <w:rsid w:val="00D70DE4"/>
    <w:rsid w:val="00D7140A"/>
    <w:rsid w:val="00D71472"/>
    <w:rsid w:val="00D71BF4"/>
    <w:rsid w:val="00D71FC1"/>
    <w:rsid w:val="00D72219"/>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D57D9"/>
    <w:rsid w:val="00DE032A"/>
    <w:rsid w:val="00DE0AA2"/>
    <w:rsid w:val="00DE21CF"/>
    <w:rsid w:val="00DE367D"/>
    <w:rsid w:val="00DE3A5A"/>
    <w:rsid w:val="00DE3F65"/>
    <w:rsid w:val="00DE40BD"/>
    <w:rsid w:val="00DE4949"/>
    <w:rsid w:val="00DE49B9"/>
    <w:rsid w:val="00DE511E"/>
    <w:rsid w:val="00DE5354"/>
    <w:rsid w:val="00DE5FC8"/>
    <w:rsid w:val="00DE5FF7"/>
    <w:rsid w:val="00DE68F6"/>
    <w:rsid w:val="00DE758D"/>
    <w:rsid w:val="00DE7F11"/>
    <w:rsid w:val="00DF134E"/>
    <w:rsid w:val="00DF1879"/>
    <w:rsid w:val="00DF2047"/>
    <w:rsid w:val="00DF24DB"/>
    <w:rsid w:val="00DF59F8"/>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5460"/>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5AF4"/>
    <w:rsid w:val="00E669DF"/>
    <w:rsid w:val="00E70BD9"/>
    <w:rsid w:val="00E723D6"/>
    <w:rsid w:val="00E7406B"/>
    <w:rsid w:val="00E7506B"/>
    <w:rsid w:val="00E7784E"/>
    <w:rsid w:val="00E8092B"/>
    <w:rsid w:val="00E80DE6"/>
    <w:rsid w:val="00E8214B"/>
    <w:rsid w:val="00E82860"/>
    <w:rsid w:val="00E8333C"/>
    <w:rsid w:val="00E84167"/>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0972"/>
    <w:rsid w:val="00EC1925"/>
    <w:rsid w:val="00EC2D48"/>
    <w:rsid w:val="00EC3332"/>
    <w:rsid w:val="00EC368C"/>
    <w:rsid w:val="00EC36A4"/>
    <w:rsid w:val="00EC3E73"/>
    <w:rsid w:val="00EC49BF"/>
    <w:rsid w:val="00EC6682"/>
    <w:rsid w:val="00EC7246"/>
    <w:rsid w:val="00ED0CB5"/>
    <w:rsid w:val="00ED21C6"/>
    <w:rsid w:val="00ED2EB1"/>
    <w:rsid w:val="00ED55A4"/>
    <w:rsid w:val="00ED631F"/>
    <w:rsid w:val="00ED7BBF"/>
    <w:rsid w:val="00EE00F6"/>
    <w:rsid w:val="00EE1186"/>
    <w:rsid w:val="00EE366E"/>
    <w:rsid w:val="00EE42EF"/>
    <w:rsid w:val="00EE4CC0"/>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452C"/>
    <w:rsid w:val="00F15EAB"/>
    <w:rsid w:val="00F16B22"/>
    <w:rsid w:val="00F17014"/>
    <w:rsid w:val="00F2045B"/>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6FF"/>
    <w:rsid w:val="00F65A5B"/>
    <w:rsid w:val="00F66ADB"/>
    <w:rsid w:val="00F706D1"/>
    <w:rsid w:val="00F722E0"/>
    <w:rsid w:val="00F74483"/>
    <w:rsid w:val="00F765AE"/>
    <w:rsid w:val="00F8066F"/>
    <w:rsid w:val="00F81213"/>
    <w:rsid w:val="00F82117"/>
    <w:rsid w:val="00F845F1"/>
    <w:rsid w:val="00F84AD6"/>
    <w:rsid w:val="00F84F67"/>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41B"/>
    <w:rsid w:val="00FC39EB"/>
    <w:rsid w:val="00FC3AA7"/>
    <w:rsid w:val="00FC43B0"/>
    <w:rsid w:val="00FC455A"/>
    <w:rsid w:val="00FC4772"/>
    <w:rsid w:val="00FC59C1"/>
    <w:rsid w:val="00FC6FB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74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4DC0"/>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PTMv3">
    <w:name w:val="PTM临检通用v3"/>
    <w:basedOn w:val="a1"/>
    <w:uiPriority w:val="99"/>
    <w:rsid w:val="0052486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 w:type="paragraph" w:customStyle="1" w:styleId="13">
    <w:name w:val="列表段落1"/>
    <w:basedOn w:val="a"/>
    <w:rsid w:val="00DF59F8"/>
    <w:pPr>
      <w:ind w:firstLineChars="200" w:firstLine="420"/>
    </w:pPr>
    <w:rPr>
      <w:rFonts w:ascii="等线" w:eastAsia="等线" w:hAnsi="等线" w:cs="Times New Roman"/>
      <w:szCs w:val="21"/>
    </w:rPr>
  </w:style>
  <w:style w:type="table" w:customStyle="1" w:styleId="BPTM1">
    <w:name w:val="BPTM1"/>
    <w:basedOn w:val="a1"/>
    <w:next w:val="a9"/>
    <w:uiPriority w:val="59"/>
    <w:qFormat/>
    <w:rsid w:val="0072332D"/>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PTMv31">
    <w:name w:val="PTM临检通用v31"/>
    <w:basedOn w:val="a1"/>
    <w:uiPriority w:val="99"/>
    <w:rsid w:val="00774556"/>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H w:val="nil"/>
          <w:insideV w:val="nil"/>
        </w:tcBorders>
        <w:shd w:val="clear" w:color="auto" w:fill="DEEAF6"/>
      </w:tcPr>
    </w:tblStylePr>
  </w:style>
  <w:style w:type="table" w:customStyle="1" w:styleId="PTMv32">
    <w:name w:val="PTM临检通用v32"/>
    <w:basedOn w:val="a1"/>
    <w:uiPriority w:val="99"/>
    <w:rsid w:val="00CD185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 w:type="table" w:customStyle="1" w:styleId="PTMv33">
    <w:name w:val="PTM临检通用v33"/>
    <w:basedOn w:val="a1"/>
    <w:uiPriority w:val="99"/>
    <w:rsid w:val="00A24CF8"/>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92477406">
      <w:bodyDiv w:val="1"/>
      <w:marLeft w:val="0"/>
      <w:marRight w:val="0"/>
      <w:marTop w:val="0"/>
      <w:marBottom w:val="0"/>
      <w:divBdr>
        <w:top w:val="none" w:sz="0" w:space="0" w:color="auto"/>
        <w:left w:val="none" w:sz="0" w:space="0" w:color="auto"/>
        <w:bottom w:val="none" w:sz="0" w:space="0" w:color="auto"/>
        <w:right w:val="none" w:sz="0" w:space="0" w:color="auto"/>
      </w:divBdr>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19</Pages>
  <Words>2477</Words>
  <Characters>14119</Characters>
  <Application>Microsoft Office Word</Application>
  <DocSecurity>0</DocSecurity>
  <Lines>117</Lines>
  <Paragraphs>33</Paragraphs>
  <ScaleCrop>false</ScaleCrop>
  <Company/>
  <LinksUpToDate>false</LinksUpToDate>
  <CharactersWithSpaces>16563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34</cp:revision>
  <cp:lastPrinted>2022-06-30T02:37:00Z</cp:lastPrinted>
  <dcterms:created xsi:type="dcterms:W3CDTF">2022-08-15T08:02:00Z</dcterms:created>
  <dcterms:modified xsi:type="dcterms:W3CDTF">2025-09-10T02:26:00Z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