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A2B30" w14:paraId="54DE5975" w14:textId="77777777" w:rsidTr="00AA2B30">
        <w:tc>
          <w:tcPr>
            <w:tcW w:w="5166" w:type="dxa"/>
          </w:tcPr>
          <w:bookmarkStart w:id="0" w:name="_Toc42102363"/>
          <w:p w14:paraId="4994E1C5" w14:textId="77777777" w:rsidR="00AA2B30" w:rsidRDefault="0060769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3199E3C9" wp14:editId="77C4582E">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type w14:anchorId="04C26735"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6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6FA62B77" w14:textId="77777777" w:rsidR="00AA2B30" w:rsidRDefault="0060769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59264" behindDoc="1" locked="0" layoutInCell="1" allowOverlap="1" wp14:anchorId="4277C576" wp14:editId="07DF1750">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3A35A2B9" id="矩形: 圆角 69" o:spid="_x0000_s1026" style="position:absolute;left:0;text-align:left;margin-left:-5.7pt;margin-top:3.25pt;width:71.3pt;height:25.3pt;z-index:-25165721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检测总览</w:t>
            </w:r>
          </w:p>
        </w:tc>
      </w:tr>
    </w:tbl>
    <w:p w14:paraId="711AC6A0" w14:textId="77777777" w:rsidR="00AA2B30" w:rsidRDefault="0060769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C4701A" w14:paraId="2D0338C6" w14:textId="77777777" w:rsidTr="00A57007">
        <w:trPr>
          <w:trHeight w:hRule="exact" w:val="397"/>
          <w:jc w:val="center"/>
        </w:trPr>
        <w:tc>
          <w:tcPr>
            <w:tcW w:w="5000" w:type="pct"/>
            <w:gridSpan w:val="5"/>
            <w:shd w:val="clear" w:color="auto" w:fill="1E7648"/>
            <w:vAlign w:val="center"/>
          </w:tcPr>
          <w:p w14:paraId="1C881E68" w14:textId="77777777" w:rsidR="00C4701A" w:rsidRDefault="00C4701A" w:rsidP="00A57007">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1" w:name="_Hlk38898917"/>
            <w:r>
              <w:rPr>
                <w:rFonts w:ascii="思源黑体 CN Bold" w:eastAsia="思源黑体 CN Bold" w:hAnsi="思源黑体 CN Bold" w:hint="eastAsia"/>
                <w:color w:val="FFFFFF" w:themeColor="background1"/>
                <w:sz w:val="18"/>
                <w:szCs w:val="18"/>
              </w:rPr>
              <w:t>受检信息</w:t>
            </w:r>
          </w:p>
        </w:tc>
      </w:tr>
      <w:tr w:rsidR="00C4701A" w14:paraId="626A81A4" w14:textId="77777777" w:rsidTr="0078495E">
        <w:trPr>
          <w:trHeigh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FA5D839" w14:textId="77777777" w:rsidR="00C4701A" w:rsidRDefault="00C4701A" w:rsidP="00A57007">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2" w:name="_Hlk38897917"/>
            <w:bookmarkEnd w:id="1"/>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4864E9CF" w14:textId="77777777" w:rsidR="00C4701A" w:rsidRDefault="00C4701A" w:rsidP="00A57007">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{{sample.company}}</w:t>
            </w:r>
          </w:p>
        </w:tc>
      </w:tr>
      <w:tr w:rsidR="00C4701A" w14:paraId="021C086F" w14:textId="77777777" w:rsidTr="0078495E">
        <w:trPr>
          <w:trHeigh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AFC4972" w14:textId="77777777" w:rsidR="00C4701A" w:rsidRDefault="00C4701A" w:rsidP="00A5700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B9A5E3A" w14:textId="77777777" w:rsidR="00C4701A" w:rsidRDefault="00C4701A" w:rsidP="00A57007">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{{sample.patient_name}}</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5C1D994E" w14:textId="77777777" w:rsidR="00C4701A" w:rsidRDefault="00C4701A" w:rsidP="00A57007">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8F350D" w14:textId="77777777" w:rsidR="00C4701A" w:rsidRDefault="00C4701A" w:rsidP="00A5700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EF32D41" w14:textId="77777777" w:rsidR="00C4701A" w:rsidRDefault="00C4701A" w:rsidP="00A57007">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{{sample.gender}}</w:t>
            </w:r>
          </w:p>
        </w:tc>
      </w:tr>
      <w:tr w:rsidR="00C4701A" w14:paraId="4468396E" w14:textId="77777777" w:rsidTr="0078495E">
        <w:trPr>
          <w:trHeigh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7C3A82" w14:textId="77777777" w:rsidR="00C4701A" w:rsidRDefault="00C4701A" w:rsidP="00A5700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0DD38D7" w14:textId="77777777" w:rsidR="00C4701A" w:rsidRDefault="00C4701A" w:rsidP="00A57007">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{{sample.age}}</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61DA4FA2" w14:textId="77777777" w:rsidR="00C4701A" w:rsidRDefault="00C4701A" w:rsidP="00A57007">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F2DEC02" w14:textId="77777777" w:rsidR="00C4701A" w:rsidRDefault="00C4701A" w:rsidP="00A5700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FC3C4F7" w14:textId="77777777" w:rsidR="00C4701A" w:rsidRDefault="00C4701A" w:rsidP="00A57007">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{{sample.sample_parent_id}}</w:t>
            </w:r>
          </w:p>
        </w:tc>
      </w:tr>
      <w:tr w:rsidR="00C4701A" w14:paraId="78F4D12B" w14:textId="77777777" w:rsidTr="0078495E">
        <w:trPr>
          <w:trHeigh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D701AFB" w14:textId="77777777" w:rsidR="00C4701A" w:rsidRDefault="00C4701A" w:rsidP="00A5700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0C81037" w14:textId="540253CF" w:rsidR="00C4701A" w:rsidRDefault="00757711" w:rsidP="00A57007">
            <w:pPr>
              <w:adjustRightInd w:val="0"/>
              <w:snapToGrid w:val="0"/>
              <w:spacing w:line="240" w:lineRule="exact"/>
              <w:rPr>
                <w:rFonts w:ascii="思源黑体 CN Normal" w:eastAsia="思源黑体 CN Normal" w:hAnsi="思源黑体 CN Normal"/>
                <w:color w:val="000000" w:themeColor="text1"/>
                <w:sz w:val="17"/>
                <w:szCs w:val="17"/>
              </w:rPr>
            </w:pPr>
            <w:r w:rsidRPr="00757711">
              <w:rPr>
                <w:rFonts w:ascii="思源黑体 CN Normal" w:eastAsia="思源黑体 CN Normal" w:hAnsi="思源黑体 CN Normal"/>
                <w:color w:val="000000" w:themeColor="text1"/>
                <w:sz w:val="17"/>
                <w:szCs w:val="17"/>
              </w:rPr>
              <w:t>{{sample.clinical_diagnosis}}</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1622B95E" w14:textId="77777777" w:rsidR="00C4701A" w:rsidRDefault="00C4701A" w:rsidP="00A57007">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D2E0525" w14:textId="77777777" w:rsidR="00C4701A" w:rsidRDefault="00C4701A" w:rsidP="00A57007">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988320B" w14:textId="4E7AA8DB" w:rsidR="00C4701A" w:rsidRDefault="00757711" w:rsidP="00A57007">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757711">
              <w:rPr>
                <w:rFonts w:ascii="思源黑体 CN Normal" w:eastAsia="思源黑体 CN Normal" w:hAnsi="思源黑体 CN Normal" w:cs="思源黑体 CN Light"/>
                <w:bCs/>
                <w:color w:val="000000" w:themeColor="text1"/>
                <w:sz w:val="17"/>
                <w:szCs w:val="17"/>
              </w:rPr>
              <w:t>{{sample.family_history}}</w:t>
            </w:r>
          </w:p>
        </w:tc>
      </w:tr>
      <w:tr w:rsidR="00C4701A" w14:paraId="7A620C91" w14:textId="77777777" w:rsidTr="00A57007">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63096484" w14:textId="77777777" w:rsidR="00C4701A" w:rsidRDefault="00C4701A" w:rsidP="00A57007">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2"/>
      <w:tr w:rsidR="00C4701A" w14:paraId="6375D6C3" w14:textId="77777777" w:rsidTr="0078495E">
        <w:trPr>
          <w:trHeigh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E89171B" w14:textId="77777777" w:rsidR="00C4701A" w:rsidRDefault="00C4701A" w:rsidP="00A5700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48272D" w14:textId="77777777" w:rsidR="00C4701A" w:rsidRDefault="00C4701A" w:rsidP="00A5700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{{sample.sample_type}}</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7139DF2" w14:textId="77777777" w:rsidR="00C4701A" w:rsidRDefault="00C4701A" w:rsidP="00A57007">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9F3A62" w14:textId="77777777" w:rsidR="00C4701A" w:rsidRDefault="00C4701A" w:rsidP="00A5700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58FA9E7" w14:textId="77777777" w:rsidR="00C4701A" w:rsidRDefault="00C4701A" w:rsidP="00A5700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{{sample.sample_amount}}</w:t>
            </w:r>
          </w:p>
        </w:tc>
      </w:tr>
      <w:tr w:rsidR="00C4701A" w14:paraId="78012AD5" w14:textId="77777777" w:rsidTr="0078495E">
        <w:trPr>
          <w:trHeigh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ABCDA7F" w14:textId="77777777" w:rsidR="00C4701A" w:rsidRDefault="00C4701A" w:rsidP="00A5700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A1703F0" w14:textId="77777777" w:rsidR="00C4701A" w:rsidRDefault="00C4701A" w:rsidP="00A57007">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{{sample.sample_id}}</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FFF0B2B" w14:textId="77777777" w:rsidR="00C4701A" w:rsidRDefault="00C4701A" w:rsidP="00A57007">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65C498F" w14:textId="77777777" w:rsidR="00C4701A" w:rsidRDefault="00C4701A" w:rsidP="00A5700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D7EE418" w14:textId="77777777" w:rsidR="00C4701A" w:rsidRDefault="00C4701A" w:rsidP="00A5700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{{sample.pathological_id}}</w:t>
            </w:r>
          </w:p>
        </w:tc>
      </w:tr>
      <w:tr w:rsidR="00C4701A" w14:paraId="25946310" w14:textId="77777777" w:rsidTr="0078495E">
        <w:trPr>
          <w:trHeigh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D51D78" w14:textId="77777777" w:rsidR="00C4701A" w:rsidRDefault="00C4701A" w:rsidP="00A5700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D87A9C" w14:textId="55C164BA" w:rsidR="00C4701A" w:rsidRDefault="00757711" w:rsidP="00A57007">
            <w:pPr>
              <w:spacing w:line="240" w:lineRule="exact"/>
              <w:rPr>
                <w:rFonts w:ascii="思源黑体 CN Normal" w:eastAsia="思源黑体 CN Normal" w:hAnsi="思源黑体 CN Normal"/>
                <w:color w:val="FFFFFF" w:themeColor="background1"/>
                <w:sz w:val="17"/>
                <w:szCs w:val="17"/>
              </w:rPr>
            </w:pPr>
            <w:r w:rsidRPr="00757711">
              <w:rPr>
                <w:rFonts w:ascii="思源黑体 CN Normal" w:eastAsia="思源黑体 CN Normal" w:hAnsi="思源黑体 CN Normal"/>
                <w:color w:val="000000" w:themeColor="text1"/>
                <w:sz w:val="17"/>
                <w:szCs w:val="17"/>
              </w:rPr>
              <w:t>{{sample.sample_position }}</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4E4695F" w14:textId="77777777" w:rsidR="00C4701A" w:rsidRDefault="00C4701A" w:rsidP="00A57007">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AB2BEB" w14:textId="77777777" w:rsidR="00C4701A" w:rsidRDefault="00C4701A" w:rsidP="00A5700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C09803" w14:textId="0D5DA19F" w:rsidR="00C4701A" w:rsidRDefault="00C709FF" w:rsidP="00A57007">
            <w:pPr>
              <w:spacing w:line="240" w:lineRule="exact"/>
              <w:rPr>
                <w:rFonts w:ascii="思源黑体 CN Normal" w:eastAsia="思源黑体 CN Normal" w:hAnsi="思源黑体 CN Normal"/>
                <w:sz w:val="17"/>
                <w:szCs w:val="17"/>
              </w:rPr>
            </w:pPr>
            <w:r w:rsidRPr="00C709FF">
              <w:rPr>
                <w:rFonts w:ascii="思源黑体 CN Normal" w:eastAsia="思源黑体 CN Normal" w:hAnsi="思源黑体 CN Normal" w:cs="思源黑体 CN Light"/>
                <w:bCs/>
                <w:color w:val="000000" w:themeColor="text1"/>
                <w:sz w:val="17"/>
                <w:szCs w:val="17"/>
              </w:rPr>
              <w:t>{{sample.gather_data}}</w:t>
            </w:r>
          </w:p>
        </w:tc>
      </w:tr>
      <w:tr w:rsidR="00C4701A" w14:paraId="6A5AFD8B" w14:textId="77777777" w:rsidTr="0078495E">
        <w:trPr>
          <w:trHeigh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48A92A96" w14:textId="77777777" w:rsidR="00C4701A" w:rsidRDefault="00C4701A" w:rsidP="00A5700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1CD3AB2A" w14:textId="77777777" w:rsidR="00C4701A" w:rsidRDefault="00C4701A" w:rsidP="00A57007">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{{sample.pathol_diagn}}</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7F5A2898" w14:textId="77777777" w:rsidR="00C4701A" w:rsidRDefault="00C4701A" w:rsidP="00A57007">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40D45437" w14:textId="77777777" w:rsidR="00C4701A" w:rsidRDefault="00C4701A" w:rsidP="00A5700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2CAFABB5" w14:textId="77777777" w:rsidR="00C4701A" w:rsidRDefault="00C4701A" w:rsidP="00A57007">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{{sample.receive_data}}</w:t>
            </w:r>
          </w:p>
        </w:tc>
      </w:tr>
    </w:tbl>
    <w:p w14:paraId="0EBE422C" w14:textId="77777777" w:rsidR="00AA2B30" w:rsidRDefault="00AA2B30"/>
    <w:p w14:paraId="33FD434A" w14:textId="77777777" w:rsidR="00AA2B30" w:rsidRDefault="0060769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AA2B30" w14:paraId="2100B107" w14:textId="77777777" w:rsidTr="00AA2B30">
        <w:trPr>
          <w:trHeight w:val="397"/>
        </w:trPr>
        <w:tc>
          <w:tcPr>
            <w:tcW w:w="548" w:type="pct"/>
            <w:shd w:val="clear" w:color="auto" w:fill="1E7648"/>
            <w:vAlign w:val="center"/>
          </w:tcPr>
          <w:p w14:paraId="160B354B" w14:textId="77777777" w:rsidR="00AA2B30" w:rsidRDefault="0060769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470835B1" w14:textId="77777777" w:rsidR="00AA2B30" w:rsidRDefault="0060769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AA2B30" w14:paraId="34F2EC4A" w14:textId="77777777" w:rsidTr="00AA2B30">
        <w:trPr>
          <w:trHeight w:val="564"/>
        </w:trPr>
        <w:tc>
          <w:tcPr>
            <w:tcW w:w="548" w:type="pct"/>
            <w:shd w:val="clear" w:color="auto" w:fill="1E7648"/>
            <w:vAlign w:val="center"/>
          </w:tcPr>
          <w:p w14:paraId="32941856" w14:textId="77777777" w:rsidR="00AA2B30" w:rsidRDefault="0060769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767656F5" w14:textId="77777777" w:rsidR="00AA2B30" w:rsidRDefault="0060769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AA2B30" w14:paraId="3FB2B50F" w14:textId="77777777" w:rsidTr="00AA2B30">
        <w:trPr>
          <w:trHeight w:val="397"/>
        </w:trPr>
        <w:tc>
          <w:tcPr>
            <w:tcW w:w="548" w:type="pct"/>
            <w:shd w:val="clear" w:color="auto" w:fill="1E7648"/>
            <w:vAlign w:val="center"/>
          </w:tcPr>
          <w:p w14:paraId="665FB350" w14:textId="77777777" w:rsidR="00AA2B30" w:rsidRDefault="0060769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006EFB81" w14:textId="564CF97E" w:rsidR="00AA2B30" w:rsidRDefault="0060769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2A2614">
              <w:rPr>
                <w:rFonts w:ascii="思源黑体 CN Normal" w:eastAsia="思源黑体 CN Normal" w:hAnsi="思源黑体 CN Normal" w:hint="eastAsia"/>
                <w:sz w:val="17"/>
                <w:szCs w:val="17"/>
                <w:highlight w:val="yellow"/>
              </w:rPr>
              <w:t>{%if [sample.json_batch_name, “v1.</w:t>
            </w:r>
            <w:r w:rsidR="002A2614">
              <w:rPr>
                <w:rFonts w:ascii="思源黑体 CN Normal" w:eastAsia="思源黑体 CN Normal" w:hAnsi="思源黑体 CN Normal"/>
                <w:sz w:val="17"/>
                <w:szCs w:val="17"/>
                <w:highlight w:val="yellow"/>
              </w:rPr>
              <w:t>6</w:t>
            </w:r>
            <w:r w:rsidR="002A2614">
              <w:rPr>
                <w:rFonts w:ascii="思源黑体 CN Normal" w:eastAsia="思源黑体 CN Normal" w:hAnsi="思源黑体 CN Normal" w:hint="eastAsia"/>
                <w:sz w:val="17"/>
                <w:szCs w:val="17"/>
                <w:highlight w:val="yellow"/>
              </w:rPr>
              <w:t>.0”]|judge_version%}</w:t>
            </w:r>
            <w:r w:rsidR="002A2614">
              <w:rPr>
                <w:rFonts w:ascii="思源黑体 CN Normal" w:eastAsia="思源黑体 CN Normal" w:hAnsi="思源黑体 CN Normal" w:hint="eastAsia"/>
                <w:sz w:val="17"/>
                <w:szCs w:val="17"/>
              </w:rPr>
              <w:t>34</w:t>
            </w:r>
            <w:r w:rsidR="002A2614">
              <w:rPr>
                <w:rFonts w:ascii="思源黑体 CN Normal" w:eastAsia="思源黑体 CN Normal" w:hAnsi="思源黑体 CN Normal" w:hint="eastAsia"/>
                <w:sz w:val="17"/>
                <w:szCs w:val="17"/>
                <w:highlight w:val="yellow"/>
              </w:rPr>
              <w:t>{%else%}</w:t>
            </w:r>
            <w:r w:rsidR="002A2614">
              <w:rPr>
                <w:rFonts w:ascii="思源黑体 CN Normal" w:eastAsia="思源黑体 CN Normal" w:hAnsi="思源黑体 CN Normal" w:hint="eastAsia"/>
                <w:sz w:val="17"/>
                <w:szCs w:val="17"/>
              </w:rPr>
              <w:t>32</w:t>
            </w:r>
            <w:r w:rsidR="002A2614">
              <w:rPr>
                <w:rFonts w:ascii="思源黑体 CN Normal" w:eastAsia="思源黑体 CN Normal" w:hAnsi="思源黑体 CN Normal" w:hint="eastAsia"/>
                <w:sz w:val="17"/>
                <w:szCs w:val="17"/>
                <w:highlight w:val="yellow"/>
              </w:rPr>
              <w:t>{%endif%}</w:t>
            </w:r>
            <w:r>
              <w:rPr>
                <w:rFonts w:ascii="思源黑体 CN Normal" w:eastAsia="思源黑体 CN Normal" w:hAnsi="思源黑体 CN Normal" w:hint="eastAsia"/>
                <w:sz w:val="17"/>
                <w:szCs w:val="17"/>
              </w:rPr>
              <w:t>个基因的目标区域，以及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3CB32582" w14:textId="77777777" w:rsidR="00AA2B30" w:rsidRDefault="0060769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AA2B30" w14:paraId="46D58D2D" w14:textId="77777777" w:rsidTr="00AA2B30">
        <w:trPr>
          <w:trHeight w:val="397"/>
        </w:trPr>
        <w:tc>
          <w:tcPr>
            <w:tcW w:w="548" w:type="pct"/>
            <w:shd w:val="clear" w:color="auto" w:fill="1E7648"/>
            <w:vAlign w:val="center"/>
          </w:tcPr>
          <w:p w14:paraId="45D8D4AB" w14:textId="77777777" w:rsidR="00AA2B30" w:rsidRDefault="0060769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2A638441" w14:textId="77777777" w:rsidR="00AA2B30" w:rsidRDefault="0060769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PARP抑制剂和其他相关靶向药物提供指导建议</w:t>
            </w:r>
          </w:p>
        </w:tc>
      </w:tr>
    </w:tbl>
    <w:p w14:paraId="0995CFD7" w14:textId="5C27FA36" w:rsidR="00951389" w:rsidRDefault="00951389"/>
    <w:p w14:paraId="04B6DFA2" w14:textId="77777777" w:rsidR="00951389" w:rsidRDefault="00951389">
      <w:pPr>
        <w:widowControl/>
        <w:jc w:val="left"/>
      </w:pPr>
      <w:r>
        <w:br w:type="page"/>
      </w:r>
    </w:p>
    <w:p w14:paraId="53533270" w14:textId="77777777" w:rsidR="00AA2B30" w:rsidRDefault="0060769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679"/>
        <w:gridCol w:w="1559"/>
        <w:gridCol w:w="1125"/>
      </w:tblGrid>
      <w:tr w:rsidR="00512B96" w14:paraId="53F9FF10" w14:textId="77777777" w:rsidTr="00A57007">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74D04DD6" w14:textId="77777777" w:rsidR="00512B96" w:rsidRDefault="00512B96" w:rsidP="00A57007">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7646F9C8" w14:textId="77777777" w:rsidR="00512B96" w:rsidRDefault="00512B96"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67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BE9755B" w14:textId="77777777" w:rsidR="00512B96" w:rsidRDefault="00512B96"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5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647D5BC" w14:textId="77777777" w:rsidR="00512B96" w:rsidRDefault="00512B96"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12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CDF778B" w14:textId="77777777" w:rsidR="00512B96" w:rsidRDefault="00512B96"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512B96" w14:paraId="7742138F" w14:textId="77777777" w:rsidTr="00A57007">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8BAF47C"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512B96" w14:paraId="277DB132" w14:textId="77777777" w:rsidTr="00A57007">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CF53EF9"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512B96" w14:paraId="64F6C1F5" w14:textId="77777777" w:rsidTr="00A57007">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C03A3BB" w14:textId="77777777" w:rsidR="00512B96" w:rsidRDefault="00512B96" w:rsidP="00A57007">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2AD0B3C" w14:textId="77777777" w:rsidR="00512B96" w:rsidRDefault="00512B96" w:rsidP="00A57007">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94CF84" w14:textId="3D63EB06"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abbr!=”p.?”%} {{a.hgvs_p_abbr}}{%endif%}</w:t>
            </w:r>
          </w:p>
          <w:p w14:paraId="0EE9E92D"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15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EA31E3E"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12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CC0186"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376332B8"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739D89CB"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DBC1F7D"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3510EA3C"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512B96" w14:paraId="4B050F68" w14:textId="77777777" w:rsidTr="00A57007">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97BBCC0"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512B96" w14:paraId="7EC2B92A" w14:textId="77777777" w:rsidTr="00A57007">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C2CD3B6"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512B96" w14:paraId="1485A0D2" w14:textId="77777777" w:rsidTr="00A57007">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F468E7A" w14:textId="77777777" w:rsidR="00512B96" w:rsidRDefault="00512B96" w:rsidP="00A57007">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0D48882"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未检测到具有临床意义的变异</w:t>
            </w:r>
          </w:p>
        </w:tc>
      </w:tr>
      <w:tr w:rsidR="00512B96" w14:paraId="2E689B71" w14:textId="77777777" w:rsidTr="00A57007">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577579A" w14:textId="77777777" w:rsidR="00512B96" w:rsidRDefault="00512B9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3A7651" w14:paraId="2431F6F2" w14:textId="77777777" w:rsidTr="00A57007">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7E20187C" w14:textId="77777777" w:rsidR="003A7651" w:rsidRDefault="003A7651" w:rsidP="003A7651">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A598D63"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qc.dna_data_qc.cleandata_q30_num&gt;=0.75 and qc.dna_data_qc.depth_ssbc_num&gt;=300%}</w:t>
            </w:r>
          </w:p>
          <w:p w14:paraId="2891D267"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{%p if sample.tumor_content%}</w:t>
            </w:r>
          </w:p>
          <w:p w14:paraId="7D417F2C"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54B8BF4F"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&gt;=200%}合格{%else%}风险{%endif%}</w:t>
            </w:r>
          </w:p>
          <w:p w14:paraId="4E900B25"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708754B"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{%if sample.tumor_content|replace(“%”,””)|float &gt;= 20%}合格（质控项有缺失，请补齐数据后自行评估）{%else%}风险{%endif%}</w:t>
            </w:r>
          </w:p>
          <w:p w14:paraId="6A887278"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0F9C5697" w14:textId="77777777" w:rsidR="003A7651" w:rsidRDefault="003A7651" w:rsidP="003A7651">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7BB28F08"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{%p if lib_quality_control and lib_quality_control.lib_dna_qc and lib_quality_control.lib_dna_qc.tumor_content%}</w:t>
            </w:r>
          </w:p>
          <w:p w14:paraId="0C261E3F"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2D62FF93"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&gt;=200%}合格{%else%}风险{%endif%}</w:t>
            </w:r>
          </w:p>
          <w:p w14:paraId="49F37614"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C05C8A4"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|replace(“%”,””)|float &gt;= 20%}合格（质控项有缺失，请补齐数据后自行评估）{%else%}风险{%endif%}</w:t>
            </w:r>
          </w:p>
          <w:p w14:paraId="24EEFA38" w14:textId="77777777" w:rsidR="003A7651" w:rsidRPr="00AD06F3"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F020A7C" w14:textId="77777777" w:rsidR="003A7651" w:rsidRDefault="003A7651" w:rsidP="003A7651">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0C593694"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558F853C"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lib_quality_control.lib_dna_qc.dna_qty|float &gt;= 30 and </w:t>
            </w:r>
            <w:r>
              <w:rPr>
                <w:rFonts w:ascii="思源黑体 CN Normal" w:eastAsia="思源黑体 CN Normal" w:hAnsi="思源黑体 CN Normal"/>
                <w:sz w:val="17"/>
                <w:szCs w:val="17"/>
              </w:rPr>
              <w:lastRenderedPageBreak/>
              <w:t>lib_quality_control.lib_dna_qc.library_qty|float &gt;=200%}合格{%else%}风险{%endif%}</w:t>
            </w:r>
          </w:p>
          <w:p w14:paraId="7DF734D9"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FB351CF"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合格（质控项有缺失，请补齐数据后自行评估）</w:t>
            </w:r>
          </w:p>
          <w:p w14:paraId="6D56381B" w14:textId="77777777" w:rsidR="003A7651" w:rsidRPr="00AD06F3"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1FB34FB5" w14:textId="77777777" w:rsidR="003A7651" w:rsidRPr="004A3B3A" w:rsidRDefault="003A7651" w:rsidP="003A7651">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3D059BCF"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1B3731DD"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2F80A0B6"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3CC31CBB" w14:textId="74A22D25" w:rsidR="003A7651" w:rsidRDefault="003A7651" w:rsidP="003A7651">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389F5E44" w14:textId="77777777" w:rsidR="009E3EC5" w:rsidRDefault="009E3EC5" w:rsidP="009E3EC5">
      <w:pPr>
        <w:rPr>
          <w:rFonts w:ascii="思源黑体 CN Normal" w:eastAsia="思源黑体 CN Normal" w:hAnsi="思源黑体 CN Normal"/>
          <w:sz w:val="16"/>
          <w:szCs w:val="16"/>
        </w:rPr>
      </w:pPr>
    </w:p>
    <w:p w14:paraId="54F02A79" w14:textId="77777777" w:rsidR="009E3EC5" w:rsidRDefault="009E3EC5" w:rsidP="009E3EC5">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C9A40A5" w14:textId="77777777" w:rsidR="009E3EC5" w:rsidRDefault="009E3EC5" w:rsidP="009E3EC5">
      <w:pPr>
        <w:pStyle w:val="ad"/>
        <w:numPr>
          <w:ilvl w:val="0"/>
          <w:numId w:val="1"/>
        </w:numPr>
        <w:ind w:firstLineChars="0"/>
        <w:rPr>
          <w:rFonts w:ascii="思源黑体 CN Normal" w:eastAsia="思源黑体 CN Normal" w:hAnsi="思源黑体 CN Normal"/>
          <w:sz w:val="16"/>
          <w:szCs w:val="16"/>
        </w:rPr>
      </w:pPr>
      <w:bookmarkStart w:id="3" w:name="_Hlk111647496"/>
      <w:r>
        <w:rPr>
          <w:rFonts w:ascii="思源黑体 CN Normal" w:eastAsia="思源黑体 CN Normal" w:hAnsi="思源黑体 CN Normal" w:hint="eastAsia"/>
          <w:sz w:val="16"/>
          <w:szCs w:val="16"/>
        </w:rPr>
        <w:t>本报告基于产品检测范围得出检测结果，使用的参考基因组版本是hg19。本报告中的变异遵从人类基因组变异协会（Human Genome Variation Society，HGVS）的变异命名指南（http://varnomen.hgvs.org）中的相关规定进行命名。</w:t>
      </w:r>
    </w:p>
    <w:p w14:paraId="64AEC7DD" w14:textId="77777777" w:rsidR="009E3EC5" w:rsidRDefault="009E3EC5" w:rsidP="009E3EC5">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本报告使用的样本类型为肿瘤组织样本，无法判断变异来源。</w:t>
      </w:r>
    </w:p>
    <w:p w14:paraId="203665E5" w14:textId="252CD5BB" w:rsidR="009E3EC5" w:rsidRDefault="009E3EC5" w:rsidP="009E3EC5">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本报告检出的变异的</w:t>
      </w:r>
      <w:r w:rsidR="002A2614">
        <w:rPr>
          <w:rFonts w:ascii="思源黑体 CN Normal" w:eastAsia="思源黑体 CN Normal" w:hAnsi="思源黑体 CN Normal" w:hint="eastAsia"/>
          <w:sz w:val="16"/>
          <w:szCs w:val="16"/>
        </w:rPr>
        <w:t>变异的临床意义解读遵循{{sample.association.AMP}}、{{sample.association.ASCO}}和{{sample.association.CAP}}共同制定的{{sample.guideline.tumor_var}}</w:t>
      </w:r>
      <w:r>
        <w:rPr>
          <w:rFonts w:ascii="思源黑体 CN Normal" w:eastAsia="思源黑体 CN Normal" w:hAnsi="思源黑体 CN Normal" w:hint="eastAsia"/>
          <w:sz w:val="16"/>
          <w:szCs w:val="16"/>
        </w:rPr>
        <w:t>与中国专家共识</w:t>
      </w:r>
      <w:r w:rsidR="00A52FAF" w:rsidRPr="00A52FAF">
        <w:rPr>
          <w:rFonts w:ascii="思源黑体 CN Normal" w:eastAsia="思源黑体 CN Normal" w:hAnsi="思源黑体 CN Normal"/>
          <w:sz w:val="16"/>
          <w:szCs w:val="16"/>
        </w:rPr>
        <w:t>{{sample.guideline.ngs_clinic_report_inter}}</w:t>
      </w:r>
      <w:r>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61EFB84A" w14:textId="77777777" w:rsidR="009E3EC5" w:rsidRDefault="009E3EC5" w:rsidP="009E3EC5">
      <w:pPr>
        <w:pStyle w:val="10"/>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sidRPr="00E20AC6">
        <w:rPr>
          <w:rFonts w:ascii="思源黑体 CN Normal" w:eastAsia="思源黑体 CN Normal" w:hAnsi="思源黑体 CN Normal" w:hint="eastAsia"/>
          <w:sz w:val="16"/>
          <w:szCs w:val="16"/>
        </w:rPr>
        <w:t>变异检测结果</w:t>
      </w:r>
      <w:r>
        <w:rPr>
          <w:rFonts w:ascii="思源黑体 CN Normal" w:eastAsia="思源黑体 CN Normal" w:hAnsi="思源黑体 CN Normal" w:hint="eastAsia"/>
          <w:sz w:val="16"/>
          <w:szCs w:val="16"/>
        </w:rPr>
        <w:t>”仅列出解读为I类、II类的体细胞变异。</w:t>
      </w:r>
    </w:p>
    <w:p w14:paraId="447DCE44" w14:textId="77777777" w:rsidR="009E3EC5" w:rsidRPr="00B76037" w:rsidRDefault="009E3EC5" w:rsidP="009E3EC5">
      <w:pPr>
        <w:pStyle w:val="10"/>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“样本综合质控结果”是依据病理（如适用）、DNA质量、测序质量（Q30、平均有效深度）进行综合评估，判断质控是否合格。</w:t>
      </w:r>
    </w:p>
    <w:p w14:paraId="3B42224F" w14:textId="65129899" w:rsidR="00AA2B30" w:rsidRPr="00434915" w:rsidRDefault="009E3EC5" w:rsidP="00434915">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bookmarkEnd w:id="3"/>
      <w:r w:rsidR="0060769B" w:rsidRPr="00434915">
        <w:rPr>
          <w:rFonts w:ascii="思源黑体 CN Bold" w:eastAsia="思源黑体 CN Bold" w:hAnsi="思源黑体 CN Bold"/>
          <w:color w:val="1E7648"/>
          <w:sz w:val="6"/>
          <w:szCs w:val="6"/>
        </w:rPr>
        <w:br w:type="page"/>
      </w:r>
    </w:p>
    <w:p w14:paraId="732AF27C" w14:textId="77777777" w:rsidR="00AA2B30" w:rsidRDefault="0060769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51A56B51" w14:textId="77777777" w:rsidR="00AA2B30" w:rsidRDefault="0060769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5212EE66" w14:textId="77777777" w:rsidR="00AA2B30" w:rsidRDefault="0060769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靶向治疗相关变异</w:t>
      </w:r>
    </w:p>
    <w:p w14:paraId="3B508F14" w14:textId="77777777" w:rsidR="00AA2B30" w:rsidRDefault="00AA2B30">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3811D6" w14:paraId="27981F23" w14:textId="77777777" w:rsidTr="00A57007">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69E59895" w14:textId="77777777" w:rsidR="003811D6" w:rsidRDefault="003811D6"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281B8810" w14:textId="77777777" w:rsidR="003811D6" w:rsidRDefault="003811D6"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433F91EC" w14:textId="77777777" w:rsidR="003811D6" w:rsidRDefault="003811D6"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78CDE8D7" w14:textId="77777777" w:rsidR="003811D6" w:rsidRDefault="003811D6"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0E6A85B5" w14:textId="77777777" w:rsidR="003811D6" w:rsidRDefault="003811D6"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3811D6" w14:paraId="23596DA3" w14:textId="77777777" w:rsidTr="00A57007">
        <w:trPr>
          <w:trHeight w:val="397"/>
        </w:trPr>
        <w:tc>
          <w:tcPr>
            <w:tcW w:w="10342" w:type="dxa"/>
            <w:gridSpan w:val="5"/>
          </w:tcPr>
          <w:p w14:paraId="11EF45E7" w14:textId="77777777" w:rsidR="003811D6" w:rsidRDefault="003811D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3811D6" w14:paraId="14446AC7" w14:textId="77777777" w:rsidTr="00A57007">
        <w:trPr>
          <w:trHeight w:val="397"/>
        </w:trPr>
        <w:tc>
          <w:tcPr>
            <w:tcW w:w="10342" w:type="dxa"/>
            <w:gridSpan w:val="5"/>
          </w:tcPr>
          <w:p w14:paraId="38CFBAF7" w14:textId="77777777" w:rsidR="003811D6" w:rsidRDefault="003811D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3811D6" w14:paraId="11193AAC" w14:textId="77777777" w:rsidTr="00A57007">
        <w:trPr>
          <w:trHeight w:val="397"/>
        </w:trPr>
        <w:tc>
          <w:tcPr>
            <w:tcW w:w="1254" w:type="dxa"/>
          </w:tcPr>
          <w:p w14:paraId="1FC10DFD" w14:textId="77777777" w:rsidR="003811D6" w:rsidRDefault="003811D6" w:rsidP="00A57007">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451" w:type="dxa"/>
          </w:tcPr>
          <w:p w14:paraId="4C427781" w14:textId="7F27DD36" w:rsidR="003811D6" w:rsidRDefault="003811D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a.hgvs_p_abbr!=”p.?”%} {{a.hgvs_p_abbr}}{%endif%}</w:t>
            </w:r>
          </w:p>
          <w:p w14:paraId="2CEF6C7A" w14:textId="77777777" w:rsidR="003811D6" w:rsidRDefault="003811D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942" w:type="dxa"/>
          </w:tcPr>
          <w:p w14:paraId="78214B46" w14:textId="77777777" w:rsidR="003811D6" w:rsidRDefault="003811D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253" w:type="dxa"/>
          </w:tcPr>
          <w:p w14:paraId="3051BD28" w14:textId="77777777" w:rsidR="003811D6" w:rsidRDefault="003811D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4AD283C5" w14:textId="77777777" w:rsidR="003811D6" w:rsidRDefault="003811D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0915E70C" w14:textId="77777777" w:rsidR="003811D6" w:rsidRDefault="003811D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84D7FF7" w14:textId="77777777" w:rsidR="003811D6" w:rsidRDefault="003811D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403300F2" w14:textId="77777777" w:rsidR="003811D6" w:rsidRDefault="003811D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7FB81210"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5399DAF6"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5071DF9D"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3B9C787B"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CC6D67B"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31F17AE"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0ADC56BD"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41F8531F"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 ，{{b.evi_conclusion_simple }}级）</w:t>
            </w:r>
          </w:p>
          <w:p w14:paraId="6E99AA85"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82F9D7D"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5B990E9"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6AF925F1"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73316C95"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4A1F8ED5"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37B76137"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3811D6" w14:paraId="0306D3EB" w14:textId="77777777" w:rsidTr="00A57007">
        <w:trPr>
          <w:trHeight w:val="397"/>
        </w:trPr>
        <w:tc>
          <w:tcPr>
            <w:tcW w:w="10342" w:type="dxa"/>
            <w:gridSpan w:val="5"/>
          </w:tcPr>
          <w:p w14:paraId="0FEC9B19"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{%tr endfor%}</w:t>
            </w:r>
          </w:p>
        </w:tc>
      </w:tr>
      <w:tr w:rsidR="003811D6" w14:paraId="711D705D" w14:textId="77777777" w:rsidTr="00A57007">
        <w:trPr>
          <w:trHeight w:val="397"/>
        </w:trPr>
        <w:tc>
          <w:tcPr>
            <w:tcW w:w="10342" w:type="dxa"/>
            <w:gridSpan w:val="5"/>
          </w:tcPr>
          <w:p w14:paraId="37FC9CF0"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3811D6" w14:paraId="0D797326" w14:textId="77777777" w:rsidTr="00A57007">
        <w:trPr>
          <w:trHeight w:val="397"/>
        </w:trPr>
        <w:tc>
          <w:tcPr>
            <w:tcW w:w="10342" w:type="dxa"/>
            <w:gridSpan w:val="5"/>
          </w:tcPr>
          <w:p w14:paraId="116C9414" w14:textId="77777777" w:rsidR="003811D6" w:rsidRDefault="003811D6" w:rsidP="00A5700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未检测到具有临床意义的变异</w:t>
            </w:r>
          </w:p>
        </w:tc>
      </w:tr>
      <w:tr w:rsidR="003811D6" w14:paraId="376B334D" w14:textId="77777777" w:rsidTr="00A57007">
        <w:trPr>
          <w:trHeight w:val="397"/>
        </w:trPr>
        <w:tc>
          <w:tcPr>
            <w:tcW w:w="10342" w:type="dxa"/>
            <w:gridSpan w:val="5"/>
          </w:tcPr>
          <w:p w14:paraId="07432EE8" w14:textId="77777777" w:rsidR="003811D6" w:rsidRDefault="003811D6"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E9BB7E3" w14:textId="567E068D" w:rsidR="007841F0" w:rsidRDefault="007841F0" w:rsidP="007841F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w:t>
      </w:r>
      <w:r>
        <w:rPr>
          <w:rFonts w:ascii="思源黑体 CN Normal" w:eastAsia="思源黑体 CN Normal" w:hAnsi="思源黑体 CN Normal"/>
          <w:sz w:val="17"/>
          <w:szCs w:val="17"/>
        </w:rPr>
        <w:t>var.var_somatic.level_I + var.var_somatic.level_II</w:t>
      </w:r>
      <w:r>
        <w:rPr>
          <w:rFonts w:ascii="思源黑体 CN Normal" w:eastAsia="思源黑体 CN Normal" w:hAnsi="思源黑体 CN Normal" w:hint="eastAsia"/>
          <w:sz w:val="16"/>
          <w:szCs w:val="16"/>
        </w:rPr>
        <w:t xml:space="preserve"> %}</w:t>
      </w:r>
    </w:p>
    <w:p w14:paraId="46EA575B" w14:textId="4D9E9D0A" w:rsidR="007841F0" w:rsidRDefault="007841F0" w:rsidP="007841F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w:t>
      </w:r>
      <w:r w:rsidR="00C92D02">
        <w:rPr>
          <w:rFonts w:ascii="思源黑体 CN Normal" w:eastAsia="思源黑体 CN Normal" w:hAnsi="思源黑体 CN Normal" w:hint="eastAsia"/>
          <w:sz w:val="16"/>
          <w:szCs w:val="16"/>
        </w:rPr>
        <w:t>image</w:t>
      </w:r>
      <w:r w:rsidR="00C92D02">
        <w:rPr>
          <w:rFonts w:ascii="思源黑体 CN Normal" w:eastAsia="思源黑体 CN Normal" w:hAnsi="思源黑体 CN Normal"/>
          <w:sz w:val="16"/>
          <w:szCs w:val="16"/>
        </w:rPr>
        <w:t>.</w:t>
      </w:r>
      <w:r>
        <w:rPr>
          <w:rFonts w:ascii="思源黑体 CN Normal" w:eastAsia="思源黑体 CN Normal" w:hAnsi="思源黑体 CN Normal"/>
          <w:sz w:val="16"/>
          <w:szCs w:val="16"/>
        </w:rPr>
        <w:t>igv_</w:t>
      </w:r>
      <w:r>
        <w:rPr>
          <w:rFonts w:ascii="思源黑体 CN Normal" w:eastAsia="思源黑体 CN Normal" w:hAnsi="思源黑体 CN Normal" w:hint="eastAsia"/>
          <w:sz w:val="16"/>
          <w:szCs w:val="16"/>
        </w:rPr>
        <w:t>I_II</w:t>
      </w:r>
      <w:r>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w:t>
      </w:r>
    </w:p>
    <w:p w14:paraId="27261A5F" w14:textId="699C6DDE" w:rsidR="007841F0" w:rsidRDefault="007841F0" w:rsidP="007841F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for a in </w:t>
      </w:r>
      <w:r w:rsidR="00C92D02">
        <w:rPr>
          <w:rFonts w:ascii="思源黑体 CN Normal" w:eastAsia="思源黑体 CN Normal" w:hAnsi="思源黑体 CN Normal"/>
          <w:sz w:val="16"/>
          <w:szCs w:val="16"/>
        </w:rPr>
        <w:t>image.</w:t>
      </w:r>
      <w:r>
        <w:rPr>
          <w:rFonts w:ascii="思源黑体 CN Normal" w:eastAsia="思源黑体 CN Normal" w:hAnsi="思源黑体 CN Normal"/>
          <w:sz w:val="16"/>
          <w:szCs w:val="16"/>
        </w:rPr>
        <w:t>igv_</w:t>
      </w:r>
      <w:r>
        <w:rPr>
          <w:rFonts w:ascii="思源黑体 CN Normal" w:eastAsia="思源黑体 CN Normal" w:hAnsi="思源黑体 CN Normal" w:hint="eastAsia"/>
          <w:sz w:val="16"/>
          <w:szCs w:val="16"/>
        </w:rPr>
        <w:t>I_II%</w:t>
      </w:r>
      <w:r>
        <w:rPr>
          <w:rFonts w:ascii="思源黑体 CN Normal" w:eastAsia="思源黑体 CN Normal" w:hAnsi="思源黑体 CN Normal"/>
          <w:sz w:val="16"/>
          <w:szCs w:val="16"/>
        </w:rPr>
        <w:t>}</w:t>
      </w:r>
    </w:p>
    <w:p w14:paraId="7BCE7FF5" w14:textId="77777777" w:rsidR="007841F0" w:rsidRDefault="007841F0" w:rsidP="007841F0">
      <w:pPr>
        <w:jc w:val="center"/>
        <w:rPr>
          <w:rFonts w:ascii="思源黑体 CN Normal" w:eastAsia="思源黑体 CN Normal" w:hAnsi="思源黑体 CN Normal"/>
          <w:sz w:val="16"/>
          <w:szCs w:val="16"/>
        </w:rPr>
      </w:pPr>
    </w:p>
    <w:p w14:paraId="3C0FC4DA" w14:textId="77777777" w:rsidR="007841F0" w:rsidRDefault="007841F0" w:rsidP="007841F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43FFB9EF" w14:textId="77777777" w:rsidR="007841F0" w:rsidRDefault="007841F0" w:rsidP="007841F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448CDE64" w14:textId="77777777" w:rsidR="007841F0" w:rsidRDefault="007841F0" w:rsidP="007841F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p w14:paraId="6B3C70A0" w14:textId="77777777" w:rsidR="007841F0" w:rsidRDefault="007841F0" w:rsidP="007841F0">
      <w:pPr>
        <w:jc w:val="center"/>
        <w:rPr>
          <w:rFonts w:ascii="思源黑体 CN Normal" w:eastAsia="思源黑体 CN Normal" w:hAnsi="思源黑体 CN Normal"/>
          <w:sz w:val="16"/>
          <w:szCs w:val="16"/>
        </w:rPr>
      </w:pPr>
    </w:p>
    <w:p w14:paraId="08B9A336" w14:textId="77777777" w:rsidR="007841F0" w:rsidRDefault="007841F0" w:rsidP="007841F0">
      <w:pPr>
        <w:widowControl/>
        <w:jc w:val="center"/>
        <w:rPr>
          <w:rFonts w:ascii="思源黑体 CN Normal" w:eastAsia="思源黑体 CN Normal" w:hAnsi="思源黑体 CN Normal"/>
          <w:sz w:val="16"/>
          <w:szCs w:val="16"/>
        </w:rPr>
      </w:pPr>
      <w:r w:rsidRPr="00670364">
        <w:rPr>
          <w:rFonts w:ascii="思源黑体 CN Normal" w:eastAsia="思源黑体 CN Normal" w:hAnsi="思源黑体 CN Normal" w:hint="eastAsia"/>
          <w:sz w:val="16"/>
          <w:szCs w:val="16"/>
          <w:highlight w:val="yellow"/>
        </w:rPr>
        <w:t>未提取到</w:t>
      </w:r>
      <w:r>
        <w:rPr>
          <w:rFonts w:ascii="思源黑体 CN Normal" w:eastAsia="思源黑体 CN Normal" w:hAnsi="思源黑体 CN Normal" w:hint="eastAsia"/>
          <w:sz w:val="16"/>
          <w:szCs w:val="16"/>
          <w:highlight w:val="yellow"/>
        </w:rPr>
        <w:t>IGV</w:t>
      </w:r>
      <w:r w:rsidRPr="00670364">
        <w:rPr>
          <w:rFonts w:ascii="思源黑体 CN Normal" w:eastAsia="思源黑体 CN Normal" w:hAnsi="思源黑体 CN Normal" w:hint="eastAsia"/>
          <w:sz w:val="16"/>
          <w:szCs w:val="16"/>
          <w:highlight w:val="yellow"/>
        </w:rPr>
        <w:t>图，请手动添加！</w:t>
      </w:r>
    </w:p>
    <w:p w14:paraId="54B71679" w14:textId="77777777" w:rsidR="007841F0" w:rsidRPr="00F15BCB" w:rsidRDefault="007841F0" w:rsidP="007841F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EE60138" w14:textId="77777777" w:rsidR="007841F0" w:rsidRPr="00ED7D9D" w:rsidRDefault="007841F0" w:rsidP="007841F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endif</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p w14:paraId="1A6A1776" w14:textId="77777777" w:rsidR="00AA2B30" w:rsidRDefault="00AA2B30">
      <w:pPr>
        <w:rPr>
          <w:rFonts w:ascii="思源黑体 CN Normal" w:eastAsia="思源黑体 CN Normal" w:hAnsi="思源黑体 CN Normal"/>
          <w:sz w:val="16"/>
          <w:szCs w:val="16"/>
        </w:rPr>
      </w:pPr>
    </w:p>
    <w:p w14:paraId="7312C356" w14:textId="77777777" w:rsidR="00AA2B30" w:rsidRDefault="0060769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4" w:name="_Hlk106193007"/>
      <w:r>
        <w:rPr>
          <w:rFonts w:ascii="思源黑体 CN Bold" w:eastAsia="思源黑体 CN Bold" w:hAnsi="思源黑体 CN Bold" w:cstheme="minorBidi" w:hint="eastAsia"/>
          <w:color w:val="1E7648"/>
          <w:sz w:val="21"/>
          <w:szCs w:val="21"/>
        </w:rPr>
        <w:lastRenderedPageBreak/>
        <w:t>可能与肿瘤发生发展相关的变异</w:t>
      </w:r>
    </w:p>
    <w:bookmarkEnd w:id="4"/>
    <w:p w14:paraId="31DCA04C" w14:textId="77777777" w:rsidR="00AA2B30" w:rsidRDefault="00AA2B30">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E51149" w14:paraId="15494B14" w14:textId="77777777" w:rsidTr="00A57007">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3D0913F3" w14:textId="77777777" w:rsidR="00E51149" w:rsidRDefault="00E51149"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204F3396" w14:textId="77777777" w:rsidR="00E51149" w:rsidRDefault="00E51149"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197AC0F6" w14:textId="77777777" w:rsidR="00E51149" w:rsidRDefault="00E51149"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E51149" w14:paraId="0B0EA4E4" w14:textId="77777777" w:rsidTr="00A57007">
        <w:trPr>
          <w:trHeight w:val="397"/>
        </w:trPr>
        <w:tc>
          <w:tcPr>
            <w:tcW w:w="5000" w:type="pct"/>
            <w:gridSpan w:val="3"/>
          </w:tcPr>
          <w:p w14:paraId="37D1EA19" w14:textId="77777777" w:rsidR="00E51149" w:rsidRDefault="00E51149"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var.var_somatic.level_onco_nodrug%}</w:t>
            </w:r>
          </w:p>
        </w:tc>
      </w:tr>
      <w:tr w:rsidR="00E51149" w14:paraId="49556FA1" w14:textId="77777777" w:rsidTr="00A57007">
        <w:trPr>
          <w:trHeight w:val="397"/>
        </w:trPr>
        <w:tc>
          <w:tcPr>
            <w:tcW w:w="5000" w:type="pct"/>
            <w:gridSpan w:val="3"/>
          </w:tcPr>
          <w:p w14:paraId="4BD87035" w14:textId="77777777" w:rsidR="00E51149" w:rsidRDefault="00E51149"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var.var_somatic.level_onco_nodrug%}</w:t>
            </w:r>
          </w:p>
        </w:tc>
      </w:tr>
      <w:tr w:rsidR="00E51149" w14:paraId="05196D6A" w14:textId="77777777" w:rsidTr="00A57007">
        <w:trPr>
          <w:trHeight w:val="397"/>
        </w:trPr>
        <w:tc>
          <w:tcPr>
            <w:tcW w:w="1110" w:type="pct"/>
          </w:tcPr>
          <w:p w14:paraId="6DA84D2D" w14:textId="77777777" w:rsidR="00E51149" w:rsidRDefault="00E51149" w:rsidP="00A57007">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3056" w:type="pct"/>
          </w:tcPr>
          <w:p w14:paraId="6CA5A172" w14:textId="5A6574F5" w:rsidR="00E51149" w:rsidRDefault="00E51149" w:rsidP="00A5700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a.hgvs_p_abbr!=”p.?”%} {{a.hgvs_p_abbr}}{%endif%}</w:t>
            </w:r>
          </w:p>
          <w:p w14:paraId="292F740C" w14:textId="77777777" w:rsidR="00E51149" w:rsidRDefault="00E51149" w:rsidP="00A5700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{{a.transcript_primary }}</w:t>
            </w:r>
          </w:p>
        </w:tc>
        <w:tc>
          <w:tcPr>
            <w:tcW w:w="834" w:type="pct"/>
          </w:tcPr>
          <w:p w14:paraId="1C83BDEA" w14:textId="77777777" w:rsidR="00E51149" w:rsidRDefault="00E51149" w:rsidP="00A5700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{{a.freq_str}}</w:t>
            </w:r>
          </w:p>
        </w:tc>
      </w:tr>
      <w:tr w:rsidR="00E51149" w14:paraId="49DDA558" w14:textId="77777777" w:rsidTr="00A57007">
        <w:trPr>
          <w:trHeight w:val="397"/>
        </w:trPr>
        <w:tc>
          <w:tcPr>
            <w:tcW w:w="5000" w:type="pct"/>
            <w:gridSpan w:val="3"/>
          </w:tcPr>
          <w:p w14:paraId="3B871FD9" w14:textId="77777777" w:rsidR="00E51149" w:rsidRDefault="00E51149" w:rsidP="00A5700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E51149" w14:paraId="0C02BD91" w14:textId="77777777" w:rsidTr="00A57007">
        <w:trPr>
          <w:trHeight w:val="397"/>
        </w:trPr>
        <w:tc>
          <w:tcPr>
            <w:tcW w:w="5000" w:type="pct"/>
            <w:gridSpan w:val="3"/>
          </w:tcPr>
          <w:p w14:paraId="571CEED1" w14:textId="77777777" w:rsidR="00E51149" w:rsidRDefault="00E51149" w:rsidP="00A5700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E51149" w14:paraId="0A9AB934" w14:textId="77777777" w:rsidTr="00A57007">
        <w:trPr>
          <w:trHeight w:val="397"/>
        </w:trPr>
        <w:tc>
          <w:tcPr>
            <w:tcW w:w="5000" w:type="pct"/>
            <w:gridSpan w:val="3"/>
          </w:tcPr>
          <w:p w14:paraId="602F1DE5" w14:textId="77777777" w:rsidR="00E51149" w:rsidRDefault="00E51149" w:rsidP="00A5700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未检测到可能与肿瘤发生发展相关的变异</w:t>
            </w:r>
          </w:p>
        </w:tc>
      </w:tr>
      <w:tr w:rsidR="00E51149" w14:paraId="1328599D" w14:textId="77777777" w:rsidTr="00A57007">
        <w:trPr>
          <w:trHeight w:val="397"/>
        </w:trPr>
        <w:tc>
          <w:tcPr>
            <w:tcW w:w="5000" w:type="pct"/>
            <w:gridSpan w:val="3"/>
          </w:tcPr>
          <w:p w14:paraId="6CBFBFA7" w14:textId="77777777" w:rsidR="00E51149" w:rsidRDefault="00E51149" w:rsidP="00A5700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7931BA35" w14:textId="77777777" w:rsidR="00E673F6" w:rsidRDefault="00E673F6" w:rsidP="00E673F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w:t>
      </w:r>
      <w:r w:rsidRPr="00240553">
        <w:rPr>
          <w:rFonts w:ascii="思源黑体 CN Normal" w:eastAsia="思源黑体 CN Normal" w:hAnsi="思源黑体 CN Normal"/>
          <w:sz w:val="17"/>
          <w:szCs w:val="17"/>
        </w:rPr>
        <w:t>var.var_somatic.level_onco_nodrug</w:t>
      </w:r>
      <w:r>
        <w:rPr>
          <w:rFonts w:ascii="思源黑体 CN Normal" w:eastAsia="思源黑体 CN Normal" w:hAnsi="思源黑体 CN Normal" w:hint="eastAsia"/>
          <w:sz w:val="16"/>
          <w:szCs w:val="16"/>
        </w:rPr>
        <w:t xml:space="preserve"> %}</w:t>
      </w:r>
    </w:p>
    <w:p w14:paraId="03C18EB4" w14:textId="2E346748" w:rsidR="00E673F6" w:rsidRDefault="00E673F6" w:rsidP="00E673F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w:t>
      </w:r>
      <w:r w:rsidR="00C92D02">
        <w:rPr>
          <w:rFonts w:ascii="思源黑体 CN Normal" w:eastAsia="思源黑体 CN Normal" w:hAnsi="思源黑体 CN Normal"/>
          <w:sz w:val="16"/>
          <w:szCs w:val="16"/>
        </w:rPr>
        <w:t>image.</w:t>
      </w:r>
      <w:r>
        <w:rPr>
          <w:rFonts w:ascii="思源黑体 CN Normal" w:eastAsia="思源黑体 CN Normal" w:hAnsi="思源黑体 CN Normal"/>
          <w:sz w:val="16"/>
          <w:szCs w:val="16"/>
        </w:rPr>
        <w:t>igv_</w:t>
      </w:r>
      <w:r>
        <w:rPr>
          <w:rFonts w:ascii="思源黑体 CN Normal" w:eastAsia="思源黑体 CN Normal" w:hAnsi="思源黑体 CN Normal" w:hint="eastAsia"/>
          <w:sz w:val="16"/>
          <w:szCs w:val="16"/>
        </w:rPr>
        <w:t>onconodrug</w:t>
      </w:r>
      <w:r>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w:t>
      </w:r>
    </w:p>
    <w:p w14:paraId="338C34C8" w14:textId="40DB46F8" w:rsidR="00E673F6" w:rsidRDefault="00E673F6" w:rsidP="00E673F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for a in </w:t>
      </w:r>
      <w:r w:rsidR="00C92D02">
        <w:rPr>
          <w:rFonts w:ascii="思源黑体 CN Normal" w:eastAsia="思源黑体 CN Normal" w:hAnsi="思源黑体 CN Normal"/>
          <w:sz w:val="16"/>
          <w:szCs w:val="16"/>
        </w:rPr>
        <w:t>image.</w:t>
      </w:r>
      <w:r>
        <w:rPr>
          <w:rFonts w:ascii="思源黑体 CN Normal" w:eastAsia="思源黑体 CN Normal" w:hAnsi="思源黑体 CN Normal"/>
          <w:sz w:val="16"/>
          <w:szCs w:val="16"/>
        </w:rPr>
        <w:t>igv_</w:t>
      </w:r>
      <w:r>
        <w:rPr>
          <w:rFonts w:ascii="思源黑体 CN Normal" w:eastAsia="思源黑体 CN Normal" w:hAnsi="思源黑体 CN Normal" w:hint="eastAsia"/>
          <w:sz w:val="16"/>
          <w:szCs w:val="16"/>
        </w:rPr>
        <w:t>onconodrug%</w:t>
      </w:r>
      <w:r>
        <w:rPr>
          <w:rFonts w:ascii="思源黑体 CN Normal" w:eastAsia="思源黑体 CN Normal" w:hAnsi="思源黑体 CN Normal"/>
          <w:sz w:val="16"/>
          <w:szCs w:val="16"/>
        </w:rPr>
        <w:t>}</w:t>
      </w:r>
    </w:p>
    <w:p w14:paraId="24D1A8A3" w14:textId="77777777" w:rsidR="00E673F6" w:rsidRDefault="00E673F6" w:rsidP="00E673F6">
      <w:pPr>
        <w:jc w:val="center"/>
        <w:rPr>
          <w:rFonts w:ascii="思源黑体 CN Normal" w:eastAsia="思源黑体 CN Normal" w:hAnsi="思源黑体 CN Normal"/>
          <w:sz w:val="16"/>
          <w:szCs w:val="16"/>
        </w:rPr>
      </w:pPr>
    </w:p>
    <w:p w14:paraId="1A3F2FBD" w14:textId="77777777" w:rsidR="00E673F6" w:rsidRDefault="00E673F6" w:rsidP="00E673F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051713D2" w14:textId="77777777" w:rsidR="00E673F6" w:rsidRDefault="00E673F6" w:rsidP="00E673F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61600E91" w14:textId="77777777" w:rsidR="00E673F6" w:rsidRDefault="00E673F6" w:rsidP="00E673F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p w14:paraId="3D1BC21E" w14:textId="77777777" w:rsidR="00E673F6" w:rsidRDefault="00E673F6" w:rsidP="00E673F6">
      <w:pPr>
        <w:jc w:val="center"/>
        <w:rPr>
          <w:rFonts w:ascii="思源黑体 CN Normal" w:eastAsia="思源黑体 CN Normal" w:hAnsi="思源黑体 CN Normal"/>
          <w:sz w:val="16"/>
          <w:szCs w:val="16"/>
        </w:rPr>
      </w:pPr>
    </w:p>
    <w:p w14:paraId="6CF2D2E3" w14:textId="77777777" w:rsidR="00E673F6" w:rsidRDefault="00E673F6" w:rsidP="00E673F6">
      <w:pPr>
        <w:widowControl/>
        <w:jc w:val="center"/>
        <w:rPr>
          <w:rFonts w:ascii="思源黑体 CN Normal" w:eastAsia="思源黑体 CN Normal" w:hAnsi="思源黑体 CN Normal"/>
          <w:sz w:val="16"/>
          <w:szCs w:val="16"/>
        </w:rPr>
      </w:pPr>
      <w:r w:rsidRPr="00670364">
        <w:rPr>
          <w:rFonts w:ascii="思源黑体 CN Normal" w:eastAsia="思源黑体 CN Normal" w:hAnsi="思源黑体 CN Normal" w:hint="eastAsia"/>
          <w:sz w:val="16"/>
          <w:szCs w:val="16"/>
          <w:highlight w:val="yellow"/>
        </w:rPr>
        <w:t>未提取到</w:t>
      </w:r>
      <w:r>
        <w:rPr>
          <w:rFonts w:ascii="思源黑体 CN Normal" w:eastAsia="思源黑体 CN Normal" w:hAnsi="思源黑体 CN Normal" w:hint="eastAsia"/>
          <w:sz w:val="16"/>
          <w:szCs w:val="16"/>
          <w:highlight w:val="yellow"/>
        </w:rPr>
        <w:t>IGV</w:t>
      </w:r>
      <w:r w:rsidRPr="00670364">
        <w:rPr>
          <w:rFonts w:ascii="思源黑体 CN Normal" w:eastAsia="思源黑体 CN Normal" w:hAnsi="思源黑体 CN Normal" w:hint="eastAsia"/>
          <w:sz w:val="16"/>
          <w:szCs w:val="16"/>
          <w:highlight w:val="yellow"/>
        </w:rPr>
        <w:t>图，请手动添加！</w:t>
      </w:r>
    </w:p>
    <w:p w14:paraId="3A912E13" w14:textId="77777777" w:rsidR="00E673F6" w:rsidRPr="00F15BCB" w:rsidRDefault="00E673F6" w:rsidP="00E673F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EA1600C" w14:textId="590D9C50" w:rsidR="00E673F6" w:rsidRDefault="00E673F6" w:rsidP="00E673F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endif</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p w14:paraId="7A32A13F" w14:textId="77777777" w:rsidR="00E673F6" w:rsidRPr="00ED7D9D" w:rsidRDefault="00E673F6" w:rsidP="00E673F6">
      <w:pPr>
        <w:rPr>
          <w:rFonts w:ascii="思源黑体 CN Normal" w:eastAsia="思源黑体 CN Normal" w:hAnsi="思源黑体 CN Normal"/>
          <w:sz w:val="16"/>
          <w:szCs w:val="16"/>
        </w:rPr>
      </w:pPr>
    </w:p>
    <w:p w14:paraId="7FB5E91B" w14:textId="77777777" w:rsidR="00AA2B30" w:rsidRDefault="0060769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临床意义不明变异</w:t>
      </w:r>
    </w:p>
    <w:p w14:paraId="00BCB848" w14:textId="77777777" w:rsidR="00AA2B30" w:rsidRDefault="00AA2B30">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2A4C20" w14:paraId="7BC63037" w14:textId="77777777" w:rsidTr="00A57007">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3427012F" w14:textId="77777777" w:rsidR="002A4C20" w:rsidRDefault="002A4C20"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57653686" w14:textId="77777777" w:rsidR="002A4C20" w:rsidRDefault="002A4C20"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60E99356" w14:textId="77777777" w:rsidR="002A4C20" w:rsidRDefault="002A4C20"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2A4C20" w14:paraId="6A4464A6" w14:textId="77777777" w:rsidTr="00A57007">
        <w:trPr>
          <w:trHeight w:val="397"/>
        </w:trPr>
        <w:tc>
          <w:tcPr>
            <w:tcW w:w="5000" w:type="pct"/>
            <w:gridSpan w:val="3"/>
          </w:tcPr>
          <w:p w14:paraId="7D34B659" w14:textId="07AF8410" w:rsidR="002A4C20" w:rsidRDefault="00DE0E25" w:rsidP="00A57007">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{%tr if var.var_somatic.level_III + var.var_somatic.level_IV|whxh_12var_filter %}</w:t>
            </w:r>
          </w:p>
        </w:tc>
      </w:tr>
      <w:tr w:rsidR="002A4C20" w14:paraId="1C87607E" w14:textId="77777777" w:rsidTr="00A57007">
        <w:trPr>
          <w:trHeight w:val="397"/>
        </w:trPr>
        <w:tc>
          <w:tcPr>
            <w:tcW w:w="5000" w:type="pct"/>
            <w:gridSpan w:val="3"/>
          </w:tcPr>
          <w:p w14:paraId="5CD618EF" w14:textId="5610C5F4" w:rsidR="002A4C20" w:rsidRDefault="00DE0E25" w:rsidP="00A57007">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{%tr for a in var.var_somatic.level_III + var.var_somatic.level_IV|whxh_12var_filter %}</w:t>
            </w:r>
          </w:p>
        </w:tc>
      </w:tr>
      <w:tr w:rsidR="002A4C20" w14:paraId="391D901A" w14:textId="77777777" w:rsidTr="00A57007">
        <w:trPr>
          <w:trHeight w:val="397"/>
        </w:trPr>
        <w:tc>
          <w:tcPr>
            <w:tcW w:w="1110" w:type="pct"/>
          </w:tcPr>
          <w:p w14:paraId="108D892F" w14:textId="77777777" w:rsidR="002A4C20" w:rsidRDefault="002A4C20" w:rsidP="00A57007">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3056" w:type="pct"/>
          </w:tcPr>
          <w:p w14:paraId="20D48786" w14:textId="160E918D" w:rsidR="002A4C20" w:rsidRDefault="002A4C20" w:rsidP="00A5700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a.hgvs_p_abbr!=”p.?”%} {{a.hgvs_p</w:t>
            </w:r>
            <w:r>
              <w:rPr>
                <w:rFonts w:ascii="思源黑体 CN Normal" w:eastAsia="思源黑体 CN Normal" w:hAnsi="思源黑体 CN Normal" w:hint="eastAsia"/>
                <w:color w:val="000000" w:themeColor="text1"/>
                <w:sz w:val="17"/>
                <w:szCs w:val="17"/>
              </w:rPr>
              <w:t>_</w:t>
            </w:r>
            <w:r>
              <w:rPr>
                <w:rFonts w:ascii="思源黑体 CN Normal" w:eastAsia="思源黑体 CN Normal" w:hAnsi="思源黑体 CN Normal"/>
                <w:color w:val="000000" w:themeColor="text1"/>
                <w:sz w:val="17"/>
                <w:szCs w:val="17"/>
              </w:rPr>
              <w:t>abbr}}{%endif%}</w:t>
            </w:r>
          </w:p>
          <w:p w14:paraId="145FE30B" w14:textId="77777777" w:rsidR="002A4C20" w:rsidRDefault="002A4C20" w:rsidP="00A5700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{{a.transcript_primary }}</w:t>
            </w:r>
          </w:p>
        </w:tc>
        <w:tc>
          <w:tcPr>
            <w:tcW w:w="834" w:type="pct"/>
          </w:tcPr>
          <w:p w14:paraId="3D95DBC9" w14:textId="77777777" w:rsidR="002A4C20" w:rsidRDefault="002A4C20" w:rsidP="00A57007">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{{a.freq_str}}</w:t>
            </w:r>
          </w:p>
        </w:tc>
      </w:tr>
      <w:tr w:rsidR="002A4C20" w14:paraId="06B72496" w14:textId="77777777" w:rsidTr="00A57007">
        <w:trPr>
          <w:trHeight w:val="397"/>
        </w:trPr>
        <w:tc>
          <w:tcPr>
            <w:tcW w:w="5000" w:type="pct"/>
            <w:gridSpan w:val="3"/>
          </w:tcPr>
          <w:p w14:paraId="3E2E065E" w14:textId="77777777" w:rsidR="002A4C20" w:rsidRDefault="002A4C20" w:rsidP="00A5700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2A4C20" w14:paraId="05B647E7" w14:textId="77777777" w:rsidTr="00A57007">
        <w:trPr>
          <w:trHeight w:val="397"/>
        </w:trPr>
        <w:tc>
          <w:tcPr>
            <w:tcW w:w="5000" w:type="pct"/>
            <w:gridSpan w:val="3"/>
          </w:tcPr>
          <w:p w14:paraId="3B033934" w14:textId="77777777" w:rsidR="002A4C20" w:rsidRDefault="002A4C20" w:rsidP="00A5700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2A4C20" w14:paraId="064E9DB9" w14:textId="77777777" w:rsidTr="00A57007">
        <w:trPr>
          <w:trHeight w:val="397"/>
        </w:trPr>
        <w:tc>
          <w:tcPr>
            <w:tcW w:w="5000" w:type="pct"/>
            <w:gridSpan w:val="3"/>
          </w:tcPr>
          <w:p w14:paraId="3CF10B63" w14:textId="77777777" w:rsidR="002A4C20" w:rsidRDefault="002A4C20" w:rsidP="00A5700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w:t>
            </w:r>
            <w:r>
              <w:rPr>
                <w:rFonts w:ascii="思源黑体 CN Normal" w:eastAsia="思源黑体 CN Normal" w:hAnsi="思源黑体 CN Normal"/>
                <w:sz w:val="17"/>
                <w:szCs w:val="17"/>
              </w:rPr>
              <w:t>III类-临床意义不明的变异</w:t>
            </w:r>
          </w:p>
        </w:tc>
      </w:tr>
      <w:tr w:rsidR="002A4C20" w14:paraId="1BA5938C" w14:textId="77777777" w:rsidTr="00A57007">
        <w:trPr>
          <w:trHeight w:val="397"/>
        </w:trPr>
        <w:tc>
          <w:tcPr>
            <w:tcW w:w="5000" w:type="pct"/>
            <w:gridSpan w:val="3"/>
          </w:tcPr>
          <w:p w14:paraId="110583FF" w14:textId="77777777" w:rsidR="002A4C20" w:rsidRDefault="002A4C20"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306CDCBE" w14:textId="77777777" w:rsidR="00AA2B30" w:rsidRDefault="00AA2B30">
      <w:pPr>
        <w:pStyle w:val="ad"/>
        <w:ind w:firstLineChars="0" w:firstLine="0"/>
        <w:rPr>
          <w:rFonts w:ascii="思源黑体 CN Normal" w:eastAsia="思源黑体 CN Normal" w:hAnsi="思源黑体 CN Normal"/>
          <w:sz w:val="16"/>
          <w:szCs w:val="16"/>
        </w:rPr>
      </w:pPr>
    </w:p>
    <w:p w14:paraId="7779B5D6" w14:textId="77777777" w:rsidR="009E3EC5" w:rsidRDefault="009E3EC5" w:rsidP="009E3EC5">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341D233" w14:textId="77777777" w:rsidR="009E3EC5" w:rsidRDefault="009E3EC5" w:rsidP="009E3EC5">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“靶向治疗相关变异”仅列出解读为I类-强临床意义、II类-潜在临床意义的变异。</w:t>
      </w:r>
    </w:p>
    <w:p w14:paraId="5F29A0F4" w14:textId="77777777" w:rsidR="009E3EC5" w:rsidRDefault="009E3EC5" w:rsidP="009E3EC5">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“可能与肿瘤发生发展相关变异”所列变异经解读认为可能与肿瘤发生发展相关。根据现阶段可及资料此类变异的研究主要集中于细胞学和信号通路方面，暂无明确临床意义。</w:t>
      </w:r>
    </w:p>
    <w:p w14:paraId="5B1093D8" w14:textId="1E69520A" w:rsidR="009E3EC5" w:rsidRDefault="009E3EC5" w:rsidP="009E3EC5">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“临床意义不明变异”仅列出解读为III类-临床意义不明</w:t>
      </w:r>
      <w:r w:rsidR="000E1D72">
        <w:rPr>
          <w:rFonts w:ascii="思源黑体 CN Normal" w:eastAsia="思源黑体 CN Normal" w:hAnsi="思源黑体 CN Normal" w:hint="eastAsia"/>
          <w:sz w:val="16"/>
          <w:szCs w:val="16"/>
        </w:rPr>
        <w:t>且</w:t>
      </w:r>
      <w:r>
        <w:rPr>
          <w:rFonts w:ascii="思源黑体 CN Normal" w:eastAsia="思源黑体 CN Normal" w:hAnsi="思源黑体 CN Normal" w:hint="eastAsia"/>
          <w:sz w:val="16"/>
          <w:szCs w:val="16"/>
        </w:rPr>
        <w:t>目前尚未发现可能与肿瘤发生发展相关的变异。</w:t>
      </w:r>
    </w:p>
    <w:p w14:paraId="17D481C2" w14:textId="4396900E" w:rsidR="00AA2B30" w:rsidRPr="009E3EC5" w:rsidRDefault="009E3EC5" w:rsidP="009E3EC5">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rsidRPr="009E3EC5">
        <w:rPr>
          <w:rFonts w:ascii="思源黑体 CN Normal" w:eastAsia="思源黑体 CN Normal" w:hAnsi="思源黑体 CN Normal" w:hint="eastAsia"/>
          <w:sz w:val="16"/>
          <w:szCs w:val="16"/>
        </w:rPr>
        <w:t>。</w:t>
      </w:r>
    </w:p>
    <w:p w14:paraId="4E82A81F" w14:textId="77777777" w:rsidR="00AA2B30" w:rsidRDefault="0060769B">
      <w:pPr>
        <w:pStyle w:val="ad"/>
        <w:numPr>
          <w:ilvl w:val="0"/>
          <w:numId w:val="2"/>
        </w:numPr>
        <w:ind w:firstLineChars="0"/>
        <w:rPr>
          <w:rFonts w:ascii="思源黑体 CN Normal" w:eastAsia="思源黑体 CN Normal" w:hAnsi="思源黑体 CN Normal"/>
          <w:sz w:val="16"/>
          <w:szCs w:val="16"/>
        </w:rPr>
      </w:pPr>
      <w:r>
        <w:lastRenderedPageBreak/>
        <w:br w:type="page"/>
      </w:r>
    </w:p>
    <w:p w14:paraId="05789365" w14:textId="77777777" w:rsidR="00AA2B30" w:rsidRDefault="0060769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1.4.2</w:t>
      </w:r>
      <w:r>
        <w:rPr>
          <w:rFonts w:ascii="思源黑体 CN Bold" w:eastAsia="思源黑体 CN Bold" w:hAnsi="思源黑体 CN Bold" w:cstheme="minorBidi" w:hint="eastAsia"/>
          <w:color w:val="1E7648"/>
          <w:sz w:val="21"/>
          <w:szCs w:val="21"/>
        </w:rPr>
        <w:t>已获批PARP抑制剂相关变异检测结果汇总</w:t>
      </w:r>
    </w:p>
    <w:p w14:paraId="7DBB2CE7" w14:textId="77777777" w:rsidR="00AA2B30" w:rsidRDefault="00AA2B30">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76"/>
        <w:gridCol w:w="6383"/>
        <w:gridCol w:w="807"/>
        <w:gridCol w:w="1876"/>
      </w:tblGrid>
      <w:tr w:rsidR="00A45110" w14:paraId="77FB6B29" w14:textId="77777777" w:rsidTr="00A57007">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54E0917C" w14:textId="77777777" w:rsidR="00A45110" w:rsidRDefault="00A45110"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383" w:type="dxa"/>
            <w:tcBorders>
              <w:top w:val="nil"/>
              <w:left w:val="single" w:sz="4" w:space="0" w:color="FFFFFF" w:themeColor="background1"/>
              <w:right w:val="single" w:sz="4" w:space="0" w:color="FFFFFF" w:themeColor="background1"/>
            </w:tcBorders>
          </w:tcPr>
          <w:p w14:paraId="463A148B" w14:textId="77777777" w:rsidR="00A45110" w:rsidRDefault="00A45110"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7" w:type="dxa"/>
            <w:tcBorders>
              <w:top w:val="nil"/>
              <w:left w:val="single" w:sz="4" w:space="0" w:color="FFFFFF" w:themeColor="background1"/>
              <w:right w:val="single" w:sz="4" w:space="0" w:color="FFFFFF" w:themeColor="background1"/>
            </w:tcBorders>
          </w:tcPr>
          <w:p w14:paraId="3D32F1D0" w14:textId="77777777" w:rsidR="00A45110" w:rsidRDefault="00A45110"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876" w:type="dxa"/>
            <w:tcBorders>
              <w:top w:val="nil"/>
              <w:left w:val="single" w:sz="4" w:space="0" w:color="FFFFFF" w:themeColor="background1"/>
            </w:tcBorders>
          </w:tcPr>
          <w:p w14:paraId="66737FD1" w14:textId="77777777" w:rsidR="00A45110" w:rsidRDefault="00A45110"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A45110" w14:paraId="6DC6DD66" w14:textId="77777777" w:rsidTr="00A57007">
        <w:trPr>
          <w:trHeight w:val="397"/>
        </w:trPr>
        <w:tc>
          <w:tcPr>
            <w:tcW w:w="10342" w:type="dxa"/>
            <w:gridSpan w:val="4"/>
          </w:tcPr>
          <w:p w14:paraId="034AF5DD" w14:textId="42D94A0B" w:rsidR="00A45110" w:rsidRDefault="00222D51" w:rsidP="00A57007">
            <w:pPr>
              <w:jc w:val="center"/>
              <w:rPr>
                <w:rFonts w:ascii="思源黑体 CN Normal" w:eastAsia="思源黑体 CN Normal" w:hAnsi="思源黑体 CN Normal"/>
                <w:sz w:val="17"/>
                <w:szCs w:val="17"/>
              </w:rPr>
            </w:pPr>
            <w:r w:rsidRPr="00222D51">
              <w:rPr>
                <w:rFonts w:ascii="思源黑体 CN Normal" w:eastAsia="思源黑体 CN Normal" w:hAnsi="思源黑体 CN Normal"/>
                <w:sz w:val="17"/>
                <w:szCs w:val="17"/>
                <w:highlight w:val="yellow"/>
              </w:rPr>
              <w:t>{%</w:t>
            </w:r>
            <w:r w:rsidRPr="00222D51">
              <w:rPr>
                <w:rFonts w:ascii="思源黑体 CN Normal" w:eastAsia="思源黑体 CN Normal" w:hAnsi="思源黑体 CN Normal" w:hint="eastAsia"/>
                <w:sz w:val="17"/>
                <w:szCs w:val="17"/>
                <w:highlight w:val="yellow"/>
              </w:rPr>
              <w:t>tr</w:t>
            </w:r>
            <w:r w:rsidRPr="00222D51">
              <w:rPr>
                <w:rFonts w:ascii="思源黑体 CN Normal" w:eastAsia="思源黑体 CN Normal" w:hAnsi="思源黑体 CN Normal"/>
                <w:sz w:val="17"/>
                <w:szCs w:val="17"/>
                <w:highlight w:val="yellow"/>
              </w:rPr>
              <w:t xml:space="preserve"> if [sample.json_batch_name, “v1.6.0”]|judge_version%}</w:t>
            </w:r>
          </w:p>
        </w:tc>
      </w:tr>
      <w:tr w:rsidR="00222D51" w14:paraId="77575A54" w14:textId="77777777" w:rsidTr="00A57007">
        <w:trPr>
          <w:trHeight w:val="397"/>
        </w:trPr>
        <w:tc>
          <w:tcPr>
            <w:tcW w:w="10342" w:type="dxa"/>
            <w:gridSpan w:val="4"/>
          </w:tcPr>
          <w:p w14:paraId="3B9C5435" w14:textId="108F9139" w:rsidR="00222D51" w:rsidRPr="00222D51" w:rsidRDefault="00222D51" w:rsidP="00222D51">
            <w:pPr>
              <w:jc w:val="center"/>
              <w:rPr>
                <w:rFonts w:ascii="思源黑体 CN Normal" w:eastAsia="思源黑体 CN Normal" w:hAnsi="思源黑体 CN Normal"/>
                <w:sz w:val="17"/>
                <w:szCs w:val="17"/>
                <w:highlight w:val="yellow"/>
              </w:rPr>
            </w:pPr>
            <w:r w:rsidRPr="00DE0E25">
              <w:rPr>
                <w:rFonts w:ascii="思源黑体 CN Normal" w:eastAsia="思源黑体 CN Normal" w:hAnsi="思源黑体 CN Normal"/>
                <w:sz w:val="17"/>
                <w:szCs w:val="17"/>
              </w:rPr>
              <w:t>{%tr for a in (var.var_somatic.level_I + var.var_somatic.level_II + var.var_somatic.level_onco_nodrug + var.var_somatic.level_III + var.var_somatic.level_IV|whxh_12var_filter)|whxh_hrr_summary</w:t>
            </w:r>
            <w:r>
              <w:rPr>
                <w:rFonts w:ascii="思源黑体 CN Normal" w:eastAsia="思源黑体 CN Normal" w:hAnsi="思源黑体 CN Normal"/>
                <w:sz w:val="17"/>
                <w:szCs w:val="17"/>
              </w:rPr>
              <w:t>_v2</w:t>
            </w:r>
            <w:r w:rsidRPr="00DE0E25">
              <w:rPr>
                <w:rFonts w:ascii="思源黑体 CN Normal" w:eastAsia="思源黑体 CN Normal" w:hAnsi="思源黑体 CN Normal"/>
                <w:sz w:val="17"/>
                <w:szCs w:val="17"/>
              </w:rPr>
              <w:t>%}</w:t>
            </w:r>
          </w:p>
        </w:tc>
      </w:tr>
      <w:tr w:rsidR="00222D51" w14:paraId="7936F75D" w14:textId="77777777" w:rsidTr="00A57007">
        <w:trPr>
          <w:trHeight w:val="397"/>
        </w:trPr>
        <w:tc>
          <w:tcPr>
            <w:tcW w:w="1276" w:type="dxa"/>
          </w:tcPr>
          <w:p w14:paraId="01288227" w14:textId="79A9661F" w:rsidR="00222D51" w:rsidRDefault="00222D51" w:rsidP="00222D51">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383" w:type="dxa"/>
          </w:tcPr>
          <w:p w14:paraId="72BFA3A7" w14:textId="77777777"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3CF62931" w14:textId="77777777"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a.hgvs_p_abbr!=”p.?”%} {{a.hgvs_p_abbr}}{%endif%}</w:t>
            </w:r>
          </w:p>
          <w:p w14:paraId="4A970974" w14:textId="77777777"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1F527A03" w14:textId="77777777"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A1F9AE2" w14:textId="77777777"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4E389E0D" w14:textId="6985A91D"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47B5B5A5" w14:textId="77777777"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21065B4D" w14:textId="77777777" w:rsidR="00222D51" w:rsidRDefault="00222D51" w:rsidP="00222D5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{{a.freq_str}}</w:t>
            </w:r>
          </w:p>
          <w:p w14:paraId="0BE96315" w14:textId="77777777" w:rsidR="00222D51" w:rsidRDefault="00222D51" w:rsidP="00222D5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38AC265" w14:textId="77777777" w:rsidR="00222D51" w:rsidRDefault="00222D51" w:rsidP="00222D5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B94B348" w14:textId="4D506526" w:rsidR="00222D51" w:rsidRDefault="00222D51" w:rsidP="00222D5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20452F15" w14:textId="77777777" w:rsidR="00222D51" w:rsidRDefault="00222D51" w:rsidP="00222D51">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sz w:val="17"/>
                <w:szCs w:val="17"/>
                <w:highlight w:val="yellow"/>
              </w:rPr>
              <w:t>{%p if a.hgvs_c %}</w:t>
            </w:r>
          </w:p>
          <w:p w14:paraId="192C0F06"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 xml:space="preserve">{%p if </w:t>
            </w:r>
            <w:r>
              <w:rPr>
                <w:rFonts w:ascii="思源黑体 CN Normal" w:eastAsia="思源黑体 CN Normal" w:hAnsi="思源黑体 CN Normal"/>
                <w:sz w:val="17"/>
                <w:szCs w:val="17"/>
              </w:rPr>
              <w:t xml:space="preserve">a.evi_sum and </w:t>
            </w:r>
            <w:r w:rsidRPr="00DE0E25">
              <w:rPr>
                <w:rFonts w:ascii="思源黑体 CN Normal" w:eastAsia="思源黑体 CN Normal" w:hAnsi="思源黑体 CN Normal"/>
                <w:sz w:val="17"/>
                <w:szCs w:val="17"/>
              </w:rPr>
              <w:t>a.evi_sum.evi_split and (a.evi_sum.evi_split.Predictive or a.evi_sum.evi_split.Prognostic or a.evi_sum.evi_split.Diagnostic)%}</w:t>
            </w:r>
          </w:p>
          <w:p w14:paraId="4A491D37"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if a.clinic_num_s==5%}</w:t>
            </w:r>
          </w:p>
          <w:p w14:paraId="71F29E1F"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I类-强临床意义</w:t>
            </w:r>
          </w:p>
          <w:p w14:paraId="03A8EE9F"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else%}</w:t>
            </w:r>
          </w:p>
          <w:p w14:paraId="02D6F7D9"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II类-潜在临床意义</w:t>
            </w:r>
          </w:p>
          <w:p w14:paraId="0BEEE826"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endif%}</w:t>
            </w:r>
          </w:p>
          <w:p w14:paraId="674CA2A4"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else%}</w:t>
            </w:r>
          </w:p>
          <w:p w14:paraId="02085E31"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if a.clinic_num_s in [5,4,3]%}</w:t>
            </w:r>
          </w:p>
          <w:p w14:paraId="16122238"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III类-临床意义不明</w:t>
            </w:r>
          </w:p>
          <w:p w14:paraId="50B77C76"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else%}</w:t>
            </w:r>
          </w:p>
          <w:p w14:paraId="2A2E9B9A"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IV类-良性和可能良性</w:t>
            </w:r>
          </w:p>
          <w:p w14:paraId="59142987"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endif%}</w:t>
            </w:r>
          </w:p>
          <w:p w14:paraId="7589FDED" w14:textId="77777777" w:rsidR="00222D51"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endif%}</w:t>
            </w:r>
          </w:p>
          <w:p w14:paraId="49DF5DCA" w14:textId="77777777" w:rsidR="00222D51" w:rsidRDefault="00222D51" w:rsidP="00222D51">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yellow"/>
              </w:rPr>
              <w:t>{</w:t>
            </w:r>
            <w:r w:rsidRPr="00991F3C">
              <w:rPr>
                <w:rFonts w:ascii="思源黑体 CN Normal" w:eastAsia="思源黑体 CN Normal" w:hAnsi="思源黑体 CN Normal"/>
                <w:sz w:val="17"/>
                <w:szCs w:val="17"/>
                <w:highlight w:val="yellow"/>
              </w:rPr>
              <w:t>%p else%}</w:t>
            </w:r>
          </w:p>
          <w:p w14:paraId="191DEF6B" w14:textId="77777777" w:rsidR="00222D51" w:rsidRDefault="00222D51" w:rsidP="00222D5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0A3DBE1" w14:textId="2C7697F7" w:rsidR="00222D51" w:rsidRDefault="00222D51" w:rsidP="00222D51">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yellow"/>
              </w:rPr>
              <w:t>{</w:t>
            </w:r>
            <w:r w:rsidRPr="00991F3C">
              <w:rPr>
                <w:rFonts w:ascii="思源黑体 CN Normal" w:eastAsia="思源黑体 CN Normal" w:hAnsi="思源黑体 CN Normal"/>
                <w:sz w:val="17"/>
                <w:szCs w:val="17"/>
                <w:highlight w:val="yellow"/>
              </w:rPr>
              <w:t>%p endif%}</w:t>
            </w:r>
          </w:p>
        </w:tc>
      </w:tr>
      <w:tr w:rsidR="00222D51" w14:paraId="4D880F2D" w14:textId="77777777" w:rsidTr="00B274C5">
        <w:trPr>
          <w:trHeight w:val="397"/>
        </w:trPr>
        <w:tc>
          <w:tcPr>
            <w:tcW w:w="10342" w:type="dxa"/>
            <w:gridSpan w:val="4"/>
          </w:tcPr>
          <w:p w14:paraId="55DE55A2" w14:textId="3A536E9D" w:rsidR="00222D51" w:rsidRDefault="00222D51" w:rsidP="00222D51">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endfor%}</w:t>
            </w:r>
          </w:p>
        </w:tc>
      </w:tr>
      <w:tr w:rsidR="00222D51" w14:paraId="49ED4F46" w14:textId="77777777" w:rsidTr="00280D74">
        <w:trPr>
          <w:trHeight w:val="397"/>
        </w:trPr>
        <w:tc>
          <w:tcPr>
            <w:tcW w:w="10342" w:type="dxa"/>
            <w:gridSpan w:val="4"/>
          </w:tcPr>
          <w:p w14:paraId="22C3BB18" w14:textId="6E085915" w:rsidR="00222D51" w:rsidRDefault="00222D51" w:rsidP="00222D51">
            <w:pPr>
              <w:jc w:val="center"/>
              <w:rPr>
                <w:rFonts w:ascii="思源黑体 CN Normal" w:eastAsia="思源黑体 CN Normal" w:hAnsi="思源黑体 CN Normal"/>
                <w:sz w:val="17"/>
                <w:szCs w:val="17"/>
              </w:rPr>
            </w:pPr>
            <w:r w:rsidRPr="00222D51">
              <w:rPr>
                <w:rFonts w:ascii="思源黑体 CN Normal" w:eastAsia="思源黑体 CN Normal" w:hAnsi="思源黑体 CN Normal" w:hint="eastAsia"/>
                <w:sz w:val="17"/>
                <w:szCs w:val="17"/>
                <w:highlight w:val="yellow"/>
              </w:rPr>
              <w:t>{</w:t>
            </w:r>
            <w:r w:rsidRPr="00222D51">
              <w:rPr>
                <w:rFonts w:ascii="思源黑体 CN Normal" w:eastAsia="思源黑体 CN Normal" w:hAnsi="思源黑体 CN Normal"/>
                <w:sz w:val="17"/>
                <w:szCs w:val="17"/>
                <w:highlight w:val="yellow"/>
              </w:rPr>
              <w:t>%tr else%</w:t>
            </w:r>
            <w:r w:rsidRPr="00222D51">
              <w:rPr>
                <w:rFonts w:ascii="思源黑体 CN Normal" w:eastAsia="思源黑体 CN Normal" w:hAnsi="思源黑体 CN Normal" w:hint="eastAsia"/>
                <w:sz w:val="17"/>
                <w:szCs w:val="17"/>
                <w:highlight w:val="yellow"/>
              </w:rPr>
              <w:t>}</w:t>
            </w:r>
          </w:p>
        </w:tc>
      </w:tr>
      <w:tr w:rsidR="00222D51" w14:paraId="6D077839" w14:textId="77777777" w:rsidTr="0041770C">
        <w:trPr>
          <w:trHeight w:val="397"/>
        </w:trPr>
        <w:tc>
          <w:tcPr>
            <w:tcW w:w="10342" w:type="dxa"/>
            <w:gridSpan w:val="4"/>
          </w:tcPr>
          <w:p w14:paraId="0304DFB9" w14:textId="08E4F882" w:rsidR="00222D51"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{%tr for a in (var.var_somatic.level_I + var.var_somatic.level_II + var.var_somatic.level_onco_nodrug + var.var_somatic.level_III + var.var_somatic.level_IV|whxh_12var_filter)|whxh_hrr_summary%}</w:t>
            </w:r>
          </w:p>
        </w:tc>
      </w:tr>
      <w:tr w:rsidR="00222D51" w14:paraId="274F0BFF" w14:textId="77777777" w:rsidTr="00A57007">
        <w:trPr>
          <w:trHeight w:val="397"/>
        </w:trPr>
        <w:tc>
          <w:tcPr>
            <w:tcW w:w="1276" w:type="dxa"/>
          </w:tcPr>
          <w:p w14:paraId="48A09507" w14:textId="1CBEC873" w:rsidR="00222D51" w:rsidRDefault="00222D51" w:rsidP="00222D51">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383" w:type="dxa"/>
          </w:tcPr>
          <w:p w14:paraId="5E1CAB8F" w14:textId="77777777"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0CEE673E" w14:textId="77777777"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a.hgvs_p_abbr!=”p.?”%} {{a.hgvs_p_abbr}}{%endif%}</w:t>
            </w:r>
          </w:p>
          <w:p w14:paraId="30FB6448" w14:textId="77777777"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3742DED2" w14:textId="77777777"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B6AEEC4" w14:textId="77777777"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53821894" w14:textId="70568BD3"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{%p endif%}</w:t>
            </w:r>
          </w:p>
        </w:tc>
        <w:tc>
          <w:tcPr>
            <w:tcW w:w="807" w:type="dxa"/>
          </w:tcPr>
          <w:p w14:paraId="433F0774" w14:textId="77777777"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{%p if a.hgvs_c%}</w:t>
            </w:r>
          </w:p>
          <w:p w14:paraId="640DB2E6" w14:textId="77777777" w:rsidR="00222D51" w:rsidRDefault="00222D51" w:rsidP="00222D5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{{a.freq_str}}</w:t>
            </w:r>
          </w:p>
          <w:p w14:paraId="7C94FF83" w14:textId="77777777" w:rsidR="00222D51" w:rsidRDefault="00222D51" w:rsidP="00222D5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sz w:val="17"/>
                <w:szCs w:val="17"/>
              </w:rPr>
              <w:lastRenderedPageBreak/>
              <w:t>else</w:t>
            </w:r>
            <w:r>
              <w:rPr>
                <w:rFonts w:ascii="思源黑体 CN Normal" w:eastAsia="思源黑体 CN Normal" w:hAnsi="思源黑体 CN Normal" w:hint="eastAsia"/>
                <w:sz w:val="17"/>
                <w:szCs w:val="17"/>
              </w:rPr>
              <w:t>%}</w:t>
            </w:r>
          </w:p>
          <w:p w14:paraId="7B1B3C3F" w14:textId="77777777" w:rsidR="00222D51" w:rsidRDefault="00222D51" w:rsidP="00222D5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0F5BEA1" w14:textId="5EE3403C" w:rsidR="00222D51" w:rsidRDefault="00222D51" w:rsidP="00222D5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F2427AC" w14:textId="77777777" w:rsidR="00222D51" w:rsidRDefault="00222D51" w:rsidP="00222D51">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sz w:val="17"/>
                <w:szCs w:val="17"/>
                <w:highlight w:val="yellow"/>
              </w:rPr>
              <w:lastRenderedPageBreak/>
              <w:t>{%p if a.hgvs_c %}</w:t>
            </w:r>
          </w:p>
          <w:p w14:paraId="3912BE36"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 xml:space="preserve">{%p if </w:t>
            </w:r>
            <w:r>
              <w:rPr>
                <w:rFonts w:ascii="思源黑体 CN Normal" w:eastAsia="思源黑体 CN Normal" w:hAnsi="思源黑体 CN Normal"/>
                <w:sz w:val="17"/>
                <w:szCs w:val="17"/>
              </w:rPr>
              <w:t xml:space="preserve">a.evi_sum and </w:t>
            </w:r>
            <w:r w:rsidRPr="00DE0E25">
              <w:rPr>
                <w:rFonts w:ascii="思源黑体 CN Normal" w:eastAsia="思源黑体 CN Normal" w:hAnsi="思源黑体 CN Normal"/>
                <w:sz w:val="17"/>
                <w:szCs w:val="17"/>
              </w:rPr>
              <w:t>a.evi_sum.evi_split and (a.evi_sum.evi_split.</w:t>
            </w:r>
            <w:r w:rsidRPr="00DE0E25">
              <w:rPr>
                <w:rFonts w:ascii="思源黑体 CN Normal" w:eastAsia="思源黑体 CN Normal" w:hAnsi="思源黑体 CN Normal"/>
                <w:sz w:val="17"/>
                <w:szCs w:val="17"/>
              </w:rPr>
              <w:lastRenderedPageBreak/>
              <w:t>Predictive or a.evi_sum.evi_split.Prognostic or a.evi_sum.evi_split.Diagnostic)%}</w:t>
            </w:r>
          </w:p>
          <w:p w14:paraId="1F17F775"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if a.clinic_num_s==5%}</w:t>
            </w:r>
          </w:p>
          <w:p w14:paraId="757D152C"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I类-强临床意义</w:t>
            </w:r>
          </w:p>
          <w:p w14:paraId="5AA238BC"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else%}</w:t>
            </w:r>
          </w:p>
          <w:p w14:paraId="1C6778F6"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II类-潜在临床意义</w:t>
            </w:r>
          </w:p>
          <w:p w14:paraId="48984816"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endif%}</w:t>
            </w:r>
          </w:p>
          <w:p w14:paraId="15126237"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else%}</w:t>
            </w:r>
          </w:p>
          <w:p w14:paraId="7D4E92DF"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if a.clinic_num_s in [5,4,3]%}</w:t>
            </w:r>
          </w:p>
          <w:p w14:paraId="4A656C5F"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III类-临床意义不明</w:t>
            </w:r>
          </w:p>
          <w:p w14:paraId="2FFB5FFD"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else%}</w:t>
            </w:r>
          </w:p>
          <w:p w14:paraId="599E40D4"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IV类-良性和可能良性</w:t>
            </w:r>
          </w:p>
          <w:p w14:paraId="2729EFA4" w14:textId="77777777" w:rsidR="00222D51" w:rsidRPr="00DE0E25"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endif%}</w:t>
            </w:r>
          </w:p>
          <w:p w14:paraId="0EDB2C44" w14:textId="77777777" w:rsidR="00222D51" w:rsidRDefault="00222D51" w:rsidP="00222D51">
            <w:pPr>
              <w:jc w:val="cente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{%p endif%}</w:t>
            </w:r>
          </w:p>
          <w:p w14:paraId="093DDD56" w14:textId="77777777" w:rsidR="00222D51" w:rsidRDefault="00222D51" w:rsidP="00222D51">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yellow"/>
              </w:rPr>
              <w:t>{</w:t>
            </w:r>
            <w:r w:rsidRPr="00991F3C">
              <w:rPr>
                <w:rFonts w:ascii="思源黑体 CN Normal" w:eastAsia="思源黑体 CN Normal" w:hAnsi="思源黑体 CN Normal"/>
                <w:sz w:val="17"/>
                <w:szCs w:val="17"/>
                <w:highlight w:val="yellow"/>
              </w:rPr>
              <w:t>%p else%}</w:t>
            </w:r>
          </w:p>
          <w:p w14:paraId="2560DB4D" w14:textId="77777777" w:rsidR="00222D51" w:rsidRDefault="00222D51" w:rsidP="00222D5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E9F10AA" w14:textId="0FC9CF26" w:rsidR="00222D51" w:rsidRPr="00991F3C" w:rsidRDefault="00222D51" w:rsidP="00222D51">
            <w:pPr>
              <w:jc w:val="center"/>
              <w:rPr>
                <w:rFonts w:ascii="思源黑体 CN Normal" w:eastAsia="思源黑体 CN Normal" w:hAnsi="思源黑体 CN Normal"/>
                <w:sz w:val="17"/>
                <w:szCs w:val="17"/>
                <w:highlight w:val="yellow"/>
              </w:rPr>
            </w:pPr>
            <w:r w:rsidRPr="00991F3C">
              <w:rPr>
                <w:rFonts w:ascii="思源黑体 CN Normal" w:eastAsia="思源黑体 CN Normal" w:hAnsi="思源黑体 CN Normal" w:hint="eastAsia"/>
                <w:sz w:val="17"/>
                <w:szCs w:val="17"/>
                <w:highlight w:val="yellow"/>
              </w:rPr>
              <w:t>{</w:t>
            </w:r>
            <w:r w:rsidRPr="00991F3C">
              <w:rPr>
                <w:rFonts w:ascii="思源黑体 CN Normal" w:eastAsia="思源黑体 CN Normal" w:hAnsi="思源黑体 CN Normal"/>
                <w:sz w:val="17"/>
                <w:szCs w:val="17"/>
                <w:highlight w:val="yellow"/>
              </w:rPr>
              <w:t>%p endif%}</w:t>
            </w:r>
          </w:p>
        </w:tc>
      </w:tr>
      <w:tr w:rsidR="00222D51" w14:paraId="7C4EE535" w14:textId="77777777" w:rsidTr="00A57007">
        <w:trPr>
          <w:trHeight w:val="397"/>
        </w:trPr>
        <w:tc>
          <w:tcPr>
            <w:tcW w:w="10342" w:type="dxa"/>
            <w:gridSpan w:val="4"/>
          </w:tcPr>
          <w:p w14:paraId="4CBCA691" w14:textId="77777777" w:rsidR="00222D51" w:rsidRDefault="00222D51" w:rsidP="00222D51">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lastRenderedPageBreak/>
              <w:t>{%tr endfor%}</w:t>
            </w:r>
          </w:p>
        </w:tc>
      </w:tr>
      <w:tr w:rsidR="00222D51" w14:paraId="01231404" w14:textId="77777777" w:rsidTr="00A57007">
        <w:trPr>
          <w:trHeight w:val="397"/>
        </w:trPr>
        <w:tc>
          <w:tcPr>
            <w:tcW w:w="10342" w:type="dxa"/>
            <w:gridSpan w:val="4"/>
          </w:tcPr>
          <w:p w14:paraId="46CEA880" w14:textId="6BDF9EA5" w:rsidR="00222D51" w:rsidRDefault="00222D51" w:rsidP="00222D51">
            <w:pPr>
              <w:jc w:val="center"/>
              <w:rPr>
                <w:rFonts w:ascii="思源黑体 CN Normal" w:eastAsia="思源黑体 CN Normal" w:hAnsi="思源黑体 CN Normal"/>
                <w:color w:val="000000" w:themeColor="text1"/>
                <w:sz w:val="17"/>
                <w:szCs w:val="17"/>
              </w:rPr>
            </w:pPr>
            <w:r w:rsidRPr="00222D51">
              <w:rPr>
                <w:rFonts w:ascii="思源黑体 CN Normal" w:eastAsia="思源黑体 CN Normal" w:hAnsi="思源黑体 CN Normal" w:hint="eastAsia"/>
                <w:color w:val="000000" w:themeColor="text1"/>
                <w:sz w:val="17"/>
                <w:szCs w:val="17"/>
                <w:highlight w:val="yellow"/>
              </w:rPr>
              <w:t>{</w:t>
            </w:r>
            <w:r w:rsidRPr="00222D51">
              <w:rPr>
                <w:rFonts w:ascii="思源黑体 CN Normal" w:eastAsia="思源黑体 CN Normal" w:hAnsi="思源黑体 CN Normal"/>
                <w:color w:val="000000" w:themeColor="text1"/>
                <w:sz w:val="17"/>
                <w:szCs w:val="17"/>
                <w:highlight w:val="yellow"/>
              </w:rPr>
              <w:t>%tr endif%}</w:t>
            </w:r>
          </w:p>
        </w:tc>
      </w:tr>
    </w:tbl>
    <w:p w14:paraId="0B7171AA" w14:textId="77777777" w:rsidR="00AA2B30" w:rsidRDefault="00AA2B30">
      <w:pPr>
        <w:rPr>
          <w:rFonts w:ascii="思源黑体 CN Normal" w:eastAsia="思源黑体 CN Normal" w:hAnsi="思源黑体 CN Normal"/>
          <w:sz w:val="16"/>
          <w:szCs w:val="16"/>
        </w:rPr>
      </w:pPr>
    </w:p>
    <w:p w14:paraId="1A224AB8" w14:textId="77777777" w:rsidR="00AA2B30" w:rsidRDefault="0060769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2F991EF" w14:textId="11909BBA" w:rsidR="00AA2B30" w:rsidRPr="00A203A5" w:rsidRDefault="0060769B" w:rsidP="00A203A5">
      <w:pPr>
        <w:pStyle w:val="ad"/>
        <w:numPr>
          <w:ilvl w:val="0"/>
          <w:numId w:val="3"/>
        </w:numPr>
        <w:ind w:firstLineChars="0"/>
        <w:rPr>
          <w:rFonts w:ascii="思源黑体 CN Normal" w:eastAsia="思源黑体 CN Normal" w:hAnsi="思源黑体 CN Normal"/>
          <w:sz w:val="16"/>
          <w:szCs w:val="16"/>
        </w:rPr>
      </w:pPr>
      <w:bookmarkStart w:id="5" w:name="_Hlk103843471"/>
      <w:r>
        <w:rPr>
          <w:rFonts w:ascii="思源黑体 CN Normal" w:eastAsia="思源黑体 CN Normal" w:hAnsi="思源黑体 CN Normal" w:hint="eastAsia"/>
          <w:sz w:val="16"/>
          <w:szCs w:val="16"/>
        </w:rPr>
        <w:t>当检测结果为“</w:t>
      </w:r>
      <w:r w:rsidR="00A203A5" w:rsidRPr="00A203A5">
        <w:rPr>
          <w:rFonts w:ascii="思源黑体 CN Normal" w:eastAsia="思源黑体 CN Normal" w:hAnsi="思源黑体 CN Normal" w:hint="eastAsia"/>
          <w:sz w:val="16"/>
          <w:szCs w:val="16"/>
        </w:rPr>
        <w:t>未检测到</w:t>
      </w:r>
      <w:r w:rsidR="00A203A5" w:rsidRPr="00A203A5">
        <w:rPr>
          <w:rFonts w:ascii="思源黑体 CN Normal" w:eastAsia="思源黑体 CN Normal" w:hAnsi="思源黑体 CN Normal"/>
          <w:sz w:val="16"/>
          <w:szCs w:val="16"/>
        </w:rPr>
        <w:t>I类-强临床意义、II类-潜在临床意义、III类-临床意义不明的变异</w:t>
      </w:r>
      <w:r>
        <w:rPr>
          <w:rFonts w:ascii="思源黑体 CN Normal" w:eastAsia="思源黑体 CN Normal" w:hAnsi="思源黑体 CN Normal" w:hint="eastAsia"/>
          <w:sz w:val="16"/>
          <w:szCs w:val="16"/>
        </w:rPr>
        <w:t>”时，“丰度”、“变异分类”处填写“-”</w:t>
      </w:r>
      <w:bookmarkEnd w:id="5"/>
      <w:r>
        <w:rPr>
          <w:rFonts w:ascii="思源黑体 CN Normal" w:eastAsia="思源黑体 CN Normal" w:hAnsi="思源黑体 CN Normal"/>
          <w:sz w:val="16"/>
          <w:szCs w:val="16"/>
        </w:rPr>
        <w:t>。</w:t>
      </w:r>
      <w:r w:rsidRPr="00A203A5">
        <w:rPr>
          <w:rFonts w:ascii="思源黑体 CN Normal" w:eastAsia="思源黑体 CN Normal" w:hAnsi="思源黑体 CN Normal"/>
          <w:sz w:val="16"/>
          <w:szCs w:val="16"/>
        </w:rPr>
        <w:br w:type="page"/>
      </w:r>
    </w:p>
    <w:p w14:paraId="3B602B62" w14:textId="77777777" w:rsidR="00AA2B30" w:rsidRDefault="0060769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6" w:name="_Toc41565902"/>
      <w:bookmarkStart w:id="7" w:name="_Toc42102368"/>
      <w:bookmarkStart w:id="8" w:name="_Toc41567092"/>
      <w:bookmarkStart w:id="9" w:name="_Toc41567060"/>
      <w:bookmarkStart w:id="10" w:name="_Toc41566818"/>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6"/>
    <w:bookmarkEnd w:id="7"/>
    <w:bookmarkEnd w:id="8"/>
    <w:bookmarkEnd w:id="9"/>
    <w:bookmarkEnd w:id="10"/>
    <w:p w14:paraId="736D12DC" w14:textId="77777777" w:rsidR="00AA2B30" w:rsidRDefault="00AA2B30"/>
    <w:tbl>
      <w:tblPr>
        <w:tblStyle w:val="PTMv3"/>
        <w:tblW w:w="0" w:type="auto"/>
        <w:tblLayout w:type="fixed"/>
        <w:tblLook w:val="04A0" w:firstRow="1" w:lastRow="0" w:firstColumn="1" w:lastColumn="0" w:noHBand="0" w:noVBand="1"/>
      </w:tblPr>
      <w:tblGrid>
        <w:gridCol w:w="1175"/>
        <w:gridCol w:w="1380"/>
        <w:gridCol w:w="1133"/>
        <w:gridCol w:w="5674"/>
        <w:gridCol w:w="980"/>
      </w:tblGrid>
      <w:tr w:rsidR="00FD7A45" w14:paraId="06C0EBA6" w14:textId="77777777" w:rsidTr="00A57007">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4FC58BEC" w14:textId="77777777" w:rsidR="00FD7A45" w:rsidRDefault="00FD7A45"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6895BC0A" w14:textId="77777777" w:rsidR="00FD7A45" w:rsidRDefault="00FD7A45"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535BCDA2" w14:textId="77777777" w:rsidR="00FD7A45" w:rsidRDefault="00FD7A45"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03EC9F50" w14:textId="77777777" w:rsidR="00FD7A45" w:rsidRDefault="00FD7A45"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27A88346" w14:textId="77777777" w:rsidR="00FD7A45" w:rsidRDefault="00FD7A45" w:rsidP="00A5700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FD7A45" w14:paraId="1E1317E1" w14:textId="77777777" w:rsidTr="00A57007">
        <w:trPr>
          <w:trHeight w:val="397"/>
        </w:trPr>
        <w:tc>
          <w:tcPr>
            <w:tcW w:w="10342" w:type="dxa"/>
            <w:gridSpan w:val="5"/>
          </w:tcPr>
          <w:p w14:paraId="321D0344" w14:textId="77777777" w:rsidR="00FD7A45" w:rsidRDefault="00FD7A45"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FD7A45" w14:paraId="3ED7261E" w14:textId="77777777" w:rsidTr="00A57007">
        <w:trPr>
          <w:trHeight w:val="397"/>
        </w:trPr>
        <w:tc>
          <w:tcPr>
            <w:tcW w:w="10342" w:type="dxa"/>
            <w:gridSpan w:val="5"/>
          </w:tcPr>
          <w:p w14:paraId="5D87D3D9" w14:textId="77777777" w:rsidR="00FD7A45" w:rsidRDefault="00FD7A45"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FD7A45" w14:paraId="33E358EC" w14:textId="77777777" w:rsidTr="00A57007">
        <w:trPr>
          <w:trHeight w:val="397"/>
        </w:trPr>
        <w:tc>
          <w:tcPr>
            <w:tcW w:w="1175" w:type="dxa"/>
          </w:tcPr>
          <w:p w14:paraId="5EDE1128" w14:textId="77777777" w:rsidR="00FD7A45" w:rsidRDefault="00FD7A45" w:rsidP="00A57007">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08451795" w14:textId="77777777" w:rsidR="00FD7A45" w:rsidRDefault="00FD7A45" w:rsidP="00A5700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5DA65FC2" w14:textId="77777777" w:rsidR="00FD7A45" w:rsidRDefault="00FD7A45" w:rsidP="00A5700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52B46AE5" w14:textId="77777777" w:rsidR="00FD7A45" w:rsidRDefault="00FD7A45" w:rsidP="00A57007">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6E75AFBA" w14:textId="77777777" w:rsidR="00FD7A45" w:rsidRDefault="00FD7A45" w:rsidP="00A5700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FD7A45" w14:paraId="6200E3CC" w14:textId="77777777" w:rsidTr="00A57007">
        <w:trPr>
          <w:trHeight w:val="397"/>
        </w:trPr>
        <w:tc>
          <w:tcPr>
            <w:tcW w:w="10342" w:type="dxa"/>
            <w:gridSpan w:val="5"/>
          </w:tcPr>
          <w:p w14:paraId="33D7345F" w14:textId="77777777" w:rsidR="00FD7A45" w:rsidRDefault="00FD7A45" w:rsidP="00A5700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FD7A45" w14:paraId="63C90E72" w14:textId="77777777" w:rsidTr="00A57007">
        <w:trPr>
          <w:trHeight w:val="397"/>
        </w:trPr>
        <w:tc>
          <w:tcPr>
            <w:tcW w:w="10342" w:type="dxa"/>
            <w:gridSpan w:val="5"/>
          </w:tcPr>
          <w:p w14:paraId="572FE74B" w14:textId="77777777" w:rsidR="00FD7A45" w:rsidRDefault="00FD7A45" w:rsidP="00A5700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FD7A45" w14:paraId="24FDAE1C" w14:textId="77777777" w:rsidTr="00A57007">
        <w:trPr>
          <w:trHeight w:val="397"/>
        </w:trPr>
        <w:tc>
          <w:tcPr>
            <w:tcW w:w="10342" w:type="dxa"/>
            <w:gridSpan w:val="5"/>
          </w:tcPr>
          <w:p w14:paraId="333C2254" w14:textId="77777777" w:rsidR="00FD7A45" w:rsidRDefault="00FD7A45" w:rsidP="00A5700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FD7A45" w14:paraId="60BDC0E6" w14:textId="77777777" w:rsidTr="00A57007">
        <w:trPr>
          <w:trHeight w:val="397"/>
        </w:trPr>
        <w:tc>
          <w:tcPr>
            <w:tcW w:w="1175" w:type="dxa"/>
          </w:tcPr>
          <w:p w14:paraId="330D277D" w14:textId="77777777" w:rsidR="00FD7A45" w:rsidRDefault="00FD7A45" w:rsidP="00A57007">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1AB0AC8C" w14:textId="77777777" w:rsidR="00FD7A45" w:rsidRDefault="00FD7A45" w:rsidP="00A5700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06D82AF0" w14:textId="77777777" w:rsidR="00FD7A45" w:rsidRDefault="00FD7A45" w:rsidP="00A5700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2DF3F5E1" w14:textId="77777777" w:rsidR="00FD7A45" w:rsidRDefault="00FD7A45" w:rsidP="00A57007">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032C9787" w14:textId="77777777" w:rsidR="00FD7A45" w:rsidRDefault="00FD7A45" w:rsidP="00A5700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FD7A45" w14:paraId="52387CE0" w14:textId="77777777" w:rsidTr="00A57007">
        <w:trPr>
          <w:trHeight w:val="397"/>
        </w:trPr>
        <w:tc>
          <w:tcPr>
            <w:tcW w:w="10342" w:type="dxa"/>
            <w:gridSpan w:val="5"/>
          </w:tcPr>
          <w:p w14:paraId="6A9E33DC" w14:textId="77777777" w:rsidR="00FD7A45" w:rsidRDefault="00FD7A45" w:rsidP="00A5700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FD7A45" w14:paraId="26AA9448" w14:textId="77777777" w:rsidTr="00A57007">
        <w:trPr>
          <w:trHeight w:val="397"/>
        </w:trPr>
        <w:tc>
          <w:tcPr>
            <w:tcW w:w="10342" w:type="dxa"/>
            <w:gridSpan w:val="5"/>
          </w:tcPr>
          <w:p w14:paraId="5C1B842D" w14:textId="77777777" w:rsidR="00FD7A45" w:rsidRDefault="00FD7A45" w:rsidP="00A5700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F346989" w14:textId="77777777" w:rsidR="00AA2B30" w:rsidRDefault="00AA2B30">
      <w:pPr>
        <w:rPr>
          <w:rFonts w:ascii="思源黑体 CN Normal" w:eastAsia="思源黑体 CN Normal" w:hAnsi="思源黑体 CN Normal"/>
          <w:sz w:val="16"/>
          <w:szCs w:val="16"/>
        </w:rPr>
      </w:pPr>
    </w:p>
    <w:p w14:paraId="68C15707" w14:textId="77777777" w:rsidR="00AA2B30" w:rsidRDefault="0060769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C349277" w14:textId="77777777" w:rsidR="00AA2B30" w:rsidRDefault="0060769B">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r>
        <w:rPr>
          <w:rFonts w:ascii="思源黑体 CN Normal" w:eastAsia="思源黑体 CN Normal" w:hAnsi="思源黑体 CN Normal"/>
          <w:sz w:val="16"/>
          <w:szCs w:val="16"/>
        </w:rPr>
        <w:t>PharmGKB</w:t>
      </w:r>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：由临床药物基因组学实施联盟（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：注释仅基于一项有显著性差异的研究，或多项研究但缺乏明显药效关联；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：注释仅基于病例报告，非权威性研究或体外分子功能研究。</w:t>
      </w:r>
    </w:p>
    <w:p w14:paraId="67E3C0C9" w14:textId="77777777" w:rsidR="00AA2B30" w:rsidRDefault="0060769B">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p w14:paraId="2767CBE4" w14:textId="77777777" w:rsidR="00AA2B30" w:rsidRDefault="0060769B">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5405C0BE" w14:textId="77777777" w:rsidR="00AA2B30" w:rsidRDefault="00AA2B30">
      <w:pPr>
        <w:widowControl/>
        <w:jc w:val="left"/>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E22A06" w14:paraId="3F53FD69" w14:textId="77777777" w:rsidTr="00727A72">
        <w:tc>
          <w:tcPr>
            <w:tcW w:w="4395" w:type="dxa"/>
          </w:tcPr>
          <w:p w14:paraId="2DD624B1" w14:textId="77777777" w:rsidR="00E22A06" w:rsidRDefault="00E22A06" w:rsidP="00727A72">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85888" behindDoc="1" locked="0" layoutInCell="1" allowOverlap="1" wp14:anchorId="142D7672" wp14:editId="2F25A9F7">
                      <wp:simplePos x="0" y="0"/>
                      <wp:positionH relativeFrom="column">
                        <wp:posOffset>2265045</wp:posOffset>
                      </wp:positionH>
                      <wp:positionV relativeFrom="paragraph">
                        <wp:posOffset>41275</wp:posOffset>
                      </wp:positionV>
                      <wp:extent cx="313055" cy="319405"/>
                      <wp:effectExtent l="38100" t="38100" r="68580" b="99695"/>
                      <wp:wrapNone/>
                      <wp:docPr id="27" name="流程图: 接点 27"/>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04807EC4" id="流程图: 接点 27" o:spid="_x0000_s1026" type="#_x0000_t120" style="position:absolute;left:0;text-align:left;margin-left:178.35pt;margin-top:3.25pt;width:24.65pt;height:25.15pt;z-index:-251630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5937" w:type="dxa"/>
          </w:tcPr>
          <w:p w14:paraId="0B4A6010" w14:textId="77777777" w:rsidR="00E22A06" w:rsidRDefault="00E22A06" w:rsidP="00727A72">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84864" behindDoc="1" locked="0" layoutInCell="1" allowOverlap="1" wp14:anchorId="52F62532" wp14:editId="47FDDF68">
                      <wp:simplePos x="0" y="0"/>
                      <wp:positionH relativeFrom="margin">
                        <wp:posOffset>-69851</wp:posOffset>
                      </wp:positionH>
                      <wp:positionV relativeFrom="paragraph">
                        <wp:posOffset>42545</wp:posOffset>
                      </wp:positionV>
                      <wp:extent cx="1590675" cy="321310"/>
                      <wp:effectExtent l="38100" t="38100" r="104775" b="97790"/>
                      <wp:wrapNone/>
                      <wp:docPr id="28" name="矩形: 圆角 28"/>
                      <wp:cNvGraphicFramePr/>
                      <a:graphic xmlns:a="http://schemas.openxmlformats.org/drawingml/2006/main">
                        <a:graphicData uri="http://schemas.microsoft.com/office/word/2010/wordprocessingShape">
                          <wps:wsp>
                            <wps:cNvSpPr/>
                            <wps:spPr>
                              <a:xfrm>
                                <a:off x="0" y="0"/>
                                <a:ext cx="159067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xmlns:w16du="http://schemas.microsoft.com/office/word/2023/wordml/word16du">
                  <w:pict>
                    <v:roundrect w14:anchorId="012EFACA" id="矩形: 圆角 28" o:spid="_x0000_s1026" style="position:absolute;left:0;text-align:left;margin-left:-5.5pt;margin-top:3.35pt;width:125.25pt;height:25.3pt;z-index:-2516316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MyMyAIAAAI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57E14507" w14:textId="1C428300" w:rsidR="009E3EC5" w:rsidRDefault="009E3EC5" w:rsidP="009E3EC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2.1 </w:t>
      </w:r>
      <w:r>
        <w:rPr>
          <w:rFonts w:ascii="思源黑体 CN Bold" w:eastAsia="思源黑体 CN Bold" w:hAnsi="思源黑体 CN Bold" w:hint="eastAsia"/>
          <w:color w:val="1E7648"/>
          <w:sz w:val="24"/>
          <w:szCs w:val="24"/>
        </w:rPr>
        <w:t>靶向治疗相关变异解读</w:t>
      </w:r>
    </w:p>
    <w:p w14:paraId="5B54A3F0" w14:textId="77777777" w:rsidR="000F3E43" w:rsidRDefault="000F3E43" w:rsidP="000F3E43">
      <w:r>
        <w:t>{%p if var.var_somatic.level_I+var.var_somatic.level_II%}</w:t>
      </w:r>
    </w:p>
    <w:p w14:paraId="59220853" w14:textId="77777777" w:rsidR="000F3E43" w:rsidRDefault="000F3E43" w:rsidP="000F3E43">
      <w:r>
        <w:t>{%p for a in var.var_somatic.level_I+var.var_somatic.level_II%}</w:t>
      </w:r>
    </w:p>
    <w:tbl>
      <w:tblPr>
        <w:tblStyle w:val="ab"/>
        <w:tblW w:w="0" w:type="auto"/>
        <w:jc w:val="center"/>
        <w:tblLayout w:type="fixed"/>
        <w:tblLook w:val="04A0" w:firstRow="1" w:lastRow="0" w:firstColumn="1" w:lastColumn="0" w:noHBand="0" w:noVBand="1"/>
      </w:tblPr>
      <w:tblGrid>
        <w:gridCol w:w="1560"/>
        <w:gridCol w:w="8772"/>
      </w:tblGrid>
      <w:tr w:rsidR="000F3E43" w14:paraId="23ABABD1" w14:textId="77777777" w:rsidTr="00A57007">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CC599D7" w14:textId="3BF2320F" w:rsidR="000F3E43" w:rsidRDefault="000F3E43" w:rsidP="00A5700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tc>
      </w:tr>
      <w:tr w:rsidR="000F3E43" w14:paraId="6ACAEB81" w14:textId="77777777" w:rsidTr="00A57007">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BEB3B2F" w14:textId="77777777" w:rsidR="000F3E43" w:rsidRDefault="000F3E43" w:rsidP="00A5700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A4A2DC6" w14:textId="77777777" w:rsidR="000F3E43" w:rsidRDefault="000F3E43" w:rsidP="00A57007">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0F3E43" w14:paraId="7339BFEA" w14:textId="77777777" w:rsidTr="00A57007">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5B9A742" w14:textId="77777777" w:rsidR="000F3E43" w:rsidRDefault="000F3E43" w:rsidP="00A5700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E5237F6" w14:textId="6BB17155" w:rsidR="000F3E43" w:rsidRDefault="00DE0E25" w:rsidP="00A57007">
            <w:pPr>
              <w:pStyle w:val="ad"/>
              <w:ind w:firstLineChars="0" w:firstLine="0"/>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{{a.variant_desc_cn|e}}{{a.variant_interpret_cn|e}}综合以上信息，该位点的证据分别为{%if a.evidence_categorys%}{{a.evidence_categorys|replace(“;”,”+”)}}{%else%}NF{%endif%}，根据ACMG分类解读规则，该位点判读结果为{%if a.clinic_num_g==4%}4-疑似致病性。{%elif a.clinic_num_g==5%}5-致病性。{%elif a.clinic_num_g==3%}3-意义不明确。{%elif a.clinic_num_g==2%}2-疑似良性。{%else%}1-良性。{%endif%}</w:t>
            </w:r>
          </w:p>
        </w:tc>
      </w:tr>
      <w:tr w:rsidR="000F3E43" w14:paraId="0BE00C96" w14:textId="77777777" w:rsidTr="00A57007">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9847543" w14:textId="77777777" w:rsidR="000F3E43" w:rsidRDefault="000F3E43" w:rsidP="00A5700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9934B8E"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p>
          <w:p w14:paraId="62C6539C"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6D827D62"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42110027" w14:textId="77777777" w:rsidR="000F3E43" w:rsidRDefault="000F3E43" w:rsidP="00A57007">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213FB335"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3CAC655"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52768B2"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3E848E2"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4140E63C"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71CD675B"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0030CE9"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4013346A"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BCEA465"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01858106"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79B37DD8"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5EFD049"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C167FD4"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6328C81"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C451C4F"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325BEEAC" w14:textId="77777777" w:rsidR="000F3E43" w:rsidRDefault="000F3E43" w:rsidP="00A5700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077C0A43" w14:textId="77777777" w:rsidR="000F3E43" w:rsidRDefault="000F3E43" w:rsidP="000F3E43">
      <w:pPr>
        <w:rPr>
          <w:rFonts w:ascii="思源黑体 CN Normal" w:eastAsia="思源黑体 CN Normal" w:hAnsi="思源黑体 CN Normal"/>
          <w:sz w:val="16"/>
          <w:szCs w:val="16"/>
        </w:rPr>
      </w:pPr>
    </w:p>
    <w:p w14:paraId="3CA25E18" w14:textId="77777777" w:rsidR="000F3E43" w:rsidRDefault="000F3E43" w:rsidP="000F3E4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C008993" w14:textId="77777777" w:rsidR="000F3E43" w:rsidRDefault="000F3E43" w:rsidP="000F3E4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0F3E43" w14:paraId="6B069807" w14:textId="77777777" w:rsidTr="00A57007">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E5D4400" w14:textId="77777777" w:rsidR="000F3E43" w:rsidRDefault="000F3E43" w:rsidP="00A5700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F3E43" w14:paraId="48E35431" w14:textId="77777777" w:rsidTr="00A57007">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7033130" w14:textId="77777777" w:rsidR="000F3E43" w:rsidRDefault="000F3E43" w:rsidP="00A5700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082E6F6" w14:textId="77777777" w:rsidR="000F3E43" w:rsidRDefault="000F3E43" w:rsidP="00A57007">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0F3E43" w14:paraId="6AFCA630" w14:textId="77777777" w:rsidTr="00A57007">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421BA0F" w14:textId="77777777" w:rsidR="000F3E43" w:rsidRDefault="000F3E43" w:rsidP="00A5700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CEBBE9F" w14:textId="77777777" w:rsidR="000F3E43" w:rsidRDefault="000F3E43" w:rsidP="00A57007">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0F3E43" w14:paraId="4B01D942" w14:textId="77777777" w:rsidTr="00A57007">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98063C3" w14:textId="77777777" w:rsidR="000F3E43" w:rsidRDefault="000F3E43" w:rsidP="00A5700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D80386F" w14:textId="77777777" w:rsidR="000F3E43" w:rsidRDefault="000F3E43" w:rsidP="00A57007">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2B44662" w14:textId="77777777" w:rsidR="000F3E43" w:rsidRDefault="000F3E43" w:rsidP="000F3E43">
      <w:pPr>
        <w:rPr>
          <w:rFonts w:ascii="思源黑体 CN Normal" w:eastAsia="思源黑体 CN Normal" w:hAnsi="思源黑体 CN Normal"/>
          <w:sz w:val="16"/>
          <w:szCs w:val="16"/>
        </w:rPr>
      </w:pPr>
    </w:p>
    <w:p w14:paraId="2FCFE821" w14:textId="565E58E4" w:rsidR="00AA2B30" w:rsidRDefault="000F3E4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2DAC284" w14:textId="77777777" w:rsidR="00AA2B30" w:rsidRDefault="0060769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D6519EC" w14:textId="04811549" w:rsidR="00AA2B30" w:rsidRPr="008727D0" w:rsidRDefault="0060769B">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I类-强临床意义、II类-潜在临床意义</w:t>
      </w:r>
      <w:r>
        <w:rPr>
          <w:rFonts w:ascii="思源黑体 CN Normal" w:eastAsia="思源黑体 CN Normal" w:hAnsi="思源黑体 CN Normal" w:hint="eastAsia"/>
          <w:sz w:val="16"/>
          <w:szCs w:val="16"/>
        </w:rPr>
        <w:t>的</w:t>
      </w:r>
      <w:r>
        <w:rPr>
          <w:rFonts w:ascii="思源黑体 CN Normal" w:eastAsia="思源黑体 CN Normal" w:hAnsi="思源黑体 CN Normal"/>
          <w:sz w:val="16"/>
          <w:szCs w:val="16"/>
        </w:rPr>
        <w:t>变异进行详细解读。</w:t>
      </w:r>
    </w:p>
    <w:p w14:paraId="671A4E0F" w14:textId="77777777" w:rsidR="008727D0" w:rsidRDefault="008727D0" w:rsidP="008727D0">
      <w:pPr>
        <w:pStyle w:val="ad"/>
        <w:ind w:left="420" w:firstLineChars="0" w:firstLine="0"/>
        <w:rPr>
          <w:rFonts w:ascii="思源黑体 CN Normal" w:eastAsia="思源黑体 CN Normal" w:hAnsi="思源黑体 CN Normal"/>
          <w:sz w:val="16"/>
          <w:szCs w:val="16"/>
        </w:rPr>
      </w:pPr>
    </w:p>
    <w:p w14:paraId="3433B6C6" w14:textId="231FF3ED" w:rsidR="009E3EC5" w:rsidRDefault="009E3EC5" w:rsidP="009E3EC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2.2 </w:t>
      </w:r>
      <w:r>
        <w:rPr>
          <w:rFonts w:ascii="思源黑体 CN Bold" w:eastAsia="思源黑体 CN Bold" w:hAnsi="思源黑体 CN Bold" w:hint="eastAsia"/>
          <w:color w:val="1E7648"/>
          <w:sz w:val="24"/>
          <w:szCs w:val="24"/>
        </w:rPr>
        <w:t>可能与肿瘤发生发展相关的变异解读</w:t>
      </w:r>
    </w:p>
    <w:p w14:paraId="1B1CC146" w14:textId="77777777" w:rsidR="000F3E43" w:rsidRDefault="000F3E43" w:rsidP="000F3E43">
      <w:r>
        <w:t>{%p if var.var_somatic.level_onco_nodrug%}</w:t>
      </w:r>
    </w:p>
    <w:p w14:paraId="392F6D27" w14:textId="77777777" w:rsidR="000F3E43" w:rsidRDefault="000F3E43" w:rsidP="000F3E43">
      <w:r>
        <w:t>{%p for a in var.var_somatic.level_onco_nodrug%}</w:t>
      </w:r>
    </w:p>
    <w:tbl>
      <w:tblPr>
        <w:tblStyle w:val="ab"/>
        <w:tblW w:w="0" w:type="auto"/>
        <w:jc w:val="center"/>
        <w:tblLayout w:type="fixed"/>
        <w:tblLook w:val="04A0" w:firstRow="1" w:lastRow="0" w:firstColumn="1" w:lastColumn="0" w:noHBand="0" w:noVBand="1"/>
      </w:tblPr>
      <w:tblGrid>
        <w:gridCol w:w="1560"/>
        <w:gridCol w:w="8772"/>
      </w:tblGrid>
      <w:tr w:rsidR="000F3E43" w14:paraId="246A0C74" w14:textId="77777777" w:rsidTr="00A57007">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5A635C9" w14:textId="15999BA8" w:rsidR="000F3E43" w:rsidRDefault="000F3E43" w:rsidP="00A5700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tc>
      </w:tr>
      <w:tr w:rsidR="000F3E43" w14:paraId="3B226205" w14:textId="77777777" w:rsidTr="00A57007">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36C8CF8" w14:textId="77777777" w:rsidR="000F3E43" w:rsidRDefault="000F3E43" w:rsidP="00A5700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668BCDE" w14:textId="77777777" w:rsidR="000F3E43" w:rsidRDefault="000F3E43" w:rsidP="00A57007">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0F3E43" w14:paraId="0D629122" w14:textId="77777777" w:rsidTr="00A57007">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1173DB2" w14:textId="77777777" w:rsidR="000F3E43" w:rsidRDefault="000F3E43" w:rsidP="00A5700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3A6B45F" w14:textId="2778CA08" w:rsidR="000F3E43" w:rsidRDefault="00DE0E25" w:rsidP="00A57007">
            <w:pP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{{a.variant_desc_cn|e}}{{a.variant_interpret_cn|e}}综合以上信息，该位点的证据分别为{%if a.evidence_categorys%}{{a.evidence_categorys|replace(“;”,”+”)}}{%else%}NF{%endif%}，根据ACMG分类解读规则，该位点判读结果为{%if a.clinic_num_g==4%}4-疑似致病性。{%elif a.clinic_num_g==5%}5-致病性。{%elif a.clinic_num_g==3%}3-意义不明确。{%elif a.clinic_num_g==2%}2-疑似良性。{%else%}1-良性。{%endif%}</w:t>
            </w:r>
          </w:p>
        </w:tc>
      </w:tr>
    </w:tbl>
    <w:p w14:paraId="47145E73" w14:textId="77777777" w:rsidR="000F3E43" w:rsidRDefault="000F3E43" w:rsidP="000F3E43">
      <w:pPr>
        <w:rPr>
          <w:rFonts w:ascii="思源黑体 CN Normal" w:eastAsia="思源黑体 CN Normal" w:hAnsi="思源黑体 CN Normal"/>
          <w:sz w:val="16"/>
          <w:szCs w:val="16"/>
        </w:rPr>
      </w:pPr>
    </w:p>
    <w:p w14:paraId="737831B9" w14:textId="77777777" w:rsidR="000F3E43" w:rsidRDefault="000F3E43" w:rsidP="000F3E4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A6A28A6" w14:textId="7A0859EB" w:rsidR="000F3E43" w:rsidRPr="000F3E43" w:rsidRDefault="000F3E43" w:rsidP="000F3E4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AA2B30" w14:paraId="47D4D514" w14:textId="77777777" w:rsidTr="00AA2B3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A819243" w14:textId="77777777" w:rsidR="00AA2B30" w:rsidRDefault="0060769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AA2B30" w14:paraId="3E76DE92" w14:textId="77777777" w:rsidTr="00AA2B3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AFF37B5" w14:textId="77777777" w:rsidR="00AA2B30" w:rsidRDefault="0060769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C08F39F" w14:textId="77777777" w:rsidR="00AA2B30" w:rsidRDefault="0060769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A2B30" w14:paraId="06E23713" w14:textId="77777777" w:rsidTr="00AA2B3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1456FA3" w14:textId="77777777" w:rsidR="00AA2B30" w:rsidRDefault="0060769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FD8AFF0" w14:textId="77777777" w:rsidR="00AA2B30" w:rsidRDefault="0060769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3F527AD" w14:textId="77777777" w:rsidR="000F3E43" w:rsidRDefault="000F3E43" w:rsidP="000F3E43">
      <w:pPr>
        <w:rPr>
          <w:rFonts w:ascii="思源黑体 CN Normal" w:eastAsia="思源黑体 CN Normal" w:hAnsi="思源黑体 CN Normal"/>
          <w:sz w:val="16"/>
          <w:szCs w:val="16"/>
        </w:rPr>
      </w:pPr>
    </w:p>
    <w:p w14:paraId="2F677FD0" w14:textId="1DC1DB80" w:rsidR="00AA2B30" w:rsidRDefault="000F3E4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1A7AE13" w14:textId="77777777" w:rsidR="00AA2B30" w:rsidRDefault="0060769B">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78CE0403" w14:textId="77777777" w:rsidR="00AA2B30" w:rsidRDefault="0060769B">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可能与肿瘤发生发展相关</w:t>
      </w:r>
      <w:r>
        <w:rPr>
          <w:rFonts w:ascii="思源黑体 CN Normal" w:eastAsia="思源黑体 CN Normal" w:hAnsi="思源黑体 CN Normal"/>
          <w:sz w:val="16"/>
          <w:szCs w:val="16"/>
        </w:rPr>
        <w:t>的变异进行详细解读。</w:t>
      </w:r>
    </w:p>
    <w:p w14:paraId="0DA6109B" w14:textId="77777777" w:rsidR="00F76DBB" w:rsidRDefault="00F76DBB" w:rsidP="00F76DBB">
      <w:pPr>
        <w:rPr>
          <w:rFonts w:ascii="思源黑体 CN Normal" w:eastAsia="思源黑体 CN Normal" w:hAnsi="思源黑体 CN Normal"/>
          <w:sz w:val="16"/>
          <w:szCs w:val="16"/>
        </w:rPr>
      </w:pPr>
    </w:p>
    <w:p w14:paraId="341000C6" w14:textId="03AB9777" w:rsidR="00F76DBB" w:rsidRDefault="00F76DBB" w:rsidP="00F76DBB">
      <w:pPr>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.3</w:t>
      </w:r>
      <w:r w:rsidR="00916183">
        <w:rPr>
          <w:rFonts w:ascii="思源黑体 CN Bold" w:eastAsia="思源黑体 CN Bold" w:hAnsi="思源黑体 CN Bold" w:cstheme="majorBidi"/>
          <w:b/>
          <w:bCs/>
          <w:color w:val="1E7648"/>
          <w:sz w:val="24"/>
          <w:szCs w:val="24"/>
        </w:rPr>
        <w:t xml:space="preserve"> </w:t>
      </w:r>
      <w:r w:rsidRPr="007215D0">
        <w:rPr>
          <w:rFonts w:ascii="思源黑体 CN Bold" w:eastAsia="思源黑体 CN Bold" w:hAnsi="思源黑体 CN Bold" w:cstheme="majorBidi" w:hint="eastAsia"/>
          <w:b/>
          <w:bCs/>
          <w:color w:val="1E7648"/>
          <w:sz w:val="24"/>
          <w:szCs w:val="24"/>
        </w:rPr>
        <w:t>临床意义不明变异</w:t>
      </w:r>
      <w:r>
        <w:rPr>
          <w:rFonts w:ascii="思源黑体 CN Bold" w:eastAsia="思源黑体 CN Bold" w:hAnsi="思源黑体 CN Bold" w:cstheme="majorBidi" w:hint="eastAsia"/>
          <w:b/>
          <w:bCs/>
          <w:color w:val="1E7648"/>
          <w:sz w:val="24"/>
          <w:szCs w:val="24"/>
        </w:rPr>
        <w:t>详细解读</w:t>
      </w:r>
    </w:p>
    <w:p w14:paraId="4340A2FE" w14:textId="77777777" w:rsidR="00DE0E25" w:rsidRDefault="00DE0E25" w:rsidP="00DE0E25">
      <w:r>
        <w:t>{%p if var.var_somatic.level_III + var.var_somatic.level_IV|whxh_12var_filter %}</w:t>
      </w:r>
    </w:p>
    <w:p w14:paraId="7CF20AAE" w14:textId="21B9CE01" w:rsidR="00F76DBB" w:rsidRDefault="00DE0E25" w:rsidP="00DE0E25">
      <w:r>
        <w:t>{%p for a in var.var_somatic.level_III + var.var_somatic.level_IV|whxh_12var_filter %}</w:t>
      </w:r>
    </w:p>
    <w:tbl>
      <w:tblPr>
        <w:tblStyle w:val="ab"/>
        <w:tblW w:w="0" w:type="auto"/>
        <w:jc w:val="center"/>
        <w:tblLayout w:type="fixed"/>
        <w:tblLook w:val="04A0" w:firstRow="1" w:lastRow="0" w:firstColumn="1" w:lastColumn="0" w:noHBand="0" w:noVBand="1"/>
      </w:tblPr>
      <w:tblGrid>
        <w:gridCol w:w="1560"/>
        <w:gridCol w:w="8772"/>
      </w:tblGrid>
      <w:tr w:rsidR="00F76DBB" w14:paraId="79B9D5EF" w14:textId="77777777" w:rsidTr="000E497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4FA847F" w14:textId="6FB232A6" w:rsidR="00F76DBB" w:rsidRDefault="00F76DBB" w:rsidP="00F76DB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tc>
      </w:tr>
      <w:tr w:rsidR="00F76DBB" w14:paraId="7084C653" w14:textId="77777777" w:rsidTr="000E497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9513998" w14:textId="77777777" w:rsidR="00F76DBB" w:rsidRDefault="00F76DBB" w:rsidP="00F76D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C1B5B27" w14:textId="79EB7DC7" w:rsidR="00F76DBB" w:rsidRDefault="00F76DBB" w:rsidP="00F76DB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F76DBB" w14:paraId="32EE82B0" w14:textId="77777777" w:rsidTr="000E497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0B9525E" w14:textId="77777777" w:rsidR="00F76DBB" w:rsidRDefault="00F76DBB" w:rsidP="00F76D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099AF7F" w14:textId="50DDBF3F" w:rsidR="00F76DBB" w:rsidRDefault="00DE0E25" w:rsidP="00F76DBB">
            <w:pPr>
              <w:rPr>
                <w:rFonts w:ascii="思源黑体 CN Normal" w:eastAsia="思源黑体 CN Normal" w:hAnsi="思源黑体 CN Normal"/>
                <w:sz w:val="17"/>
                <w:szCs w:val="17"/>
              </w:rPr>
            </w:pPr>
            <w:r w:rsidRPr="00DE0E25">
              <w:rPr>
                <w:rFonts w:ascii="思源黑体 CN Normal" w:eastAsia="思源黑体 CN Normal" w:hAnsi="思源黑体 CN Normal"/>
                <w:sz w:val="17"/>
                <w:szCs w:val="17"/>
              </w:rPr>
              <w:t>{{a.variant_desc_cn|e}}{{a.variant_interpret_cn|e}}综合以上信息，该位点的证据分别为{%if a.evidence_categorys%}{{a.evidence_categorys|replace(“;”,”+”)}}{%else%}NF{%endif%}，根据ACMG分类解读规则，该位点判读结果为{%if a.clinic_num_g==4%}4-疑似致病性。{%elif a.clinic_num_g==5%}5-致病性。{%elif a.clinic_num_g==3%}3-意义不明确。{%elif a.clinic_num_g==2%}2-疑似良性。{%else%}1-良性。{%endif%}</w:t>
            </w:r>
          </w:p>
        </w:tc>
      </w:tr>
    </w:tbl>
    <w:p w14:paraId="031874D4" w14:textId="77777777" w:rsidR="00F76DBB" w:rsidRDefault="00F76DBB" w:rsidP="00F76DBB">
      <w:pPr>
        <w:adjustRightInd w:val="0"/>
        <w:snapToGrid w:val="0"/>
        <w:spacing w:line="240" w:lineRule="exact"/>
        <w:rPr>
          <w:rFonts w:ascii="思源黑体 CN Normal" w:eastAsia="思源黑体 CN Normal" w:hAnsi="思源黑体 CN Normal"/>
          <w:sz w:val="15"/>
          <w:szCs w:val="15"/>
        </w:rPr>
      </w:pPr>
    </w:p>
    <w:p w14:paraId="62691679" w14:textId="77777777" w:rsidR="00F76DBB" w:rsidRDefault="00F76DBB" w:rsidP="00F76D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74901178" w14:textId="77777777" w:rsidR="00F76DBB" w:rsidRPr="000F3E43" w:rsidRDefault="00F76DBB" w:rsidP="00F76D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F76DBB" w14:paraId="2069FFA6" w14:textId="77777777" w:rsidTr="000E497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5FB2FEA" w14:textId="77777777" w:rsidR="00F76DBB" w:rsidRDefault="00F76DBB" w:rsidP="000E49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F76DBB" w14:paraId="7B933DB4" w14:textId="77777777" w:rsidTr="000E497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D813C67" w14:textId="77777777" w:rsidR="00F76DBB" w:rsidRDefault="00F76DBB" w:rsidP="000E4970">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1F6FEA2" w14:textId="77777777" w:rsidR="00F76DBB" w:rsidRDefault="00F76DBB" w:rsidP="000E4970">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F76DBB" w14:paraId="4F8E9E71" w14:textId="77777777" w:rsidTr="000E497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AB30CB7" w14:textId="77777777" w:rsidR="00F76DBB" w:rsidRDefault="00F76DBB" w:rsidP="000E4970">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1FBAFA9" w14:textId="77777777" w:rsidR="00F76DBB" w:rsidRDefault="00F76DBB" w:rsidP="000E497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D6129CC" w14:textId="77777777" w:rsidR="00F76DBB" w:rsidRDefault="00F76DBB" w:rsidP="00F76DBB">
      <w:pPr>
        <w:rPr>
          <w:rFonts w:ascii="思源黑体 CN Normal" w:eastAsia="思源黑体 CN Normal" w:hAnsi="思源黑体 CN Normal"/>
          <w:sz w:val="16"/>
          <w:szCs w:val="16"/>
        </w:rPr>
      </w:pPr>
    </w:p>
    <w:p w14:paraId="7976ECD8" w14:textId="5C289153" w:rsidR="00F76DBB" w:rsidRPr="00F76DBB" w:rsidRDefault="00F76DBB" w:rsidP="00F76D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C46A927" w14:textId="77777777" w:rsidR="00F76DBB" w:rsidRDefault="00F76DBB" w:rsidP="00F76DBB">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27CE3A0" w14:textId="05855595" w:rsidR="00AA2B30" w:rsidRPr="00A50FD6" w:rsidRDefault="00F76DBB" w:rsidP="00A50FD6">
      <w:pPr>
        <w:pStyle w:val="ad"/>
        <w:numPr>
          <w:ilvl w:val="0"/>
          <w:numId w:val="14"/>
        </w:numPr>
        <w:adjustRightInd w:val="0"/>
        <w:snapToGrid w:val="0"/>
        <w:spacing w:line="240" w:lineRule="exact"/>
        <w:ind w:firstLineChars="0"/>
        <w:rPr>
          <w:rFonts w:ascii="思源黑体 CN Normal" w:eastAsia="思源黑体 CN Normal" w:hAnsi="思源黑体 CN Normal"/>
          <w:sz w:val="15"/>
          <w:szCs w:val="15"/>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III类-</w:t>
      </w:r>
      <w:r w:rsidRPr="00C90A48">
        <w:rPr>
          <w:rFonts w:ascii="思源黑体 CN Normal" w:eastAsia="思源黑体 CN Normal" w:hAnsi="思源黑体 CN Normal" w:hint="eastAsia"/>
          <w:sz w:val="16"/>
          <w:szCs w:val="16"/>
        </w:rPr>
        <w:t>临床意义不明</w:t>
      </w:r>
      <w:r>
        <w:rPr>
          <w:rFonts w:ascii="思源黑体 CN Normal" w:eastAsia="思源黑体 CN Normal" w:hAnsi="思源黑体 CN Normal"/>
          <w:sz w:val="16"/>
          <w:szCs w:val="16"/>
        </w:rPr>
        <w:t>的变异进行详细解读。</w:t>
      </w:r>
      <w:r w:rsidR="0060769B" w:rsidRPr="00A50FD6">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A2B30" w14:paraId="1081ADDD" w14:textId="77777777" w:rsidTr="00AA2B30">
        <w:tc>
          <w:tcPr>
            <w:tcW w:w="5166" w:type="dxa"/>
          </w:tcPr>
          <w:p w14:paraId="408D05BB" w14:textId="4B5BEC98" w:rsidR="00AA2B30" w:rsidRDefault="0060769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8480" behindDoc="1" locked="0" layoutInCell="1" allowOverlap="1" wp14:anchorId="5829FD8E" wp14:editId="5DF12566">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01328522" id="流程图: 接点 10" o:spid="_x0000_s1026" type="#_x0000_t120" style="position:absolute;left:0;text-align:left;margin-left:216.6pt;margin-top:3.25pt;width:24.65pt;height:25.15pt;z-index:-251648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00546824">
              <w:rPr>
                <w:rFonts w:ascii="思源黑体 CN Bold" w:eastAsia="思源黑体 CN Bold" w:hAnsi="思源黑体 CN Bold"/>
                <w:color w:val="FFFFFF" w:themeColor="background1"/>
                <w:sz w:val="28"/>
                <w:szCs w:val="28"/>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7D21B09F" w14:textId="77777777" w:rsidR="00AA2B30" w:rsidRDefault="0060769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7456" behindDoc="1" locked="0" layoutInCell="1" allowOverlap="1" wp14:anchorId="07349AB7" wp14:editId="08201E19">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60A2793C" id="矩形: 圆角 12" o:spid="_x0000_s1026" style="position:absolute;left:0;text-align:left;margin-left:-5.7pt;margin-top:3.25pt;width:71.3pt;height:25.3pt;z-index:-2516490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9F7B28D" w14:textId="77777777" w:rsidR="00AA2B30" w:rsidRDefault="00AA2B30">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AA2B30" w14:paraId="6C72AB45" w14:textId="77777777" w:rsidTr="00AA2B30">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0E89BF11" w14:textId="77777777" w:rsidR="00AA2B30" w:rsidRDefault="0060769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5739B9B" w14:textId="77777777" w:rsidR="00AA2B30" w:rsidRDefault="0060769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F257E7F" w14:textId="77777777" w:rsidR="00AA2B30" w:rsidRDefault="0060769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质控标准</w:t>
            </w:r>
          </w:p>
        </w:tc>
      </w:tr>
      <w:tr w:rsidR="004E0EE8" w14:paraId="14F52FBE" w14:textId="77777777" w:rsidTr="00AA2B30">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6216DCE" w14:textId="77777777" w:rsidR="004E0EE8" w:rsidRDefault="004E0EE8" w:rsidP="004E0EE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B7E3580" w14:textId="77777777" w:rsidR="004E0EE8" w:rsidRDefault="004E0EE8" w:rsidP="004E0EE8">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3D75C25" w14:textId="42E83051" w:rsidR="004E0EE8" w:rsidRDefault="004E0EE8" w:rsidP="004E0EE8">
            <w:pPr>
              <w:pStyle w:val="ad"/>
              <w:ind w:firstLineChars="0" w:firstLine="0"/>
              <w:jc w:val="center"/>
              <w:rPr>
                <w:rFonts w:ascii="思源黑体 CN Normal" w:eastAsia="思源黑体 CN Normal" w:hAnsi="思源黑体 CN Normal" w:cs="思源黑体 CN Light"/>
                <w:kern w:val="0"/>
                <w:sz w:val="17"/>
                <w:szCs w:val="17"/>
                <w:lang w:bidi="ar"/>
              </w:rPr>
            </w:pPr>
            <w:r w:rsidRPr="00836440">
              <w:rPr>
                <w:rFonts w:ascii="思源黑体 CN Normal" w:eastAsia="思源黑体 CN Normal" w:hAnsi="思源黑体 CN Normal" w:cs="思源黑体 CN Light"/>
                <w:kern w:val="0"/>
                <w:sz w:val="17"/>
                <w:szCs w:val="17"/>
                <w:lang w:bidi="ar"/>
              </w:rPr>
              <w:t>{%if sample.tumor_content%}{{sample.tumor_content}}{%else%}{%if lib_quality_control and lib_quality_control.lib_dna_qc and lib_quality_control.lib_dna_qc.tumor_content%}{{lib_quality_control.lib_dna_qc.tumor_content}}{%else%}/{%endif%}{%endif%}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7F6DFD1" w14:textId="77777777" w:rsidR="004E0EE8" w:rsidRDefault="004E0EE8" w:rsidP="004E0EE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r>
      <w:tr w:rsidR="00C15067" w14:paraId="0D19963F" w14:textId="77777777" w:rsidTr="00AA2B30">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D354532" w14:textId="77777777" w:rsidR="00C15067" w:rsidRDefault="00C15067" w:rsidP="00C1506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AC5958" w14:textId="77777777" w:rsidR="00C15067" w:rsidRDefault="00C15067" w:rsidP="00C1506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1EC5811" w14:textId="24298AE0" w:rsidR="00C15067" w:rsidRDefault="00C15067" w:rsidP="00C1506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2FB4882" w14:textId="77777777" w:rsidR="00C15067" w:rsidRDefault="00C15067" w:rsidP="00C1506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30 </w:t>
            </w:r>
            <w:r>
              <w:rPr>
                <w:rFonts w:ascii="思源黑体 CN Normal" w:eastAsia="思源黑体 CN Normal" w:hAnsi="思源黑体 CN Normal" w:hint="eastAsia"/>
                <w:sz w:val="17"/>
                <w:szCs w:val="17"/>
              </w:rPr>
              <w:t>ng</w:t>
            </w:r>
          </w:p>
        </w:tc>
      </w:tr>
      <w:tr w:rsidR="003A7651" w14:paraId="0E930A4F" w14:textId="77777777" w:rsidTr="00AA2B30">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9A59B65" w14:textId="77777777" w:rsidR="003A7651" w:rsidRDefault="003A7651" w:rsidP="003A7651">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147477C" w14:textId="6747C972" w:rsidR="003A7651" w:rsidRDefault="003A7651" w:rsidP="003A765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68E3910" w14:textId="79B873A7" w:rsidR="003A7651" w:rsidRDefault="003A7651" w:rsidP="003A765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92FEC90" w14:textId="2964ECB5" w:rsidR="003A7651" w:rsidRDefault="003A7651" w:rsidP="003A765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r>
      <w:tr w:rsidR="00C15067" w14:paraId="4A4B8BDF" w14:textId="77777777" w:rsidTr="00AA2B30">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9FF42CE" w14:textId="77777777" w:rsidR="00C15067" w:rsidRDefault="00C15067" w:rsidP="00C15067">
            <w:pPr>
              <w:pStyle w:val="ad"/>
              <w:ind w:firstLineChars="0" w:firstLine="0"/>
              <w:jc w:val="center"/>
              <w:rPr>
                <w:rFonts w:ascii="思源黑体 CN Normal" w:eastAsia="思源黑体 CN Normal" w:hAnsi="思源黑体 CN Normal"/>
                <w:sz w:val="17"/>
                <w:szCs w:val="17"/>
              </w:rPr>
            </w:pPr>
            <w:bookmarkStart w:id="11"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0B2A4F7" w14:textId="77777777" w:rsidR="00C15067" w:rsidRDefault="00C15067" w:rsidP="00C1506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06F6030" w14:textId="7CEAA25F" w:rsidR="00C15067" w:rsidRDefault="00C15067" w:rsidP="00C1506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BC9DDB7" w14:textId="77777777" w:rsidR="00C15067" w:rsidRDefault="00C15067" w:rsidP="00C1506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C15067" w14:paraId="5BEBD639" w14:textId="77777777" w:rsidTr="00AA2B3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F41D469" w14:textId="77777777" w:rsidR="00C15067" w:rsidRDefault="00C15067" w:rsidP="00C1506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B7E974A" w14:textId="77777777" w:rsidR="00C15067" w:rsidRDefault="00C15067" w:rsidP="00C1506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27EAEE0" w14:textId="28F97120" w:rsidR="00C15067" w:rsidRDefault="00C15067" w:rsidP="00C1506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{{qc.dna_data_qc.mapping_ratio}}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1079BAB" w14:textId="77777777" w:rsidR="00C15067" w:rsidRDefault="00C15067" w:rsidP="00C1506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C15067" w14:paraId="3BDB274C" w14:textId="77777777" w:rsidTr="00AA2B3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01862027" w14:textId="77777777" w:rsidR="00C15067" w:rsidRDefault="00C15067" w:rsidP="00C1506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18C2AAC" w14:textId="77777777" w:rsidR="00C15067" w:rsidRDefault="00C15067" w:rsidP="00C1506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94DCC4C" w14:textId="30440850" w:rsidR="00C15067" w:rsidRDefault="00C15067" w:rsidP="00C1506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8A34D59" w14:textId="77777777" w:rsidR="00C15067" w:rsidRDefault="00C15067" w:rsidP="00C1506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C15067" w14:paraId="4F6BB9F3" w14:textId="77777777" w:rsidTr="00AA2B3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17F71E3" w14:textId="77777777" w:rsidR="00C15067" w:rsidRDefault="00C15067" w:rsidP="00C1506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1410527" w14:textId="77777777" w:rsidR="00C15067" w:rsidRDefault="00C15067" w:rsidP="00C1506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均一性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66F9463" w14:textId="3706FB39" w:rsidR="00C15067" w:rsidRDefault="00C15067" w:rsidP="00C1506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19C9778" w14:textId="77777777" w:rsidR="00C15067" w:rsidRDefault="00C15067" w:rsidP="00C1506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C15067" w14:paraId="7ECD00E1" w14:textId="77777777" w:rsidTr="00AA2B3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72C97392" w14:textId="77777777" w:rsidR="00C15067" w:rsidRDefault="00C15067" w:rsidP="00C1506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5638F24" w14:textId="77777777" w:rsidR="00C15067" w:rsidRDefault="00C15067" w:rsidP="00C1506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772F85" w14:textId="40F6431B" w:rsidR="00C15067" w:rsidRDefault="00C15067" w:rsidP="00C1506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266DA2E" w14:textId="77777777" w:rsidR="00C15067" w:rsidRDefault="00C15067" w:rsidP="00C1506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≥1500</w:t>
            </w:r>
          </w:p>
        </w:tc>
      </w:tr>
      <w:bookmarkEnd w:id="11"/>
      <w:tr w:rsidR="00C15067" w14:paraId="0C4550EC" w14:textId="77777777" w:rsidTr="00AA2B3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1C0835B8" w14:textId="77777777" w:rsidR="00C15067" w:rsidRDefault="00C15067" w:rsidP="00C1506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2018500" w14:textId="5DFB39AC" w:rsidR="00C15067" w:rsidRDefault="00C15067" w:rsidP="00C15067">
            <w:pPr>
              <w:pStyle w:val="ad"/>
              <w:ind w:firstLineChars="0" w:firstLine="0"/>
              <w:jc w:val="center"/>
              <w:rPr>
                <w:rFonts w:ascii="思源黑体 CN Normal" w:eastAsia="思源黑体 CN Normal" w:hAnsi="思源黑体 CN Normal" w:cs="思源黑体 CN Light"/>
                <w:sz w:val="17"/>
                <w:szCs w:val="17"/>
                <w:lang w:bidi="ar"/>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F580A79" w14:textId="42154716" w:rsidR="00C15067" w:rsidRDefault="00C15067" w:rsidP="00C1506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{{qc.dna_data_qc.depth_ssbc|replace(“.00”,””)}}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9683A6" w14:textId="24AF1F04" w:rsidR="00C15067" w:rsidRDefault="00C15067" w:rsidP="00C15067">
            <w:pPr>
              <w:pStyle w:val="ad"/>
              <w:ind w:firstLineChars="0" w:firstLine="0"/>
              <w:jc w:val="center"/>
              <w:rPr>
                <w:rFonts w:ascii="思源黑体 CN Normal" w:eastAsia="思源黑体 CN Normal" w:hAnsi="思源黑体 CN Normal" w:cs="思源黑体 CN Light"/>
                <w:sz w:val="17"/>
                <w:szCs w:val="17"/>
                <w:lang w:bidi="ar"/>
              </w:rPr>
            </w:pPr>
            <w:r>
              <w:rPr>
                <w:rFonts w:ascii="思源黑体 CN Normal" w:eastAsia="思源黑体 CN Normal" w:hAnsi="思源黑体 CN Normal" w:cs="思源黑体 CN Light" w:hint="eastAsia"/>
                <w:sz w:val="17"/>
                <w:szCs w:val="17"/>
                <w:lang w:bidi="ar"/>
              </w:rPr>
              <w:t>≥300</w:t>
            </w:r>
          </w:p>
        </w:tc>
      </w:tr>
      <w:tr w:rsidR="00137821" w14:paraId="35A92D25" w14:textId="77777777" w:rsidTr="00AA2B3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19A7C6B4" w14:textId="77777777" w:rsidR="00137821" w:rsidRDefault="00137821" w:rsidP="00137821">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47EB0BF" w14:textId="289448E6" w:rsidR="00137821" w:rsidRDefault="00137821" w:rsidP="0013782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中位测序深度</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B4F628F" w14:textId="41482FCA" w:rsidR="00137821" w:rsidRDefault="00137821" w:rsidP="0013782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qc.dna_data_qc.depth_median_ssbc %}{{qc.dna_data_qc.</w:t>
            </w:r>
            <w:r>
              <w:rPr>
                <w:rFonts w:ascii="思源黑体 CN Normal" w:eastAsia="思源黑体 CN Normal" w:hAnsi="思源黑体 CN Normal"/>
                <w:sz w:val="17"/>
                <w:szCs w:val="17"/>
              </w:rPr>
              <w:lastRenderedPageBreak/>
              <w:t>depth_median_ssbc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replace(“.00”,””)}}{%else%}</w:t>
            </w:r>
            <w:r w:rsidRPr="00C2793F">
              <w:rPr>
                <w:rFonts w:ascii="思源黑体 CN Normal" w:eastAsia="思源黑体 CN Normal" w:hAnsi="思源黑体 CN Normal" w:hint="eastAsia"/>
                <w:sz w:val="17"/>
                <w:szCs w:val="17"/>
                <w:highlight w:val="yellow"/>
              </w:rPr>
              <w:t>系统未返回</w:t>
            </w:r>
            <w:r>
              <w:rPr>
                <w:rFonts w:ascii="思源黑体 CN Normal" w:eastAsia="思源黑体 CN Normal" w:hAnsi="思源黑体 CN Normal" w:hint="eastAsia"/>
                <w:sz w:val="17"/>
                <w:szCs w:val="17"/>
                <w:highlight w:val="yellow"/>
              </w:rPr>
              <w:t>d</w:t>
            </w:r>
            <w:r>
              <w:rPr>
                <w:rFonts w:ascii="思源黑体 CN Normal" w:eastAsia="思源黑体 CN Normal" w:hAnsi="思源黑体 CN Normal"/>
                <w:sz w:val="17"/>
                <w:szCs w:val="17"/>
                <w:highlight w:val="yellow"/>
              </w:rPr>
              <w:t>epth_median_ssbc</w:t>
            </w:r>
            <w:r w:rsidRPr="00C2793F">
              <w:rPr>
                <w:rFonts w:ascii="思源黑体 CN Normal" w:eastAsia="思源黑体 CN Normal" w:hAnsi="思源黑体 CN Normal" w:hint="eastAsia"/>
                <w:sz w:val="17"/>
                <w:szCs w:val="17"/>
                <w:highlight w:val="yellow"/>
              </w:rPr>
              <w:t>，请人工填</w:t>
            </w:r>
            <w:r>
              <w:rPr>
                <w:rFonts w:ascii="思源黑体 CN Normal" w:eastAsia="思源黑体 CN Normal" w:hAnsi="思源黑体 CN Normal" w:hint="eastAsia"/>
                <w:sz w:val="17"/>
                <w:szCs w:val="17"/>
                <w:highlight w:val="yellow"/>
              </w:rPr>
              <w:t>写！</w:t>
            </w:r>
            <w:r>
              <w:rPr>
                <w:rFonts w:ascii="思源黑体 CN Normal" w:eastAsia="思源黑体 CN Normal" w:hAnsi="思源黑体 CN Normal" w:hint="eastAsia"/>
                <w:sz w:val="17"/>
                <w:szCs w:val="17"/>
              </w:rPr>
              <w:t>{%endif%}</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F84D340" w14:textId="026777FA" w:rsidR="00137821" w:rsidRDefault="00137821" w:rsidP="0013782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lastRenderedPageBreak/>
              <w:t>/</w:t>
            </w:r>
          </w:p>
        </w:tc>
      </w:tr>
      <w:tr w:rsidR="003A7651" w14:paraId="0B05B508" w14:textId="77777777" w:rsidTr="00AA2B30">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3635B7B0"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335984A"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qc.dna_data_qc.cleandata_q30_num&gt;=0.75 and qc.dna_data_qc.depth_ssbc_num&gt;=300%}</w:t>
            </w:r>
          </w:p>
          <w:p w14:paraId="4A203BE7"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{%p if sample.tumor_content%}</w:t>
            </w:r>
          </w:p>
          <w:p w14:paraId="51A6F1C5"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0C95FF24"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&gt;=200%}合格{%else%}风险{%endif%}</w:t>
            </w:r>
          </w:p>
          <w:p w14:paraId="7169C31E"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16F5B33"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{%if sample.tumor_content|replace(“%”,””)|float &gt;= 20%}合格（质控项有缺失，请补齐数据后自行评估）{%else%}风险{%endif%}</w:t>
            </w:r>
          </w:p>
          <w:p w14:paraId="280A6C66"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32ED59BA" w14:textId="77777777" w:rsidR="003A7651" w:rsidRDefault="003A7651" w:rsidP="003A7651">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5697FD4A"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{%p if lib_quality_control and lib_quality_control.lib_dna_qc and lib_quality_control.lib_dna_qc.tumor_content%}</w:t>
            </w:r>
          </w:p>
          <w:p w14:paraId="1FDCD15F"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7558DE42"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&gt;=200%}合格{%else%}风险{%endif%}</w:t>
            </w:r>
          </w:p>
          <w:p w14:paraId="6D538562"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3830E0BC"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|replace(“%”,””)|float &gt;= 20%}合格（质控项有缺失，请补齐数据后自行评估）{%else%}风险{%endif%}</w:t>
            </w:r>
          </w:p>
          <w:p w14:paraId="462A67EF" w14:textId="77777777" w:rsidR="003A7651" w:rsidRPr="00AD06F3"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63E21B48" w14:textId="77777777" w:rsidR="003A7651" w:rsidRDefault="003A7651" w:rsidP="003A7651">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743D82BA"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76CD1726"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30 and lib_quality_control.lib_dna_qc.library_qty|float &gt;=200%}合格{%else%}风险{%endif%}</w:t>
            </w:r>
          </w:p>
          <w:p w14:paraId="34FDF721"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DFE7D3D"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合格（质控项有缺失，请补齐数据后自行评估）</w:t>
            </w:r>
          </w:p>
          <w:p w14:paraId="7717553D" w14:textId="77777777" w:rsidR="003A7651" w:rsidRPr="00AD06F3" w:rsidRDefault="003A7651" w:rsidP="003A765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552DFB52" w14:textId="77777777" w:rsidR="003A7651" w:rsidRPr="004A3B3A" w:rsidRDefault="003A7651" w:rsidP="003A7651">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600F63DC"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4976DE6A"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703F6D22" w14:textId="77777777" w:rsidR="003A7651" w:rsidRDefault="003A7651" w:rsidP="003A765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4A73C2BD" w14:textId="4C4AAF61" w:rsidR="003A7651" w:rsidRDefault="003A7651" w:rsidP="003A765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74FEA129" w14:textId="77777777" w:rsidR="00AA2B30" w:rsidRDefault="00AA2B30">
      <w:pPr>
        <w:rPr>
          <w:rFonts w:ascii="思源黑体 CN Normal" w:eastAsia="思源黑体 CN Normal" w:hAnsi="思源黑体 CN Normal"/>
          <w:sz w:val="16"/>
          <w:szCs w:val="16"/>
        </w:rPr>
      </w:pPr>
    </w:p>
    <w:p w14:paraId="67799701" w14:textId="77777777" w:rsidR="00AA2B30" w:rsidRDefault="0060769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EA2FDF8" w14:textId="77777777" w:rsidR="00AA2B30" w:rsidRDefault="0060769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仅送检样本类型包含石蜡玻片时可进行此项评估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0DF5EF8F" w14:textId="77777777" w:rsidR="00AA2B30" w:rsidRDefault="0060769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228D8C48" w14:textId="77777777" w:rsidR="003A7651" w:rsidRDefault="003A7651" w:rsidP="003A7651">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文库总量：文库构建结束后的总量；</w:t>
      </w:r>
    </w:p>
    <w:p w14:paraId="60C981B3" w14:textId="77777777" w:rsidR="00AA2B30" w:rsidRDefault="0060769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2D818B5E" w14:textId="77777777" w:rsidR="00AA2B30" w:rsidRDefault="0060769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比对率：序列回帖比率，可以比对至参考序列上的reads的比例；</w:t>
      </w:r>
    </w:p>
    <w:p w14:paraId="5DCC58BB" w14:textId="77777777" w:rsidR="00AA2B30" w:rsidRDefault="0060769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覆盖度：检测到的区域占目标区域的比例；</w:t>
      </w:r>
    </w:p>
    <w:p w14:paraId="0374F7FF" w14:textId="77777777" w:rsidR="00AA2B30" w:rsidRDefault="0060769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均一性：测序深度超过20％的平均深度的位点的比例；</w:t>
      </w:r>
    </w:p>
    <w:p w14:paraId="395AA0FE" w14:textId="77777777" w:rsidR="00AA2B30" w:rsidRDefault="0060769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64DF0251" w14:textId="77777777" w:rsidR="00AA2B30" w:rsidRDefault="0060769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5A68D9A8" w14:textId="2ADFD4FA" w:rsidR="00AA2B30" w:rsidRDefault="0060769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进行综合评估，判断质控是否合格。</w:t>
      </w:r>
    </w:p>
    <w:p w14:paraId="67FA3689" w14:textId="6426CAC0" w:rsidR="00D52D14" w:rsidRDefault="00D52D14" w:rsidP="00D52D14">
      <w:pPr>
        <w:rPr>
          <w:rFonts w:ascii="思源黑体 CN Normal" w:eastAsia="思源黑体 CN Normal" w:hAnsi="思源黑体 CN Normal"/>
          <w:sz w:val="16"/>
          <w:szCs w:val="16"/>
        </w:rPr>
      </w:pPr>
    </w:p>
    <w:p w14:paraId="3F3D1ED0" w14:textId="26D3DD18" w:rsidR="00D52D14" w:rsidRDefault="00D52D14" w:rsidP="00D52D14">
      <w:pPr>
        <w:rPr>
          <w:rFonts w:ascii="思源黑体 CN Normal" w:eastAsia="思源黑体 CN Normal" w:hAnsi="思源黑体 CN Normal"/>
          <w:sz w:val="16"/>
          <w:szCs w:val="16"/>
        </w:rPr>
      </w:pPr>
    </w:p>
    <w:p w14:paraId="28D598CB" w14:textId="20E798C5" w:rsidR="00D52D14" w:rsidRDefault="00D52D14" w:rsidP="00D52D14">
      <w:pPr>
        <w:rPr>
          <w:rFonts w:ascii="思源黑体 CN Normal" w:eastAsia="思源黑体 CN Normal" w:hAnsi="思源黑体 CN Normal"/>
          <w:sz w:val="16"/>
          <w:szCs w:val="16"/>
        </w:rPr>
      </w:pPr>
    </w:p>
    <w:p w14:paraId="6FDC8472" w14:textId="79D2032B" w:rsidR="00D52D14" w:rsidRDefault="00D52D14" w:rsidP="00D52D14">
      <w:pPr>
        <w:rPr>
          <w:rFonts w:ascii="思源黑体 CN Normal" w:eastAsia="思源黑体 CN Normal" w:hAnsi="思源黑体 CN Normal"/>
          <w:sz w:val="16"/>
          <w:szCs w:val="16"/>
        </w:rPr>
      </w:pPr>
    </w:p>
    <w:p w14:paraId="08D08F45" w14:textId="44150D47" w:rsidR="00D52D14" w:rsidRDefault="00D52D14" w:rsidP="00D52D14">
      <w:pPr>
        <w:rPr>
          <w:rFonts w:ascii="思源黑体 CN Normal" w:eastAsia="思源黑体 CN Normal" w:hAnsi="思源黑体 CN Normal"/>
          <w:sz w:val="16"/>
          <w:szCs w:val="16"/>
        </w:rPr>
      </w:pPr>
    </w:p>
    <w:p w14:paraId="76AB3402" w14:textId="1723153A" w:rsidR="00D52D14" w:rsidRDefault="00D52D14" w:rsidP="00D52D14">
      <w:pPr>
        <w:rPr>
          <w:rFonts w:ascii="思源黑体 CN Normal" w:eastAsia="思源黑体 CN Normal" w:hAnsi="思源黑体 CN Normal"/>
          <w:sz w:val="16"/>
          <w:szCs w:val="16"/>
        </w:rPr>
      </w:pPr>
    </w:p>
    <w:p w14:paraId="37F21894" w14:textId="5DA5BCAE" w:rsidR="00D52D14" w:rsidRDefault="00D52D14" w:rsidP="00D52D14">
      <w:pPr>
        <w:rPr>
          <w:rFonts w:ascii="思源黑体 CN Normal" w:eastAsia="思源黑体 CN Normal" w:hAnsi="思源黑体 CN Normal"/>
          <w:sz w:val="16"/>
          <w:szCs w:val="16"/>
        </w:rPr>
      </w:pPr>
    </w:p>
    <w:p w14:paraId="69D646D0" w14:textId="2C5B1E34" w:rsidR="00D52D14" w:rsidRPr="00AB3F6B" w:rsidRDefault="00D52D14" w:rsidP="00D52D14">
      <w:pPr>
        <w:rPr>
          <w:rFonts w:ascii="思源黑体 CN Normal" w:eastAsia="思源黑体 CN Normal" w:hAnsi="思源黑体 CN Normal"/>
          <w:sz w:val="16"/>
          <w:szCs w:val="16"/>
        </w:rPr>
      </w:pPr>
    </w:p>
    <w:p w14:paraId="3EA27B25" w14:textId="36E6704A" w:rsidR="00D52D14" w:rsidRDefault="00D52D14" w:rsidP="00D52D14">
      <w:pPr>
        <w:rPr>
          <w:rFonts w:ascii="思源黑体 CN Normal" w:eastAsia="思源黑体 CN Normal" w:hAnsi="思源黑体 CN Normal"/>
          <w:sz w:val="16"/>
          <w:szCs w:val="16"/>
        </w:rPr>
      </w:pPr>
    </w:p>
    <w:p w14:paraId="416E90FD" w14:textId="77777777" w:rsidR="00D52D14" w:rsidRPr="00D52D14" w:rsidRDefault="00D52D14" w:rsidP="00D52D14">
      <w:pPr>
        <w:rPr>
          <w:rFonts w:ascii="思源黑体 CN Normal" w:eastAsia="思源黑体 CN Normal" w:hAnsi="思源黑体 CN Normal"/>
          <w:sz w:val="16"/>
          <w:szCs w:val="16"/>
        </w:rPr>
      </w:pPr>
    </w:p>
    <w:p w14:paraId="0372E205" w14:textId="77777777" w:rsidR="00AA2B30" w:rsidRDefault="0060769B">
      <w:pPr>
        <w:widowControl/>
        <w:jc w:val="left"/>
        <w:rPr>
          <w:rFonts w:ascii="思源黑体 CN Normal" w:eastAsia="思源黑体 CN Normal" w:hAnsi="思源黑体 CN Normal"/>
          <w:sz w:val="16"/>
          <w:szCs w:val="16"/>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532F60B9" wp14:editId="18C5685B">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908E6A" w14:textId="77777777" w:rsidR="00AA2B30" w:rsidRDefault="0060769B">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532F60B9"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" fillcolor="#ecebeb" strokecolor="#ecebeb" strokeweight="1pt">
                <v:stroke joinstyle="miter"/>
                <v:textbox>
                  <w:txbxContent>
                    <w:p w14:paraId="17908E6A" w14:textId="77777777" w:rsidR="00AA2B30" w:rsidRDefault="0060769B">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A2B30" w14:paraId="5E706F95" w14:textId="77777777" w:rsidTr="00AA2B30">
        <w:tc>
          <w:tcPr>
            <w:tcW w:w="5166" w:type="dxa"/>
          </w:tcPr>
          <w:p w14:paraId="69558114" w14:textId="5CB51100" w:rsidR="00AA2B30" w:rsidRDefault="0060769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0528" behindDoc="1" locked="0" layoutInCell="1" allowOverlap="1" wp14:anchorId="6C0EBE3B" wp14:editId="0CA4D480">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11DC9087" id="流程图: 接点 14" o:spid="_x0000_s1026" type="#_x0000_t120" style="position:absolute;left:0;text-align:left;margin-left:216.6pt;margin-top:3.25pt;width:24.65pt;height:25.15pt;z-index:-251645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00546824">
              <w:rPr>
                <w:rFonts w:ascii="思源黑体 CN Bold" w:eastAsia="思源黑体 CN Bold" w:hAnsi="思源黑体 CN Bold"/>
                <w:color w:val="FFFFFF" w:themeColor="background1"/>
                <w:sz w:val="28"/>
                <w:szCs w:val="28"/>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045BD00" w14:textId="77777777" w:rsidR="00AA2B30" w:rsidRDefault="0060769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9504" behindDoc="1" locked="0" layoutInCell="1" allowOverlap="1" wp14:anchorId="2A78D7BE" wp14:editId="78F95210">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74AB3694" id="矩形: 圆角 15" o:spid="_x0000_s1026" style="position:absolute;left:0;text-align:left;margin-left:-5.7pt;margin-top:3.25pt;width:71.3pt;height:25.3pt;z-index:-2516469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A758504" w14:textId="0179CD1B" w:rsidR="00AA2B30" w:rsidRDefault="0054682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4</w:t>
      </w:r>
      <w:r w:rsidR="0060769B">
        <w:rPr>
          <w:rFonts w:ascii="思源黑体 CN Bold" w:eastAsia="思源黑体 CN Bold" w:hAnsi="思源黑体 CN Bold"/>
          <w:color w:val="1E7648"/>
          <w:sz w:val="24"/>
          <w:szCs w:val="24"/>
        </w:rPr>
        <w:t>.1 关于本产品</w:t>
      </w:r>
    </w:p>
    <w:p w14:paraId="297CB4C9" w14:textId="69E30FDD" w:rsidR="00AA2B30" w:rsidRDefault="0060769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本报告仅针对本次送检样本，对肿瘤组织样本提取的DNA进行检测，对与肿瘤诊断、治疗和/或预后密切相关的</w:t>
      </w:r>
      <w:r w:rsidR="002A2614">
        <w:rPr>
          <w:rFonts w:ascii="思源黑体 CN Normal" w:eastAsia="思源黑体 CN Normal" w:hAnsi="思源黑体 CN Normal" w:hint="eastAsia"/>
          <w:sz w:val="18"/>
          <w:szCs w:val="18"/>
          <w:highlight w:val="yellow"/>
        </w:rPr>
        <w:t>{%if [sample.json_batch_name, “v1.</w:t>
      </w:r>
      <w:r w:rsidR="002A2614">
        <w:rPr>
          <w:rFonts w:ascii="思源黑体 CN Normal" w:eastAsia="思源黑体 CN Normal" w:hAnsi="思源黑体 CN Normal"/>
          <w:sz w:val="18"/>
          <w:szCs w:val="18"/>
          <w:highlight w:val="yellow"/>
        </w:rPr>
        <w:t>6</w:t>
      </w:r>
      <w:r w:rsidR="002A2614">
        <w:rPr>
          <w:rFonts w:ascii="思源黑体 CN Normal" w:eastAsia="思源黑体 CN Normal" w:hAnsi="思源黑体 CN Normal" w:hint="eastAsia"/>
          <w:sz w:val="18"/>
          <w:szCs w:val="18"/>
          <w:highlight w:val="yellow"/>
        </w:rPr>
        <w:t>.0”]|judge_version%}</w:t>
      </w:r>
      <w:r w:rsidR="002A2614">
        <w:rPr>
          <w:rFonts w:ascii="思源黑体 CN Normal" w:eastAsia="思源黑体 CN Normal" w:hAnsi="思源黑体 CN Normal" w:hint="eastAsia"/>
          <w:sz w:val="18"/>
          <w:szCs w:val="18"/>
        </w:rPr>
        <w:t>34</w:t>
      </w:r>
      <w:r w:rsidR="002A2614">
        <w:rPr>
          <w:rFonts w:ascii="思源黑体 CN Normal" w:eastAsia="思源黑体 CN Normal" w:hAnsi="思源黑体 CN Normal" w:hint="eastAsia"/>
          <w:sz w:val="18"/>
          <w:szCs w:val="18"/>
          <w:highlight w:val="yellow"/>
        </w:rPr>
        <w:t>{%else%}</w:t>
      </w:r>
      <w:r w:rsidR="002A2614">
        <w:rPr>
          <w:rFonts w:ascii="思源黑体 CN Normal" w:eastAsia="思源黑体 CN Normal" w:hAnsi="思源黑体 CN Normal" w:hint="eastAsia"/>
          <w:sz w:val="18"/>
          <w:szCs w:val="18"/>
        </w:rPr>
        <w:t>32</w:t>
      </w:r>
      <w:r w:rsidR="002A2614">
        <w:rPr>
          <w:rFonts w:ascii="思源黑体 CN Normal" w:eastAsia="思源黑体 CN Normal" w:hAnsi="思源黑体 CN Normal" w:hint="eastAsia"/>
          <w:sz w:val="18"/>
          <w:szCs w:val="18"/>
          <w:highlight w:val="yellow"/>
        </w:rPr>
        <w:t>{%endif%}</w:t>
      </w:r>
      <w:r>
        <w:rPr>
          <w:rFonts w:ascii="思源黑体 CN Normal" w:eastAsia="思源黑体 CN Normal" w:hAnsi="思源黑体 CN Normal"/>
          <w:sz w:val="18"/>
          <w:szCs w:val="18"/>
        </w:rPr>
        <w:t>个基因的目标区域</w:t>
      </w:r>
      <w:r>
        <w:rPr>
          <w:rFonts w:ascii="思源黑体 CN Normal" w:eastAsia="思源黑体 CN Normal" w:hAnsi="思源黑体 CN Normal" w:hint="eastAsia"/>
          <w:sz w:val="18"/>
          <w:szCs w:val="18"/>
        </w:rPr>
        <w:t>进行分析，对具有临床意义或可能与肿瘤发生发展相关的变异检测结果进行详细解读，为临床实体瘤患者的临床诊断治疗提供辅助参考。同时还会对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w:t>
      </w:r>
    </w:p>
    <w:p w14:paraId="30303DB1" w14:textId="77777777" w:rsidR="00AA2B30" w:rsidRDefault="0060769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45BB6B65" w14:textId="77777777" w:rsidR="00AA2B30" w:rsidRDefault="0060769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4213CF18" w14:textId="77777777" w:rsidR="00AA2B30" w:rsidRDefault="0060769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CFC978D" w14:textId="77777777" w:rsidR="00AA2B30" w:rsidRDefault="00AA2B30">
      <w:pPr>
        <w:spacing w:line="360" w:lineRule="exact"/>
        <w:ind w:firstLineChars="200" w:firstLine="360"/>
        <w:rPr>
          <w:rFonts w:ascii="思源黑体 CN Normal" w:eastAsia="思源黑体 CN Normal" w:hAnsi="思源黑体 CN Normal"/>
          <w:sz w:val="18"/>
          <w:szCs w:val="18"/>
        </w:rPr>
      </w:pPr>
    </w:p>
    <w:p w14:paraId="514EA8CE" w14:textId="71DBB8B6" w:rsidR="00AA2B30" w:rsidRDefault="0054682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4</w:t>
      </w:r>
      <w:r w:rsidR="0060769B">
        <w:rPr>
          <w:rFonts w:ascii="思源黑体 CN Bold" w:eastAsia="思源黑体 CN Bold" w:hAnsi="思源黑体 CN Bold" w:hint="eastAsia"/>
          <w:color w:val="1E7648"/>
          <w:sz w:val="24"/>
          <w:szCs w:val="24"/>
        </w:rPr>
        <w:t>.</w:t>
      </w:r>
      <w:r w:rsidR="0060769B">
        <w:rPr>
          <w:rFonts w:ascii="思源黑体 CN Bold" w:eastAsia="思源黑体 CN Bold" w:hAnsi="思源黑体 CN Bold"/>
          <w:color w:val="1E7648"/>
          <w:sz w:val="24"/>
          <w:szCs w:val="24"/>
        </w:rPr>
        <w:t>2</w:t>
      </w:r>
      <w:r w:rsidR="0060769B">
        <w:rPr>
          <w:rFonts w:ascii="思源黑体 CN Bold" w:eastAsia="思源黑体 CN Bold" w:hAnsi="思源黑体 CN Bold" w:hint="eastAsia"/>
          <w:color w:val="1E7648"/>
          <w:sz w:val="24"/>
          <w:szCs w:val="24"/>
        </w:rPr>
        <w:t xml:space="preserve"> 变异命名与解读</w:t>
      </w:r>
    </w:p>
    <w:p w14:paraId="51AEC399" w14:textId="77777777" w:rsidR="00AA2B30" w:rsidRDefault="0060769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21F5736D" w14:textId="77777777" w:rsidR="002A2614" w:rsidRDefault="002A2614" w:rsidP="002A2614">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胚系变异和部分遗传疾病相关基因变异解读遵循{{sample.association.ACMG}}、{{sample.association.AMP}}、{{sample.association.CAP}}发布的{{sample.guideline.germline_var}}及ClinGen专家组发布的特殊基因变异解读指南，遗传变异分为5个等级：致病性、疑似致病性、意义不明确、疑似良性、良性。</w:t>
      </w:r>
    </w:p>
    <w:p w14:paraId="6059DB16" w14:textId="77777777" w:rsidR="002A2614" w:rsidRDefault="002A2614" w:rsidP="002A2614">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来源于肿瘤组织或来源不明确的变异解读遵循{{sample.association.ClinGen}}、{{sample.association.CGC}}和{{sample.association.VICC}}发布的{{sample.guideline.somatic_var}}，变异分为5个等级：致癌性、疑似致癌性、意义不明确、疑似良性、良性。</w:t>
      </w:r>
    </w:p>
    <w:p w14:paraId="3892997A" w14:textId="284B389F" w:rsidR="00AA2B30" w:rsidRDefault="002A2614" w:rsidP="002A261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本报告中所有变异的临床意义解读遵循{{sample.association.AMP}}、{{sample.association.ASCO}}和{{sample.association.CAP}}共同制定的{{sample.guideline.tumor_var}}与中国专家共识</w:t>
      </w:r>
      <w:r w:rsidR="00A52FAF" w:rsidRPr="00A52FAF">
        <w:rPr>
          <w:rFonts w:ascii="思源黑体 CN Normal" w:eastAsia="思源黑体 CN Normal" w:hAnsi="思源黑体 CN Normal"/>
          <w:sz w:val="18"/>
          <w:szCs w:val="18"/>
        </w:rPr>
        <w:t>{{sample.guideline.ngs_clinic_report_inter}}</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AA2B30" w14:paraId="3BD07263" w14:textId="77777777" w:rsidTr="00AA2B30">
        <w:trPr>
          <w:trHeight w:val="397"/>
        </w:trPr>
        <w:tc>
          <w:tcPr>
            <w:tcW w:w="1980" w:type="dxa"/>
            <w:shd w:val="clear" w:color="auto" w:fill="1E7648"/>
            <w:vAlign w:val="center"/>
          </w:tcPr>
          <w:p w14:paraId="6B16AF70" w14:textId="77777777" w:rsidR="00AA2B30" w:rsidRDefault="0060769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60555EE3" w14:textId="77777777" w:rsidR="00AA2B30" w:rsidRDefault="0060769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46260667" w14:textId="77777777" w:rsidR="00AA2B30" w:rsidRDefault="0060769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AA2B30" w14:paraId="43D6B822" w14:textId="77777777" w:rsidTr="00AA2B30">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46C1190E" w14:textId="77777777" w:rsidR="00AA2B30" w:rsidRDefault="0060769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78EB06CC" w14:textId="77777777" w:rsidR="00AA2B30" w:rsidRDefault="0060769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70C2B5" w14:textId="77777777" w:rsidR="00AA2B30" w:rsidRDefault="0060769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FEA8AAB"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AA2B30" w14:paraId="2145EF47"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62CD6A"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C6F25EA" w14:textId="77777777" w:rsidR="00AA2B30" w:rsidRDefault="0060769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F0E43A5"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AA2B30" w14:paraId="7691EE1E"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F94492"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C85D57" w14:textId="77777777" w:rsidR="00AA2B30" w:rsidRDefault="0060769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4B1DDAC"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AA2B30" w14:paraId="42F6DC02"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68DE8C"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2E7F31" w14:textId="77777777" w:rsidR="00AA2B30" w:rsidRDefault="0060769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BD26EF1"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AA2B30" w14:paraId="622C2BBB" w14:textId="77777777" w:rsidTr="00AA2B3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3630502"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8C3CDC1" w14:textId="77777777" w:rsidR="00AA2B30" w:rsidRDefault="0060769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AB94F82"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AA2B30" w14:paraId="00BE5037" w14:textId="77777777" w:rsidTr="00AA2B3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396884A" w14:textId="77777777" w:rsidR="00AA2B30" w:rsidRDefault="0060769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50F7532D" w14:textId="77777777" w:rsidR="00AA2B30" w:rsidRDefault="0060769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3ECC73" w14:textId="77777777" w:rsidR="00AA2B30" w:rsidRDefault="0060769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3362F37"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AA2B30" w14:paraId="25E56BDE"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17EB94"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0B55CF0" w14:textId="77777777" w:rsidR="00AA2B30" w:rsidRDefault="0060769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8BB562A"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AA2B30" w14:paraId="2AA17306"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67D89F"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3EE35B6" w14:textId="77777777" w:rsidR="00AA2B30" w:rsidRDefault="0060769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48F5AF7"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AA2B30" w14:paraId="7CDDBB61"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C676FD"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CF7829" w14:textId="77777777" w:rsidR="00AA2B30" w:rsidRDefault="0060769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841BC33"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AA2B30" w14:paraId="4776E96C"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16A63AF"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97F1CB2" w14:textId="77777777" w:rsidR="00AA2B30" w:rsidRDefault="0060769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C7CB6A0"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AA2B30" w14:paraId="428A524A" w14:textId="77777777" w:rsidTr="00AA2B3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7E5B125"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1C9BB47" w14:textId="77777777" w:rsidR="00AA2B30" w:rsidRDefault="0060769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322364F" w14:textId="4834C72E"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EB71EE">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AA2B30" w14:paraId="0BBB5A5F" w14:textId="77777777" w:rsidTr="00AA2B3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F83A657" w14:textId="77777777" w:rsidR="00AA2B30" w:rsidRDefault="0060769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0891400F" w14:textId="77777777" w:rsidR="00AA2B30" w:rsidRDefault="0060769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533ADE" w14:textId="77777777" w:rsidR="00AA2B30" w:rsidRDefault="0060769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F06320F"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AA2B30" w14:paraId="040C21C4" w14:textId="77777777" w:rsidTr="00AA2B3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D8697B9"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F776A4D" w14:textId="77777777" w:rsidR="00AA2B30" w:rsidRDefault="0060769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335DA7F"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AA2B30" w14:paraId="12A2223D" w14:textId="77777777" w:rsidTr="00AA2B3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07817B2" w14:textId="77777777" w:rsidR="00AA2B30" w:rsidRDefault="0060769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7A31EA0B" w14:textId="77777777" w:rsidR="00AA2B30" w:rsidRDefault="0060769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7EC94CA" w14:textId="77777777" w:rsidR="00AA2B30" w:rsidRDefault="0060769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A14FFB1" w14:textId="77777777" w:rsidR="00AA2B30" w:rsidRDefault="0060769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AA2B30" w14:paraId="21B7DD5F" w14:textId="77777777" w:rsidTr="00AA2B3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108383A"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3620081" w14:textId="77777777" w:rsidR="00AA2B30" w:rsidRDefault="0060769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1BA4362" w14:textId="77777777" w:rsidR="00AA2B30" w:rsidRDefault="0060769B">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25B44607" w14:textId="77777777" w:rsidR="00AA2B30" w:rsidRDefault="0060769B">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olor w:val="1E7648"/>
          <w:sz w:val="24"/>
          <w:szCs w:val="24"/>
        </w:rPr>
        <w:br w:type="page"/>
      </w:r>
    </w:p>
    <w:p w14:paraId="0FEF3D15" w14:textId="55663989" w:rsidR="00AA2B30" w:rsidRDefault="00546824">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lastRenderedPageBreak/>
        <w:t>4</w:t>
      </w:r>
      <w:r w:rsidR="0060769B">
        <w:rPr>
          <w:rFonts w:ascii="思源黑体 CN Bold" w:eastAsia="思源黑体 CN Bold" w:hAnsi="思源黑体 CN Bold" w:hint="eastAsia"/>
          <w:color w:val="1E7648"/>
          <w:sz w:val="24"/>
          <w:szCs w:val="24"/>
        </w:rPr>
        <w:t>.</w:t>
      </w:r>
      <w:r w:rsidR="0060769B">
        <w:rPr>
          <w:rFonts w:ascii="思源黑体 CN Bold" w:eastAsia="思源黑体 CN Bold" w:hAnsi="思源黑体 CN Bold"/>
          <w:color w:val="1E7648"/>
          <w:sz w:val="24"/>
          <w:szCs w:val="24"/>
        </w:rPr>
        <w:t>3</w:t>
      </w:r>
      <w:r w:rsidR="0060769B">
        <w:rPr>
          <w:rFonts w:ascii="思源黑体 CN Bold" w:eastAsia="思源黑体 CN Bold" w:hAnsi="思源黑体 CN Bold" w:hint="eastAsia"/>
          <w:color w:val="1E7648"/>
          <w:sz w:val="24"/>
          <w:szCs w:val="24"/>
        </w:rPr>
        <w:t>检测方法与局限性</w:t>
      </w:r>
    </w:p>
    <w:p w14:paraId="68070D7E" w14:textId="77777777" w:rsidR="00AA2B30" w:rsidRDefault="0060769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InDel）。产品的检测性能与样本质量密切相关，样品质控为风险时，存在检测灵敏度降低以及检测结果准确性降低的风险。</w:t>
      </w:r>
    </w:p>
    <w:p w14:paraId="719D83D2" w14:textId="77777777" w:rsidR="00AA2B30" w:rsidRDefault="0060769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42D70274" w14:textId="77777777" w:rsidR="00AA2B30" w:rsidRDefault="0060769B">
      <w:pPr>
        <w:pStyle w:val="ad"/>
        <w:numPr>
          <w:ilvl w:val="0"/>
          <w:numId w:val="10"/>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4D85FD06" w14:textId="77777777" w:rsidR="00AA2B30" w:rsidRDefault="0060769B">
      <w:pPr>
        <w:pStyle w:val="ad"/>
        <w:numPr>
          <w:ilvl w:val="0"/>
          <w:numId w:val="10"/>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2848A3B3" w14:textId="77777777" w:rsidR="00AA2B30" w:rsidRDefault="0060769B">
      <w:pPr>
        <w:pStyle w:val="ad"/>
        <w:numPr>
          <w:ilvl w:val="0"/>
          <w:numId w:val="10"/>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肿瘤组织（细胞）可能存在异质性，不同部位取样可能会得到不同的检测结果。</w:t>
      </w:r>
    </w:p>
    <w:p w14:paraId="05BCDFAD" w14:textId="67DCEBB6" w:rsidR="00AA2B30" w:rsidRDefault="0060769B">
      <w:pPr>
        <w:pStyle w:val="ad"/>
        <w:numPr>
          <w:ilvl w:val="0"/>
          <w:numId w:val="10"/>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r w:rsidR="00F71F51">
        <w:rPr>
          <w:rFonts w:ascii="思源黑体 CN Normal" w:eastAsia="思源黑体 CN Normal" w:hAnsi="思源黑体 CN Normal" w:hint="eastAsia"/>
          <w:sz w:val="18"/>
          <w:szCs w:val="18"/>
        </w:rPr>
        <w:t>。</w:t>
      </w:r>
    </w:p>
    <w:p w14:paraId="39DD9490" w14:textId="77777777" w:rsidR="00AA2B30" w:rsidRDefault="00AA2B30">
      <w:pPr>
        <w:pStyle w:val="ad"/>
        <w:spacing w:line="380" w:lineRule="exact"/>
        <w:ind w:left="420" w:firstLineChars="0" w:firstLine="0"/>
        <w:rPr>
          <w:rFonts w:ascii="思源黑体 CN Normal" w:eastAsia="思源黑体 CN Normal" w:hAnsi="思源黑体 CN Normal"/>
          <w:sz w:val="18"/>
          <w:szCs w:val="18"/>
        </w:rPr>
      </w:pPr>
    </w:p>
    <w:p w14:paraId="0499324E" w14:textId="33A70AC9" w:rsidR="00AA2B30" w:rsidRDefault="00546824">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4.</w:t>
      </w:r>
      <w:r w:rsidR="0060769B">
        <w:rPr>
          <w:rFonts w:ascii="思源黑体 CN Bold" w:eastAsia="思源黑体 CN Bold" w:hAnsi="思源黑体 CN Bold"/>
          <w:color w:val="1E7648"/>
          <w:sz w:val="24"/>
          <w:szCs w:val="24"/>
        </w:rPr>
        <w:t>4</w:t>
      </w:r>
      <w:r w:rsidR="0060769B">
        <w:rPr>
          <w:rFonts w:ascii="思源黑体 CN Bold" w:eastAsia="思源黑体 CN Bold" w:hAnsi="思源黑体 CN Bold" w:hint="eastAsia"/>
          <w:color w:val="1E7648"/>
          <w:sz w:val="24"/>
          <w:szCs w:val="24"/>
        </w:rPr>
        <w:t>临床方案决定</w:t>
      </w:r>
    </w:p>
    <w:p w14:paraId="042B9396" w14:textId="77777777" w:rsidR="00AA2B30" w:rsidRDefault="0060769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16C98C47" w14:textId="77777777" w:rsidR="00AA2B30" w:rsidRDefault="00AA2B30">
      <w:pPr>
        <w:spacing w:line="360" w:lineRule="exact"/>
        <w:ind w:firstLineChars="200" w:firstLine="360"/>
        <w:rPr>
          <w:rFonts w:ascii="思源黑体 CN Normal" w:eastAsia="思源黑体 CN Normal" w:hAnsi="思源黑体 CN Normal"/>
          <w:sz w:val="18"/>
          <w:szCs w:val="18"/>
        </w:rPr>
      </w:pPr>
    </w:p>
    <w:p w14:paraId="4D174EC4" w14:textId="301A477E" w:rsidR="00AA2B30" w:rsidRDefault="00546824">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4</w:t>
      </w:r>
      <w:r w:rsidR="0060769B">
        <w:rPr>
          <w:rFonts w:ascii="思源黑体 CN Bold" w:eastAsia="思源黑体 CN Bold" w:hAnsi="思源黑体 CN Bold"/>
          <w:color w:val="1E7648"/>
          <w:sz w:val="24"/>
          <w:szCs w:val="24"/>
        </w:rPr>
        <w:t>.5</w:t>
      </w:r>
      <w:r w:rsidR="0060769B">
        <w:rPr>
          <w:rFonts w:ascii="思源黑体 CN Bold" w:eastAsia="思源黑体 CN Bold" w:hAnsi="思源黑体 CN Bold" w:hint="eastAsia"/>
          <w:color w:val="1E7648"/>
          <w:sz w:val="24"/>
          <w:szCs w:val="24"/>
        </w:rPr>
        <w:t>数据安全与隐私保护</w:t>
      </w:r>
    </w:p>
    <w:p w14:paraId="1235A047" w14:textId="77777777" w:rsidR="00AA2B30" w:rsidRDefault="0060769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2E528CED" w14:textId="77777777" w:rsidR="00AA2B30" w:rsidRDefault="0060769B">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A2B30" w14:paraId="6DFD028B" w14:textId="77777777" w:rsidTr="00AA2B30">
        <w:tc>
          <w:tcPr>
            <w:tcW w:w="5166" w:type="dxa"/>
          </w:tcPr>
          <w:p w14:paraId="2FF51E5D" w14:textId="02108DFE" w:rsidR="00AA2B30" w:rsidRDefault="0060769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81792" behindDoc="1" locked="0" layoutInCell="1" allowOverlap="1" wp14:anchorId="0FCE18F1" wp14:editId="709F8308">
                      <wp:simplePos x="0" y="0"/>
                      <wp:positionH relativeFrom="column">
                        <wp:posOffset>2750820</wp:posOffset>
                      </wp:positionH>
                      <wp:positionV relativeFrom="paragraph">
                        <wp:posOffset>41275</wp:posOffset>
                      </wp:positionV>
                      <wp:extent cx="313055" cy="319405"/>
                      <wp:effectExtent l="38100" t="38100" r="68580" b="99695"/>
                      <wp:wrapNone/>
                      <wp:docPr id="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637BA7C4" id="流程图: 接点 8" o:spid="_x0000_s1026" type="#_x0000_t120" style="position:absolute;left:0;text-align:left;margin-left:216.6pt;margin-top:3.25pt;width:24.65pt;height:25.15pt;z-index:-251634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006E1DE3">
              <w:rPr>
                <w:rFonts w:ascii="思源黑体 CN Bold" w:eastAsia="思源黑体 CN Bold" w:hAnsi="思源黑体 CN Bold"/>
                <w:color w:val="FFFFFF" w:themeColor="background1"/>
                <w:sz w:val="28"/>
                <w:szCs w:val="28"/>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699AAD73" w14:textId="77777777" w:rsidR="00AA2B30" w:rsidRDefault="0060769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2576" behindDoc="1" locked="0" layoutInCell="1" allowOverlap="1" wp14:anchorId="3272AD90" wp14:editId="74793744">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026E620B" id="矩形: 圆角 17" o:spid="_x0000_s1026" style="position:absolute;left:0;text-align:left;margin-left:-5.7pt;margin-top:3.25pt;width:71.3pt;height:25.3pt;z-index:-2516439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E5792AC" w14:textId="77777777" w:rsidR="00AA2B30" w:rsidRDefault="00AA2B30">
      <w:pPr>
        <w:rPr>
          <w:rFonts w:ascii="思源黑体 CN Normal" w:eastAsia="思源黑体 CN Normal" w:hAnsi="思源黑体 CN Normal"/>
          <w:sz w:val="16"/>
          <w:szCs w:val="16"/>
        </w:rPr>
      </w:pPr>
    </w:p>
    <w:p w14:paraId="20A293D9" w14:textId="77777777" w:rsidR="00AA2B30" w:rsidRDefault="0060769B">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二代测序临床报告解读指引[J]. 循证医学, 2020, 20(4): 193-202.</w:t>
      </w:r>
    </w:p>
    <w:p w14:paraId="6DA4F4B3" w14:textId="20008AD2" w:rsidR="005B7EFC" w:rsidRDefault="005B7EFC" w:rsidP="005B7EFC">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(refer.fixed + refer.dynamic.s_var12 + refer.dynamic.s_var_onco_nodrug</w:t>
      </w:r>
      <w:r w:rsidR="00A50FD6">
        <w:rPr>
          <w:rFonts w:ascii="思源黑体 CN Normal" w:eastAsia="思源黑体 CN Normal" w:hAnsi="思源黑体 CN Normal" w:hint="eastAsia"/>
          <w:sz w:val="16"/>
          <w:szCs w:val="16"/>
        </w:rPr>
        <w:t>+</w:t>
      </w:r>
      <w:r w:rsidR="00A50FD6" w:rsidRPr="00A50FD6">
        <w:rPr>
          <w:rFonts w:ascii="思源黑体 CN Normal" w:eastAsia="思源黑体 CN Normal" w:hAnsi="思源黑体 CN Normal"/>
          <w:sz w:val="16"/>
          <w:szCs w:val="16"/>
        </w:rPr>
        <w:t xml:space="preserve"> </w:t>
      </w:r>
      <w:r w:rsidR="00A50FD6">
        <w:rPr>
          <w:rFonts w:ascii="思源黑体 CN Normal" w:eastAsia="思源黑体 CN Normal" w:hAnsi="思源黑体 CN Normal"/>
          <w:sz w:val="16"/>
          <w:szCs w:val="16"/>
        </w:rPr>
        <w:t>refer.dynamic.s_var3</w:t>
      </w:r>
      <w:r>
        <w:rPr>
          <w:rFonts w:ascii="思源黑体 CN Normal" w:eastAsia="思源黑体 CN Normal" w:hAnsi="思源黑体 CN Normal"/>
          <w:sz w:val="16"/>
          <w:szCs w:val="16"/>
        </w:rPr>
        <w:t>)|unique%}</w:t>
      </w:r>
    </w:p>
    <w:p w14:paraId="6C4C73A1" w14:textId="77777777" w:rsidR="005B7EFC" w:rsidRDefault="005B7EFC" w:rsidP="005B7EFC">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{{a}}</w:t>
      </w:r>
    </w:p>
    <w:p w14:paraId="4BFCEA63" w14:textId="77777777" w:rsidR="005B7EFC" w:rsidRDefault="005B7EFC" w:rsidP="005B7EFC">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2F0C5EC3" w14:textId="77777777" w:rsidR="00AA2B30" w:rsidRDefault="0060769B">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A2B30" w14:paraId="263F882D" w14:textId="77777777" w:rsidTr="00AA2B30">
        <w:tc>
          <w:tcPr>
            <w:tcW w:w="5166" w:type="dxa"/>
          </w:tcPr>
          <w:p w14:paraId="089C2FFE" w14:textId="0D56DDF0" w:rsidR="00AA2B30" w:rsidRDefault="0060769B">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82816" behindDoc="1" locked="0" layoutInCell="1" allowOverlap="1" wp14:anchorId="694A1041" wp14:editId="595E84D3">
                      <wp:simplePos x="0" y="0"/>
                      <wp:positionH relativeFrom="column">
                        <wp:posOffset>2836545</wp:posOffset>
                      </wp:positionH>
                      <wp:positionV relativeFrom="paragraph">
                        <wp:posOffset>63500</wp:posOffset>
                      </wp:positionV>
                      <wp:extent cx="313055" cy="319405"/>
                      <wp:effectExtent l="38100" t="38100" r="68580" b="99695"/>
                      <wp:wrapNone/>
                      <wp:docPr id="18"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190FF4C2" id="流程图: 接点 18" o:spid="_x0000_s1026" type="#_x0000_t120" style="position:absolute;left:0;text-align:left;margin-left:223.35pt;margin-top:5pt;width:24.65pt;height:25.15pt;z-index:-251633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" fillcolor="#1e7648" stroked="f" strokeweight="1pt">
                      <v:stroke joinstyle="miter"/>
                      <v:shadow on="t" color="black [3213]" opacity="26214f" origin="-.5,-.5" offset=".74836mm,.74836mm"/>
                    </v:shape>
                  </w:pict>
                </mc:Fallback>
              </mc:AlternateContent>
            </w:r>
            <w:r w:rsidR="006E1DE3">
              <w:rPr>
                <w:rFonts w:ascii="思源黑体 CN Bold" w:eastAsia="思源黑体 CN Bold" w:hAnsi="思源黑体 CN Bold"/>
                <w:color w:val="FFFFFF" w:themeColor="background1"/>
                <w:sz w:val="28"/>
                <w:szCs w:val="28"/>
              </w:rPr>
              <w:t>6</w:t>
            </w:r>
            <w:r>
              <w:rPr>
                <w:rFonts w:ascii="思源黑体 CN Bold" w:eastAsia="思源黑体 CN Bold" w:hAnsi="思源黑体 CN Bold"/>
                <w:sz w:val="28"/>
                <w:szCs w:val="28"/>
              </w:rPr>
              <w:t xml:space="preserve"> </w:t>
            </w:r>
          </w:p>
        </w:tc>
        <w:tc>
          <w:tcPr>
            <w:tcW w:w="5166" w:type="dxa"/>
          </w:tcPr>
          <w:p w14:paraId="6AE9CBE2" w14:textId="77777777" w:rsidR="00AA2B30" w:rsidRDefault="0060769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6672" behindDoc="1" locked="0" layoutInCell="1" allowOverlap="1" wp14:anchorId="1A1A6C1F" wp14:editId="02B29019">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5863A572" id="矩形: 圆角 9" o:spid="_x0000_s1026" style="position:absolute;left:0;text-align:left;margin-left:-5.7pt;margin-top:3.25pt;width:71.3pt;height:25.3pt;z-index:-2516398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E57EF8D" w14:textId="0E9A7E75" w:rsidR="00AA2B30" w:rsidRDefault="0060769B">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6E2F95B3" w14:textId="5A7DE007" w:rsidR="002A2614" w:rsidRDefault="002A2614" w:rsidP="002A2614">
      <w:pPr>
        <w:rPr>
          <w:rFonts w:ascii="思源黑体 CN Normal" w:eastAsia="思源黑体 CN Normal" w:hAnsi="思源黑体 CN Normal"/>
          <w:sz w:val="18"/>
          <w:szCs w:val="18"/>
        </w:rPr>
      </w:pPr>
      <w:bookmarkStart w:id="12" w:name="OLE_LINK5"/>
      <w:r>
        <w:rPr>
          <w:rFonts w:ascii="思源黑体 CN Normal" w:eastAsia="思源黑体 CN Normal" w:hAnsi="思源黑体 CN Normal" w:hint="eastAsia"/>
          <w:sz w:val="18"/>
          <w:szCs w:val="18"/>
          <w:highlight w:val="yellow"/>
        </w:rPr>
        <w:t>{%p if [sample.json_batch_name, “v1.</w:t>
      </w:r>
      <w:r>
        <w:rPr>
          <w:rFonts w:ascii="思源黑体 CN Normal" w:eastAsia="思源黑体 CN Normal" w:hAnsi="思源黑体 CN Normal"/>
          <w:sz w:val="18"/>
          <w:szCs w:val="18"/>
          <w:highlight w:val="yellow"/>
        </w:rPr>
        <w:t>6</w:t>
      </w:r>
      <w:r>
        <w:rPr>
          <w:rFonts w:ascii="思源黑体 CN Normal" w:eastAsia="思源黑体 CN Normal" w:hAnsi="思源黑体 CN Normal" w:hint="eastAsia"/>
          <w:sz w:val="18"/>
          <w:szCs w:val="18"/>
          <w:highlight w:val="yellow"/>
        </w:rPr>
        <w:t>.0”]|judge_version%}</w:t>
      </w:r>
    </w:p>
    <w:tbl>
      <w:tblPr>
        <w:tblW w:w="0" w:type="auto"/>
        <w:tblLayout w:type="fixed"/>
        <w:tblLook w:val="04A0" w:firstRow="1" w:lastRow="0" w:firstColumn="1" w:lastColumn="0" w:noHBand="0" w:noVBand="1"/>
      </w:tblPr>
      <w:tblGrid>
        <w:gridCol w:w="931"/>
        <w:gridCol w:w="1410"/>
        <w:gridCol w:w="4373"/>
        <w:gridCol w:w="2784"/>
      </w:tblGrid>
      <w:tr w:rsidR="002A2614" w14:paraId="51370028" w14:textId="77777777" w:rsidTr="002A2614">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p w14:paraId="60DC599F" w14:textId="77777777" w:rsidR="002A2614" w:rsidRDefault="002A2614">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006717BC" w14:textId="77777777" w:rsidR="002A2614" w:rsidRDefault="002A2614">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0E063B27" w14:textId="77777777" w:rsidR="002A2614" w:rsidRDefault="002A2614">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right w:val="nil"/>
            </w:tcBorders>
            <w:shd w:val="clear" w:color="auto" w:fill="1E7648"/>
            <w:noWrap/>
            <w:vAlign w:val="center"/>
            <w:hideMark/>
          </w:tcPr>
          <w:p w14:paraId="2017EEF5" w14:textId="77777777" w:rsidR="002A2614" w:rsidRDefault="002A2614">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检测变异类型</w:t>
            </w:r>
          </w:p>
        </w:tc>
      </w:tr>
      <w:tr w:rsidR="002A2614" w14:paraId="39254D6B" w14:textId="77777777" w:rsidTr="002A2614">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noWrap/>
            <w:vAlign w:val="center"/>
            <w:hideMark/>
          </w:tcPr>
          <w:p w14:paraId="460DD1B4"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AKT1</w:t>
            </w:r>
          </w:p>
        </w:tc>
        <w:tc>
          <w:tcPr>
            <w:tcW w:w="1410"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B32B1B2"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NM_001382430</w:t>
            </w:r>
          </w:p>
        </w:tc>
        <w:tc>
          <w:tcPr>
            <w:tcW w:w="4373"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2D7C233"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3~Exon 5、Exon 11~Exon 12、外显子-内含子连接区</w:t>
            </w:r>
          </w:p>
        </w:tc>
        <w:tc>
          <w:tcPr>
            <w:tcW w:w="2784" w:type="dxa"/>
            <w:tcBorders>
              <w:top w:val="single" w:sz="4" w:space="0" w:color="1E7648"/>
              <w:left w:val="dashed" w:sz="4" w:space="0" w:color="BFBFBF" w:themeColor="background1" w:themeShade="BF"/>
              <w:bottom w:val="dashed" w:sz="4" w:space="0" w:color="BFBFBF" w:themeColor="background1" w:themeShade="BF"/>
              <w:right w:val="nil"/>
            </w:tcBorders>
            <w:noWrap/>
            <w:vAlign w:val="center"/>
            <w:hideMark/>
          </w:tcPr>
          <w:p w14:paraId="2A41CB69"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5126931B"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717DD48"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9910413"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NM_000044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B561C79"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18F4A69"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27F8B56F"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FE66167"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4338A27"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847DCEC"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63、外显子-内含子连接区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7F33302"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798A916A"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B5537C6"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F494F3D"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A71CCBA"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47、外显子-内含子连接区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AC7AED3"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1E23405D"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3F99B9F"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9D41661"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86B4521"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647DE2D"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4DDD5BBA"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968E55C"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833CF64"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6A8086B"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757C997"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5A7071B3"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014DF6A"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BCBAE1C"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FE368C0"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3、Exon 5~Exon 24、外显子-内含子连接区、部分内含子和UTR区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2365BE6" w14:textId="2616A255"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1C1BBDE6"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6C6D67E"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51F59EB"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EC9646A"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27、外显子-内含子连接区、部分内含子和UTR区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F1DFA64" w14:textId="39DDC29D"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5CCE6D92"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F50E5C9"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D8C49EE"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9FCF751"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8A8BFAE"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5CA50037"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64E6170"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7FCF901"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EE963D1"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AA73B91"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46D9A653"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1063651"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65E9054"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4D3A442"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651453B"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3434BBDC"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6CE9958"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EDD7A9E"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1B5DB55"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8AC4735"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75E84211"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617A735"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476969D"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47CD043"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15、外显子-内含子连接区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34E8245"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18890C07"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A3B7E70"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76E6DA0"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2704BEC"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1~3/6~9/11~12/16~21/23/25~27热点区域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91D6A70"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6B487394"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C9F2B01"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141A39F"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E2EF7EF"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AEA5840"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3FB95A9B"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586D6EC"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0EFF3C7"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067DD2F"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B9CF6EB"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092F3994"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4D5CE3D"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955E382"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F05DAE7"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EABA03E"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5D495277"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3C08814"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C3152A3"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B3C1C4B"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C16445C"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4F503805"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0ED7F49"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2390E7B"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1ED3AEF"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2、外显子-内含子连接区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4FAA9C7"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32C01CAA"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381F40D"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B7C8791"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3698E48"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3843A5E"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265F7A4B"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F186A9F"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MLH1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6BF0677"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NM_000249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967DF9E"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0FA88D1"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11282157"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7E343D9"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4AEAE71"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C66F5AC"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4EBB267"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29C519B1"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B93CD43"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0366833"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2480C5F"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10F79EB"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2FE250AC"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97775AB"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6E9D6D8"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3E3FF61"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CC8D6B9"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1D8E7E96"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83DABAE"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0EFF9D8"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1509FD2"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D1018A6"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49250719"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E9AF1B7"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93806A6"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563C9E0"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044595D"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7A88BE94"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C8E1A68"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297D6D4"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619750E"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9AC8575"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49A03B54"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B04353D"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B7B6092"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7347ACF"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35832C2"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085735C7"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310F336"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C4F3575"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5C2B759"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A00B61B"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50A91618"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4B6D276"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4B4B110"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2F9957E"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BE8E515"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29FF4D33"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1C16ACB"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42A9994"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152A693"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ACD1DDB"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55E89034"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2417412"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40EA882"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163787E"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0123785"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2AF94D90"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5F0FF25"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9791745"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57E69F6"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DB3EF89"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33C14146" w14:textId="77777777" w:rsidTr="002A2614">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9214B47" w14:textId="77777777" w:rsidR="002A2614" w:rsidRDefault="002A261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D51C4F3"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4FD762B" w14:textId="77777777" w:rsidR="002A2614" w:rsidRDefault="002A2614">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AAB2BEF" w14:textId="77777777" w:rsidR="002A2614" w:rsidRDefault="002A261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2A2614" w14:paraId="35019199" w14:textId="77777777" w:rsidTr="002A2614">
        <w:trPr>
          <w:trHeight w:val="134"/>
        </w:trPr>
        <w:tc>
          <w:tcPr>
            <w:tcW w:w="9498" w:type="dxa"/>
            <w:gridSpan w:val="4"/>
            <w:tcBorders>
              <w:top w:val="dashed" w:sz="4" w:space="0" w:color="BFBFBF" w:themeColor="background1" w:themeShade="BF"/>
              <w:left w:val="nil"/>
              <w:bottom w:val="single" w:sz="4" w:space="0" w:color="1E7648"/>
              <w:right w:val="nil"/>
            </w:tcBorders>
            <w:vAlign w:val="center"/>
            <w:hideMark/>
          </w:tcPr>
          <w:p w14:paraId="17F1DEEB" w14:textId="26DE2F5B" w:rsidR="002A2614" w:rsidRDefault="002A2614">
            <w:pPr>
              <w:widowControl/>
              <w:ind w:left="300" w:hangingChars="200" w:hanging="300"/>
              <w:jc w:val="left"/>
              <w:rPr>
                <w:rFonts w:ascii="思源黑体 CN Normal" w:eastAsia="思源黑体 CN Normal" w:hAnsi="思源黑体 CN Normal"/>
                <w:kern w:val="0"/>
                <w:sz w:val="15"/>
                <w:szCs w:val="15"/>
              </w:rPr>
            </w:pPr>
            <w:r>
              <w:rPr>
                <w:rFonts w:ascii="思源黑体 CN Normal" w:eastAsia="思源黑体 CN Normal" w:hAnsi="思源黑体 CN Normal" w:hint="eastAsia"/>
                <w:kern w:val="0"/>
                <w:sz w:val="15"/>
                <w:szCs w:val="15"/>
              </w:rPr>
              <w:t>注：</w:t>
            </w:r>
            <w:r>
              <w:rPr>
                <w:rFonts w:ascii="思源黑体 CN Normal" w:eastAsia="思源黑体 CN Normal" w:hAnsi="思源黑体 CN Normal" w:hint="eastAsia"/>
                <w:sz w:val="15"/>
                <w:szCs w:val="15"/>
              </w:rPr>
              <w:t>以下基因外显子中部分区段由于覆盖度原因不包含在检测范围中：</w:t>
            </w:r>
            <w:r>
              <w:rPr>
                <w:rFonts w:ascii="思源黑体 CN Normal" w:eastAsia="思源黑体 CN Normal" w:hAnsi="思源黑体 CN Normal" w:hint="eastAsia"/>
                <w:i/>
                <w:iCs/>
                <w:sz w:val="15"/>
                <w:szCs w:val="15"/>
              </w:rPr>
              <w:t>AR</w:t>
            </w:r>
            <w:r>
              <w:rPr>
                <w:rFonts w:ascii="思源黑体 CN Normal" w:eastAsia="思源黑体 CN Normal" w:hAnsi="思源黑体 CN Normal" w:hint="eastAsia"/>
                <w:sz w:val="15"/>
                <w:szCs w:val="15"/>
              </w:rPr>
              <w:t xml:space="preserve"> exon1；</w:t>
            </w:r>
            <w:r>
              <w:rPr>
                <w:rFonts w:ascii="思源黑体 CN Normal" w:eastAsia="思源黑体 CN Normal" w:hAnsi="思源黑体 CN Normal" w:hint="eastAsia"/>
                <w:i/>
                <w:iCs/>
                <w:sz w:val="15"/>
                <w:szCs w:val="15"/>
              </w:rPr>
              <w:t>CDK12</w:t>
            </w:r>
            <w:r>
              <w:rPr>
                <w:rFonts w:ascii="思源黑体 CN Normal" w:eastAsia="思源黑体 CN Normal" w:hAnsi="思源黑体 CN Normal" w:hint="eastAsia"/>
                <w:sz w:val="15"/>
                <w:szCs w:val="15"/>
              </w:rPr>
              <w:t xml:space="preserve"> exon2；</w:t>
            </w:r>
            <w:r>
              <w:rPr>
                <w:rFonts w:ascii="思源黑体 CN Normal" w:eastAsia="思源黑体 CN Normal" w:hAnsi="思源黑体 CN Normal" w:hint="eastAsia"/>
                <w:i/>
                <w:iCs/>
                <w:sz w:val="15"/>
                <w:szCs w:val="15"/>
              </w:rPr>
              <w:t>CDK12</w:t>
            </w:r>
            <w:r>
              <w:rPr>
                <w:rFonts w:ascii="思源黑体 CN Normal" w:eastAsia="思源黑体 CN Normal" w:hAnsi="思源黑体 CN Normal" w:hint="eastAsia"/>
                <w:sz w:val="15"/>
                <w:szCs w:val="15"/>
              </w:rPr>
              <w:t xml:space="preserve"> exon14。</w:t>
            </w:r>
          </w:p>
        </w:tc>
      </w:tr>
    </w:tbl>
    <w:p w14:paraId="57F1F5D7" w14:textId="676C73AF" w:rsidR="002A2614" w:rsidRDefault="002A2614">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lastRenderedPageBreak/>
        <w:t>{%p else%}</w:t>
      </w:r>
      <w:bookmarkEnd w:id="12"/>
    </w:p>
    <w:tbl>
      <w:tblPr>
        <w:tblW w:w="0" w:type="auto"/>
        <w:tblLayout w:type="fixed"/>
        <w:tblLook w:val="04A0" w:firstRow="1" w:lastRow="0" w:firstColumn="1" w:lastColumn="0" w:noHBand="0" w:noVBand="1"/>
      </w:tblPr>
      <w:tblGrid>
        <w:gridCol w:w="931"/>
        <w:gridCol w:w="1410"/>
        <w:gridCol w:w="4373"/>
        <w:gridCol w:w="2784"/>
      </w:tblGrid>
      <w:tr w:rsidR="001B4ABC" w:rsidRPr="007815E4" w14:paraId="7FF73142" w14:textId="77777777" w:rsidTr="007E0F98">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p w14:paraId="4B0794E2" w14:textId="77777777" w:rsidR="001B4ABC" w:rsidRPr="007815E4" w:rsidRDefault="001B4ABC" w:rsidP="00B16B9F">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7CE77352" w14:textId="77777777" w:rsidR="001B4ABC" w:rsidRPr="007815E4" w:rsidRDefault="001B4ABC" w:rsidP="00B16B9F">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5640188F" w14:textId="77777777" w:rsidR="001B4ABC" w:rsidRPr="007815E4" w:rsidRDefault="001B4ABC" w:rsidP="00B16B9F">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73FB04E1" w14:textId="77777777" w:rsidR="001B4ABC" w:rsidRPr="007815E4" w:rsidRDefault="001B4ABC" w:rsidP="00B16B9F">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1B4ABC" w:rsidRPr="007815E4" w14:paraId="0D2D2C6B" w14:textId="77777777" w:rsidTr="007E0F98">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929A531"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DB31826"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B2515B"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65E7EAF2"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152441DF"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90DCAEF"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2EDFEE"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E5194A3"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AC00FA0"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4BC74609"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AFFCC33"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2497F3E"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A348A3"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B266A42"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41E536E1"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6D69BDD"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22649E5"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EDC382"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97252F4"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247A3BE2"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1772038"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1BCCF4"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F92607E"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D8C8FEC"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731199CC"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0581D34"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650E09"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D8474F"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E349A55"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6F152567"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5462F1C"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089EC5B"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3D5F2F"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B797F4B"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53F761AC"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948D35C"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E13C7A"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0D9D5CE"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FEC3698"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05EFF00A"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46AF872"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6CA1C03"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2A15677"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27ECF9F"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10F6A9AD"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0D86B0D"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98FAD22"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7F1E245"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58240A4"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1ED603BE"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1D7FA02"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59F065A" w14:textId="4E458242" w:rsidR="001B4ABC" w:rsidRPr="007815E4" w:rsidRDefault="007E0F98">
            <w:pPr>
              <w:widowControl/>
              <w:jc w:val="center"/>
              <w:rPr>
                <w:rFonts w:ascii="思源黑体 CN Normal" w:eastAsia="思源黑体 CN Normal" w:hAnsi="思源黑体 CN Normal"/>
                <w:color w:val="000000"/>
                <w:sz w:val="15"/>
                <w:szCs w:val="15"/>
              </w:rPr>
            </w:pPr>
            <w:r w:rsidRPr="007E0F98">
              <w:rPr>
                <w:rFonts w:ascii="思源黑体 CN Normal" w:eastAsia="思源黑体 CN Normal" w:hAnsi="思源黑体 CN Normal"/>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0C38C8E"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8F3DF9A"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44ED9A6B"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35A5FFA"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20A608"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8E3AD4"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3739A27"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7A08CEE7"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A49C2F3"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AC8DA71"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70E5AF"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4285319"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394BD82F"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EF6788B"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07B3375" w14:textId="3A9165B0" w:rsidR="001B4ABC" w:rsidRPr="007815E4" w:rsidRDefault="007E0F98">
            <w:pPr>
              <w:widowControl/>
              <w:jc w:val="center"/>
              <w:rPr>
                <w:rFonts w:ascii="思源黑体 CN Normal" w:eastAsia="思源黑体 CN Normal" w:hAnsi="思源黑体 CN Normal"/>
                <w:color w:val="000000"/>
                <w:sz w:val="15"/>
                <w:szCs w:val="15"/>
              </w:rPr>
            </w:pPr>
            <w:r w:rsidRPr="007E0F98">
              <w:rPr>
                <w:rFonts w:ascii="思源黑体 CN Normal" w:eastAsia="思源黑体 CN Normal" w:hAnsi="思源黑体 CN Normal"/>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71C381" w14:textId="151C4616" w:rsidR="001B4ABC" w:rsidRPr="007815E4" w:rsidRDefault="007C60DA">
            <w:pPr>
              <w:widowControl/>
              <w:jc w:val="left"/>
              <w:rPr>
                <w:rFonts w:ascii="思源黑体 CN Normal" w:eastAsia="思源黑体 CN Normal" w:hAnsi="思源黑体 CN Normal"/>
                <w:color w:val="000000"/>
                <w:sz w:val="15"/>
                <w:szCs w:val="15"/>
              </w:rPr>
            </w:pPr>
            <w:r w:rsidRPr="007C60DA">
              <w:rPr>
                <w:rFonts w:ascii="思源黑体 CN Normal" w:eastAsia="思源黑体 CN Normal" w:hAnsi="思源黑体 CN Normal"/>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46607F3"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315E5B75"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DB153EC"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6ED5E34"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B439FB8"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C5343D7"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4569C9E2"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BE774DE"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7B2890"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CFF3D5"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8C9EBDA"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779256DB"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672CC14"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0BE118"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C76103"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AE17D57"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3A3F16BE"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41B111C"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D6C3B42"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2A35E2"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A61EFF4"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09231540"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1584C38"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70C7F9" w14:textId="5889C9ED" w:rsidR="001B4ABC" w:rsidRPr="007815E4" w:rsidRDefault="007E0F98">
            <w:pPr>
              <w:widowControl/>
              <w:jc w:val="center"/>
              <w:rPr>
                <w:rFonts w:ascii="思源黑体 CN Normal" w:eastAsia="思源黑体 CN Normal" w:hAnsi="思源黑体 CN Normal"/>
                <w:color w:val="000000"/>
                <w:sz w:val="15"/>
                <w:szCs w:val="15"/>
              </w:rPr>
            </w:pPr>
            <w:r w:rsidRPr="007E0F98">
              <w:rPr>
                <w:rFonts w:ascii="思源黑体 CN Normal" w:eastAsia="思源黑体 CN Normal" w:hAnsi="思源黑体 CN Normal"/>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8B48E2D"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1BF0B59"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0B4A42EE"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1F2E968"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EF0F43F"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CD7214D"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4257018"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3B21DEF9"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AF661C1"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10F2EC"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43F7FD"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C8D7DD9"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416772A4"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D73DAF0"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A2F2EC"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64DF106"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72429E0"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5D0569EC"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8A5C656"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AB69307"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9335FD0"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2EF9A76"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04170689"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3BD6065"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327DE7C"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B8EDBB8"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28FDCD1"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7EFB4145"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26269A0"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7AC6EA"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2DC3CB"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7BD29DA"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16642EA4"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803F34C"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A996E92"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B33A737"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7A2AA18"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5F5CFBC8"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C5E0DD7"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F45B6CA"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0823A61"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F064A4A"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0550F660"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D340E16"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0D2116"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FBAFA39"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31E1D26"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0059A790"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E0883DD"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7B77798"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473F8E7"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020AB56"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41FB19A6" w14:textId="77777777" w:rsidTr="007E0F98">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A7DDDF7"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B8F362"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5DC04F"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2A79490"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6EA090B4" w14:textId="77777777" w:rsidTr="007E0F98">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913DE21"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A3D763F"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2EE3C0E"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882D7E1"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796FD13A" w14:textId="77777777" w:rsidTr="007E0F98">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DC2B8D" w14:textId="77777777" w:rsidR="001B4ABC" w:rsidRPr="007815E4" w:rsidRDefault="001B4ABC" w:rsidP="00B16B9F">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97F71E7"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9416ECD" w14:textId="77777777" w:rsidR="001B4ABC" w:rsidRPr="007815E4" w:rsidRDefault="001B4ABC" w:rsidP="00B16B9F">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E449E0B" w14:textId="77777777" w:rsidR="001B4ABC" w:rsidRPr="007815E4" w:rsidRDefault="001B4ABC" w:rsidP="00B16B9F">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1B4ABC" w:rsidRPr="007815E4" w14:paraId="7E654009" w14:textId="77777777" w:rsidTr="007E0F98">
        <w:trPr>
          <w:trHeight w:val="800"/>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51BA97FA" w14:textId="60496A28" w:rsidR="001B4ABC" w:rsidRPr="007815E4" w:rsidRDefault="001B4ABC" w:rsidP="00B16B9F">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t>注：以下基因外显子中部分区段由于覆盖度原因不包含在检测范围中：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007C60DA" w:rsidRPr="007C60DA">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5A18C64D" w14:textId="77777777" w:rsidR="00B64FDC" w:rsidRDefault="002A2614">
      <w:pPr>
        <w:widowControl/>
        <w:jc w:val="lef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highlight w:val="yellow"/>
        </w:rPr>
        <w:t>{%p endif%}</w:t>
      </w:r>
    </w:p>
    <w:p w14:paraId="6E21F261" w14:textId="0318664A" w:rsidR="00AA2B30" w:rsidRDefault="002A2614" w:rsidP="00B64FDC">
      <w:pPr>
        <w:widowControl/>
        <w:spacing w:line="20" w:lineRule="exact"/>
        <w:jc w:val="left"/>
        <w:rPr>
          <w:rFonts w:ascii="思源黑体 CN Bold" w:eastAsia="思源黑体 CN Bold" w:hAnsi="思源黑体 CN Bold"/>
          <w:b/>
          <w:bCs/>
          <w:color w:val="D45704"/>
          <w:sz w:val="18"/>
          <w:szCs w:val="18"/>
        </w:rPr>
      </w:pPr>
      <w:r>
        <w:rPr>
          <w:rFonts w:ascii="思源黑体 CN Bold" w:eastAsia="思源黑体 CN Bold" w:hAnsi="思源黑体 CN Bold" w:hint="eastAsia"/>
          <w:b/>
          <w:bCs/>
          <w:color w:val="D45704"/>
          <w:sz w:val="18"/>
          <w:szCs w:val="18"/>
        </w:rPr>
        <w:br w:type="page"/>
      </w:r>
    </w:p>
    <w:p w14:paraId="275C5300" w14:textId="77777777" w:rsidR="00AA2B30" w:rsidRDefault="0060769B">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1BE8DFE0" w14:textId="77777777" w:rsidR="00AA2B30" w:rsidRDefault="0060769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FE142AE" w14:textId="77777777" w:rsidR="00AA2B30" w:rsidRDefault="0060769B">
      <w:pPr>
        <w:spacing w:line="380" w:lineRule="exact"/>
        <w:ind w:firstLine="420"/>
        <w:rPr>
          <w:rFonts w:ascii="思源黑体 CN Normal" w:eastAsia="思源黑体 CN Normal" w:hAnsi="思源黑体 CN Normal" w:cs="思源黑体 CN Light"/>
          <w:sz w:val="18"/>
          <w:szCs w:val="18"/>
        </w:rPr>
      </w:pPr>
      <w:bookmarkStart w:id="13"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13"/>
      <w:r>
        <w:rPr>
          <w:rFonts w:ascii="思源黑体 CN Normal" w:eastAsia="思源黑体 CN Normal" w:hAnsi="思源黑体 CN Normal" w:cs="思源黑体 CN Light" w:hint="eastAsia"/>
          <w:sz w:val="18"/>
          <w:szCs w:val="18"/>
        </w:rPr>
        <w:t>。</w:t>
      </w:r>
    </w:p>
    <w:p w14:paraId="0FC7F0CB" w14:textId="554C0C8A" w:rsidR="00AA2B30" w:rsidRDefault="0060769B">
      <w:pPr>
        <w:spacing w:line="380" w:lineRule="exact"/>
        <w:ind w:firstLine="420"/>
        <w:rPr>
          <w:rFonts w:ascii="思源黑体 CN Normal" w:eastAsia="思源黑体 CN Normal" w:hAnsi="思源黑体 CN Normal" w:cs="思源黑体 CN Light"/>
          <w:sz w:val="18"/>
          <w:szCs w:val="18"/>
        </w:rPr>
      </w:pPr>
      <w:bookmarkStart w:id="14"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061747">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CA7576">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CA7576">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CA7576">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CA7576">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14"/>
      <w:r>
        <w:rPr>
          <w:rFonts w:ascii="思源黑体 CN Normal" w:eastAsia="思源黑体 CN Normal" w:hAnsi="思源黑体 CN Normal" w:cs="思源黑体 CN Light" w:hint="eastAsia"/>
          <w:sz w:val="18"/>
          <w:szCs w:val="18"/>
        </w:rPr>
        <w:t>。</w:t>
      </w:r>
    </w:p>
    <w:p w14:paraId="046D5E96" w14:textId="77777777" w:rsidR="00AA2B30" w:rsidRDefault="0060769B">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9744" behindDoc="0" locked="0" layoutInCell="1" allowOverlap="1" wp14:anchorId="174EB05A" wp14:editId="40D0390D">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72D254DD" w14:textId="77777777" w:rsidR="00AA2B30" w:rsidRDefault="00AA2B30">
      <w:pPr>
        <w:spacing w:line="380" w:lineRule="exact"/>
        <w:rPr>
          <w:rFonts w:ascii="思源黑体 CN Normal" w:eastAsia="思源黑体 CN Normal" w:hAnsi="思源黑体 CN Normal" w:cs="思源黑体 CN Light"/>
          <w:sz w:val="18"/>
          <w:szCs w:val="18"/>
        </w:rPr>
      </w:pPr>
    </w:p>
    <w:p w14:paraId="0A0EA138" w14:textId="77777777" w:rsidR="00AA2B30" w:rsidRDefault="00AA2B30">
      <w:pPr>
        <w:spacing w:line="380" w:lineRule="exact"/>
        <w:rPr>
          <w:rFonts w:ascii="思源黑体 CN Normal" w:eastAsia="思源黑体 CN Normal" w:hAnsi="思源黑体 CN Normal" w:cs="思源黑体 CN Light"/>
          <w:sz w:val="18"/>
          <w:szCs w:val="18"/>
        </w:rPr>
      </w:pPr>
    </w:p>
    <w:p w14:paraId="6E4B896E" w14:textId="77777777" w:rsidR="00AA2B30" w:rsidRDefault="00AA2B30">
      <w:pPr>
        <w:spacing w:line="380" w:lineRule="exact"/>
        <w:rPr>
          <w:rFonts w:ascii="思源黑体 CN Normal" w:eastAsia="思源黑体 CN Normal" w:hAnsi="思源黑体 CN Normal" w:cs="思源黑体 CN Light"/>
          <w:sz w:val="18"/>
          <w:szCs w:val="18"/>
        </w:rPr>
      </w:pPr>
    </w:p>
    <w:p w14:paraId="62E4219E" w14:textId="77777777" w:rsidR="00AA2B30" w:rsidRDefault="00AA2B30">
      <w:pPr>
        <w:spacing w:line="380" w:lineRule="exact"/>
        <w:rPr>
          <w:rFonts w:ascii="思源黑体 CN Normal" w:eastAsia="思源黑体 CN Normal" w:hAnsi="思源黑体 CN Normal" w:cs="思源黑体 CN Light"/>
          <w:sz w:val="18"/>
          <w:szCs w:val="18"/>
        </w:rPr>
      </w:pPr>
    </w:p>
    <w:p w14:paraId="64EA9086" w14:textId="77777777" w:rsidR="00AA2B30" w:rsidRDefault="00AA2B30">
      <w:pPr>
        <w:spacing w:line="380" w:lineRule="exact"/>
        <w:rPr>
          <w:rFonts w:ascii="思源黑体 CN Normal" w:eastAsia="思源黑体 CN Normal" w:hAnsi="思源黑体 CN Normal" w:cs="思源黑体 CN Light"/>
          <w:sz w:val="18"/>
          <w:szCs w:val="18"/>
        </w:rPr>
      </w:pPr>
    </w:p>
    <w:p w14:paraId="15B754A0" w14:textId="77777777" w:rsidR="00AA2B30" w:rsidRDefault="00AA2B30">
      <w:pPr>
        <w:spacing w:line="380" w:lineRule="exact"/>
        <w:rPr>
          <w:rFonts w:ascii="思源黑体 CN Normal" w:eastAsia="思源黑体 CN Normal" w:hAnsi="思源黑体 CN Normal" w:cs="思源黑体 CN Light"/>
          <w:sz w:val="18"/>
          <w:szCs w:val="18"/>
        </w:rPr>
      </w:pPr>
    </w:p>
    <w:p w14:paraId="35363FD7" w14:textId="77777777" w:rsidR="00AA2B30" w:rsidRDefault="00AA2B30">
      <w:pPr>
        <w:spacing w:line="380" w:lineRule="exact"/>
        <w:rPr>
          <w:rFonts w:ascii="思源黑体 CN Normal" w:eastAsia="思源黑体 CN Normal" w:hAnsi="思源黑体 CN Normal" w:cs="思源黑体 CN Light"/>
          <w:sz w:val="18"/>
          <w:szCs w:val="18"/>
        </w:rPr>
      </w:pPr>
    </w:p>
    <w:p w14:paraId="7D3BDA0B" w14:textId="77777777" w:rsidR="00AA2B30" w:rsidRDefault="00AA2B30">
      <w:pPr>
        <w:spacing w:line="380" w:lineRule="exact"/>
        <w:rPr>
          <w:rFonts w:ascii="思源黑体 CN Normal" w:eastAsia="思源黑体 CN Normal" w:hAnsi="思源黑体 CN Normal" w:cs="思源黑体 CN Light"/>
          <w:sz w:val="18"/>
          <w:szCs w:val="18"/>
        </w:rPr>
      </w:pPr>
    </w:p>
    <w:p w14:paraId="7C28C803" w14:textId="77777777" w:rsidR="00AA2B30" w:rsidRDefault="00AA2B30">
      <w:pPr>
        <w:spacing w:line="380" w:lineRule="exact"/>
        <w:rPr>
          <w:rFonts w:ascii="思源黑体 CN Normal" w:eastAsia="思源黑体 CN Normal" w:hAnsi="思源黑体 CN Normal" w:cs="思源黑体 CN Light"/>
          <w:sz w:val="18"/>
          <w:szCs w:val="18"/>
        </w:rPr>
      </w:pPr>
    </w:p>
    <w:p w14:paraId="438E0A35" w14:textId="77777777" w:rsidR="00AA2B30" w:rsidRDefault="00AA2B30">
      <w:pPr>
        <w:spacing w:line="380" w:lineRule="exact"/>
        <w:rPr>
          <w:rFonts w:ascii="思源黑体 CN Normal" w:eastAsia="思源黑体 CN Normal" w:hAnsi="思源黑体 CN Normal" w:cs="思源黑体 CN Light"/>
          <w:sz w:val="18"/>
          <w:szCs w:val="18"/>
        </w:rPr>
      </w:pPr>
    </w:p>
    <w:p w14:paraId="3B2A7B7B" w14:textId="77777777" w:rsidR="00AA2B30" w:rsidRDefault="00AA2B30">
      <w:pPr>
        <w:spacing w:line="380" w:lineRule="exact"/>
        <w:rPr>
          <w:rFonts w:ascii="思源黑体 CN Normal" w:eastAsia="思源黑体 CN Normal" w:hAnsi="思源黑体 CN Normal" w:cs="思源黑体 CN Light"/>
          <w:sz w:val="18"/>
          <w:szCs w:val="18"/>
        </w:rPr>
      </w:pPr>
    </w:p>
    <w:p w14:paraId="67CFEA8F" w14:textId="77777777" w:rsidR="00AA2B30" w:rsidRDefault="00AA2B30">
      <w:pPr>
        <w:spacing w:line="380" w:lineRule="exact"/>
        <w:rPr>
          <w:rFonts w:ascii="思源黑体 CN Normal" w:eastAsia="思源黑体 CN Normal" w:hAnsi="思源黑体 CN Normal" w:cs="思源黑体 CN Light"/>
          <w:sz w:val="18"/>
          <w:szCs w:val="18"/>
        </w:rPr>
      </w:pPr>
    </w:p>
    <w:p w14:paraId="2E6657BA" w14:textId="77777777" w:rsidR="00AA2B30" w:rsidRDefault="00AA2B30">
      <w:pPr>
        <w:spacing w:line="380" w:lineRule="exact"/>
        <w:rPr>
          <w:rFonts w:ascii="思源黑体 CN Normal" w:eastAsia="思源黑体 CN Normal" w:hAnsi="思源黑体 CN Normal" w:cs="思源黑体 CN Light"/>
          <w:sz w:val="18"/>
          <w:szCs w:val="18"/>
        </w:rPr>
      </w:pPr>
    </w:p>
    <w:p w14:paraId="27404400" w14:textId="77777777" w:rsidR="00AA2B30" w:rsidRDefault="00AA2B30">
      <w:pPr>
        <w:spacing w:line="380" w:lineRule="exact"/>
        <w:rPr>
          <w:rFonts w:ascii="思源黑体 CN Normal" w:eastAsia="思源黑体 CN Normal" w:hAnsi="思源黑体 CN Normal" w:cs="思源黑体 CN Light"/>
          <w:sz w:val="18"/>
          <w:szCs w:val="18"/>
        </w:rPr>
      </w:pPr>
    </w:p>
    <w:p w14:paraId="677D8E23" w14:textId="77777777" w:rsidR="00AA2B30" w:rsidRDefault="00AA2B30">
      <w:pPr>
        <w:spacing w:line="380" w:lineRule="exact"/>
        <w:rPr>
          <w:rFonts w:ascii="思源黑体 CN Normal" w:eastAsia="思源黑体 CN Normal" w:hAnsi="思源黑体 CN Normal" w:cs="思源黑体 CN Light"/>
          <w:sz w:val="18"/>
          <w:szCs w:val="18"/>
        </w:rPr>
      </w:pPr>
    </w:p>
    <w:p w14:paraId="56C2C242" w14:textId="77777777" w:rsidR="00AA2B30" w:rsidRDefault="00AA2B30">
      <w:pPr>
        <w:spacing w:line="380" w:lineRule="exact"/>
        <w:rPr>
          <w:rFonts w:ascii="思源黑体 CN Normal" w:eastAsia="思源黑体 CN Normal" w:hAnsi="思源黑体 CN Normal" w:cs="思源黑体 CN Light"/>
          <w:sz w:val="18"/>
          <w:szCs w:val="18"/>
        </w:rPr>
      </w:pPr>
    </w:p>
    <w:p w14:paraId="08A34D40" w14:textId="77777777" w:rsidR="00AA2B30" w:rsidRDefault="00AA2B30">
      <w:pPr>
        <w:spacing w:line="380" w:lineRule="exact"/>
        <w:rPr>
          <w:rFonts w:ascii="思源黑体 CN Normal" w:eastAsia="思源黑体 CN Normal" w:hAnsi="思源黑体 CN Normal" w:cs="思源黑体 CN Light"/>
          <w:sz w:val="18"/>
          <w:szCs w:val="18"/>
        </w:rPr>
      </w:pPr>
    </w:p>
    <w:p w14:paraId="7BD7399B" w14:textId="77777777" w:rsidR="00AA2B30" w:rsidRDefault="0060769B">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0AC9F9B4" w14:textId="77777777" w:rsidR="00AA2B30" w:rsidRDefault="0060769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017D34C1" w14:textId="77777777" w:rsidR="00AA2B30" w:rsidRDefault="0060769B">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3B5D72BB" w14:textId="7651FEED" w:rsidR="00AA2B30" w:rsidRDefault="0060769B">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061747">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w:t>
      </w:r>
      <w:r w:rsidR="00061747">
        <w:rPr>
          <w:rFonts w:ascii="思源黑体 CN Normal" w:eastAsia="思源黑体 CN Normal" w:hAnsi="思源黑体 CN Normal" w:cs="思源黑体 CN Light" w:hint="eastAsia"/>
          <w:sz w:val="18"/>
          <w:szCs w:val="18"/>
        </w:rPr>
        <w:t>后续</w:t>
      </w:r>
      <w:r>
        <w:rPr>
          <w:rFonts w:ascii="思源黑体 CN Normal" w:eastAsia="思源黑体 CN Normal" w:hAnsi="思源黑体 CN Normal" w:cs="思源黑体 CN Light" w:hint="eastAsia"/>
          <w:sz w:val="18"/>
          <w:szCs w:val="18"/>
        </w:rPr>
        <w:t>修复过程。</w:t>
      </w:r>
    </w:p>
    <w:p w14:paraId="0B0746A1" w14:textId="77777777" w:rsidR="00AA2B30" w:rsidRDefault="0060769B">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7696" behindDoc="0" locked="0" layoutInCell="1" allowOverlap="1" wp14:anchorId="0F2975BA" wp14:editId="4496176B">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312D5380" w14:textId="77777777" w:rsidR="00AA2B30" w:rsidRDefault="00AA2B30">
      <w:pPr>
        <w:spacing w:line="380" w:lineRule="exact"/>
        <w:rPr>
          <w:rFonts w:ascii="思源黑体 CN Normal" w:eastAsia="思源黑体 CN Normal" w:hAnsi="思源黑体 CN Normal" w:cs="思源黑体 CN Light"/>
          <w:sz w:val="18"/>
          <w:szCs w:val="18"/>
        </w:rPr>
      </w:pPr>
    </w:p>
    <w:p w14:paraId="32E91424" w14:textId="77777777" w:rsidR="00AA2B30" w:rsidRDefault="00AA2B30">
      <w:pPr>
        <w:spacing w:line="380" w:lineRule="exact"/>
        <w:rPr>
          <w:rFonts w:ascii="思源黑体 CN Normal" w:eastAsia="思源黑体 CN Normal" w:hAnsi="思源黑体 CN Normal" w:cs="思源黑体 CN Light"/>
          <w:sz w:val="18"/>
          <w:szCs w:val="18"/>
        </w:rPr>
      </w:pPr>
    </w:p>
    <w:p w14:paraId="32B67D39" w14:textId="77777777" w:rsidR="00AA2B30" w:rsidRDefault="00AA2B30">
      <w:pPr>
        <w:spacing w:line="380" w:lineRule="exact"/>
        <w:rPr>
          <w:rFonts w:ascii="思源黑体 CN Normal" w:eastAsia="思源黑体 CN Normal" w:hAnsi="思源黑体 CN Normal" w:cs="思源黑体 CN Light"/>
          <w:sz w:val="18"/>
          <w:szCs w:val="18"/>
        </w:rPr>
      </w:pPr>
    </w:p>
    <w:p w14:paraId="1DEECCE0" w14:textId="77777777" w:rsidR="00AA2B30" w:rsidRDefault="00AA2B30">
      <w:pPr>
        <w:spacing w:line="380" w:lineRule="exact"/>
        <w:rPr>
          <w:rFonts w:ascii="思源黑体 CN Normal" w:eastAsia="思源黑体 CN Normal" w:hAnsi="思源黑体 CN Normal" w:cs="思源黑体 CN Light"/>
          <w:sz w:val="18"/>
          <w:szCs w:val="18"/>
        </w:rPr>
      </w:pPr>
    </w:p>
    <w:p w14:paraId="6D3666B1" w14:textId="77777777" w:rsidR="00AA2B30" w:rsidRDefault="00AA2B30">
      <w:pPr>
        <w:spacing w:line="380" w:lineRule="exact"/>
        <w:rPr>
          <w:rFonts w:ascii="思源黑体 CN Normal" w:eastAsia="思源黑体 CN Normal" w:hAnsi="思源黑体 CN Normal" w:cs="思源黑体 CN Light"/>
          <w:sz w:val="18"/>
          <w:szCs w:val="18"/>
        </w:rPr>
      </w:pPr>
    </w:p>
    <w:p w14:paraId="5B0E92C7" w14:textId="77777777" w:rsidR="00AA2B30" w:rsidRDefault="00AA2B30">
      <w:pPr>
        <w:spacing w:line="380" w:lineRule="exact"/>
        <w:rPr>
          <w:rFonts w:ascii="思源黑体 CN Normal" w:eastAsia="思源黑体 CN Normal" w:hAnsi="思源黑体 CN Normal" w:cs="思源黑体 CN Light"/>
          <w:sz w:val="18"/>
          <w:szCs w:val="18"/>
        </w:rPr>
      </w:pPr>
    </w:p>
    <w:p w14:paraId="5921CD82" w14:textId="77777777" w:rsidR="00AA2B30" w:rsidRDefault="00AA2B30">
      <w:pPr>
        <w:spacing w:line="380" w:lineRule="exact"/>
        <w:rPr>
          <w:rFonts w:ascii="思源黑体 CN Normal" w:eastAsia="思源黑体 CN Normal" w:hAnsi="思源黑体 CN Normal" w:cs="思源黑体 CN Light"/>
          <w:sz w:val="18"/>
          <w:szCs w:val="18"/>
        </w:rPr>
      </w:pPr>
    </w:p>
    <w:p w14:paraId="00D5DFAE" w14:textId="77777777" w:rsidR="00AA2B30" w:rsidRDefault="00AA2B30">
      <w:pPr>
        <w:spacing w:line="380" w:lineRule="exact"/>
        <w:rPr>
          <w:rFonts w:ascii="思源黑体 CN Normal" w:eastAsia="思源黑体 CN Normal" w:hAnsi="思源黑体 CN Normal" w:cs="思源黑体 CN Light"/>
          <w:sz w:val="18"/>
          <w:szCs w:val="18"/>
        </w:rPr>
      </w:pPr>
    </w:p>
    <w:p w14:paraId="27F2B575" w14:textId="77777777" w:rsidR="00AA2B30" w:rsidRDefault="00AA2B30">
      <w:pPr>
        <w:spacing w:line="380" w:lineRule="exact"/>
        <w:rPr>
          <w:rFonts w:ascii="思源黑体 CN Normal" w:eastAsia="思源黑体 CN Normal" w:hAnsi="思源黑体 CN Normal" w:cs="思源黑体 CN Light"/>
          <w:sz w:val="18"/>
          <w:szCs w:val="18"/>
        </w:rPr>
      </w:pPr>
    </w:p>
    <w:p w14:paraId="25281988" w14:textId="77777777" w:rsidR="00AA2B30" w:rsidRDefault="00AA2B30">
      <w:pPr>
        <w:spacing w:line="380" w:lineRule="exact"/>
        <w:rPr>
          <w:rFonts w:ascii="思源黑体 CN Normal" w:eastAsia="思源黑体 CN Normal" w:hAnsi="思源黑体 CN Normal" w:cs="思源黑体 CN Light"/>
          <w:sz w:val="18"/>
          <w:szCs w:val="18"/>
        </w:rPr>
      </w:pPr>
    </w:p>
    <w:p w14:paraId="0E683516" w14:textId="77777777" w:rsidR="00AA2B30" w:rsidRDefault="00AA2B30">
      <w:pPr>
        <w:spacing w:line="380" w:lineRule="exact"/>
        <w:rPr>
          <w:rFonts w:ascii="思源黑体 CN Normal" w:eastAsia="思源黑体 CN Normal" w:hAnsi="思源黑体 CN Normal" w:cs="思源黑体 CN Light"/>
          <w:sz w:val="18"/>
          <w:szCs w:val="18"/>
        </w:rPr>
      </w:pPr>
    </w:p>
    <w:p w14:paraId="4EC95170" w14:textId="77777777" w:rsidR="00AA2B30" w:rsidRDefault="00AA2B30">
      <w:pPr>
        <w:spacing w:line="380" w:lineRule="exact"/>
        <w:rPr>
          <w:rFonts w:ascii="思源黑体 CN Normal" w:eastAsia="思源黑体 CN Normal" w:hAnsi="思源黑体 CN Normal" w:cs="思源黑体 CN Light"/>
          <w:sz w:val="18"/>
          <w:szCs w:val="18"/>
        </w:rPr>
      </w:pPr>
    </w:p>
    <w:p w14:paraId="1C461FFA" w14:textId="77777777" w:rsidR="00AA2B30" w:rsidRDefault="00AA2B30">
      <w:pPr>
        <w:spacing w:line="380" w:lineRule="exact"/>
        <w:rPr>
          <w:rFonts w:ascii="思源黑体 CN Normal" w:eastAsia="思源黑体 CN Normal" w:hAnsi="思源黑体 CN Normal" w:cs="思源黑体 CN Light"/>
          <w:sz w:val="18"/>
          <w:szCs w:val="18"/>
        </w:rPr>
      </w:pPr>
    </w:p>
    <w:p w14:paraId="4945735D" w14:textId="77777777" w:rsidR="00AA2B30" w:rsidRDefault="00AA2B30">
      <w:pPr>
        <w:spacing w:line="380" w:lineRule="exact"/>
        <w:rPr>
          <w:rFonts w:ascii="思源黑体 CN Normal" w:eastAsia="思源黑体 CN Normal" w:hAnsi="思源黑体 CN Normal" w:cs="思源黑体 CN Light"/>
          <w:sz w:val="18"/>
          <w:szCs w:val="18"/>
        </w:rPr>
      </w:pPr>
    </w:p>
    <w:p w14:paraId="0867A3CF" w14:textId="77777777" w:rsidR="00AA2B30" w:rsidRDefault="00AA2B30">
      <w:pPr>
        <w:spacing w:line="380" w:lineRule="exact"/>
        <w:rPr>
          <w:rFonts w:ascii="思源黑体 CN Normal" w:eastAsia="思源黑体 CN Normal" w:hAnsi="思源黑体 CN Normal" w:cs="思源黑体 CN Light"/>
          <w:sz w:val="18"/>
          <w:szCs w:val="18"/>
        </w:rPr>
      </w:pPr>
    </w:p>
    <w:p w14:paraId="0B03FAB1" w14:textId="77777777" w:rsidR="00AA2B30" w:rsidRDefault="00AA2B30">
      <w:pPr>
        <w:spacing w:line="380" w:lineRule="exact"/>
        <w:rPr>
          <w:rFonts w:ascii="思源黑体 CN Normal" w:eastAsia="思源黑体 CN Normal" w:hAnsi="思源黑体 CN Normal" w:cs="思源黑体 CN Light"/>
          <w:sz w:val="18"/>
          <w:szCs w:val="18"/>
        </w:rPr>
      </w:pPr>
    </w:p>
    <w:p w14:paraId="32B51E82" w14:textId="77777777" w:rsidR="00AA2B30" w:rsidRDefault="00AA2B30">
      <w:pPr>
        <w:spacing w:line="380" w:lineRule="exact"/>
        <w:rPr>
          <w:rFonts w:ascii="思源黑体 CN Normal" w:eastAsia="思源黑体 CN Normal" w:hAnsi="思源黑体 CN Normal" w:cs="思源黑体 CN Light"/>
          <w:sz w:val="18"/>
          <w:szCs w:val="18"/>
        </w:rPr>
      </w:pPr>
    </w:p>
    <w:p w14:paraId="696042A2" w14:textId="77777777" w:rsidR="00AA2B30" w:rsidRDefault="0060769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2CE91FCA" w14:textId="77777777" w:rsidR="00AA2B30" w:rsidRDefault="00AA2B30">
      <w:pPr>
        <w:widowControl/>
        <w:jc w:val="left"/>
        <w:rPr>
          <w:rFonts w:ascii="思源黑体 CN Normal" w:eastAsia="思源黑体 CN Normal" w:hAnsi="思源黑体 CN Normal"/>
          <w:sz w:val="13"/>
          <w:szCs w:val="13"/>
        </w:rPr>
      </w:pPr>
    </w:p>
    <w:p w14:paraId="0675412F" w14:textId="77777777" w:rsidR="00AA2B30" w:rsidRDefault="00AA2B30">
      <w:pPr>
        <w:widowControl/>
        <w:jc w:val="left"/>
        <w:rPr>
          <w:rFonts w:ascii="思源黑体 CN Normal" w:eastAsia="思源黑体 CN Normal" w:hAnsi="思源黑体 CN Normal"/>
          <w:sz w:val="13"/>
          <w:szCs w:val="13"/>
        </w:rPr>
      </w:pPr>
    </w:p>
    <w:p w14:paraId="5B524F69" w14:textId="77777777" w:rsidR="00AA2B30" w:rsidRDefault="0060769B">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7FBD56D7" w14:textId="77777777" w:rsidR="00AA2B30" w:rsidRDefault="0060769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1DB9854C" w14:textId="77777777" w:rsidR="00AA2B30" w:rsidRDefault="0060769B">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713B6C94" w14:textId="77777777" w:rsidR="00AA2B30" w:rsidRDefault="0060769B">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8720" behindDoc="0" locked="0" layoutInCell="1" allowOverlap="1" wp14:anchorId="4D0D3C36" wp14:editId="0FCBC361">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0FC15DE8"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083C55BE"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0DB1FFF1"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00B47096"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254FC82A"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00BECA68"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326799EA"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4B886297"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4A3B0782"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559BD919"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56E469E0"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13BE8F65"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108FC114"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75EED642"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669E9271"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6C64EB9D"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76AFDBD2"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5390F5CF"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7B32DD0A"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6956B67A"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3EA34B40"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198AA36E"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76AC69E1" w14:textId="77777777" w:rsidR="00AA2B30" w:rsidRDefault="00AA2B30">
      <w:pPr>
        <w:spacing w:line="380" w:lineRule="exact"/>
        <w:rPr>
          <w:rFonts w:ascii="思源黑体 CN Normal" w:eastAsia="思源黑体 CN Normal" w:hAnsi="思源黑体 CN Normal" w:cs="思源黑体 CN Light"/>
          <w:sz w:val="18"/>
          <w:szCs w:val="18"/>
        </w:rPr>
      </w:pPr>
    </w:p>
    <w:p w14:paraId="4F66E269" w14:textId="77777777" w:rsidR="00AA2B30" w:rsidRDefault="00AA2B30">
      <w:pPr>
        <w:spacing w:line="380" w:lineRule="exact"/>
        <w:rPr>
          <w:rFonts w:ascii="思源黑体 CN Normal" w:eastAsia="思源黑体 CN Normal" w:hAnsi="思源黑体 CN Normal" w:cs="思源黑体 CN Light"/>
          <w:sz w:val="18"/>
          <w:szCs w:val="18"/>
        </w:rPr>
      </w:pPr>
    </w:p>
    <w:p w14:paraId="3908B1C8" w14:textId="77777777" w:rsidR="00AA2B30" w:rsidRDefault="0060769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0F624C18" w14:textId="77777777" w:rsidR="00AA2B30" w:rsidRDefault="00AA2B30" w:rsidP="00B06D80">
      <w:pPr>
        <w:spacing w:line="400" w:lineRule="exact"/>
        <w:rPr>
          <w:rFonts w:ascii="思源黑体 CN Normal" w:eastAsia="思源黑体 CN Normal" w:hAnsi="思源黑体 CN Normal"/>
          <w:sz w:val="24"/>
          <w:szCs w:val="28"/>
        </w:rPr>
      </w:pPr>
    </w:p>
    <w:sectPr w:rsidR="00AA2B30">
      <w:headerReference w:type="default" r:id="rId11"/>
      <w:footerReference w:type="default" r:id="rId12"/>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8DC44E" w14:textId="77777777" w:rsidR="003838DE" w:rsidRDefault="003838DE">
      <w:r>
        <w:separator/>
      </w:r>
    </w:p>
  </w:endnote>
  <w:endnote w:type="continuationSeparator" w:id="0">
    <w:p w14:paraId="4DBE5C06" w14:textId="77777777" w:rsidR="003838DE" w:rsidRDefault="003838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思源黑体 CN Regular">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1769616900"/>
          <w:docPartObj>
            <w:docPartGallery w:val="Page Numbers (Top of Page)"/>
            <w:docPartUnique/>
          </w:docPartObj>
        </w:sdtPr>
        <w:sdtEndPr/>
        <w:sdtContent>
          <w:p w14:paraId="221D1274" w14:textId="50042FB7" w:rsidR="00AA2B30" w:rsidRPr="00B06D80" w:rsidRDefault="00B06D80" w:rsidP="00B06D80">
            <w:pPr>
              <w:pStyle w:val="a5"/>
              <w:ind w:right="540"/>
              <w:jc w:val="right"/>
              <w:rPr>
                <w:sz w:val="21"/>
                <w:szCs w:val="22"/>
              </w:rPr>
            </w:pPr>
            <w:r w:rsidRPr="00D32E98">
              <w:rPr>
                <w:rFonts w:ascii="思源黑体 CN Light" w:eastAsia="思源黑体 CN Light" w:hAnsi="思源黑体 CN Light"/>
                <w:b/>
                <w:bCs/>
              </w:rPr>
              <w:t xml:space="preserve"> </w:t>
            </w:r>
            <w:r w:rsidRPr="00D32E98">
              <w:rPr>
                <w:rFonts w:ascii="思源黑体 CN Light" w:eastAsia="思源黑体 CN Light" w:hAnsi="思源黑体 CN Light"/>
                <w:b/>
                <w:bCs/>
              </w:rPr>
              <w:fldChar w:fldCharType="begin"/>
            </w:r>
            <w:r w:rsidRPr="00D32E98">
              <w:rPr>
                <w:rFonts w:ascii="思源黑体 CN Light" w:eastAsia="思源黑体 CN Light" w:hAnsi="思源黑体 CN Light"/>
                <w:b/>
                <w:bCs/>
              </w:rPr>
              <w:instrText>PAGE</w:instrText>
            </w:r>
            <w:r w:rsidRPr="00D32E98">
              <w:rPr>
                <w:rFonts w:ascii="思源黑体 CN Light" w:eastAsia="思源黑体 CN Light" w:hAnsi="思源黑体 CN Light"/>
                <w:b/>
                <w:bCs/>
              </w:rPr>
              <w:fldChar w:fldCharType="separate"/>
            </w:r>
            <w:r>
              <w:rPr>
                <w:rFonts w:ascii="思源黑体 CN Light" w:eastAsia="思源黑体 CN Light" w:hAnsi="思源黑体 CN Light"/>
                <w:b/>
                <w:bCs/>
              </w:rPr>
              <w:t>1</w:t>
            </w:r>
            <w:r w:rsidRPr="00D32E98">
              <w:rPr>
                <w:rFonts w:ascii="思源黑体 CN Light" w:eastAsia="思源黑体 CN Light" w:hAnsi="思源黑体 CN Light"/>
                <w:b/>
                <w:bCs/>
              </w:rPr>
              <w:fldChar w:fldCharType="end"/>
            </w:r>
            <w:r w:rsidRPr="00D32E98">
              <w:rPr>
                <w:rFonts w:ascii="思源黑体 CN Light" w:eastAsia="思源黑体 CN Light" w:hAnsi="思源黑体 CN Light"/>
                <w:b/>
                <w:bCs/>
              </w:rPr>
              <w:t xml:space="preserve"> / </w:t>
            </w:r>
            <w:r w:rsidRPr="00D32E98">
              <w:rPr>
                <w:rFonts w:ascii="思源黑体 CN Light" w:eastAsia="思源黑体 CN Light" w:hAnsi="思源黑体 CN Light"/>
                <w:b/>
                <w:bCs/>
              </w:rPr>
              <w:fldChar w:fldCharType="begin"/>
            </w:r>
            <w:r w:rsidRPr="00D32E98">
              <w:rPr>
                <w:rFonts w:ascii="思源黑体 CN Light" w:eastAsia="思源黑体 CN Light" w:hAnsi="思源黑体 CN Light"/>
                <w:b/>
                <w:bCs/>
              </w:rPr>
              <w:instrText>NUMPAGES</w:instrText>
            </w:r>
            <w:r w:rsidRPr="00D32E98">
              <w:rPr>
                <w:rFonts w:ascii="思源黑体 CN Light" w:eastAsia="思源黑体 CN Light" w:hAnsi="思源黑体 CN Light"/>
                <w:b/>
                <w:bCs/>
              </w:rPr>
              <w:fldChar w:fldCharType="separate"/>
            </w:r>
            <w:r>
              <w:rPr>
                <w:rFonts w:ascii="思源黑体 CN Light" w:eastAsia="思源黑体 CN Light" w:hAnsi="思源黑体 CN Light"/>
                <w:b/>
                <w:bCs/>
              </w:rPr>
              <w:t>20</w:t>
            </w:r>
            <w:r w:rsidRPr="00D32E98">
              <w:rPr>
                <w:rFonts w:ascii="思源黑体 CN Light" w:eastAsia="思源黑体 CN Light" w:hAnsi="思源黑体 CN Light"/>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CA0DE0" w14:textId="77777777" w:rsidR="003838DE" w:rsidRDefault="003838DE">
      <w:r>
        <w:separator/>
      </w:r>
    </w:p>
  </w:footnote>
  <w:footnote w:type="continuationSeparator" w:id="0">
    <w:p w14:paraId="2D41536A" w14:textId="77777777" w:rsidR="003838DE" w:rsidRDefault="003838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7FA29" w14:textId="68EF80CA" w:rsidR="00B06D80" w:rsidRPr="00C4701A" w:rsidRDefault="00C4701A" w:rsidP="00C4701A">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受检编号：{{sample.sample_parent_id}}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 xml:space="preserve">{{sample.patient_name}}      报告日期：{{sample.report_date}}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9698DB"/>
    <w:multiLevelType w:val="multilevel"/>
    <w:tmpl w:val="E59698D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C330916"/>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1765227"/>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39927E8"/>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E7824AA"/>
    <w:multiLevelType w:val="multilevel"/>
    <w:tmpl w:val="2271086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6"/>
  </w:num>
  <w:num w:numId="2">
    <w:abstractNumId w:val="12"/>
  </w:num>
  <w:num w:numId="3">
    <w:abstractNumId w:val="4"/>
  </w:num>
  <w:num w:numId="4">
    <w:abstractNumId w:val="1"/>
  </w:num>
  <w:num w:numId="5">
    <w:abstractNumId w:val="5"/>
  </w:num>
  <w:num w:numId="6">
    <w:abstractNumId w:val="0"/>
  </w:num>
  <w:num w:numId="7">
    <w:abstractNumId w:val="3"/>
  </w:num>
  <w:num w:numId="8">
    <w:abstractNumId w:val="11"/>
  </w:num>
  <w:num w:numId="9">
    <w:abstractNumId w:val="9"/>
  </w:num>
  <w:num w:numId="10">
    <w:abstractNumId w:val="7"/>
  </w:num>
  <w:num w:numId="11">
    <w:abstractNumId w:val="2"/>
  </w:num>
  <w:num w:numId="12">
    <w:abstractNumId w:val="8"/>
  </w:num>
  <w:num w:numId="13">
    <w:abstractNumId w:val="10"/>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81A"/>
    <w:rsid w:val="00004700"/>
    <w:rsid w:val="000057A9"/>
    <w:rsid w:val="000107A4"/>
    <w:rsid w:val="000149A8"/>
    <w:rsid w:val="00021328"/>
    <w:rsid w:val="000221A7"/>
    <w:rsid w:val="000267FC"/>
    <w:rsid w:val="000343F2"/>
    <w:rsid w:val="00041E2C"/>
    <w:rsid w:val="0004421F"/>
    <w:rsid w:val="00045B7D"/>
    <w:rsid w:val="000475A7"/>
    <w:rsid w:val="000503F7"/>
    <w:rsid w:val="00052AAC"/>
    <w:rsid w:val="000566AA"/>
    <w:rsid w:val="00061747"/>
    <w:rsid w:val="00071C70"/>
    <w:rsid w:val="0007644F"/>
    <w:rsid w:val="00076DD9"/>
    <w:rsid w:val="00085D6F"/>
    <w:rsid w:val="000914FF"/>
    <w:rsid w:val="00093E84"/>
    <w:rsid w:val="000976F6"/>
    <w:rsid w:val="00097D8B"/>
    <w:rsid w:val="000A0443"/>
    <w:rsid w:val="000A0B00"/>
    <w:rsid w:val="000A34FF"/>
    <w:rsid w:val="000A5189"/>
    <w:rsid w:val="000B44B6"/>
    <w:rsid w:val="000B5AF2"/>
    <w:rsid w:val="000B7274"/>
    <w:rsid w:val="000C6D49"/>
    <w:rsid w:val="000D1A6C"/>
    <w:rsid w:val="000D39C2"/>
    <w:rsid w:val="000D5BFE"/>
    <w:rsid w:val="000E1D72"/>
    <w:rsid w:val="000E3E03"/>
    <w:rsid w:val="000F3E43"/>
    <w:rsid w:val="000F4E26"/>
    <w:rsid w:val="000F7DD3"/>
    <w:rsid w:val="00100D0C"/>
    <w:rsid w:val="001021C0"/>
    <w:rsid w:val="001037C0"/>
    <w:rsid w:val="00105355"/>
    <w:rsid w:val="0010603A"/>
    <w:rsid w:val="00110A75"/>
    <w:rsid w:val="00110F22"/>
    <w:rsid w:val="00112044"/>
    <w:rsid w:val="00112594"/>
    <w:rsid w:val="00113E8B"/>
    <w:rsid w:val="001166EA"/>
    <w:rsid w:val="0012226F"/>
    <w:rsid w:val="00122356"/>
    <w:rsid w:val="00126007"/>
    <w:rsid w:val="001354DB"/>
    <w:rsid w:val="00137821"/>
    <w:rsid w:val="001412D0"/>
    <w:rsid w:val="00142446"/>
    <w:rsid w:val="00142D74"/>
    <w:rsid w:val="001445F8"/>
    <w:rsid w:val="00144959"/>
    <w:rsid w:val="00144FFB"/>
    <w:rsid w:val="00145954"/>
    <w:rsid w:val="0015237F"/>
    <w:rsid w:val="001525A6"/>
    <w:rsid w:val="00152C69"/>
    <w:rsid w:val="00161617"/>
    <w:rsid w:val="001621AF"/>
    <w:rsid w:val="001637C9"/>
    <w:rsid w:val="00167FDC"/>
    <w:rsid w:val="0017145E"/>
    <w:rsid w:val="00172C4A"/>
    <w:rsid w:val="001851C2"/>
    <w:rsid w:val="001919D3"/>
    <w:rsid w:val="00192B1D"/>
    <w:rsid w:val="00193EC4"/>
    <w:rsid w:val="001946AE"/>
    <w:rsid w:val="001A50F8"/>
    <w:rsid w:val="001B4ABC"/>
    <w:rsid w:val="001B580A"/>
    <w:rsid w:val="001B6E7F"/>
    <w:rsid w:val="001C20FA"/>
    <w:rsid w:val="001C2CB6"/>
    <w:rsid w:val="001C754B"/>
    <w:rsid w:val="001E11FD"/>
    <w:rsid w:val="001E1CFB"/>
    <w:rsid w:val="001F06E1"/>
    <w:rsid w:val="001F3DE4"/>
    <w:rsid w:val="001F5079"/>
    <w:rsid w:val="001F7D67"/>
    <w:rsid w:val="00210D09"/>
    <w:rsid w:val="002148A7"/>
    <w:rsid w:val="00220BBF"/>
    <w:rsid w:val="00222D51"/>
    <w:rsid w:val="00222DCF"/>
    <w:rsid w:val="00225694"/>
    <w:rsid w:val="0022663E"/>
    <w:rsid w:val="00243884"/>
    <w:rsid w:val="00244FA8"/>
    <w:rsid w:val="00245880"/>
    <w:rsid w:val="002621B2"/>
    <w:rsid w:val="0027185B"/>
    <w:rsid w:val="0027329A"/>
    <w:rsid w:val="00283FE3"/>
    <w:rsid w:val="00292C51"/>
    <w:rsid w:val="00294488"/>
    <w:rsid w:val="002A0E19"/>
    <w:rsid w:val="002A1DF6"/>
    <w:rsid w:val="002A2614"/>
    <w:rsid w:val="002A4C20"/>
    <w:rsid w:val="002A6178"/>
    <w:rsid w:val="002B4FC1"/>
    <w:rsid w:val="002C2A2A"/>
    <w:rsid w:val="002C3B79"/>
    <w:rsid w:val="002C605F"/>
    <w:rsid w:val="002D4C47"/>
    <w:rsid w:val="002D60F5"/>
    <w:rsid w:val="002E0C93"/>
    <w:rsid w:val="002E25A8"/>
    <w:rsid w:val="002E3881"/>
    <w:rsid w:val="002E49E3"/>
    <w:rsid w:val="002E4D9E"/>
    <w:rsid w:val="002E67A7"/>
    <w:rsid w:val="002F2561"/>
    <w:rsid w:val="0030663F"/>
    <w:rsid w:val="00307204"/>
    <w:rsid w:val="00307350"/>
    <w:rsid w:val="0031141C"/>
    <w:rsid w:val="00311EAF"/>
    <w:rsid w:val="00313062"/>
    <w:rsid w:val="003146F5"/>
    <w:rsid w:val="00315FB1"/>
    <w:rsid w:val="0031706E"/>
    <w:rsid w:val="00317751"/>
    <w:rsid w:val="00326F99"/>
    <w:rsid w:val="00336207"/>
    <w:rsid w:val="00337A20"/>
    <w:rsid w:val="00342D93"/>
    <w:rsid w:val="003509E6"/>
    <w:rsid w:val="00352CA3"/>
    <w:rsid w:val="00354065"/>
    <w:rsid w:val="00354271"/>
    <w:rsid w:val="003567B2"/>
    <w:rsid w:val="00357DF8"/>
    <w:rsid w:val="003614C1"/>
    <w:rsid w:val="00362513"/>
    <w:rsid w:val="003644B3"/>
    <w:rsid w:val="003651CE"/>
    <w:rsid w:val="0036538C"/>
    <w:rsid w:val="0037209D"/>
    <w:rsid w:val="0037412B"/>
    <w:rsid w:val="00375E3E"/>
    <w:rsid w:val="0037664D"/>
    <w:rsid w:val="003811D6"/>
    <w:rsid w:val="0038147D"/>
    <w:rsid w:val="003838DE"/>
    <w:rsid w:val="00386DF6"/>
    <w:rsid w:val="00387583"/>
    <w:rsid w:val="00390F02"/>
    <w:rsid w:val="003948C6"/>
    <w:rsid w:val="00395B7D"/>
    <w:rsid w:val="003961A9"/>
    <w:rsid w:val="003A5160"/>
    <w:rsid w:val="003A7651"/>
    <w:rsid w:val="003B0819"/>
    <w:rsid w:val="003B0C62"/>
    <w:rsid w:val="003B190F"/>
    <w:rsid w:val="003B1C31"/>
    <w:rsid w:val="003B5A23"/>
    <w:rsid w:val="003B6E33"/>
    <w:rsid w:val="003C36AB"/>
    <w:rsid w:val="003C38FF"/>
    <w:rsid w:val="003C7261"/>
    <w:rsid w:val="003D3594"/>
    <w:rsid w:val="003D601D"/>
    <w:rsid w:val="003D7BB4"/>
    <w:rsid w:val="003D7F22"/>
    <w:rsid w:val="003E2FBB"/>
    <w:rsid w:val="003E386D"/>
    <w:rsid w:val="003E4D49"/>
    <w:rsid w:val="003E4DF8"/>
    <w:rsid w:val="003E77FE"/>
    <w:rsid w:val="003F3FC9"/>
    <w:rsid w:val="003F6E9F"/>
    <w:rsid w:val="0040351A"/>
    <w:rsid w:val="00407184"/>
    <w:rsid w:val="00412322"/>
    <w:rsid w:val="00415132"/>
    <w:rsid w:val="00415D72"/>
    <w:rsid w:val="00420BD0"/>
    <w:rsid w:val="00423172"/>
    <w:rsid w:val="004250EC"/>
    <w:rsid w:val="00425799"/>
    <w:rsid w:val="00430339"/>
    <w:rsid w:val="00433409"/>
    <w:rsid w:val="00433674"/>
    <w:rsid w:val="00434915"/>
    <w:rsid w:val="00437978"/>
    <w:rsid w:val="00437E4F"/>
    <w:rsid w:val="00443B6C"/>
    <w:rsid w:val="004459CE"/>
    <w:rsid w:val="00451E30"/>
    <w:rsid w:val="00453234"/>
    <w:rsid w:val="00467227"/>
    <w:rsid w:val="0047301B"/>
    <w:rsid w:val="0047308A"/>
    <w:rsid w:val="00475D68"/>
    <w:rsid w:val="00480870"/>
    <w:rsid w:val="00481295"/>
    <w:rsid w:val="004818BD"/>
    <w:rsid w:val="0048521D"/>
    <w:rsid w:val="004864BD"/>
    <w:rsid w:val="00491207"/>
    <w:rsid w:val="00493955"/>
    <w:rsid w:val="00493BF2"/>
    <w:rsid w:val="00497462"/>
    <w:rsid w:val="004A03EE"/>
    <w:rsid w:val="004A1902"/>
    <w:rsid w:val="004A193E"/>
    <w:rsid w:val="004A272E"/>
    <w:rsid w:val="004A4E4B"/>
    <w:rsid w:val="004A5236"/>
    <w:rsid w:val="004A7608"/>
    <w:rsid w:val="004B1CF9"/>
    <w:rsid w:val="004B2453"/>
    <w:rsid w:val="004B2741"/>
    <w:rsid w:val="004B4412"/>
    <w:rsid w:val="004B75B3"/>
    <w:rsid w:val="004C0E51"/>
    <w:rsid w:val="004C24E0"/>
    <w:rsid w:val="004C5298"/>
    <w:rsid w:val="004C5C3C"/>
    <w:rsid w:val="004C6C0C"/>
    <w:rsid w:val="004D05DE"/>
    <w:rsid w:val="004D160F"/>
    <w:rsid w:val="004D4CFA"/>
    <w:rsid w:val="004D6109"/>
    <w:rsid w:val="004E0EE8"/>
    <w:rsid w:val="004E16B5"/>
    <w:rsid w:val="004E3315"/>
    <w:rsid w:val="004E4582"/>
    <w:rsid w:val="004F428A"/>
    <w:rsid w:val="004F4752"/>
    <w:rsid w:val="004F5E3F"/>
    <w:rsid w:val="004F61DA"/>
    <w:rsid w:val="004F7510"/>
    <w:rsid w:val="00502476"/>
    <w:rsid w:val="005101CD"/>
    <w:rsid w:val="005113A3"/>
    <w:rsid w:val="00511F58"/>
    <w:rsid w:val="00512B96"/>
    <w:rsid w:val="005136CA"/>
    <w:rsid w:val="00520FCA"/>
    <w:rsid w:val="00530E1E"/>
    <w:rsid w:val="00531C44"/>
    <w:rsid w:val="00535244"/>
    <w:rsid w:val="0053675E"/>
    <w:rsid w:val="00537850"/>
    <w:rsid w:val="00546824"/>
    <w:rsid w:val="00552129"/>
    <w:rsid w:val="005523D4"/>
    <w:rsid w:val="00553828"/>
    <w:rsid w:val="005554E3"/>
    <w:rsid w:val="00556029"/>
    <w:rsid w:val="005616E4"/>
    <w:rsid w:val="005663D0"/>
    <w:rsid w:val="00566A9D"/>
    <w:rsid w:val="00574C4D"/>
    <w:rsid w:val="00575447"/>
    <w:rsid w:val="00576BF6"/>
    <w:rsid w:val="00580125"/>
    <w:rsid w:val="005815CA"/>
    <w:rsid w:val="00585492"/>
    <w:rsid w:val="005935DA"/>
    <w:rsid w:val="00596F4C"/>
    <w:rsid w:val="005A307B"/>
    <w:rsid w:val="005A31F1"/>
    <w:rsid w:val="005A53B5"/>
    <w:rsid w:val="005A5CB8"/>
    <w:rsid w:val="005B0C5E"/>
    <w:rsid w:val="005B2EE3"/>
    <w:rsid w:val="005B3CB2"/>
    <w:rsid w:val="005B3F52"/>
    <w:rsid w:val="005B4BD0"/>
    <w:rsid w:val="005B7EFC"/>
    <w:rsid w:val="005C029B"/>
    <w:rsid w:val="005C57B7"/>
    <w:rsid w:val="005D1951"/>
    <w:rsid w:val="005D278F"/>
    <w:rsid w:val="005D3CCE"/>
    <w:rsid w:val="005D42B4"/>
    <w:rsid w:val="005D477E"/>
    <w:rsid w:val="005D5997"/>
    <w:rsid w:val="005E7941"/>
    <w:rsid w:val="005F1260"/>
    <w:rsid w:val="005F224E"/>
    <w:rsid w:val="005F4724"/>
    <w:rsid w:val="005F5990"/>
    <w:rsid w:val="005F67DC"/>
    <w:rsid w:val="006001A0"/>
    <w:rsid w:val="00602D9B"/>
    <w:rsid w:val="00604F04"/>
    <w:rsid w:val="006072DA"/>
    <w:rsid w:val="006075F5"/>
    <w:rsid w:val="0060769B"/>
    <w:rsid w:val="0060774C"/>
    <w:rsid w:val="00607E23"/>
    <w:rsid w:val="0061081C"/>
    <w:rsid w:val="00612D09"/>
    <w:rsid w:val="00613A04"/>
    <w:rsid w:val="00620F0A"/>
    <w:rsid w:val="006242A8"/>
    <w:rsid w:val="006335CB"/>
    <w:rsid w:val="00633C17"/>
    <w:rsid w:val="0064122C"/>
    <w:rsid w:val="00641DFF"/>
    <w:rsid w:val="0064227E"/>
    <w:rsid w:val="00653914"/>
    <w:rsid w:val="0066241A"/>
    <w:rsid w:val="00665CCC"/>
    <w:rsid w:val="0067283F"/>
    <w:rsid w:val="0067420B"/>
    <w:rsid w:val="0067442D"/>
    <w:rsid w:val="00674B41"/>
    <w:rsid w:val="006755E5"/>
    <w:rsid w:val="00675B10"/>
    <w:rsid w:val="006769CB"/>
    <w:rsid w:val="00677671"/>
    <w:rsid w:val="00683697"/>
    <w:rsid w:val="00683846"/>
    <w:rsid w:val="00685DFA"/>
    <w:rsid w:val="006878A5"/>
    <w:rsid w:val="00694682"/>
    <w:rsid w:val="0069712F"/>
    <w:rsid w:val="00697BC6"/>
    <w:rsid w:val="006A2BB3"/>
    <w:rsid w:val="006A7195"/>
    <w:rsid w:val="006B3693"/>
    <w:rsid w:val="006C0B33"/>
    <w:rsid w:val="006C3B49"/>
    <w:rsid w:val="006C4331"/>
    <w:rsid w:val="006D5C45"/>
    <w:rsid w:val="006E0DDD"/>
    <w:rsid w:val="006E1DE3"/>
    <w:rsid w:val="006E2097"/>
    <w:rsid w:val="006E2597"/>
    <w:rsid w:val="006E48A1"/>
    <w:rsid w:val="006E6E92"/>
    <w:rsid w:val="006E7712"/>
    <w:rsid w:val="006F4B55"/>
    <w:rsid w:val="006F4D84"/>
    <w:rsid w:val="006F68AE"/>
    <w:rsid w:val="006F7911"/>
    <w:rsid w:val="00701E23"/>
    <w:rsid w:val="00706C88"/>
    <w:rsid w:val="0071068D"/>
    <w:rsid w:val="007159D8"/>
    <w:rsid w:val="007238BD"/>
    <w:rsid w:val="00723B00"/>
    <w:rsid w:val="00725F4D"/>
    <w:rsid w:val="0072711A"/>
    <w:rsid w:val="00730B05"/>
    <w:rsid w:val="00733DDA"/>
    <w:rsid w:val="00735DE8"/>
    <w:rsid w:val="0074028E"/>
    <w:rsid w:val="00746B9A"/>
    <w:rsid w:val="00747AAF"/>
    <w:rsid w:val="00750F23"/>
    <w:rsid w:val="00751FDA"/>
    <w:rsid w:val="00753A81"/>
    <w:rsid w:val="00755B68"/>
    <w:rsid w:val="00757711"/>
    <w:rsid w:val="00757E82"/>
    <w:rsid w:val="0076246D"/>
    <w:rsid w:val="00766BA7"/>
    <w:rsid w:val="007711C5"/>
    <w:rsid w:val="00777CCA"/>
    <w:rsid w:val="007841F0"/>
    <w:rsid w:val="0078495E"/>
    <w:rsid w:val="00787F60"/>
    <w:rsid w:val="00796F51"/>
    <w:rsid w:val="007A0EA1"/>
    <w:rsid w:val="007A5199"/>
    <w:rsid w:val="007B51A0"/>
    <w:rsid w:val="007C1FF4"/>
    <w:rsid w:val="007C4676"/>
    <w:rsid w:val="007C47E8"/>
    <w:rsid w:val="007C5130"/>
    <w:rsid w:val="007C60DA"/>
    <w:rsid w:val="007D16F9"/>
    <w:rsid w:val="007E0F98"/>
    <w:rsid w:val="007E28F4"/>
    <w:rsid w:val="007E2F1E"/>
    <w:rsid w:val="007E2FC2"/>
    <w:rsid w:val="007E4D0C"/>
    <w:rsid w:val="007E58C1"/>
    <w:rsid w:val="007F0A04"/>
    <w:rsid w:val="007F29DB"/>
    <w:rsid w:val="007F444C"/>
    <w:rsid w:val="007F7C72"/>
    <w:rsid w:val="00800E52"/>
    <w:rsid w:val="008024DB"/>
    <w:rsid w:val="008058CD"/>
    <w:rsid w:val="00806A24"/>
    <w:rsid w:val="00811B8A"/>
    <w:rsid w:val="00812294"/>
    <w:rsid w:val="008153A9"/>
    <w:rsid w:val="00817474"/>
    <w:rsid w:val="00825774"/>
    <w:rsid w:val="008350C8"/>
    <w:rsid w:val="00835B5C"/>
    <w:rsid w:val="008372A7"/>
    <w:rsid w:val="00851303"/>
    <w:rsid w:val="00853109"/>
    <w:rsid w:val="00860D4C"/>
    <w:rsid w:val="0086302D"/>
    <w:rsid w:val="00867DF1"/>
    <w:rsid w:val="00871B88"/>
    <w:rsid w:val="008727D0"/>
    <w:rsid w:val="008810A7"/>
    <w:rsid w:val="00885677"/>
    <w:rsid w:val="00887C22"/>
    <w:rsid w:val="008A5A1B"/>
    <w:rsid w:val="008B292C"/>
    <w:rsid w:val="008B2A9A"/>
    <w:rsid w:val="008C0CDD"/>
    <w:rsid w:val="008C64BA"/>
    <w:rsid w:val="008C66F0"/>
    <w:rsid w:val="008C6E4E"/>
    <w:rsid w:val="008D141B"/>
    <w:rsid w:val="008D3355"/>
    <w:rsid w:val="008D6ECF"/>
    <w:rsid w:val="008E4FF4"/>
    <w:rsid w:val="008E5025"/>
    <w:rsid w:val="008E5793"/>
    <w:rsid w:val="008F0F46"/>
    <w:rsid w:val="00900DD7"/>
    <w:rsid w:val="00902DC4"/>
    <w:rsid w:val="00903ECF"/>
    <w:rsid w:val="0091151E"/>
    <w:rsid w:val="00916183"/>
    <w:rsid w:val="0091732A"/>
    <w:rsid w:val="00917FD1"/>
    <w:rsid w:val="00923F5C"/>
    <w:rsid w:val="00925362"/>
    <w:rsid w:val="00926EF9"/>
    <w:rsid w:val="00935E1B"/>
    <w:rsid w:val="00935FE3"/>
    <w:rsid w:val="00936A3F"/>
    <w:rsid w:val="00936EB4"/>
    <w:rsid w:val="00940F1F"/>
    <w:rsid w:val="00945DB0"/>
    <w:rsid w:val="00951389"/>
    <w:rsid w:val="009525AA"/>
    <w:rsid w:val="00960C4B"/>
    <w:rsid w:val="009756E2"/>
    <w:rsid w:val="00980418"/>
    <w:rsid w:val="009816A0"/>
    <w:rsid w:val="00985323"/>
    <w:rsid w:val="00985CD1"/>
    <w:rsid w:val="009A0427"/>
    <w:rsid w:val="009A13BF"/>
    <w:rsid w:val="009A7936"/>
    <w:rsid w:val="009B2EC6"/>
    <w:rsid w:val="009B4108"/>
    <w:rsid w:val="009B4828"/>
    <w:rsid w:val="009B77D9"/>
    <w:rsid w:val="009C133E"/>
    <w:rsid w:val="009C4DFC"/>
    <w:rsid w:val="009C631D"/>
    <w:rsid w:val="009C686B"/>
    <w:rsid w:val="009C6B4D"/>
    <w:rsid w:val="009D1286"/>
    <w:rsid w:val="009D3302"/>
    <w:rsid w:val="009D3D91"/>
    <w:rsid w:val="009D4BB9"/>
    <w:rsid w:val="009E0EEE"/>
    <w:rsid w:val="009E174D"/>
    <w:rsid w:val="009E3EC5"/>
    <w:rsid w:val="009E5E64"/>
    <w:rsid w:val="009F045E"/>
    <w:rsid w:val="00A067BE"/>
    <w:rsid w:val="00A123FC"/>
    <w:rsid w:val="00A12824"/>
    <w:rsid w:val="00A203A5"/>
    <w:rsid w:val="00A21058"/>
    <w:rsid w:val="00A226C9"/>
    <w:rsid w:val="00A23827"/>
    <w:rsid w:val="00A257E2"/>
    <w:rsid w:val="00A321EF"/>
    <w:rsid w:val="00A32F4C"/>
    <w:rsid w:val="00A33C35"/>
    <w:rsid w:val="00A34545"/>
    <w:rsid w:val="00A429FA"/>
    <w:rsid w:val="00A42D21"/>
    <w:rsid w:val="00A45110"/>
    <w:rsid w:val="00A50FD6"/>
    <w:rsid w:val="00A52FAF"/>
    <w:rsid w:val="00A61314"/>
    <w:rsid w:val="00A66E8B"/>
    <w:rsid w:val="00A77079"/>
    <w:rsid w:val="00A84658"/>
    <w:rsid w:val="00A90FA5"/>
    <w:rsid w:val="00A922D5"/>
    <w:rsid w:val="00A93FDF"/>
    <w:rsid w:val="00AA0D3A"/>
    <w:rsid w:val="00AA2B30"/>
    <w:rsid w:val="00AA692A"/>
    <w:rsid w:val="00AB3F6B"/>
    <w:rsid w:val="00AB7A5E"/>
    <w:rsid w:val="00AC35F2"/>
    <w:rsid w:val="00AC40C1"/>
    <w:rsid w:val="00AC5281"/>
    <w:rsid w:val="00AC5391"/>
    <w:rsid w:val="00AC6423"/>
    <w:rsid w:val="00AD1DA0"/>
    <w:rsid w:val="00AD336E"/>
    <w:rsid w:val="00AD40FB"/>
    <w:rsid w:val="00AD489F"/>
    <w:rsid w:val="00AD6EF8"/>
    <w:rsid w:val="00AD72DF"/>
    <w:rsid w:val="00AD7A19"/>
    <w:rsid w:val="00AE3410"/>
    <w:rsid w:val="00AF0F6C"/>
    <w:rsid w:val="00AF2F3E"/>
    <w:rsid w:val="00AF3033"/>
    <w:rsid w:val="00AF5729"/>
    <w:rsid w:val="00B02B7F"/>
    <w:rsid w:val="00B03C6B"/>
    <w:rsid w:val="00B052C2"/>
    <w:rsid w:val="00B06D80"/>
    <w:rsid w:val="00B13258"/>
    <w:rsid w:val="00B15EB6"/>
    <w:rsid w:val="00B16A97"/>
    <w:rsid w:val="00B17F72"/>
    <w:rsid w:val="00B21BFD"/>
    <w:rsid w:val="00B21FB0"/>
    <w:rsid w:val="00B235E5"/>
    <w:rsid w:val="00B24DAC"/>
    <w:rsid w:val="00B275E0"/>
    <w:rsid w:val="00B34E69"/>
    <w:rsid w:val="00B436B7"/>
    <w:rsid w:val="00B46C5E"/>
    <w:rsid w:val="00B478E8"/>
    <w:rsid w:val="00B5031A"/>
    <w:rsid w:val="00B63571"/>
    <w:rsid w:val="00B63DC2"/>
    <w:rsid w:val="00B64FDC"/>
    <w:rsid w:val="00B7608E"/>
    <w:rsid w:val="00B80AC0"/>
    <w:rsid w:val="00B90E7B"/>
    <w:rsid w:val="00B92D86"/>
    <w:rsid w:val="00B940E1"/>
    <w:rsid w:val="00B953E2"/>
    <w:rsid w:val="00B96E1B"/>
    <w:rsid w:val="00B974D1"/>
    <w:rsid w:val="00BA3040"/>
    <w:rsid w:val="00BB077A"/>
    <w:rsid w:val="00BB1F1B"/>
    <w:rsid w:val="00BB47E1"/>
    <w:rsid w:val="00BC094C"/>
    <w:rsid w:val="00BC5040"/>
    <w:rsid w:val="00BC62E9"/>
    <w:rsid w:val="00BD3B84"/>
    <w:rsid w:val="00BD67D7"/>
    <w:rsid w:val="00BE3653"/>
    <w:rsid w:val="00BF0A20"/>
    <w:rsid w:val="00BF387F"/>
    <w:rsid w:val="00C02B7A"/>
    <w:rsid w:val="00C050C6"/>
    <w:rsid w:val="00C05D81"/>
    <w:rsid w:val="00C07470"/>
    <w:rsid w:val="00C07DC8"/>
    <w:rsid w:val="00C15067"/>
    <w:rsid w:val="00C17CB3"/>
    <w:rsid w:val="00C2405C"/>
    <w:rsid w:val="00C2466A"/>
    <w:rsid w:val="00C30165"/>
    <w:rsid w:val="00C4701A"/>
    <w:rsid w:val="00C51274"/>
    <w:rsid w:val="00C5313F"/>
    <w:rsid w:val="00C56377"/>
    <w:rsid w:val="00C6031C"/>
    <w:rsid w:val="00C6633F"/>
    <w:rsid w:val="00C709FF"/>
    <w:rsid w:val="00C710EE"/>
    <w:rsid w:val="00C728EF"/>
    <w:rsid w:val="00C72BD4"/>
    <w:rsid w:val="00C73AF1"/>
    <w:rsid w:val="00C74421"/>
    <w:rsid w:val="00C80C3F"/>
    <w:rsid w:val="00C852DA"/>
    <w:rsid w:val="00C92968"/>
    <w:rsid w:val="00C92D02"/>
    <w:rsid w:val="00C96715"/>
    <w:rsid w:val="00C96723"/>
    <w:rsid w:val="00CA2F83"/>
    <w:rsid w:val="00CA4C46"/>
    <w:rsid w:val="00CA62C3"/>
    <w:rsid w:val="00CA7576"/>
    <w:rsid w:val="00CB6B67"/>
    <w:rsid w:val="00CC241E"/>
    <w:rsid w:val="00CF1D5E"/>
    <w:rsid w:val="00CF2AEA"/>
    <w:rsid w:val="00CF2BEE"/>
    <w:rsid w:val="00CF337E"/>
    <w:rsid w:val="00CF5839"/>
    <w:rsid w:val="00D0036D"/>
    <w:rsid w:val="00D01C51"/>
    <w:rsid w:val="00D170AC"/>
    <w:rsid w:val="00D27045"/>
    <w:rsid w:val="00D31E04"/>
    <w:rsid w:val="00D324DB"/>
    <w:rsid w:val="00D35F25"/>
    <w:rsid w:val="00D500F6"/>
    <w:rsid w:val="00D52D14"/>
    <w:rsid w:val="00D548D5"/>
    <w:rsid w:val="00D566E8"/>
    <w:rsid w:val="00D57B01"/>
    <w:rsid w:val="00D6169C"/>
    <w:rsid w:val="00D671DD"/>
    <w:rsid w:val="00D6766F"/>
    <w:rsid w:val="00D72BA1"/>
    <w:rsid w:val="00D75D47"/>
    <w:rsid w:val="00D7608D"/>
    <w:rsid w:val="00D77622"/>
    <w:rsid w:val="00D82689"/>
    <w:rsid w:val="00D84BC4"/>
    <w:rsid w:val="00D873EF"/>
    <w:rsid w:val="00D9311B"/>
    <w:rsid w:val="00D947B8"/>
    <w:rsid w:val="00D952EB"/>
    <w:rsid w:val="00D96106"/>
    <w:rsid w:val="00D964F5"/>
    <w:rsid w:val="00D973AB"/>
    <w:rsid w:val="00DA1075"/>
    <w:rsid w:val="00DB015D"/>
    <w:rsid w:val="00DB05FE"/>
    <w:rsid w:val="00DB0AB4"/>
    <w:rsid w:val="00DB3B3C"/>
    <w:rsid w:val="00DC52F8"/>
    <w:rsid w:val="00DD2A83"/>
    <w:rsid w:val="00DD3ECB"/>
    <w:rsid w:val="00DD733E"/>
    <w:rsid w:val="00DE08E0"/>
    <w:rsid w:val="00DE0E25"/>
    <w:rsid w:val="00DE1ABE"/>
    <w:rsid w:val="00DE2900"/>
    <w:rsid w:val="00DE3D24"/>
    <w:rsid w:val="00DE7B64"/>
    <w:rsid w:val="00DE7DA1"/>
    <w:rsid w:val="00DF1DBC"/>
    <w:rsid w:val="00DF2D74"/>
    <w:rsid w:val="00DF5434"/>
    <w:rsid w:val="00DF58A4"/>
    <w:rsid w:val="00DF6540"/>
    <w:rsid w:val="00DF71FB"/>
    <w:rsid w:val="00DF7F40"/>
    <w:rsid w:val="00E0151C"/>
    <w:rsid w:val="00E05A9B"/>
    <w:rsid w:val="00E05BC2"/>
    <w:rsid w:val="00E1604D"/>
    <w:rsid w:val="00E1762E"/>
    <w:rsid w:val="00E17FD9"/>
    <w:rsid w:val="00E20AC6"/>
    <w:rsid w:val="00E22804"/>
    <w:rsid w:val="00E22A06"/>
    <w:rsid w:val="00E24569"/>
    <w:rsid w:val="00E328C0"/>
    <w:rsid w:val="00E34F1C"/>
    <w:rsid w:val="00E5009D"/>
    <w:rsid w:val="00E51149"/>
    <w:rsid w:val="00E51DEB"/>
    <w:rsid w:val="00E558CF"/>
    <w:rsid w:val="00E61B16"/>
    <w:rsid w:val="00E61C4A"/>
    <w:rsid w:val="00E64654"/>
    <w:rsid w:val="00E673F6"/>
    <w:rsid w:val="00E704AC"/>
    <w:rsid w:val="00E84909"/>
    <w:rsid w:val="00E86BF7"/>
    <w:rsid w:val="00E93309"/>
    <w:rsid w:val="00E93C46"/>
    <w:rsid w:val="00E945E0"/>
    <w:rsid w:val="00E95638"/>
    <w:rsid w:val="00E96DE2"/>
    <w:rsid w:val="00EB22E2"/>
    <w:rsid w:val="00EB55D1"/>
    <w:rsid w:val="00EB71EE"/>
    <w:rsid w:val="00EC458E"/>
    <w:rsid w:val="00EC4848"/>
    <w:rsid w:val="00EC724D"/>
    <w:rsid w:val="00ED24A9"/>
    <w:rsid w:val="00ED53F5"/>
    <w:rsid w:val="00ED68A4"/>
    <w:rsid w:val="00EF61ED"/>
    <w:rsid w:val="00EF797A"/>
    <w:rsid w:val="00F0012A"/>
    <w:rsid w:val="00F013C8"/>
    <w:rsid w:val="00F01FA3"/>
    <w:rsid w:val="00F033C6"/>
    <w:rsid w:val="00F10EB1"/>
    <w:rsid w:val="00F13EE5"/>
    <w:rsid w:val="00F1537F"/>
    <w:rsid w:val="00F159B0"/>
    <w:rsid w:val="00F206AA"/>
    <w:rsid w:val="00F23B53"/>
    <w:rsid w:val="00F31DC5"/>
    <w:rsid w:val="00F3431F"/>
    <w:rsid w:val="00F344C1"/>
    <w:rsid w:val="00F3721D"/>
    <w:rsid w:val="00F41F29"/>
    <w:rsid w:val="00F46576"/>
    <w:rsid w:val="00F5034E"/>
    <w:rsid w:val="00F5082F"/>
    <w:rsid w:val="00F518E3"/>
    <w:rsid w:val="00F55966"/>
    <w:rsid w:val="00F661C1"/>
    <w:rsid w:val="00F67A4B"/>
    <w:rsid w:val="00F71F51"/>
    <w:rsid w:val="00F7384A"/>
    <w:rsid w:val="00F76412"/>
    <w:rsid w:val="00F76DBB"/>
    <w:rsid w:val="00F816F2"/>
    <w:rsid w:val="00F81EC0"/>
    <w:rsid w:val="00F844DE"/>
    <w:rsid w:val="00F84ACD"/>
    <w:rsid w:val="00F909E1"/>
    <w:rsid w:val="00F90FEC"/>
    <w:rsid w:val="00F912BC"/>
    <w:rsid w:val="00F97E66"/>
    <w:rsid w:val="00F97FD5"/>
    <w:rsid w:val="00FA0672"/>
    <w:rsid w:val="00FB1BB4"/>
    <w:rsid w:val="00FB3526"/>
    <w:rsid w:val="00FD20D0"/>
    <w:rsid w:val="00FD2591"/>
    <w:rsid w:val="00FD7A45"/>
    <w:rsid w:val="00FE133B"/>
    <w:rsid w:val="00FE288B"/>
    <w:rsid w:val="00FF2448"/>
    <w:rsid w:val="00FF2C81"/>
    <w:rsid w:val="00FF4583"/>
    <w:rsid w:val="6F54254B"/>
    <w:rsid w:val="7EC91A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5539B40"/>
  <w15:docId w15:val="{7448399F-C5BA-4D08-A611-D520552E7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rsid w:val="009E3EC5"/>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713207">
      <w:bodyDiv w:val="1"/>
      <w:marLeft w:val="0"/>
      <w:marRight w:val="0"/>
      <w:marTop w:val="0"/>
      <w:marBottom w:val="0"/>
      <w:divBdr>
        <w:top w:val="none" w:sz="0" w:space="0" w:color="auto"/>
        <w:left w:val="none" w:sz="0" w:space="0" w:color="auto"/>
        <w:bottom w:val="none" w:sz="0" w:space="0" w:color="auto"/>
        <w:right w:val="none" w:sz="0" w:space="0" w:color="auto"/>
      </w:divBdr>
    </w:div>
    <w:div w:id="850870539">
      <w:bodyDiv w:val="1"/>
      <w:marLeft w:val="0"/>
      <w:marRight w:val="0"/>
      <w:marTop w:val="0"/>
      <w:marBottom w:val="0"/>
      <w:divBdr>
        <w:top w:val="none" w:sz="0" w:space="0" w:color="auto"/>
        <w:left w:val="none" w:sz="0" w:space="0" w:color="auto"/>
        <w:bottom w:val="none" w:sz="0" w:space="0" w:color="auto"/>
        <w:right w:val="none" w:sz="0" w:space="0" w:color="auto"/>
      </w:divBdr>
    </w:div>
    <w:div w:id="1542597983">
      <w:bodyDiv w:val="1"/>
      <w:marLeft w:val="0"/>
      <w:marRight w:val="0"/>
      <w:marTop w:val="0"/>
      <w:marBottom w:val="0"/>
      <w:divBdr>
        <w:top w:val="none" w:sz="0" w:space="0" w:color="auto"/>
        <w:left w:val="none" w:sz="0" w:space="0" w:color="auto"/>
        <w:bottom w:val="none" w:sz="0" w:space="0" w:color="auto"/>
        <w:right w:val="none" w:sz="0" w:space="0" w:color="auto"/>
      </w:divBdr>
    </w:div>
    <w:div w:id="2079472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Pages>
  <Words>3456</Words>
  <Characters>19702</Characters>
  <Application>Microsoft Office Word</Application>
  <DocSecurity>0</DocSecurity>
  <Lines>164</Lines>
  <Paragraphs>46</Paragraphs>
  <ScaleCrop>false</ScaleCrop>
  <Company/>
  <LinksUpToDate>false</LinksUpToDate>
  <CharactersWithSpaces>23112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180</cp:revision>
  <dcterms:created xsi:type="dcterms:W3CDTF">2022-05-09T07:36:00Z</dcterms:created>
  <dcterms:modified xsi:type="dcterms:W3CDTF">2026-05-08T08:29:00Z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B56853175B3B431C97399189BA769116</vt:lpwstr>
  </property>
</Properties>
</file>