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6506C" w14:textId="77777777" w:rsidR="00AA2B30" w:rsidRDefault="00BC30F9">
      <w:pPr>
        <w:widowControl/>
        <w:jc w:val="left"/>
      </w:pPr>
      <w:bookmarkStart w:id="0" w:name="_Toc42102363"/>
      <w:r>
        <w:rPr>
          <w:noProof/>
        </w:rPr>
        <w:drawing>
          <wp:anchor distT="0" distB="0" distL="114300" distR="114300" simplePos="0" relativeHeight="251680768" behindDoc="0" locked="0" layoutInCell="1" allowOverlap="1" wp14:anchorId="490DEB31" wp14:editId="360492AA">
            <wp:simplePos x="0" y="0"/>
            <wp:positionH relativeFrom="column">
              <wp:posOffset>-515620</wp:posOffset>
            </wp:positionH>
            <wp:positionV relativeFrom="paragraph">
              <wp:posOffset>-845185</wp:posOffset>
            </wp:positionV>
            <wp:extent cx="7597775" cy="10648950"/>
            <wp:effectExtent l="0" t="0" r="3175"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7603989" cy="10657660"/>
                    </a:xfrm>
                    <a:prstGeom prst="rect">
                      <a:avLst/>
                    </a:prstGeom>
                    <a:noFill/>
                    <a:ln>
                      <a:noFill/>
                    </a:ln>
                  </pic:spPr>
                </pic:pic>
              </a:graphicData>
            </a:graphic>
          </wp:anchor>
        </w:drawing>
      </w:r>
      <w:r>
        <w:br w:type="page"/>
      </w:r>
    </w:p>
    <w:p w14:paraId="6AA26473" w14:textId="77777777" w:rsidR="00910A9C" w:rsidRPr="00573AC1" w:rsidRDefault="00910A9C" w:rsidP="00910A9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0F3C2AE4" w14:textId="77777777" w:rsidR="00AA2B30" w:rsidRDefault="00AA2B30"/>
    <w:p w14:paraId="78ACD114" w14:textId="4B6C27B5" w:rsidR="00910A9C" w:rsidRDefault="00910A9C">
      <w:pPr>
        <w:sectPr w:rsidR="00910A9C">
          <w:headerReference w:type="default" r:id="rId9"/>
          <w:pgSz w:w="11906" w:h="16838"/>
          <w:pgMar w:top="1361" w:right="782" w:bottom="794" w:left="782" w:header="851" w:footer="992" w:gutter="0"/>
          <w:cols w:space="425"/>
          <w:docGrid w:type="lines" w:linePitch="312"/>
        </w:sectPr>
      </w:pPr>
    </w:p>
    <w:p w14:paraId="696C70EC" w14:textId="77777777" w:rsidR="00AA2B30" w:rsidRDefault="00AA2B30"/>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DD2D9D" w:rsidRPr="00307517" w14:paraId="320DEC84" w14:textId="77777777" w:rsidTr="00302668">
        <w:trPr>
          <w:trHeight w:hRule="exact" w:val="572"/>
        </w:trPr>
        <w:tc>
          <w:tcPr>
            <w:tcW w:w="2395" w:type="dxa"/>
            <w:vMerge w:val="restart"/>
            <w:textDirection w:val="tbRl"/>
          </w:tcPr>
          <w:p w14:paraId="07AE4F74" w14:textId="77777777" w:rsidR="00DD2D9D" w:rsidRPr="00707C9B" w:rsidRDefault="00DD2D9D" w:rsidP="00302668">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7936" behindDoc="0" locked="0" layoutInCell="1" allowOverlap="1" wp14:anchorId="3C2D9105" wp14:editId="3B21371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81E4688" w14:textId="77777777" w:rsidR="00DD2D9D" w:rsidRPr="00FE2D72" w:rsidRDefault="00DD2D9D" w:rsidP="00DD2D9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3C2D9105"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381E4688" w14:textId="77777777" w:rsidR="00DD2D9D" w:rsidRPr="00FE2D72" w:rsidRDefault="00DD2D9D" w:rsidP="00DD2D9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6912" behindDoc="1" locked="0" layoutInCell="1" allowOverlap="1" wp14:anchorId="044A879B" wp14:editId="3A410586">
                      <wp:simplePos x="0" y="0"/>
                      <wp:positionH relativeFrom="column">
                        <wp:posOffset>-1169670</wp:posOffset>
                      </wp:positionH>
                      <wp:positionV relativeFrom="paragraph">
                        <wp:posOffset>16964</wp:posOffset>
                      </wp:positionV>
                      <wp:extent cx="810986" cy="838200"/>
                      <wp:effectExtent l="0" t="0" r="27305" b="19050"/>
                      <wp:wrapNone/>
                      <wp:docPr id="16" name="矩形 16"/>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7D1C1899" id="矩形 16" o:spid="_x0000_s1026" style="position:absolute;left:0;text-align:left;margin-left:-92.1pt;margin-top:1.35pt;width:63.85pt;height:66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452AB715" w14:textId="64AA04D4" w:rsidR="00DD2D9D" w:rsidRPr="00FE2D72" w:rsidRDefault="00DD2D9D" w:rsidP="00302668">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2BE8556" w14:textId="77777777" w:rsidR="00DD2D9D" w:rsidRPr="00FE2D72" w:rsidRDefault="00DD2D9D" w:rsidP="00302668">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DD2D9D" w14:paraId="3D36E632" w14:textId="77777777" w:rsidTr="00302668">
        <w:trPr>
          <w:trHeight w:val="913"/>
        </w:trPr>
        <w:tc>
          <w:tcPr>
            <w:tcW w:w="2395" w:type="dxa"/>
            <w:vMerge/>
            <w:tcBorders>
              <w:bottom w:val="nil"/>
            </w:tcBorders>
          </w:tcPr>
          <w:p w14:paraId="5B37473D"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2B4CD58" w14:textId="77777777" w:rsidR="00DD2D9D" w:rsidRPr="00D70AB9" w:rsidRDefault="00DD2D9D" w:rsidP="00302668">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395F4202" w14:textId="77777777" w:rsidR="00DD2D9D" w:rsidRDefault="00DD2D9D" w:rsidP="00DD2D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16742391" w14:textId="77777777" w:rsidR="00DD2D9D" w:rsidRDefault="00DD2D9D" w:rsidP="00DD2D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0085272E" w14:textId="77777777" w:rsidR="00DD2D9D" w:rsidRDefault="00DD2D9D" w:rsidP="00DD2D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0F3CB75A" w14:textId="77777777" w:rsidR="00DD2D9D" w:rsidRDefault="00DD2D9D" w:rsidP="00DD2D9D">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2752AE8C" w14:textId="77777777" w:rsidR="00DD2D9D" w:rsidRDefault="00DD2D9D" w:rsidP="00DD2D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变异检测结果</w:t>
            </w:r>
          </w:p>
          <w:p w14:paraId="29FEEE57" w14:textId="77777777" w:rsidR="00DD2D9D" w:rsidRDefault="00DD2D9D" w:rsidP="00DD2D9D">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具有临床意义的变异</w:t>
            </w:r>
          </w:p>
          <w:p w14:paraId="340A47A6" w14:textId="179DD5AB" w:rsidR="00DD2D9D" w:rsidRDefault="00DD2D9D" w:rsidP="00DD2D9D">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可能与肿瘤的发生发展相关</w:t>
            </w:r>
            <w:r w:rsidR="00F9018C">
              <w:rPr>
                <w:rFonts w:ascii="思源黑体 CN Normal" w:eastAsia="思源黑体 CN Normal" w:hAnsi="思源黑体 CN Normal" w:hint="eastAsia"/>
                <w:bCs/>
                <w:color w:val="404040" w:themeColor="text1" w:themeTint="BF"/>
                <w:kern w:val="0"/>
                <w:sz w:val="18"/>
                <w:szCs w:val="18"/>
              </w:rPr>
              <w:t>的</w:t>
            </w:r>
            <w:r>
              <w:rPr>
                <w:rFonts w:ascii="思源黑体 CN Normal" w:eastAsia="思源黑体 CN Normal" w:hAnsi="思源黑体 CN Normal" w:hint="eastAsia"/>
                <w:bCs/>
                <w:color w:val="404040" w:themeColor="text1" w:themeTint="BF"/>
                <w:kern w:val="0"/>
                <w:sz w:val="18"/>
                <w:szCs w:val="18"/>
              </w:rPr>
              <w:t>变异</w:t>
            </w:r>
          </w:p>
          <w:p w14:paraId="096B8ACE" w14:textId="77777777" w:rsidR="00DD2D9D" w:rsidRDefault="00DD2D9D" w:rsidP="00DD2D9D">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p w14:paraId="7DB8B458" w14:textId="77777777" w:rsidR="00DD2D9D" w:rsidRDefault="00DD2D9D" w:rsidP="00DD2D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w:t>
            </w:r>
            <w:r>
              <w:rPr>
                <w:rFonts w:ascii="思源黑体 CN Normal" w:eastAsia="思源黑体 CN Normal" w:hAnsi="思源黑体 CN Normal" w:hint="eastAsia"/>
                <w:bCs/>
                <w:color w:val="404040" w:themeColor="text1" w:themeTint="BF"/>
                <w:kern w:val="0"/>
                <w:sz w:val="18"/>
                <w:szCs w:val="18"/>
              </w:rPr>
              <w:t>变异</w:t>
            </w:r>
            <w:r>
              <w:rPr>
                <w:rFonts w:ascii="思源黑体 CN Normal" w:eastAsia="思源黑体 CN Normal" w:hAnsi="思源黑体 CN Normal"/>
                <w:bCs/>
                <w:color w:val="404040" w:themeColor="text1" w:themeTint="BF"/>
                <w:kern w:val="0"/>
                <w:sz w:val="18"/>
                <w:szCs w:val="18"/>
              </w:rPr>
              <w:t>检测结果汇总</w:t>
            </w:r>
          </w:p>
          <w:p w14:paraId="0A88CD41" w14:textId="31EBA2AC" w:rsidR="00DD2D9D" w:rsidRPr="00B20F60" w:rsidRDefault="00DD2D9D" w:rsidP="00DD2D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tc>
      </w:tr>
      <w:tr w:rsidR="00DD2D9D" w14:paraId="532BCF77" w14:textId="77777777" w:rsidTr="00302668">
        <w:trPr>
          <w:trHeight w:hRule="exact" w:val="286"/>
        </w:trPr>
        <w:tc>
          <w:tcPr>
            <w:tcW w:w="2395" w:type="dxa"/>
            <w:vMerge/>
          </w:tcPr>
          <w:p w14:paraId="7E29D840"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65A0DBB" w14:textId="77777777" w:rsidR="00DD2D9D" w:rsidRPr="00D70AB9" w:rsidRDefault="00DD2D9D" w:rsidP="00302668">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7CD89C9" w14:textId="77777777" w:rsidR="00DD2D9D" w:rsidRPr="00D70AB9" w:rsidRDefault="00DD2D9D" w:rsidP="00302668">
            <w:pPr>
              <w:widowControl/>
              <w:jc w:val="left"/>
              <w:rPr>
                <w:rFonts w:ascii="思源黑体 CN Normal" w:eastAsia="思源黑体 CN Normal" w:hAnsi="思源黑体 CN Normal"/>
                <w:bCs/>
                <w:color w:val="404040" w:themeColor="text1" w:themeTint="BF"/>
                <w:sz w:val="32"/>
                <w:szCs w:val="32"/>
              </w:rPr>
            </w:pPr>
          </w:p>
        </w:tc>
      </w:tr>
      <w:tr w:rsidR="00DD2D9D" w:rsidRPr="00EF14DA" w14:paraId="7F938705" w14:textId="77777777" w:rsidTr="00302668">
        <w:trPr>
          <w:trHeight w:hRule="exact" w:val="572"/>
        </w:trPr>
        <w:tc>
          <w:tcPr>
            <w:tcW w:w="2395" w:type="dxa"/>
            <w:vMerge/>
          </w:tcPr>
          <w:p w14:paraId="52C2F434"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C1F3EEB" w14:textId="7CA8652A" w:rsidR="00DD2D9D" w:rsidRPr="00F77884" w:rsidRDefault="00DD2D9D" w:rsidP="0030266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75BD708B" w14:textId="77777777" w:rsidR="00DD2D9D" w:rsidRPr="00CA1540" w:rsidRDefault="00DD2D9D" w:rsidP="00302668">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DD2D9D" w:rsidRPr="00EF14DA" w14:paraId="47FB5BC2" w14:textId="77777777" w:rsidTr="00302668">
        <w:trPr>
          <w:trHeight w:val="573"/>
        </w:trPr>
        <w:tc>
          <w:tcPr>
            <w:tcW w:w="2395" w:type="dxa"/>
            <w:vMerge/>
          </w:tcPr>
          <w:p w14:paraId="59AFB4D7"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44B976D8"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73818D67" w14:textId="1AEBB8DB" w:rsidR="00DD2D9D" w:rsidRDefault="00DD2D9D" w:rsidP="00DD2D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具有临床意义的变异</w:t>
            </w:r>
            <w:r w:rsidR="00F9018C">
              <w:rPr>
                <w:rFonts w:ascii="思源黑体 CN Normal" w:eastAsia="思源黑体 CN Normal" w:hAnsi="思源黑体 CN Normal" w:hint="eastAsia"/>
                <w:b/>
                <w:color w:val="404040" w:themeColor="text1" w:themeTint="BF"/>
                <w:kern w:val="0"/>
                <w:sz w:val="18"/>
                <w:szCs w:val="18"/>
              </w:rPr>
              <w:t>详细</w:t>
            </w:r>
            <w:r>
              <w:rPr>
                <w:rFonts w:ascii="思源黑体 CN Normal" w:eastAsia="思源黑体 CN Normal" w:hAnsi="思源黑体 CN Normal" w:hint="eastAsia"/>
                <w:b/>
                <w:color w:val="404040" w:themeColor="text1" w:themeTint="BF"/>
                <w:kern w:val="0"/>
                <w:sz w:val="18"/>
                <w:szCs w:val="18"/>
              </w:rPr>
              <w:t>解读</w:t>
            </w:r>
          </w:p>
          <w:p w14:paraId="1C60C892" w14:textId="79DDF272" w:rsidR="00DD2D9D" w:rsidRPr="00B20F60" w:rsidRDefault="00DD2D9D" w:rsidP="00DD2D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可能与肿瘤的发生发展相关</w:t>
            </w:r>
            <w:r w:rsidR="00F9018C">
              <w:rPr>
                <w:rFonts w:ascii="思源黑体 CN Normal" w:eastAsia="思源黑体 CN Normal" w:hAnsi="思源黑体 CN Normal" w:hint="eastAsia"/>
                <w:b/>
                <w:color w:val="404040" w:themeColor="text1" w:themeTint="BF"/>
                <w:kern w:val="0"/>
                <w:sz w:val="18"/>
                <w:szCs w:val="18"/>
              </w:rPr>
              <w:t>的</w:t>
            </w:r>
            <w:r>
              <w:rPr>
                <w:rFonts w:ascii="思源黑体 CN Normal" w:eastAsia="思源黑体 CN Normal" w:hAnsi="思源黑体 CN Normal" w:hint="eastAsia"/>
                <w:b/>
                <w:color w:val="404040" w:themeColor="text1" w:themeTint="BF"/>
                <w:kern w:val="0"/>
                <w:sz w:val="18"/>
                <w:szCs w:val="18"/>
              </w:rPr>
              <w:t>变异</w:t>
            </w:r>
            <w:r w:rsidR="00F9018C">
              <w:rPr>
                <w:rFonts w:ascii="思源黑体 CN Normal" w:eastAsia="思源黑体 CN Normal" w:hAnsi="思源黑体 CN Normal" w:hint="eastAsia"/>
                <w:b/>
                <w:color w:val="404040" w:themeColor="text1" w:themeTint="BF"/>
                <w:kern w:val="0"/>
                <w:sz w:val="18"/>
                <w:szCs w:val="18"/>
              </w:rPr>
              <w:t>详细</w:t>
            </w:r>
            <w:r>
              <w:rPr>
                <w:rFonts w:ascii="思源黑体 CN Normal" w:eastAsia="思源黑体 CN Normal" w:hAnsi="思源黑体 CN Normal" w:hint="eastAsia"/>
                <w:b/>
                <w:color w:val="404040" w:themeColor="text1" w:themeTint="BF"/>
                <w:kern w:val="0"/>
                <w:sz w:val="18"/>
                <w:szCs w:val="18"/>
              </w:rPr>
              <w:t>解读</w:t>
            </w:r>
          </w:p>
        </w:tc>
      </w:tr>
      <w:tr w:rsidR="00DD2D9D" w14:paraId="7848A355" w14:textId="77777777" w:rsidTr="00302668">
        <w:trPr>
          <w:trHeight w:hRule="exact" w:val="286"/>
        </w:trPr>
        <w:tc>
          <w:tcPr>
            <w:tcW w:w="2395" w:type="dxa"/>
            <w:vMerge/>
          </w:tcPr>
          <w:p w14:paraId="10FC0FB3"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0F300EC" w14:textId="77777777" w:rsidR="00DD2D9D" w:rsidRPr="00D70AB9" w:rsidRDefault="00DD2D9D" w:rsidP="00302668">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5772EBB" w14:textId="77777777" w:rsidR="00DD2D9D" w:rsidRPr="00CA1540" w:rsidRDefault="00DD2D9D" w:rsidP="00302668">
            <w:pPr>
              <w:widowControl/>
              <w:jc w:val="left"/>
              <w:rPr>
                <w:rFonts w:ascii="思源黑体 CN Normal" w:eastAsia="思源黑体 CN Normal" w:hAnsi="思源黑体 CN Normal"/>
                <w:bCs/>
                <w:color w:val="404040" w:themeColor="text1" w:themeTint="BF"/>
                <w:sz w:val="32"/>
                <w:szCs w:val="32"/>
              </w:rPr>
            </w:pPr>
          </w:p>
        </w:tc>
      </w:tr>
      <w:tr w:rsidR="00DD2D9D" w14:paraId="5197EF2D" w14:textId="77777777" w:rsidTr="00302668">
        <w:trPr>
          <w:trHeight w:hRule="exact" w:val="572"/>
        </w:trPr>
        <w:tc>
          <w:tcPr>
            <w:tcW w:w="2395" w:type="dxa"/>
            <w:vMerge/>
          </w:tcPr>
          <w:p w14:paraId="15AEE732"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1E8319E" w14:textId="633DF3FE" w:rsidR="00DD2D9D" w:rsidRPr="00F77884" w:rsidRDefault="00DD2D9D" w:rsidP="0030266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73C46D09" w14:textId="77777777" w:rsidR="00DD2D9D" w:rsidRPr="00CA1540" w:rsidRDefault="00DD2D9D" w:rsidP="00302668">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DD2D9D" w14:paraId="23373E74" w14:textId="77777777" w:rsidTr="00302668">
        <w:trPr>
          <w:trHeight w:hRule="exact" w:val="286"/>
        </w:trPr>
        <w:tc>
          <w:tcPr>
            <w:tcW w:w="2395" w:type="dxa"/>
            <w:vMerge/>
          </w:tcPr>
          <w:p w14:paraId="4CBF6365"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554EF8F" w14:textId="77777777" w:rsidR="00DD2D9D" w:rsidRPr="00F77884" w:rsidRDefault="00DD2D9D" w:rsidP="00302668">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067720F0" w14:textId="77777777" w:rsidR="00DD2D9D" w:rsidRPr="00CA1540" w:rsidRDefault="00DD2D9D" w:rsidP="00302668">
            <w:pPr>
              <w:widowControl/>
              <w:jc w:val="left"/>
              <w:rPr>
                <w:rFonts w:ascii="思源黑体 CN Normal" w:eastAsia="思源黑体 CN Normal" w:hAnsi="思源黑体 CN Normal"/>
                <w:bCs/>
                <w:color w:val="1E7648"/>
                <w:sz w:val="32"/>
                <w:szCs w:val="32"/>
              </w:rPr>
            </w:pPr>
          </w:p>
        </w:tc>
      </w:tr>
      <w:tr w:rsidR="00DD2D9D" w14:paraId="01598858" w14:textId="77777777" w:rsidTr="00302668">
        <w:trPr>
          <w:trHeight w:hRule="exact" w:val="572"/>
        </w:trPr>
        <w:tc>
          <w:tcPr>
            <w:tcW w:w="2395" w:type="dxa"/>
            <w:vMerge/>
          </w:tcPr>
          <w:p w14:paraId="1963A283"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5E422D" w14:textId="0FD8DC90" w:rsidR="00DD2D9D" w:rsidRPr="00F77884" w:rsidRDefault="00DD2D9D" w:rsidP="0030266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211D6FDF" w14:textId="77777777" w:rsidR="00DD2D9D" w:rsidRPr="00CA1540" w:rsidRDefault="00DD2D9D" w:rsidP="00302668">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DD2D9D" w14:paraId="447BA4A8" w14:textId="77777777" w:rsidTr="00302668">
        <w:trPr>
          <w:trHeight w:hRule="exact" w:val="286"/>
        </w:trPr>
        <w:tc>
          <w:tcPr>
            <w:tcW w:w="2395" w:type="dxa"/>
            <w:vMerge/>
          </w:tcPr>
          <w:p w14:paraId="62D052A3"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CFF19AB"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188B45A" w14:textId="77777777" w:rsidR="00DD2D9D" w:rsidRPr="00CA1540" w:rsidRDefault="00DD2D9D" w:rsidP="00302668">
            <w:pPr>
              <w:widowControl/>
              <w:jc w:val="center"/>
              <w:rPr>
                <w:rFonts w:ascii="思源黑体 CN Normal" w:eastAsia="思源黑体 CN Normal" w:hAnsi="思源黑体 CN Normal"/>
                <w:b/>
                <w:color w:val="1E7648"/>
                <w:sz w:val="28"/>
                <w:szCs w:val="28"/>
              </w:rPr>
            </w:pPr>
          </w:p>
        </w:tc>
      </w:tr>
      <w:tr w:rsidR="00DD2D9D" w14:paraId="2F8F0FCD" w14:textId="77777777" w:rsidTr="00302668">
        <w:trPr>
          <w:trHeight w:hRule="exact" w:val="572"/>
        </w:trPr>
        <w:tc>
          <w:tcPr>
            <w:tcW w:w="2395" w:type="dxa"/>
            <w:vMerge/>
          </w:tcPr>
          <w:p w14:paraId="56689134"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4975F5F" w14:textId="4315AFBF" w:rsidR="00DD2D9D" w:rsidRPr="00F77884" w:rsidRDefault="00DD2D9D" w:rsidP="0030266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3E326D12" w14:textId="77777777" w:rsidR="00DD2D9D" w:rsidRPr="00CA1540" w:rsidRDefault="00DD2D9D" w:rsidP="00302668">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DD2D9D" w14:paraId="0BE98F9F" w14:textId="77777777" w:rsidTr="00302668">
        <w:trPr>
          <w:trHeight w:hRule="exact" w:val="286"/>
        </w:trPr>
        <w:tc>
          <w:tcPr>
            <w:tcW w:w="2395" w:type="dxa"/>
            <w:vMerge/>
          </w:tcPr>
          <w:p w14:paraId="1E5DF129"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4F96287"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E458419"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r>
      <w:tr w:rsidR="00DD2D9D" w:rsidRPr="00EF14DA" w14:paraId="73D198A7" w14:textId="77777777" w:rsidTr="00302668">
        <w:trPr>
          <w:trHeight w:hRule="exact" w:val="572"/>
        </w:trPr>
        <w:tc>
          <w:tcPr>
            <w:tcW w:w="2395" w:type="dxa"/>
            <w:vMerge/>
          </w:tcPr>
          <w:p w14:paraId="1A3786C1"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F39523C" w14:textId="56D733C1" w:rsidR="00DD2D9D" w:rsidRPr="00F77884" w:rsidRDefault="00DD2D9D" w:rsidP="0030266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3514A383" w14:textId="77777777" w:rsidR="00DD2D9D" w:rsidRPr="00F77884" w:rsidRDefault="00DD2D9D" w:rsidP="00302668">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DD2D9D" w14:paraId="567CA959" w14:textId="77777777" w:rsidTr="00302668">
        <w:trPr>
          <w:trHeight w:hRule="exact" w:val="286"/>
        </w:trPr>
        <w:tc>
          <w:tcPr>
            <w:tcW w:w="2395" w:type="dxa"/>
            <w:vMerge/>
          </w:tcPr>
          <w:p w14:paraId="4ADA241F"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DA89101"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6CFA1BD"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r>
      <w:tr w:rsidR="00DD2D9D" w:rsidRPr="00DA12E1" w14:paraId="470B8176" w14:textId="77777777" w:rsidTr="00302668">
        <w:trPr>
          <w:trHeight w:hRule="exact" w:val="572"/>
        </w:trPr>
        <w:tc>
          <w:tcPr>
            <w:tcW w:w="2395" w:type="dxa"/>
            <w:vMerge/>
          </w:tcPr>
          <w:p w14:paraId="0779A56F"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0CC4E97" w14:textId="4C71585D" w:rsidR="00DD2D9D" w:rsidRPr="00F77884" w:rsidRDefault="00DD2D9D" w:rsidP="0030266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18EFEAB3" w14:textId="77777777" w:rsidR="00DD2D9D" w:rsidRPr="00F77884" w:rsidRDefault="00DD2D9D" w:rsidP="00302668">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DD2D9D" w14:paraId="3E3B9255" w14:textId="77777777" w:rsidTr="00302668">
        <w:trPr>
          <w:trHeight w:hRule="exact" w:val="286"/>
        </w:trPr>
        <w:tc>
          <w:tcPr>
            <w:tcW w:w="2395" w:type="dxa"/>
            <w:vMerge/>
          </w:tcPr>
          <w:p w14:paraId="1F725AB2"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10E1571"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14593B10"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r>
      <w:tr w:rsidR="00DD2D9D" w14:paraId="7C53F6BC" w14:textId="77777777" w:rsidTr="00302668">
        <w:trPr>
          <w:trHeight w:hRule="exact" w:val="573"/>
        </w:trPr>
        <w:tc>
          <w:tcPr>
            <w:tcW w:w="2395" w:type="dxa"/>
          </w:tcPr>
          <w:p w14:paraId="0E698ABB"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1FBDA70" w14:textId="02F89946" w:rsidR="00DD2D9D" w:rsidRPr="00F77884" w:rsidRDefault="00DD2D9D" w:rsidP="00302668">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35F7BE80" w14:textId="77777777" w:rsidR="00DD2D9D" w:rsidRPr="00F77884" w:rsidRDefault="00DD2D9D" w:rsidP="00302668">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190EE6E7" w14:textId="77777777" w:rsidR="00DD2D9D" w:rsidRDefault="00DD2D9D"/>
    <w:p w14:paraId="6DB403B9" w14:textId="19A9903B" w:rsidR="00DD2D9D" w:rsidRDefault="00DD2D9D">
      <w:pPr>
        <w:sectPr w:rsidR="00DD2D9D" w:rsidSect="00EF4DBA">
          <w:headerReference w:type="default" r:id="rId10"/>
          <w:footerReference w:type="default" r:id="rId11"/>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E7AEC" w14:paraId="5F9EBCF3" w14:textId="77777777" w:rsidTr="007155BB">
        <w:tc>
          <w:tcPr>
            <w:tcW w:w="4673" w:type="dxa"/>
          </w:tcPr>
          <w:p w14:paraId="79D0EC45"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1008" behindDoc="1" locked="0" layoutInCell="1" allowOverlap="1" wp14:anchorId="67C397D5" wp14:editId="55A4B340">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6F0D94DA"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hint="eastAsia"/>
                <w:b/>
                <w:bCs/>
                <w:color w:val="FFFFFF" w:themeColor="background1"/>
                <w:sz w:val="28"/>
                <w:szCs w:val="28"/>
              </w:rPr>
              <w:t>1</w:t>
            </w:r>
            <w:r w:rsidRPr="00522968">
              <w:rPr>
                <w:rFonts w:ascii="思源黑体 CN Bold" w:eastAsia="思源黑体 CN Bold" w:hAnsi="思源黑体 CN Bold"/>
                <w:b/>
                <w:bCs/>
                <w:sz w:val="28"/>
                <w:szCs w:val="28"/>
              </w:rPr>
              <w:t xml:space="preserve"> </w:t>
            </w:r>
          </w:p>
        </w:tc>
        <w:tc>
          <w:tcPr>
            <w:tcW w:w="5659" w:type="dxa"/>
          </w:tcPr>
          <w:p w14:paraId="5F050BB3"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2A7D752B" wp14:editId="2A04C113">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D0422B3"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检测总览</w:t>
            </w:r>
          </w:p>
        </w:tc>
      </w:tr>
    </w:tbl>
    <w:p w14:paraId="711AC6A0" w14:textId="01D39C1B" w:rsidR="00AA2B30" w:rsidRDefault="00F57B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07A9B637" w14:textId="77777777" w:rsidR="00910A9C" w:rsidRPr="00573AC1" w:rsidRDefault="00910A9C" w:rsidP="00910A9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0EBE422C" w14:textId="77777777" w:rsidR="00AA2B30" w:rsidRPr="00910A9C" w:rsidRDefault="00AA2B30"/>
    <w:p w14:paraId="33FD434A" w14:textId="1D857EC5" w:rsidR="00AA2B30" w:rsidRDefault="00F57B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86C26" w14:paraId="02C18E99" w14:textId="77777777" w:rsidTr="00C77CFB">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B75741D" w14:textId="77777777" w:rsidR="00286C26" w:rsidRPr="00C77CFB" w:rsidRDefault="00286C26" w:rsidP="001C1BA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3F46B34"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286C26" w14:paraId="48396AA8" w14:textId="77777777" w:rsidTr="00C77CF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6883BDA" w14:textId="77777777" w:rsidR="00286C26" w:rsidRPr="00C77CFB" w:rsidRDefault="00286C26" w:rsidP="001C1BA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36D03D9" w14:textId="321DF5C4" w:rsidR="00286C26" w:rsidRPr="00510E5E" w:rsidRDefault="00006687" w:rsidP="001C1BA8">
            <w:pPr>
              <w:spacing w:line="300" w:lineRule="exact"/>
              <w:rPr>
                <w:rFonts w:ascii="思源黑体 CN Normal" w:eastAsia="思源黑体 CN Normal" w:hAnsi="思源黑体 CN Normal"/>
                <w:sz w:val="17"/>
                <w:szCs w:val="17"/>
              </w:rPr>
            </w:pPr>
            <w:r w:rsidRPr="00006687">
              <w:rPr>
                <w:rFonts w:ascii="思源黑体 CN Normal" w:eastAsia="思源黑体 CN Normal" w:hAnsi="思源黑体 CN Normal"/>
                <w:sz w:val="17"/>
                <w:szCs w:val="17"/>
              </w:rPr>
              <w:t>{{sample.ngs_platform|e}}</w:t>
            </w:r>
          </w:p>
        </w:tc>
      </w:tr>
      <w:tr w:rsidR="00286C26" w14:paraId="12B9E8E1" w14:textId="77777777" w:rsidTr="00C77CF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DBD8C2A" w14:textId="77777777" w:rsidR="00286C26" w:rsidRPr="00C77CFB" w:rsidRDefault="00286C26" w:rsidP="001C1BA8">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BB71EFE" w14:textId="77777777" w:rsidR="00286C26" w:rsidRDefault="00286C26" w:rsidP="001C1BA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4B2CDA27"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286C26" w14:paraId="49F69CD2" w14:textId="77777777" w:rsidTr="00C77CFB">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127C9FF" w14:textId="77777777" w:rsidR="00286C26" w:rsidRPr="00C77CFB" w:rsidRDefault="00286C26" w:rsidP="001C1BA8">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E7CEF56"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69AC747B"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3533270" w14:textId="2D441D26" w:rsidR="00AA2B30" w:rsidRDefault="006919D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5F93AA2B" w14:textId="77777777" w:rsidR="00D17DE6" w:rsidRPr="00D17DE6" w:rsidRDefault="00D17DE6" w:rsidP="00D17DE6">
      <w:pPr>
        <w:rPr>
          <w:rFonts w:ascii="思源黑体 CN Bold" w:eastAsia="思源黑体 CN Bold" w:hAnsi="思源黑体 CN Bold" w:cstheme="majorBidi"/>
          <w:b/>
          <w:bCs/>
          <w:color w:val="1E7648"/>
          <w:sz w:val="24"/>
          <w:szCs w:val="24"/>
        </w:rPr>
      </w:pPr>
      <w:r w:rsidRPr="00D17DE6">
        <w:rPr>
          <w:rFonts w:ascii="思源黑体 CN Bold" w:eastAsia="思源黑体 CN Bold" w:hAnsi="思源黑体 CN Bold" w:cstheme="majorBidi" w:hint="eastAsia"/>
          <w:b/>
          <w:bCs/>
          <w:color w:val="1E7648"/>
          <w:sz w:val="24"/>
          <w:szCs w:val="24"/>
        </w:rPr>
        <w:t>{</w:t>
      </w:r>
      <w:r w:rsidRPr="00D17DE6">
        <w:rPr>
          <w:rFonts w:ascii="思源黑体 CN Bold" w:eastAsia="思源黑体 CN Bold" w:hAnsi="思源黑体 CN Bold" w:cstheme="majorBidi"/>
          <w:b/>
          <w:bCs/>
          <w:color w:val="1E7648"/>
          <w:sz w:val="24"/>
          <w:szCs w:val="24"/>
        </w:rPr>
        <w:t xml:space="preserve">{p </w:t>
      </w:r>
      <w:r w:rsidRPr="00D17DE6">
        <w:rPr>
          <w:rFonts w:ascii="思源黑体 CN Bold" w:eastAsia="思源黑体 CN Bold" w:hAnsi="思源黑体 CN Bold" w:cstheme="majorBidi" w:hint="eastAsia"/>
          <w:b/>
          <w:bCs/>
          <w:color w:val="1E7648"/>
          <w:sz w:val="24"/>
          <w:szCs w:val="24"/>
        </w:rPr>
        <w:t>sub</w:t>
      </w:r>
      <w:r w:rsidRPr="00D17DE6">
        <w:rPr>
          <w:rFonts w:ascii="思源黑体 CN Bold" w:eastAsia="思源黑体 CN Bold" w:hAnsi="思源黑体 CN Bold" w:cstheme="majorBidi"/>
          <w:b/>
          <w:bCs/>
          <w:color w:val="1E7648"/>
          <w:sz w:val="24"/>
          <w:szCs w:val="24"/>
        </w:rPr>
        <w:t>doc.dyn_1_Overview_</w:t>
      </w:r>
      <w:r w:rsidRPr="00D17DE6">
        <w:rPr>
          <w:rFonts w:ascii="思源黑体 CN Bold" w:eastAsia="思源黑体 CN Bold" w:hAnsi="思源黑体 CN Bold" w:cstheme="majorBidi" w:hint="eastAsia"/>
          <w:b/>
          <w:bCs/>
          <w:color w:val="1E7648"/>
          <w:sz w:val="24"/>
          <w:szCs w:val="24"/>
        </w:rPr>
        <w:t>Summary</w:t>
      </w:r>
      <w:r w:rsidRPr="00D17DE6">
        <w:rPr>
          <w:rFonts w:ascii="思源黑体 CN Bold" w:eastAsia="思源黑体 CN Bold" w:hAnsi="思源黑体 CN Bold" w:cstheme="majorBidi"/>
          <w:b/>
          <w:bCs/>
          <w:color w:val="1E7648"/>
          <w:sz w:val="24"/>
          <w:szCs w:val="24"/>
        </w:rPr>
        <w:t>}}</w:t>
      </w:r>
    </w:p>
    <w:p w14:paraId="31BD833D"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32AF27C" w14:textId="3B59D41D" w:rsidR="00AA2B30" w:rsidRDefault="008E65A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51A56B51" w14:textId="7777777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212EE66" w14:textId="6B162554" w:rsidR="00AA2B30" w:rsidRDefault="00A665DE">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w:t>
      </w:r>
      <w:r w:rsidR="00325513">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p w14:paraId="3B508F14" w14:textId="77777777" w:rsidR="00AA2B30" w:rsidRDefault="00AA2B30">
      <w:pPr>
        <w:rPr>
          <w:rFonts w:ascii="思源黑体 CN Normal" w:eastAsia="思源黑体 CN Normal" w:hAnsi="思源黑体 CN Normal"/>
          <w:sz w:val="16"/>
          <w:szCs w:val="16"/>
        </w:rPr>
      </w:pPr>
    </w:p>
    <w:p w14:paraId="7E350DC1" w14:textId="152EBD6C" w:rsidR="00910A9C" w:rsidRPr="009363BD" w:rsidRDefault="00910A9C" w:rsidP="00910A9C">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A6A1776" w14:textId="77777777" w:rsidR="00AA2B30" w:rsidRPr="00910A9C" w:rsidRDefault="00AA2B30">
      <w:pPr>
        <w:rPr>
          <w:rFonts w:ascii="思源黑体 CN Normal" w:eastAsia="思源黑体 CN Normal" w:hAnsi="思源黑体 CN Normal"/>
          <w:sz w:val="16"/>
          <w:szCs w:val="16"/>
        </w:rPr>
      </w:pPr>
    </w:p>
    <w:p w14:paraId="7312C356" w14:textId="6083FC5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Hlk106193007"/>
      <w:r>
        <w:rPr>
          <w:rFonts w:ascii="思源黑体 CN Bold" w:eastAsia="思源黑体 CN Bold" w:hAnsi="思源黑体 CN Bold" w:cstheme="minorBidi" w:hint="eastAsia"/>
          <w:color w:val="1E7648"/>
          <w:sz w:val="21"/>
          <w:szCs w:val="21"/>
        </w:rPr>
        <w:t>可能与肿瘤发生发展相关</w:t>
      </w:r>
      <w:r w:rsidR="00FD2A34">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bookmarkEnd w:id="1"/>
    <w:p w14:paraId="31DCA04C" w14:textId="77777777" w:rsidR="00AA2B30" w:rsidRDefault="00AA2B30">
      <w:pPr>
        <w:pStyle w:val="ad"/>
        <w:ind w:left="420" w:firstLineChars="0" w:firstLine="0"/>
        <w:rPr>
          <w:rFonts w:ascii="思源黑体 CN Normal" w:eastAsia="思源黑体 CN Normal" w:hAnsi="思源黑体 CN Normal"/>
          <w:sz w:val="16"/>
          <w:szCs w:val="16"/>
        </w:rPr>
      </w:pPr>
    </w:p>
    <w:p w14:paraId="7B0DD263" w14:textId="2CBBC184" w:rsidR="00910A9C" w:rsidRPr="009363BD" w:rsidRDefault="00910A9C" w:rsidP="00910A9C">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5E5F0E56" w14:textId="77777777" w:rsidR="00AA2B30" w:rsidRPr="00910A9C" w:rsidRDefault="00AA2B30">
      <w:pPr>
        <w:pStyle w:val="ad"/>
        <w:ind w:left="420" w:firstLineChars="0" w:firstLine="0"/>
        <w:rPr>
          <w:rFonts w:ascii="思源黑体 CN Normal" w:eastAsia="思源黑体 CN Normal" w:hAnsi="思源黑体 CN Normal"/>
          <w:sz w:val="16"/>
          <w:szCs w:val="16"/>
        </w:rPr>
      </w:pPr>
    </w:p>
    <w:p w14:paraId="7FB5E91B" w14:textId="7777777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0BCB848" w14:textId="77777777" w:rsidR="00AA2B30" w:rsidRDefault="00AA2B30">
      <w:pPr>
        <w:pStyle w:val="ad"/>
        <w:ind w:left="420" w:firstLineChars="0" w:firstLine="0"/>
        <w:rPr>
          <w:rFonts w:ascii="思源黑体 CN Normal" w:eastAsia="思源黑体 CN Normal" w:hAnsi="思源黑体 CN Normal"/>
          <w:sz w:val="16"/>
          <w:szCs w:val="16"/>
        </w:rPr>
      </w:pPr>
    </w:p>
    <w:p w14:paraId="058CD83D" w14:textId="168FBAE2" w:rsidR="00910A9C" w:rsidRPr="009363BD" w:rsidRDefault="00910A9C" w:rsidP="00910A9C">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06CDCBE" w14:textId="77777777" w:rsidR="00AA2B30" w:rsidRDefault="00AA2B30">
      <w:pPr>
        <w:pStyle w:val="ad"/>
        <w:ind w:firstLineChars="0" w:firstLine="0"/>
        <w:rPr>
          <w:rFonts w:ascii="思源黑体 CN Normal" w:eastAsia="思源黑体 CN Normal" w:hAnsi="思源黑体 CN Normal"/>
          <w:sz w:val="16"/>
          <w:szCs w:val="16"/>
        </w:rPr>
      </w:pPr>
    </w:p>
    <w:p w14:paraId="7779B5D6" w14:textId="77777777" w:rsidR="009E3EC5" w:rsidRPr="00141343" w:rsidRDefault="009E3EC5" w:rsidP="009E3EC5">
      <w:pPr>
        <w:pStyle w:val="ad"/>
        <w:ind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lastRenderedPageBreak/>
        <w:t>注：</w:t>
      </w:r>
    </w:p>
    <w:p w14:paraId="1341D233" w14:textId="6170D4A2" w:rsidR="009E3EC5" w:rsidRPr="00141343" w:rsidRDefault="009E3EC5" w:rsidP="009E3EC5">
      <w:pPr>
        <w:pStyle w:val="ad"/>
        <w:numPr>
          <w:ilvl w:val="0"/>
          <w:numId w:val="13"/>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w:t>
      </w:r>
      <w:r w:rsidR="00E5144C" w:rsidRPr="00141343">
        <w:rPr>
          <w:rFonts w:ascii="思源黑体 CN Normal" w:eastAsia="思源黑体 CN Normal" w:hAnsi="思源黑体 CN Normal" w:hint="eastAsia"/>
          <w:color w:val="000000" w:themeColor="text1"/>
          <w:sz w:val="16"/>
          <w:szCs w:val="16"/>
        </w:rPr>
        <w:t>具有临床意义</w:t>
      </w:r>
      <w:r w:rsidR="000979C4" w:rsidRPr="00141343">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变异”仅列出解读为I类-强临床意义、II类-潜在临床意义的变异。</w:t>
      </w:r>
    </w:p>
    <w:p w14:paraId="5F29A0F4" w14:textId="63E9FC4A" w:rsidR="009E3EC5" w:rsidRPr="00141343" w:rsidRDefault="009E3EC5" w:rsidP="009E3EC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“可能与肿瘤发生发展相关</w:t>
      </w:r>
      <w:r w:rsidR="00FD2A34">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变异”所列变异经解读认为可能与肿瘤发生发展相关。根据现阶段可及资料此类变异的研究主要集中于细胞学和信号通路方面，暂无明确临床意义。</w:t>
      </w:r>
    </w:p>
    <w:p w14:paraId="5B1093D8" w14:textId="77777777" w:rsidR="009E3EC5" w:rsidRPr="00141343" w:rsidRDefault="009E3EC5" w:rsidP="009E3EC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“临床意义不明变异”仅列出解读为III类-临床意义不明的变异目前尚未发现可能与肿瘤发生发展相关的变异。</w:t>
      </w:r>
    </w:p>
    <w:p w14:paraId="1ECB950F" w14:textId="64BDC567" w:rsidR="00782F10" w:rsidRPr="00782F10" w:rsidRDefault="009E3EC5" w:rsidP="00782F10">
      <w:pPr>
        <w:pStyle w:val="ad"/>
        <w:numPr>
          <w:ilvl w:val="0"/>
          <w:numId w:val="13"/>
        </w:numPr>
        <w:ind w:firstLineChars="0"/>
        <w:rPr>
          <w:rFonts w:ascii="思源黑体 CN Normal" w:eastAsia="思源黑体 CN Normal" w:hAnsi="思源黑体 CN Normal"/>
          <w:sz w:val="16"/>
          <w:szCs w:val="16"/>
        </w:rPr>
      </w:pPr>
      <w:r w:rsidRPr="00141343">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rsidR="00782F10" w:rsidRPr="00782F10">
        <w:rPr>
          <w:rFonts w:ascii="思源黑体 CN Light" w:eastAsia="思源黑体 CN Light" w:hAnsi="思源黑体 CN Light" w:hint="eastAsia"/>
          <w:color w:val="595959" w:themeColor="text1" w:themeTint="A6"/>
          <w:sz w:val="13"/>
          <w:szCs w:val="13"/>
          <w:highlight w:val="magenta"/>
        </w:rPr>
        <w:t>{{r page_break }}</w:t>
      </w:r>
    </w:p>
    <w:p w14:paraId="05789365" w14:textId="7777777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1.4.2</w:t>
      </w:r>
      <w:r>
        <w:rPr>
          <w:rFonts w:ascii="思源黑体 CN Bold" w:eastAsia="思源黑体 CN Bold" w:hAnsi="思源黑体 CN Bold" w:cstheme="minorBidi" w:hint="eastAsia"/>
          <w:color w:val="1E7648"/>
          <w:sz w:val="21"/>
          <w:szCs w:val="21"/>
        </w:rPr>
        <w:t>已获批PARP抑制剂相关变异检测结果汇总</w:t>
      </w:r>
    </w:p>
    <w:p w14:paraId="7DBB2CE7" w14:textId="77777777" w:rsidR="00AA2B30" w:rsidRDefault="00AA2B30">
      <w:pPr>
        <w:rPr>
          <w:rFonts w:ascii="思源黑体 CN Normal" w:eastAsia="思源黑体 CN Normal" w:hAnsi="思源黑体 CN Normal"/>
          <w:sz w:val="16"/>
          <w:szCs w:val="16"/>
        </w:rPr>
      </w:pPr>
    </w:p>
    <w:p w14:paraId="29BD5A61" w14:textId="77777777" w:rsidR="005A2130" w:rsidRPr="009363BD" w:rsidRDefault="005A2130" w:rsidP="005A213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0030F7D2"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B602B62" w14:textId="7777777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2" w:name="_Toc41565902"/>
      <w:bookmarkStart w:id="3" w:name="_Toc42102368"/>
      <w:bookmarkStart w:id="4" w:name="_Toc41567092"/>
      <w:bookmarkStart w:id="5" w:name="_Toc41567060"/>
      <w:bookmarkStart w:id="6" w:name="_Toc41566818"/>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2"/>
    <w:bookmarkEnd w:id="3"/>
    <w:bookmarkEnd w:id="4"/>
    <w:bookmarkEnd w:id="5"/>
    <w:bookmarkEnd w:id="6"/>
    <w:p w14:paraId="736D12DC" w14:textId="77777777" w:rsidR="00AA2B30" w:rsidRDefault="00AA2B30"/>
    <w:p w14:paraId="3294976C" w14:textId="77777777" w:rsidR="005A2130" w:rsidRPr="009363BD" w:rsidRDefault="005A2130" w:rsidP="005A213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6BC2F7B6"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E7AEC" w14:paraId="41133D76" w14:textId="77777777" w:rsidTr="007155BB">
        <w:tc>
          <w:tcPr>
            <w:tcW w:w="4253" w:type="dxa"/>
          </w:tcPr>
          <w:p w14:paraId="538B6E93"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1A29A2CC" wp14:editId="4A57382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C5CEDBD"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2 </w:t>
            </w:r>
            <w:r w:rsidRPr="00522968">
              <w:rPr>
                <w:rFonts w:ascii="思源黑体 CN Bold" w:eastAsia="思源黑体 CN Bold" w:hAnsi="思源黑体 CN Bold"/>
                <w:b/>
                <w:bCs/>
                <w:sz w:val="28"/>
                <w:szCs w:val="28"/>
              </w:rPr>
              <w:t xml:space="preserve"> </w:t>
            </w:r>
          </w:p>
        </w:tc>
        <w:tc>
          <w:tcPr>
            <w:tcW w:w="6079" w:type="dxa"/>
          </w:tcPr>
          <w:p w14:paraId="271DE627"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0F1264C0" wp14:editId="4FAFC3C9">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C5696A9"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检测结果详细解读</w:t>
            </w:r>
          </w:p>
        </w:tc>
      </w:tr>
    </w:tbl>
    <w:p w14:paraId="57E14507" w14:textId="416F1F88" w:rsidR="009E3EC5" w:rsidRDefault="00516862"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9E3EC5">
        <w:rPr>
          <w:rFonts w:ascii="思源黑体 CN Bold" w:eastAsia="思源黑体 CN Bold" w:hAnsi="思源黑体 CN Bold"/>
          <w:color w:val="1E7648"/>
          <w:sz w:val="24"/>
          <w:szCs w:val="24"/>
        </w:rPr>
        <w:t xml:space="preserve">2.1 </w:t>
      </w:r>
      <w:r w:rsidR="00260709">
        <w:rPr>
          <w:rFonts w:ascii="思源黑体 CN Bold" w:eastAsia="思源黑体 CN Bold" w:hAnsi="思源黑体 CN Bold" w:hint="eastAsia"/>
          <w:color w:val="1E7648"/>
          <w:sz w:val="24"/>
          <w:szCs w:val="24"/>
        </w:rPr>
        <w:t>具有临床意义</w:t>
      </w:r>
      <w:r w:rsidR="00EE0A68">
        <w:rPr>
          <w:rFonts w:ascii="思源黑体 CN Bold" w:eastAsia="思源黑体 CN Bold" w:hAnsi="思源黑体 CN Bold" w:hint="eastAsia"/>
          <w:color w:val="1E7648"/>
          <w:sz w:val="24"/>
          <w:szCs w:val="24"/>
        </w:rPr>
        <w:t>的</w:t>
      </w:r>
      <w:r w:rsidR="009E3EC5">
        <w:rPr>
          <w:rFonts w:ascii="思源黑体 CN Bold" w:eastAsia="思源黑体 CN Bold" w:hAnsi="思源黑体 CN Bold" w:hint="eastAsia"/>
          <w:color w:val="1E7648"/>
          <w:sz w:val="24"/>
          <w:szCs w:val="24"/>
        </w:rPr>
        <w:t>变异</w:t>
      </w:r>
      <w:r w:rsidR="00FD2A34">
        <w:rPr>
          <w:rFonts w:ascii="思源黑体 CN Bold" w:eastAsia="思源黑体 CN Bold" w:hAnsi="思源黑体 CN Bold" w:hint="eastAsia"/>
          <w:color w:val="1E7648"/>
          <w:sz w:val="24"/>
          <w:szCs w:val="24"/>
        </w:rPr>
        <w:t>详细</w:t>
      </w:r>
      <w:r w:rsidR="009E3EC5">
        <w:rPr>
          <w:rFonts w:ascii="思源黑体 CN Bold" w:eastAsia="思源黑体 CN Bold" w:hAnsi="思源黑体 CN Bold" w:hint="eastAsia"/>
          <w:color w:val="1E7648"/>
          <w:sz w:val="24"/>
          <w:szCs w:val="24"/>
        </w:rPr>
        <w:t>解读</w:t>
      </w:r>
    </w:p>
    <w:p w14:paraId="0DBE4274" w14:textId="36DC14EF" w:rsidR="005A2130" w:rsidRPr="00E26347" w:rsidRDefault="005A2130" w:rsidP="005A213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671A4E0F" w14:textId="77777777" w:rsidR="008727D0" w:rsidRPr="005A2130" w:rsidRDefault="008727D0" w:rsidP="005A2130">
      <w:pPr>
        <w:rPr>
          <w:rFonts w:ascii="思源黑体 CN Normal" w:eastAsia="思源黑体 CN Normal" w:hAnsi="思源黑体 CN Normal"/>
          <w:sz w:val="16"/>
          <w:szCs w:val="16"/>
        </w:rPr>
      </w:pPr>
    </w:p>
    <w:p w14:paraId="3433B6C6" w14:textId="4B836083" w:rsidR="009E3EC5" w:rsidRDefault="00516862"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9E3EC5">
        <w:rPr>
          <w:rFonts w:ascii="思源黑体 CN Bold" w:eastAsia="思源黑体 CN Bold" w:hAnsi="思源黑体 CN Bold"/>
          <w:color w:val="1E7648"/>
          <w:sz w:val="24"/>
          <w:szCs w:val="24"/>
        </w:rPr>
        <w:t xml:space="preserve">2.2 </w:t>
      </w:r>
      <w:r w:rsidR="009E3EC5">
        <w:rPr>
          <w:rFonts w:ascii="思源黑体 CN Bold" w:eastAsia="思源黑体 CN Bold" w:hAnsi="思源黑体 CN Bold" w:hint="eastAsia"/>
          <w:color w:val="1E7648"/>
          <w:sz w:val="24"/>
          <w:szCs w:val="24"/>
        </w:rPr>
        <w:t>可能与肿瘤发生发展相关</w:t>
      </w:r>
      <w:r w:rsidR="00FD2A34">
        <w:rPr>
          <w:rFonts w:ascii="思源黑体 CN Bold" w:eastAsia="思源黑体 CN Bold" w:hAnsi="思源黑体 CN Bold" w:hint="eastAsia"/>
          <w:color w:val="1E7648"/>
          <w:sz w:val="24"/>
          <w:szCs w:val="24"/>
        </w:rPr>
        <w:t>的</w:t>
      </w:r>
      <w:r w:rsidR="009E3EC5">
        <w:rPr>
          <w:rFonts w:ascii="思源黑体 CN Bold" w:eastAsia="思源黑体 CN Bold" w:hAnsi="思源黑体 CN Bold" w:hint="eastAsia"/>
          <w:color w:val="1E7648"/>
          <w:sz w:val="24"/>
          <w:szCs w:val="24"/>
        </w:rPr>
        <w:t>变异</w:t>
      </w:r>
      <w:r w:rsidR="00FD2A34">
        <w:rPr>
          <w:rFonts w:ascii="思源黑体 CN Bold" w:eastAsia="思源黑体 CN Bold" w:hAnsi="思源黑体 CN Bold" w:hint="eastAsia"/>
          <w:color w:val="1E7648"/>
          <w:sz w:val="24"/>
          <w:szCs w:val="24"/>
        </w:rPr>
        <w:t>详细</w:t>
      </w:r>
      <w:r w:rsidR="009E3EC5">
        <w:rPr>
          <w:rFonts w:ascii="思源黑体 CN Bold" w:eastAsia="思源黑体 CN Bold" w:hAnsi="思源黑体 CN Bold" w:hint="eastAsia"/>
          <w:color w:val="1E7648"/>
          <w:sz w:val="24"/>
          <w:szCs w:val="24"/>
        </w:rPr>
        <w:t>解读</w:t>
      </w:r>
    </w:p>
    <w:p w14:paraId="00E7C09A" w14:textId="5BBF7970" w:rsidR="0043779D" w:rsidRPr="00E26347" w:rsidRDefault="0043779D" w:rsidP="0043779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2F7779D1"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5E7AEC" w14:paraId="54D1746A" w14:textId="77777777" w:rsidTr="007155BB">
        <w:tc>
          <w:tcPr>
            <w:tcW w:w="4395" w:type="dxa"/>
          </w:tcPr>
          <w:p w14:paraId="603325E2"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026BFC86" wp14:editId="03C35762">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DE9199B"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3 </w:t>
            </w:r>
            <w:r w:rsidRPr="00522968">
              <w:rPr>
                <w:rFonts w:ascii="思源黑体 CN Bold" w:eastAsia="思源黑体 CN Bold" w:hAnsi="思源黑体 CN Bold"/>
                <w:b/>
                <w:bCs/>
                <w:sz w:val="28"/>
                <w:szCs w:val="28"/>
              </w:rPr>
              <w:t xml:space="preserve"> </w:t>
            </w:r>
          </w:p>
        </w:tc>
        <w:tc>
          <w:tcPr>
            <w:tcW w:w="5937" w:type="dxa"/>
          </w:tcPr>
          <w:p w14:paraId="25414A70"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77FBEEA4" wp14:editId="16FF0893">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F03020A"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可能获益的药物</w:t>
            </w:r>
          </w:p>
        </w:tc>
      </w:tr>
    </w:tbl>
    <w:p w14:paraId="1D3CD390" w14:textId="77777777" w:rsidR="005E7AEC" w:rsidRDefault="005E7AEC">
      <w:pPr>
        <w:rPr>
          <w:rFonts w:ascii="思源黑体 CN Normal" w:eastAsia="思源黑体 CN Normal" w:hAnsi="思源黑体 CN Normal"/>
          <w:sz w:val="16"/>
          <w:szCs w:val="16"/>
        </w:rPr>
      </w:pPr>
    </w:p>
    <w:p w14:paraId="7E359119" w14:textId="77777777" w:rsidR="005A2130" w:rsidRPr="00E26347" w:rsidRDefault="005A2130" w:rsidP="005A213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BF434D4"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7A6863" w14:paraId="469CC759" w14:textId="77777777" w:rsidTr="007155BB">
        <w:tc>
          <w:tcPr>
            <w:tcW w:w="4111" w:type="dxa"/>
          </w:tcPr>
          <w:p w14:paraId="6B0DA6C6" w14:textId="77777777" w:rsidR="007A6863" w:rsidRPr="00522968" w:rsidRDefault="007A6863"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07987A33" wp14:editId="7F94BA5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9809977"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4 </w:t>
            </w:r>
            <w:r w:rsidRPr="00522968">
              <w:rPr>
                <w:rFonts w:ascii="思源黑体 CN Bold" w:eastAsia="思源黑体 CN Bold" w:hAnsi="思源黑体 CN Bold"/>
                <w:b/>
                <w:bCs/>
                <w:sz w:val="28"/>
                <w:szCs w:val="28"/>
              </w:rPr>
              <w:t xml:space="preserve"> </w:t>
            </w:r>
          </w:p>
        </w:tc>
        <w:tc>
          <w:tcPr>
            <w:tcW w:w="6221" w:type="dxa"/>
          </w:tcPr>
          <w:p w14:paraId="05C3E109" w14:textId="77777777" w:rsidR="007A6863" w:rsidRPr="00522968" w:rsidRDefault="007A6863"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07BD5DD9" wp14:editId="06C5F0D4">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82F0C9A"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可能获益的临床试验</w:t>
            </w:r>
          </w:p>
        </w:tc>
      </w:tr>
    </w:tbl>
    <w:p w14:paraId="05CA020F" w14:textId="77777777" w:rsidR="007A6863" w:rsidRDefault="007A6863">
      <w:pPr>
        <w:rPr>
          <w:rFonts w:ascii="思源黑体 CN Normal" w:eastAsia="思源黑体 CN Normal" w:hAnsi="思源黑体 CN Normal"/>
          <w:sz w:val="16"/>
          <w:szCs w:val="16"/>
        </w:rPr>
      </w:pPr>
    </w:p>
    <w:p w14:paraId="3936F7FE" w14:textId="77777777" w:rsidR="005A2130" w:rsidRDefault="005A2130" w:rsidP="005A213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2BEC51A6"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25A0C" w14:paraId="56AB6A46" w14:textId="77777777" w:rsidTr="007155BB">
        <w:tc>
          <w:tcPr>
            <w:tcW w:w="4815" w:type="dxa"/>
          </w:tcPr>
          <w:p w14:paraId="604B1D0D" w14:textId="77777777" w:rsidR="00325A0C" w:rsidRPr="00522968" w:rsidRDefault="00325A0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3296" behindDoc="1" locked="0" layoutInCell="1" allowOverlap="1" wp14:anchorId="0918DEAB" wp14:editId="1A22F46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2CCC6B8"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5 </w:t>
            </w:r>
            <w:r w:rsidRPr="00522968">
              <w:rPr>
                <w:rFonts w:ascii="思源黑体 CN Bold" w:eastAsia="思源黑体 CN Bold" w:hAnsi="思源黑体 CN Bold"/>
                <w:b/>
                <w:bCs/>
                <w:sz w:val="28"/>
                <w:szCs w:val="28"/>
              </w:rPr>
              <w:t xml:space="preserve"> </w:t>
            </w:r>
          </w:p>
        </w:tc>
        <w:tc>
          <w:tcPr>
            <w:tcW w:w="5517" w:type="dxa"/>
          </w:tcPr>
          <w:p w14:paraId="3CA66632" w14:textId="77777777" w:rsidR="00325A0C" w:rsidRPr="00522968" w:rsidRDefault="00325A0C"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数据质控</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4A07DD2D" wp14:editId="2ABCF08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331D6B5"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15D3EAB" w14:textId="77777777" w:rsidR="00325A0C" w:rsidRDefault="00325A0C">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AA2B30" w14:paraId="6C72AB45" w14:textId="77777777" w:rsidTr="00516862">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E89BF11" w14:textId="77777777" w:rsidR="00AA2B30" w:rsidRPr="00104FF1" w:rsidRDefault="00BC30F9">
            <w:pPr>
              <w:pStyle w:val="ad"/>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5739B9B" w14:textId="024779CB" w:rsidR="00AA2B30" w:rsidRPr="00104FF1" w:rsidRDefault="004F306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4F257E7F" w14:textId="6821F4A5" w:rsidR="00AA2B30" w:rsidRPr="00104FF1" w:rsidRDefault="004F306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9D3AB1" w14:paraId="14F52FBE" w14:textId="77777777" w:rsidTr="00516862">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6216DCE" w14:textId="7777777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7E3580" w14:textId="77777777"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D75C25" w14:textId="4730DF7E"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F6DFD1" w14:textId="7777777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9D3AB1" w14:paraId="0D19963F" w14:textId="77777777" w:rsidTr="00516862">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D354532" w14:textId="7777777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AC5958" w14:textId="041D3E3B"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EC5811" w14:textId="0527AD74"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FB4882" w14:textId="583CDDB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9D3AB1" w14:paraId="0E930A4F"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9A59B65" w14:textId="77777777" w:rsidR="009D3AB1" w:rsidRDefault="009D3AB1" w:rsidP="009D3AB1">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147477C" w14:textId="353B0ED9"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68E3910" w14:textId="5768E58D"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92FEC90" w14:textId="2EBCF53A"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4F3060" w14:paraId="4A4B8BDF" w14:textId="77777777" w:rsidTr="004F3060">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9FF42CE" w14:textId="77777777" w:rsidR="004F3060" w:rsidRDefault="004F3060" w:rsidP="004F3060">
            <w:pPr>
              <w:pStyle w:val="ad"/>
              <w:ind w:firstLineChars="0" w:firstLine="0"/>
              <w:jc w:val="center"/>
              <w:rPr>
                <w:rFonts w:ascii="思源黑体 CN Normal" w:eastAsia="思源黑体 CN Normal" w:hAnsi="思源黑体 CN Normal"/>
                <w:sz w:val="17"/>
                <w:szCs w:val="17"/>
              </w:rPr>
            </w:pPr>
            <w:bookmarkStart w:id="7"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B2A4F7" w14:textId="77777777"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6F6030" w14:textId="6FA5ED04"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BC9DDB7" w14:textId="23875B56"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4F3060" w14:paraId="5BEBD639"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F41D469"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7E974A" w14:textId="77777777"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7EAEE0" w14:textId="6DD94220"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079BAB" w14:textId="2130204B"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F3060" w14:paraId="3BDB274C"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1862027"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8C2AAC" w14:textId="77777777"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4DCC4C" w14:textId="739EFB2D"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34D59" w14:textId="7A5EF2C9"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F3060" w14:paraId="4F6BB9F3"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17F71E3"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410527" w14:textId="77777777"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6F9463" w14:textId="4BA12C2C"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9C9778" w14:textId="19C3B626"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4F3060" w14:paraId="7ECD00E1"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2C97392"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638F24" w14:textId="33AC2C69"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72F85" w14:textId="09AD8AF0"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66DA2E" w14:textId="2FDA3B2A"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4F3060" w14:paraId="35A92D25"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9A7C6B4"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7EB0BF" w14:textId="4762FAA7"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F628F" w14:textId="61BAE3DF"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F84D340" w14:textId="7990611C"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7"/>
    </w:tbl>
    <w:p w14:paraId="74FEA129" w14:textId="77777777" w:rsidR="00AA2B30" w:rsidRDefault="00AA2B30">
      <w:pPr>
        <w:rPr>
          <w:rFonts w:ascii="思源黑体 CN Normal" w:eastAsia="思源黑体 CN Normal" w:hAnsi="思源黑体 CN Normal"/>
          <w:sz w:val="16"/>
          <w:szCs w:val="16"/>
        </w:rPr>
      </w:pPr>
    </w:p>
    <w:p w14:paraId="67799701" w14:textId="77777777" w:rsidR="00AA2B30" w:rsidRPr="00855740" w:rsidRDefault="00BC30F9">
      <w:pPr>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注：</w:t>
      </w:r>
    </w:p>
    <w:p w14:paraId="3EA2FDF8" w14:textId="5C4470E8"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恶性肿瘤细胞占比：经HE染色评估，该样本中恶性肿瘤细胞占比</w:t>
      </w:r>
      <w:r w:rsidRPr="00855740">
        <w:rPr>
          <w:rFonts w:ascii="思源黑体 CN Normal" w:eastAsia="思源黑体 CN Normal" w:hAnsi="思源黑体 CN Normal" w:hint="eastAsia"/>
          <w:color w:val="000000" w:themeColor="text1"/>
          <w:sz w:val="16"/>
          <w:szCs w:val="16"/>
        </w:rPr>
        <w:t>，</w:t>
      </w:r>
      <w:r w:rsidRPr="00855740">
        <w:rPr>
          <w:rFonts w:ascii="思源黑体 CN Normal" w:eastAsia="思源黑体 CN Normal" w:hAnsi="思源黑体 CN Normal"/>
          <w:color w:val="000000" w:themeColor="text1"/>
          <w:sz w:val="16"/>
          <w:szCs w:val="16"/>
        </w:rPr>
        <w:t>仅送检样本类型包含石蜡玻片时可进行此项评估</w:t>
      </w:r>
      <w:r w:rsidRPr="00855740">
        <w:rPr>
          <w:rFonts w:ascii="思源黑体 CN Normal" w:eastAsia="思源黑体 CN Normal" w:hAnsi="思源黑体 CN Normal" w:hint="eastAsia"/>
          <w:color w:val="000000" w:themeColor="text1"/>
          <w:sz w:val="16"/>
          <w:szCs w:val="16"/>
        </w:rPr>
        <w:t>；如果检测样本的</w:t>
      </w:r>
      <w:r w:rsidRPr="00855740">
        <w:rPr>
          <w:rFonts w:ascii="思源黑体 CN Normal" w:eastAsia="思源黑体 CN Normal" w:hAnsi="思源黑体 CN Normal"/>
          <w:color w:val="000000" w:themeColor="text1"/>
          <w:sz w:val="16"/>
          <w:szCs w:val="16"/>
        </w:rPr>
        <w:t>恶性肿瘤细胞占比</w:t>
      </w:r>
      <w:r w:rsidRPr="00855740">
        <w:rPr>
          <w:rFonts w:ascii="思源黑体 CN Normal" w:eastAsia="思源黑体 CN Normal" w:hAnsi="思源黑体 CN Normal" w:hint="eastAsia"/>
          <w:color w:val="000000" w:themeColor="text1"/>
          <w:sz w:val="16"/>
          <w:szCs w:val="16"/>
        </w:rPr>
        <w:t>低于</w:t>
      </w:r>
      <w:r w:rsidRPr="00855740">
        <w:rPr>
          <w:rFonts w:ascii="思源黑体 CN Normal" w:eastAsia="思源黑体 CN Normal" w:hAnsi="思源黑体 CN Normal"/>
          <w:color w:val="000000" w:themeColor="text1"/>
          <w:sz w:val="16"/>
          <w:szCs w:val="16"/>
        </w:rPr>
        <w:t>20%，可能影响HRR检测结果的准确性。</w:t>
      </w:r>
    </w:p>
    <w:p w14:paraId="0DF5EF8F"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DNA总量：送检样本提取的DNA总量</w:t>
      </w:r>
      <w:r w:rsidRPr="00855740">
        <w:rPr>
          <w:rFonts w:ascii="思源黑体 CN Normal" w:eastAsia="思源黑体 CN Normal" w:hAnsi="思源黑体 CN Normal" w:hint="eastAsia"/>
          <w:color w:val="000000" w:themeColor="text1"/>
          <w:sz w:val="16"/>
          <w:szCs w:val="16"/>
        </w:rPr>
        <w:t>；</w:t>
      </w:r>
    </w:p>
    <w:p w14:paraId="134B0337" w14:textId="77777777" w:rsidR="00AF0236" w:rsidRPr="00855740" w:rsidRDefault="00AF0236" w:rsidP="00AF0236">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文库总量：文库构建结束后的总量；</w:t>
      </w:r>
    </w:p>
    <w:p w14:paraId="60C981B3"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Q30：碱基质量Q</w:t>
      </w:r>
      <w:r w:rsidRPr="00855740">
        <w:rPr>
          <w:rFonts w:ascii="思源黑体 CN Normal" w:eastAsia="思源黑体 CN Normal" w:hAnsi="思源黑体 CN Normal"/>
          <w:color w:val="000000" w:themeColor="text1"/>
          <w:sz w:val="16"/>
          <w:szCs w:val="16"/>
        </w:rPr>
        <w:t>30占比，</w:t>
      </w:r>
      <w:r w:rsidRPr="00855740">
        <w:rPr>
          <w:rFonts w:ascii="思源黑体 CN Normal" w:eastAsia="思源黑体 CN Normal" w:hAnsi="思源黑体 CN Normal" w:hint="eastAsia"/>
          <w:color w:val="000000" w:themeColor="text1"/>
          <w:sz w:val="16"/>
          <w:szCs w:val="16"/>
        </w:rPr>
        <w:t>测序的准确率高于99.9%的碱基的比例；</w:t>
      </w:r>
    </w:p>
    <w:p w14:paraId="2D818B5E"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比对率：序列回帖比率，可以比对至参考序列上的reads的比例；</w:t>
      </w:r>
    </w:p>
    <w:p w14:paraId="5DCC58BB"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覆盖度：检测到的区域占目标区域的比例；</w:t>
      </w:r>
    </w:p>
    <w:p w14:paraId="0374F7FF" w14:textId="7FF02492" w:rsidR="00AA2B30" w:rsidRPr="00855740" w:rsidRDefault="00234C14">
      <w:pPr>
        <w:pStyle w:val="ad"/>
        <w:numPr>
          <w:ilvl w:val="0"/>
          <w:numId w:val="9"/>
        </w:numPr>
        <w:ind w:firstLineChars="0"/>
        <w:rPr>
          <w:rFonts w:ascii="思源黑体 CN Normal" w:eastAsia="思源黑体 CN Normal" w:hAnsi="思源黑体 CN Normal"/>
          <w:color w:val="000000" w:themeColor="text1"/>
          <w:sz w:val="16"/>
          <w:szCs w:val="16"/>
        </w:rPr>
      </w:pPr>
      <w:r w:rsidRPr="00234C14">
        <w:rPr>
          <w:rFonts w:ascii="思源黑体 CN Normal" w:eastAsia="思源黑体 CN Normal" w:hAnsi="思源黑体 CN Normal" w:hint="eastAsia"/>
          <w:color w:val="000000" w:themeColor="text1"/>
          <w:sz w:val="16"/>
          <w:szCs w:val="16"/>
        </w:rPr>
        <w:t>均一性：整体目标区域中，测序深度超过平均深度</w:t>
      </w:r>
      <w:r w:rsidRPr="00234C14">
        <w:rPr>
          <w:rFonts w:ascii="思源黑体 CN Normal" w:eastAsia="思源黑体 CN Normal" w:hAnsi="思源黑体 CN Normal"/>
          <w:color w:val="000000" w:themeColor="text1"/>
          <w:sz w:val="16"/>
          <w:szCs w:val="16"/>
        </w:rPr>
        <w:t>*20%的区域的占比</w:t>
      </w:r>
      <w:r w:rsidRPr="00855740">
        <w:rPr>
          <w:rFonts w:ascii="思源黑体 CN Normal" w:eastAsia="思源黑体 CN Normal" w:hAnsi="思源黑体 CN Normal" w:hint="eastAsia"/>
          <w:color w:val="000000" w:themeColor="text1"/>
          <w:sz w:val="16"/>
          <w:szCs w:val="16"/>
        </w:rPr>
        <w:t>；</w:t>
      </w:r>
    </w:p>
    <w:p w14:paraId="395AA0FE"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平均测序深度：目标区域内每个碱基的平均深度；</w:t>
      </w:r>
    </w:p>
    <w:p w14:paraId="64DF0251" w14:textId="6899211C" w:rsidR="00AA2B3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s="思源黑体 CN Light" w:hint="eastAsia"/>
          <w:color w:val="000000" w:themeColor="text1"/>
          <w:kern w:val="0"/>
          <w:sz w:val="16"/>
          <w:szCs w:val="16"/>
          <w:lang w:bidi="ar"/>
        </w:rPr>
        <w:t>平均有效深度</w:t>
      </w:r>
      <w:r w:rsidRPr="00855740">
        <w:rPr>
          <w:rFonts w:ascii="思源黑体 CN Normal" w:eastAsia="思源黑体 CN Normal" w:hAnsi="思源黑体 CN Normal" w:hint="eastAsia"/>
          <w:color w:val="000000" w:themeColor="text1"/>
          <w:sz w:val="16"/>
          <w:szCs w:val="16"/>
        </w:rPr>
        <w:t>：通过分子标签校正后的平均测序深度；</w:t>
      </w:r>
    </w:p>
    <w:p w14:paraId="55982136" w14:textId="0D81ED2F" w:rsidR="004F017B" w:rsidRPr="00855740" w:rsidRDefault="004F017B">
      <w:pPr>
        <w:pStyle w:val="ad"/>
        <w:numPr>
          <w:ilvl w:val="0"/>
          <w:numId w:val="9"/>
        </w:numPr>
        <w:ind w:firstLineChars="0"/>
        <w:rPr>
          <w:rFonts w:ascii="思源黑体 CN Normal" w:eastAsia="思源黑体 CN Normal" w:hAnsi="思源黑体 CN Normal"/>
          <w:color w:val="000000" w:themeColor="text1"/>
          <w:sz w:val="16"/>
          <w:szCs w:val="16"/>
        </w:rPr>
      </w:pPr>
      <w:r w:rsidRPr="004F017B">
        <w:rPr>
          <w:rFonts w:ascii="思源黑体 CN Normal" w:eastAsia="思源黑体 CN Normal" w:hAnsi="思源黑体 CN Normal" w:hint="eastAsia"/>
          <w:color w:val="000000" w:themeColor="text1"/>
          <w:sz w:val="16"/>
          <w:szCs w:val="16"/>
        </w:rPr>
        <w:t>参考值为“</w:t>
      </w:r>
      <w:r w:rsidRPr="004F017B">
        <w:rPr>
          <w:rFonts w:ascii="思源黑体 CN Normal" w:eastAsia="思源黑体 CN Normal" w:hAnsi="思源黑体 CN Normal"/>
          <w:color w:val="000000" w:themeColor="text1"/>
          <w:sz w:val="16"/>
          <w:szCs w:val="16"/>
        </w:rPr>
        <w:t>/”，表示此质控项并非本检测的必要质控项，结果仅供参考；</w:t>
      </w:r>
    </w:p>
    <w:p w14:paraId="67FA3689" w14:textId="159CBE87" w:rsidR="00D52D14" w:rsidRPr="004F017B" w:rsidRDefault="00A949E4" w:rsidP="00D52D14">
      <w:pPr>
        <w:pStyle w:val="ad"/>
        <w:numPr>
          <w:ilvl w:val="0"/>
          <w:numId w:val="9"/>
        </w:numPr>
        <w:ind w:firstLineChars="0"/>
        <w:rPr>
          <w:rFonts w:ascii="思源黑体 CN Normal" w:eastAsia="思源黑体 CN Normal" w:hAnsi="思源黑体 CN Normal"/>
          <w:color w:val="000000" w:themeColor="text1"/>
          <w:sz w:val="16"/>
          <w:szCs w:val="16"/>
        </w:rPr>
      </w:pPr>
      <w:r w:rsidRPr="00A949E4">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3F3D1ED0" w14:textId="26D3DD18" w:rsidR="00D52D14" w:rsidRPr="004F3060" w:rsidRDefault="00D52D14" w:rsidP="00D52D14">
      <w:pPr>
        <w:rPr>
          <w:rFonts w:ascii="思源黑体 CN Normal" w:eastAsia="思源黑体 CN Normal" w:hAnsi="思源黑体 CN Normal"/>
          <w:sz w:val="16"/>
          <w:szCs w:val="16"/>
        </w:rPr>
      </w:pPr>
    </w:p>
    <w:p w14:paraId="28D598CB" w14:textId="2E0DDFFF" w:rsidR="00D52D14" w:rsidRDefault="00D52D14" w:rsidP="00D52D14">
      <w:pPr>
        <w:rPr>
          <w:rFonts w:ascii="思源黑体 CN Normal" w:eastAsia="思源黑体 CN Normal" w:hAnsi="思源黑体 CN Normal"/>
          <w:sz w:val="16"/>
          <w:szCs w:val="16"/>
        </w:rPr>
      </w:pPr>
    </w:p>
    <w:p w14:paraId="6556FB0C" w14:textId="77777777" w:rsidR="004F3060" w:rsidRDefault="004F3060" w:rsidP="00D52D14">
      <w:pPr>
        <w:rPr>
          <w:rFonts w:ascii="思源黑体 CN Normal" w:eastAsia="思源黑体 CN Normal" w:hAnsi="思源黑体 CN Normal"/>
          <w:sz w:val="16"/>
          <w:szCs w:val="16"/>
        </w:rPr>
      </w:pPr>
    </w:p>
    <w:p w14:paraId="6FDC8472" w14:textId="79D2032B" w:rsidR="00D52D14" w:rsidRDefault="00D52D14" w:rsidP="00D52D14">
      <w:pPr>
        <w:rPr>
          <w:rFonts w:ascii="思源黑体 CN Normal" w:eastAsia="思源黑体 CN Normal" w:hAnsi="思源黑体 CN Normal"/>
          <w:sz w:val="16"/>
          <w:szCs w:val="16"/>
        </w:rPr>
      </w:pPr>
    </w:p>
    <w:p w14:paraId="08D08F45" w14:textId="44150D47" w:rsidR="00D52D14" w:rsidRDefault="00D52D14" w:rsidP="00D52D14">
      <w:pPr>
        <w:rPr>
          <w:rFonts w:ascii="思源黑体 CN Normal" w:eastAsia="思源黑体 CN Normal" w:hAnsi="思源黑体 CN Normal"/>
          <w:sz w:val="16"/>
          <w:szCs w:val="16"/>
        </w:rPr>
      </w:pPr>
    </w:p>
    <w:p w14:paraId="76AB3402" w14:textId="578FB674" w:rsidR="00D52D14" w:rsidRDefault="00D52D14" w:rsidP="00D52D14">
      <w:pPr>
        <w:rPr>
          <w:rFonts w:ascii="思源黑体 CN Normal" w:eastAsia="思源黑体 CN Normal" w:hAnsi="思源黑体 CN Normal"/>
          <w:sz w:val="16"/>
          <w:szCs w:val="16"/>
        </w:rPr>
      </w:pPr>
    </w:p>
    <w:p w14:paraId="3F576645" w14:textId="77777777" w:rsidR="009668B5" w:rsidRPr="009668B5" w:rsidRDefault="009668B5" w:rsidP="00D52D14">
      <w:pPr>
        <w:rPr>
          <w:rFonts w:ascii="思源黑体 CN Normal" w:eastAsia="思源黑体 CN Normal" w:hAnsi="思源黑体 CN Normal"/>
          <w:sz w:val="16"/>
          <w:szCs w:val="16"/>
        </w:rPr>
      </w:pPr>
    </w:p>
    <w:p w14:paraId="37F21894" w14:textId="5DA5BCAE" w:rsidR="00D52D14" w:rsidRDefault="00D52D14" w:rsidP="00D52D14">
      <w:pPr>
        <w:rPr>
          <w:rFonts w:ascii="思源黑体 CN Normal" w:eastAsia="思源黑体 CN Normal" w:hAnsi="思源黑体 CN Normal"/>
          <w:sz w:val="16"/>
          <w:szCs w:val="16"/>
        </w:rPr>
      </w:pPr>
    </w:p>
    <w:p w14:paraId="3A445406" w14:textId="43031F58" w:rsidR="00D52D14" w:rsidRDefault="00D52D14" w:rsidP="00D52D14">
      <w:pPr>
        <w:rPr>
          <w:rFonts w:ascii="思源黑体 CN Normal" w:eastAsia="思源黑体 CN Normal" w:hAnsi="思源黑体 CN Normal"/>
          <w:sz w:val="16"/>
          <w:szCs w:val="16"/>
        </w:rPr>
      </w:pPr>
    </w:p>
    <w:p w14:paraId="69D646D0" w14:textId="2C5B1E34" w:rsidR="00D52D14" w:rsidRDefault="00D52D14" w:rsidP="00D52D14">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C504C9" w14:paraId="63F35C6E" w14:textId="77777777" w:rsidTr="00C504C9">
        <w:trPr>
          <w:trHeight w:val="680"/>
        </w:trPr>
        <w:tc>
          <w:tcPr>
            <w:tcW w:w="3444" w:type="dxa"/>
            <w:shd w:val="clear" w:color="auto" w:fill="F2F2F2" w:themeFill="background1" w:themeFillShade="F2"/>
            <w:vAlign w:val="center"/>
            <w:hideMark/>
          </w:tcPr>
          <w:p w14:paraId="1860CE2E" w14:textId="779CA90C" w:rsidR="00C504C9" w:rsidRPr="005A3053" w:rsidRDefault="006D5C2C">
            <w:pPr>
              <w:adjustRightInd w:val="0"/>
              <w:snapToGrid w:val="0"/>
              <w:rPr>
                <w:rFonts w:ascii="宋体" w:eastAsia="宋体" w:hAnsi="宋体"/>
                <w:color w:val="595959" w:themeColor="text1" w:themeTint="A6"/>
                <w:sz w:val="24"/>
                <w:szCs w:val="24"/>
              </w:rPr>
            </w:pPr>
            <w:r w:rsidRPr="006D5C2C">
              <w:rPr>
                <w:rFonts w:ascii="宋体" w:eastAsia="宋体" w:hAnsi="宋体" w:hint="eastAsia"/>
                <w:color w:val="595959" w:themeColor="text1" w:themeTint="A6"/>
                <w:sz w:val="24"/>
                <w:szCs w:val="24"/>
              </w:rPr>
              <w:t>检测</w:t>
            </w:r>
            <w:r w:rsidR="00C504C9" w:rsidRPr="005A3053">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hideMark/>
          </w:tcPr>
          <w:p w14:paraId="54D28018" w14:textId="77777777" w:rsidR="00C504C9" w:rsidRPr="005A3053" w:rsidRDefault="00C504C9">
            <w:pPr>
              <w:adjustRightInd w:val="0"/>
              <w:snapToGrid w:val="0"/>
              <w:rPr>
                <w:rFonts w:ascii="宋体" w:eastAsia="宋体" w:hAnsi="宋体"/>
                <w:color w:val="595959" w:themeColor="text1" w:themeTint="A6"/>
                <w:sz w:val="24"/>
                <w:szCs w:val="24"/>
              </w:rPr>
            </w:pPr>
            <w:r w:rsidRPr="005A3053">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2A88FA34" w14:textId="77777777" w:rsidR="00C504C9" w:rsidRPr="005A3053" w:rsidRDefault="00C504C9">
            <w:pPr>
              <w:adjustRightInd w:val="0"/>
              <w:snapToGrid w:val="0"/>
              <w:rPr>
                <w:rFonts w:ascii="宋体" w:eastAsia="宋体" w:hAnsi="宋体"/>
                <w:color w:val="595959" w:themeColor="text1" w:themeTint="A6"/>
                <w:sz w:val="24"/>
                <w:szCs w:val="24"/>
              </w:rPr>
            </w:pPr>
            <w:r w:rsidRPr="005A3053">
              <w:rPr>
                <w:rFonts w:ascii="宋体" w:eastAsia="宋体" w:hAnsi="宋体" w:hint="eastAsia"/>
                <w:color w:val="595959" w:themeColor="text1" w:themeTint="A6"/>
                <w:sz w:val="24"/>
                <w:szCs w:val="24"/>
              </w:rPr>
              <w:t>审批人：</w:t>
            </w:r>
          </w:p>
        </w:tc>
      </w:tr>
    </w:tbl>
    <w:p w14:paraId="0372E205" w14:textId="08DFFE6F" w:rsidR="00AA2B30" w:rsidRDefault="00BC30F9">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16436" w14:paraId="4379BED3" w14:textId="77777777" w:rsidTr="007155BB">
        <w:tc>
          <w:tcPr>
            <w:tcW w:w="4815" w:type="dxa"/>
          </w:tcPr>
          <w:p w14:paraId="23E9F9D2" w14:textId="77777777" w:rsidR="00E16436" w:rsidRPr="00522968" w:rsidRDefault="00E16436"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309A8E74" wp14:editId="3457BDE6">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2C91073"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6 </w:t>
            </w:r>
            <w:r w:rsidRPr="00522968">
              <w:rPr>
                <w:rFonts w:ascii="思源黑体 CN Bold" w:eastAsia="思源黑体 CN Bold" w:hAnsi="思源黑体 CN Bold"/>
                <w:b/>
                <w:bCs/>
                <w:sz w:val="28"/>
                <w:szCs w:val="28"/>
              </w:rPr>
              <w:t xml:space="preserve"> </w:t>
            </w:r>
          </w:p>
        </w:tc>
        <w:tc>
          <w:tcPr>
            <w:tcW w:w="5517" w:type="dxa"/>
          </w:tcPr>
          <w:p w14:paraId="6221BDC3" w14:textId="77777777" w:rsidR="00E16436" w:rsidRPr="00522968" w:rsidRDefault="00E16436"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产品声明</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51CFE84" wp14:editId="645CDF40">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4076355"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3A862BA" w14:textId="77777777" w:rsidR="00BB5474" w:rsidRPr="005D25B6" w:rsidRDefault="00BB5474" w:rsidP="00BB547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6CD4D35" w14:textId="77777777" w:rsidR="00782F10" w:rsidRDefault="00782F10" w:rsidP="00F7711C">
      <w:pPr>
        <w:spacing w:line="1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16436" w14:paraId="49F46567" w14:textId="77777777" w:rsidTr="007155BB">
        <w:tc>
          <w:tcPr>
            <w:tcW w:w="4815" w:type="dxa"/>
          </w:tcPr>
          <w:p w14:paraId="36424E62" w14:textId="77777777" w:rsidR="00E16436" w:rsidRPr="00522968" w:rsidRDefault="00E16436"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3FE30905" wp14:editId="03DDCE2D">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3067AFD"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7 </w:t>
            </w:r>
            <w:r w:rsidRPr="00522968">
              <w:rPr>
                <w:rFonts w:ascii="思源黑体 CN Bold" w:eastAsia="思源黑体 CN Bold" w:hAnsi="思源黑体 CN Bold"/>
                <w:b/>
                <w:bCs/>
                <w:sz w:val="28"/>
                <w:szCs w:val="28"/>
              </w:rPr>
              <w:t xml:space="preserve"> </w:t>
            </w:r>
          </w:p>
        </w:tc>
        <w:tc>
          <w:tcPr>
            <w:tcW w:w="5517" w:type="dxa"/>
          </w:tcPr>
          <w:p w14:paraId="28C5DE78" w14:textId="77777777" w:rsidR="00E16436" w:rsidRPr="00522968" w:rsidRDefault="00E16436"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参考文献</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6F3B4127" wp14:editId="4F3F66D5">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6ADEB28"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E5792AC" w14:textId="77777777" w:rsidR="00AA2B30" w:rsidRDefault="00AA2B30">
      <w:pPr>
        <w:rPr>
          <w:rFonts w:ascii="思源黑体 CN Normal" w:eastAsia="思源黑体 CN Normal" w:hAnsi="思源黑体 CN Normal"/>
          <w:sz w:val="16"/>
          <w:szCs w:val="16"/>
        </w:rPr>
      </w:pPr>
    </w:p>
    <w:p w14:paraId="51F775C2" w14:textId="77777777" w:rsidR="001F0379" w:rsidRPr="001F0379" w:rsidRDefault="001F0379" w:rsidP="001F0379">
      <w:pPr>
        <w:pStyle w:val="ad"/>
        <w:numPr>
          <w:ilvl w:val="0"/>
          <w:numId w:val="11"/>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8FABB16" w14:textId="6D673F0F" w:rsidR="001F0379" w:rsidRPr="001F0379" w:rsidRDefault="001F0379" w:rsidP="001F0379">
      <w:pPr>
        <w:pStyle w:val="ad"/>
        <w:numPr>
          <w:ilvl w:val="0"/>
          <w:numId w:val="11"/>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hint="eastAsia"/>
          <w:sz w:val="16"/>
          <w:szCs w:val="16"/>
        </w:rPr>
        <w:t>二代测序临床报告解读专家组</w:t>
      </w:r>
      <w:r w:rsidRPr="001F0379">
        <w:rPr>
          <w:rFonts w:ascii="思源黑体 CN Normal" w:eastAsia="思源黑体 CN Normal" w:hAnsi="思源黑体 CN Normal"/>
          <w:sz w:val="16"/>
          <w:szCs w:val="16"/>
        </w:rPr>
        <w:t>. 二代测序临床报告解读指引[J]. 循证医学, 2020, 20(4): 193-202.</w:t>
      </w:r>
    </w:p>
    <w:p w14:paraId="24FCEAA3" w14:textId="77777777" w:rsidR="001E351C" w:rsidRDefault="001E351C" w:rsidP="001E351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refer.dynamic.s_var_onco_nodrug)|unique%}</w:t>
      </w:r>
    </w:p>
    <w:p w14:paraId="15C2441D" w14:textId="77777777" w:rsidR="001E351C" w:rsidRDefault="001E351C" w:rsidP="001E351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58BBB84B" w14:textId="77777777" w:rsidR="001E351C" w:rsidRDefault="001E351C" w:rsidP="001E351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6154E40" w14:textId="77777777" w:rsidR="00782F10" w:rsidRPr="00782F10" w:rsidRDefault="00782F10" w:rsidP="00782F10">
      <w:pPr>
        <w:rPr>
          <w:rFonts w:ascii="思源黑体 CN Light" w:eastAsia="思源黑体 CN Light" w:hAnsi="思源黑体 CN Light"/>
          <w:color w:val="595959" w:themeColor="text1" w:themeTint="A6"/>
          <w:sz w:val="13"/>
          <w:szCs w:val="13"/>
        </w:rPr>
      </w:pPr>
      <w:r w:rsidRPr="00782F10">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33CFE" w14:paraId="37231EE5" w14:textId="77777777" w:rsidTr="007155BB">
        <w:tc>
          <w:tcPr>
            <w:tcW w:w="4815" w:type="dxa"/>
          </w:tcPr>
          <w:p w14:paraId="6D6D8910" w14:textId="77777777" w:rsidR="00333CFE" w:rsidRPr="00522968" w:rsidRDefault="00333CFE"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5964F861" wp14:editId="11997C2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17EA7B2"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8 </w:t>
            </w:r>
            <w:r w:rsidRPr="00522968">
              <w:rPr>
                <w:rFonts w:ascii="思源黑体 CN Bold" w:eastAsia="思源黑体 CN Bold" w:hAnsi="思源黑体 CN Bold"/>
                <w:b/>
                <w:bCs/>
                <w:sz w:val="28"/>
                <w:szCs w:val="28"/>
              </w:rPr>
              <w:t xml:space="preserve"> </w:t>
            </w:r>
          </w:p>
        </w:tc>
        <w:tc>
          <w:tcPr>
            <w:tcW w:w="5517" w:type="dxa"/>
          </w:tcPr>
          <w:p w14:paraId="1E301F07" w14:textId="77777777" w:rsidR="00333CFE" w:rsidRPr="00522968" w:rsidRDefault="00333CFE"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 xml:space="preserve">附 </w:t>
            </w:r>
            <w:r w:rsidRPr="00522968">
              <w:rPr>
                <w:rFonts w:ascii="思源黑体 CN Bold" w:eastAsia="思源黑体 CN Bold" w:hAnsi="思源黑体 CN Bold"/>
                <w:b/>
                <w:bCs/>
                <w:color w:val="1E7648"/>
                <w:sz w:val="28"/>
                <w:szCs w:val="28"/>
              </w:rPr>
              <w:t xml:space="preserve">   </w:t>
            </w:r>
            <w:r w:rsidRPr="00522968">
              <w:rPr>
                <w:rFonts w:ascii="思源黑体 CN Bold" w:eastAsia="思源黑体 CN Bold" w:hAnsi="思源黑体 CN Bold" w:hint="eastAsia"/>
                <w:b/>
                <w:bCs/>
                <w:color w:val="1E7648"/>
                <w:sz w:val="28"/>
                <w:szCs w:val="28"/>
              </w:rPr>
              <w:t>录</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483BBE20" wp14:editId="36F9BE0C">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A1379B1"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2BCBE6F" w14:textId="1A496F35" w:rsidR="00083EA2" w:rsidRPr="00A52BB6" w:rsidRDefault="00083EA2" w:rsidP="00083EA2">
      <w:pPr>
        <w:pStyle w:val="ad"/>
        <w:numPr>
          <w:ilvl w:val="0"/>
          <w:numId w:val="15"/>
        </w:numPr>
        <w:ind w:firstLineChars="0"/>
        <w:jc w:val="left"/>
        <w:outlineLvl w:val="1"/>
        <w:rPr>
          <w:rFonts w:ascii="思源黑体 CN Bold" w:eastAsia="思源黑体 CN Bold" w:hAnsi="思源黑体 CN Bold"/>
          <w:b/>
          <w:bCs/>
          <w:color w:val="1E7648"/>
          <w:sz w:val="24"/>
          <w:szCs w:val="24"/>
        </w:rPr>
      </w:pPr>
      <w:bookmarkStart w:id="8" w:name="_Hlk129336186"/>
      <w:r>
        <w:rPr>
          <w:rFonts w:ascii="思源黑体 CN Bold" w:eastAsia="思源黑体 CN Bold" w:hAnsi="思源黑体 CN Bold" w:hint="eastAsia"/>
          <w:b/>
          <w:bCs/>
          <w:color w:val="1E7648"/>
          <w:sz w:val="24"/>
          <w:szCs w:val="24"/>
        </w:rPr>
        <w:t>检测范围</w:t>
      </w:r>
    </w:p>
    <w:bookmarkEnd w:id="8"/>
    <w:p w14:paraId="242A8B4F" w14:textId="38ABC076" w:rsidR="00BB5474" w:rsidRPr="00BB5474" w:rsidRDefault="00BB5474" w:rsidP="00BB5474">
      <w:pPr>
        <w:rPr>
          <w:rFonts w:ascii="思源黑体 CN Bold" w:eastAsia="思源黑体 CN Bold" w:hAnsi="思源黑体 CN Bold" w:cstheme="majorBidi"/>
          <w:b/>
          <w:bCs/>
          <w:color w:val="1E7648"/>
          <w:sz w:val="24"/>
          <w:szCs w:val="24"/>
        </w:rPr>
      </w:pPr>
      <w:r w:rsidRPr="00BB5474">
        <w:rPr>
          <w:rFonts w:ascii="思源黑体 CN Bold" w:eastAsia="思源黑体 CN Bold" w:hAnsi="思源黑体 CN Bold" w:cstheme="majorBidi" w:hint="eastAsia"/>
          <w:b/>
          <w:bCs/>
          <w:color w:val="1E7648"/>
          <w:sz w:val="24"/>
          <w:szCs w:val="24"/>
        </w:rPr>
        <w:t>{</w:t>
      </w:r>
      <w:r w:rsidRPr="00BB5474">
        <w:rPr>
          <w:rFonts w:ascii="思源黑体 CN Bold" w:eastAsia="思源黑体 CN Bold" w:hAnsi="思源黑体 CN Bold" w:cstheme="majorBidi"/>
          <w:b/>
          <w:bCs/>
          <w:color w:val="1E7648"/>
          <w:sz w:val="24"/>
          <w:szCs w:val="24"/>
        </w:rPr>
        <w:t xml:space="preserve">{p </w:t>
      </w:r>
      <w:r w:rsidRPr="00BB5474">
        <w:rPr>
          <w:rFonts w:ascii="思源黑体 CN Bold" w:eastAsia="思源黑体 CN Bold" w:hAnsi="思源黑体 CN Bold" w:cstheme="majorBidi" w:hint="eastAsia"/>
          <w:b/>
          <w:bCs/>
          <w:color w:val="1E7648"/>
          <w:sz w:val="24"/>
          <w:szCs w:val="24"/>
        </w:rPr>
        <w:t>sub</w:t>
      </w:r>
      <w:r w:rsidRPr="00BB5474">
        <w:rPr>
          <w:rFonts w:ascii="思源黑体 CN Bold" w:eastAsia="思源黑体 CN Bold" w:hAnsi="思源黑体 CN Bold" w:cstheme="majorBidi"/>
          <w:b/>
          <w:bCs/>
          <w:color w:val="1E7648"/>
          <w:sz w:val="24"/>
          <w:szCs w:val="24"/>
        </w:rPr>
        <w:t>doc.</w:t>
      </w:r>
      <w:r w:rsidR="00731BDC">
        <w:rPr>
          <w:rFonts w:ascii="思源黑体 CN Bold" w:eastAsia="思源黑体 CN Bold" w:hAnsi="思源黑体 CN Bold" w:cstheme="majorBidi" w:hint="eastAsia"/>
          <w:b/>
          <w:bCs/>
          <w:color w:val="1E7648"/>
          <w:sz w:val="24"/>
          <w:szCs w:val="24"/>
        </w:rPr>
        <w:t>dyn</w:t>
      </w:r>
      <w:r w:rsidRPr="00BB5474">
        <w:rPr>
          <w:rFonts w:ascii="思源黑体 CN Bold" w:eastAsia="思源黑体 CN Bold" w:hAnsi="思源黑体 CN Bold" w:cstheme="majorBidi"/>
          <w:b/>
          <w:bCs/>
          <w:color w:val="1E7648"/>
          <w:sz w:val="24"/>
          <w:szCs w:val="24"/>
        </w:rPr>
        <w:t>_7_Product_Genelist_HRR}}</w:t>
      </w:r>
    </w:p>
    <w:p w14:paraId="275C5300" w14:textId="79980959" w:rsidR="00AA2B30" w:rsidRPr="00083EA2" w:rsidRDefault="00BC30F9" w:rsidP="00083EA2">
      <w:pPr>
        <w:pStyle w:val="ad"/>
        <w:numPr>
          <w:ilvl w:val="0"/>
          <w:numId w:val="15"/>
        </w:numPr>
        <w:ind w:firstLineChars="0"/>
        <w:jc w:val="left"/>
        <w:outlineLvl w:val="1"/>
        <w:rPr>
          <w:rFonts w:ascii="思源黑体 CN Bold" w:eastAsia="思源黑体 CN Bold" w:hAnsi="思源黑体 CN Bold"/>
          <w:b/>
          <w:bCs/>
          <w:color w:val="1E7648"/>
          <w:sz w:val="24"/>
          <w:szCs w:val="24"/>
        </w:rPr>
      </w:pPr>
      <w:r w:rsidRPr="00083EA2">
        <w:rPr>
          <w:rFonts w:ascii="思源黑体 CN Bold" w:eastAsia="思源黑体 CN Bold" w:hAnsi="思源黑体 CN Bold" w:hint="eastAsia"/>
          <w:b/>
          <w:bCs/>
          <w:color w:val="1E7648"/>
          <w:sz w:val="24"/>
          <w:szCs w:val="24"/>
        </w:rPr>
        <w:t>项目背景介绍</w:t>
      </w:r>
    </w:p>
    <w:p w14:paraId="00EE6452" w14:textId="3874C445" w:rsidR="00731BDC" w:rsidRPr="00D43009" w:rsidRDefault="00BB5474" w:rsidP="00BB5474">
      <w:pPr>
        <w:rPr>
          <w:rFonts w:ascii="思源黑体 CN Bold" w:eastAsia="思源黑体 CN Bold" w:hAnsi="思源黑体 CN Bold" w:cstheme="majorBidi"/>
          <w:b/>
          <w:bCs/>
          <w:color w:val="1E7648"/>
          <w:sz w:val="24"/>
          <w:szCs w:val="24"/>
        </w:rPr>
      </w:pPr>
      <w:r w:rsidRPr="00BB5474">
        <w:rPr>
          <w:rFonts w:ascii="思源黑体 CN Bold" w:eastAsia="思源黑体 CN Bold" w:hAnsi="思源黑体 CN Bold" w:cstheme="majorBidi" w:hint="eastAsia"/>
          <w:b/>
          <w:bCs/>
          <w:color w:val="1E7648"/>
          <w:sz w:val="24"/>
          <w:szCs w:val="24"/>
        </w:rPr>
        <w:t>{</w:t>
      </w:r>
      <w:r w:rsidRPr="00BB5474">
        <w:rPr>
          <w:rFonts w:ascii="思源黑体 CN Bold" w:eastAsia="思源黑体 CN Bold" w:hAnsi="思源黑体 CN Bold" w:cstheme="majorBidi"/>
          <w:b/>
          <w:bCs/>
          <w:color w:val="1E7648"/>
          <w:sz w:val="24"/>
          <w:szCs w:val="24"/>
        </w:rPr>
        <w:t xml:space="preserve">{p </w:t>
      </w:r>
      <w:r w:rsidRPr="00BB5474">
        <w:rPr>
          <w:rFonts w:ascii="思源黑体 CN Bold" w:eastAsia="思源黑体 CN Bold" w:hAnsi="思源黑体 CN Bold" w:cstheme="majorBidi" w:hint="eastAsia"/>
          <w:b/>
          <w:bCs/>
          <w:color w:val="1E7648"/>
          <w:sz w:val="24"/>
          <w:szCs w:val="24"/>
        </w:rPr>
        <w:t>sub</w:t>
      </w:r>
      <w:r w:rsidRPr="00BB5474">
        <w:rPr>
          <w:rFonts w:ascii="思源黑体 CN Bold" w:eastAsia="思源黑体 CN Bold" w:hAnsi="思源黑体 CN Bold" w:cstheme="majorBidi"/>
          <w:b/>
          <w:bCs/>
          <w:color w:val="1E7648"/>
          <w:sz w:val="24"/>
          <w:szCs w:val="24"/>
        </w:rPr>
        <w:t>doc.dyn_7_Product_Background_HRR}}</w:t>
      </w:r>
    </w:p>
    <w:sectPr w:rsidR="00731BDC" w:rsidRPr="00D43009" w:rsidSect="00EF4DBA">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C6E40A" w14:textId="77777777" w:rsidR="00F64F53" w:rsidRDefault="00F64F53">
      <w:r>
        <w:separator/>
      </w:r>
    </w:p>
  </w:endnote>
  <w:endnote w:type="continuationSeparator" w:id="0">
    <w:p w14:paraId="5FB1588F" w14:textId="77777777" w:rsidR="00F64F53" w:rsidRDefault="00F64F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CD9B6" w14:textId="77777777" w:rsidR="00AA2B30" w:rsidRDefault="00AA2B30">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19E2670E" w14:textId="77777777" w:rsidR="003F29AE" w:rsidRDefault="003F29AE" w:rsidP="003F29AE">
                <w:pPr>
                  <w:pStyle w:val="a5"/>
                  <w:pBdr>
                    <w:top w:val="single" w:sz="4" w:space="0" w:color="D9D9D9" w:themeColor="background1" w:themeShade="D9"/>
                  </w:pBdr>
                  <w:ind w:right="180"/>
                  <w:jc w:val="both"/>
                </w:pPr>
                <w:r>
                  <w:rPr>
                    <w:rFonts w:hint="eastAsia"/>
                  </w:rPr>
                  <w:t>{%p</w:t>
                </w:r>
                <w:r>
                  <w:t xml:space="preserve"> if sample.locate==”XM”</w:t>
                </w:r>
                <w:r>
                  <w:rPr>
                    <w:rFonts w:hint="eastAsia"/>
                  </w:rPr>
                  <w:t>%}</w:t>
                </w:r>
              </w:p>
              <w:p w14:paraId="1D983D42" w14:textId="77777777" w:rsidR="003F29AE" w:rsidRDefault="003F29AE" w:rsidP="003F29AE">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7472D727" w14:textId="2842F0E1" w:rsidR="003F29AE" w:rsidRDefault="003F29AE" w:rsidP="003F29AE">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D5C2C">
                  <w:rPr>
                    <w:rFonts w:ascii="思源黑体 CN Light" w:eastAsia="思源黑体 CN Light" w:hAnsi="思源黑体 CN Light" w:cs="Arial"/>
                    <w:noProof/>
                    <w:color w:val="191919"/>
                    <w:shd w:val="clear" w:color="auto" w:fill="FFFFFF"/>
                  </w:rPr>
                  <w:instrText>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6D5C2C">
                  <w:rPr>
                    <w:rFonts w:ascii="思源黑体 CN Light" w:eastAsia="思源黑体 CN Light" w:hAnsi="思源黑体 CN Light"/>
                    <w:b/>
                    <w:bCs/>
                    <w:noProof/>
                  </w:rPr>
                  <w:t>5</w:t>
                </w:r>
                <w:r>
                  <w:rPr>
                    <w:rFonts w:ascii="思源黑体 CN Light" w:eastAsia="思源黑体 CN Light" w:hAnsi="思源黑体 CN Light"/>
                    <w:b/>
                    <w:bCs/>
                  </w:rPr>
                  <w:fldChar w:fldCharType="end"/>
                </w:r>
              </w:p>
              <w:p w14:paraId="74B4ECA0" w14:textId="77777777" w:rsidR="003F29AE" w:rsidRDefault="003F29AE" w:rsidP="003F29AE">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5BE6A0E5" w14:textId="77777777" w:rsidR="003F29AE" w:rsidRDefault="003F29AE" w:rsidP="003F29AE">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39B76B40" w14:textId="1119D4EA" w:rsidR="003F29AE" w:rsidRDefault="003F29AE" w:rsidP="003F29AE">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D5C2C">
                  <w:rPr>
                    <w:rFonts w:ascii="思源黑体 CN Light" w:eastAsia="思源黑体 CN Light" w:hAnsi="思源黑体 CN Light" w:cs="Arial"/>
                    <w:noProof/>
                    <w:color w:val="191919"/>
                    <w:shd w:val="clear" w:color="auto" w:fill="FFFFFF"/>
                  </w:rPr>
                  <w:instrText>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6D5C2C">
                  <w:rPr>
                    <w:rFonts w:ascii="思源黑体 CN Light" w:eastAsia="思源黑体 CN Light" w:hAnsi="思源黑体 CN Light"/>
                    <w:b/>
                    <w:bCs/>
                    <w:noProof/>
                  </w:rPr>
                  <w:t>5</w:t>
                </w:r>
                <w:r>
                  <w:rPr>
                    <w:rFonts w:ascii="思源黑体 CN Light" w:eastAsia="思源黑体 CN Light" w:hAnsi="思源黑体 CN Light"/>
                    <w:b/>
                    <w:bCs/>
                  </w:rPr>
                  <w:fldChar w:fldCharType="end"/>
                </w:r>
              </w:p>
              <w:p w14:paraId="45567D98" w14:textId="0D16D014" w:rsidR="00AA2B30" w:rsidRPr="003F29AE" w:rsidRDefault="003F29AE" w:rsidP="003F29AE">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C55BBC" w14:textId="77777777" w:rsidR="00F64F53" w:rsidRDefault="00F64F53">
      <w:r>
        <w:separator/>
      </w:r>
    </w:p>
  </w:footnote>
  <w:footnote w:type="continuationSeparator" w:id="0">
    <w:p w14:paraId="1202E338" w14:textId="77777777" w:rsidR="00F64F53" w:rsidRDefault="00F64F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27F34" w14:textId="77777777" w:rsidR="00AA2B30" w:rsidRDefault="00AA2B30">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62C1A" w14:textId="6DA61BE9" w:rsidR="00AA2B30" w:rsidRPr="0058709D" w:rsidRDefault="0058709D" w:rsidP="0058709D">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0CE56838" wp14:editId="57DBF373">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5.0.0   受检编号：</w:t>
    </w:r>
    <w:r w:rsidR="00667E93" w:rsidRPr="007853B5">
      <w:rPr>
        <w:rFonts w:ascii="思源黑体 CN Normal" w:eastAsia="思源黑体 CN Normal" w:hAnsi="思源黑体 CN Normal"/>
        <w:sz w:val="16"/>
        <w:szCs w:val="16"/>
      </w:rPr>
      <w:t>{%if sample.sample_parent_id %}{{sample.sample_parent_id}}{%else%}-{%endif%}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667E93" w:rsidRPr="007853B5">
      <w:rPr>
        <w:rFonts w:ascii="思源黑体 CN Normal" w:eastAsia="思源黑体 CN Normal" w:hAnsi="思源黑体 CN Normal"/>
        <w:sz w:val="16"/>
        <w:szCs w:val="16"/>
      </w:rPr>
      <w:t>{%if sample.patient_name %}{{sample.patient_name}}{%else%}-{%endif%}</w:t>
    </w:r>
    <w:r w:rsidR="00065518">
      <w:rPr>
        <w:rFonts w:ascii="思源黑体 CN Normal" w:eastAsia="思源黑体 CN Normal" w:hAnsi="思源黑体 CN Normal"/>
        <w:sz w:val="16"/>
        <w:szCs w:val="16"/>
      </w:rPr>
      <w:t xml:space="preserve">   </w:t>
    </w:r>
    <w:r w:rsidR="00065518" w:rsidRPr="00065518">
      <w:rPr>
        <w:rFonts w:ascii="思源黑体 CN Normal" w:eastAsia="思源黑体 CN Normal" w:hAnsi="思源黑体 CN Normal" w:hint="eastAsia"/>
        <w:sz w:val="16"/>
        <w:szCs w:val="16"/>
      </w:rPr>
      <w:t>采集日期：</w:t>
    </w:r>
    <w:r w:rsidR="00667E93">
      <w:rPr>
        <w:rFonts w:ascii="思源黑体 CN Normal" w:eastAsia="思源黑体 CN Normal" w:hAnsi="思源黑体 CN Normal" w:hint="eastAsia"/>
        <w:sz w:val="16"/>
        <w:szCs w:val="16"/>
      </w:rPr>
      <w:t>{</w:t>
    </w:r>
    <w:r w:rsidR="00667E93">
      <w:rPr>
        <w:rFonts w:ascii="思源黑体 CN Normal" w:eastAsia="思源黑体 CN Normal" w:hAnsi="思源黑体 CN Normal"/>
        <w:sz w:val="16"/>
        <w:szCs w:val="16"/>
      </w:rPr>
      <w:t xml:space="preserve">%if </w:t>
    </w:r>
    <w:r w:rsidR="00667E93" w:rsidRPr="00C96197">
      <w:rPr>
        <w:rFonts w:ascii="思源黑体 CN Normal" w:eastAsia="思源黑体 CN Normal" w:hAnsi="思源黑体 CN Normal"/>
        <w:sz w:val="16"/>
        <w:szCs w:val="16"/>
      </w:rPr>
      <w:t>sample.gather_data</w:t>
    </w:r>
    <w:r w:rsidR="00667E93">
      <w:rPr>
        <w:rFonts w:ascii="思源黑体 CN Normal" w:eastAsia="思源黑体 CN Normal" w:hAnsi="思源黑体 CN Normal"/>
        <w:sz w:val="16"/>
        <w:szCs w:val="16"/>
      </w:rPr>
      <w:t xml:space="preserve"> %</w:t>
    </w:r>
    <w:r w:rsidR="00667E93">
      <w:rPr>
        <w:rFonts w:ascii="思源黑体 CN Normal" w:eastAsia="思源黑体 CN Normal" w:hAnsi="思源黑体 CN Normal" w:hint="eastAsia"/>
        <w:sz w:val="16"/>
        <w:szCs w:val="16"/>
      </w:rPr>
      <w:t>}</w:t>
    </w:r>
    <w:r w:rsidR="00667E93" w:rsidRPr="00C96197">
      <w:rPr>
        <w:rFonts w:ascii="思源黑体 CN Normal" w:eastAsia="思源黑体 CN Normal" w:hAnsi="思源黑体 CN Normal"/>
        <w:sz w:val="16"/>
        <w:szCs w:val="16"/>
      </w:rPr>
      <w:t>{{sample.gather_data}}</w:t>
    </w:r>
    <w:r w:rsidR="00667E93">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1765227"/>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14"/>
  </w:num>
  <w:num w:numId="3">
    <w:abstractNumId w:val="4"/>
  </w:num>
  <w:num w:numId="4">
    <w:abstractNumId w:val="1"/>
  </w:num>
  <w:num w:numId="5">
    <w:abstractNumId w:val="5"/>
  </w:num>
  <w:num w:numId="6">
    <w:abstractNumId w:val="0"/>
  </w:num>
  <w:num w:numId="7">
    <w:abstractNumId w:val="3"/>
  </w:num>
  <w:num w:numId="8">
    <w:abstractNumId w:val="12"/>
  </w:num>
  <w:num w:numId="9">
    <w:abstractNumId w:val="9"/>
  </w:num>
  <w:num w:numId="10">
    <w:abstractNumId w:val="7"/>
  </w:num>
  <w:num w:numId="11">
    <w:abstractNumId w:val="2"/>
  </w:num>
  <w:num w:numId="12">
    <w:abstractNumId w:val="8"/>
  </w:num>
  <w:num w:numId="13">
    <w:abstractNumId w:val="10"/>
  </w:num>
  <w:num w:numId="14">
    <w:abstractNumId w:val="1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06687"/>
    <w:rsid w:val="000107A4"/>
    <w:rsid w:val="000149A8"/>
    <w:rsid w:val="00020DD1"/>
    <w:rsid w:val="00021328"/>
    <w:rsid w:val="000221A7"/>
    <w:rsid w:val="000267FC"/>
    <w:rsid w:val="000343F2"/>
    <w:rsid w:val="00041E2C"/>
    <w:rsid w:val="0004421F"/>
    <w:rsid w:val="00045B7D"/>
    <w:rsid w:val="000503F7"/>
    <w:rsid w:val="00052AAC"/>
    <w:rsid w:val="000566AA"/>
    <w:rsid w:val="00065518"/>
    <w:rsid w:val="000663A1"/>
    <w:rsid w:val="00070E70"/>
    <w:rsid w:val="00071C70"/>
    <w:rsid w:val="0007644F"/>
    <w:rsid w:val="00076DD9"/>
    <w:rsid w:val="00083EA2"/>
    <w:rsid w:val="000914FF"/>
    <w:rsid w:val="00093E84"/>
    <w:rsid w:val="000976F6"/>
    <w:rsid w:val="000979C4"/>
    <w:rsid w:val="00097D8B"/>
    <w:rsid w:val="000A0443"/>
    <w:rsid w:val="000A0B00"/>
    <w:rsid w:val="000A34FF"/>
    <w:rsid w:val="000A5189"/>
    <w:rsid w:val="000B44B6"/>
    <w:rsid w:val="000B5AF2"/>
    <w:rsid w:val="000B7274"/>
    <w:rsid w:val="000C6D49"/>
    <w:rsid w:val="000D06CF"/>
    <w:rsid w:val="000D1A6C"/>
    <w:rsid w:val="000D39C2"/>
    <w:rsid w:val="000D5BFE"/>
    <w:rsid w:val="000D633F"/>
    <w:rsid w:val="000E3E03"/>
    <w:rsid w:val="000F4E26"/>
    <w:rsid w:val="000F7DD3"/>
    <w:rsid w:val="001021C0"/>
    <w:rsid w:val="001037C0"/>
    <w:rsid w:val="00104FF1"/>
    <w:rsid w:val="0010603A"/>
    <w:rsid w:val="00106F4C"/>
    <w:rsid w:val="00110A75"/>
    <w:rsid w:val="00110F22"/>
    <w:rsid w:val="00112044"/>
    <w:rsid w:val="00113E8B"/>
    <w:rsid w:val="001166EA"/>
    <w:rsid w:val="0012226F"/>
    <w:rsid w:val="00126007"/>
    <w:rsid w:val="001354DB"/>
    <w:rsid w:val="00135599"/>
    <w:rsid w:val="001412D0"/>
    <w:rsid w:val="00141343"/>
    <w:rsid w:val="00142446"/>
    <w:rsid w:val="00142D74"/>
    <w:rsid w:val="001445F8"/>
    <w:rsid w:val="00144959"/>
    <w:rsid w:val="00144FFB"/>
    <w:rsid w:val="00145954"/>
    <w:rsid w:val="00146200"/>
    <w:rsid w:val="0015237F"/>
    <w:rsid w:val="001525A6"/>
    <w:rsid w:val="00152C69"/>
    <w:rsid w:val="00157310"/>
    <w:rsid w:val="00161617"/>
    <w:rsid w:val="001621AF"/>
    <w:rsid w:val="001637C9"/>
    <w:rsid w:val="00167FDC"/>
    <w:rsid w:val="0017145E"/>
    <w:rsid w:val="00172C4A"/>
    <w:rsid w:val="001749E2"/>
    <w:rsid w:val="00177AFF"/>
    <w:rsid w:val="00183AAA"/>
    <w:rsid w:val="001851C2"/>
    <w:rsid w:val="001919D3"/>
    <w:rsid w:val="00192B1D"/>
    <w:rsid w:val="00193EC4"/>
    <w:rsid w:val="001946AE"/>
    <w:rsid w:val="001A50F8"/>
    <w:rsid w:val="001A7D05"/>
    <w:rsid w:val="001B0F6C"/>
    <w:rsid w:val="001B580A"/>
    <w:rsid w:val="001C20FA"/>
    <w:rsid w:val="001C2CB6"/>
    <w:rsid w:val="001C754B"/>
    <w:rsid w:val="001D2CB3"/>
    <w:rsid w:val="001E11FD"/>
    <w:rsid w:val="001E1CFB"/>
    <w:rsid w:val="001E255F"/>
    <w:rsid w:val="001E351C"/>
    <w:rsid w:val="001F0379"/>
    <w:rsid w:val="001F3DE4"/>
    <w:rsid w:val="001F5079"/>
    <w:rsid w:val="001F7D67"/>
    <w:rsid w:val="002009AB"/>
    <w:rsid w:val="00210D09"/>
    <w:rsid w:val="002148A7"/>
    <w:rsid w:val="00220BBF"/>
    <w:rsid w:val="00222DCF"/>
    <w:rsid w:val="00225694"/>
    <w:rsid w:val="0022663E"/>
    <w:rsid w:val="00234C14"/>
    <w:rsid w:val="00243884"/>
    <w:rsid w:val="00244FA8"/>
    <w:rsid w:val="00245880"/>
    <w:rsid w:val="00255FC7"/>
    <w:rsid w:val="00260709"/>
    <w:rsid w:val="002621B2"/>
    <w:rsid w:val="0027110E"/>
    <w:rsid w:val="0027185B"/>
    <w:rsid w:val="00283FE3"/>
    <w:rsid w:val="00286C26"/>
    <w:rsid w:val="00292C51"/>
    <w:rsid w:val="00294488"/>
    <w:rsid w:val="0029535E"/>
    <w:rsid w:val="00295E42"/>
    <w:rsid w:val="002A0E19"/>
    <w:rsid w:val="002A1DF6"/>
    <w:rsid w:val="002A6178"/>
    <w:rsid w:val="002B4FC1"/>
    <w:rsid w:val="002C13C9"/>
    <w:rsid w:val="002C2A2A"/>
    <w:rsid w:val="002C3B79"/>
    <w:rsid w:val="002C605F"/>
    <w:rsid w:val="002D4C47"/>
    <w:rsid w:val="002D60F5"/>
    <w:rsid w:val="002E0C93"/>
    <w:rsid w:val="002E25A8"/>
    <w:rsid w:val="002E3881"/>
    <w:rsid w:val="002E49E3"/>
    <w:rsid w:val="002E4D9E"/>
    <w:rsid w:val="002E67A7"/>
    <w:rsid w:val="002F218C"/>
    <w:rsid w:val="002F2561"/>
    <w:rsid w:val="00307204"/>
    <w:rsid w:val="00307350"/>
    <w:rsid w:val="0031141C"/>
    <w:rsid w:val="00311EAF"/>
    <w:rsid w:val="00313062"/>
    <w:rsid w:val="003146F5"/>
    <w:rsid w:val="00315FB1"/>
    <w:rsid w:val="00317751"/>
    <w:rsid w:val="00325513"/>
    <w:rsid w:val="00325A0C"/>
    <w:rsid w:val="00326F99"/>
    <w:rsid w:val="00333CFE"/>
    <w:rsid w:val="00336207"/>
    <w:rsid w:val="00337A20"/>
    <w:rsid w:val="00342D93"/>
    <w:rsid w:val="003509E6"/>
    <w:rsid w:val="00352CA3"/>
    <w:rsid w:val="00354065"/>
    <w:rsid w:val="00354271"/>
    <w:rsid w:val="003567B2"/>
    <w:rsid w:val="00357DF8"/>
    <w:rsid w:val="003614C1"/>
    <w:rsid w:val="00362513"/>
    <w:rsid w:val="003651CE"/>
    <w:rsid w:val="0036538C"/>
    <w:rsid w:val="00371539"/>
    <w:rsid w:val="0037209D"/>
    <w:rsid w:val="0037412B"/>
    <w:rsid w:val="00375E3E"/>
    <w:rsid w:val="0037664D"/>
    <w:rsid w:val="0038147D"/>
    <w:rsid w:val="00382181"/>
    <w:rsid w:val="00386DF6"/>
    <w:rsid w:val="00387583"/>
    <w:rsid w:val="00390F02"/>
    <w:rsid w:val="003948C6"/>
    <w:rsid w:val="00395B7D"/>
    <w:rsid w:val="00395ECD"/>
    <w:rsid w:val="003961A9"/>
    <w:rsid w:val="003A5160"/>
    <w:rsid w:val="003B0819"/>
    <w:rsid w:val="003B0C62"/>
    <w:rsid w:val="003B190F"/>
    <w:rsid w:val="003B5A23"/>
    <w:rsid w:val="003B6E33"/>
    <w:rsid w:val="003C36AB"/>
    <w:rsid w:val="003C38FF"/>
    <w:rsid w:val="003C7261"/>
    <w:rsid w:val="003D3594"/>
    <w:rsid w:val="003D601D"/>
    <w:rsid w:val="003D7BB4"/>
    <w:rsid w:val="003D7F22"/>
    <w:rsid w:val="003E2FBB"/>
    <w:rsid w:val="003E386D"/>
    <w:rsid w:val="003E4D49"/>
    <w:rsid w:val="003E4DF8"/>
    <w:rsid w:val="003E77FE"/>
    <w:rsid w:val="003F29AE"/>
    <w:rsid w:val="003F3FC9"/>
    <w:rsid w:val="003F6E9F"/>
    <w:rsid w:val="0040351A"/>
    <w:rsid w:val="00407184"/>
    <w:rsid w:val="00412322"/>
    <w:rsid w:val="00414F35"/>
    <w:rsid w:val="00415132"/>
    <w:rsid w:val="00415D72"/>
    <w:rsid w:val="00420BD0"/>
    <w:rsid w:val="004224CD"/>
    <w:rsid w:val="00423172"/>
    <w:rsid w:val="004250EC"/>
    <w:rsid w:val="00425799"/>
    <w:rsid w:val="00430339"/>
    <w:rsid w:val="00433409"/>
    <w:rsid w:val="00433674"/>
    <w:rsid w:val="00435D30"/>
    <w:rsid w:val="00435ECB"/>
    <w:rsid w:val="0043779D"/>
    <w:rsid w:val="00437978"/>
    <w:rsid w:val="00437E4F"/>
    <w:rsid w:val="00443B6C"/>
    <w:rsid w:val="004459CE"/>
    <w:rsid w:val="00451E30"/>
    <w:rsid w:val="00453234"/>
    <w:rsid w:val="00467227"/>
    <w:rsid w:val="0047301B"/>
    <w:rsid w:val="0047308A"/>
    <w:rsid w:val="00475D68"/>
    <w:rsid w:val="00480870"/>
    <w:rsid w:val="00481295"/>
    <w:rsid w:val="004818BD"/>
    <w:rsid w:val="00484CF8"/>
    <w:rsid w:val="0048521D"/>
    <w:rsid w:val="004864BD"/>
    <w:rsid w:val="00491207"/>
    <w:rsid w:val="00492141"/>
    <w:rsid w:val="0049380E"/>
    <w:rsid w:val="00493BF2"/>
    <w:rsid w:val="00497462"/>
    <w:rsid w:val="004A03EE"/>
    <w:rsid w:val="004A1902"/>
    <w:rsid w:val="004A193E"/>
    <w:rsid w:val="004A272E"/>
    <w:rsid w:val="004A5236"/>
    <w:rsid w:val="004A7608"/>
    <w:rsid w:val="004A7C2D"/>
    <w:rsid w:val="004B1CF9"/>
    <w:rsid w:val="004B2453"/>
    <w:rsid w:val="004B2741"/>
    <w:rsid w:val="004B4412"/>
    <w:rsid w:val="004B5A44"/>
    <w:rsid w:val="004B75B3"/>
    <w:rsid w:val="004C0E51"/>
    <w:rsid w:val="004C24E0"/>
    <w:rsid w:val="004C5298"/>
    <w:rsid w:val="004C5C3C"/>
    <w:rsid w:val="004C6951"/>
    <w:rsid w:val="004C6C0C"/>
    <w:rsid w:val="004D05DE"/>
    <w:rsid w:val="004D160F"/>
    <w:rsid w:val="004D34BB"/>
    <w:rsid w:val="004E16B5"/>
    <w:rsid w:val="004E25A4"/>
    <w:rsid w:val="004E3315"/>
    <w:rsid w:val="004E4582"/>
    <w:rsid w:val="004F017B"/>
    <w:rsid w:val="004F138B"/>
    <w:rsid w:val="004F3060"/>
    <w:rsid w:val="004F428A"/>
    <w:rsid w:val="004F5E3F"/>
    <w:rsid w:val="004F61DA"/>
    <w:rsid w:val="00502476"/>
    <w:rsid w:val="005101CD"/>
    <w:rsid w:val="005113A3"/>
    <w:rsid w:val="00511F58"/>
    <w:rsid w:val="005136CA"/>
    <w:rsid w:val="00516862"/>
    <w:rsid w:val="00520FCA"/>
    <w:rsid w:val="00522968"/>
    <w:rsid w:val="00526B75"/>
    <w:rsid w:val="00530E1E"/>
    <w:rsid w:val="00535244"/>
    <w:rsid w:val="00537850"/>
    <w:rsid w:val="00552129"/>
    <w:rsid w:val="005523D4"/>
    <w:rsid w:val="00553828"/>
    <w:rsid w:val="00554978"/>
    <w:rsid w:val="005554E3"/>
    <w:rsid w:val="00556029"/>
    <w:rsid w:val="00557DB9"/>
    <w:rsid w:val="00566A9D"/>
    <w:rsid w:val="00574C4D"/>
    <w:rsid w:val="00575447"/>
    <w:rsid w:val="00576BF6"/>
    <w:rsid w:val="00580125"/>
    <w:rsid w:val="00585492"/>
    <w:rsid w:val="0058709D"/>
    <w:rsid w:val="005935DA"/>
    <w:rsid w:val="00596ACA"/>
    <w:rsid w:val="00596F4C"/>
    <w:rsid w:val="005A2130"/>
    <w:rsid w:val="005A3053"/>
    <w:rsid w:val="005A31F1"/>
    <w:rsid w:val="005A53B5"/>
    <w:rsid w:val="005A5CB8"/>
    <w:rsid w:val="005B0C5E"/>
    <w:rsid w:val="005B2EE3"/>
    <w:rsid w:val="005B3F52"/>
    <w:rsid w:val="005B4BD0"/>
    <w:rsid w:val="005C3FF6"/>
    <w:rsid w:val="005C57B7"/>
    <w:rsid w:val="005D1951"/>
    <w:rsid w:val="005D278F"/>
    <w:rsid w:val="005D42B4"/>
    <w:rsid w:val="005D477E"/>
    <w:rsid w:val="005D5997"/>
    <w:rsid w:val="005E7941"/>
    <w:rsid w:val="005E7AEC"/>
    <w:rsid w:val="005F1260"/>
    <w:rsid w:val="005F224E"/>
    <w:rsid w:val="005F4724"/>
    <w:rsid w:val="005F5990"/>
    <w:rsid w:val="005F67DC"/>
    <w:rsid w:val="005F688D"/>
    <w:rsid w:val="006005A2"/>
    <w:rsid w:val="00604F04"/>
    <w:rsid w:val="006072DA"/>
    <w:rsid w:val="006075F5"/>
    <w:rsid w:val="0060774C"/>
    <w:rsid w:val="00607E23"/>
    <w:rsid w:val="0061081C"/>
    <w:rsid w:val="00613A04"/>
    <w:rsid w:val="00620F0A"/>
    <w:rsid w:val="006242A8"/>
    <w:rsid w:val="00626740"/>
    <w:rsid w:val="00633C17"/>
    <w:rsid w:val="0064122C"/>
    <w:rsid w:val="00641DFF"/>
    <w:rsid w:val="0064227E"/>
    <w:rsid w:val="006477DA"/>
    <w:rsid w:val="006509F8"/>
    <w:rsid w:val="00653914"/>
    <w:rsid w:val="0066241A"/>
    <w:rsid w:val="00665CCC"/>
    <w:rsid w:val="00667E93"/>
    <w:rsid w:val="0067283F"/>
    <w:rsid w:val="0067420B"/>
    <w:rsid w:val="0067442D"/>
    <w:rsid w:val="00674B41"/>
    <w:rsid w:val="006755E5"/>
    <w:rsid w:val="00675716"/>
    <w:rsid w:val="00675B10"/>
    <w:rsid w:val="006769CB"/>
    <w:rsid w:val="00681DE3"/>
    <w:rsid w:val="00683697"/>
    <w:rsid w:val="00683846"/>
    <w:rsid w:val="00685DFA"/>
    <w:rsid w:val="006878A5"/>
    <w:rsid w:val="006919D9"/>
    <w:rsid w:val="00694682"/>
    <w:rsid w:val="0069712F"/>
    <w:rsid w:val="00697BC6"/>
    <w:rsid w:val="006A2BB3"/>
    <w:rsid w:val="006A609E"/>
    <w:rsid w:val="006A7195"/>
    <w:rsid w:val="006B0A68"/>
    <w:rsid w:val="006B3693"/>
    <w:rsid w:val="006C0B33"/>
    <w:rsid w:val="006C3B49"/>
    <w:rsid w:val="006C4331"/>
    <w:rsid w:val="006C6C5F"/>
    <w:rsid w:val="006D1F0B"/>
    <w:rsid w:val="006D5C2C"/>
    <w:rsid w:val="006D5C45"/>
    <w:rsid w:val="006E0DDD"/>
    <w:rsid w:val="006E2097"/>
    <w:rsid w:val="006E2597"/>
    <w:rsid w:val="006E48A1"/>
    <w:rsid w:val="006E6E92"/>
    <w:rsid w:val="006E7712"/>
    <w:rsid w:val="006F4B55"/>
    <w:rsid w:val="006F4D84"/>
    <w:rsid w:val="006F68AE"/>
    <w:rsid w:val="006F7911"/>
    <w:rsid w:val="00701E23"/>
    <w:rsid w:val="00706119"/>
    <w:rsid w:val="00706C88"/>
    <w:rsid w:val="0071068D"/>
    <w:rsid w:val="007159D8"/>
    <w:rsid w:val="007238BD"/>
    <w:rsid w:val="00723B00"/>
    <w:rsid w:val="00725F4D"/>
    <w:rsid w:val="0072711A"/>
    <w:rsid w:val="00730B05"/>
    <w:rsid w:val="00731BDC"/>
    <w:rsid w:val="00733DDA"/>
    <w:rsid w:val="00735DE8"/>
    <w:rsid w:val="0074028E"/>
    <w:rsid w:val="00742555"/>
    <w:rsid w:val="00746B9A"/>
    <w:rsid w:val="00747AAF"/>
    <w:rsid w:val="00750F23"/>
    <w:rsid w:val="00751FDA"/>
    <w:rsid w:val="007547C6"/>
    <w:rsid w:val="007554C0"/>
    <w:rsid w:val="007556BC"/>
    <w:rsid w:val="00755B68"/>
    <w:rsid w:val="00757E82"/>
    <w:rsid w:val="0076246D"/>
    <w:rsid w:val="007711C5"/>
    <w:rsid w:val="00777C4C"/>
    <w:rsid w:val="00782F10"/>
    <w:rsid w:val="00787F60"/>
    <w:rsid w:val="007A5199"/>
    <w:rsid w:val="007A6863"/>
    <w:rsid w:val="007B51A0"/>
    <w:rsid w:val="007C1FF4"/>
    <w:rsid w:val="007C4676"/>
    <w:rsid w:val="007C47E8"/>
    <w:rsid w:val="007C5130"/>
    <w:rsid w:val="007C5D4B"/>
    <w:rsid w:val="007D16F9"/>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5774"/>
    <w:rsid w:val="008307D0"/>
    <w:rsid w:val="00835B5C"/>
    <w:rsid w:val="008372A7"/>
    <w:rsid w:val="00851303"/>
    <w:rsid w:val="00853109"/>
    <w:rsid w:val="00855740"/>
    <w:rsid w:val="00860D4C"/>
    <w:rsid w:val="00866A8C"/>
    <w:rsid w:val="00867DF1"/>
    <w:rsid w:val="00871B88"/>
    <w:rsid w:val="008727D0"/>
    <w:rsid w:val="008810A7"/>
    <w:rsid w:val="00885677"/>
    <w:rsid w:val="00887C22"/>
    <w:rsid w:val="008A5A1B"/>
    <w:rsid w:val="008B292C"/>
    <w:rsid w:val="008B2A9A"/>
    <w:rsid w:val="008B2D02"/>
    <w:rsid w:val="008C0CDD"/>
    <w:rsid w:val="008C64BA"/>
    <w:rsid w:val="008C66F0"/>
    <w:rsid w:val="008C6E4E"/>
    <w:rsid w:val="008D141B"/>
    <w:rsid w:val="008D3355"/>
    <w:rsid w:val="008D6ECF"/>
    <w:rsid w:val="008E4FF4"/>
    <w:rsid w:val="008E5025"/>
    <w:rsid w:val="008E5793"/>
    <w:rsid w:val="008E65A1"/>
    <w:rsid w:val="008F0F46"/>
    <w:rsid w:val="00902DC4"/>
    <w:rsid w:val="00903ECF"/>
    <w:rsid w:val="00910A9C"/>
    <w:rsid w:val="0091151E"/>
    <w:rsid w:val="0091654B"/>
    <w:rsid w:val="0091732A"/>
    <w:rsid w:val="00917FD1"/>
    <w:rsid w:val="00923F5C"/>
    <w:rsid w:val="00925362"/>
    <w:rsid w:val="00926EF9"/>
    <w:rsid w:val="00935E1B"/>
    <w:rsid w:val="00935FE3"/>
    <w:rsid w:val="009360DC"/>
    <w:rsid w:val="00936A3F"/>
    <w:rsid w:val="00936EB4"/>
    <w:rsid w:val="00937CCA"/>
    <w:rsid w:val="00940F1F"/>
    <w:rsid w:val="009442B0"/>
    <w:rsid w:val="00945DB0"/>
    <w:rsid w:val="00951389"/>
    <w:rsid w:val="009525AA"/>
    <w:rsid w:val="00960C4B"/>
    <w:rsid w:val="00964AC1"/>
    <w:rsid w:val="009668B5"/>
    <w:rsid w:val="009756E2"/>
    <w:rsid w:val="00980418"/>
    <w:rsid w:val="009816A0"/>
    <w:rsid w:val="00985323"/>
    <w:rsid w:val="00985CD1"/>
    <w:rsid w:val="00996B9D"/>
    <w:rsid w:val="009A0427"/>
    <w:rsid w:val="009A13BF"/>
    <w:rsid w:val="009A7936"/>
    <w:rsid w:val="009B2EC6"/>
    <w:rsid w:val="009B4108"/>
    <w:rsid w:val="009B77D9"/>
    <w:rsid w:val="009C133E"/>
    <w:rsid w:val="009C1DDC"/>
    <w:rsid w:val="009C4DFC"/>
    <w:rsid w:val="009C631D"/>
    <w:rsid w:val="009C686B"/>
    <w:rsid w:val="009C6B4D"/>
    <w:rsid w:val="009D1286"/>
    <w:rsid w:val="009D3302"/>
    <w:rsid w:val="009D3AB1"/>
    <w:rsid w:val="009D3D91"/>
    <w:rsid w:val="009D4BB9"/>
    <w:rsid w:val="009E0EEE"/>
    <w:rsid w:val="009E174D"/>
    <w:rsid w:val="009E3EC5"/>
    <w:rsid w:val="009E5E64"/>
    <w:rsid w:val="00A067BE"/>
    <w:rsid w:val="00A123FC"/>
    <w:rsid w:val="00A12824"/>
    <w:rsid w:val="00A21058"/>
    <w:rsid w:val="00A226C9"/>
    <w:rsid w:val="00A23827"/>
    <w:rsid w:val="00A257E2"/>
    <w:rsid w:val="00A321EF"/>
    <w:rsid w:val="00A32F4C"/>
    <w:rsid w:val="00A34545"/>
    <w:rsid w:val="00A429FA"/>
    <w:rsid w:val="00A52B20"/>
    <w:rsid w:val="00A61314"/>
    <w:rsid w:val="00A665DE"/>
    <w:rsid w:val="00A728BE"/>
    <w:rsid w:val="00A75EF0"/>
    <w:rsid w:val="00A77079"/>
    <w:rsid w:val="00A821C0"/>
    <w:rsid w:val="00A84658"/>
    <w:rsid w:val="00A90FA5"/>
    <w:rsid w:val="00A922D5"/>
    <w:rsid w:val="00A93C84"/>
    <w:rsid w:val="00A93FDF"/>
    <w:rsid w:val="00A949E4"/>
    <w:rsid w:val="00AA0D3A"/>
    <w:rsid w:val="00AA0F27"/>
    <w:rsid w:val="00AA2B30"/>
    <w:rsid w:val="00AA692A"/>
    <w:rsid w:val="00AB4092"/>
    <w:rsid w:val="00AB7A5E"/>
    <w:rsid w:val="00AC35F2"/>
    <w:rsid w:val="00AC40C1"/>
    <w:rsid w:val="00AC5281"/>
    <w:rsid w:val="00AC5391"/>
    <w:rsid w:val="00AC78E7"/>
    <w:rsid w:val="00AD1DA0"/>
    <w:rsid w:val="00AD336E"/>
    <w:rsid w:val="00AD40FB"/>
    <w:rsid w:val="00AD489F"/>
    <w:rsid w:val="00AD6EF8"/>
    <w:rsid w:val="00AD72DF"/>
    <w:rsid w:val="00AD7A19"/>
    <w:rsid w:val="00AE3410"/>
    <w:rsid w:val="00AE729C"/>
    <w:rsid w:val="00AF0236"/>
    <w:rsid w:val="00AF0F6C"/>
    <w:rsid w:val="00AF2F3E"/>
    <w:rsid w:val="00AF3033"/>
    <w:rsid w:val="00AF5729"/>
    <w:rsid w:val="00B02B7F"/>
    <w:rsid w:val="00B03C6B"/>
    <w:rsid w:val="00B052C2"/>
    <w:rsid w:val="00B13258"/>
    <w:rsid w:val="00B13D90"/>
    <w:rsid w:val="00B15EB6"/>
    <w:rsid w:val="00B16A97"/>
    <w:rsid w:val="00B17F72"/>
    <w:rsid w:val="00B21BFD"/>
    <w:rsid w:val="00B21FB0"/>
    <w:rsid w:val="00B235E5"/>
    <w:rsid w:val="00B24DAC"/>
    <w:rsid w:val="00B26836"/>
    <w:rsid w:val="00B27467"/>
    <w:rsid w:val="00B275E0"/>
    <w:rsid w:val="00B34E69"/>
    <w:rsid w:val="00B478E8"/>
    <w:rsid w:val="00B50273"/>
    <w:rsid w:val="00B5031A"/>
    <w:rsid w:val="00B63571"/>
    <w:rsid w:val="00B63DC2"/>
    <w:rsid w:val="00B7608E"/>
    <w:rsid w:val="00B80AC0"/>
    <w:rsid w:val="00B90E7B"/>
    <w:rsid w:val="00B92D86"/>
    <w:rsid w:val="00B940E1"/>
    <w:rsid w:val="00B953E2"/>
    <w:rsid w:val="00B96278"/>
    <w:rsid w:val="00B96E1B"/>
    <w:rsid w:val="00B974D1"/>
    <w:rsid w:val="00BA3040"/>
    <w:rsid w:val="00BB077A"/>
    <w:rsid w:val="00BB1F1B"/>
    <w:rsid w:val="00BB47E1"/>
    <w:rsid w:val="00BB5474"/>
    <w:rsid w:val="00BB623C"/>
    <w:rsid w:val="00BC094C"/>
    <w:rsid w:val="00BC30F9"/>
    <w:rsid w:val="00BC5040"/>
    <w:rsid w:val="00BD67D7"/>
    <w:rsid w:val="00BF0A20"/>
    <w:rsid w:val="00BF387F"/>
    <w:rsid w:val="00BF7AB5"/>
    <w:rsid w:val="00C02B7A"/>
    <w:rsid w:val="00C050C6"/>
    <w:rsid w:val="00C05D81"/>
    <w:rsid w:val="00C07470"/>
    <w:rsid w:val="00C07DC8"/>
    <w:rsid w:val="00C17CB3"/>
    <w:rsid w:val="00C2405C"/>
    <w:rsid w:val="00C2466A"/>
    <w:rsid w:val="00C30165"/>
    <w:rsid w:val="00C309A2"/>
    <w:rsid w:val="00C44641"/>
    <w:rsid w:val="00C504C9"/>
    <w:rsid w:val="00C51274"/>
    <w:rsid w:val="00C523B8"/>
    <w:rsid w:val="00C52863"/>
    <w:rsid w:val="00C5313F"/>
    <w:rsid w:val="00C56377"/>
    <w:rsid w:val="00C6031C"/>
    <w:rsid w:val="00C6633F"/>
    <w:rsid w:val="00C710EE"/>
    <w:rsid w:val="00C728EF"/>
    <w:rsid w:val="00C72BD4"/>
    <w:rsid w:val="00C74421"/>
    <w:rsid w:val="00C77CFB"/>
    <w:rsid w:val="00C80C3F"/>
    <w:rsid w:val="00C84046"/>
    <w:rsid w:val="00C852DA"/>
    <w:rsid w:val="00C872C8"/>
    <w:rsid w:val="00C92968"/>
    <w:rsid w:val="00C93630"/>
    <w:rsid w:val="00C9436E"/>
    <w:rsid w:val="00C96715"/>
    <w:rsid w:val="00C96723"/>
    <w:rsid w:val="00CA2F83"/>
    <w:rsid w:val="00CA4C0B"/>
    <w:rsid w:val="00CA4C46"/>
    <w:rsid w:val="00CA62C3"/>
    <w:rsid w:val="00CB6B67"/>
    <w:rsid w:val="00CC241E"/>
    <w:rsid w:val="00CD136A"/>
    <w:rsid w:val="00CF2AEA"/>
    <w:rsid w:val="00CF2BEE"/>
    <w:rsid w:val="00CF337E"/>
    <w:rsid w:val="00CF45E2"/>
    <w:rsid w:val="00CF5839"/>
    <w:rsid w:val="00D0036D"/>
    <w:rsid w:val="00D01C51"/>
    <w:rsid w:val="00D170AC"/>
    <w:rsid w:val="00D17DE6"/>
    <w:rsid w:val="00D22E51"/>
    <w:rsid w:val="00D27045"/>
    <w:rsid w:val="00D3052B"/>
    <w:rsid w:val="00D31E04"/>
    <w:rsid w:val="00D324DB"/>
    <w:rsid w:val="00D35F25"/>
    <w:rsid w:val="00D500F6"/>
    <w:rsid w:val="00D52D14"/>
    <w:rsid w:val="00D54A4E"/>
    <w:rsid w:val="00D566E8"/>
    <w:rsid w:val="00D6169C"/>
    <w:rsid w:val="00D671DD"/>
    <w:rsid w:val="00D6766F"/>
    <w:rsid w:val="00D75D47"/>
    <w:rsid w:val="00D7608D"/>
    <w:rsid w:val="00D77622"/>
    <w:rsid w:val="00D80337"/>
    <w:rsid w:val="00D82689"/>
    <w:rsid w:val="00D83F02"/>
    <w:rsid w:val="00D84BC4"/>
    <w:rsid w:val="00D873EF"/>
    <w:rsid w:val="00D9311B"/>
    <w:rsid w:val="00D96106"/>
    <w:rsid w:val="00D964F5"/>
    <w:rsid w:val="00D973AB"/>
    <w:rsid w:val="00DB015D"/>
    <w:rsid w:val="00DB05FE"/>
    <w:rsid w:val="00DB0AB4"/>
    <w:rsid w:val="00DC52F8"/>
    <w:rsid w:val="00DC755F"/>
    <w:rsid w:val="00DD2A83"/>
    <w:rsid w:val="00DD2D9D"/>
    <w:rsid w:val="00DD3ECB"/>
    <w:rsid w:val="00DD733E"/>
    <w:rsid w:val="00DE08E0"/>
    <w:rsid w:val="00DE1ABE"/>
    <w:rsid w:val="00DE2900"/>
    <w:rsid w:val="00DE3D24"/>
    <w:rsid w:val="00DE7B64"/>
    <w:rsid w:val="00DE7DA1"/>
    <w:rsid w:val="00DF1DBC"/>
    <w:rsid w:val="00DF2D74"/>
    <w:rsid w:val="00DF5434"/>
    <w:rsid w:val="00DF58A4"/>
    <w:rsid w:val="00DF6540"/>
    <w:rsid w:val="00DF71FB"/>
    <w:rsid w:val="00DF7F40"/>
    <w:rsid w:val="00E0151C"/>
    <w:rsid w:val="00E05A9B"/>
    <w:rsid w:val="00E05BC2"/>
    <w:rsid w:val="00E1604D"/>
    <w:rsid w:val="00E16436"/>
    <w:rsid w:val="00E1684C"/>
    <w:rsid w:val="00E1762E"/>
    <w:rsid w:val="00E17FD9"/>
    <w:rsid w:val="00E22804"/>
    <w:rsid w:val="00E24569"/>
    <w:rsid w:val="00E328C0"/>
    <w:rsid w:val="00E34F1C"/>
    <w:rsid w:val="00E42326"/>
    <w:rsid w:val="00E45EC6"/>
    <w:rsid w:val="00E5009D"/>
    <w:rsid w:val="00E5144C"/>
    <w:rsid w:val="00E52C49"/>
    <w:rsid w:val="00E558CF"/>
    <w:rsid w:val="00E61B16"/>
    <w:rsid w:val="00E61C4A"/>
    <w:rsid w:val="00E64654"/>
    <w:rsid w:val="00E704AC"/>
    <w:rsid w:val="00E8322E"/>
    <w:rsid w:val="00E84909"/>
    <w:rsid w:val="00E86BF7"/>
    <w:rsid w:val="00E91D41"/>
    <w:rsid w:val="00E93309"/>
    <w:rsid w:val="00E93C46"/>
    <w:rsid w:val="00E941F2"/>
    <w:rsid w:val="00E945E0"/>
    <w:rsid w:val="00E95638"/>
    <w:rsid w:val="00E96DE2"/>
    <w:rsid w:val="00EB22E2"/>
    <w:rsid w:val="00EB55D1"/>
    <w:rsid w:val="00EB75A0"/>
    <w:rsid w:val="00EC1FEC"/>
    <w:rsid w:val="00EC4848"/>
    <w:rsid w:val="00EC724D"/>
    <w:rsid w:val="00ED252C"/>
    <w:rsid w:val="00ED53F5"/>
    <w:rsid w:val="00ED68A4"/>
    <w:rsid w:val="00EE0A68"/>
    <w:rsid w:val="00EF4DBA"/>
    <w:rsid w:val="00EF61ED"/>
    <w:rsid w:val="00EF797A"/>
    <w:rsid w:val="00F0012A"/>
    <w:rsid w:val="00F01FA3"/>
    <w:rsid w:val="00F033C6"/>
    <w:rsid w:val="00F10EB1"/>
    <w:rsid w:val="00F13EE5"/>
    <w:rsid w:val="00F14166"/>
    <w:rsid w:val="00F1537F"/>
    <w:rsid w:val="00F159B0"/>
    <w:rsid w:val="00F206AA"/>
    <w:rsid w:val="00F23FFF"/>
    <w:rsid w:val="00F31DC5"/>
    <w:rsid w:val="00F3431F"/>
    <w:rsid w:val="00F41F29"/>
    <w:rsid w:val="00F46576"/>
    <w:rsid w:val="00F5034E"/>
    <w:rsid w:val="00F5082F"/>
    <w:rsid w:val="00F518E3"/>
    <w:rsid w:val="00F566CB"/>
    <w:rsid w:val="00F56A7A"/>
    <w:rsid w:val="00F57B9B"/>
    <w:rsid w:val="00F64F53"/>
    <w:rsid w:val="00F661C1"/>
    <w:rsid w:val="00F66B3D"/>
    <w:rsid w:val="00F67A4B"/>
    <w:rsid w:val="00F71F51"/>
    <w:rsid w:val="00F7384A"/>
    <w:rsid w:val="00F76412"/>
    <w:rsid w:val="00F7711C"/>
    <w:rsid w:val="00F816F2"/>
    <w:rsid w:val="00F81EC0"/>
    <w:rsid w:val="00F844DE"/>
    <w:rsid w:val="00F84ACD"/>
    <w:rsid w:val="00F9018C"/>
    <w:rsid w:val="00F909E1"/>
    <w:rsid w:val="00F90FEC"/>
    <w:rsid w:val="00F912BC"/>
    <w:rsid w:val="00F92F1B"/>
    <w:rsid w:val="00F956DD"/>
    <w:rsid w:val="00F97E66"/>
    <w:rsid w:val="00F97FD5"/>
    <w:rsid w:val="00FA0672"/>
    <w:rsid w:val="00FB3526"/>
    <w:rsid w:val="00FD20D0"/>
    <w:rsid w:val="00FD2591"/>
    <w:rsid w:val="00FD2A34"/>
    <w:rsid w:val="00FE133B"/>
    <w:rsid w:val="00FE288B"/>
    <w:rsid w:val="00FF2448"/>
    <w:rsid w:val="00FF2C81"/>
    <w:rsid w:val="00FF4583"/>
    <w:rsid w:val="6F54254B"/>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5539B40"/>
  <w15:docId w15:val="{7448399F-C5BA-4D08-A611-D520552E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rsid w:val="009E3EC5"/>
    <w:pPr>
      <w:ind w:firstLineChars="200" w:firstLine="420"/>
    </w:pPr>
    <w:rPr>
      <w:rFonts w:ascii="等线" w:eastAsia="等线" w:hAnsi="等线" w:cs="Times New Roman"/>
      <w:szCs w:val="21"/>
    </w:rPr>
  </w:style>
  <w:style w:type="table" w:customStyle="1" w:styleId="-12">
    <w:name w:val="标准样式-体细胞12类解读"/>
    <w:basedOn w:val="a1"/>
    <w:uiPriority w:val="99"/>
    <w:rsid w:val="004C6951"/>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91654B"/>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731BD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781249">
      <w:bodyDiv w:val="1"/>
      <w:marLeft w:val="0"/>
      <w:marRight w:val="0"/>
      <w:marTop w:val="0"/>
      <w:marBottom w:val="0"/>
      <w:divBdr>
        <w:top w:val="none" w:sz="0" w:space="0" w:color="auto"/>
        <w:left w:val="none" w:sz="0" w:space="0" w:color="auto"/>
        <w:bottom w:val="none" w:sz="0" w:space="0" w:color="auto"/>
        <w:right w:val="none" w:sz="0" w:space="0" w:color="auto"/>
      </w:divBdr>
    </w:div>
    <w:div w:id="811100761">
      <w:bodyDiv w:val="1"/>
      <w:marLeft w:val="0"/>
      <w:marRight w:val="0"/>
      <w:marTop w:val="0"/>
      <w:marBottom w:val="0"/>
      <w:divBdr>
        <w:top w:val="none" w:sz="0" w:space="0" w:color="auto"/>
        <w:left w:val="none" w:sz="0" w:space="0" w:color="auto"/>
        <w:bottom w:val="none" w:sz="0" w:space="0" w:color="auto"/>
        <w:right w:val="none" w:sz="0" w:space="0" w:color="auto"/>
      </w:divBdr>
    </w:div>
    <w:div w:id="1120490839">
      <w:bodyDiv w:val="1"/>
      <w:marLeft w:val="0"/>
      <w:marRight w:val="0"/>
      <w:marTop w:val="0"/>
      <w:marBottom w:val="0"/>
      <w:divBdr>
        <w:top w:val="none" w:sz="0" w:space="0" w:color="auto"/>
        <w:left w:val="none" w:sz="0" w:space="0" w:color="auto"/>
        <w:bottom w:val="none" w:sz="0" w:space="0" w:color="auto"/>
        <w:right w:val="none" w:sz="0" w:space="0" w:color="auto"/>
      </w:divBdr>
    </w:div>
    <w:div w:id="1212032209">
      <w:bodyDiv w:val="1"/>
      <w:marLeft w:val="0"/>
      <w:marRight w:val="0"/>
      <w:marTop w:val="0"/>
      <w:marBottom w:val="0"/>
      <w:divBdr>
        <w:top w:val="none" w:sz="0" w:space="0" w:color="auto"/>
        <w:left w:val="none" w:sz="0" w:space="0" w:color="auto"/>
        <w:bottom w:val="none" w:sz="0" w:space="0" w:color="auto"/>
        <w:right w:val="none" w:sz="0" w:space="0" w:color="auto"/>
      </w:divBdr>
    </w:div>
    <w:div w:id="1365671843">
      <w:bodyDiv w:val="1"/>
      <w:marLeft w:val="0"/>
      <w:marRight w:val="0"/>
      <w:marTop w:val="0"/>
      <w:marBottom w:val="0"/>
      <w:divBdr>
        <w:top w:val="none" w:sz="0" w:space="0" w:color="auto"/>
        <w:left w:val="none" w:sz="0" w:space="0" w:color="auto"/>
        <w:bottom w:val="none" w:sz="0" w:space="0" w:color="auto"/>
        <w:right w:val="none" w:sz="0" w:space="0" w:color="auto"/>
      </w:divBdr>
    </w:div>
    <w:div w:id="1375354172">
      <w:bodyDiv w:val="1"/>
      <w:marLeft w:val="0"/>
      <w:marRight w:val="0"/>
      <w:marTop w:val="0"/>
      <w:marBottom w:val="0"/>
      <w:divBdr>
        <w:top w:val="none" w:sz="0" w:space="0" w:color="auto"/>
        <w:left w:val="none" w:sz="0" w:space="0" w:color="auto"/>
        <w:bottom w:val="none" w:sz="0" w:space="0" w:color="auto"/>
        <w:right w:val="none" w:sz="0" w:space="0" w:color="auto"/>
      </w:divBdr>
    </w:div>
    <w:div w:id="1411654302">
      <w:bodyDiv w:val="1"/>
      <w:marLeft w:val="0"/>
      <w:marRight w:val="0"/>
      <w:marTop w:val="0"/>
      <w:marBottom w:val="0"/>
      <w:divBdr>
        <w:top w:val="none" w:sz="0" w:space="0" w:color="auto"/>
        <w:left w:val="none" w:sz="0" w:space="0" w:color="auto"/>
        <w:bottom w:val="none" w:sz="0" w:space="0" w:color="auto"/>
        <w:right w:val="none" w:sz="0" w:space="0" w:color="auto"/>
      </w:divBdr>
    </w:div>
    <w:div w:id="1629162972">
      <w:bodyDiv w:val="1"/>
      <w:marLeft w:val="0"/>
      <w:marRight w:val="0"/>
      <w:marTop w:val="0"/>
      <w:marBottom w:val="0"/>
      <w:divBdr>
        <w:top w:val="none" w:sz="0" w:space="0" w:color="auto"/>
        <w:left w:val="none" w:sz="0" w:space="0" w:color="auto"/>
        <w:bottom w:val="none" w:sz="0" w:space="0" w:color="auto"/>
        <w:right w:val="none" w:sz="0" w:space="0" w:color="auto"/>
      </w:divBdr>
    </w:div>
    <w:div w:id="1676304120">
      <w:bodyDiv w:val="1"/>
      <w:marLeft w:val="0"/>
      <w:marRight w:val="0"/>
      <w:marTop w:val="0"/>
      <w:marBottom w:val="0"/>
      <w:divBdr>
        <w:top w:val="none" w:sz="0" w:space="0" w:color="auto"/>
        <w:left w:val="none" w:sz="0" w:space="0" w:color="auto"/>
        <w:bottom w:val="none" w:sz="0" w:space="0" w:color="auto"/>
        <w:right w:val="none" w:sz="0" w:space="0" w:color="auto"/>
      </w:divBdr>
    </w:div>
    <w:div w:id="1701273494">
      <w:bodyDiv w:val="1"/>
      <w:marLeft w:val="0"/>
      <w:marRight w:val="0"/>
      <w:marTop w:val="0"/>
      <w:marBottom w:val="0"/>
      <w:divBdr>
        <w:top w:val="none" w:sz="0" w:space="0" w:color="auto"/>
        <w:left w:val="none" w:sz="0" w:space="0" w:color="auto"/>
        <w:bottom w:val="none" w:sz="0" w:space="0" w:color="auto"/>
        <w:right w:val="none" w:sz="0" w:space="0" w:color="auto"/>
      </w:divBdr>
    </w:div>
    <w:div w:id="1835291654">
      <w:bodyDiv w:val="1"/>
      <w:marLeft w:val="0"/>
      <w:marRight w:val="0"/>
      <w:marTop w:val="0"/>
      <w:marBottom w:val="0"/>
      <w:divBdr>
        <w:top w:val="none" w:sz="0" w:space="0" w:color="auto"/>
        <w:left w:val="none" w:sz="0" w:space="0" w:color="auto"/>
        <w:bottom w:val="none" w:sz="0" w:space="0" w:color="auto"/>
        <w:right w:val="none" w:sz="0" w:space="0" w:color="auto"/>
      </w:divBdr>
    </w:div>
    <w:div w:id="21235745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8</Pages>
  <Words>567</Words>
  <Characters>3234</Characters>
  <Application>Microsoft Office Word</Application>
  <DocSecurity>0</DocSecurity>
  <Lines>26</Lines>
  <Paragraphs>7</Paragraphs>
  <ScaleCrop>false</ScaleCrop>
  <Company/>
  <LinksUpToDate>false</LinksUpToDate>
  <CharactersWithSpaces>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227</cp:revision>
  <dcterms:created xsi:type="dcterms:W3CDTF">2022-05-09T07:36:00Z</dcterms:created>
  <dcterms:modified xsi:type="dcterms:W3CDTF">2026-01-26T01:27:00Z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