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371A0B" w14:paraId="029DE586" w14:textId="77777777" w:rsidTr="007F6893">
        <w:trPr>
          <w:trHeight w:val="410"/>
        </w:trPr>
        <w:tc>
          <w:tcPr>
            <w:tcW w:w="10348" w:type="dxa"/>
            <w:gridSpan w:val="2"/>
            <w:shd w:val="clear" w:color="auto" w:fill="FFFFFF" w:themeFill="background1"/>
            <w:tcMar>
              <w:top w:w="85" w:type="dxa"/>
              <w:bottom w:w="28" w:type="dxa"/>
            </w:tcMar>
            <w:vAlign w:val="center"/>
          </w:tcPr>
          <w:p w14:paraId="25E5F969" w14:textId="1F0988FE"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371A0B" w14:paraId="0CD3BA5E" w14:textId="77777777" w:rsidTr="007F6893">
        <w:trPr>
          <w:trHeight w:val="410"/>
        </w:trPr>
        <w:tc>
          <w:tcPr>
            <w:tcW w:w="10348" w:type="dxa"/>
            <w:gridSpan w:val="2"/>
            <w:shd w:val="clear" w:color="auto" w:fill="FFFFFF" w:themeFill="background1"/>
            <w:tcMar>
              <w:top w:w="85" w:type="dxa"/>
              <w:bottom w:w="28" w:type="dxa"/>
            </w:tcMar>
            <w:vAlign w:val="center"/>
          </w:tcPr>
          <w:p w14:paraId="675040D3" w14:textId="38E3306A"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4698B8" w:rsidR="00534254" w:rsidRPr="00A67900" w:rsidRDefault="00AE341C"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6C8DA87" w14:textId="7430DE4F" w:rsidR="00955DD5" w:rsidRPr="00955DD5" w:rsidRDefault="00955DD5" w:rsidP="00534254">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if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Snvindel</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11CD6920" w14:textId="17D1AC5B" w:rsidR="00955DD5" w:rsidRPr="00955DD5" w:rsidRDefault="0011302C" w:rsidP="0011302C">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proofErr w:type="gramStart"/>
            <w:r>
              <w:rPr>
                <w:rFonts w:ascii="Times New Roman" w:hAnsi="Times New Roman" w:cs="Times New Roman"/>
                <w:snapToGrid w:val="0"/>
                <w:color w:val="FF0000"/>
                <w:spacing w:val="6"/>
              </w:rPr>
              <w:t>a.gene</w:t>
            </w:r>
            <w:proofErr w:type="gramEnd"/>
            <w:r>
              <w:rPr>
                <w:rFonts w:ascii="Times New Roman" w:hAnsi="Times New Roman" w:cs="Times New Roman"/>
                <w:snapToGrid w:val="0"/>
                <w:color w:val="FF0000"/>
                <w:spacing w:val="6"/>
              </w:rPr>
              <w:t>_symbol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{%if </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snapToGrid w:val="0"/>
                <w:color w:val="FF0000"/>
                <w:spacing w:val="6"/>
              </w:rPr>
              <w:t xml:space="preserve"> != “p.?”%}</w:t>
            </w:r>
            <w:r>
              <w:rPr>
                <w:rFonts w:ascii="Times New Roman" w:hAnsi="Times New Roman" w:cs="Times New Roman" w:hint="eastAsia"/>
                <w:snapToGrid w:val="0"/>
                <w:color w:val="FF0000"/>
                <w:spacing w:val="6"/>
              </w:rPr>
              <w:t>基因</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{%else%}</w:t>
            </w:r>
            <w:r w:rsidR="00C13D84">
              <w:rPr>
                <w:rFonts w:ascii="Times New Roman" w:hAnsi="Times New Roman" w:cs="Times New Roman"/>
                <w:snapToGrid w:val="0"/>
                <w:color w:val="FF0000"/>
                <w:spacing w:val="6"/>
              </w:rPr>
              <w:t xml:space="preserve"> </w:t>
            </w:r>
            <w:r>
              <w:rPr>
                <w:rFonts w:ascii="Times New Roman" w:hAnsi="Times New Roman" w:cs="Times New Roman"/>
                <w:snapToGrid w:val="0"/>
                <w:color w:val="FF0000"/>
                <w:spacing w:val="6"/>
              </w:rPr>
              <w:t>{{</w:t>
            </w:r>
            <w:proofErr w:type="spellStart"/>
            <w:r>
              <w:rPr>
                <w:rFonts w:ascii="Times New Roman" w:hAnsi="Times New Roman" w:cs="Times New Roman"/>
                <w:snapToGrid w:val="0"/>
                <w:color w:val="FF0000"/>
                <w:spacing w:val="6"/>
              </w:rPr>
              <w:t>a.hgvs_c</w:t>
            </w:r>
            <w:proofErr w:type="spellEnd"/>
            <w:r>
              <w:rPr>
                <w:rFonts w:ascii="Times New Roman" w:hAnsi="Times New Roman" w:cs="Times New Roman"/>
                <w:snapToGrid w:val="0"/>
                <w:color w:val="FF0000"/>
                <w:spacing w:val="6"/>
              </w:rPr>
              <w:t>}}{%endif%}{{</w:t>
            </w:r>
            <w:proofErr w:type="spellStart"/>
            <w:r>
              <w:rPr>
                <w:rFonts w:ascii="Times New Roman" w:hAnsi="Times New Roman" w:cs="Times New Roman"/>
                <w:snapToGrid w:val="0"/>
                <w:color w:val="FF0000"/>
                <w:spacing w:val="6"/>
              </w:rPr>
              <w:t>a.varInfo_XAJDY|replace</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重复突变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插入突变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%if “</w:t>
            </w:r>
            <w:r w:rsidRPr="0011302C">
              <w:rPr>
                <w:rFonts w:ascii="Times New Roman" w:hAnsi="Times New Roman" w:cs="Times New Roman"/>
                <w:snapToGrid w:val="0"/>
                <w:color w:val="FF0000"/>
                <w:spacing w:val="6"/>
              </w:rPr>
              <w:t>MET Exon14 Skipping</w:t>
            </w:r>
            <w:r>
              <w:rPr>
                <w:rFonts w:ascii="Times New Roman" w:hAnsi="Times New Roman" w:cs="Times New Roman"/>
                <w:snapToGrid w:val="0"/>
                <w:color w:val="FF0000"/>
                <w:spacing w:val="6"/>
              </w:rPr>
              <w:t xml:space="preserve">” in </w:t>
            </w:r>
            <w:proofErr w:type="spellStart"/>
            <w:r>
              <w:rPr>
                <w:rFonts w:ascii="Times New Roman" w:hAnsi="Times New Roman" w:cs="Times New Roman"/>
                <w:snapToGrid w:val="0"/>
                <w:color w:val="FF0000"/>
                <w:spacing w:val="6"/>
              </w:rPr>
              <w:t>a.</w:t>
            </w:r>
            <w:r w:rsidR="00ED1AEA" w:rsidRPr="00ED1AEA">
              <w:rPr>
                <w:rFonts w:ascii="Times New Roman" w:hAnsi="Times New Roman" w:cs="Times New Roman"/>
                <w:snapToGrid w:val="0"/>
                <w:color w:val="FF0000"/>
                <w:spacing w:val="6"/>
              </w:rPr>
              <w:t>var_category_names</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sidR="00ED1AEA" w:rsidRPr="00ED1AEA">
              <w:rPr>
                <w:rFonts w:ascii="Times New Roman" w:hAnsi="Times New Roman" w:cs="Times New Roman" w:hint="eastAsia"/>
                <w:snapToGrid w:val="0"/>
                <w:color w:val="FF0000"/>
                <w:spacing w:val="6"/>
              </w:rPr>
              <w:t>（</w:t>
            </w:r>
            <w:r w:rsidR="00ED1AEA" w:rsidRPr="00ED1AEA">
              <w:rPr>
                <w:rFonts w:ascii="Times New Roman" w:hAnsi="Times New Roman" w:cs="Times New Roman"/>
                <w:snapToGrid w:val="0"/>
                <w:color w:val="FF0000"/>
                <w:spacing w:val="6"/>
              </w:rPr>
              <w:t xml:space="preserve">MET </w:t>
            </w:r>
            <w:r w:rsidR="00ED1AEA" w:rsidRPr="00ED1AEA">
              <w:rPr>
                <w:rFonts w:ascii="Times New Roman" w:hAnsi="Times New Roman" w:cs="Times New Roman"/>
                <w:snapToGrid w:val="0"/>
                <w:color w:val="FF0000"/>
                <w:spacing w:val="6"/>
              </w:rPr>
              <w:t>外显子</w:t>
            </w:r>
            <w:r w:rsidR="00ED1AEA" w:rsidRPr="00ED1AEA">
              <w:rPr>
                <w:rFonts w:ascii="Times New Roman" w:hAnsi="Times New Roman" w:cs="Times New Roman"/>
                <w:snapToGrid w:val="0"/>
                <w:color w:val="FF0000"/>
                <w:spacing w:val="6"/>
              </w:rPr>
              <w:t>14</w:t>
            </w:r>
            <w:r w:rsidR="00ED1AEA" w:rsidRPr="00ED1AEA">
              <w:rPr>
                <w:rFonts w:ascii="Times New Roman" w:hAnsi="Times New Roman" w:cs="Times New Roman"/>
                <w:snapToGrid w:val="0"/>
                <w:color w:val="FF0000"/>
                <w:spacing w:val="6"/>
              </w:rPr>
              <w:t>跳跃突变）</w:t>
            </w:r>
            <w:r w:rsidR="00ED1AEA">
              <w:rPr>
                <w:rFonts w:ascii="Times New Roman" w:hAnsi="Times New Roman" w:cs="Times New Roman"/>
                <w:snapToGrid w:val="0"/>
                <w:color w:val="FF0000"/>
                <w:spacing w:val="6"/>
              </w:rPr>
              <w:t>{%endif%}</w:t>
            </w:r>
          </w:p>
          <w:p w14:paraId="2980214F" w14:textId="11B32133"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Cnv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0020D5FC" w14:textId="6D73E53E"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a.gene_symbol</w:t>
            </w:r>
            <w:proofErr w:type="spellEnd"/>
            <w:r>
              <w:rPr>
                <w:rFonts w:ascii="Times New Roman" w:hAnsi="Times New Roman" w:cs="Times New Roman" w:hint="eastAsia"/>
                <w:snapToGrid w:val="0"/>
                <w:color w:val="FF0000"/>
                <w:spacing w:val="6"/>
              </w:rPr>
              <w:t>}}</w:t>
            </w:r>
            <w:r>
              <w:rPr>
                <w:rFonts w:ascii="Times New Roman" w:hAnsi="Times New Roman" w:cs="Times New Roman" w:hint="eastAsia"/>
                <w:snapToGrid w:val="0"/>
                <w:color w:val="FF0000"/>
                <w:spacing w:val="6"/>
              </w:rPr>
              <w:t>基因扩增</w:t>
            </w:r>
          </w:p>
          <w:p w14:paraId="0F351E06" w14:textId="7F0B91AA"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44FF3F88" w14:textId="043E3367"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a.five_prime_gene</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-{{a.three_prime_gene}}({{a.five_prime_gene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 xml:space="preserve">}}{{a.five_prime_cds|replace(“exon”, </w:t>
            </w:r>
            <w:r>
              <w:rPr>
                <w:rFonts w:ascii="Times New Roman" w:hAnsi="Times New Roman" w:cs="Times New Roman"/>
                <w:snapToGrid w:val="0"/>
                <w:color w:val="FF0000"/>
                <w:spacing w:val="6"/>
              </w:rPr>
              <w:lastRenderedPageBreak/>
              <w:t>“”)}}:{{a.three_prime_gene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}}{{a.three_prime_cds|replace(“exon”, “”)}})</w:t>
            </w:r>
            <w:r>
              <w:rPr>
                <w:rFonts w:ascii="Times New Roman" w:hAnsi="Times New Roman" w:cs="Times New Roman" w:hint="eastAsia"/>
                <w:snapToGrid w:val="0"/>
                <w:color w:val="FF0000"/>
                <w:spacing w:val="6"/>
              </w:rPr>
              <w:t>融合</w:t>
            </w:r>
          </w:p>
          <w:p w14:paraId="08916463" w14:textId="6AE63AF4" w:rsidR="00955DD5" w:rsidRPr="00371A0B"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%p endif%}</w:t>
            </w:r>
          </w:p>
        </w:tc>
      </w:tr>
      <w:tr w:rsidR="00371A0B" w14:paraId="627D287E" w14:textId="77777777" w:rsidTr="00AE7924">
        <w:trPr>
          <w:trHeight w:val="410"/>
        </w:trPr>
        <w:tc>
          <w:tcPr>
            <w:tcW w:w="10348" w:type="dxa"/>
            <w:gridSpan w:val="2"/>
            <w:shd w:val="clear" w:color="auto" w:fill="FFFFFF" w:themeFill="background1"/>
            <w:tcMar>
              <w:top w:w="85" w:type="dxa"/>
              <w:bottom w:w="28" w:type="dxa"/>
            </w:tcMar>
            <w:vAlign w:val="center"/>
          </w:tcPr>
          <w:p w14:paraId="086D41AC" w14:textId="02D6E343" w:rsidR="00371A0B" w:rsidRPr="00371A0B" w:rsidRDefault="00371A0B" w:rsidP="00534254">
            <w:pPr>
              <w:adjustRightInd w:val="0"/>
              <w:snapToGrid w:val="0"/>
              <w:rPr>
                <w:rFonts w:ascii="Times New Roman" w:hAnsi="Times New Roman" w:cs="Times New Roman"/>
                <w:snapToGrid w:val="0"/>
                <w:color w:val="000000" w:themeColor="text1"/>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371A0B" w14:paraId="6039D9D3" w14:textId="77777777" w:rsidTr="00AE7924">
        <w:trPr>
          <w:trHeight w:val="410"/>
        </w:trPr>
        <w:tc>
          <w:tcPr>
            <w:tcW w:w="10348" w:type="dxa"/>
            <w:gridSpan w:val="2"/>
            <w:shd w:val="clear" w:color="auto" w:fill="FFFFFF" w:themeFill="background1"/>
            <w:tcMar>
              <w:top w:w="85" w:type="dxa"/>
              <w:bottom w:w="28" w:type="dxa"/>
            </w:tcMar>
            <w:vAlign w:val="center"/>
          </w:tcPr>
          <w:p w14:paraId="10532186" w14:textId="5EC98FCF" w:rsid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371A0B" w14:paraId="3B0BD5AD" w14:textId="77777777" w:rsidTr="00C54655">
        <w:trPr>
          <w:trHeight w:val="410"/>
        </w:trPr>
        <w:tc>
          <w:tcPr>
            <w:tcW w:w="3119" w:type="dxa"/>
            <w:shd w:val="clear" w:color="auto" w:fill="FFFFFF" w:themeFill="background1"/>
            <w:tcMar>
              <w:top w:w="85" w:type="dxa"/>
              <w:bottom w:w="28" w:type="dxa"/>
            </w:tcMar>
            <w:vAlign w:val="center"/>
          </w:tcPr>
          <w:p w14:paraId="14493C49" w14:textId="18CE19B0" w:rsidR="00371A0B" w:rsidRDefault="00371A0B"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589A85CC" w14:textId="5AED1762" w:rsidR="00371A0B" w:rsidRP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371A0B" w14:paraId="719CC89F" w14:textId="77777777" w:rsidTr="00C52B85">
        <w:trPr>
          <w:trHeight w:val="410"/>
        </w:trPr>
        <w:tc>
          <w:tcPr>
            <w:tcW w:w="10348" w:type="dxa"/>
            <w:gridSpan w:val="2"/>
            <w:shd w:val="clear" w:color="auto" w:fill="FFFFFF" w:themeFill="background1"/>
            <w:tcMar>
              <w:top w:w="85" w:type="dxa"/>
              <w:bottom w:w="28" w:type="dxa"/>
            </w:tcMar>
            <w:vAlign w:val="center"/>
          </w:tcPr>
          <w:p w14:paraId="715F5716" w14:textId="379F0742" w:rsidR="00371A0B" w:rsidRPr="00955DD5" w:rsidRDefault="00371A0B" w:rsidP="00534254">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327C0E" w14:paraId="53C6B9B5" w14:textId="77777777" w:rsidTr="00C52B85">
        <w:trPr>
          <w:trHeight w:val="410"/>
        </w:trPr>
        <w:tc>
          <w:tcPr>
            <w:tcW w:w="10348" w:type="dxa"/>
            <w:gridSpan w:val="2"/>
            <w:shd w:val="clear" w:color="auto" w:fill="FFFFFF" w:themeFill="background1"/>
            <w:tcMar>
              <w:top w:w="85" w:type="dxa"/>
              <w:bottom w:w="28" w:type="dxa"/>
            </w:tcMar>
            <w:vAlign w:val="center"/>
          </w:tcPr>
          <w:p w14:paraId="5A1787EF" w14:textId="7633A49A"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327C0E" w14:paraId="54E6FB9E" w14:textId="77777777" w:rsidTr="00C52B85">
        <w:trPr>
          <w:trHeight w:val="410"/>
        </w:trPr>
        <w:tc>
          <w:tcPr>
            <w:tcW w:w="10348" w:type="dxa"/>
            <w:gridSpan w:val="2"/>
            <w:shd w:val="clear" w:color="auto" w:fill="FFFFFF" w:themeFill="background1"/>
            <w:tcMar>
              <w:top w:w="85" w:type="dxa"/>
              <w:bottom w:w="28" w:type="dxa"/>
            </w:tcMar>
            <w:vAlign w:val="center"/>
          </w:tcPr>
          <w:p w14:paraId="7DC04A15" w14:textId="1548D70E"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3C4C4A89" w:rsidR="00534254" w:rsidRPr="00A67900"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1475D7D"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if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Snvindel</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79DA49DE"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proofErr w:type="gramStart"/>
            <w:r w:rsidRPr="005D0DBE">
              <w:rPr>
                <w:rFonts w:ascii="Times New Roman" w:hAnsi="Times New Roman" w:cs="Times New Roman"/>
                <w:snapToGrid w:val="0"/>
                <w:color w:val="000000" w:themeColor="text1"/>
                <w:spacing w:val="6"/>
              </w:rPr>
              <w:t>a.gene</w:t>
            </w:r>
            <w:proofErr w:type="gramEnd"/>
            <w:r w:rsidRPr="005D0DBE">
              <w:rPr>
                <w:rFonts w:ascii="Times New Roman" w:hAnsi="Times New Roman" w:cs="Times New Roman"/>
                <w:snapToGrid w:val="0"/>
                <w:color w:val="000000" w:themeColor="text1"/>
                <w:spacing w:val="6"/>
              </w:rPr>
              <w:t>_symbol</w:t>
            </w:r>
            <w:proofErr w:type="spellEnd"/>
            <w:r w:rsidRPr="005D0DBE">
              <w:rPr>
                <w:rFonts w:ascii="Times New Roman" w:hAnsi="Times New Roman" w:cs="Times New Roman"/>
                <w:snapToGrid w:val="0"/>
                <w:color w:val="000000" w:themeColor="text1"/>
                <w:spacing w:val="6"/>
              </w:rPr>
              <w:t xml:space="preserve">}}{%if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 xml:space="preserve"> != “p.?”%}</w:t>
            </w:r>
            <w:r w:rsidRPr="005D0DBE">
              <w:rPr>
                <w:rFonts w:ascii="Times New Roman" w:hAnsi="Times New Roman" w:cs="Times New Roman"/>
                <w:snapToGrid w:val="0"/>
                <w:color w:val="000000" w:themeColor="text1"/>
                <w:spacing w:val="6"/>
              </w:rPr>
              <w:t>基因</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}}{%else%} {{</w:t>
            </w:r>
            <w:proofErr w:type="spellStart"/>
            <w:r w:rsidRPr="005D0DBE">
              <w:rPr>
                <w:rFonts w:ascii="Times New Roman" w:hAnsi="Times New Roman" w:cs="Times New Roman"/>
                <w:snapToGrid w:val="0"/>
                <w:color w:val="000000" w:themeColor="text1"/>
                <w:spacing w:val="6"/>
              </w:rPr>
              <w:t>a.hgvs_c</w:t>
            </w:r>
            <w:proofErr w:type="spellEnd"/>
            <w:r w:rsidRPr="005D0DBE">
              <w:rPr>
                <w:rFonts w:ascii="Times New Roman" w:hAnsi="Times New Roman" w:cs="Times New Roman"/>
                <w:snapToGrid w:val="0"/>
                <w:color w:val="000000" w:themeColor="text1"/>
                <w:spacing w:val="6"/>
              </w:rPr>
              <w:t>}}{%endif%}{{</w:t>
            </w:r>
            <w:proofErr w:type="spellStart"/>
            <w:r w:rsidRPr="005D0DBE">
              <w:rPr>
                <w:rFonts w:ascii="Times New Roman" w:hAnsi="Times New Roman" w:cs="Times New Roman"/>
                <w:snapToGrid w:val="0"/>
                <w:color w:val="000000" w:themeColor="text1"/>
                <w:spacing w:val="6"/>
              </w:rPr>
              <w:t>a.varInfo_XAJDY|replace</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重复突变</w:t>
            </w:r>
            <w:r w:rsidRPr="005D0DBE">
              <w:rPr>
                <w:rFonts w:ascii="Times New Roman" w:hAnsi="Times New Roman" w:cs="Times New Roman"/>
                <w:snapToGrid w:val="0"/>
                <w:color w:val="000000" w:themeColor="text1"/>
                <w:spacing w:val="6"/>
              </w:rPr>
              <w:t>”, “</w:t>
            </w:r>
            <w:r w:rsidRPr="005D0DBE">
              <w:rPr>
                <w:rFonts w:ascii="Times New Roman" w:hAnsi="Times New Roman" w:cs="Times New Roman"/>
                <w:snapToGrid w:val="0"/>
                <w:color w:val="000000" w:themeColor="text1"/>
                <w:spacing w:val="6"/>
              </w:rPr>
              <w:t>插入突变</w:t>
            </w:r>
            <w:r w:rsidRPr="005D0DBE">
              <w:rPr>
                <w:rFonts w:ascii="Times New Roman" w:hAnsi="Times New Roman" w:cs="Times New Roman"/>
                <w:snapToGrid w:val="0"/>
                <w:color w:val="000000" w:themeColor="text1"/>
                <w:spacing w:val="6"/>
              </w:rPr>
              <w:t xml:space="preserve">”)}}{%if “MET Exon14 Skipping” in </w:t>
            </w:r>
            <w:proofErr w:type="spellStart"/>
            <w:r w:rsidRPr="005D0DBE">
              <w:rPr>
                <w:rFonts w:ascii="Times New Roman" w:hAnsi="Times New Roman" w:cs="Times New Roman"/>
                <w:snapToGrid w:val="0"/>
                <w:color w:val="000000" w:themeColor="text1"/>
                <w:spacing w:val="6"/>
              </w:rPr>
              <w:t>a.var_category_names</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 xml:space="preserve">MET </w:t>
            </w:r>
            <w:r w:rsidRPr="005D0DBE">
              <w:rPr>
                <w:rFonts w:ascii="Times New Roman" w:hAnsi="Times New Roman" w:cs="Times New Roman"/>
                <w:snapToGrid w:val="0"/>
                <w:color w:val="000000" w:themeColor="text1"/>
                <w:spacing w:val="6"/>
              </w:rPr>
              <w:t>外显子</w:t>
            </w:r>
            <w:r w:rsidRPr="005D0DBE">
              <w:rPr>
                <w:rFonts w:ascii="Times New Roman" w:hAnsi="Times New Roman" w:cs="Times New Roman"/>
                <w:snapToGrid w:val="0"/>
                <w:color w:val="000000" w:themeColor="text1"/>
                <w:spacing w:val="6"/>
              </w:rPr>
              <w:t>14</w:t>
            </w:r>
            <w:r w:rsidRPr="005D0DBE">
              <w:rPr>
                <w:rFonts w:ascii="Times New Roman" w:hAnsi="Times New Roman" w:cs="Times New Roman"/>
                <w:snapToGrid w:val="0"/>
                <w:color w:val="000000" w:themeColor="text1"/>
                <w:spacing w:val="6"/>
              </w:rPr>
              <w:t>跳跃突变）</w:t>
            </w:r>
            <w:r w:rsidRPr="005D0DBE">
              <w:rPr>
                <w:rFonts w:ascii="Times New Roman" w:hAnsi="Times New Roman" w:cs="Times New Roman"/>
                <w:snapToGrid w:val="0"/>
                <w:color w:val="000000" w:themeColor="text1"/>
                <w:spacing w:val="6"/>
              </w:rPr>
              <w:t>{%endif%}</w:t>
            </w:r>
          </w:p>
          <w:p w14:paraId="4650B219"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Cnv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20CD4B04"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r w:rsidRPr="005D0DBE">
              <w:rPr>
                <w:rFonts w:ascii="Times New Roman" w:hAnsi="Times New Roman" w:cs="Times New Roman"/>
                <w:snapToGrid w:val="0"/>
                <w:color w:val="000000" w:themeColor="text1"/>
                <w:spacing w:val="6"/>
              </w:rPr>
              <w:t>a.gene_symbol</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基因扩增</w:t>
            </w:r>
          </w:p>
          <w:p w14:paraId="7EC39B6F"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42D688ED" w14:textId="77777777" w:rsidR="00D965E7" w:rsidRDefault="005D0DBE"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5D0DBE">
              <w:rPr>
                <w:rFonts w:ascii="Times New Roman" w:hAnsi="Times New Roman" w:cs="Times New Roman"/>
                <w:snapToGrid w:val="0"/>
                <w:color w:val="000000" w:themeColor="text1"/>
                <w:spacing w:val="6"/>
              </w:rPr>
              <w:t>融合</w:t>
            </w:r>
          </w:p>
          <w:p w14:paraId="4D580986" w14:textId="5B427C2A" w:rsidR="005F7450" w:rsidRPr="005F7450" w:rsidRDefault="005F7450" w:rsidP="00327C0E">
            <w:pPr>
              <w:adjustRightInd w:val="0"/>
              <w:snapToGrid w:val="0"/>
              <w:rPr>
                <w:rFonts w:ascii="Times New Roman" w:hAnsi="Times New Roman" w:cs="Times New Roman" w:hint="eastAsia"/>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p</w:t>
            </w:r>
            <w:r w:rsidRPr="005D0DBE">
              <w:rPr>
                <w:rFonts w:ascii="Times New Roman" w:hAnsi="Times New Roman" w:cs="Times New Roman"/>
                <w:snapToGrid w:val="0"/>
                <w:color w:val="000000" w:themeColor="text1"/>
                <w:spacing w:val="6"/>
              </w:rPr>
              <w:t xml:space="preserve"> endif%}</w:t>
            </w:r>
          </w:p>
        </w:tc>
      </w:tr>
      <w:tr w:rsidR="00327C0E" w14:paraId="357FB3F9" w14:textId="77777777" w:rsidTr="00D30A46">
        <w:trPr>
          <w:trHeight w:val="410"/>
        </w:trPr>
        <w:tc>
          <w:tcPr>
            <w:tcW w:w="10348" w:type="dxa"/>
            <w:gridSpan w:val="2"/>
            <w:shd w:val="clear" w:color="auto" w:fill="FFFFFF" w:themeFill="background1"/>
            <w:tcMar>
              <w:top w:w="85" w:type="dxa"/>
              <w:bottom w:w="28" w:type="dxa"/>
            </w:tcMar>
            <w:vAlign w:val="center"/>
          </w:tcPr>
          <w:p w14:paraId="7FDBFCD7" w14:textId="1E930533"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327C0E" w14:paraId="7AE5DD68" w14:textId="77777777" w:rsidTr="00D30A46">
        <w:trPr>
          <w:trHeight w:val="410"/>
        </w:trPr>
        <w:tc>
          <w:tcPr>
            <w:tcW w:w="10348" w:type="dxa"/>
            <w:gridSpan w:val="2"/>
            <w:shd w:val="clear" w:color="auto" w:fill="FFFFFF" w:themeFill="background1"/>
            <w:tcMar>
              <w:top w:w="85" w:type="dxa"/>
              <w:bottom w:w="28" w:type="dxa"/>
            </w:tcMar>
            <w:vAlign w:val="center"/>
          </w:tcPr>
          <w:p w14:paraId="3D72DF1B" w14:textId="0165E92A"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327C0E" w14:paraId="2EBCA6DF" w14:textId="77777777" w:rsidTr="00C54655">
        <w:trPr>
          <w:trHeight w:val="410"/>
        </w:trPr>
        <w:tc>
          <w:tcPr>
            <w:tcW w:w="3119" w:type="dxa"/>
            <w:shd w:val="clear" w:color="auto" w:fill="FFFFFF" w:themeFill="background1"/>
            <w:tcMar>
              <w:top w:w="85" w:type="dxa"/>
              <w:bottom w:w="28" w:type="dxa"/>
            </w:tcMar>
            <w:vAlign w:val="center"/>
          </w:tcPr>
          <w:p w14:paraId="483C0CC1" w14:textId="6D81CF5A" w:rsidR="00327C0E"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2C2301D" w14:textId="61BB0BF1" w:rsidR="00327C0E" w:rsidRPr="00327C0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327C0E" w14:paraId="7309AAAE" w14:textId="77777777" w:rsidTr="00FA0B0D">
        <w:trPr>
          <w:trHeight w:val="410"/>
        </w:trPr>
        <w:tc>
          <w:tcPr>
            <w:tcW w:w="10348" w:type="dxa"/>
            <w:gridSpan w:val="2"/>
            <w:shd w:val="clear" w:color="auto" w:fill="FFFFFF" w:themeFill="background1"/>
            <w:tcMar>
              <w:top w:w="85" w:type="dxa"/>
              <w:bottom w:w="28" w:type="dxa"/>
            </w:tcMar>
            <w:vAlign w:val="center"/>
          </w:tcPr>
          <w:p w14:paraId="6F10D008" w14:textId="1CE202F7"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lastRenderedPageBreak/>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20753149"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A9215C" w:rsidRPr="00A9215C">
              <w:rPr>
                <w:color w:val="FF0000"/>
              </w:rPr>
              <w:t xml:space="preserve">{%if “MET Exon14 Skipping” in </w:t>
            </w:r>
            <w:proofErr w:type="spellStart"/>
            <w:r w:rsidR="00A9215C" w:rsidRPr="00A9215C">
              <w:rPr>
                <w:color w:val="FF0000"/>
              </w:rPr>
              <w:t>a.var_category_names</w:t>
            </w:r>
            <w:proofErr w:type="spellEnd"/>
            <w:r w:rsidR="00A9215C" w:rsidRPr="00A9215C">
              <w:rPr>
                <w:color w:val="FF0000"/>
              </w:rPr>
              <w:t>%}</w:t>
            </w:r>
            <w:r w:rsidR="00A9215C" w:rsidRPr="00A9215C">
              <w:rPr>
                <w:color w:val="FF0000"/>
              </w:rPr>
              <w:t>（</w:t>
            </w:r>
            <w:r w:rsidR="00A9215C" w:rsidRPr="00A9215C">
              <w:rPr>
                <w:color w:val="FF0000"/>
              </w:rPr>
              <w:t xml:space="preserve">MET </w:t>
            </w:r>
            <w:r w:rsidR="00A9215C" w:rsidRPr="00A9215C">
              <w:rPr>
                <w:color w:val="FF0000"/>
              </w:rPr>
              <w:t>外显子</w:t>
            </w:r>
            <w:r w:rsidR="00A9215C" w:rsidRPr="00A9215C">
              <w:rPr>
                <w:color w:val="FF0000"/>
              </w:rPr>
              <w:t>14</w:t>
            </w:r>
            <w:r w:rsidR="00A9215C" w:rsidRPr="00A9215C">
              <w:rPr>
                <w:color w:val="FF0000"/>
              </w:rPr>
              <w:t>跳跃突变）</w:t>
            </w:r>
            <w:r w:rsidR="00A9215C" w:rsidRPr="00A9215C">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EC2B928"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2E076F" w:rsidRPr="002E076F">
              <w:t xml:space="preserve">{%if “MET Exon14 Skipping” in </w:t>
            </w:r>
            <w:proofErr w:type="spellStart"/>
            <w:r w:rsidR="002E076F" w:rsidRPr="002E076F">
              <w:t>a.var_category_names</w:t>
            </w:r>
            <w:proofErr w:type="spellEnd"/>
            <w:r w:rsidR="002E076F" w:rsidRPr="002E076F">
              <w:t>%}</w:t>
            </w:r>
            <w:r w:rsidR="002E076F" w:rsidRPr="002E076F">
              <w:t>（</w:t>
            </w:r>
            <w:r w:rsidR="002E076F" w:rsidRPr="002E076F">
              <w:t xml:space="preserve">MET </w:t>
            </w:r>
            <w:r w:rsidR="002E076F" w:rsidRPr="002E076F">
              <w:t>外显子</w:t>
            </w:r>
            <w:r w:rsidR="002E076F" w:rsidRPr="002E076F">
              <w:t>14</w:t>
            </w:r>
            <w:r w:rsidR="002E076F" w:rsidRPr="002E076F">
              <w:t>跳跃突变）</w:t>
            </w:r>
            <w:r w:rsidR="002E076F" w:rsidRPr="002E076F">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lastRenderedPageBreak/>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lastRenderedPageBreak/>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46CC3105" w14:textId="77777777" w:rsidTr="007F40CD">
        <w:tc>
          <w:tcPr>
            <w:tcW w:w="2127" w:type="dxa"/>
            <w:vAlign w:val="center"/>
          </w:tcPr>
          <w:p w14:paraId="21BDE3D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KRAS/</w:t>
            </w:r>
          </w:p>
          <w:p w14:paraId="0CDA2FB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NRAS/</w:t>
            </w:r>
          </w:p>
          <w:p w14:paraId="2964F79D"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328CB">
              <w:rPr>
                <w:rFonts w:ascii="Times New Roman" w:hAnsi="Times New Roman" w:cs="Times New Roman"/>
                <w:i/>
                <w:iCs/>
                <w:snapToGrid w:val="0"/>
                <w:spacing w:val="6"/>
                <w:sz w:val="21"/>
                <w:szCs w:val="21"/>
              </w:rPr>
              <w:t>BRAF</w:t>
            </w:r>
            <w:r w:rsidRPr="00AC180B">
              <w:rPr>
                <w:rFonts w:ascii="Times New Roman" w:hAnsi="Times New Roman" w:cs="Times New Roman"/>
                <w:snapToGrid w:val="0"/>
                <w:spacing w:val="6"/>
                <w:sz w:val="21"/>
                <w:szCs w:val="21"/>
              </w:rPr>
              <w:t xml:space="preserve"> V600E</w:t>
            </w:r>
          </w:p>
          <w:p w14:paraId="1CDD0B03" w14:textId="217C191B"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野生型</w:t>
            </w:r>
          </w:p>
        </w:tc>
        <w:tc>
          <w:tcPr>
            <w:tcW w:w="992" w:type="dxa"/>
            <w:vAlign w:val="center"/>
          </w:tcPr>
          <w:p w14:paraId="66FC43AF" w14:textId="72F92F78" w:rsidR="00AC180B" w:rsidRPr="00962FE3" w:rsidRDefault="00AC180B" w:rsidP="003624B3">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5C9F0FFE" w:rsidR="00AC180B" w:rsidRDefault="00AC180B" w:rsidP="000F4419">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5245" w:type="dxa"/>
            <w:vAlign w:val="center"/>
          </w:tcPr>
          <w:p w14:paraId="748DA6B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AC180B" w:rsidRPr="002E2E41"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3D298953" w14:textId="77777777" w:rsidTr="007F40CD">
        <w:tc>
          <w:tcPr>
            <w:tcW w:w="10490" w:type="dxa"/>
            <w:gridSpan w:val="4"/>
            <w:vAlign w:val="center"/>
          </w:tcPr>
          <w:p w14:paraId="0353B3E8" w14:textId="2D38922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AC180B" w14:paraId="1C538064" w14:textId="77777777" w:rsidTr="007F40CD">
        <w:tc>
          <w:tcPr>
            <w:tcW w:w="10490" w:type="dxa"/>
            <w:gridSpan w:val="4"/>
            <w:vAlign w:val="center"/>
          </w:tcPr>
          <w:p w14:paraId="6D276B7D" w14:textId="6771EE6D"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6A721D" w14:paraId="4E6C2C3D" w14:textId="77777777" w:rsidTr="007F40CD">
        <w:tc>
          <w:tcPr>
            <w:tcW w:w="2127" w:type="dxa"/>
            <w:vAlign w:val="center"/>
          </w:tcPr>
          <w:p w14:paraId="2D4A3B2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sidR="00E80FF6">
              <w:rPr>
                <w:rFonts w:ascii="Times New Roman" w:hAnsi="Times New Roman" w:cs="Times New Roman"/>
                <w:snapToGrid w:val="0"/>
                <w:spacing w:val="6"/>
                <w:sz w:val="21"/>
                <w:szCs w:val="21"/>
              </w:rPr>
              <w:t>_</w:t>
            </w:r>
            <w:r w:rsidR="00CB3DDE">
              <w:rPr>
                <w:rFonts w:ascii="Times New Roman" w:hAnsi="Times New Roman" w:cs="Times New Roman"/>
                <w:snapToGrid w:val="0"/>
                <w:spacing w:val="6"/>
                <w:sz w:val="21"/>
                <w:szCs w:val="21"/>
              </w:rPr>
              <w:t>i</w:t>
            </w:r>
            <w:r w:rsidRPr="00AC180B">
              <w:rPr>
                <w:rFonts w:ascii="Times New Roman" w:hAnsi="Times New Roman" w:cs="Times New Roman"/>
                <w:snapToGrid w:val="0"/>
                <w:spacing w:val="6"/>
                <w:sz w:val="21"/>
                <w:szCs w:val="21"/>
              </w:rPr>
              <w:t>nfo_</w:t>
            </w:r>
            <w:r w:rsidR="00EC24CF">
              <w:rPr>
                <w:rFonts w:ascii="Times New Roman" w:hAnsi="Times New Roman" w:cs="Times New Roman" w:hint="eastAsia"/>
                <w:snapToGrid w:val="0"/>
                <w:spacing w:val="6"/>
                <w:sz w:val="21"/>
                <w:szCs w:val="21"/>
              </w:rPr>
              <w:t>for</w:t>
            </w:r>
            <w:r w:rsidR="00EC24CF">
              <w:rPr>
                <w:rFonts w:ascii="Times New Roman" w:hAnsi="Times New Roman" w:cs="Times New Roman"/>
                <w:snapToGrid w:val="0"/>
                <w:spacing w:val="6"/>
                <w:sz w:val="21"/>
                <w:szCs w:val="21"/>
              </w:rPr>
              <w:t>FDZS</w:t>
            </w:r>
            <w:r w:rsidR="00E80FF6">
              <w:rPr>
                <w:rFonts w:ascii="Times New Roman" w:hAnsi="Times New Roman" w:cs="Times New Roman"/>
                <w:snapToGrid w:val="0"/>
                <w:spacing w:val="6"/>
                <w:sz w:val="21"/>
                <w:szCs w:val="21"/>
              </w:rPr>
              <w:t>.gene_region_cn</w:t>
            </w:r>
            <w:proofErr w:type="spellEnd"/>
            <w:r w:rsidRPr="00AC180B">
              <w:rPr>
                <w:rFonts w:ascii="Times New Roman" w:hAnsi="Times New Roman" w:cs="Times New Roman"/>
                <w:snapToGrid w:val="0"/>
                <w:spacing w:val="6"/>
                <w:sz w:val="21"/>
                <w:szCs w:val="21"/>
              </w:rPr>
              <w:t>}}</w:t>
            </w:r>
          </w:p>
          <w:p w14:paraId="29691E92"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00B76A95" w:rsidRPr="00B76A95">
              <w:rPr>
                <w:rFonts w:ascii="Times New Roman" w:hAnsi="Times New Roman" w:cs="Times New Roman"/>
                <w:snapToGrid w:val="0"/>
                <w:spacing w:val="6"/>
                <w:sz w:val="21"/>
                <w:szCs w:val="21"/>
              </w:rPr>
              <w:t>|replace</w:t>
            </w:r>
            <w:proofErr w:type="spellEnd"/>
            <w:r w:rsidR="00B76A95" w:rsidRPr="00B76A95">
              <w:rPr>
                <w:rFonts w:ascii="Times New Roman" w:hAnsi="Times New Roman" w:cs="Times New Roman"/>
                <w:snapToGrid w:val="0"/>
                <w:spacing w:val="6"/>
                <w:sz w:val="21"/>
                <w:szCs w:val="21"/>
              </w:rPr>
              <w:t>(“</w:t>
            </w:r>
            <w:r w:rsidR="00B76A95" w:rsidRPr="00B76A95">
              <w:rPr>
                <w:rFonts w:ascii="Times New Roman" w:hAnsi="Times New Roman" w:cs="Times New Roman"/>
                <w:snapToGrid w:val="0"/>
                <w:spacing w:val="6"/>
                <w:sz w:val="21"/>
                <w:szCs w:val="21"/>
              </w:rPr>
              <w:t>重复突变</w:t>
            </w:r>
            <w:r w:rsidR="00B76A95" w:rsidRPr="00B76A95">
              <w:rPr>
                <w:rFonts w:ascii="Times New Roman" w:hAnsi="Times New Roman" w:cs="Times New Roman"/>
                <w:snapToGrid w:val="0"/>
                <w:spacing w:val="6"/>
                <w:sz w:val="21"/>
                <w:szCs w:val="21"/>
              </w:rPr>
              <w:t>”, “</w:t>
            </w:r>
            <w:r w:rsidR="00B76A95" w:rsidRPr="00B76A95">
              <w:rPr>
                <w:rFonts w:ascii="Times New Roman" w:hAnsi="Times New Roman" w:cs="Times New Roman"/>
                <w:snapToGrid w:val="0"/>
                <w:spacing w:val="6"/>
                <w:sz w:val="21"/>
                <w:szCs w:val="21"/>
              </w:rPr>
              <w:t>插入突变</w:t>
            </w:r>
            <w:r w:rsidR="00B76A95"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FEC28CF" w14:textId="2E49833F" w:rsidR="00AC180B" w:rsidRPr="00AC180B" w:rsidRDefault="00AC180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5C541B9A" w14:textId="30FE2879" w:rsidR="00AC180B" w:rsidRPr="00AC180B" w:rsidRDefault="00AC180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A9215C" w:rsidRPr="00A9215C">
              <w:rPr>
                <w:rFonts w:ascii="Times New Roman" w:hAnsi="Times New Roman" w:cs="Times New Roman"/>
                <w:snapToGrid w:val="0"/>
                <w:spacing w:val="6"/>
                <w:sz w:val="21"/>
                <w:szCs w:val="21"/>
              </w:rPr>
              <w:t xml:space="preserve">{%if </w:t>
            </w:r>
            <w:r w:rsidR="00A9215C" w:rsidRPr="00A9215C">
              <w:rPr>
                <w:rFonts w:ascii="Times New Roman" w:hAnsi="Times New Roman" w:cs="Times New Roman"/>
                <w:snapToGrid w:val="0"/>
                <w:spacing w:val="6"/>
                <w:sz w:val="21"/>
                <w:szCs w:val="21"/>
              </w:rPr>
              <w:lastRenderedPageBreak/>
              <w:t xml:space="preserve">“MET Exon14 Skipping” in </w:t>
            </w:r>
            <w:proofErr w:type="spellStart"/>
            <w:r w:rsidR="00A9215C" w:rsidRPr="00A9215C">
              <w:rPr>
                <w:rFonts w:ascii="Times New Roman" w:hAnsi="Times New Roman" w:cs="Times New Roman"/>
                <w:snapToGrid w:val="0"/>
                <w:spacing w:val="6"/>
                <w:sz w:val="21"/>
                <w:szCs w:val="21"/>
              </w:rPr>
              <w:t>a.var_category_names</w:t>
            </w:r>
            <w:proofErr w:type="spellEnd"/>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 xml:space="preserve">MET </w:t>
            </w:r>
            <w:r w:rsidR="00A9215C" w:rsidRPr="00A9215C">
              <w:rPr>
                <w:rFonts w:ascii="Times New Roman" w:hAnsi="Times New Roman" w:cs="Times New Roman"/>
                <w:snapToGrid w:val="0"/>
                <w:spacing w:val="6"/>
                <w:sz w:val="21"/>
                <w:szCs w:val="21"/>
              </w:rPr>
              <w:t>外显子</w:t>
            </w:r>
            <w:r w:rsidR="00A9215C" w:rsidRPr="00A9215C">
              <w:rPr>
                <w:rFonts w:ascii="Times New Roman" w:hAnsi="Times New Roman" w:cs="Times New Roman"/>
                <w:snapToGrid w:val="0"/>
                <w:spacing w:val="6"/>
                <w:sz w:val="21"/>
                <w:szCs w:val="21"/>
              </w:rPr>
              <w:t>14</w:t>
            </w:r>
            <w:r w:rsidR="00A9215C" w:rsidRPr="00A9215C">
              <w:rPr>
                <w:rFonts w:ascii="Times New Roman" w:hAnsi="Times New Roman" w:cs="Times New Roman"/>
                <w:snapToGrid w:val="0"/>
                <w:spacing w:val="6"/>
                <w:sz w:val="21"/>
                <w:szCs w:val="21"/>
              </w:rPr>
              <w:t>跳跃突变）</w:t>
            </w:r>
            <w:r w:rsidR="00A9215C" w:rsidRPr="00A9215C">
              <w:rPr>
                <w:rFonts w:ascii="Times New Roman" w:hAnsi="Times New Roman" w:cs="Times New Roman"/>
                <w:snapToGrid w:val="0"/>
                <w:spacing w:val="6"/>
                <w:sz w:val="21"/>
                <w:szCs w:val="21"/>
              </w:rPr>
              <w:t>{%endif%}</w:t>
            </w:r>
          </w:p>
          <w:p w14:paraId="21B3BC3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AC180B" w:rsidRDefault="00AC180B" w:rsidP="00AC180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a.end</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
          <w:p w14:paraId="557571E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AC180B" w:rsidRDefault="00AC180B" w:rsidP="00AC180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6A721D"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6A721D" w:rsidRPr="00962FE3"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vAlign w:val="center"/>
          </w:tcPr>
          <w:p w14:paraId="3284A444" w14:textId="60E3F1CF" w:rsidR="006A721D" w:rsidRDefault="00F129D5" w:rsidP="003624B3">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00BE42DD"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00AC180B" w:rsidRPr="00AC180B">
              <w:rPr>
                <w:rFonts w:ascii="Times New Roman" w:hAnsi="Times New Roman" w:cs="Times New Roman"/>
                <w:snapToGrid w:val="0"/>
                <w:spacing w:val="6"/>
                <w:sz w:val="21"/>
                <w:szCs w:val="21"/>
              </w:rPr>
              <w:t>{{</w:t>
            </w:r>
            <w:proofErr w:type="spellStart"/>
            <w:r w:rsidR="00AC180B" w:rsidRPr="00AC180B">
              <w:rPr>
                <w:rFonts w:ascii="Times New Roman" w:hAnsi="Times New Roman" w:cs="Times New Roman"/>
                <w:snapToGrid w:val="0"/>
                <w:spacing w:val="6"/>
                <w:sz w:val="21"/>
                <w:szCs w:val="21"/>
              </w:rPr>
              <w:t>a.variant_desc_cn|e</w:t>
            </w:r>
            <w:r w:rsidR="001D6DCB" w:rsidRPr="001D6DCB">
              <w:rPr>
                <w:rFonts w:ascii="Times New Roman" w:hAnsi="Times New Roman" w:cs="Times New Roman"/>
                <w:snapToGrid w:val="0"/>
                <w:spacing w:val="6"/>
                <w:sz w:val="21"/>
                <w:szCs w:val="21"/>
              </w:rPr>
              <w:t>|replace</w:t>
            </w:r>
            <w:proofErr w:type="spellEnd"/>
            <w:r w:rsidR="001D6DCB" w:rsidRPr="001D6DCB">
              <w:rPr>
                <w:rFonts w:ascii="Times New Roman" w:hAnsi="Times New Roman" w:cs="Times New Roman"/>
                <w:snapToGrid w:val="0"/>
                <w:spacing w:val="6"/>
                <w:sz w:val="21"/>
                <w:szCs w:val="21"/>
              </w:rPr>
              <w:t>(“</w:t>
            </w:r>
            <w:r w:rsidR="001D6DCB" w:rsidRPr="001D6DCB">
              <w:rPr>
                <w:rFonts w:ascii="Times New Roman" w:hAnsi="Times New Roman" w:cs="Times New Roman"/>
                <w:snapToGrid w:val="0"/>
                <w:spacing w:val="6"/>
                <w:sz w:val="21"/>
                <w:szCs w:val="21"/>
              </w:rPr>
              <w:t>重复突变</w:t>
            </w:r>
            <w:r w:rsidR="001D6DCB" w:rsidRPr="001D6DCB">
              <w:rPr>
                <w:rFonts w:ascii="Times New Roman" w:hAnsi="Times New Roman" w:cs="Times New Roman"/>
                <w:snapToGrid w:val="0"/>
                <w:spacing w:val="6"/>
                <w:sz w:val="21"/>
                <w:szCs w:val="21"/>
              </w:rPr>
              <w:t>”, “</w:t>
            </w:r>
            <w:r w:rsidR="001D6DCB" w:rsidRPr="001D6DCB">
              <w:rPr>
                <w:rFonts w:ascii="Times New Roman" w:hAnsi="Times New Roman" w:cs="Times New Roman"/>
                <w:snapToGrid w:val="0"/>
                <w:spacing w:val="6"/>
                <w:sz w:val="21"/>
                <w:szCs w:val="21"/>
              </w:rPr>
              <w:t>插入突变</w:t>
            </w:r>
            <w:r w:rsidR="001D6DCB" w:rsidRPr="001D6DCB">
              <w:rPr>
                <w:rFonts w:ascii="Times New Roman" w:hAnsi="Times New Roman" w:cs="Times New Roman"/>
                <w:snapToGrid w:val="0"/>
                <w:spacing w:val="6"/>
                <w:sz w:val="21"/>
                <w:szCs w:val="21"/>
              </w:rPr>
              <w:t>”)</w:t>
            </w:r>
            <w:r w:rsidR="00AC180B"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00AC180B" w:rsidRPr="00AC180B">
              <w:rPr>
                <w:rFonts w:ascii="Times New Roman" w:hAnsi="Times New Roman" w:cs="Times New Roman"/>
                <w:snapToGrid w:val="0"/>
                <w:spacing w:val="6"/>
                <w:sz w:val="21"/>
                <w:szCs w:val="21"/>
              </w:rPr>
              <w:t>{{a|cqxn_t116_evi_sum</w:t>
            </w:r>
            <w:r w:rsidR="009C266B">
              <w:rPr>
                <w:rFonts w:ascii="Times New Roman" w:hAnsi="Times New Roman" w:cs="Times New Roman"/>
                <w:snapToGrid w:val="0"/>
                <w:spacing w:val="6"/>
                <w:sz w:val="21"/>
                <w:szCs w:val="21"/>
              </w:rPr>
              <w:t>|replace(“</w:t>
            </w:r>
            <w:r w:rsidR="009C266B">
              <w:rPr>
                <w:rFonts w:ascii="Times New Roman" w:hAnsi="Times New Roman" w:cs="Times New Roman" w:hint="eastAsia"/>
                <w:snapToGrid w:val="0"/>
                <w:spacing w:val="6"/>
                <w:sz w:val="21"/>
                <w:szCs w:val="21"/>
              </w:rPr>
              <w:t>致病</w:t>
            </w:r>
            <w:r w:rsidR="009C266B">
              <w:rPr>
                <w:rFonts w:ascii="Times New Roman" w:hAnsi="Times New Roman" w:cs="Times New Roman" w:hint="eastAsia"/>
                <w:snapToGrid w:val="0"/>
                <w:spacing w:val="6"/>
                <w:sz w:val="21"/>
                <w:szCs w:val="21"/>
              </w:rPr>
              <w:t>/</w:t>
            </w:r>
            <w:r w:rsidR="009C266B">
              <w:rPr>
                <w:rFonts w:ascii="Times New Roman" w:hAnsi="Times New Roman" w:cs="Times New Roman" w:hint="eastAsia"/>
                <w:snapToGrid w:val="0"/>
                <w:spacing w:val="6"/>
                <w:sz w:val="21"/>
                <w:szCs w:val="21"/>
              </w:rPr>
              <w:t>可能致病性</w:t>
            </w:r>
            <w:r w:rsidR="009C266B">
              <w:rPr>
                <w:rFonts w:ascii="Times New Roman" w:hAnsi="Times New Roman" w:cs="Times New Roman"/>
                <w:snapToGrid w:val="0"/>
                <w:spacing w:val="6"/>
                <w:sz w:val="21"/>
                <w:szCs w:val="21"/>
              </w:rPr>
              <w:t>”, “”)</w:t>
            </w:r>
            <w:r w:rsidR="00AC180B" w:rsidRPr="00AC180B">
              <w:rPr>
                <w:rFonts w:ascii="Times New Roman" w:hAnsi="Times New Roman" w:cs="Times New Roman"/>
                <w:snapToGrid w:val="0"/>
                <w:spacing w:val="6"/>
                <w:sz w:val="21"/>
                <w:szCs w:val="21"/>
              </w:rPr>
              <w:t>}}</w:t>
            </w:r>
          </w:p>
        </w:tc>
        <w:tc>
          <w:tcPr>
            <w:tcW w:w="5245" w:type="dxa"/>
            <w:vAlign w:val="center"/>
          </w:tcPr>
          <w:p w14:paraId="35F4A276"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6A721D" w:rsidRPr="002E2E41"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57191654" w14:textId="77777777" w:rsidTr="007F40CD">
        <w:tc>
          <w:tcPr>
            <w:tcW w:w="10490" w:type="dxa"/>
            <w:gridSpan w:val="4"/>
            <w:vAlign w:val="center"/>
          </w:tcPr>
          <w:p w14:paraId="69E025DA" w14:textId="71283743"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AC180B" w14:paraId="75C1535D" w14:textId="77777777" w:rsidTr="007F40CD">
        <w:tc>
          <w:tcPr>
            <w:tcW w:w="10490" w:type="dxa"/>
            <w:gridSpan w:val="4"/>
            <w:vAlign w:val="center"/>
          </w:tcPr>
          <w:p w14:paraId="6B7EAD0A" w14:textId="701144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76A7C0CB" w14:textId="77777777" w:rsidTr="007F40CD">
        <w:tc>
          <w:tcPr>
            <w:tcW w:w="10490" w:type="dxa"/>
            <w:gridSpan w:val="4"/>
            <w:vAlign w:val="center"/>
          </w:tcPr>
          <w:p w14:paraId="2534D3A2" w14:textId="60D3C2C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sidR="00847B59">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AC180B" w14:paraId="43F019CB" w14:textId="77777777" w:rsidTr="007F40CD">
        <w:tc>
          <w:tcPr>
            <w:tcW w:w="10490" w:type="dxa"/>
            <w:gridSpan w:val="4"/>
            <w:vAlign w:val="center"/>
          </w:tcPr>
          <w:p w14:paraId="4CCF334E" w14:textId="1DBD3106"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77777777"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p>
    <w:p w14:paraId="5E5EEBEE" w14:textId="25F5AC35" w:rsidR="0089547E" w:rsidRP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lastRenderedPageBreak/>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CEAA8CE" w14:textId="11B769E4"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0652C9D" w14:textId="0EF0070D"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A9215C" w:rsidRPr="00A9215C">
              <w:rPr>
                <w:rFonts w:ascii="Times New Roman" w:hAnsi="Times New Roman" w:cs="Times New Roman"/>
                <w:snapToGrid w:val="0"/>
                <w:spacing w:val="6"/>
                <w:sz w:val="21"/>
                <w:szCs w:val="21"/>
              </w:rPr>
              <w:t xml:space="preserve">{%if “MET Exon14 Skipping” in </w:t>
            </w:r>
            <w:proofErr w:type="spellStart"/>
            <w:r w:rsidR="00A9215C" w:rsidRPr="00A9215C">
              <w:rPr>
                <w:rFonts w:ascii="Times New Roman" w:hAnsi="Times New Roman" w:cs="Times New Roman"/>
                <w:snapToGrid w:val="0"/>
                <w:spacing w:val="6"/>
                <w:sz w:val="21"/>
                <w:szCs w:val="21"/>
              </w:rPr>
              <w:t>a.var_category_names</w:t>
            </w:r>
            <w:proofErr w:type="spellEnd"/>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 xml:space="preserve">MET </w:t>
            </w:r>
            <w:r w:rsidR="00A9215C" w:rsidRPr="00A9215C">
              <w:rPr>
                <w:rFonts w:ascii="Times New Roman" w:hAnsi="Times New Roman" w:cs="Times New Roman"/>
                <w:snapToGrid w:val="0"/>
                <w:spacing w:val="6"/>
                <w:sz w:val="21"/>
                <w:szCs w:val="21"/>
              </w:rPr>
              <w:t>外显子</w:t>
            </w:r>
            <w:r w:rsidR="00A9215C" w:rsidRPr="00A9215C">
              <w:rPr>
                <w:rFonts w:ascii="Times New Roman" w:hAnsi="Times New Roman" w:cs="Times New Roman"/>
                <w:snapToGrid w:val="0"/>
                <w:spacing w:val="6"/>
                <w:sz w:val="21"/>
                <w:szCs w:val="21"/>
              </w:rPr>
              <w:t>14</w:t>
            </w:r>
            <w:r w:rsidR="00A9215C" w:rsidRPr="00A9215C">
              <w:rPr>
                <w:rFonts w:ascii="Times New Roman" w:hAnsi="Times New Roman" w:cs="Times New Roman"/>
                <w:snapToGrid w:val="0"/>
                <w:spacing w:val="6"/>
                <w:sz w:val="21"/>
                <w:szCs w:val="21"/>
              </w:rPr>
              <w:t>跳跃突变）</w:t>
            </w:r>
            <w:r w:rsidR="00A9215C" w:rsidRPr="00A9215C">
              <w:rPr>
                <w:rFonts w:ascii="Times New Roman" w:hAnsi="Times New Roman" w:cs="Times New Roman"/>
                <w:snapToGrid w:val="0"/>
                <w:spacing w:val="6"/>
                <w:sz w:val="21"/>
                <w:szCs w:val="21"/>
              </w:rPr>
              <w:t>{%endif%}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lastRenderedPageBreak/>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w:t>
            </w:r>
            <w:r>
              <w:rPr>
                <w:rFonts w:ascii="Times New Roman" w:hAnsi="Times New Roman" w:cs="Times New Roman"/>
                <w:snapToGrid w:val="0"/>
                <w:spacing w:val="6"/>
                <w:sz w:val="21"/>
                <w:szCs w:val="21"/>
              </w:rPr>
              <w:lastRenderedPageBreak/>
              <w:t>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lastRenderedPageBreak/>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lastRenderedPageBreak/>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5F87801A" w14:textId="5486A304" w:rsidR="00AC180B" w:rsidRDefault="00AC180B" w:rsidP="001D0A33">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AC180B">
        <w:rPr>
          <w:rFonts w:ascii="Times New Roman" w:eastAsia="微软雅黑" w:hAnsi="Times New Roman" w:cs="Times New Roman"/>
          <w:b/>
          <w:bCs/>
          <w:snapToGrid w:val="0"/>
          <w:color w:val="000000" w:themeColor="text1"/>
          <w:spacing w:val="6"/>
          <w:sz w:val="18"/>
          <w:szCs w:val="18"/>
          <w:lang w:eastAsia="zh-CN"/>
        </w:rPr>
        <w:t xml:space="preserve">{%p if </w:t>
      </w:r>
      <w:proofErr w:type="spellStart"/>
      <w:r w:rsidRPr="00AC180B">
        <w:rPr>
          <w:rFonts w:ascii="Times New Roman" w:eastAsia="微软雅黑" w:hAnsi="Times New Roman" w:cs="Times New Roman"/>
          <w:b/>
          <w:bCs/>
          <w:snapToGrid w:val="0"/>
          <w:color w:val="000000" w:themeColor="text1"/>
          <w:spacing w:val="6"/>
          <w:sz w:val="18"/>
          <w:szCs w:val="18"/>
          <w:lang w:eastAsia="zh-CN"/>
        </w:rPr>
        <w:t>var.knb</w:t>
      </w:r>
      <w:proofErr w:type="spellEnd"/>
      <w:r w:rsidRPr="00AC180B">
        <w:rPr>
          <w:rFonts w:ascii="Times New Roman" w:eastAsia="微软雅黑" w:hAnsi="Times New Roman" w:cs="Times New Roman"/>
          <w:b/>
          <w:bCs/>
          <w:snapToGrid w:val="0"/>
          <w:color w:val="000000" w:themeColor="text1"/>
          <w:spacing w:val="6"/>
          <w:sz w:val="18"/>
          <w:szCs w:val="18"/>
          <w:lang w:eastAsia="zh-CN"/>
        </w:rPr>
        <w:t>%}</w:t>
      </w:r>
    </w:p>
    <w:p w14:paraId="4239EAC0" w14:textId="6E1CF4F3" w:rsidR="001D0A33" w:rsidRDefault="001D0A33" w:rsidP="00267E0E">
      <w:pPr>
        <w:pStyle w:val="afffff"/>
        <w:spacing w:before="0" w:after="0"/>
        <w:ind w:rightChars="-62" w:right="-149" w:firstLineChars="0" w:firstLine="0"/>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r w:rsidR="00007631" w:rsidRPr="00007631">
        <w:rPr>
          <w:rFonts w:ascii="Times New Roman" w:eastAsia="微软雅黑" w:hAnsi="Times New Roman" w:cs="Times New Roman" w:hint="eastAsia"/>
          <w:snapToGrid w:val="0"/>
          <w:color w:val="000000" w:themeColor="text1"/>
          <w:spacing w:val="6"/>
          <w:sz w:val="18"/>
          <w:szCs w:val="18"/>
          <w:lang w:eastAsia="zh-CN"/>
        </w:rPr>
        <w:t>本报告中，</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 / NRAS /BRAF</w:t>
      </w:r>
      <w:r w:rsidR="00007631" w:rsidRPr="00007631">
        <w:rPr>
          <w:rFonts w:ascii="Times New Roman" w:eastAsia="微软雅黑" w:hAnsi="Times New Roman" w:cs="Times New Roman" w:hint="eastAsia"/>
          <w:snapToGrid w:val="0"/>
          <w:color w:val="000000" w:themeColor="text1"/>
          <w:spacing w:val="6"/>
          <w:sz w:val="18"/>
          <w:szCs w:val="18"/>
          <w:lang w:eastAsia="zh-CN"/>
        </w:rPr>
        <w:t xml:space="preserve"> V600E </w:t>
      </w:r>
      <w:r w:rsidR="00007631" w:rsidRPr="00007631">
        <w:rPr>
          <w:rFonts w:ascii="Times New Roman" w:eastAsia="微软雅黑" w:hAnsi="Times New Roman" w:cs="Times New Roman" w:hint="eastAsia"/>
          <w:snapToGrid w:val="0"/>
          <w:color w:val="000000" w:themeColor="text1"/>
          <w:spacing w:val="6"/>
          <w:sz w:val="18"/>
          <w:szCs w:val="18"/>
          <w:lang w:eastAsia="zh-CN"/>
        </w:rPr>
        <w:t>野生型参考</w:t>
      </w:r>
      <w:r w:rsidR="00007631" w:rsidRPr="00007631">
        <w:rPr>
          <w:rFonts w:ascii="Times New Roman" w:eastAsia="微软雅黑" w:hAnsi="Times New Roman" w:cs="Times New Roman" w:hint="eastAsia"/>
          <w:snapToGrid w:val="0"/>
          <w:color w:val="000000" w:themeColor="text1"/>
          <w:spacing w:val="6"/>
          <w:sz w:val="18"/>
          <w:szCs w:val="18"/>
          <w:lang w:eastAsia="zh-CN"/>
        </w:rPr>
        <w:t>NCCN</w:t>
      </w:r>
      <w:r w:rsidR="00007631" w:rsidRPr="00007631">
        <w:rPr>
          <w:rFonts w:ascii="Times New Roman" w:eastAsia="微软雅黑" w:hAnsi="Times New Roman" w:cs="Times New Roman" w:hint="eastAsia"/>
          <w:snapToGrid w:val="0"/>
          <w:color w:val="000000" w:themeColor="text1"/>
          <w:spacing w:val="6"/>
          <w:sz w:val="18"/>
          <w:szCs w:val="18"/>
          <w:lang w:eastAsia="zh-CN"/>
        </w:rPr>
        <w:t>结肠癌指南（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V2</w:t>
      </w:r>
      <w:r w:rsidR="00007631" w:rsidRPr="00007631">
        <w:rPr>
          <w:rFonts w:ascii="Times New Roman" w:eastAsia="微软雅黑" w:hAnsi="Times New Roman" w:cs="Times New Roman" w:hint="eastAsia"/>
          <w:snapToGrid w:val="0"/>
          <w:color w:val="000000" w:themeColor="text1"/>
          <w:spacing w:val="6"/>
          <w:sz w:val="18"/>
          <w:szCs w:val="18"/>
          <w:lang w:eastAsia="zh-CN"/>
        </w:rPr>
        <w:t>版）和直肠癌指南（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V1</w:t>
      </w:r>
      <w:r w:rsidR="00007631" w:rsidRPr="00007631">
        <w:rPr>
          <w:rFonts w:ascii="Times New Roman" w:eastAsia="微软雅黑" w:hAnsi="Times New Roman" w:cs="Times New Roman" w:hint="eastAsia"/>
          <w:snapToGrid w:val="0"/>
          <w:color w:val="000000" w:themeColor="text1"/>
          <w:spacing w:val="6"/>
          <w:sz w:val="18"/>
          <w:szCs w:val="18"/>
          <w:lang w:eastAsia="zh-CN"/>
        </w:rPr>
        <w:t>版）定义为不具有任何</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w:t>
      </w:r>
      <w:r w:rsidR="00007631" w:rsidRPr="00007631">
        <w:rPr>
          <w:rFonts w:ascii="Times New Roman" w:eastAsia="微软雅黑" w:hAnsi="Times New Roman" w:cs="Times New Roman" w:hint="eastAsia"/>
          <w:snapToGrid w:val="0"/>
          <w:color w:val="000000" w:themeColor="text1"/>
          <w:spacing w:val="6"/>
          <w:sz w:val="18"/>
          <w:szCs w:val="18"/>
          <w:lang w:eastAsia="zh-CN"/>
        </w:rPr>
        <w:t>和</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NRAS</w:t>
      </w:r>
      <w:r w:rsidR="00007631" w:rsidRPr="00007631">
        <w:rPr>
          <w:rFonts w:ascii="Times New Roman" w:eastAsia="微软雅黑" w:hAnsi="Times New Roman" w:cs="Times New Roman" w:hint="eastAsia"/>
          <w:snapToGrid w:val="0"/>
          <w:color w:val="000000" w:themeColor="text1"/>
          <w:spacing w:val="6"/>
          <w:sz w:val="18"/>
          <w:szCs w:val="18"/>
          <w:lang w:eastAsia="zh-CN"/>
        </w:rPr>
        <w:t>基因第</w:t>
      </w:r>
      <w:r w:rsidR="00007631" w:rsidRPr="00007631">
        <w:rPr>
          <w:rFonts w:ascii="Times New Roman" w:eastAsia="微软雅黑" w:hAnsi="Times New Roman" w:cs="Times New Roman" w:hint="eastAsia"/>
          <w:snapToGrid w:val="0"/>
          <w:color w:val="000000" w:themeColor="text1"/>
          <w:spacing w:val="6"/>
          <w:sz w:val="18"/>
          <w:szCs w:val="18"/>
          <w:lang w:eastAsia="zh-CN"/>
        </w:rPr>
        <w:t>2</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3</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4</w:t>
      </w:r>
      <w:r w:rsidR="00007631" w:rsidRPr="00007631">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007631" w:rsidRPr="00007631">
        <w:rPr>
          <w:rFonts w:ascii="Times New Roman" w:eastAsia="微软雅黑" w:hAnsi="Times New Roman" w:cs="Times New Roman" w:hint="eastAsia"/>
          <w:snapToGrid w:val="0"/>
          <w:color w:val="000000" w:themeColor="text1"/>
          <w:spacing w:val="6"/>
          <w:sz w:val="18"/>
          <w:szCs w:val="18"/>
          <w:lang w:eastAsia="zh-CN"/>
        </w:rPr>
        <w:t>BRAF V600E</w:t>
      </w:r>
      <w:r w:rsidR="00007631" w:rsidRPr="00007631">
        <w:rPr>
          <w:rFonts w:ascii="Times New Roman" w:eastAsia="微软雅黑" w:hAnsi="Times New Roman" w:cs="Times New Roman" w:hint="eastAsia"/>
          <w:snapToGrid w:val="0"/>
          <w:color w:val="000000" w:themeColor="text1"/>
          <w:spacing w:val="6"/>
          <w:sz w:val="18"/>
          <w:szCs w:val="18"/>
          <w:lang w:eastAsia="zh-CN"/>
        </w:rPr>
        <w:t>突变。</w:t>
      </w:r>
    </w:p>
    <w:p w14:paraId="1E085E5B" w14:textId="58926567" w:rsidR="00AC180B" w:rsidRPr="007D6312" w:rsidRDefault="00AC180B" w:rsidP="001D0A33">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sidRPr="00AC180B">
        <w:rPr>
          <w:rFonts w:ascii="Times New Roman" w:eastAsia="微软雅黑" w:hAnsi="Times New Roman" w:cs="Times New Roman"/>
          <w:snapToGrid w:val="0"/>
          <w:color w:val="000000" w:themeColor="text1"/>
          <w:spacing w:val="6"/>
          <w:sz w:val="18"/>
          <w:szCs w:val="18"/>
          <w:lang w:eastAsia="zh-CN"/>
        </w:rPr>
        <w:t>{%p endif%}</w:t>
      </w:r>
    </w:p>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1604C5" w:rsidRPr="00924AA1" w14:paraId="000B8B25" w14:textId="77777777" w:rsidTr="00267E0E">
        <w:trPr>
          <w:trHeight w:val="567"/>
        </w:trPr>
        <w:tc>
          <w:tcPr>
            <w:tcW w:w="1134" w:type="dxa"/>
            <w:vAlign w:val="center"/>
          </w:tcPr>
          <w:p w14:paraId="3CC9EA77"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75A4D441" w:rsidR="001604C5"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6ACB971A"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052595" w:rsidRPr="00052595">
              <w:rPr>
                <w:rFonts w:ascii="Times New Roman" w:hAnsi="Times New Roman" w:cs="Times New Roman"/>
                <w:b/>
                <w:bCs/>
                <w:snapToGrid w:val="0"/>
                <w:color w:val="000000" w:themeColor="text1"/>
                <w:spacing w:val="6"/>
                <w:sz w:val="18"/>
                <w:szCs w:val="18"/>
              </w:rPr>
              <w:t xml:space="preserve">{%if “MET Exon14 Skipping” in </w:t>
            </w:r>
            <w:proofErr w:type="spellStart"/>
            <w:r w:rsidR="00052595" w:rsidRPr="00052595">
              <w:rPr>
                <w:rFonts w:ascii="Times New Roman" w:hAnsi="Times New Roman" w:cs="Times New Roman"/>
                <w:b/>
                <w:bCs/>
                <w:snapToGrid w:val="0"/>
                <w:color w:val="000000" w:themeColor="text1"/>
                <w:spacing w:val="6"/>
                <w:sz w:val="18"/>
                <w:szCs w:val="18"/>
              </w:rPr>
              <w:t>a.var_category_names</w:t>
            </w:r>
            <w:proofErr w:type="spellEnd"/>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 xml:space="preserve">MET </w:t>
            </w:r>
            <w:r w:rsidR="00052595" w:rsidRPr="00052595">
              <w:rPr>
                <w:rFonts w:ascii="Times New Roman" w:hAnsi="Times New Roman" w:cs="Times New Roman"/>
                <w:b/>
                <w:bCs/>
                <w:snapToGrid w:val="0"/>
                <w:color w:val="000000" w:themeColor="text1"/>
                <w:spacing w:val="6"/>
                <w:sz w:val="18"/>
                <w:szCs w:val="18"/>
              </w:rPr>
              <w:t>外显子</w:t>
            </w:r>
            <w:r w:rsidR="00052595" w:rsidRPr="00052595">
              <w:rPr>
                <w:rFonts w:ascii="Times New Roman" w:hAnsi="Times New Roman" w:cs="Times New Roman"/>
                <w:b/>
                <w:bCs/>
                <w:snapToGrid w:val="0"/>
                <w:color w:val="000000" w:themeColor="text1"/>
                <w:spacing w:val="6"/>
                <w:sz w:val="18"/>
                <w:szCs w:val="18"/>
              </w:rPr>
              <w:t>14</w:t>
            </w:r>
            <w:r w:rsidR="00052595" w:rsidRPr="00052595">
              <w:rPr>
                <w:rFonts w:ascii="Times New Roman" w:hAnsi="Times New Roman" w:cs="Times New Roman"/>
                <w:b/>
                <w:bCs/>
                <w:snapToGrid w:val="0"/>
                <w:color w:val="000000" w:themeColor="text1"/>
                <w:spacing w:val="6"/>
                <w:sz w:val="18"/>
                <w:szCs w:val="18"/>
              </w:rPr>
              <w:t>跳跃突变）</w:t>
            </w:r>
            <w:r w:rsidR="00052595" w:rsidRPr="00052595">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lastRenderedPageBreak/>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7AFB2F9E" w14:textId="3CA65606"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lastRenderedPageBreak/>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w:t>
            </w:r>
            <w:r w:rsidRPr="00120BD8">
              <w:rPr>
                <w:sz w:val="18"/>
                <w:szCs w:val="18"/>
              </w:rPr>
              <w:lastRenderedPageBreak/>
              <w:t>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lastRenderedPageBreak/>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lastRenderedPageBreak/>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lastRenderedPageBreak/>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lastRenderedPageBreak/>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lastRenderedPageBreak/>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lastRenderedPageBreak/>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22D4B09B" w14:textId="53316C7A" w:rsidR="001604C5" w:rsidRDefault="00246499">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基因内部</w:t>
      </w:r>
      <w:r w:rsidR="00924AA1" w:rsidRPr="00924AA1">
        <w:rPr>
          <w:rFonts w:ascii="Times New Roman" w:hAnsi="Times New Roman" w:cs="Times New Roman" w:hint="eastAsia"/>
          <w:color w:val="FF0000"/>
          <w:spacing w:val="6"/>
          <w:sz w:val="18"/>
          <w:szCs w:val="18"/>
        </w:rPr>
        <w:t>CV</w:t>
      </w:r>
      <w:r w:rsidR="00924AA1" w:rsidRPr="00924AA1">
        <w:rPr>
          <w:rFonts w:ascii="Times New Roman" w:hAnsi="Times New Roman" w:cs="Times New Roman" w:hint="eastAsia"/>
          <w:color w:val="FF0000"/>
          <w:spacing w:val="6"/>
          <w:sz w:val="18"/>
          <w:szCs w:val="18"/>
        </w:rPr>
        <w:t>分布、样本与</w:t>
      </w:r>
      <w:r w:rsidR="00924AA1" w:rsidRPr="00924AA1">
        <w:rPr>
          <w:rFonts w:ascii="Times New Roman" w:hAnsi="Times New Roman" w:cs="Times New Roman" w:hint="eastAsia"/>
          <w:color w:val="FF0000"/>
          <w:spacing w:val="6"/>
          <w:sz w:val="18"/>
          <w:szCs w:val="18"/>
        </w:rPr>
        <w:t>PON</w:t>
      </w:r>
      <w:r w:rsidR="00924AA1" w:rsidRPr="00924AA1">
        <w:rPr>
          <w:rFonts w:ascii="Times New Roman" w:hAnsi="Times New Roman" w:cs="Times New Roman" w:hint="eastAsia"/>
          <w:color w:val="FF0000"/>
          <w:spacing w:val="6"/>
          <w:sz w:val="18"/>
          <w:szCs w:val="18"/>
        </w:rPr>
        <w:t>一致性结果不影响该样本的单核苷酸变异、插入</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参考值为“</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”，表示此质</w:t>
      </w:r>
      <w:proofErr w:type="gramStart"/>
      <w:r w:rsidR="00924AA1" w:rsidRPr="00924AA1">
        <w:rPr>
          <w:rFonts w:ascii="Times New Roman" w:hAnsi="Times New Roman" w:cs="Times New Roman" w:hint="eastAsia"/>
          <w:color w:val="FF0000"/>
          <w:spacing w:val="6"/>
          <w:sz w:val="18"/>
          <w:szCs w:val="18"/>
        </w:rPr>
        <w:t>控项并非</w:t>
      </w:r>
      <w:proofErr w:type="gramEnd"/>
      <w:r w:rsidR="00924AA1" w:rsidRPr="00924AA1">
        <w:rPr>
          <w:rFonts w:ascii="Times New Roman" w:hAnsi="Times New Roman" w:cs="Times New Roman" w:hint="eastAsia"/>
          <w:color w:val="FF0000"/>
          <w:spacing w:val="6"/>
          <w:sz w:val="18"/>
          <w:szCs w:val="18"/>
        </w:rPr>
        <w:t>本检测的必要质控项</w:t>
      </w:r>
      <w:r w:rsidR="00924AA1">
        <w:rPr>
          <w:rFonts w:ascii="Times New Roman" w:hAnsi="Times New Roman" w:cs="Times New Roman" w:hint="eastAsia"/>
          <w:color w:val="FF0000"/>
          <w:spacing w:val="6"/>
          <w:sz w:val="18"/>
          <w:szCs w:val="18"/>
        </w:rPr>
        <w:t>。</w:t>
      </w:r>
    </w:p>
    <w:p w14:paraId="1EF76410" w14:textId="0A87896B" w:rsidR="00295A35" w:rsidRPr="003C03E7" w:rsidRDefault="00295A35" w:rsidP="00295A35">
      <w:pPr>
        <w:adjustRightInd w:val="0"/>
        <w:snapToGrid w:val="0"/>
        <w:rPr>
          <w:rFonts w:ascii="Times New Roman" w:hAnsi="Times New Roman" w:cs="Times New Roman"/>
          <w:color w:val="FF0000"/>
          <w:spacing w:val="6"/>
          <w:sz w:val="18"/>
          <w:szCs w:val="18"/>
        </w:rPr>
      </w:pPr>
      <w:r w:rsidRPr="008E2C9F">
        <w:rPr>
          <w:rFonts w:ascii="Times New Roman" w:hAnsi="Times New Roman" w:cs="Times New Roman" w:hint="eastAsia"/>
          <w:color w:val="FF0000"/>
          <w:spacing w:val="6"/>
          <w:sz w:val="18"/>
          <w:szCs w:val="18"/>
        </w:rPr>
        <w:t>CV</w:t>
      </w:r>
      <w:r w:rsidRPr="008E2C9F">
        <w:rPr>
          <w:rFonts w:ascii="Times New Roman" w:hAnsi="Times New Roman" w:cs="Times New Roman" w:hint="eastAsia"/>
          <w:color w:val="FF0000"/>
          <w:spacing w:val="6"/>
          <w:sz w:val="18"/>
          <w:szCs w:val="18"/>
        </w:rPr>
        <w:t>是指样本基因内部各区域测序深度间的变异系数；</w:t>
      </w:r>
      <w:r w:rsidRPr="008E2C9F">
        <w:rPr>
          <w:rFonts w:ascii="Times New Roman" w:hAnsi="Times New Roman" w:cs="Times New Roman" w:hint="eastAsia"/>
          <w:color w:val="FF0000"/>
          <w:spacing w:val="6"/>
          <w:sz w:val="18"/>
          <w:szCs w:val="18"/>
        </w:rPr>
        <w:t>PON</w:t>
      </w:r>
      <w:r w:rsidRPr="008E2C9F">
        <w:rPr>
          <w:rFonts w:ascii="Times New Roman" w:hAnsi="Times New Roman" w:cs="Times New Roman" w:hint="eastAsia"/>
          <w:color w:val="FF0000"/>
          <w:spacing w:val="6"/>
          <w:sz w:val="18"/>
          <w:szCs w:val="18"/>
        </w:rPr>
        <w:t>是指由</w:t>
      </w:r>
      <w:r w:rsidRPr="008E2C9F">
        <w:rPr>
          <w:rFonts w:ascii="Times New Roman" w:hAnsi="Times New Roman" w:cs="Times New Roman"/>
          <w:color w:val="FF0000"/>
          <w:spacing w:val="6"/>
          <w:sz w:val="18"/>
          <w:szCs w:val="18"/>
        </w:rPr>
        <w:t>癌旁样本建立的检测背景</w:t>
      </w:r>
      <w:r w:rsidRPr="008E2C9F">
        <w:rPr>
          <w:rFonts w:ascii="Times New Roman" w:hAnsi="Times New Roman" w:cs="Times New Roman" w:hint="eastAsia"/>
          <w:color w:val="FF0000"/>
          <w:spacing w:val="6"/>
          <w:sz w:val="18"/>
          <w:szCs w:val="18"/>
        </w:rPr>
        <w:t>，即为基线</w:t>
      </w:r>
      <w:r w:rsidR="00B01610">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lastRenderedPageBreak/>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5E990" w14:textId="77777777" w:rsidR="00CC3659" w:rsidRDefault="00CC3659">
      <w:r>
        <w:separator/>
      </w:r>
    </w:p>
  </w:endnote>
  <w:endnote w:type="continuationSeparator" w:id="0">
    <w:p w14:paraId="15289A36" w14:textId="77777777" w:rsidR="00CC3659" w:rsidRDefault="00CC3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BE663" w14:textId="77777777" w:rsidR="00CC3659" w:rsidRDefault="00CC3659">
      <w:r>
        <w:separator/>
      </w:r>
    </w:p>
  </w:footnote>
  <w:footnote w:type="continuationSeparator" w:id="0">
    <w:p w14:paraId="729B6999" w14:textId="77777777" w:rsidR="00CC3659" w:rsidRDefault="00CC3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595"/>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2C"/>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076F"/>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0E"/>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1A0B"/>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6DE"/>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E6BB4"/>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0125"/>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3E28"/>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7776E"/>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BF5"/>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0DBE"/>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450"/>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1C41"/>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67B"/>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A53"/>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5DD5"/>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4D6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215C"/>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341C"/>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25"/>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3D84"/>
    <w:rsid w:val="00C14083"/>
    <w:rsid w:val="00C15D18"/>
    <w:rsid w:val="00C1638A"/>
    <w:rsid w:val="00C17667"/>
    <w:rsid w:val="00C17991"/>
    <w:rsid w:val="00C17E7F"/>
    <w:rsid w:val="00C20F5D"/>
    <w:rsid w:val="00C21771"/>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3659"/>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31F"/>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65E7"/>
    <w:rsid w:val="00D974F9"/>
    <w:rsid w:val="00D97B21"/>
    <w:rsid w:val="00D97E24"/>
    <w:rsid w:val="00DA0637"/>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5F86"/>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1AEA"/>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23"/>
    <w:rsid w:val="00F6397B"/>
    <w:rsid w:val="00F639B9"/>
    <w:rsid w:val="00F63E6E"/>
    <w:rsid w:val="00F67097"/>
    <w:rsid w:val="00F67DAA"/>
    <w:rsid w:val="00F70326"/>
    <w:rsid w:val="00F709A3"/>
    <w:rsid w:val="00F7111A"/>
    <w:rsid w:val="00F711F8"/>
    <w:rsid w:val="00F714EE"/>
    <w:rsid w:val="00F728D1"/>
    <w:rsid w:val="00F73450"/>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39A0"/>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27</Pages>
  <Words>4754</Words>
  <Characters>27101</Characters>
  <Application>Microsoft Office Word</Application>
  <DocSecurity>0</DocSecurity>
  <Lines>225</Lines>
  <Paragraphs>63</Paragraphs>
  <ScaleCrop>false</ScaleCrop>
  <Company/>
  <LinksUpToDate>false</LinksUpToDate>
  <CharactersWithSpaces>31792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167</cp:revision>
  <cp:lastPrinted>2024-08-19T07:04:00Z</cp:lastPrinted>
  <dcterms:created xsi:type="dcterms:W3CDTF">2025-05-30T00:33:00Z</dcterms:created>
  <dcterms:modified xsi:type="dcterms:W3CDTF">2025-09-16T01:15:00Z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